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BF" w:rsidRPr="005E538D" w:rsidRDefault="001B5BE9" w:rsidP="002A6F87">
      <w:pPr>
        <w:tabs>
          <w:tab w:val="center" w:pos="5400"/>
        </w:tabs>
        <w:suppressAutoHyphens/>
        <w:jc w:val="center"/>
        <w:rPr>
          <w:rFonts w:ascii="Times New Roman" w:hAnsi="Times New Roman"/>
          <w:b/>
          <w:color w:val="0000FF"/>
          <w:sz w:val="28"/>
          <w:szCs w:val="28"/>
        </w:rPr>
      </w:pPr>
      <w:r>
        <w:rPr>
          <w:rFonts w:ascii="Times New Roman" w:hAnsi="Times New Roman"/>
          <w:b/>
          <w:color w:val="0000FF"/>
          <w:sz w:val="28"/>
          <w:szCs w:val="28"/>
        </w:rPr>
        <w:br/>
      </w:r>
    </w:p>
    <w:p w:rsidR="002A6F87" w:rsidRDefault="002A6F87" w:rsidP="002A6F87">
      <w:pPr>
        <w:tabs>
          <w:tab w:val="center" w:pos="5400"/>
        </w:tabs>
        <w:suppressAutoHyphens/>
        <w:jc w:val="center"/>
        <w:rPr>
          <w:rFonts w:ascii="Times New Roman" w:hAnsi="Times New Roman"/>
          <w:b/>
          <w:sz w:val="28"/>
          <w:szCs w:val="28"/>
        </w:rPr>
      </w:pPr>
      <w:r w:rsidRPr="00255137">
        <w:rPr>
          <w:rFonts w:ascii="Times New Roman" w:hAnsi="Times New Roman"/>
          <w:b/>
          <w:sz w:val="28"/>
          <w:szCs w:val="28"/>
        </w:rPr>
        <w:t>Project Capital Needs Assessment (PCNA)</w:t>
      </w:r>
      <w:r w:rsidR="00C503EB">
        <w:rPr>
          <w:rFonts w:ascii="Times New Roman" w:hAnsi="Times New Roman"/>
          <w:b/>
          <w:sz w:val="28"/>
          <w:szCs w:val="28"/>
        </w:rPr>
        <w:t xml:space="preserve"> Statement of Work</w:t>
      </w:r>
      <w:r w:rsidR="003E46A5">
        <w:rPr>
          <w:rFonts w:ascii="Times New Roman" w:hAnsi="Times New Roman"/>
          <w:b/>
          <w:sz w:val="28"/>
          <w:szCs w:val="28"/>
        </w:rPr>
        <w:t xml:space="preserve"> – Limited Scope</w:t>
      </w:r>
      <w:bookmarkStart w:id="0" w:name="_GoBack"/>
      <w:bookmarkEnd w:id="0"/>
    </w:p>
    <w:p w:rsidR="00C503EB" w:rsidRPr="00C503EB" w:rsidRDefault="00C503EB" w:rsidP="002A6F87">
      <w:pPr>
        <w:tabs>
          <w:tab w:val="center" w:pos="5400"/>
        </w:tabs>
        <w:suppressAutoHyphens/>
        <w:jc w:val="center"/>
        <w:rPr>
          <w:rFonts w:ascii="Times New Roman" w:hAnsi="Times New Roman"/>
          <w:sz w:val="28"/>
          <w:szCs w:val="28"/>
        </w:rPr>
      </w:pPr>
      <w:r w:rsidRPr="00C503EB">
        <w:rPr>
          <w:rFonts w:ascii="Times New Roman" w:hAnsi="Times New Roman"/>
          <w:sz w:val="28"/>
          <w:szCs w:val="28"/>
        </w:rPr>
        <w:t xml:space="preserve">Section </w:t>
      </w:r>
      <w:r w:rsidR="00132EB7">
        <w:rPr>
          <w:rFonts w:ascii="Times New Roman" w:hAnsi="Times New Roman"/>
          <w:sz w:val="28"/>
          <w:szCs w:val="28"/>
        </w:rPr>
        <w:t>232/223</w:t>
      </w:r>
      <w:r w:rsidRPr="00C503EB">
        <w:rPr>
          <w:rFonts w:ascii="Times New Roman" w:hAnsi="Times New Roman"/>
          <w:sz w:val="28"/>
          <w:szCs w:val="28"/>
        </w:rPr>
        <w:t>(a)7</w:t>
      </w:r>
    </w:p>
    <w:p w:rsidR="00255137" w:rsidRDefault="00255137">
      <w:pPr>
        <w:tabs>
          <w:tab w:val="center" w:pos="5400"/>
        </w:tabs>
        <w:suppressAutoHyphens/>
        <w:rPr>
          <w:rFonts w:ascii="Times New Roman" w:hAnsi="Times New Roman"/>
          <w:sz w:val="20"/>
        </w:rPr>
      </w:pPr>
    </w:p>
    <w:p w:rsidR="009D44A0" w:rsidRPr="00F11969" w:rsidRDefault="0007340B">
      <w:pPr>
        <w:tabs>
          <w:tab w:val="left" w:pos="-720"/>
        </w:tabs>
        <w:suppressAutoHyphens/>
        <w:rPr>
          <w:rFonts w:ascii="Times New Roman" w:hAnsi="Times New Roman"/>
          <w:b/>
          <w:sz w:val="20"/>
        </w:rPr>
      </w:pPr>
      <w:r>
        <w:rPr>
          <w:rFonts w:ascii="Times New Roman" w:hAnsi="Times New Roman"/>
          <w:b/>
          <w:sz w:val="20"/>
        </w:rPr>
        <w:t>I.</w:t>
      </w:r>
      <w:r>
        <w:rPr>
          <w:rFonts w:ascii="Times New Roman" w:hAnsi="Times New Roman"/>
          <w:b/>
          <w:sz w:val="20"/>
        </w:rPr>
        <w:tab/>
      </w:r>
      <w:r w:rsidR="00F11969" w:rsidRPr="00F11969">
        <w:rPr>
          <w:rFonts w:ascii="Times New Roman" w:hAnsi="Times New Roman"/>
          <w:b/>
          <w:sz w:val="20"/>
        </w:rPr>
        <w:t>REQUIRED CREDENTIALS FOR NEEDS ASSESSOR</w:t>
      </w:r>
    </w:p>
    <w:p w:rsidR="00F11969" w:rsidRDefault="00F11969">
      <w:pPr>
        <w:tabs>
          <w:tab w:val="left" w:pos="-720"/>
        </w:tabs>
        <w:suppressAutoHyphens/>
        <w:rPr>
          <w:rFonts w:ascii="Times New Roman" w:hAnsi="Times New Roman"/>
          <w:sz w:val="20"/>
        </w:rPr>
      </w:pPr>
    </w:p>
    <w:p w:rsidR="00785750" w:rsidRPr="005E2CB0" w:rsidRDefault="00785750" w:rsidP="00785750">
      <w:pPr>
        <w:widowControl/>
        <w:overflowPunct/>
        <w:ind w:left="720"/>
        <w:textAlignment w:val="auto"/>
        <w:rPr>
          <w:rFonts w:ascii="Times New Roman" w:hAnsi="Times New Roman"/>
          <w:sz w:val="20"/>
        </w:rPr>
      </w:pPr>
      <w:r w:rsidRPr="005E2CB0">
        <w:rPr>
          <w:rFonts w:ascii="Times New Roman" w:hAnsi="Times New Roman"/>
          <w:sz w:val="20"/>
        </w:rPr>
        <w:t>A.</w:t>
      </w:r>
      <w:r w:rsidR="005E2CB0">
        <w:rPr>
          <w:rFonts w:ascii="Times New Roman" w:hAnsi="Times New Roman"/>
          <w:sz w:val="20"/>
        </w:rPr>
        <w:t xml:space="preserve">  </w:t>
      </w:r>
      <w:r w:rsidRPr="005E2CB0">
        <w:rPr>
          <w:rFonts w:ascii="Times New Roman" w:hAnsi="Times New Roman"/>
          <w:sz w:val="20"/>
        </w:rPr>
        <w:t xml:space="preserve">Firm Type, Disciplines </w:t>
      </w:r>
      <w:proofErr w:type="gramStart"/>
      <w:r w:rsidRPr="005E2CB0">
        <w:rPr>
          <w:rFonts w:ascii="Times New Roman" w:hAnsi="Times New Roman"/>
          <w:sz w:val="20"/>
        </w:rPr>
        <w:t>And</w:t>
      </w:r>
      <w:proofErr w:type="gramEnd"/>
      <w:r w:rsidRPr="005E2CB0">
        <w:rPr>
          <w:rFonts w:ascii="Times New Roman" w:hAnsi="Times New Roman"/>
          <w:sz w:val="20"/>
        </w:rPr>
        <w:t xml:space="preserve"> Organization</w:t>
      </w:r>
    </w:p>
    <w:p w:rsidR="00785750" w:rsidRPr="005E2CB0" w:rsidRDefault="00785750" w:rsidP="00785750">
      <w:pPr>
        <w:widowControl/>
        <w:overflowPunct/>
        <w:ind w:left="720"/>
        <w:textAlignment w:val="auto"/>
        <w:rPr>
          <w:rFonts w:ascii="Times New Roman" w:hAnsi="Times New Roman"/>
          <w:sz w:val="20"/>
        </w:rPr>
      </w:pPr>
    </w:p>
    <w:p w:rsidR="00785750" w:rsidRPr="005E2CB0" w:rsidRDefault="00785750" w:rsidP="00785750">
      <w:pPr>
        <w:widowControl/>
        <w:overflowPunct/>
        <w:ind w:left="1080"/>
        <w:textAlignment w:val="auto"/>
        <w:rPr>
          <w:rFonts w:ascii="Times New Roman" w:hAnsi="Times New Roman"/>
          <w:sz w:val="20"/>
        </w:rPr>
      </w:pPr>
      <w:r w:rsidRPr="005E2CB0">
        <w:rPr>
          <w:rFonts w:ascii="Times New Roman" w:hAnsi="Times New Roman"/>
          <w:sz w:val="20"/>
        </w:rPr>
        <w:t xml:space="preserve">The firm shall have experience in conducting comprehensive building and grounds inspections, identifying the necessary work items to place properties in good condition, and estimating the cost of the work items (e.g., architectural, and/or building inspection and cost estimating services firms). Either a single firm or an affiliated group of firms is acceptable </w:t>
      </w:r>
      <w:proofErr w:type="gramStart"/>
      <w:r w:rsidRPr="005E2CB0">
        <w:rPr>
          <w:rFonts w:ascii="Times New Roman" w:hAnsi="Times New Roman"/>
          <w:sz w:val="20"/>
        </w:rPr>
        <w:t>as long as</w:t>
      </w:r>
      <w:proofErr w:type="gramEnd"/>
      <w:r w:rsidRPr="005E2CB0">
        <w:rPr>
          <w:rFonts w:ascii="Times New Roman" w:hAnsi="Times New Roman"/>
          <w:sz w:val="20"/>
        </w:rPr>
        <w:t xml:space="preserve"> they represent all the essential disciplines necessary to perform the required work. The Needs Assessor’s team should include someone regularly engaged in performing pre-purchase real estate and building inspections for apartment owners, lenders, insurance companies and real estate professionals, and someone who normally prepares cost estimates for rehabilitation construction projects.</w:t>
      </w:r>
    </w:p>
    <w:p w:rsidR="00785750" w:rsidRPr="005E2CB0" w:rsidRDefault="00785750" w:rsidP="00785750">
      <w:pPr>
        <w:widowControl/>
        <w:overflowPunct/>
        <w:ind w:left="720"/>
        <w:textAlignment w:val="auto"/>
        <w:rPr>
          <w:rFonts w:ascii="Times New Roman" w:hAnsi="Times New Roman"/>
          <w:sz w:val="20"/>
        </w:rPr>
      </w:pPr>
    </w:p>
    <w:p w:rsidR="00785750" w:rsidRPr="005E2CB0" w:rsidRDefault="00785750" w:rsidP="00785750">
      <w:pPr>
        <w:widowControl/>
        <w:overflowPunct/>
        <w:ind w:left="720"/>
        <w:textAlignment w:val="auto"/>
        <w:rPr>
          <w:rFonts w:ascii="Times New Roman" w:hAnsi="Times New Roman"/>
          <w:sz w:val="20"/>
        </w:rPr>
      </w:pPr>
      <w:r w:rsidRPr="005E2CB0">
        <w:rPr>
          <w:rFonts w:ascii="Times New Roman" w:hAnsi="Times New Roman"/>
          <w:sz w:val="20"/>
        </w:rPr>
        <w:t xml:space="preserve">B. Personnel, Experience </w:t>
      </w:r>
      <w:proofErr w:type="gramStart"/>
      <w:r w:rsidRPr="005E2CB0">
        <w:rPr>
          <w:rFonts w:ascii="Times New Roman" w:hAnsi="Times New Roman"/>
          <w:sz w:val="20"/>
        </w:rPr>
        <w:t>And</w:t>
      </w:r>
      <w:proofErr w:type="gramEnd"/>
      <w:r w:rsidRPr="005E2CB0">
        <w:rPr>
          <w:rFonts w:ascii="Times New Roman" w:hAnsi="Times New Roman"/>
          <w:sz w:val="20"/>
        </w:rPr>
        <w:t xml:space="preserve"> Qualifications</w:t>
      </w:r>
    </w:p>
    <w:p w:rsidR="00785750" w:rsidRPr="005E2CB0" w:rsidRDefault="00785750" w:rsidP="00785750">
      <w:pPr>
        <w:widowControl/>
        <w:overflowPunct/>
        <w:ind w:left="720"/>
        <w:textAlignment w:val="auto"/>
        <w:rPr>
          <w:rFonts w:ascii="Times New Roman" w:hAnsi="Times New Roman"/>
          <w:sz w:val="20"/>
        </w:rPr>
      </w:pPr>
    </w:p>
    <w:p w:rsidR="00785750" w:rsidRPr="005E2CB0" w:rsidRDefault="00785750" w:rsidP="00785750">
      <w:pPr>
        <w:widowControl/>
        <w:overflowPunct/>
        <w:ind w:left="990"/>
        <w:textAlignment w:val="auto"/>
        <w:rPr>
          <w:rFonts w:ascii="Times New Roman" w:hAnsi="Times New Roman"/>
          <w:sz w:val="20"/>
        </w:rPr>
      </w:pPr>
      <w:r w:rsidRPr="005E2CB0">
        <w:rPr>
          <w:rFonts w:ascii="Times New Roman" w:hAnsi="Times New Roman"/>
          <w:sz w:val="20"/>
        </w:rPr>
        <w:t xml:space="preserve">The firm must have performed a minimum of ten (10) comprehensive building inspections which included structural, mechanical, electrical, interior and exterior building components and systems, and handicap accessibility. The experience of the individual members is of more importance than the firm's experience. In </w:t>
      </w:r>
      <w:proofErr w:type="gramStart"/>
      <w:r w:rsidRPr="005E2CB0">
        <w:rPr>
          <w:rFonts w:ascii="Times New Roman" w:hAnsi="Times New Roman"/>
          <w:sz w:val="20"/>
        </w:rPr>
        <w:t>addition</w:t>
      </w:r>
      <w:proofErr w:type="gramEnd"/>
      <w:r w:rsidRPr="005E2CB0">
        <w:rPr>
          <w:rFonts w:ascii="Times New Roman" w:hAnsi="Times New Roman"/>
          <w:sz w:val="20"/>
        </w:rPr>
        <w:t xml:space="preserve"> the firm must have performed more than five (5) construction cost estimates on rehabilitation projects. Project experience in the project’s geographic location or in a similar climate is an advantage, but not a</w:t>
      </w:r>
      <w:r w:rsidR="001A482B">
        <w:rPr>
          <w:rFonts w:ascii="Times New Roman" w:hAnsi="Times New Roman"/>
          <w:sz w:val="20"/>
        </w:rPr>
        <w:t xml:space="preserve"> </w:t>
      </w:r>
      <w:r w:rsidRPr="005E2CB0">
        <w:rPr>
          <w:rFonts w:ascii="Times New Roman" w:hAnsi="Times New Roman"/>
          <w:sz w:val="20"/>
        </w:rPr>
        <w:t>necessity.</w:t>
      </w:r>
    </w:p>
    <w:p w:rsidR="00785750" w:rsidRPr="005E2CB0" w:rsidRDefault="00785750" w:rsidP="00785750">
      <w:pPr>
        <w:widowControl/>
        <w:overflowPunct/>
        <w:ind w:left="990"/>
        <w:textAlignment w:val="auto"/>
        <w:rPr>
          <w:rFonts w:ascii="Times New Roman" w:hAnsi="Times New Roman"/>
          <w:sz w:val="20"/>
        </w:rPr>
      </w:pPr>
    </w:p>
    <w:p w:rsidR="00785750" w:rsidRPr="005E2CB0" w:rsidRDefault="00785750" w:rsidP="00785750">
      <w:pPr>
        <w:widowControl/>
        <w:overflowPunct/>
        <w:ind w:left="990"/>
        <w:textAlignment w:val="auto"/>
        <w:rPr>
          <w:rFonts w:ascii="Times New Roman" w:hAnsi="Times New Roman"/>
          <w:sz w:val="20"/>
        </w:rPr>
      </w:pPr>
      <w:r w:rsidRPr="005E2CB0">
        <w:rPr>
          <w:rFonts w:ascii="Times New Roman" w:hAnsi="Times New Roman"/>
          <w:sz w:val="20"/>
        </w:rPr>
        <w:t>Listed below are the minimum qualifications for technical staff. Experience in one or a combination of the following types of activities:</w:t>
      </w:r>
    </w:p>
    <w:p w:rsidR="00785750" w:rsidRPr="005E2CB0" w:rsidRDefault="00785750" w:rsidP="00785750">
      <w:pPr>
        <w:widowControl/>
        <w:overflowPunct/>
        <w:ind w:left="990"/>
        <w:textAlignment w:val="auto"/>
        <w:rPr>
          <w:rFonts w:ascii="Times New Roman" w:hAnsi="Times New Roman"/>
          <w:sz w:val="20"/>
        </w:rPr>
      </w:pPr>
    </w:p>
    <w:p w:rsidR="00785750" w:rsidRPr="005E2CB0" w:rsidRDefault="00785750" w:rsidP="00785750">
      <w:pPr>
        <w:widowControl/>
        <w:overflowPunct/>
        <w:ind w:left="990"/>
        <w:textAlignment w:val="auto"/>
        <w:rPr>
          <w:rFonts w:ascii="Times New Roman" w:hAnsi="Times New Roman"/>
          <w:sz w:val="20"/>
        </w:rPr>
      </w:pPr>
      <w:r w:rsidRPr="005E2CB0">
        <w:rPr>
          <w:rFonts w:ascii="Times New Roman" w:hAnsi="Times New Roman"/>
          <w:sz w:val="20"/>
        </w:rPr>
        <w:t>1. Building Inspection</w:t>
      </w:r>
    </w:p>
    <w:p w:rsidR="00785750" w:rsidRPr="005E2CB0" w:rsidRDefault="00785750" w:rsidP="00785750">
      <w:pPr>
        <w:widowControl/>
        <w:overflowPunct/>
        <w:ind w:left="990"/>
        <w:textAlignment w:val="auto"/>
        <w:rPr>
          <w:rFonts w:ascii="Times New Roman" w:hAnsi="Times New Roman"/>
          <w:sz w:val="20"/>
        </w:rPr>
      </w:pPr>
    </w:p>
    <w:p w:rsidR="00785750" w:rsidRPr="005E2CB0" w:rsidRDefault="00785750" w:rsidP="00785750">
      <w:pPr>
        <w:widowControl/>
        <w:overflowPunct/>
        <w:ind w:left="1260"/>
        <w:textAlignment w:val="auto"/>
        <w:rPr>
          <w:rFonts w:ascii="Times New Roman" w:hAnsi="Times New Roman"/>
          <w:sz w:val="20"/>
        </w:rPr>
      </w:pPr>
      <w:r w:rsidRPr="005E2CB0">
        <w:rPr>
          <w:rFonts w:ascii="Times New Roman" w:hAnsi="Times New Roman"/>
          <w:sz w:val="20"/>
        </w:rPr>
        <w:t>a. Registered or have a degree in architecture or engineering; or</w:t>
      </w:r>
    </w:p>
    <w:p w:rsidR="00785750" w:rsidRPr="005E2CB0" w:rsidRDefault="00785750" w:rsidP="00785750">
      <w:pPr>
        <w:widowControl/>
        <w:overflowPunct/>
        <w:ind w:left="1440" w:hanging="180"/>
        <w:textAlignment w:val="auto"/>
        <w:rPr>
          <w:rFonts w:ascii="Times New Roman" w:hAnsi="Times New Roman"/>
          <w:sz w:val="20"/>
        </w:rPr>
      </w:pPr>
      <w:r w:rsidRPr="005E2CB0">
        <w:rPr>
          <w:rFonts w:ascii="Times New Roman" w:hAnsi="Times New Roman"/>
          <w:sz w:val="20"/>
        </w:rPr>
        <w:t xml:space="preserve">b. Have at least 6 </w:t>
      </w:r>
      <w:proofErr w:type="spellStart"/>
      <w:proofErr w:type="gramStart"/>
      <w:r w:rsidRPr="005E2CB0">
        <w:rPr>
          <w:rFonts w:ascii="Times New Roman" w:hAnsi="Times New Roman"/>
          <w:sz w:val="20"/>
        </w:rPr>
        <w:t>years</w:t>
      </w:r>
      <w:proofErr w:type="gramEnd"/>
      <w:r w:rsidRPr="005E2CB0">
        <w:rPr>
          <w:rFonts w:ascii="Times New Roman" w:hAnsi="Times New Roman"/>
          <w:sz w:val="20"/>
        </w:rPr>
        <w:t xml:space="preserve"> experience</w:t>
      </w:r>
      <w:proofErr w:type="spellEnd"/>
      <w:r w:rsidRPr="005E2CB0">
        <w:rPr>
          <w:rFonts w:ascii="Times New Roman" w:hAnsi="Times New Roman"/>
          <w:sz w:val="20"/>
        </w:rPr>
        <w:t xml:space="preserve"> in architectural and engineering analysis of buildings, with at least 2 years in multifamily buildings; and at least 3 years demonstrated experience in working with and knowledge of building codes and related codes and ordinances, costs, construction practices and requirements for the applicable geographic areas.</w:t>
      </w:r>
    </w:p>
    <w:p w:rsidR="00785750" w:rsidRPr="005E2CB0" w:rsidRDefault="00785750" w:rsidP="00785750">
      <w:pPr>
        <w:widowControl/>
        <w:overflowPunct/>
        <w:ind w:left="990"/>
        <w:textAlignment w:val="auto"/>
        <w:rPr>
          <w:rFonts w:ascii="Times New Roman" w:hAnsi="Times New Roman"/>
          <w:sz w:val="20"/>
        </w:rPr>
      </w:pPr>
    </w:p>
    <w:p w:rsidR="00785750" w:rsidRPr="005E2CB0" w:rsidRDefault="00785750" w:rsidP="00785750">
      <w:pPr>
        <w:widowControl/>
        <w:overflowPunct/>
        <w:ind w:left="990"/>
        <w:textAlignment w:val="auto"/>
        <w:rPr>
          <w:rFonts w:ascii="Times New Roman" w:hAnsi="Times New Roman"/>
          <w:sz w:val="20"/>
        </w:rPr>
      </w:pPr>
      <w:r w:rsidRPr="005E2CB0">
        <w:rPr>
          <w:rFonts w:ascii="Times New Roman" w:hAnsi="Times New Roman"/>
          <w:sz w:val="20"/>
        </w:rPr>
        <w:t>2. Cost Estimation</w:t>
      </w:r>
    </w:p>
    <w:p w:rsidR="00785750" w:rsidRPr="005E2CB0" w:rsidRDefault="00785750" w:rsidP="00785750">
      <w:pPr>
        <w:widowControl/>
        <w:overflowPunct/>
        <w:ind w:left="990"/>
        <w:textAlignment w:val="auto"/>
        <w:rPr>
          <w:rFonts w:ascii="Times New Roman" w:hAnsi="Times New Roman"/>
          <w:sz w:val="20"/>
        </w:rPr>
      </w:pPr>
    </w:p>
    <w:p w:rsidR="00785750" w:rsidRPr="005E2CB0" w:rsidRDefault="00785750" w:rsidP="00785750">
      <w:pPr>
        <w:widowControl/>
        <w:overflowPunct/>
        <w:ind w:left="1260"/>
        <w:textAlignment w:val="auto"/>
        <w:rPr>
          <w:rFonts w:ascii="Times New Roman" w:hAnsi="Times New Roman"/>
          <w:sz w:val="20"/>
        </w:rPr>
      </w:pPr>
      <w:r w:rsidRPr="005E2CB0">
        <w:rPr>
          <w:rFonts w:ascii="Times New Roman" w:hAnsi="Times New Roman"/>
          <w:sz w:val="20"/>
        </w:rPr>
        <w:t xml:space="preserve">a. Must have 3 </w:t>
      </w:r>
      <w:proofErr w:type="spellStart"/>
      <w:proofErr w:type="gramStart"/>
      <w:r w:rsidRPr="005E2CB0">
        <w:rPr>
          <w:rFonts w:ascii="Times New Roman" w:hAnsi="Times New Roman"/>
          <w:sz w:val="20"/>
        </w:rPr>
        <w:t>years</w:t>
      </w:r>
      <w:proofErr w:type="gramEnd"/>
      <w:r w:rsidRPr="005E2CB0">
        <w:rPr>
          <w:rFonts w:ascii="Times New Roman" w:hAnsi="Times New Roman"/>
          <w:sz w:val="20"/>
        </w:rPr>
        <w:t xml:space="preserve"> experience</w:t>
      </w:r>
      <w:proofErr w:type="spellEnd"/>
      <w:r w:rsidRPr="005E2CB0">
        <w:rPr>
          <w:rFonts w:ascii="Times New Roman" w:hAnsi="Times New Roman"/>
          <w:sz w:val="20"/>
        </w:rPr>
        <w:t xml:space="preserve"> in general construction cost estimating plus 2 years in the multifamily area, or</w:t>
      </w:r>
    </w:p>
    <w:p w:rsidR="00F11969" w:rsidRDefault="00785750" w:rsidP="00255137">
      <w:pPr>
        <w:widowControl/>
        <w:overflowPunct/>
        <w:ind w:left="1440" w:hanging="180"/>
        <w:textAlignment w:val="auto"/>
        <w:rPr>
          <w:rFonts w:ascii="Times New Roman" w:hAnsi="Times New Roman"/>
          <w:sz w:val="20"/>
        </w:rPr>
      </w:pPr>
      <w:r w:rsidRPr="005E2CB0">
        <w:rPr>
          <w:rFonts w:ascii="Times New Roman" w:hAnsi="Times New Roman"/>
          <w:sz w:val="20"/>
        </w:rPr>
        <w:t xml:space="preserve">b. Have at least 6 </w:t>
      </w:r>
      <w:proofErr w:type="spellStart"/>
      <w:proofErr w:type="gramStart"/>
      <w:r w:rsidRPr="005E2CB0">
        <w:rPr>
          <w:rFonts w:ascii="Times New Roman" w:hAnsi="Times New Roman"/>
          <w:sz w:val="20"/>
        </w:rPr>
        <w:t>years</w:t>
      </w:r>
      <w:proofErr w:type="gramEnd"/>
      <w:r w:rsidRPr="005E2CB0">
        <w:rPr>
          <w:rFonts w:ascii="Times New Roman" w:hAnsi="Times New Roman"/>
          <w:sz w:val="20"/>
        </w:rPr>
        <w:t xml:space="preserve"> experience</w:t>
      </w:r>
      <w:proofErr w:type="spellEnd"/>
      <w:r w:rsidRPr="005E2CB0">
        <w:rPr>
          <w:rFonts w:ascii="Times New Roman" w:hAnsi="Times New Roman"/>
          <w:sz w:val="20"/>
        </w:rPr>
        <w:t xml:space="preserve"> in architectural and engineering analysis of buildings, with at least 2 years in multifamily buildings. This includes design review and construction inspection.</w:t>
      </w:r>
    </w:p>
    <w:p w:rsidR="00F11969" w:rsidRDefault="00F11969">
      <w:pPr>
        <w:tabs>
          <w:tab w:val="left" w:pos="-720"/>
        </w:tabs>
        <w:suppressAutoHyphens/>
        <w:rPr>
          <w:rFonts w:ascii="Times New Roman" w:hAnsi="Times New Roman"/>
          <w:sz w:val="20"/>
        </w:rPr>
      </w:pPr>
    </w:p>
    <w:p w:rsidR="009A44CC" w:rsidRPr="009A44CC" w:rsidRDefault="009A44CC" w:rsidP="009A44CC">
      <w:pPr>
        <w:widowControl/>
        <w:overflowPunct/>
        <w:autoSpaceDE/>
        <w:autoSpaceDN/>
        <w:adjustRightInd/>
        <w:ind w:left="720"/>
        <w:textAlignment w:val="auto"/>
        <w:rPr>
          <w:rFonts w:ascii="Times New Roman" w:hAnsi="Times New Roman"/>
          <w:sz w:val="20"/>
        </w:rPr>
      </w:pPr>
      <w:r w:rsidRPr="009A44CC">
        <w:rPr>
          <w:rFonts w:ascii="Times New Roman" w:hAnsi="Times New Roman"/>
          <w:sz w:val="20"/>
        </w:rPr>
        <w:t>C.  Contractual Requirements</w:t>
      </w:r>
    </w:p>
    <w:p w:rsidR="009A44CC" w:rsidRPr="009A44CC" w:rsidRDefault="009A44CC" w:rsidP="009A44CC">
      <w:pPr>
        <w:widowControl/>
        <w:overflowPunct/>
        <w:autoSpaceDE/>
        <w:autoSpaceDN/>
        <w:adjustRightInd/>
        <w:ind w:left="360"/>
        <w:textAlignment w:val="auto"/>
        <w:rPr>
          <w:rFonts w:ascii="Times New Roman" w:hAnsi="Times New Roman"/>
          <w:sz w:val="20"/>
        </w:rPr>
      </w:pPr>
    </w:p>
    <w:p w:rsidR="009A44CC" w:rsidRDefault="009A44CC" w:rsidP="009A44CC">
      <w:pPr>
        <w:widowControl/>
        <w:overflowPunct/>
        <w:autoSpaceDE/>
        <w:autoSpaceDN/>
        <w:adjustRightInd/>
        <w:ind w:left="1080"/>
        <w:textAlignment w:val="auto"/>
        <w:rPr>
          <w:rFonts w:ascii="Times New Roman" w:hAnsi="Times New Roman"/>
          <w:sz w:val="20"/>
        </w:rPr>
      </w:pPr>
      <w:r w:rsidRPr="009A44CC">
        <w:rPr>
          <w:rFonts w:ascii="Times New Roman" w:hAnsi="Times New Roman"/>
          <w:sz w:val="20"/>
        </w:rPr>
        <w:t xml:space="preserve">The contract must be with either a sole proprietor or a firm with an identified individual.  Either a single firm or an affiliated group of firms is acceptable, </w:t>
      </w:r>
      <w:proofErr w:type="gramStart"/>
      <w:r w:rsidRPr="009A44CC">
        <w:rPr>
          <w:rFonts w:ascii="Times New Roman" w:hAnsi="Times New Roman"/>
          <w:sz w:val="20"/>
        </w:rPr>
        <w:t>as long as</w:t>
      </w:r>
      <w:proofErr w:type="gramEnd"/>
      <w:r w:rsidRPr="009A44CC">
        <w:rPr>
          <w:rFonts w:ascii="Times New Roman" w:hAnsi="Times New Roman"/>
          <w:sz w:val="20"/>
        </w:rPr>
        <w:t xml:space="preserve"> they represent all the essential disciplines necessary to perform the required work. </w:t>
      </w:r>
    </w:p>
    <w:p w:rsidR="00DA096B" w:rsidRDefault="00DA096B" w:rsidP="009A44CC">
      <w:pPr>
        <w:widowControl/>
        <w:overflowPunct/>
        <w:autoSpaceDE/>
        <w:autoSpaceDN/>
        <w:adjustRightInd/>
        <w:ind w:left="1080"/>
        <w:textAlignment w:val="auto"/>
        <w:rPr>
          <w:rFonts w:ascii="Times New Roman" w:hAnsi="Times New Roman"/>
          <w:sz w:val="20"/>
        </w:rPr>
      </w:pPr>
    </w:p>
    <w:p w:rsidR="00DA096B" w:rsidRPr="00300173" w:rsidRDefault="00DA096B" w:rsidP="00827D16">
      <w:pPr>
        <w:tabs>
          <w:tab w:val="left" w:pos="-720"/>
        </w:tabs>
        <w:suppressAutoHyphens/>
        <w:rPr>
          <w:rFonts w:ascii="Times New Roman" w:hAnsi="Times New Roman"/>
          <w:b/>
          <w:sz w:val="20"/>
        </w:rPr>
      </w:pPr>
      <w:r w:rsidRPr="00300173">
        <w:rPr>
          <w:rFonts w:ascii="Times New Roman" w:hAnsi="Times New Roman"/>
          <w:b/>
          <w:sz w:val="20"/>
        </w:rPr>
        <w:t>II.  Lender Option of Formula-Based Analysis of Major Movable Equipment Needs</w:t>
      </w:r>
    </w:p>
    <w:p w:rsidR="00DA096B" w:rsidRPr="00300173" w:rsidRDefault="00DA096B" w:rsidP="00DA096B">
      <w:pPr>
        <w:widowControl/>
        <w:overflowPunct/>
        <w:autoSpaceDE/>
        <w:autoSpaceDN/>
        <w:adjustRightInd/>
        <w:textAlignment w:val="auto"/>
        <w:rPr>
          <w:rFonts w:ascii="Times New Roman" w:hAnsi="Times New Roman"/>
          <w:sz w:val="20"/>
        </w:rPr>
      </w:pPr>
    </w:p>
    <w:p w:rsidR="002B3D9A" w:rsidRPr="00300173" w:rsidRDefault="00DA64ED" w:rsidP="002B3D9A">
      <w:pPr>
        <w:widowControl/>
        <w:overflowPunct/>
        <w:autoSpaceDE/>
        <w:autoSpaceDN/>
        <w:adjustRightInd/>
        <w:ind w:left="720"/>
        <w:textAlignment w:val="auto"/>
        <w:rPr>
          <w:rFonts w:ascii="Times New Roman" w:hAnsi="Times New Roman"/>
          <w:sz w:val="20"/>
        </w:rPr>
      </w:pPr>
      <w:r w:rsidRPr="00300173">
        <w:rPr>
          <w:rFonts w:ascii="Times New Roman" w:hAnsi="Times New Roman"/>
          <w:sz w:val="20"/>
        </w:rPr>
        <w:t xml:space="preserve">On PCNA’s </w:t>
      </w:r>
      <w:r w:rsidR="002C2F0D" w:rsidRPr="00300173">
        <w:rPr>
          <w:rFonts w:ascii="Times New Roman" w:hAnsi="Times New Roman"/>
          <w:sz w:val="20"/>
        </w:rPr>
        <w:t xml:space="preserve">prepared </w:t>
      </w:r>
      <w:proofErr w:type="gramStart"/>
      <w:r w:rsidR="002C2F0D" w:rsidRPr="00300173">
        <w:rPr>
          <w:rFonts w:ascii="Times New Roman" w:hAnsi="Times New Roman"/>
          <w:sz w:val="20"/>
        </w:rPr>
        <w:t>in connection with</w:t>
      </w:r>
      <w:proofErr w:type="gramEnd"/>
      <w:r w:rsidR="002C2F0D" w:rsidRPr="00300173">
        <w:rPr>
          <w:rFonts w:ascii="Times New Roman" w:hAnsi="Times New Roman"/>
          <w:sz w:val="20"/>
        </w:rPr>
        <w:t xml:space="preserve"> a </w:t>
      </w:r>
      <w:r w:rsidRPr="00300173">
        <w:rPr>
          <w:rFonts w:ascii="Times New Roman" w:hAnsi="Times New Roman"/>
          <w:sz w:val="20"/>
        </w:rPr>
        <w:t>Section 223(a)(7) refinances, t</w:t>
      </w:r>
      <w:r w:rsidR="00DA096B" w:rsidRPr="00300173">
        <w:rPr>
          <w:rFonts w:ascii="Times New Roman" w:hAnsi="Times New Roman"/>
          <w:sz w:val="20"/>
        </w:rPr>
        <w:t xml:space="preserve">he lender shall have </w:t>
      </w:r>
      <w:r w:rsidRPr="00300173">
        <w:rPr>
          <w:rFonts w:ascii="Times New Roman" w:hAnsi="Times New Roman"/>
          <w:sz w:val="20"/>
        </w:rPr>
        <w:t xml:space="preserve">the option of requesting that the PCNA be completed using a formula-based analysis of future needs relating to Major Movable Equipment.  The lender may also choose to require a full analysis of future needs relating to Major Movable Equipment.  If the formula-based analysis is chosen, </w:t>
      </w:r>
      <w:proofErr w:type="gramStart"/>
      <w:r w:rsidRPr="00300173">
        <w:rPr>
          <w:rFonts w:ascii="Times New Roman" w:hAnsi="Times New Roman"/>
          <w:sz w:val="20"/>
        </w:rPr>
        <w:t xml:space="preserve">the  </w:t>
      </w:r>
      <w:r w:rsidR="002B3D9A" w:rsidRPr="00300173">
        <w:rPr>
          <w:rFonts w:ascii="Times New Roman" w:hAnsi="Times New Roman"/>
          <w:sz w:val="20"/>
        </w:rPr>
        <w:t>“</w:t>
      </w:r>
      <w:proofErr w:type="gramEnd"/>
      <w:r w:rsidR="002B3D9A" w:rsidRPr="00300173">
        <w:rPr>
          <w:rFonts w:ascii="Times New Roman" w:hAnsi="Times New Roman"/>
          <w:sz w:val="20"/>
        </w:rPr>
        <w:t xml:space="preserve">Condition Assessment &amp; Proposed Replacement and Cost Schedule – Major Movable Equipment” </w:t>
      </w:r>
      <w:r w:rsidR="00827D16" w:rsidRPr="00300173">
        <w:rPr>
          <w:rFonts w:ascii="Times New Roman" w:hAnsi="Times New Roman"/>
          <w:sz w:val="20"/>
        </w:rPr>
        <w:t>at the end of this SOW will</w:t>
      </w:r>
      <w:r w:rsidR="002B3D9A" w:rsidRPr="00300173">
        <w:rPr>
          <w:rFonts w:ascii="Times New Roman" w:hAnsi="Times New Roman"/>
          <w:sz w:val="20"/>
        </w:rPr>
        <w:t xml:space="preserve"> be modified as follows:</w:t>
      </w:r>
    </w:p>
    <w:p w:rsidR="002B3D9A" w:rsidRPr="00300173" w:rsidRDefault="002B3D9A" w:rsidP="002B3D9A">
      <w:pPr>
        <w:widowControl/>
        <w:overflowPunct/>
        <w:autoSpaceDE/>
        <w:autoSpaceDN/>
        <w:adjustRightInd/>
        <w:ind w:left="720"/>
        <w:textAlignment w:val="auto"/>
        <w:rPr>
          <w:rFonts w:ascii="Times New Roman" w:hAnsi="Times New Roman"/>
          <w:b/>
          <w:sz w:val="20"/>
        </w:rPr>
      </w:pPr>
    </w:p>
    <w:p w:rsidR="00D844A2" w:rsidRDefault="002B3D9A">
      <w:pPr>
        <w:widowControl/>
        <w:numPr>
          <w:ilvl w:val="0"/>
          <w:numId w:val="4"/>
        </w:numPr>
        <w:overflowPunct/>
        <w:autoSpaceDE/>
        <w:autoSpaceDN/>
        <w:adjustRightInd/>
        <w:ind w:left="1440" w:hanging="720"/>
        <w:textAlignment w:val="auto"/>
        <w:rPr>
          <w:rFonts w:ascii="Times New Roman" w:hAnsi="Times New Roman"/>
          <w:sz w:val="20"/>
        </w:rPr>
      </w:pPr>
      <w:r w:rsidRPr="00300173">
        <w:rPr>
          <w:rFonts w:ascii="Times New Roman" w:hAnsi="Times New Roman"/>
          <w:sz w:val="20"/>
        </w:rPr>
        <w:t xml:space="preserve">The following columns would not be completed:  Estimated Useful Life, Reflective Age, Remaining Life, and the yearly cost estimates.  Only the Quantity and Unit Cost Columns would be completed.  </w:t>
      </w:r>
      <w:proofErr w:type="spellStart"/>
      <w:r w:rsidRPr="00300173">
        <w:rPr>
          <w:rFonts w:ascii="Times New Roman" w:hAnsi="Times New Roman"/>
          <w:sz w:val="20"/>
        </w:rPr>
        <w:t>Moroever</w:t>
      </w:r>
      <w:proofErr w:type="spellEnd"/>
      <w:r w:rsidRPr="00300173">
        <w:rPr>
          <w:rFonts w:ascii="Times New Roman" w:hAnsi="Times New Roman"/>
          <w:sz w:val="20"/>
        </w:rPr>
        <w:t xml:space="preserve"> at the end of each row, </w:t>
      </w:r>
      <w:r w:rsidR="00365405" w:rsidRPr="00300173">
        <w:rPr>
          <w:rFonts w:ascii="Times New Roman" w:hAnsi="Times New Roman"/>
          <w:sz w:val="20"/>
        </w:rPr>
        <w:t xml:space="preserve">add a </w:t>
      </w:r>
      <w:r w:rsidRPr="00300173">
        <w:rPr>
          <w:rFonts w:ascii="Times New Roman" w:hAnsi="Times New Roman"/>
          <w:sz w:val="20"/>
        </w:rPr>
        <w:t>total replacement cost.</w:t>
      </w:r>
    </w:p>
    <w:p w:rsidR="00365405" w:rsidRPr="00300173" w:rsidRDefault="00365405" w:rsidP="00365405">
      <w:pPr>
        <w:widowControl/>
        <w:overflowPunct/>
        <w:autoSpaceDE/>
        <w:autoSpaceDN/>
        <w:adjustRightInd/>
        <w:ind w:left="720"/>
        <w:textAlignment w:val="auto"/>
        <w:rPr>
          <w:rFonts w:ascii="Times New Roman" w:hAnsi="Times New Roman"/>
          <w:sz w:val="20"/>
        </w:rPr>
      </w:pPr>
    </w:p>
    <w:p w:rsidR="00365405" w:rsidRPr="00300173" w:rsidRDefault="002B3D9A" w:rsidP="00AF1AE7">
      <w:pPr>
        <w:widowControl/>
        <w:numPr>
          <w:ilvl w:val="0"/>
          <w:numId w:val="4"/>
        </w:numPr>
        <w:overflowPunct/>
        <w:autoSpaceDE/>
        <w:autoSpaceDN/>
        <w:adjustRightInd/>
        <w:ind w:left="1440" w:hanging="720"/>
        <w:textAlignment w:val="auto"/>
        <w:rPr>
          <w:rFonts w:ascii="Times New Roman" w:hAnsi="Times New Roman"/>
          <w:sz w:val="20"/>
        </w:rPr>
      </w:pPr>
      <w:r w:rsidRPr="00300173">
        <w:rPr>
          <w:rFonts w:ascii="Times New Roman" w:hAnsi="Times New Roman"/>
          <w:sz w:val="20"/>
        </w:rPr>
        <w:t>At the bottom of the analysis, total the total replacement cost column.</w:t>
      </w:r>
    </w:p>
    <w:p w:rsidR="00365405" w:rsidRPr="00300173" w:rsidRDefault="00365405" w:rsidP="00365405">
      <w:pPr>
        <w:widowControl/>
        <w:overflowPunct/>
        <w:autoSpaceDE/>
        <w:autoSpaceDN/>
        <w:adjustRightInd/>
        <w:textAlignment w:val="auto"/>
        <w:rPr>
          <w:rFonts w:ascii="Times New Roman" w:hAnsi="Times New Roman"/>
          <w:sz w:val="20"/>
        </w:rPr>
      </w:pPr>
    </w:p>
    <w:p w:rsidR="00D844A2" w:rsidRDefault="00365405">
      <w:pPr>
        <w:widowControl/>
        <w:numPr>
          <w:ilvl w:val="0"/>
          <w:numId w:val="4"/>
        </w:numPr>
        <w:overflowPunct/>
        <w:autoSpaceDE/>
        <w:autoSpaceDN/>
        <w:adjustRightInd/>
        <w:ind w:left="1440" w:hanging="720"/>
        <w:textAlignment w:val="auto"/>
        <w:rPr>
          <w:rFonts w:ascii="Times New Roman" w:hAnsi="Times New Roman"/>
          <w:sz w:val="20"/>
        </w:rPr>
      </w:pPr>
      <w:r w:rsidRPr="00300173">
        <w:rPr>
          <w:rFonts w:ascii="Times New Roman" w:hAnsi="Times New Roman"/>
          <w:sz w:val="20"/>
        </w:rPr>
        <w:t>Multiply the amount obtained in B</w:t>
      </w:r>
      <w:r w:rsidR="00827D16" w:rsidRPr="00300173">
        <w:rPr>
          <w:rFonts w:ascii="Times New Roman" w:hAnsi="Times New Roman"/>
          <w:sz w:val="20"/>
        </w:rPr>
        <w:t xml:space="preserve"> above by 10% to obtain the amount of the required annual replacement reserve deposit to cover Major Movable Equipment. </w:t>
      </w:r>
      <w:r w:rsidR="002B3D9A" w:rsidRPr="00300173">
        <w:rPr>
          <w:rFonts w:ascii="Times New Roman" w:hAnsi="Times New Roman"/>
          <w:sz w:val="20"/>
        </w:rPr>
        <w:t xml:space="preserve"> </w:t>
      </w:r>
    </w:p>
    <w:p w:rsidR="00827D16" w:rsidRDefault="00827D16" w:rsidP="00DA096B">
      <w:pPr>
        <w:widowControl/>
        <w:overflowPunct/>
        <w:autoSpaceDE/>
        <w:autoSpaceDN/>
        <w:adjustRightInd/>
        <w:textAlignment w:val="auto"/>
        <w:rPr>
          <w:rFonts w:ascii="Times New Roman" w:hAnsi="Times New Roman"/>
          <w:b/>
          <w:sz w:val="20"/>
        </w:rPr>
      </w:pPr>
    </w:p>
    <w:p w:rsidR="009D44A0" w:rsidRDefault="0007340B">
      <w:pPr>
        <w:tabs>
          <w:tab w:val="left" w:pos="-720"/>
        </w:tabs>
        <w:suppressAutoHyphens/>
        <w:rPr>
          <w:rFonts w:ascii="Times New Roman" w:hAnsi="Times New Roman"/>
          <w:sz w:val="20"/>
        </w:rPr>
      </w:pPr>
      <w:r>
        <w:rPr>
          <w:rFonts w:ascii="Times New Roman" w:hAnsi="Times New Roman"/>
          <w:b/>
          <w:sz w:val="20"/>
        </w:rPr>
        <w:t>I</w:t>
      </w:r>
      <w:r w:rsidR="009D44A0">
        <w:rPr>
          <w:rFonts w:ascii="Times New Roman" w:hAnsi="Times New Roman"/>
          <w:b/>
          <w:sz w:val="20"/>
        </w:rPr>
        <w:t>I</w:t>
      </w:r>
      <w:r w:rsidR="00827D16">
        <w:rPr>
          <w:rFonts w:ascii="Times New Roman" w:hAnsi="Times New Roman"/>
          <w:b/>
          <w:sz w:val="20"/>
        </w:rPr>
        <w:t>I</w:t>
      </w:r>
      <w:r w:rsidR="009D44A0">
        <w:rPr>
          <w:rFonts w:ascii="Times New Roman" w:hAnsi="Times New Roman"/>
          <w:b/>
          <w:sz w:val="20"/>
        </w:rPr>
        <w:t>.</w:t>
      </w:r>
      <w:r w:rsidR="009D44A0">
        <w:rPr>
          <w:rFonts w:ascii="Times New Roman" w:hAnsi="Times New Roman"/>
          <w:b/>
          <w:sz w:val="20"/>
        </w:rPr>
        <w:tab/>
        <w:t>GENERAL DESCRIPTION OF WORK</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t>A.</w:t>
      </w:r>
      <w:r>
        <w:rPr>
          <w:rFonts w:ascii="Times New Roman" w:hAnsi="Times New Roman"/>
          <w:sz w:val="20"/>
        </w:rPr>
        <w:tab/>
        <w:t xml:space="preserve">The </w:t>
      </w:r>
      <w:r w:rsidR="00CD6F30">
        <w:rPr>
          <w:rFonts w:ascii="Times New Roman" w:hAnsi="Times New Roman"/>
          <w:sz w:val="20"/>
        </w:rPr>
        <w:t>Needs Assessor</w:t>
      </w:r>
      <w:r>
        <w:rPr>
          <w:rFonts w:ascii="Times New Roman" w:hAnsi="Times New Roman"/>
          <w:sz w:val="20"/>
        </w:rPr>
        <w:t xml:space="preserve"> shall: </w:t>
      </w:r>
    </w:p>
    <w:p w:rsidR="009D44A0" w:rsidRDefault="009D44A0">
      <w:pPr>
        <w:tabs>
          <w:tab w:val="left" w:pos="-720"/>
        </w:tabs>
        <w:suppressAutoHyphens/>
        <w:rPr>
          <w:rFonts w:ascii="Times New Roman" w:hAnsi="Times New Roman"/>
          <w:sz w:val="20"/>
        </w:rPr>
      </w:pPr>
    </w:p>
    <w:p w:rsidR="009D44A0" w:rsidRDefault="009D44A0" w:rsidP="00E02D0D">
      <w:pPr>
        <w:tabs>
          <w:tab w:val="left" w:pos="-720"/>
          <w:tab w:val="left" w:pos="0"/>
          <w:tab w:val="left" w:pos="720"/>
          <w:tab w:val="left" w:pos="1440"/>
          <w:tab w:val="left" w:pos="2160"/>
        </w:tabs>
        <w:suppressAutoHyphens/>
        <w:ind w:left="2160" w:hanging="279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007F5D68">
        <w:rPr>
          <w:rFonts w:ascii="Times New Roman" w:hAnsi="Times New Roman"/>
          <w:sz w:val="20"/>
        </w:rPr>
        <w:t>1</w:t>
      </w:r>
      <w:r>
        <w:rPr>
          <w:rFonts w:ascii="Times New Roman" w:hAnsi="Times New Roman"/>
          <w:sz w:val="20"/>
        </w:rPr>
        <w:t>.</w:t>
      </w:r>
      <w:r>
        <w:rPr>
          <w:rFonts w:ascii="Times New Roman" w:hAnsi="Times New Roman"/>
          <w:sz w:val="20"/>
        </w:rPr>
        <w:tab/>
        <w:t xml:space="preserve">Inspect the subject project to determine </w:t>
      </w:r>
      <w:proofErr w:type="gramStart"/>
      <w:r>
        <w:rPr>
          <w:rFonts w:ascii="Times New Roman" w:hAnsi="Times New Roman"/>
          <w:sz w:val="20"/>
        </w:rPr>
        <w:t>whether or not</w:t>
      </w:r>
      <w:proofErr w:type="gramEnd"/>
      <w:r>
        <w:rPr>
          <w:rFonts w:ascii="Times New Roman" w:hAnsi="Times New Roman"/>
          <w:sz w:val="20"/>
        </w:rPr>
        <w:t xml:space="preserve"> the project and the sponsor's proposed repairs, if any, meet all of the applicable HUD/FHA requirements</w:t>
      </w:r>
      <w:r w:rsidR="00D11D72">
        <w:rPr>
          <w:rFonts w:ascii="Times New Roman" w:hAnsi="Times New Roman"/>
          <w:sz w:val="20"/>
        </w:rPr>
        <w:t>.</w:t>
      </w:r>
    </w:p>
    <w:p w:rsidR="009D44A0" w:rsidRDefault="009D44A0" w:rsidP="007F5D68">
      <w:pPr>
        <w:tabs>
          <w:tab w:val="left" w:pos="-720"/>
        </w:tabs>
        <w:suppressAutoHyphens/>
        <w:ind w:left="2250"/>
        <w:rPr>
          <w:rFonts w:ascii="Times New Roman" w:hAnsi="Times New Roman"/>
          <w:sz w:val="20"/>
        </w:rPr>
      </w:pPr>
    </w:p>
    <w:p w:rsidR="000E789B" w:rsidRDefault="000E789B" w:rsidP="000E789B">
      <w:pPr>
        <w:tabs>
          <w:tab w:val="left" w:pos="-720"/>
        </w:tabs>
        <w:suppressAutoHyphens/>
        <w:ind w:left="2160" w:hanging="720"/>
        <w:rPr>
          <w:rFonts w:ascii="Times New Roman" w:hAnsi="Times New Roman"/>
          <w:sz w:val="20"/>
        </w:rPr>
      </w:pPr>
      <w:r w:rsidRPr="00345AEF">
        <w:rPr>
          <w:rFonts w:ascii="Times New Roman" w:hAnsi="Times New Roman"/>
          <w:sz w:val="20"/>
        </w:rPr>
        <w:t>2.</w:t>
      </w:r>
      <w:r w:rsidRPr="00345AEF">
        <w:rPr>
          <w:rFonts w:ascii="Times New Roman" w:hAnsi="Times New Roman"/>
          <w:sz w:val="20"/>
        </w:rPr>
        <w:tab/>
        <w:t xml:space="preserve">Inspect the subject project to determine </w:t>
      </w:r>
      <w:proofErr w:type="gramStart"/>
      <w:r w:rsidRPr="00345AEF">
        <w:rPr>
          <w:rFonts w:ascii="Times New Roman" w:hAnsi="Times New Roman"/>
          <w:sz w:val="20"/>
        </w:rPr>
        <w:t>whether or not</w:t>
      </w:r>
      <w:proofErr w:type="gramEnd"/>
      <w:r w:rsidRPr="00345AEF">
        <w:rPr>
          <w:rFonts w:ascii="Times New Roman" w:hAnsi="Times New Roman"/>
          <w:sz w:val="20"/>
        </w:rPr>
        <w:t xml:space="preserve"> repairs/deficiencies found in the current HUD REAC Inspection Report are completed.  </w:t>
      </w:r>
    </w:p>
    <w:p w:rsidR="000E789B" w:rsidRDefault="000E789B" w:rsidP="007F5D68">
      <w:pPr>
        <w:tabs>
          <w:tab w:val="left" w:pos="-720"/>
        </w:tabs>
        <w:suppressAutoHyphens/>
        <w:ind w:left="2250"/>
        <w:rPr>
          <w:rFonts w:ascii="Times New Roman" w:hAnsi="Times New Roman"/>
          <w:sz w:val="20"/>
        </w:rPr>
      </w:pPr>
    </w:p>
    <w:p w:rsidR="009D44A0" w:rsidRDefault="009D44A0" w:rsidP="007F5D68">
      <w:pPr>
        <w:tabs>
          <w:tab w:val="left" w:pos="-720"/>
          <w:tab w:val="left" w:pos="0"/>
          <w:tab w:val="left" w:pos="720"/>
          <w:tab w:val="left" w:pos="1440"/>
          <w:tab w:val="left" w:pos="2160"/>
        </w:tabs>
        <w:suppressAutoHyphens/>
        <w:ind w:left="2250" w:hanging="28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000E789B">
        <w:rPr>
          <w:rFonts w:ascii="Times New Roman" w:hAnsi="Times New Roman"/>
          <w:sz w:val="20"/>
        </w:rPr>
        <w:t>3</w:t>
      </w:r>
      <w:r>
        <w:rPr>
          <w:rFonts w:ascii="Times New Roman" w:hAnsi="Times New Roman"/>
          <w:sz w:val="20"/>
        </w:rPr>
        <w:t>.</w:t>
      </w:r>
      <w:r>
        <w:rPr>
          <w:rFonts w:ascii="Times New Roman" w:hAnsi="Times New Roman"/>
          <w:sz w:val="20"/>
        </w:rPr>
        <w:tab/>
        <w:t>Evaluate the type and cost of repairs and replacements necessary to assure an acceptable project.</w:t>
      </w:r>
    </w:p>
    <w:p w:rsidR="009D44A0" w:rsidRDefault="009D44A0" w:rsidP="007F5D68">
      <w:pPr>
        <w:tabs>
          <w:tab w:val="left" w:pos="-720"/>
        </w:tabs>
        <w:suppressAutoHyphens/>
        <w:ind w:left="2250"/>
        <w:rPr>
          <w:rFonts w:ascii="Times New Roman" w:hAnsi="Times New Roman"/>
          <w:sz w:val="20"/>
        </w:rPr>
      </w:pPr>
    </w:p>
    <w:p w:rsidR="009D44A0" w:rsidRDefault="009D44A0" w:rsidP="00E02D0D">
      <w:pPr>
        <w:tabs>
          <w:tab w:val="left" w:pos="-720"/>
          <w:tab w:val="left" w:pos="0"/>
          <w:tab w:val="left" w:pos="720"/>
          <w:tab w:val="left" w:pos="1440"/>
          <w:tab w:val="left" w:pos="2160"/>
        </w:tabs>
        <w:suppressAutoHyphens/>
        <w:ind w:left="2160" w:hanging="279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000E789B">
        <w:rPr>
          <w:rFonts w:ascii="Times New Roman" w:hAnsi="Times New Roman"/>
          <w:sz w:val="20"/>
        </w:rPr>
        <w:t>4</w:t>
      </w:r>
      <w:r>
        <w:rPr>
          <w:rFonts w:ascii="Times New Roman" w:hAnsi="Times New Roman"/>
          <w:sz w:val="20"/>
        </w:rPr>
        <w:t>.</w:t>
      </w:r>
      <w:r>
        <w:rPr>
          <w:rFonts w:ascii="Times New Roman" w:hAnsi="Times New Roman"/>
          <w:sz w:val="20"/>
        </w:rPr>
        <w:tab/>
        <w:t xml:space="preserve">Determine the acceptability of the existing structure's </w:t>
      </w:r>
      <w:r w:rsidRPr="00135945">
        <w:rPr>
          <w:rFonts w:ascii="Times New Roman" w:hAnsi="Times New Roman"/>
          <w:sz w:val="20"/>
        </w:rPr>
        <w:t>architecture, construction and cost-of-repairs</w:t>
      </w:r>
      <w:r>
        <w:rPr>
          <w:rFonts w:ascii="Times New Roman" w:hAnsi="Times New Roman"/>
          <w:sz w:val="20"/>
        </w:rPr>
        <w:t xml:space="preserve"> relative to the mortgage risk to HUD as an insurer.</w:t>
      </w:r>
    </w:p>
    <w:p w:rsidR="009D44A0" w:rsidRDefault="009D44A0" w:rsidP="007F5D68">
      <w:pPr>
        <w:tabs>
          <w:tab w:val="left" w:pos="-720"/>
        </w:tabs>
        <w:suppressAutoHyphens/>
        <w:ind w:left="2250"/>
        <w:rPr>
          <w:rFonts w:ascii="Times New Roman" w:hAnsi="Times New Roman"/>
          <w:sz w:val="20"/>
        </w:rPr>
      </w:pPr>
    </w:p>
    <w:p w:rsidR="009D44A0" w:rsidRDefault="009D44A0" w:rsidP="002B6698">
      <w:pPr>
        <w:tabs>
          <w:tab w:val="left" w:pos="-720"/>
          <w:tab w:val="left" w:pos="0"/>
          <w:tab w:val="left" w:pos="720"/>
          <w:tab w:val="left" w:pos="1440"/>
          <w:tab w:val="left" w:pos="2160"/>
        </w:tabs>
        <w:suppressAutoHyphens/>
        <w:ind w:left="2160" w:hanging="279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000E789B">
        <w:rPr>
          <w:rFonts w:ascii="Times New Roman" w:hAnsi="Times New Roman"/>
          <w:sz w:val="20"/>
        </w:rPr>
        <w:t>5</w:t>
      </w:r>
      <w:r>
        <w:rPr>
          <w:rFonts w:ascii="Times New Roman" w:hAnsi="Times New Roman"/>
          <w:sz w:val="20"/>
        </w:rPr>
        <w:t>.</w:t>
      </w:r>
      <w:r>
        <w:rPr>
          <w:rFonts w:ascii="Times New Roman" w:hAnsi="Times New Roman"/>
          <w:sz w:val="20"/>
        </w:rPr>
        <w:tab/>
        <w:t xml:space="preserve">Submit to </w:t>
      </w:r>
      <w:r w:rsidR="00135945">
        <w:rPr>
          <w:rFonts w:ascii="Times New Roman" w:hAnsi="Times New Roman"/>
          <w:sz w:val="20"/>
        </w:rPr>
        <w:t xml:space="preserve">the </w:t>
      </w:r>
      <w:r w:rsidR="009865CC">
        <w:rPr>
          <w:rFonts w:ascii="Times New Roman" w:hAnsi="Times New Roman"/>
          <w:sz w:val="20"/>
        </w:rPr>
        <w:t>Lender</w:t>
      </w:r>
      <w:r>
        <w:rPr>
          <w:rFonts w:ascii="Times New Roman" w:hAnsi="Times New Roman"/>
          <w:sz w:val="20"/>
        </w:rPr>
        <w:t xml:space="preserve"> a report containing the </w:t>
      </w:r>
      <w:r w:rsidR="00135945">
        <w:rPr>
          <w:rFonts w:ascii="Times New Roman" w:hAnsi="Times New Roman"/>
          <w:sz w:val="20"/>
        </w:rPr>
        <w:t>Needs Assessor’s</w:t>
      </w:r>
      <w:r>
        <w:rPr>
          <w:rFonts w:ascii="Times New Roman" w:hAnsi="Times New Roman"/>
          <w:sz w:val="20"/>
        </w:rPr>
        <w:t xml:space="preserve"> findings, analysis and conclusions.  A sample form of report is attached as a guide in the preparation of the required report.  The sample form of report contains </w:t>
      </w:r>
      <w:proofErr w:type="gramStart"/>
      <w:r>
        <w:rPr>
          <w:rFonts w:ascii="Times New Roman" w:hAnsi="Times New Roman"/>
          <w:sz w:val="20"/>
        </w:rPr>
        <w:t>all of</w:t>
      </w:r>
      <w:proofErr w:type="gramEnd"/>
      <w:r>
        <w:rPr>
          <w:rFonts w:ascii="Times New Roman" w:hAnsi="Times New Roman"/>
          <w:sz w:val="20"/>
        </w:rPr>
        <w:t xml:space="preserve"> the areas of concern that shall be addressed by the </w:t>
      </w:r>
      <w:r w:rsidR="00FA390A">
        <w:rPr>
          <w:rFonts w:ascii="Times New Roman" w:hAnsi="Times New Roman"/>
          <w:sz w:val="20"/>
        </w:rPr>
        <w:t>Needs Assessor.</w:t>
      </w:r>
    </w:p>
    <w:p w:rsidR="002B6698" w:rsidRDefault="002B6698" w:rsidP="002B6698">
      <w:pPr>
        <w:tabs>
          <w:tab w:val="left" w:pos="-720"/>
          <w:tab w:val="left" w:pos="0"/>
          <w:tab w:val="left" w:pos="720"/>
          <w:tab w:val="left" w:pos="1440"/>
          <w:tab w:val="left" w:pos="2160"/>
        </w:tabs>
        <w:suppressAutoHyphens/>
        <w:ind w:left="2160" w:hanging="2790"/>
        <w:rPr>
          <w:rFonts w:ascii="Times New Roman" w:hAnsi="Times New Roman"/>
          <w:sz w:val="20"/>
        </w:rPr>
      </w:pPr>
    </w:p>
    <w:p w:rsidR="009D44A0" w:rsidRDefault="007F5D68" w:rsidP="00A023FF">
      <w:pPr>
        <w:tabs>
          <w:tab w:val="left" w:pos="-720"/>
        </w:tabs>
        <w:suppressAutoHyphens/>
        <w:ind w:left="1440" w:hanging="720"/>
        <w:rPr>
          <w:rFonts w:ascii="Times New Roman" w:hAnsi="Times New Roman"/>
          <w:sz w:val="20"/>
        </w:rPr>
      </w:pPr>
      <w:r>
        <w:rPr>
          <w:rFonts w:ascii="Times New Roman" w:hAnsi="Times New Roman"/>
          <w:sz w:val="20"/>
        </w:rPr>
        <w:t>B</w:t>
      </w:r>
      <w:r w:rsidR="009D44A0">
        <w:rPr>
          <w:rFonts w:ascii="Times New Roman" w:hAnsi="Times New Roman"/>
          <w:sz w:val="20"/>
        </w:rPr>
        <w:t>.</w:t>
      </w:r>
      <w:r w:rsidR="009D44A0">
        <w:rPr>
          <w:rFonts w:ascii="Times New Roman" w:hAnsi="Times New Roman"/>
          <w:sz w:val="20"/>
        </w:rPr>
        <w:tab/>
        <w:t xml:space="preserve">HUD requires the </w:t>
      </w:r>
      <w:r w:rsidR="00135945">
        <w:rPr>
          <w:rFonts w:ascii="Times New Roman" w:hAnsi="Times New Roman"/>
          <w:sz w:val="20"/>
        </w:rPr>
        <w:t>Needs Assessor</w:t>
      </w:r>
      <w:r w:rsidR="009D44A0">
        <w:rPr>
          <w:rFonts w:ascii="Times New Roman" w:hAnsi="Times New Roman"/>
          <w:sz w:val="20"/>
        </w:rPr>
        <w:t xml:space="preserve"> to perform a professional analysis of the project from an architectural and construction perspective.  Nevertheless, the </w:t>
      </w:r>
      <w:r w:rsidR="00135945">
        <w:rPr>
          <w:rFonts w:ascii="Times New Roman" w:hAnsi="Times New Roman"/>
          <w:sz w:val="20"/>
        </w:rPr>
        <w:t>Needs Assessor</w:t>
      </w:r>
      <w:r w:rsidR="009D44A0">
        <w:rPr>
          <w:rFonts w:ascii="Times New Roman" w:hAnsi="Times New Roman"/>
          <w:sz w:val="20"/>
        </w:rPr>
        <w:t xml:space="preserve"> may draw upon </w:t>
      </w:r>
      <w:r>
        <w:rPr>
          <w:rFonts w:ascii="Times New Roman" w:hAnsi="Times New Roman"/>
          <w:sz w:val="20"/>
        </w:rPr>
        <w:t>their</w:t>
      </w:r>
      <w:r w:rsidR="009D44A0">
        <w:rPr>
          <w:rFonts w:ascii="Times New Roman" w:hAnsi="Times New Roman"/>
          <w:sz w:val="20"/>
        </w:rPr>
        <w:t xml:space="preserve"> experience in other areas and may make recommendations that fall outside of the realm of architecture and construction per se (e.g., </w:t>
      </w:r>
      <w:r w:rsidR="00135945">
        <w:rPr>
          <w:rFonts w:ascii="Times New Roman" w:hAnsi="Times New Roman"/>
          <w:sz w:val="20"/>
        </w:rPr>
        <w:t xml:space="preserve">architectural features that </w:t>
      </w:r>
      <w:r w:rsidR="009D44A0">
        <w:rPr>
          <w:rFonts w:ascii="Times New Roman" w:hAnsi="Times New Roman"/>
          <w:sz w:val="20"/>
        </w:rPr>
        <w:t xml:space="preserve">add to the marketability of a project).  The </w:t>
      </w:r>
      <w:r w:rsidR="00135945">
        <w:rPr>
          <w:rFonts w:ascii="Times New Roman" w:hAnsi="Times New Roman"/>
          <w:sz w:val="20"/>
        </w:rPr>
        <w:t>Needs Assessor</w:t>
      </w:r>
      <w:r w:rsidR="009D44A0">
        <w:rPr>
          <w:rFonts w:ascii="Times New Roman" w:hAnsi="Times New Roman"/>
          <w:sz w:val="20"/>
        </w:rPr>
        <w:t xml:space="preserve"> shall clearly identify these as recommendations (i.e., not as requirements).</w:t>
      </w:r>
    </w:p>
    <w:p w:rsidR="009D44A0" w:rsidRDefault="009D44A0">
      <w:pPr>
        <w:tabs>
          <w:tab w:val="left" w:pos="-720"/>
        </w:tabs>
        <w:suppressAutoHyphens/>
        <w:rPr>
          <w:rFonts w:ascii="Times New Roman" w:hAnsi="Times New Roman"/>
          <w:sz w:val="20"/>
        </w:rPr>
      </w:pPr>
    </w:p>
    <w:p w:rsidR="009D44A0" w:rsidRDefault="0007340B" w:rsidP="00A03345">
      <w:pPr>
        <w:tabs>
          <w:tab w:val="left" w:pos="-720"/>
          <w:tab w:val="left" w:pos="0"/>
          <w:tab w:val="left" w:pos="720"/>
        </w:tabs>
        <w:suppressAutoHyphens/>
        <w:ind w:left="1440" w:hanging="1440"/>
        <w:rPr>
          <w:rFonts w:ascii="Times New Roman" w:hAnsi="Times New Roman"/>
          <w:sz w:val="20"/>
        </w:rPr>
      </w:pPr>
      <w:r>
        <w:rPr>
          <w:rFonts w:ascii="Times New Roman" w:hAnsi="Times New Roman"/>
          <w:b/>
          <w:sz w:val="20"/>
        </w:rPr>
        <w:t>I</w:t>
      </w:r>
      <w:r w:rsidR="00827D16">
        <w:rPr>
          <w:rFonts w:ascii="Times New Roman" w:hAnsi="Times New Roman"/>
          <w:b/>
          <w:sz w:val="20"/>
        </w:rPr>
        <w:t>V</w:t>
      </w:r>
      <w:r w:rsidR="009D44A0">
        <w:rPr>
          <w:rFonts w:ascii="Times New Roman" w:hAnsi="Times New Roman"/>
          <w:b/>
          <w:sz w:val="20"/>
        </w:rPr>
        <w:t>.</w:t>
      </w:r>
      <w:r w:rsidR="009D44A0">
        <w:rPr>
          <w:rFonts w:ascii="Times New Roman" w:hAnsi="Times New Roman"/>
          <w:b/>
          <w:sz w:val="20"/>
        </w:rPr>
        <w:tab/>
        <w:t>HANDBOOKS AND GUIDANCE.</w:t>
      </w:r>
      <w:r w:rsidR="009D44A0">
        <w:rPr>
          <w:rFonts w:ascii="Times New Roman" w:hAnsi="Times New Roman"/>
          <w:sz w:val="20"/>
        </w:rPr>
        <w:t xml:space="preserve">  </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s>
        <w:suppressAutoHyphens/>
        <w:ind w:left="1440" w:hanging="1440"/>
        <w:rPr>
          <w:rFonts w:ascii="Times New Roman" w:hAnsi="Times New Roman"/>
          <w:sz w:val="20"/>
        </w:rPr>
      </w:pPr>
      <w:r>
        <w:rPr>
          <w:rFonts w:ascii="Times New Roman" w:hAnsi="Times New Roman"/>
          <w:sz w:val="20"/>
        </w:rPr>
        <w:tab/>
        <w:t>A.</w:t>
      </w:r>
      <w:r>
        <w:rPr>
          <w:rFonts w:ascii="Times New Roman" w:hAnsi="Times New Roman"/>
          <w:sz w:val="20"/>
        </w:rPr>
        <w:tab/>
        <w:t xml:space="preserve">The </w:t>
      </w:r>
      <w:r w:rsidR="00276BC2">
        <w:rPr>
          <w:rFonts w:ascii="Times New Roman" w:hAnsi="Times New Roman"/>
          <w:sz w:val="20"/>
        </w:rPr>
        <w:t>Needs Assessor</w:t>
      </w:r>
      <w:r>
        <w:rPr>
          <w:rFonts w:ascii="Times New Roman" w:hAnsi="Times New Roman"/>
          <w:sz w:val="20"/>
        </w:rPr>
        <w:t xml:space="preserve"> shall perform the required work in accordance with the HUD Handbooks and materials referenced below and for the </w:t>
      </w:r>
      <w:proofErr w:type="gramStart"/>
      <w:r>
        <w:rPr>
          <w:rFonts w:ascii="Times New Roman" w:hAnsi="Times New Roman"/>
          <w:sz w:val="20"/>
        </w:rPr>
        <w:t>particular project</w:t>
      </w:r>
      <w:proofErr w:type="gramEnd"/>
      <w:r>
        <w:rPr>
          <w:rFonts w:ascii="Times New Roman" w:hAnsi="Times New Roman"/>
          <w:sz w:val="20"/>
        </w:rPr>
        <w:t xml:space="preserve"> and program:</w:t>
      </w:r>
    </w:p>
    <w:p w:rsidR="009D44A0" w:rsidRDefault="009D44A0">
      <w:pPr>
        <w:tabs>
          <w:tab w:val="left" w:pos="-720"/>
          <w:tab w:val="left" w:pos="0"/>
          <w:tab w:val="left" w:pos="720"/>
        </w:tabs>
        <w:suppressAutoHyphens/>
        <w:ind w:left="1440" w:hanging="1440"/>
        <w:rPr>
          <w:rFonts w:ascii="Times New Roman" w:hAnsi="Times New Roman"/>
          <w:sz w:val="20"/>
        </w:rPr>
      </w:pPr>
      <w:r>
        <w:rPr>
          <w:rFonts w:ascii="Times New Roman" w:hAnsi="Times New Roman"/>
          <w:sz w:val="20"/>
        </w:rPr>
        <w:tab/>
      </w:r>
      <w:r>
        <w:rPr>
          <w:rFonts w:ascii="Times New Roman" w:hAnsi="Times New Roman"/>
          <w:sz w:val="20"/>
        </w:rPr>
        <w:tab/>
      </w:r>
    </w:p>
    <w:p w:rsidR="00E909FF" w:rsidRDefault="00E909FF" w:rsidP="00E909FF">
      <w:pPr>
        <w:tabs>
          <w:tab w:val="left" w:pos="-720"/>
          <w:tab w:val="left" w:pos="0"/>
          <w:tab w:val="left" w:pos="720"/>
          <w:tab w:val="left" w:pos="1440"/>
        </w:tabs>
        <w:suppressAutoHyphens/>
        <w:ind w:left="2160" w:hanging="720"/>
        <w:rPr>
          <w:rFonts w:ascii="Times New Roman" w:hAnsi="Times New Roman"/>
          <w:sz w:val="20"/>
        </w:rPr>
      </w:pPr>
      <w:r>
        <w:rPr>
          <w:rFonts w:ascii="Times New Roman" w:hAnsi="Times New Roman"/>
          <w:sz w:val="20"/>
        </w:rPr>
        <w:t>1.</w:t>
      </w:r>
      <w:r>
        <w:rPr>
          <w:rFonts w:ascii="Times New Roman" w:hAnsi="Times New Roman"/>
          <w:sz w:val="20"/>
        </w:rPr>
        <w:tab/>
        <w:t>HUD Handbook 4232.1, Healthcare Mortgage Insurance Program Handbook</w:t>
      </w:r>
    </w:p>
    <w:p w:rsidR="00E909FF" w:rsidRDefault="00E909FF" w:rsidP="00E909FF">
      <w:pPr>
        <w:tabs>
          <w:tab w:val="left" w:pos="-720"/>
        </w:tabs>
        <w:suppressAutoHyphens/>
        <w:rPr>
          <w:rFonts w:ascii="Times New Roman" w:hAnsi="Times New Roman"/>
          <w:sz w:val="20"/>
        </w:rPr>
      </w:pPr>
    </w:p>
    <w:p w:rsidR="00E909FF" w:rsidRDefault="00E909FF" w:rsidP="00E909FF">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2.</w:t>
      </w:r>
      <w:r>
        <w:rPr>
          <w:rFonts w:ascii="Times New Roman" w:hAnsi="Times New Roman"/>
          <w:sz w:val="20"/>
        </w:rPr>
        <w:tab/>
        <w:t>Sample Inspection Report format in Exhibit 1 to this Statement of Work.</w:t>
      </w:r>
    </w:p>
    <w:p w:rsidR="00E909FF" w:rsidRDefault="00E909FF" w:rsidP="00E909FF">
      <w:pPr>
        <w:tabs>
          <w:tab w:val="left" w:pos="-720"/>
        </w:tabs>
        <w:suppressAutoHyphens/>
        <w:rPr>
          <w:rFonts w:ascii="Times New Roman" w:hAnsi="Times New Roman"/>
          <w:sz w:val="20"/>
        </w:rPr>
      </w:pPr>
    </w:p>
    <w:p w:rsidR="00E909FF" w:rsidRDefault="00E909FF" w:rsidP="00E909FF">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3.</w:t>
      </w:r>
      <w:r>
        <w:rPr>
          <w:rFonts w:ascii="Times New Roman" w:hAnsi="Times New Roman"/>
          <w:sz w:val="20"/>
        </w:rPr>
        <w:tab/>
        <w:t>24 CFR Part 100, "Fair Housing Accessibility Guidelines (FHAG)"</w:t>
      </w:r>
    </w:p>
    <w:p w:rsidR="00E909FF" w:rsidRDefault="00E909FF" w:rsidP="00E909FF">
      <w:pPr>
        <w:tabs>
          <w:tab w:val="left" w:pos="-720"/>
        </w:tabs>
        <w:suppressAutoHyphens/>
        <w:rPr>
          <w:rFonts w:ascii="Times New Roman" w:hAnsi="Times New Roman"/>
          <w:sz w:val="20"/>
        </w:rPr>
      </w:pPr>
    </w:p>
    <w:p w:rsidR="00E909FF" w:rsidRDefault="00E909FF" w:rsidP="00E909FF">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5.</w:t>
      </w:r>
      <w:r>
        <w:rPr>
          <w:rFonts w:ascii="Times New Roman" w:hAnsi="Times New Roman"/>
          <w:sz w:val="20"/>
        </w:rPr>
        <w:tab/>
        <w:t>HUD Handbook 4910.1, "Minimum Property Standards for Housing"</w:t>
      </w:r>
    </w:p>
    <w:p w:rsidR="009D44A0" w:rsidRDefault="009D44A0">
      <w:pPr>
        <w:tabs>
          <w:tab w:val="left" w:pos="-720"/>
        </w:tabs>
        <w:suppressAutoHyphens/>
        <w:rPr>
          <w:rFonts w:ascii="Times New Roman" w:hAnsi="Times New Roman"/>
          <w:sz w:val="20"/>
        </w:rPr>
      </w:pPr>
    </w:p>
    <w:p w:rsidR="00EE10B4" w:rsidRDefault="009D44A0" w:rsidP="008D30E5">
      <w:pPr>
        <w:numPr>
          <w:ilvl w:val="0"/>
          <w:numId w:val="2"/>
        </w:numPr>
        <w:tabs>
          <w:tab w:val="left" w:pos="-720"/>
          <w:tab w:val="left" w:pos="0"/>
          <w:tab w:val="left" w:pos="720"/>
        </w:tabs>
        <w:suppressAutoHyphens/>
        <w:rPr>
          <w:rFonts w:ascii="Times New Roman" w:hAnsi="Times New Roman"/>
          <w:sz w:val="20"/>
        </w:rPr>
      </w:pPr>
      <w:r>
        <w:rPr>
          <w:rFonts w:ascii="Times New Roman" w:hAnsi="Times New Roman"/>
          <w:sz w:val="20"/>
        </w:rPr>
        <w:t xml:space="preserve">HUD Handbooks and Notices may be obtained </w:t>
      </w:r>
      <w:r w:rsidR="00EE10B4">
        <w:rPr>
          <w:rFonts w:ascii="Times New Roman" w:hAnsi="Times New Roman"/>
          <w:sz w:val="20"/>
        </w:rPr>
        <w:t xml:space="preserve">online at: </w:t>
      </w:r>
      <w:hyperlink r:id="rId8" w:history="1">
        <w:r w:rsidR="008D30E5" w:rsidRPr="00F91CAD">
          <w:rPr>
            <w:rStyle w:val="Hyperlink"/>
            <w:rFonts w:ascii="Times New Roman" w:hAnsi="Times New Roman"/>
            <w:sz w:val="20"/>
          </w:rPr>
          <w:t>http://www.hud.gov/offices/adm/handbks_forms/index.cfm</w:t>
        </w:r>
      </w:hyperlink>
    </w:p>
    <w:p w:rsidR="009D44A0" w:rsidRDefault="009D44A0" w:rsidP="00EE10B4">
      <w:pPr>
        <w:tabs>
          <w:tab w:val="left" w:pos="-720"/>
          <w:tab w:val="left" w:pos="0"/>
          <w:tab w:val="left" w:pos="720"/>
        </w:tabs>
        <w:suppressAutoHyphens/>
        <w:ind w:left="1440" w:hanging="1440"/>
        <w:rPr>
          <w:rFonts w:ascii="Times New Roman" w:hAnsi="Times New Roman"/>
          <w:sz w:val="20"/>
        </w:rPr>
      </w:pPr>
      <w:r>
        <w:rPr>
          <w:rFonts w:ascii="Times New Roman" w:hAnsi="Times New Roman"/>
          <w:sz w:val="20"/>
        </w:rPr>
        <w:tab/>
      </w:r>
      <w:r>
        <w:rPr>
          <w:rFonts w:ascii="Times New Roman" w:hAnsi="Times New Roman"/>
          <w:sz w:val="20"/>
        </w:rPr>
        <w:tab/>
      </w:r>
    </w:p>
    <w:p w:rsidR="009D44A0" w:rsidRPr="00EE10B4" w:rsidRDefault="009D44A0">
      <w:pPr>
        <w:tabs>
          <w:tab w:val="left" w:pos="-720"/>
          <w:tab w:val="left" w:pos="0"/>
          <w:tab w:val="left" w:pos="720"/>
        </w:tabs>
        <w:suppressAutoHyphens/>
        <w:ind w:left="1440" w:hanging="1440"/>
        <w:rPr>
          <w:rFonts w:ascii="Times New Roman" w:hAnsi="Times New Roman"/>
          <w:sz w:val="20"/>
        </w:rPr>
      </w:pPr>
      <w:r>
        <w:rPr>
          <w:rFonts w:ascii="Times New Roman" w:hAnsi="Times New Roman"/>
          <w:sz w:val="20"/>
        </w:rPr>
        <w:tab/>
        <w:t>C.</w:t>
      </w:r>
      <w:r>
        <w:rPr>
          <w:rFonts w:ascii="Times New Roman" w:hAnsi="Times New Roman"/>
          <w:sz w:val="20"/>
        </w:rPr>
        <w:tab/>
      </w:r>
      <w:proofErr w:type="gramStart"/>
      <w:r w:rsidR="00EE10B4">
        <w:rPr>
          <w:rFonts w:ascii="Times New Roman" w:hAnsi="Times New Roman"/>
          <w:sz w:val="20"/>
        </w:rPr>
        <w:t>A</w:t>
      </w:r>
      <w:r>
        <w:rPr>
          <w:rFonts w:ascii="Times New Roman" w:hAnsi="Times New Roman"/>
          <w:sz w:val="20"/>
        </w:rPr>
        <w:t>ll of</w:t>
      </w:r>
      <w:proofErr w:type="gramEnd"/>
      <w:r>
        <w:rPr>
          <w:rFonts w:ascii="Times New Roman" w:hAnsi="Times New Roman"/>
          <w:sz w:val="20"/>
        </w:rPr>
        <w:t xml:space="preserve"> the Handbooks and regulatory citations described in this </w:t>
      </w:r>
      <w:r w:rsidR="00EE10B4">
        <w:rPr>
          <w:rFonts w:ascii="Times New Roman" w:hAnsi="Times New Roman"/>
          <w:sz w:val="20"/>
        </w:rPr>
        <w:t>Statement of Work</w:t>
      </w:r>
      <w:r>
        <w:rPr>
          <w:rFonts w:ascii="Times New Roman" w:hAnsi="Times New Roman"/>
          <w:sz w:val="20"/>
        </w:rPr>
        <w:t xml:space="preserve"> are subject to revision.  </w:t>
      </w:r>
      <w:r w:rsidR="00EE10B4">
        <w:rPr>
          <w:rFonts w:ascii="Times New Roman" w:hAnsi="Times New Roman"/>
          <w:sz w:val="20"/>
        </w:rPr>
        <w:t xml:space="preserve">It is the Needs Assessor’s </w:t>
      </w:r>
      <w:r w:rsidRPr="00EE10B4">
        <w:rPr>
          <w:rFonts w:ascii="Times New Roman" w:hAnsi="Times New Roman"/>
          <w:sz w:val="20"/>
        </w:rPr>
        <w:t xml:space="preserve">responsibility to ensure all inspections are conducted </w:t>
      </w:r>
      <w:proofErr w:type="gramStart"/>
      <w:r w:rsidRPr="00EE10B4">
        <w:rPr>
          <w:rFonts w:ascii="Times New Roman" w:hAnsi="Times New Roman"/>
          <w:sz w:val="20"/>
        </w:rPr>
        <w:t>according to</w:t>
      </w:r>
      <w:proofErr w:type="gramEnd"/>
      <w:r w:rsidRPr="00EE10B4">
        <w:rPr>
          <w:rFonts w:ascii="Times New Roman" w:hAnsi="Times New Roman"/>
          <w:sz w:val="20"/>
        </w:rPr>
        <w:t xml:space="preserve"> current HUD standards.</w:t>
      </w:r>
    </w:p>
    <w:p w:rsidR="004C0E95" w:rsidRDefault="004C0E95">
      <w:pPr>
        <w:tabs>
          <w:tab w:val="left" w:pos="-720"/>
        </w:tabs>
        <w:suppressAutoHyphens/>
        <w:rPr>
          <w:rFonts w:ascii="Times New Roman" w:hAnsi="Times New Roman"/>
          <w:b/>
          <w:sz w:val="20"/>
        </w:rPr>
      </w:pPr>
    </w:p>
    <w:p w:rsidR="009D44A0" w:rsidRDefault="009D44A0">
      <w:pPr>
        <w:tabs>
          <w:tab w:val="left" w:pos="-720"/>
        </w:tabs>
        <w:suppressAutoHyphens/>
        <w:rPr>
          <w:rFonts w:ascii="Times New Roman" w:hAnsi="Times New Roman"/>
          <w:sz w:val="20"/>
        </w:rPr>
      </w:pPr>
      <w:r>
        <w:rPr>
          <w:rFonts w:ascii="Times New Roman" w:hAnsi="Times New Roman"/>
          <w:b/>
          <w:sz w:val="20"/>
        </w:rPr>
        <w:t>V.</w:t>
      </w:r>
      <w:r>
        <w:rPr>
          <w:rFonts w:ascii="Times New Roman" w:hAnsi="Times New Roman"/>
          <w:b/>
          <w:sz w:val="20"/>
        </w:rPr>
        <w:tab/>
        <w:t>SPECIFIC REQUIREMENTS.</w:t>
      </w:r>
      <w:r>
        <w:rPr>
          <w:rFonts w:ascii="Times New Roman" w:hAnsi="Times New Roman"/>
          <w:sz w:val="20"/>
        </w:rPr>
        <w:t xml:space="preserve">  </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s>
        <w:suppressAutoHyphens/>
        <w:ind w:left="1440" w:hanging="1440"/>
        <w:rPr>
          <w:rFonts w:ascii="Times New Roman" w:hAnsi="Times New Roman"/>
          <w:sz w:val="20"/>
        </w:rPr>
      </w:pPr>
      <w:r>
        <w:rPr>
          <w:rFonts w:ascii="Times New Roman" w:hAnsi="Times New Roman"/>
          <w:sz w:val="20"/>
        </w:rPr>
        <w:tab/>
        <w:t>A.</w:t>
      </w:r>
      <w:r>
        <w:rPr>
          <w:rFonts w:ascii="Times New Roman" w:hAnsi="Times New Roman"/>
          <w:b/>
          <w:sz w:val="20"/>
        </w:rPr>
        <w:tab/>
        <w:t xml:space="preserve">Review of </w:t>
      </w:r>
      <w:r w:rsidR="00B75349">
        <w:rPr>
          <w:rFonts w:ascii="Times New Roman" w:hAnsi="Times New Roman"/>
          <w:b/>
          <w:sz w:val="20"/>
        </w:rPr>
        <w:t>Firm A</w:t>
      </w:r>
      <w:r>
        <w:rPr>
          <w:rFonts w:ascii="Times New Roman" w:hAnsi="Times New Roman"/>
          <w:b/>
          <w:sz w:val="20"/>
        </w:rPr>
        <w:t>pplication exhibits.</w:t>
      </w:r>
      <w:r>
        <w:rPr>
          <w:rFonts w:ascii="Times New Roman" w:hAnsi="Times New Roman"/>
          <w:sz w:val="20"/>
        </w:rPr>
        <w:t xml:space="preserve">  Exhibits may include:</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r>
      <w:r w:rsidR="00723A45">
        <w:rPr>
          <w:rFonts w:ascii="Times New Roman" w:hAnsi="Times New Roman"/>
          <w:sz w:val="20"/>
        </w:rPr>
        <w:t>1</w:t>
      </w:r>
      <w:r>
        <w:rPr>
          <w:rFonts w:ascii="Times New Roman" w:hAnsi="Times New Roman"/>
          <w:sz w:val="20"/>
        </w:rPr>
        <w:t>.</w:t>
      </w:r>
      <w:r>
        <w:rPr>
          <w:rFonts w:ascii="Times New Roman" w:hAnsi="Times New Roman"/>
          <w:sz w:val="20"/>
        </w:rPr>
        <w:tab/>
        <w:t>Location map</w:t>
      </w:r>
    </w:p>
    <w:p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r>
      <w:r w:rsidR="00723A45">
        <w:rPr>
          <w:rFonts w:ascii="Times New Roman" w:hAnsi="Times New Roman"/>
          <w:sz w:val="20"/>
        </w:rPr>
        <w:t>2</w:t>
      </w:r>
      <w:r>
        <w:rPr>
          <w:rFonts w:ascii="Times New Roman" w:hAnsi="Times New Roman"/>
          <w:sz w:val="20"/>
        </w:rPr>
        <w:t>.</w:t>
      </w:r>
      <w:r>
        <w:rPr>
          <w:rFonts w:ascii="Times New Roman" w:hAnsi="Times New Roman"/>
          <w:sz w:val="20"/>
        </w:rPr>
        <w:tab/>
        <w:t>Plans and specifications</w:t>
      </w:r>
      <w:r w:rsidR="001D5BFA">
        <w:rPr>
          <w:rFonts w:ascii="Times New Roman" w:hAnsi="Times New Roman"/>
          <w:sz w:val="20"/>
        </w:rPr>
        <w:t xml:space="preserve"> </w:t>
      </w:r>
      <w:r w:rsidR="001D5BFA" w:rsidRPr="001D5BFA">
        <w:rPr>
          <w:rFonts w:ascii="Times New Roman" w:hAnsi="Times New Roman"/>
          <w:i/>
          <w:sz w:val="18"/>
          <w:szCs w:val="18"/>
        </w:rPr>
        <w:t>(if required for repairs)</w:t>
      </w:r>
    </w:p>
    <w:p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r>
      <w:r w:rsidR="00723A45">
        <w:rPr>
          <w:rFonts w:ascii="Times New Roman" w:hAnsi="Times New Roman"/>
          <w:sz w:val="20"/>
        </w:rPr>
        <w:t>3</w:t>
      </w:r>
      <w:r>
        <w:rPr>
          <w:rFonts w:ascii="Times New Roman" w:hAnsi="Times New Roman"/>
          <w:sz w:val="20"/>
        </w:rPr>
        <w:t>.</w:t>
      </w:r>
      <w:r>
        <w:rPr>
          <w:rFonts w:ascii="Times New Roman" w:hAnsi="Times New Roman"/>
          <w:sz w:val="20"/>
        </w:rPr>
        <w:tab/>
        <w:t>Soils report</w:t>
      </w:r>
      <w:r w:rsidR="001D5BFA">
        <w:rPr>
          <w:rFonts w:ascii="Times New Roman" w:hAnsi="Times New Roman"/>
          <w:sz w:val="20"/>
        </w:rPr>
        <w:t xml:space="preserve"> </w:t>
      </w:r>
      <w:r w:rsidR="001D5BFA" w:rsidRPr="001D5BFA">
        <w:rPr>
          <w:rFonts w:ascii="Times New Roman" w:hAnsi="Times New Roman"/>
          <w:i/>
          <w:sz w:val="18"/>
          <w:szCs w:val="18"/>
        </w:rPr>
        <w:t>(if required for repairs)</w:t>
      </w:r>
    </w:p>
    <w:p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r>
      <w:r w:rsidR="00723A45">
        <w:rPr>
          <w:rFonts w:ascii="Times New Roman" w:hAnsi="Times New Roman"/>
          <w:sz w:val="20"/>
        </w:rPr>
        <w:t>4</w:t>
      </w:r>
      <w:r>
        <w:rPr>
          <w:rFonts w:ascii="Times New Roman" w:hAnsi="Times New Roman"/>
          <w:sz w:val="20"/>
        </w:rPr>
        <w:t>.</w:t>
      </w:r>
      <w:r>
        <w:rPr>
          <w:rFonts w:ascii="Times New Roman" w:hAnsi="Times New Roman"/>
          <w:sz w:val="20"/>
        </w:rPr>
        <w:tab/>
        <w:t xml:space="preserve">Owner's repair list and cost breakdown  </w:t>
      </w:r>
    </w:p>
    <w:p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r>
      <w:r w:rsidR="00723A45">
        <w:rPr>
          <w:rFonts w:ascii="Times New Roman" w:hAnsi="Times New Roman"/>
          <w:sz w:val="20"/>
        </w:rPr>
        <w:t>5</w:t>
      </w:r>
      <w:r>
        <w:rPr>
          <w:rFonts w:ascii="Times New Roman" w:hAnsi="Times New Roman"/>
          <w:sz w:val="20"/>
        </w:rPr>
        <w:t>.</w:t>
      </w:r>
      <w:r>
        <w:rPr>
          <w:rFonts w:ascii="Times New Roman" w:hAnsi="Times New Roman"/>
          <w:sz w:val="20"/>
        </w:rPr>
        <w:tab/>
        <w:t>Code inspection reports</w:t>
      </w:r>
    </w:p>
    <w:p w:rsidR="009D44A0" w:rsidRDefault="002B6698">
      <w:pPr>
        <w:tabs>
          <w:tab w:val="left" w:pos="-720"/>
        </w:tabs>
        <w:suppressAutoHyphens/>
        <w:rPr>
          <w:rFonts w:ascii="Times New Roman" w:hAnsi="Times New Roman"/>
          <w:sz w:val="20"/>
        </w:rPr>
      </w:pPr>
      <w:r>
        <w:rPr>
          <w:rFonts w:ascii="Times New Roman" w:hAnsi="Times New Roman"/>
          <w:sz w:val="20"/>
        </w:rPr>
        <w:br w:type="page"/>
      </w:r>
    </w:p>
    <w:p w:rsidR="009D44A0" w:rsidRDefault="009D44A0">
      <w:pPr>
        <w:tabs>
          <w:tab w:val="left" w:pos="-720"/>
          <w:tab w:val="left" w:pos="0"/>
          <w:tab w:val="left" w:pos="720"/>
        </w:tabs>
        <w:suppressAutoHyphens/>
        <w:ind w:left="1440" w:hanging="1440"/>
        <w:rPr>
          <w:rFonts w:ascii="Times New Roman" w:hAnsi="Times New Roman"/>
          <w:sz w:val="20"/>
        </w:rPr>
      </w:pPr>
      <w:r>
        <w:rPr>
          <w:rFonts w:ascii="Times New Roman" w:hAnsi="Times New Roman"/>
          <w:sz w:val="20"/>
        </w:rPr>
        <w:lastRenderedPageBreak/>
        <w:tab/>
        <w:t>B.</w:t>
      </w:r>
      <w:r>
        <w:rPr>
          <w:rFonts w:ascii="Times New Roman" w:hAnsi="Times New Roman"/>
          <w:b/>
          <w:sz w:val="20"/>
        </w:rPr>
        <w:tab/>
        <w:t>Inspections.</w:t>
      </w:r>
      <w:r>
        <w:rPr>
          <w:rFonts w:ascii="Times New Roman" w:hAnsi="Times New Roman"/>
          <w:sz w:val="20"/>
        </w:rPr>
        <w:t xml:space="preserve">  </w:t>
      </w:r>
      <w:r w:rsidR="009D4846">
        <w:rPr>
          <w:rFonts w:ascii="Times New Roman" w:hAnsi="Times New Roman"/>
          <w:sz w:val="20"/>
        </w:rPr>
        <w:t>The Needs Assessor</w:t>
      </w:r>
      <w:r>
        <w:rPr>
          <w:rFonts w:ascii="Times New Roman" w:hAnsi="Times New Roman"/>
          <w:sz w:val="20"/>
        </w:rPr>
        <w:t xml:space="preserve"> shall complete a visual survey of individual units and the project in general to ascertain any repairs and replacements necessary to </w:t>
      </w:r>
      <w:r w:rsidR="001D5BFA">
        <w:rPr>
          <w:rFonts w:ascii="Times New Roman" w:hAnsi="Times New Roman"/>
          <w:sz w:val="20"/>
        </w:rPr>
        <w:t xml:space="preserve">maintain </w:t>
      </w:r>
      <w:r>
        <w:rPr>
          <w:rFonts w:ascii="Times New Roman" w:hAnsi="Times New Roman"/>
          <w:sz w:val="20"/>
        </w:rPr>
        <w:t xml:space="preserve">the property in eligible condition.  The </w:t>
      </w:r>
      <w:r w:rsidR="0014472C">
        <w:rPr>
          <w:rFonts w:ascii="Times New Roman" w:hAnsi="Times New Roman"/>
          <w:sz w:val="20"/>
        </w:rPr>
        <w:t>Needs Assessor</w:t>
      </w:r>
      <w:r>
        <w:rPr>
          <w:rFonts w:ascii="Times New Roman" w:hAnsi="Times New Roman"/>
          <w:sz w:val="20"/>
        </w:rPr>
        <w:t xml:space="preserve"> shall make all necessary arrangements with the owner or project manager to inspect the project.</w:t>
      </w:r>
    </w:p>
    <w:p w:rsidR="009D44A0" w:rsidRDefault="009D44A0">
      <w:pPr>
        <w:tabs>
          <w:tab w:val="left" w:pos="-720"/>
        </w:tabs>
        <w:suppressAutoHyphens/>
        <w:rPr>
          <w:rFonts w:ascii="Times New Roman" w:hAnsi="Times New Roman"/>
          <w:sz w:val="20"/>
        </w:rPr>
      </w:pPr>
    </w:p>
    <w:p w:rsidR="009D44A0" w:rsidRDefault="009D44A0">
      <w:pPr>
        <w:tabs>
          <w:tab w:val="left" w:pos="-720"/>
        </w:tabs>
        <w:suppressAutoHyphens/>
        <w:rPr>
          <w:rFonts w:ascii="Times New Roman" w:hAnsi="Times New Roman"/>
          <w:sz w:val="20"/>
        </w:rPr>
      </w:pPr>
      <w:r>
        <w:rPr>
          <w:rFonts w:ascii="Times New Roman" w:hAnsi="Times New Roman"/>
          <w:sz w:val="20"/>
        </w:rPr>
        <w:tab/>
      </w:r>
      <w:r>
        <w:rPr>
          <w:rFonts w:ascii="Times New Roman" w:hAnsi="Times New Roman"/>
          <w:sz w:val="20"/>
        </w:rPr>
        <w:tab/>
        <w:t>1.</w:t>
      </w:r>
      <w:r>
        <w:rPr>
          <w:rFonts w:ascii="Times New Roman" w:hAnsi="Times New Roman"/>
          <w:b/>
          <w:sz w:val="20"/>
        </w:rPr>
        <w:tab/>
        <w:t>Dwelling units.</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 w:val="left" w:pos="2160"/>
        </w:tabs>
        <w:suppressAutoHyphens/>
        <w:ind w:left="2880" w:hanging="28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a.</w:t>
      </w:r>
      <w:r>
        <w:rPr>
          <w:rFonts w:ascii="Times New Roman" w:hAnsi="Times New Roman"/>
          <w:sz w:val="20"/>
        </w:rPr>
        <w:tab/>
        <w:t xml:space="preserve">The </w:t>
      </w:r>
      <w:r w:rsidR="007D4341">
        <w:rPr>
          <w:rFonts w:ascii="Times New Roman" w:hAnsi="Times New Roman"/>
          <w:sz w:val="20"/>
        </w:rPr>
        <w:t>Needs Assessor</w:t>
      </w:r>
      <w:r>
        <w:rPr>
          <w:rFonts w:ascii="Times New Roman" w:hAnsi="Times New Roman"/>
          <w:sz w:val="20"/>
        </w:rPr>
        <w:t xml:space="preserve"> shall:</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(1)</w:t>
      </w:r>
      <w:r>
        <w:rPr>
          <w:rFonts w:ascii="Times New Roman" w:hAnsi="Times New Roman"/>
          <w:sz w:val="20"/>
        </w:rPr>
        <w:tab/>
        <w:t>Specifically identify each repair</w:t>
      </w:r>
      <w:r w:rsidR="007D4341">
        <w:rPr>
          <w:rFonts w:ascii="Times New Roman" w:hAnsi="Times New Roman"/>
          <w:sz w:val="20"/>
        </w:rPr>
        <w:t xml:space="preserve"> or replacement, including its location</w:t>
      </w:r>
      <w:r>
        <w:rPr>
          <w:rFonts w:ascii="Times New Roman" w:hAnsi="Times New Roman"/>
          <w:sz w:val="20"/>
        </w:rPr>
        <w:t xml:space="preserve"> and respective cost.  </w:t>
      </w:r>
    </w:p>
    <w:p w:rsidR="009D44A0" w:rsidRDefault="009D44A0">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(2)</w:t>
      </w:r>
      <w:r>
        <w:rPr>
          <w:rFonts w:ascii="Times New Roman" w:hAnsi="Times New Roman"/>
          <w:sz w:val="20"/>
        </w:rPr>
        <w:tab/>
        <w:t>Identify those repair or replacement items that can be categorized as deferred maintenance or normal rent-ready type work items</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w:t>
      </w:r>
      <w:r w:rsidR="007D4341">
        <w:rPr>
          <w:rFonts w:ascii="Times New Roman" w:hAnsi="Times New Roman"/>
          <w:sz w:val="20"/>
        </w:rPr>
        <w:t>3</w:t>
      </w:r>
      <w:r>
        <w:rPr>
          <w:rFonts w:ascii="Times New Roman" w:hAnsi="Times New Roman"/>
          <w:sz w:val="20"/>
        </w:rPr>
        <w:t>)</w:t>
      </w:r>
      <w:r>
        <w:rPr>
          <w:rFonts w:ascii="Times New Roman" w:hAnsi="Times New Roman"/>
          <w:sz w:val="20"/>
        </w:rPr>
        <w:tab/>
        <w:t xml:space="preserve">Note the </w:t>
      </w:r>
      <w:r w:rsidR="007D4341">
        <w:rPr>
          <w:rFonts w:ascii="Times New Roman" w:hAnsi="Times New Roman"/>
          <w:sz w:val="20"/>
        </w:rPr>
        <w:t xml:space="preserve">condition and </w:t>
      </w:r>
      <w:r w:rsidR="00D04447">
        <w:rPr>
          <w:rFonts w:ascii="Times New Roman" w:hAnsi="Times New Roman"/>
          <w:sz w:val="20"/>
        </w:rPr>
        <w:t xml:space="preserve">remaining </w:t>
      </w:r>
      <w:r>
        <w:rPr>
          <w:rFonts w:ascii="Times New Roman" w:hAnsi="Times New Roman"/>
          <w:sz w:val="20"/>
        </w:rPr>
        <w:t xml:space="preserve">useful life of the major </w:t>
      </w:r>
      <w:r w:rsidR="007D4341">
        <w:rPr>
          <w:rFonts w:ascii="Times New Roman" w:hAnsi="Times New Roman"/>
          <w:sz w:val="20"/>
        </w:rPr>
        <w:t>C</w:t>
      </w:r>
      <w:r>
        <w:rPr>
          <w:rFonts w:ascii="Times New Roman" w:hAnsi="Times New Roman"/>
          <w:sz w:val="20"/>
        </w:rPr>
        <w:t xml:space="preserve">apital </w:t>
      </w:r>
      <w:r w:rsidR="007D4341">
        <w:rPr>
          <w:rFonts w:ascii="Times New Roman" w:hAnsi="Times New Roman"/>
          <w:sz w:val="20"/>
        </w:rPr>
        <w:t>I</w:t>
      </w:r>
      <w:r>
        <w:rPr>
          <w:rFonts w:ascii="Times New Roman" w:hAnsi="Times New Roman"/>
          <w:sz w:val="20"/>
        </w:rPr>
        <w:t>mprovement items.</w:t>
      </w:r>
    </w:p>
    <w:p w:rsidR="007D4341" w:rsidRDefault="007D4341">
      <w:pPr>
        <w:tabs>
          <w:tab w:val="left" w:pos="-720"/>
          <w:tab w:val="left" w:pos="0"/>
          <w:tab w:val="left" w:pos="720"/>
          <w:tab w:val="left" w:pos="1440"/>
          <w:tab w:val="left" w:pos="2160"/>
          <w:tab w:val="left" w:pos="2880"/>
        </w:tabs>
        <w:suppressAutoHyphens/>
        <w:ind w:left="3600" w:hanging="3600"/>
        <w:rPr>
          <w:rFonts w:ascii="Times New Roman" w:hAnsi="Times New Roman"/>
          <w:sz w:val="20"/>
        </w:rPr>
      </w:pPr>
    </w:p>
    <w:p w:rsidR="007D4341" w:rsidRDefault="007D4341" w:rsidP="007D4341">
      <w:pPr>
        <w:tabs>
          <w:tab w:val="left" w:pos="-720"/>
          <w:tab w:val="left" w:pos="0"/>
          <w:tab w:val="left" w:pos="720"/>
          <w:tab w:val="left" w:pos="1440"/>
          <w:tab w:val="left" w:pos="2160"/>
          <w:tab w:val="left" w:pos="2880"/>
        </w:tabs>
        <w:suppressAutoHyphens/>
        <w:ind w:left="3600" w:hanging="720"/>
        <w:rPr>
          <w:rFonts w:ascii="Times New Roman" w:hAnsi="Times New Roman"/>
          <w:sz w:val="20"/>
        </w:rPr>
      </w:pPr>
      <w:r w:rsidRPr="007D7FF5">
        <w:rPr>
          <w:rFonts w:ascii="Times New Roman" w:hAnsi="Times New Roman"/>
          <w:sz w:val="20"/>
        </w:rPr>
        <w:t>(4)</w:t>
      </w:r>
      <w:r w:rsidRPr="007D7FF5">
        <w:rPr>
          <w:rFonts w:ascii="Times New Roman" w:hAnsi="Times New Roman"/>
          <w:sz w:val="20"/>
        </w:rPr>
        <w:tab/>
        <w:t xml:space="preserve">Note the condition and </w:t>
      </w:r>
      <w:r w:rsidR="00D04447" w:rsidRPr="007D7FF5">
        <w:rPr>
          <w:rFonts w:ascii="Times New Roman" w:hAnsi="Times New Roman"/>
          <w:sz w:val="20"/>
        </w:rPr>
        <w:t xml:space="preserve">remaining </w:t>
      </w:r>
      <w:r w:rsidRPr="007D7FF5">
        <w:rPr>
          <w:rFonts w:ascii="Times New Roman" w:hAnsi="Times New Roman"/>
          <w:sz w:val="20"/>
        </w:rPr>
        <w:t>useful life of the Major Movable Equipment.</w:t>
      </w:r>
      <w:r w:rsidR="00AB389A" w:rsidRPr="007D7FF5">
        <w:rPr>
          <w:rFonts w:ascii="Times New Roman" w:hAnsi="Times New Roman"/>
          <w:sz w:val="20"/>
        </w:rPr>
        <w:t xml:space="preserve">   {Note:  this is not required if the formula-based analysis of major movables is chosen by the lender.}</w:t>
      </w:r>
    </w:p>
    <w:p w:rsidR="007D4341" w:rsidRDefault="007D4341" w:rsidP="007D4341">
      <w:pPr>
        <w:tabs>
          <w:tab w:val="left" w:pos="-720"/>
          <w:tab w:val="left" w:pos="0"/>
          <w:tab w:val="left" w:pos="720"/>
          <w:tab w:val="left" w:pos="1440"/>
          <w:tab w:val="left" w:pos="2160"/>
        </w:tabs>
        <w:suppressAutoHyphens/>
        <w:ind w:left="3600" w:hanging="720"/>
        <w:rPr>
          <w:rFonts w:ascii="Times New Roman" w:hAnsi="Times New Roman"/>
          <w:sz w:val="20"/>
        </w:rPr>
      </w:pPr>
    </w:p>
    <w:p w:rsidR="00907CDC" w:rsidRPr="00907CDC" w:rsidRDefault="009D44A0" w:rsidP="00907CDC">
      <w:pPr>
        <w:widowControl/>
        <w:overflowPunct/>
        <w:ind w:left="2880" w:hanging="720"/>
        <w:jc w:val="both"/>
        <w:textAlignment w:val="auto"/>
        <w:rPr>
          <w:rFonts w:ascii="Times New Roman" w:hAnsi="Times New Roman"/>
          <w:sz w:val="20"/>
        </w:rPr>
      </w:pPr>
      <w:r>
        <w:rPr>
          <w:rFonts w:ascii="Times New Roman" w:hAnsi="Times New Roman"/>
          <w:sz w:val="20"/>
        </w:rPr>
        <w:t>b.</w:t>
      </w:r>
      <w:r>
        <w:rPr>
          <w:rFonts w:ascii="Times New Roman" w:hAnsi="Times New Roman"/>
          <w:sz w:val="20"/>
        </w:rPr>
        <w:tab/>
      </w:r>
      <w:r w:rsidR="00907CDC" w:rsidRPr="00907CDC">
        <w:rPr>
          <w:rFonts w:ascii="Times New Roman" w:hAnsi="Times New Roman"/>
          <w:sz w:val="20"/>
        </w:rPr>
        <w:t xml:space="preserve">The Needs Assessor must inspect enough dwelling units to be able to formulate an accurate estimate of repair, replacement and major maintenance needs. </w:t>
      </w:r>
    </w:p>
    <w:p w:rsidR="00907CDC" w:rsidRPr="00907CDC" w:rsidRDefault="00907CDC" w:rsidP="00907CDC">
      <w:pPr>
        <w:pStyle w:val="Default"/>
        <w:rPr>
          <w:rFonts w:ascii="Times New Roman" w:hAnsi="Times New Roman" w:cs="Times New Roman"/>
          <w:color w:val="auto"/>
          <w:sz w:val="20"/>
          <w:szCs w:val="20"/>
        </w:rPr>
      </w:pPr>
    </w:p>
    <w:p w:rsidR="00907CDC" w:rsidRPr="00907CDC" w:rsidRDefault="00907CDC" w:rsidP="00907CDC">
      <w:pPr>
        <w:widowControl/>
        <w:overflowPunct/>
        <w:ind w:left="3600" w:hanging="720"/>
        <w:textAlignment w:val="auto"/>
        <w:rPr>
          <w:rFonts w:ascii="Times New Roman" w:hAnsi="Times New Roman"/>
          <w:sz w:val="20"/>
        </w:rPr>
      </w:pPr>
      <w:r w:rsidRPr="00907CDC">
        <w:rPr>
          <w:rFonts w:ascii="Times New Roman" w:hAnsi="Times New Roman"/>
          <w:sz w:val="20"/>
        </w:rPr>
        <w:t>(1)</w:t>
      </w:r>
      <w:r w:rsidRPr="00907CDC">
        <w:rPr>
          <w:rFonts w:ascii="Times New Roman" w:hAnsi="Times New Roman"/>
          <w:sz w:val="20"/>
        </w:rPr>
        <w:tab/>
        <w:t xml:space="preserve">In some cases, depending on the size and condition of the Project, all or nearly all units will need to be inspected by the Needs Assessor. </w:t>
      </w:r>
    </w:p>
    <w:p w:rsidR="00907CDC" w:rsidRPr="00907CDC" w:rsidRDefault="00907CDC" w:rsidP="00907CDC">
      <w:pPr>
        <w:widowControl/>
        <w:overflowPunct/>
        <w:ind w:left="2880"/>
        <w:textAlignment w:val="auto"/>
        <w:rPr>
          <w:rFonts w:ascii="Times New Roman" w:hAnsi="Times New Roman"/>
          <w:sz w:val="20"/>
        </w:rPr>
      </w:pPr>
    </w:p>
    <w:p w:rsidR="00907CDC" w:rsidRPr="00907CDC" w:rsidRDefault="00907CDC" w:rsidP="00907CDC">
      <w:pPr>
        <w:widowControl/>
        <w:overflowPunct/>
        <w:ind w:left="3600" w:hanging="720"/>
        <w:textAlignment w:val="auto"/>
        <w:rPr>
          <w:rFonts w:ascii="Times New Roman" w:hAnsi="Times New Roman"/>
          <w:sz w:val="20"/>
        </w:rPr>
      </w:pPr>
      <w:r w:rsidRPr="00907CDC">
        <w:rPr>
          <w:rFonts w:ascii="Times New Roman" w:hAnsi="Times New Roman"/>
          <w:sz w:val="20"/>
        </w:rPr>
        <w:t>(2)</w:t>
      </w:r>
      <w:r w:rsidRPr="00907CDC">
        <w:rPr>
          <w:rFonts w:ascii="Times New Roman" w:hAnsi="Times New Roman"/>
          <w:sz w:val="20"/>
        </w:rPr>
        <w:tab/>
        <w:t>In other cases, a lesser number of units may need to be inspected by the Needs Assessor</w:t>
      </w:r>
      <w:r w:rsidR="00A51C38">
        <w:rPr>
          <w:rFonts w:ascii="Times New Roman" w:hAnsi="Times New Roman"/>
          <w:sz w:val="20"/>
        </w:rPr>
        <w:t>, however, in all cases a minimum of 25% of the units shall be inspected</w:t>
      </w:r>
      <w:r w:rsidRPr="00907CDC">
        <w:rPr>
          <w:rFonts w:ascii="Times New Roman" w:hAnsi="Times New Roman"/>
          <w:sz w:val="20"/>
        </w:rPr>
        <w:t xml:space="preserve">. </w:t>
      </w:r>
    </w:p>
    <w:p w:rsidR="00907CDC" w:rsidRPr="00907CDC" w:rsidRDefault="00907CDC" w:rsidP="00907CDC">
      <w:pPr>
        <w:widowControl/>
        <w:overflowPunct/>
        <w:ind w:left="2880"/>
        <w:textAlignment w:val="auto"/>
        <w:rPr>
          <w:rFonts w:ascii="Times New Roman" w:hAnsi="Times New Roman"/>
          <w:sz w:val="20"/>
        </w:rPr>
      </w:pPr>
    </w:p>
    <w:p w:rsidR="00907CDC" w:rsidRPr="00907CDC" w:rsidRDefault="00907CDC" w:rsidP="00907CDC">
      <w:pPr>
        <w:widowControl/>
        <w:overflowPunct/>
        <w:ind w:left="3600" w:hanging="720"/>
        <w:textAlignment w:val="auto"/>
        <w:rPr>
          <w:rFonts w:ascii="Times New Roman" w:hAnsi="Times New Roman"/>
          <w:sz w:val="20"/>
        </w:rPr>
      </w:pPr>
      <w:r w:rsidRPr="00907CDC">
        <w:rPr>
          <w:rFonts w:ascii="Times New Roman" w:hAnsi="Times New Roman"/>
          <w:sz w:val="20"/>
        </w:rPr>
        <w:t>(3)</w:t>
      </w:r>
      <w:r w:rsidRPr="00907CDC">
        <w:rPr>
          <w:rFonts w:ascii="Times New Roman" w:hAnsi="Times New Roman"/>
          <w:sz w:val="20"/>
        </w:rPr>
        <w:tab/>
        <w:t xml:space="preserve">The Department expects that appropriate statistical sampling methods and techniques will be used by the Needs Assessors to reach their conclusions about repair needs. </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2.</w:t>
      </w:r>
      <w:r>
        <w:rPr>
          <w:rFonts w:ascii="Times New Roman" w:hAnsi="Times New Roman"/>
          <w:b/>
          <w:sz w:val="20"/>
        </w:rPr>
        <w:tab/>
        <w:t>Common Areas.</w:t>
      </w:r>
      <w:r>
        <w:rPr>
          <w:rFonts w:ascii="Times New Roman" w:hAnsi="Times New Roman"/>
          <w:sz w:val="20"/>
        </w:rPr>
        <w:t xml:space="preserve">  The </w:t>
      </w:r>
      <w:r w:rsidR="00C43587">
        <w:rPr>
          <w:rFonts w:ascii="Times New Roman" w:hAnsi="Times New Roman"/>
          <w:sz w:val="20"/>
        </w:rPr>
        <w:t>Needs Assessor</w:t>
      </w:r>
      <w:r>
        <w:rPr>
          <w:rFonts w:ascii="Times New Roman" w:hAnsi="Times New Roman"/>
          <w:sz w:val="20"/>
        </w:rPr>
        <w:t xml:space="preserve"> shall inspect:</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 w:val="left" w:pos="2160"/>
        </w:tabs>
        <w:suppressAutoHyphens/>
        <w:ind w:left="2880" w:hanging="28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a.</w:t>
      </w:r>
      <w:r>
        <w:rPr>
          <w:rFonts w:ascii="Times New Roman" w:hAnsi="Times New Roman"/>
          <w:sz w:val="20"/>
        </w:rPr>
        <w:tab/>
      </w:r>
      <w:proofErr w:type="gramStart"/>
      <w:r>
        <w:rPr>
          <w:rFonts w:ascii="Times New Roman" w:hAnsi="Times New Roman"/>
          <w:sz w:val="20"/>
        </w:rPr>
        <w:t>All of</w:t>
      </w:r>
      <w:proofErr w:type="gramEnd"/>
      <w:r>
        <w:rPr>
          <w:rFonts w:ascii="Times New Roman" w:hAnsi="Times New Roman"/>
          <w:sz w:val="20"/>
        </w:rPr>
        <w:t xml:space="preserve"> the building exteriors and common areas.</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 w:val="left" w:pos="2160"/>
        </w:tabs>
        <w:suppressAutoHyphens/>
        <w:ind w:left="2880" w:hanging="28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b.</w:t>
      </w:r>
      <w:r>
        <w:rPr>
          <w:rFonts w:ascii="Times New Roman" w:hAnsi="Times New Roman"/>
          <w:sz w:val="20"/>
        </w:rPr>
        <w:tab/>
        <w:t>All roofs, mechanical equipment, drainage systems, walks and drives, attics and crawl spaces, and visible portions of the foundation and utility systems.</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 w:val="left" w:pos="2160"/>
        </w:tabs>
        <w:suppressAutoHyphens/>
        <w:ind w:left="2880" w:hanging="28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c.</w:t>
      </w:r>
      <w:r>
        <w:rPr>
          <w:rFonts w:ascii="Times New Roman" w:hAnsi="Times New Roman"/>
          <w:sz w:val="20"/>
        </w:rPr>
        <w:tab/>
        <w:t>All collateral support buildings.</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3.</w:t>
      </w:r>
      <w:r>
        <w:rPr>
          <w:rFonts w:ascii="Times New Roman" w:hAnsi="Times New Roman"/>
          <w:b/>
          <w:sz w:val="20"/>
        </w:rPr>
        <w:tab/>
        <w:t>Compliance with other HUD requirements.</w:t>
      </w:r>
      <w:r>
        <w:rPr>
          <w:rFonts w:ascii="Times New Roman" w:hAnsi="Times New Roman"/>
          <w:sz w:val="20"/>
        </w:rPr>
        <w:t xml:space="preserve">  The project must comply with certain statutory and regulatory requirements of HUD.  The </w:t>
      </w:r>
      <w:r w:rsidR="00C57E01">
        <w:rPr>
          <w:rFonts w:ascii="Times New Roman" w:hAnsi="Times New Roman"/>
          <w:sz w:val="20"/>
        </w:rPr>
        <w:t>Needs Assessor</w:t>
      </w:r>
      <w:r>
        <w:rPr>
          <w:rFonts w:ascii="Times New Roman" w:hAnsi="Times New Roman"/>
          <w:sz w:val="20"/>
        </w:rPr>
        <w:t xml:space="preserve"> shall determine compliance in the following areas, and comment in </w:t>
      </w:r>
      <w:r w:rsidR="0014472C">
        <w:rPr>
          <w:rFonts w:ascii="Times New Roman" w:hAnsi="Times New Roman"/>
          <w:sz w:val="20"/>
        </w:rPr>
        <w:t xml:space="preserve">their </w:t>
      </w:r>
      <w:r>
        <w:rPr>
          <w:rFonts w:ascii="Times New Roman" w:hAnsi="Times New Roman"/>
          <w:sz w:val="20"/>
        </w:rPr>
        <w:t>report on the following:</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 w:val="left" w:pos="2160"/>
        </w:tabs>
        <w:suppressAutoHyphens/>
        <w:ind w:left="2880" w:hanging="28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00723A45">
        <w:rPr>
          <w:rFonts w:ascii="Times New Roman" w:hAnsi="Times New Roman"/>
          <w:sz w:val="20"/>
        </w:rPr>
        <w:t>a</w:t>
      </w:r>
      <w:r>
        <w:rPr>
          <w:rFonts w:ascii="Times New Roman" w:hAnsi="Times New Roman"/>
          <w:sz w:val="20"/>
        </w:rPr>
        <w:t>.</w:t>
      </w:r>
      <w:r>
        <w:rPr>
          <w:rFonts w:ascii="Times New Roman" w:hAnsi="Times New Roman"/>
          <w:sz w:val="20"/>
        </w:rPr>
        <w:tab/>
      </w:r>
      <w:r>
        <w:rPr>
          <w:rFonts w:ascii="Times New Roman" w:hAnsi="Times New Roman"/>
          <w:sz w:val="20"/>
          <w:u w:val="single"/>
        </w:rPr>
        <w:t>Smoke detectors</w:t>
      </w:r>
      <w:r>
        <w:rPr>
          <w:rFonts w:ascii="Times New Roman" w:hAnsi="Times New Roman"/>
          <w:sz w:val="20"/>
        </w:rPr>
        <w:t>.  Every dwelling unit shall be supplied with smoke detector</w:t>
      </w:r>
      <w:r w:rsidR="00C57E01">
        <w:rPr>
          <w:rFonts w:ascii="Times New Roman" w:hAnsi="Times New Roman"/>
          <w:sz w:val="20"/>
        </w:rPr>
        <w:t>(s)</w:t>
      </w:r>
      <w:r>
        <w:rPr>
          <w:rFonts w:ascii="Times New Roman" w:hAnsi="Times New Roman"/>
          <w:sz w:val="20"/>
        </w:rPr>
        <w:t xml:space="preserve"> in appropriate location</w:t>
      </w:r>
      <w:r w:rsidR="00C57E01">
        <w:rPr>
          <w:rFonts w:ascii="Times New Roman" w:hAnsi="Times New Roman"/>
          <w:sz w:val="20"/>
        </w:rPr>
        <w:t>(s)</w:t>
      </w:r>
      <w:r w:rsidR="0014472C">
        <w:rPr>
          <w:rFonts w:ascii="Times New Roman" w:hAnsi="Times New Roman"/>
          <w:sz w:val="20"/>
        </w:rPr>
        <w:t>, including inside all bedrooms, outside every sleeping area in the immediate vicinity of the bedrooms, and on all levels of the dwelling unit, including basements</w:t>
      </w:r>
      <w:r>
        <w:rPr>
          <w:rFonts w:ascii="Times New Roman" w:hAnsi="Times New Roman"/>
          <w:sz w:val="20"/>
        </w:rPr>
        <w:t>.  The Contractor shall verify that the smoke detectors are operational.  If the smoke detectors are not in every dwelling unit, the installation and cost of the smoke detectors shall be listed as a critical repair item.</w:t>
      </w:r>
    </w:p>
    <w:p w:rsidR="009D44A0" w:rsidRDefault="002B6698">
      <w:pPr>
        <w:tabs>
          <w:tab w:val="left" w:pos="-720"/>
        </w:tabs>
        <w:suppressAutoHyphens/>
        <w:rPr>
          <w:rFonts w:ascii="Times New Roman" w:hAnsi="Times New Roman"/>
          <w:sz w:val="20"/>
        </w:rPr>
      </w:pPr>
      <w:r>
        <w:rPr>
          <w:rFonts w:ascii="Times New Roman" w:hAnsi="Times New Roman"/>
          <w:sz w:val="20"/>
        </w:rPr>
        <w:br w:type="page"/>
      </w:r>
    </w:p>
    <w:p w:rsidR="009D44A0" w:rsidRDefault="009D44A0">
      <w:pPr>
        <w:tabs>
          <w:tab w:val="left" w:pos="-720"/>
          <w:tab w:val="left" w:pos="0"/>
          <w:tab w:val="left" w:pos="720"/>
          <w:tab w:val="left" w:pos="1440"/>
          <w:tab w:val="left" w:pos="2160"/>
        </w:tabs>
        <w:suppressAutoHyphens/>
        <w:ind w:left="2880" w:hanging="2880"/>
        <w:rPr>
          <w:rFonts w:ascii="Times New Roman" w:hAnsi="Times New Roman"/>
          <w:sz w:val="20"/>
        </w:rPr>
      </w:pPr>
      <w:r>
        <w:rPr>
          <w:rFonts w:ascii="Times New Roman" w:hAnsi="Times New Roman"/>
          <w:sz w:val="20"/>
        </w:rPr>
        <w:lastRenderedPageBreak/>
        <w:tab/>
      </w:r>
      <w:r>
        <w:rPr>
          <w:rFonts w:ascii="Times New Roman" w:hAnsi="Times New Roman"/>
          <w:sz w:val="20"/>
        </w:rPr>
        <w:tab/>
      </w:r>
      <w:r>
        <w:rPr>
          <w:rFonts w:ascii="Times New Roman" w:hAnsi="Times New Roman"/>
          <w:sz w:val="20"/>
        </w:rPr>
        <w:tab/>
      </w:r>
      <w:r w:rsidR="00723A45">
        <w:rPr>
          <w:rFonts w:ascii="Times New Roman" w:hAnsi="Times New Roman"/>
          <w:sz w:val="20"/>
        </w:rPr>
        <w:t>b</w:t>
      </w:r>
      <w:r>
        <w:rPr>
          <w:rFonts w:ascii="Times New Roman" w:hAnsi="Times New Roman"/>
          <w:sz w:val="20"/>
        </w:rPr>
        <w:t>.</w:t>
      </w:r>
      <w:r>
        <w:rPr>
          <w:rFonts w:ascii="Times New Roman" w:hAnsi="Times New Roman"/>
          <w:sz w:val="20"/>
        </w:rPr>
        <w:tab/>
      </w:r>
      <w:r>
        <w:rPr>
          <w:rFonts w:ascii="Times New Roman" w:hAnsi="Times New Roman"/>
          <w:sz w:val="20"/>
          <w:u w:val="single"/>
        </w:rPr>
        <w:t>Standards</w:t>
      </w:r>
      <w:r>
        <w:rPr>
          <w:rFonts w:ascii="Times New Roman" w:hAnsi="Times New Roman"/>
          <w:sz w:val="20"/>
        </w:rPr>
        <w:t xml:space="preserve">.  Eligible properties are existing construction.  The criteria for acceptance are </w:t>
      </w:r>
      <w:r>
        <w:rPr>
          <w:rFonts w:ascii="Times New Roman" w:hAnsi="Times New Roman"/>
          <w:sz w:val="20"/>
          <w:u w:val="single"/>
        </w:rPr>
        <w:t>not</w:t>
      </w:r>
      <w:r>
        <w:rPr>
          <w:rFonts w:ascii="Times New Roman" w:hAnsi="Times New Roman"/>
          <w:sz w:val="20"/>
        </w:rPr>
        <w:t xml:space="preserve"> the same as for proposed construction.  </w:t>
      </w:r>
      <w:r w:rsidRPr="00666B2C">
        <w:rPr>
          <w:rFonts w:ascii="Times New Roman" w:hAnsi="Times New Roman"/>
          <w:b/>
          <w:sz w:val="20"/>
        </w:rPr>
        <w:t>The Minimum Property Standards apply in the following manner:</w:t>
      </w:r>
      <w:r>
        <w:rPr>
          <w:rFonts w:ascii="Times New Roman" w:hAnsi="Times New Roman"/>
          <w:sz w:val="20"/>
        </w:rPr>
        <w:t xml:space="preserve"> </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Pr>
          <w:rFonts w:ascii="Times New Roman" w:hAnsi="Times New Roman"/>
          <w:sz w:val="20"/>
        </w:rPr>
        <w:tab/>
      </w:r>
      <w:r>
        <w:rPr>
          <w:rFonts w:ascii="Times New Roman" w:hAnsi="Times New Roman"/>
          <w:sz w:val="20"/>
        </w:rPr>
        <w:tab/>
        <w:t xml:space="preserve"> </w:t>
      </w:r>
      <w:r>
        <w:rPr>
          <w:rFonts w:ascii="Times New Roman" w:hAnsi="Times New Roman"/>
          <w:sz w:val="20"/>
        </w:rPr>
        <w:tab/>
      </w:r>
      <w:r>
        <w:rPr>
          <w:rFonts w:ascii="Times New Roman" w:hAnsi="Times New Roman"/>
          <w:sz w:val="20"/>
        </w:rPr>
        <w:tab/>
        <w:t>(1)</w:t>
      </w:r>
      <w:r>
        <w:rPr>
          <w:rFonts w:ascii="Times New Roman" w:hAnsi="Times New Roman"/>
          <w:sz w:val="20"/>
        </w:rPr>
        <w:tab/>
      </w:r>
      <w:r>
        <w:rPr>
          <w:rFonts w:ascii="Times New Roman" w:hAnsi="Times New Roman"/>
          <w:sz w:val="20"/>
          <w:u w:val="single"/>
        </w:rPr>
        <w:t>Chapter 2</w:t>
      </w:r>
      <w:r>
        <w:rPr>
          <w:rFonts w:ascii="Times New Roman" w:hAnsi="Times New Roman"/>
          <w:sz w:val="20"/>
        </w:rPr>
        <w:t xml:space="preserve">, General Acceptability Criteria shall be met </w:t>
      </w:r>
      <w:proofErr w:type="gramStart"/>
      <w:r>
        <w:rPr>
          <w:rFonts w:ascii="Times New Roman" w:hAnsi="Times New Roman"/>
          <w:sz w:val="20"/>
        </w:rPr>
        <w:t>with the exception of</w:t>
      </w:r>
      <w:proofErr w:type="gramEnd"/>
      <w:r>
        <w:rPr>
          <w:rFonts w:ascii="Times New Roman" w:hAnsi="Times New Roman"/>
          <w:sz w:val="20"/>
        </w:rPr>
        <w:t xml:space="preserve"> the requirement for a primary entrance readily accessible to the physically handicapped.</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Pr>
          <w:rFonts w:ascii="Times New Roman" w:hAnsi="Times New Roman"/>
          <w:sz w:val="20"/>
        </w:rPr>
        <w:tab/>
      </w:r>
      <w:r>
        <w:rPr>
          <w:rFonts w:ascii="Times New Roman" w:hAnsi="Times New Roman"/>
          <w:sz w:val="20"/>
        </w:rPr>
        <w:tab/>
        <w:t xml:space="preserve"> </w:t>
      </w:r>
      <w:r>
        <w:rPr>
          <w:rFonts w:ascii="Times New Roman" w:hAnsi="Times New Roman"/>
          <w:sz w:val="20"/>
        </w:rPr>
        <w:tab/>
      </w:r>
      <w:r>
        <w:rPr>
          <w:rFonts w:ascii="Times New Roman" w:hAnsi="Times New Roman"/>
          <w:sz w:val="20"/>
        </w:rPr>
        <w:tab/>
        <w:t>(2)</w:t>
      </w:r>
      <w:r>
        <w:rPr>
          <w:rFonts w:ascii="Times New Roman" w:hAnsi="Times New Roman"/>
          <w:sz w:val="20"/>
        </w:rPr>
        <w:tab/>
      </w:r>
      <w:r>
        <w:rPr>
          <w:rFonts w:ascii="Times New Roman" w:hAnsi="Times New Roman"/>
          <w:sz w:val="20"/>
          <w:u w:val="single"/>
        </w:rPr>
        <w:t>Other Chapters</w:t>
      </w:r>
      <w:r>
        <w:rPr>
          <w:rFonts w:ascii="Times New Roman" w:hAnsi="Times New Roman"/>
          <w:sz w:val="20"/>
        </w:rPr>
        <w:t>.  The property shall comply with the general intent of all other chapters of the MPS.</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 w:val="left" w:pos="2160"/>
        </w:tabs>
        <w:suppressAutoHyphens/>
        <w:ind w:left="2880" w:hanging="28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00F65F36">
        <w:rPr>
          <w:rFonts w:ascii="Times New Roman" w:hAnsi="Times New Roman"/>
          <w:sz w:val="20"/>
        </w:rPr>
        <w:t>c</w:t>
      </w:r>
      <w:r>
        <w:rPr>
          <w:rFonts w:ascii="Times New Roman" w:hAnsi="Times New Roman"/>
          <w:sz w:val="20"/>
        </w:rPr>
        <w:t>.</w:t>
      </w:r>
      <w:r>
        <w:rPr>
          <w:rFonts w:ascii="Times New Roman" w:hAnsi="Times New Roman"/>
          <w:sz w:val="20"/>
        </w:rPr>
        <w:tab/>
      </w:r>
      <w:r w:rsidR="003209EA">
        <w:rPr>
          <w:rFonts w:ascii="Times New Roman" w:hAnsi="Times New Roman"/>
          <w:sz w:val="20"/>
          <w:u w:val="single"/>
        </w:rPr>
        <w:t>Handicapped Accessibility Requirements</w:t>
      </w:r>
      <w:r>
        <w:rPr>
          <w:rFonts w:ascii="Times New Roman" w:hAnsi="Times New Roman"/>
          <w:sz w:val="20"/>
          <w:u w:val="single"/>
        </w:rPr>
        <w:t>.</w:t>
      </w:r>
      <w:r>
        <w:rPr>
          <w:rFonts w:ascii="Times New Roman" w:hAnsi="Times New Roman"/>
          <w:sz w:val="20"/>
        </w:rPr>
        <w:t xml:space="preserve"> The </w:t>
      </w:r>
      <w:r w:rsidRPr="003209EA">
        <w:rPr>
          <w:rFonts w:ascii="Times New Roman" w:hAnsi="Times New Roman"/>
          <w:sz w:val="20"/>
          <w:u w:val="single"/>
        </w:rPr>
        <w:t>Fair Housing Accessibility Guidelines</w:t>
      </w:r>
      <w:r>
        <w:rPr>
          <w:rFonts w:ascii="Times New Roman" w:hAnsi="Times New Roman"/>
          <w:sz w:val="20"/>
        </w:rPr>
        <w:t xml:space="preserve"> are applicable for projects with first occupancy after March 13, 1991</w:t>
      </w:r>
      <w:r w:rsidR="003209EA">
        <w:rPr>
          <w:rFonts w:ascii="Times New Roman" w:hAnsi="Times New Roman"/>
          <w:sz w:val="20"/>
        </w:rPr>
        <w:t>,</w:t>
      </w:r>
      <w:r>
        <w:rPr>
          <w:rFonts w:ascii="Times New Roman" w:hAnsi="Times New Roman"/>
          <w:sz w:val="20"/>
        </w:rPr>
        <w:t xml:space="preserve"> and for which building permits were issued or reissued after June 15, 1990</w:t>
      </w:r>
      <w:r w:rsidR="003209EA">
        <w:rPr>
          <w:rFonts w:ascii="Times New Roman" w:hAnsi="Times New Roman"/>
          <w:sz w:val="20"/>
        </w:rPr>
        <w:t>,</w:t>
      </w:r>
      <w:r>
        <w:rPr>
          <w:rFonts w:ascii="Times New Roman" w:hAnsi="Times New Roman"/>
          <w:sz w:val="20"/>
        </w:rPr>
        <w:t xml:space="preserve"> on a building by building basis.</w:t>
      </w:r>
      <w:r w:rsidR="003209EA">
        <w:rPr>
          <w:rFonts w:ascii="Times New Roman" w:hAnsi="Times New Roman"/>
          <w:sz w:val="20"/>
        </w:rPr>
        <w:t xml:space="preserve">  </w:t>
      </w:r>
      <w:r w:rsidR="003209EA" w:rsidRPr="003209EA">
        <w:rPr>
          <w:rFonts w:ascii="Times New Roman" w:hAnsi="Times New Roman"/>
          <w:sz w:val="20"/>
          <w:u w:val="single"/>
        </w:rPr>
        <w:t>Section 504</w:t>
      </w:r>
      <w:r w:rsidR="003209EA">
        <w:rPr>
          <w:rFonts w:ascii="Times New Roman" w:hAnsi="Times New Roman"/>
          <w:sz w:val="20"/>
          <w:u w:val="single"/>
        </w:rPr>
        <w:t xml:space="preserve"> </w:t>
      </w:r>
      <w:r w:rsidR="003209EA" w:rsidRPr="003209EA">
        <w:rPr>
          <w:rFonts w:ascii="Times New Roman" w:hAnsi="Times New Roman"/>
          <w:sz w:val="20"/>
          <w:u w:val="single"/>
        </w:rPr>
        <w:t>/</w:t>
      </w:r>
      <w:r w:rsidR="003209EA">
        <w:rPr>
          <w:rFonts w:ascii="Times New Roman" w:hAnsi="Times New Roman"/>
          <w:sz w:val="20"/>
          <w:u w:val="single"/>
        </w:rPr>
        <w:t xml:space="preserve"> </w:t>
      </w:r>
      <w:r w:rsidR="003209EA" w:rsidRPr="003209EA">
        <w:rPr>
          <w:rFonts w:ascii="Times New Roman" w:hAnsi="Times New Roman"/>
          <w:sz w:val="20"/>
          <w:u w:val="single"/>
        </w:rPr>
        <w:t>Unifo</w:t>
      </w:r>
      <w:r w:rsidR="001F20D7">
        <w:rPr>
          <w:rFonts w:ascii="Times New Roman" w:hAnsi="Times New Roman"/>
          <w:sz w:val="20"/>
          <w:u w:val="single"/>
        </w:rPr>
        <w:t>r</w:t>
      </w:r>
      <w:r w:rsidR="003209EA" w:rsidRPr="003209EA">
        <w:rPr>
          <w:rFonts w:ascii="Times New Roman" w:hAnsi="Times New Roman"/>
          <w:sz w:val="20"/>
          <w:u w:val="single"/>
        </w:rPr>
        <w:t>m Federal Accessibility Standards (UFAS)</w:t>
      </w:r>
      <w:r w:rsidR="003209EA">
        <w:rPr>
          <w:rFonts w:ascii="Times New Roman" w:hAnsi="Times New Roman"/>
          <w:sz w:val="20"/>
        </w:rPr>
        <w:t xml:space="preserve"> is applicable for all housing receiving Federal financial assistance</w:t>
      </w:r>
      <w:r w:rsidR="009A11B3">
        <w:rPr>
          <w:rFonts w:ascii="Times New Roman" w:hAnsi="Times New Roman"/>
          <w:sz w:val="20"/>
        </w:rPr>
        <w:t xml:space="preserve"> (note: Medicaid and Medicare are not considered Federal financial assistance when determining accessibility compliance)</w:t>
      </w:r>
      <w:r w:rsidR="003209EA">
        <w:rPr>
          <w:rFonts w:ascii="Times New Roman" w:hAnsi="Times New Roman"/>
          <w:sz w:val="20"/>
        </w:rPr>
        <w:t>, plus all existing HUD Section 232 New Construction, and existing HUD Section 232 Substantial Rehabilitation (but only those elements that underwent alteration), built after 1973.</w:t>
      </w:r>
      <w:r w:rsidR="003431C1">
        <w:rPr>
          <w:rFonts w:ascii="Times New Roman" w:hAnsi="Times New Roman"/>
          <w:sz w:val="20"/>
        </w:rPr>
        <w:t xml:space="preserve">  Project marketability </w:t>
      </w:r>
      <w:r w:rsidR="00666B2C">
        <w:rPr>
          <w:rFonts w:ascii="Times New Roman" w:hAnsi="Times New Roman"/>
          <w:sz w:val="20"/>
        </w:rPr>
        <w:t xml:space="preserve">and </w:t>
      </w:r>
      <w:r w:rsidR="00666B2C" w:rsidRPr="00666B2C">
        <w:rPr>
          <w:rFonts w:ascii="Times New Roman" w:hAnsi="Times New Roman"/>
          <w:i/>
          <w:sz w:val="20"/>
        </w:rPr>
        <w:t>functional obsolescence</w:t>
      </w:r>
      <w:r w:rsidR="00666B2C">
        <w:rPr>
          <w:rFonts w:ascii="Times New Roman" w:hAnsi="Times New Roman"/>
          <w:sz w:val="20"/>
        </w:rPr>
        <w:t xml:space="preserve"> </w:t>
      </w:r>
      <w:r w:rsidR="003431C1">
        <w:rPr>
          <w:rFonts w:ascii="Times New Roman" w:hAnsi="Times New Roman"/>
          <w:sz w:val="20"/>
        </w:rPr>
        <w:t>must always be a consideration, no matter if compliance with the above accessibility standards is required or not.</w:t>
      </w:r>
    </w:p>
    <w:p w:rsidR="006A3B72" w:rsidRDefault="006A3B72">
      <w:pPr>
        <w:tabs>
          <w:tab w:val="left" w:pos="-720"/>
          <w:tab w:val="left" w:pos="0"/>
          <w:tab w:val="left" w:pos="720"/>
          <w:tab w:val="left" w:pos="1440"/>
          <w:tab w:val="left" w:pos="2160"/>
        </w:tabs>
        <w:suppressAutoHyphens/>
        <w:ind w:left="2880" w:hanging="2880"/>
        <w:rPr>
          <w:rFonts w:ascii="Times New Roman" w:hAnsi="Times New Roman"/>
          <w:sz w:val="20"/>
        </w:rPr>
      </w:pPr>
    </w:p>
    <w:p w:rsidR="006A3B72" w:rsidRDefault="006A3B72" w:rsidP="006A3B72">
      <w:pPr>
        <w:tabs>
          <w:tab w:val="left" w:pos="-720"/>
          <w:tab w:val="left" w:pos="0"/>
          <w:tab w:val="left" w:pos="720"/>
          <w:tab w:val="left" w:pos="1440"/>
          <w:tab w:val="left" w:pos="2160"/>
        </w:tabs>
        <w:suppressAutoHyphens/>
        <w:ind w:left="2880" w:hanging="630"/>
        <w:rPr>
          <w:rFonts w:ascii="Times New Roman" w:hAnsi="Times New Roman"/>
          <w:sz w:val="20"/>
        </w:rPr>
      </w:pPr>
      <w:r>
        <w:rPr>
          <w:rFonts w:ascii="Times New Roman" w:hAnsi="Times New Roman"/>
          <w:sz w:val="20"/>
        </w:rPr>
        <w:t xml:space="preserve">d. </w:t>
      </w:r>
      <w:r>
        <w:rPr>
          <w:rFonts w:ascii="Times New Roman" w:hAnsi="Times New Roman"/>
          <w:sz w:val="20"/>
        </w:rPr>
        <w:tab/>
      </w:r>
      <w:r w:rsidRPr="000429BE">
        <w:rPr>
          <w:rFonts w:ascii="Times New Roman" w:hAnsi="Times New Roman"/>
          <w:sz w:val="20"/>
          <w:u w:val="single"/>
        </w:rPr>
        <w:t>Radon</w:t>
      </w:r>
      <w:r w:rsidRPr="000429BE">
        <w:rPr>
          <w:rFonts w:ascii="Times New Roman" w:hAnsi="Times New Roman"/>
          <w:sz w:val="20"/>
        </w:rPr>
        <w:t>.  Project must comply with requirements found in HUD Handbook 4232.1 Rev.1, Section II – Production, Chapter 7 – Environmental Review, 7.8 Radon.</w:t>
      </w:r>
    </w:p>
    <w:p w:rsidR="0018220E" w:rsidRDefault="0018220E" w:rsidP="00C57E01">
      <w:pPr>
        <w:tabs>
          <w:tab w:val="left" w:pos="-720"/>
          <w:tab w:val="left" w:pos="0"/>
          <w:tab w:val="left" w:pos="720"/>
          <w:tab w:val="left" w:pos="1440"/>
          <w:tab w:val="left" w:pos="2160"/>
        </w:tabs>
        <w:suppressAutoHyphens/>
        <w:ind w:left="2880" w:right="720" w:hanging="2880"/>
        <w:rPr>
          <w:rFonts w:ascii="Times New Roman" w:hAnsi="Times New Roman"/>
          <w:sz w:val="20"/>
        </w:rPr>
      </w:pPr>
    </w:p>
    <w:p w:rsidR="00F15180" w:rsidRPr="00E86368" w:rsidRDefault="00F15180" w:rsidP="00F15180">
      <w:pPr>
        <w:tabs>
          <w:tab w:val="left" w:pos="-720"/>
          <w:tab w:val="left" w:pos="0"/>
          <w:tab w:val="left" w:pos="720"/>
          <w:tab w:val="left" w:pos="1440"/>
        </w:tabs>
        <w:suppressAutoHyphens/>
        <w:ind w:left="2160" w:hanging="720"/>
        <w:rPr>
          <w:rFonts w:ascii="Times New Roman" w:hAnsi="Times New Roman"/>
          <w:sz w:val="20"/>
        </w:rPr>
      </w:pPr>
      <w:r w:rsidRPr="00E86368">
        <w:rPr>
          <w:rFonts w:ascii="Times New Roman" w:hAnsi="Times New Roman"/>
          <w:sz w:val="20"/>
        </w:rPr>
        <w:t>4.</w:t>
      </w:r>
      <w:r w:rsidRPr="00E86368">
        <w:rPr>
          <w:rFonts w:ascii="Times New Roman" w:hAnsi="Times New Roman"/>
          <w:b/>
          <w:sz w:val="20"/>
        </w:rPr>
        <w:tab/>
        <w:t>Compliance with the Department of Health &amp; Human Services, Centers for Medicare &amp; Medicaid Services, final rule entitled, “</w:t>
      </w:r>
      <w:r w:rsidRPr="00E86368">
        <w:rPr>
          <w:rFonts w:ascii="Times New Roman" w:hAnsi="Times New Roman"/>
          <w:b/>
          <w:sz w:val="20"/>
          <w:u w:val="single"/>
        </w:rPr>
        <w:t>Medicare and Medicaid Programs; Fire Safety Requirements for Long Term Care Facilities, Automatic Sprinkler Systems</w:t>
      </w:r>
      <w:r w:rsidRPr="00E86368">
        <w:rPr>
          <w:rFonts w:ascii="Times New Roman" w:hAnsi="Times New Roman"/>
          <w:b/>
          <w:sz w:val="20"/>
        </w:rPr>
        <w:t>.”</w:t>
      </w:r>
      <w:r w:rsidRPr="00E86368">
        <w:rPr>
          <w:rFonts w:ascii="Times New Roman" w:hAnsi="Times New Roman"/>
          <w:sz w:val="20"/>
        </w:rPr>
        <w:t xml:space="preserve">  This regulation requires all nursing homes participating in the Medicaid or Medicare programs to be equipped with a supervised automatic sprinkler system by August 13, 2013, installed in accordance with the 1999 edition of the National Fire Protection Association’s (NFPA) “Standard for the Installation of Sprinkler Systems” (NFPA 13).  Facilities with existing sprinkler systems should review their sprinkler systems to determine if they meet the requirements of the 1999 edition of NFPA 13.  In addition, the regulation also requires that all </w:t>
      </w:r>
      <w:proofErr w:type="gramStart"/>
      <w:r w:rsidRPr="00E86368">
        <w:rPr>
          <w:rFonts w:ascii="Times New Roman" w:hAnsi="Times New Roman"/>
          <w:sz w:val="20"/>
        </w:rPr>
        <w:t>long term</w:t>
      </w:r>
      <w:proofErr w:type="gramEnd"/>
      <w:r w:rsidRPr="00E86368">
        <w:rPr>
          <w:rFonts w:ascii="Times New Roman" w:hAnsi="Times New Roman"/>
          <w:sz w:val="20"/>
        </w:rPr>
        <w:t xml:space="preserve"> care facilities inspect, test, and maintain all sprinkler systems (both newly installed and existing systems) in accordance with the 1998 edition of NFPA “Standard for the Inspection, Testing, and Maintenance of water-Based Fire Protection Systems” (NFPA 25).   The Needs Assessor shall obtain and review the facility’s compliance certifications.  If the facility is not in compliance, an installation/repair plan shall be proposed in the List of Repairs and/or Replacement Reserve Analysis. </w:t>
      </w:r>
    </w:p>
    <w:p w:rsidR="00F15180" w:rsidRDefault="00F15180" w:rsidP="00C57E01">
      <w:pPr>
        <w:tabs>
          <w:tab w:val="left" w:pos="-720"/>
          <w:tab w:val="left" w:pos="0"/>
          <w:tab w:val="left" w:pos="720"/>
          <w:tab w:val="left" w:pos="1440"/>
          <w:tab w:val="left" w:pos="2160"/>
        </w:tabs>
        <w:suppressAutoHyphens/>
        <w:ind w:left="2880" w:right="720" w:hanging="2880"/>
        <w:rPr>
          <w:rFonts w:ascii="Times New Roman" w:hAnsi="Times New Roman"/>
          <w:sz w:val="20"/>
        </w:rPr>
      </w:pPr>
    </w:p>
    <w:p w:rsidR="00F15180" w:rsidRDefault="00F15180" w:rsidP="00C57E01">
      <w:pPr>
        <w:tabs>
          <w:tab w:val="left" w:pos="-720"/>
          <w:tab w:val="left" w:pos="0"/>
          <w:tab w:val="left" w:pos="720"/>
          <w:tab w:val="left" w:pos="1440"/>
          <w:tab w:val="left" w:pos="2160"/>
        </w:tabs>
        <w:suppressAutoHyphens/>
        <w:ind w:left="2880" w:right="720" w:hanging="2880"/>
        <w:rPr>
          <w:rFonts w:ascii="Times New Roman" w:hAnsi="Times New Roman"/>
          <w:sz w:val="20"/>
        </w:rPr>
      </w:pPr>
    </w:p>
    <w:p w:rsidR="009D44A0" w:rsidRDefault="009D44A0">
      <w:pPr>
        <w:tabs>
          <w:tab w:val="left" w:pos="-720"/>
          <w:tab w:val="left" w:pos="0"/>
          <w:tab w:val="left" w:pos="720"/>
        </w:tabs>
        <w:suppressAutoHyphens/>
        <w:ind w:left="1440" w:hanging="1440"/>
        <w:rPr>
          <w:rFonts w:ascii="Times New Roman" w:hAnsi="Times New Roman"/>
          <w:sz w:val="20"/>
        </w:rPr>
      </w:pPr>
      <w:r>
        <w:rPr>
          <w:rFonts w:ascii="Times New Roman" w:hAnsi="Times New Roman"/>
          <w:sz w:val="20"/>
        </w:rPr>
        <w:tab/>
        <w:t>C.</w:t>
      </w:r>
      <w:r>
        <w:rPr>
          <w:rFonts w:ascii="Times New Roman" w:hAnsi="Times New Roman"/>
          <w:b/>
          <w:sz w:val="20"/>
        </w:rPr>
        <w:tab/>
        <w:t xml:space="preserve">Review of </w:t>
      </w:r>
      <w:r w:rsidR="00674124">
        <w:rPr>
          <w:rFonts w:ascii="Times New Roman" w:hAnsi="Times New Roman"/>
          <w:b/>
          <w:sz w:val="20"/>
        </w:rPr>
        <w:t>O</w:t>
      </w:r>
      <w:r>
        <w:rPr>
          <w:rFonts w:ascii="Times New Roman" w:hAnsi="Times New Roman"/>
          <w:b/>
          <w:sz w:val="20"/>
        </w:rPr>
        <w:t xml:space="preserve">wner's </w:t>
      </w:r>
      <w:r w:rsidR="00674124">
        <w:rPr>
          <w:rFonts w:ascii="Times New Roman" w:hAnsi="Times New Roman"/>
          <w:b/>
          <w:sz w:val="20"/>
        </w:rPr>
        <w:t>R</w:t>
      </w:r>
      <w:r>
        <w:rPr>
          <w:rFonts w:ascii="Times New Roman" w:hAnsi="Times New Roman"/>
          <w:b/>
          <w:sz w:val="20"/>
        </w:rPr>
        <w:t xml:space="preserve">epair </w:t>
      </w:r>
      <w:r w:rsidR="00674124">
        <w:rPr>
          <w:rFonts w:ascii="Times New Roman" w:hAnsi="Times New Roman"/>
          <w:b/>
          <w:sz w:val="20"/>
        </w:rPr>
        <w:t>L</w:t>
      </w:r>
      <w:r>
        <w:rPr>
          <w:rFonts w:ascii="Times New Roman" w:hAnsi="Times New Roman"/>
          <w:b/>
          <w:sz w:val="20"/>
        </w:rPr>
        <w:t>ist.</w:t>
      </w:r>
      <w:r>
        <w:rPr>
          <w:rFonts w:ascii="Times New Roman" w:hAnsi="Times New Roman"/>
          <w:sz w:val="20"/>
        </w:rPr>
        <w:t xml:space="preserve">  The </w:t>
      </w:r>
      <w:r w:rsidR="004A0BAB">
        <w:rPr>
          <w:rFonts w:ascii="Times New Roman" w:hAnsi="Times New Roman"/>
          <w:sz w:val="20"/>
        </w:rPr>
        <w:t>Needs Assessor</w:t>
      </w:r>
      <w:r>
        <w:rPr>
          <w:rFonts w:ascii="Times New Roman" w:hAnsi="Times New Roman"/>
          <w:sz w:val="20"/>
        </w:rPr>
        <w:t xml:space="preserve"> shall review and verify the owner's repair list, appropriately identifying the required repairs or optional items.  The </w:t>
      </w:r>
      <w:r w:rsidR="00674124">
        <w:rPr>
          <w:rFonts w:ascii="Times New Roman" w:hAnsi="Times New Roman"/>
          <w:sz w:val="20"/>
        </w:rPr>
        <w:t>Needs Assessor</w:t>
      </w:r>
      <w:r>
        <w:rPr>
          <w:rFonts w:ascii="Times New Roman" w:hAnsi="Times New Roman"/>
          <w:sz w:val="20"/>
        </w:rPr>
        <w:t xml:space="preserve"> may obtain additional information from the owner, the owner's manager, or other authorized representative of the owner relating to capital improvements previously performed on the project in order to </w:t>
      </w:r>
      <w:r w:rsidRPr="00300173">
        <w:rPr>
          <w:rFonts w:ascii="Times New Roman" w:hAnsi="Times New Roman"/>
          <w:sz w:val="20"/>
        </w:rPr>
        <w:t xml:space="preserve">aid the </w:t>
      </w:r>
      <w:r w:rsidR="00674124" w:rsidRPr="00300173">
        <w:rPr>
          <w:rFonts w:ascii="Times New Roman" w:hAnsi="Times New Roman"/>
          <w:sz w:val="20"/>
        </w:rPr>
        <w:t>Needs Assessor</w:t>
      </w:r>
      <w:r w:rsidRPr="00300173">
        <w:rPr>
          <w:rFonts w:ascii="Times New Roman" w:hAnsi="Times New Roman"/>
          <w:sz w:val="20"/>
        </w:rPr>
        <w:t xml:space="preserve"> in determining the useful life of the major capital items</w:t>
      </w:r>
      <w:r w:rsidR="00674124" w:rsidRPr="00300173">
        <w:rPr>
          <w:rFonts w:ascii="Times New Roman" w:hAnsi="Times New Roman"/>
          <w:sz w:val="20"/>
        </w:rPr>
        <w:t xml:space="preserve"> and Major Movable </w:t>
      </w:r>
      <w:proofErr w:type="gramStart"/>
      <w:r w:rsidR="00674124" w:rsidRPr="00300173">
        <w:rPr>
          <w:rFonts w:ascii="Times New Roman" w:hAnsi="Times New Roman"/>
          <w:sz w:val="20"/>
        </w:rPr>
        <w:t>Equipment</w:t>
      </w:r>
      <w:r w:rsidR="00874B4E" w:rsidRPr="00300173">
        <w:rPr>
          <w:rFonts w:ascii="Times New Roman" w:hAnsi="Times New Roman"/>
          <w:sz w:val="20"/>
        </w:rPr>
        <w:t xml:space="preserve">  {</w:t>
      </w:r>
      <w:proofErr w:type="gramEnd"/>
      <w:r w:rsidR="00874B4E" w:rsidRPr="00300173">
        <w:rPr>
          <w:rFonts w:ascii="Times New Roman" w:hAnsi="Times New Roman"/>
          <w:sz w:val="20"/>
        </w:rPr>
        <w:t>Note:   the condition assessment of Major Movables is not required if the lender chooses to use the formula-based analysis</w:t>
      </w:r>
      <w:r w:rsidR="007D7FF5" w:rsidRPr="00300173">
        <w:rPr>
          <w:rFonts w:ascii="Times New Roman" w:hAnsi="Times New Roman"/>
          <w:sz w:val="20"/>
        </w:rPr>
        <w:t>}.</w:t>
      </w:r>
      <w:r>
        <w:rPr>
          <w:rFonts w:ascii="Times New Roman" w:hAnsi="Times New Roman"/>
          <w:sz w:val="20"/>
        </w:rPr>
        <w:t xml:space="preserve">  </w:t>
      </w:r>
      <w:r w:rsidR="00AB389A">
        <w:rPr>
          <w:rFonts w:ascii="Times New Roman" w:hAnsi="Times New Roman"/>
          <w:sz w:val="20"/>
        </w:rPr>
        <w:t xml:space="preserve"> </w:t>
      </w:r>
    </w:p>
    <w:p w:rsidR="000E789B" w:rsidRDefault="000E789B">
      <w:pPr>
        <w:tabs>
          <w:tab w:val="left" w:pos="-720"/>
          <w:tab w:val="left" w:pos="0"/>
          <w:tab w:val="left" w:pos="720"/>
        </w:tabs>
        <w:suppressAutoHyphens/>
        <w:ind w:left="1440" w:hanging="1440"/>
        <w:rPr>
          <w:rFonts w:ascii="Times New Roman" w:hAnsi="Times New Roman"/>
          <w:sz w:val="20"/>
        </w:rPr>
      </w:pPr>
    </w:p>
    <w:p w:rsidR="000E789B" w:rsidRDefault="000E789B" w:rsidP="000E789B">
      <w:pPr>
        <w:tabs>
          <w:tab w:val="left" w:pos="-720"/>
          <w:tab w:val="left" w:pos="0"/>
          <w:tab w:val="left" w:pos="720"/>
        </w:tabs>
        <w:suppressAutoHyphens/>
        <w:ind w:left="1440" w:hanging="720"/>
        <w:rPr>
          <w:rFonts w:ascii="Times New Roman" w:hAnsi="Times New Roman"/>
          <w:sz w:val="20"/>
        </w:rPr>
      </w:pPr>
      <w:r w:rsidRPr="00A31A1B">
        <w:rPr>
          <w:rFonts w:ascii="Times New Roman" w:hAnsi="Times New Roman"/>
          <w:sz w:val="20"/>
        </w:rPr>
        <w:t>D.</w:t>
      </w:r>
      <w:r w:rsidRPr="00A31A1B">
        <w:rPr>
          <w:rFonts w:ascii="Times New Roman" w:hAnsi="Times New Roman"/>
          <w:sz w:val="20"/>
        </w:rPr>
        <w:tab/>
      </w:r>
      <w:r w:rsidRPr="00A31A1B">
        <w:rPr>
          <w:rFonts w:ascii="Times New Roman" w:hAnsi="Times New Roman"/>
          <w:b/>
          <w:sz w:val="20"/>
        </w:rPr>
        <w:t>Review of Current HUD REAC Inspection Report.</w:t>
      </w:r>
      <w:r w:rsidRPr="00A31A1B">
        <w:rPr>
          <w:rFonts w:ascii="Times New Roman" w:hAnsi="Times New Roman"/>
          <w:sz w:val="20"/>
        </w:rPr>
        <w:t xml:space="preserve">  The Needs Assessor shall review the current HUD REAC Inspection Report (and reference date of the report) at the time of the inspection.  The inspector shall document confirmation of repairs/deficiencies that are corrected, and/or list any incomplete repairs/deficiencies remaining at the time of the inspection.  These outstanding repairs/deficiencies shall be added to the Lists of Critical or Non-Critical Repairs, as appropriate.</w:t>
      </w:r>
    </w:p>
    <w:p w:rsidR="006A3B72" w:rsidRDefault="006A3B72">
      <w:pPr>
        <w:widowControl/>
        <w:overflowPunct/>
        <w:autoSpaceDE/>
        <w:autoSpaceDN/>
        <w:adjustRightInd/>
        <w:textAlignment w:val="auto"/>
        <w:rPr>
          <w:rFonts w:ascii="Times New Roman" w:hAnsi="Times New Roman"/>
          <w:sz w:val="20"/>
        </w:rPr>
      </w:pPr>
      <w:r>
        <w:rPr>
          <w:rFonts w:ascii="Times New Roman" w:hAnsi="Times New Roman"/>
          <w:sz w:val="20"/>
        </w:rPr>
        <w:br w:type="page"/>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s>
        <w:suppressAutoHyphens/>
        <w:ind w:left="1440" w:hanging="1440"/>
        <w:rPr>
          <w:rFonts w:ascii="Times New Roman" w:hAnsi="Times New Roman"/>
          <w:sz w:val="20"/>
        </w:rPr>
      </w:pPr>
      <w:r>
        <w:rPr>
          <w:rFonts w:ascii="Times New Roman" w:hAnsi="Times New Roman"/>
          <w:sz w:val="20"/>
        </w:rPr>
        <w:tab/>
      </w:r>
      <w:r w:rsidR="000E789B">
        <w:rPr>
          <w:rFonts w:ascii="Times New Roman" w:hAnsi="Times New Roman"/>
          <w:sz w:val="20"/>
        </w:rPr>
        <w:t>E</w:t>
      </w:r>
      <w:r>
        <w:rPr>
          <w:rFonts w:ascii="Times New Roman" w:hAnsi="Times New Roman"/>
          <w:sz w:val="20"/>
        </w:rPr>
        <w:t>.</w:t>
      </w:r>
      <w:r>
        <w:rPr>
          <w:rFonts w:ascii="Times New Roman" w:hAnsi="Times New Roman"/>
          <w:b/>
          <w:sz w:val="20"/>
        </w:rPr>
        <w:tab/>
        <w:t>Inspection Report.</w:t>
      </w:r>
      <w:r>
        <w:rPr>
          <w:rFonts w:ascii="Times New Roman" w:hAnsi="Times New Roman"/>
          <w:sz w:val="20"/>
        </w:rPr>
        <w:t xml:space="preserve">  The </w:t>
      </w:r>
      <w:r w:rsidR="00674124">
        <w:rPr>
          <w:rFonts w:ascii="Times New Roman" w:hAnsi="Times New Roman"/>
          <w:sz w:val="20"/>
        </w:rPr>
        <w:t>Needs Assessor</w:t>
      </w:r>
      <w:r>
        <w:rPr>
          <w:rFonts w:ascii="Times New Roman" w:hAnsi="Times New Roman"/>
          <w:sz w:val="20"/>
        </w:rPr>
        <w:t xml:space="preserve"> shall submit a report that includes:</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1.</w:t>
      </w:r>
      <w:r>
        <w:rPr>
          <w:rFonts w:ascii="Times New Roman" w:hAnsi="Times New Roman"/>
          <w:b/>
          <w:sz w:val="20"/>
        </w:rPr>
        <w:tab/>
      </w:r>
      <w:r w:rsidR="00517E7B" w:rsidRPr="00A31A1B">
        <w:rPr>
          <w:rFonts w:ascii="Times New Roman" w:hAnsi="Times New Roman"/>
          <w:b/>
          <w:sz w:val="20"/>
        </w:rPr>
        <w:t>Work write-up.</w:t>
      </w:r>
      <w:r w:rsidR="00517E7B" w:rsidRPr="00A31A1B">
        <w:rPr>
          <w:rFonts w:ascii="Times New Roman" w:hAnsi="Times New Roman"/>
          <w:sz w:val="20"/>
        </w:rPr>
        <w:t xml:space="preserve">  The Needs Assessor shall verify that the owner's repair lists are adequate to meet HUD's requirements and/or prepare a list of any additional repairs necessary to bring the project into compliance (including any incomplete REAC Inspection repairs/deficiencies, if applicable).  The Needs Assessor shall separate the list of required work items, both General Requirements and Specific Requirements, into two additional categories: Critical Repairs and Non-Critical Repairs (see also Exhibit 1).  These repair or replacement lists shall be as specific as possible. </w:t>
      </w:r>
      <w:r w:rsidR="00517E7B" w:rsidRPr="00A31A1B">
        <w:rPr>
          <w:rFonts w:ascii="Times New Roman" w:hAnsi="Times New Roman"/>
          <w:sz w:val="20"/>
          <w:u w:val="single"/>
        </w:rPr>
        <w:t>For example</w:t>
      </w:r>
      <w:r w:rsidR="00517E7B" w:rsidRPr="00A31A1B">
        <w:rPr>
          <w:rFonts w:ascii="Times New Roman" w:hAnsi="Times New Roman"/>
          <w:sz w:val="20"/>
        </w:rPr>
        <w:t xml:space="preserve">, a statement such as, "repair or replace air-conditioner" is inadequate and unacceptable.  A specific statement such as "replace air-conditioner in Unit #5" or "repair compressor of the air conditioner in Community Dining Room" is acceptable.  Include a cost estimate for </w:t>
      </w:r>
      <w:r w:rsidR="00517E7B" w:rsidRPr="00A31A1B">
        <w:rPr>
          <w:rFonts w:ascii="Times New Roman" w:hAnsi="Times New Roman"/>
          <w:sz w:val="20"/>
          <w:u w:val="single"/>
        </w:rPr>
        <w:t>each</w:t>
      </w:r>
      <w:r w:rsidR="00517E7B" w:rsidRPr="00A31A1B">
        <w:rPr>
          <w:rFonts w:ascii="Times New Roman" w:hAnsi="Times New Roman"/>
          <w:sz w:val="20"/>
        </w:rPr>
        <w:t xml:space="preserve"> repair or replacement item, including applicable sales tax.</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2.</w:t>
      </w:r>
      <w:r>
        <w:rPr>
          <w:rFonts w:ascii="Times New Roman" w:hAnsi="Times New Roman"/>
          <w:b/>
          <w:sz w:val="20"/>
        </w:rPr>
        <w:tab/>
        <w:t xml:space="preserve">Critical </w:t>
      </w:r>
      <w:r w:rsidR="00915786">
        <w:rPr>
          <w:rFonts w:ascii="Times New Roman" w:hAnsi="Times New Roman"/>
          <w:b/>
          <w:sz w:val="20"/>
        </w:rPr>
        <w:t>R</w:t>
      </w:r>
      <w:r>
        <w:rPr>
          <w:rFonts w:ascii="Times New Roman" w:hAnsi="Times New Roman"/>
          <w:b/>
          <w:sz w:val="20"/>
        </w:rPr>
        <w:t>epairs or replacements</w:t>
      </w:r>
      <w:r>
        <w:rPr>
          <w:rFonts w:ascii="Times New Roman" w:hAnsi="Times New Roman"/>
          <w:sz w:val="20"/>
        </w:rPr>
        <w:t xml:space="preserve"> include, but are not limited to: repairs to correct items that affect life, health and safety or are a hazard to the occupants (e.g., installation of smoke detectors), compliance with local code violations, </w:t>
      </w:r>
      <w:r w:rsidR="00C23DE0">
        <w:rPr>
          <w:rFonts w:ascii="Times New Roman" w:hAnsi="Times New Roman"/>
          <w:sz w:val="20"/>
        </w:rPr>
        <w:t xml:space="preserve">correction of accessibility violations, </w:t>
      </w:r>
      <w:r>
        <w:rPr>
          <w:rFonts w:ascii="Times New Roman" w:hAnsi="Times New Roman"/>
          <w:sz w:val="20"/>
        </w:rPr>
        <w:t xml:space="preserve">and repairs/replacements that are crucial to HUD's evaluation of the insurability of the project.  The owner must complete critical repairs prior to loan closing.  The </w:t>
      </w:r>
      <w:r w:rsidR="00915786">
        <w:rPr>
          <w:rFonts w:ascii="Times New Roman" w:hAnsi="Times New Roman"/>
          <w:sz w:val="20"/>
        </w:rPr>
        <w:t>Needs Assessor</w:t>
      </w:r>
      <w:r>
        <w:rPr>
          <w:rFonts w:ascii="Times New Roman" w:hAnsi="Times New Roman"/>
          <w:sz w:val="20"/>
        </w:rPr>
        <w:t xml:space="preserve"> shall list </w:t>
      </w:r>
      <w:r w:rsidR="00915786">
        <w:rPr>
          <w:rFonts w:ascii="Times New Roman" w:hAnsi="Times New Roman"/>
          <w:sz w:val="20"/>
        </w:rPr>
        <w:t>C</w:t>
      </w:r>
      <w:r>
        <w:rPr>
          <w:rFonts w:ascii="Times New Roman" w:hAnsi="Times New Roman"/>
          <w:sz w:val="20"/>
        </w:rPr>
        <w:t xml:space="preserve">ritical </w:t>
      </w:r>
      <w:r w:rsidR="00915786">
        <w:rPr>
          <w:rFonts w:ascii="Times New Roman" w:hAnsi="Times New Roman"/>
          <w:sz w:val="20"/>
        </w:rPr>
        <w:t>R</w:t>
      </w:r>
      <w:r>
        <w:rPr>
          <w:rFonts w:ascii="Times New Roman" w:hAnsi="Times New Roman"/>
          <w:sz w:val="20"/>
        </w:rPr>
        <w:t>epairs separately as "General" and "Specific" (see paragraphs 6 and 7 below and Exhibit 1).</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3.</w:t>
      </w:r>
      <w:r>
        <w:rPr>
          <w:rFonts w:ascii="Times New Roman" w:hAnsi="Times New Roman"/>
          <w:b/>
          <w:sz w:val="20"/>
        </w:rPr>
        <w:tab/>
        <w:t>Non-</w:t>
      </w:r>
      <w:r w:rsidR="00915786">
        <w:rPr>
          <w:rFonts w:ascii="Times New Roman" w:hAnsi="Times New Roman"/>
          <w:b/>
          <w:sz w:val="20"/>
        </w:rPr>
        <w:t>C</w:t>
      </w:r>
      <w:r>
        <w:rPr>
          <w:rFonts w:ascii="Times New Roman" w:hAnsi="Times New Roman"/>
          <w:b/>
          <w:sz w:val="20"/>
        </w:rPr>
        <w:t xml:space="preserve">ritical </w:t>
      </w:r>
      <w:r w:rsidR="00915786">
        <w:rPr>
          <w:rFonts w:ascii="Times New Roman" w:hAnsi="Times New Roman"/>
          <w:b/>
          <w:sz w:val="20"/>
        </w:rPr>
        <w:t>R</w:t>
      </w:r>
      <w:r>
        <w:rPr>
          <w:rFonts w:ascii="Times New Roman" w:hAnsi="Times New Roman"/>
          <w:b/>
          <w:sz w:val="20"/>
        </w:rPr>
        <w:t>epairs or replacements</w:t>
      </w:r>
      <w:r>
        <w:rPr>
          <w:rFonts w:ascii="Times New Roman" w:hAnsi="Times New Roman"/>
          <w:sz w:val="20"/>
        </w:rPr>
        <w:t xml:space="preserve"> are the remaining work write-up items identified by the </w:t>
      </w:r>
      <w:r w:rsidR="00915786">
        <w:rPr>
          <w:rFonts w:ascii="Times New Roman" w:hAnsi="Times New Roman"/>
          <w:sz w:val="20"/>
        </w:rPr>
        <w:t>Needs Assessor</w:t>
      </w:r>
      <w:r>
        <w:rPr>
          <w:rFonts w:ascii="Times New Roman" w:hAnsi="Times New Roman"/>
          <w:sz w:val="20"/>
        </w:rPr>
        <w:t xml:space="preserve"> that do not fall into the category of </w:t>
      </w:r>
      <w:r w:rsidR="00915786">
        <w:rPr>
          <w:rFonts w:ascii="Times New Roman" w:hAnsi="Times New Roman"/>
          <w:sz w:val="20"/>
        </w:rPr>
        <w:t>C</w:t>
      </w:r>
      <w:r>
        <w:rPr>
          <w:rFonts w:ascii="Times New Roman" w:hAnsi="Times New Roman"/>
          <w:sz w:val="20"/>
        </w:rPr>
        <w:t xml:space="preserve">ritical </w:t>
      </w:r>
      <w:r w:rsidR="00915786">
        <w:rPr>
          <w:rFonts w:ascii="Times New Roman" w:hAnsi="Times New Roman"/>
          <w:sz w:val="20"/>
        </w:rPr>
        <w:t>R</w:t>
      </w:r>
      <w:r>
        <w:rPr>
          <w:rFonts w:ascii="Times New Roman" w:hAnsi="Times New Roman"/>
          <w:sz w:val="20"/>
        </w:rPr>
        <w:t xml:space="preserve">epair items.  The </w:t>
      </w:r>
      <w:r w:rsidR="00915786">
        <w:rPr>
          <w:rFonts w:ascii="Times New Roman" w:hAnsi="Times New Roman"/>
          <w:sz w:val="20"/>
        </w:rPr>
        <w:t>Needs Assessor</w:t>
      </w:r>
      <w:r>
        <w:rPr>
          <w:rFonts w:ascii="Times New Roman" w:hAnsi="Times New Roman"/>
          <w:sz w:val="20"/>
        </w:rPr>
        <w:t xml:space="preserve"> shall clearly identify those items that duplicate the work items identified by the owner.  For each such duplicate item, the </w:t>
      </w:r>
      <w:r w:rsidR="00915786">
        <w:rPr>
          <w:rFonts w:ascii="Times New Roman" w:hAnsi="Times New Roman"/>
          <w:sz w:val="20"/>
        </w:rPr>
        <w:t>Needs Assessor</w:t>
      </w:r>
      <w:r>
        <w:rPr>
          <w:rFonts w:ascii="Times New Roman" w:hAnsi="Times New Roman"/>
          <w:sz w:val="20"/>
        </w:rPr>
        <w:t xml:space="preserve"> shall clearly state </w:t>
      </w:r>
      <w:proofErr w:type="gramStart"/>
      <w:r>
        <w:rPr>
          <w:rFonts w:ascii="Times New Roman" w:hAnsi="Times New Roman"/>
          <w:sz w:val="20"/>
        </w:rPr>
        <w:t>whether or not</w:t>
      </w:r>
      <w:proofErr w:type="gramEnd"/>
      <w:r>
        <w:rPr>
          <w:rFonts w:ascii="Times New Roman" w:hAnsi="Times New Roman"/>
          <w:sz w:val="20"/>
        </w:rPr>
        <w:t xml:space="preserve"> the </w:t>
      </w:r>
      <w:r w:rsidR="00915786">
        <w:rPr>
          <w:rFonts w:ascii="Times New Roman" w:hAnsi="Times New Roman"/>
          <w:sz w:val="20"/>
        </w:rPr>
        <w:t>Needs Assessor</w:t>
      </w:r>
      <w:r>
        <w:rPr>
          <w:rFonts w:ascii="Times New Roman" w:hAnsi="Times New Roman"/>
          <w:sz w:val="20"/>
        </w:rPr>
        <w:t xml:space="preserve"> accepts the owner's cost estimate as accurate.  If the </w:t>
      </w:r>
      <w:r w:rsidR="00915786">
        <w:rPr>
          <w:rFonts w:ascii="Times New Roman" w:hAnsi="Times New Roman"/>
          <w:sz w:val="20"/>
        </w:rPr>
        <w:t>Needs Assessor</w:t>
      </w:r>
      <w:r>
        <w:rPr>
          <w:rFonts w:ascii="Times New Roman" w:hAnsi="Times New Roman"/>
          <w:sz w:val="20"/>
        </w:rPr>
        <w:t xml:space="preserve"> does not accept the owner's cost estimate, then the </w:t>
      </w:r>
      <w:r w:rsidR="00915786">
        <w:rPr>
          <w:rFonts w:ascii="Times New Roman" w:hAnsi="Times New Roman"/>
          <w:sz w:val="20"/>
        </w:rPr>
        <w:t>Needs Assessor</w:t>
      </w:r>
      <w:r>
        <w:rPr>
          <w:rFonts w:ascii="Times New Roman" w:hAnsi="Times New Roman"/>
          <w:sz w:val="20"/>
        </w:rPr>
        <w:t xml:space="preserve"> shall show both </w:t>
      </w:r>
      <w:r w:rsidR="00915786">
        <w:rPr>
          <w:rFonts w:ascii="Times New Roman" w:hAnsi="Times New Roman"/>
          <w:sz w:val="20"/>
        </w:rPr>
        <w:t>their</w:t>
      </w:r>
      <w:r>
        <w:rPr>
          <w:rFonts w:ascii="Times New Roman" w:hAnsi="Times New Roman"/>
          <w:sz w:val="20"/>
        </w:rPr>
        <w:t xml:space="preserve"> estimate and the owner's estimate for the affected items.  The </w:t>
      </w:r>
      <w:r w:rsidR="00915786">
        <w:rPr>
          <w:rFonts w:ascii="Times New Roman" w:hAnsi="Times New Roman"/>
          <w:sz w:val="20"/>
        </w:rPr>
        <w:t>Needs Assessor</w:t>
      </w:r>
      <w:r>
        <w:rPr>
          <w:rFonts w:ascii="Times New Roman" w:hAnsi="Times New Roman"/>
          <w:sz w:val="20"/>
        </w:rPr>
        <w:t xml:space="preserve"> shall list </w:t>
      </w:r>
      <w:r w:rsidR="00915786">
        <w:rPr>
          <w:rFonts w:ascii="Times New Roman" w:hAnsi="Times New Roman"/>
          <w:sz w:val="20"/>
        </w:rPr>
        <w:t>N</w:t>
      </w:r>
      <w:r>
        <w:rPr>
          <w:rFonts w:ascii="Times New Roman" w:hAnsi="Times New Roman"/>
          <w:sz w:val="20"/>
        </w:rPr>
        <w:t>on-</w:t>
      </w:r>
      <w:r w:rsidR="00915786">
        <w:rPr>
          <w:rFonts w:ascii="Times New Roman" w:hAnsi="Times New Roman"/>
          <w:sz w:val="20"/>
        </w:rPr>
        <w:t>C</w:t>
      </w:r>
      <w:r>
        <w:rPr>
          <w:rFonts w:ascii="Times New Roman" w:hAnsi="Times New Roman"/>
          <w:sz w:val="20"/>
        </w:rPr>
        <w:t>ritical repairs separately as "General" and "Specific" (see paragraphs 6 and 7 below and Exhibit 1).</w:t>
      </w:r>
    </w:p>
    <w:p w:rsidR="009D44A0" w:rsidRDefault="009D44A0">
      <w:pPr>
        <w:tabs>
          <w:tab w:val="left" w:pos="-720"/>
        </w:tabs>
        <w:suppressAutoHyphens/>
        <w:rPr>
          <w:rFonts w:ascii="Times New Roman" w:hAnsi="Times New Roman"/>
          <w:sz w:val="20"/>
        </w:rPr>
      </w:pPr>
    </w:p>
    <w:p w:rsidR="009D44A0" w:rsidRDefault="009D44A0" w:rsidP="004C7B3A">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r>
      <w:r w:rsidR="00723A45">
        <w:rPr>
          <w:rFonts w:ascii="Times New Roman" w:hAnsi="Times New Roman"/>
          <w:sz w:val="20"/>
        </w:rPr>
        <w:t>4</w:t>
      </w:r>
      <w:r>
        <w:rPr>
          <w:rFonts w:ascii="Times New Roman" w:hAnsi="Times New Roman"/>
          <w:sz w:val="20"/>
        </w:rPr>
        <w:t>.</w:t>
      </w:r>
      <w:r>
        <w:rPr>
          <w:rFonts w:ascii="Times New Roman" w:hAnsi="Times New Roman"/>
          <w:b/>
          <w:sz w:val="20"/>
        </w:rPr>
        <w:tab/>
        <w:t>Specifications and drawings.</w:t>
      </w:r>
      <w:r>
        <w:rPr>
          <w:rFonts w:ascii="Times New Roman" w:hAnsi="Times New Roman"/>
          <w:sz w:val="20"/>
        </w:rPr>
        <w:t xml:space="preserve">  The </w:t>
      </w:r>
      <w:r w:rsidR="000B2231">
        <w:rPr>
          <w:rFonts w:ascii="Times New Roman" w:hAnsi="Times New Roman"/>
          <w:sz w:val="20"/>
        </w:rPr>
        <w:t>Needs Assessor</w:t>
      </w:r>
      <w:r>
        <w:rPr>
          <w:rFonts w:ascii="Times New Roman" w:hAnsi="Times New Roman"/>
          <w:sz w:val="20"/>
        </w:rPr>
        <w:t xml:space="preserve"> shall clearly indicate those required repairs for which the owner must submit drawings and/or specifications to </w:t>
      </w:r>
      <w:r w:rsidR="000B2231">
        <w:rPr>
          <w:rFonts w:ascii="Times New Roman" w:hAnsi="Times New Roman"/>
          <w:sz w:val="20"/>
        </w:rPr>
        <w:t xml:space="preserve">the </w:t>
      </w:r>
      <w:r w:rsidR="009865CC">
        <w:rPr>
          <w:rFonts w:ascii="Times New Roman" w:hAnsi="Times New Roman"/>
          <w:sz w:val="20"/>
        </w:rPr>
        <w:t>Lender</w:t>
      </w:r>
      <w:r>
        <w:rPr>
          <w:rFonts w:ascii="Times New Roman" w:hAnsi="Times New Roman"/>
          <w:sz w:val="20"/>
        </w:rPr>
        <w:t xml:space="preserve"> for review and acceptance prior to loan closing.</w:t>
      </w:r>
      <w:r w:rsidR="004C7B3A">
        <w:rPr>
          <w:rFonts w:ascii="Times New Roman" w:hAnsi="Times New Roman"/>
          <w:sz w:val="20"/>
        </w:rPr>
        <w:t xml:space="preserve">  </w:t>
      </w:r>
      <w:r>
        <w:rPr>
          <w:rFonts w:ascii="Times New Roman" w:hAnsi="Times New Roman"/>
          <w:sz w:val="20"/>
        </w:rPr>
        <w:t xml:space="preserve">The </w:t>
      </w:r>
      <w:r w:rsidR="004C7B3A">
        <w:rPr>
          <w:rFonts w:ascii="Times New Roman" w:hAnsi="Times New Roman"/>
          <w:sz w:val="20"/>
        </w:rPr>
        <w:t>Needs Assessor</w:t>
      </w:r>
      <w:r>
        <w:rPr>
          <w:rFonts w:ascii="Times New Roman" w:hAnsi="Times New Roman"/>
          <w:sz w:val="20"/>
        </w:rPr>
        <w:t xml:space="preserve"> shall review and comment on any specifications and drawings provided as part of the owner's repair list </w:t>
      </w:r>
      <w:proofErr w:type="gramStart"/>
      <w:r>
        <w:rPr>
          <w:rFonts w:ascii="Times New Roman" w:hAnsi="Times New Roman"/>
          <w:sz w:val="20"/>
        </w:rPr>
        <w:t>with regard to</w:t>
      </w:r>
      <w:proofErr w:type="gramEnd"/>
      <w:r>
        <w:rPr>
          <w:rFonts w:ascii="Times New Roman" w:hAnsi="Times New Roman"/>
          <w:sz w:val="20"/>
        </w:rPr>
        <w:t xml:space="preserve"> their appropriateness and adequacy to accomplish the required repairs.</w:t>
      </w:r>
      <w:r w:rsidR="004C7B3A">
        <w:rPr>
          <w:rFonts w:ascii="Times New Roman" w:hAnsi="Times New Roman"/>
          <w:sz w:val="20"/>
        </w:rPr>
        <w:t xml:space="preserve">  </w:t>
      </w:r>
      <w:r>
        <w:rPr>
          <w:rFonts w:ascii="Times New Roman" w:hAnsi="Times New Roman"/>
          <w:sz w:val="20"/>
        </w:rPr>
        <w:t xml:space="preserve">The </w:t>
      </w:r>
      <w:r w:rsidR="00180C9A">
        <w:rPr>
          <w:rFonts w:ascii="Times New Roman" w:hAnsi="Times New Roman"/>
          <w:sz w:val="20"/>
        </w:rPr>
        <w:t>Needs Assessor</w:t>
      </w:r>
      <w:r>
        <w:rPr>
          <w:rFonts w:ascii="Times New Roman" w:hAnsi="Times New Roman"/>
          <w:sz w:val="20"/>
        </w:rPr>
        <w:t xml:space="preserve"> shall also clearly indicate those repairs or replacement items which will require the submission of plans and/or specifications drawn/designed by an architect or engineer.</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r>
      <w:r w:rsidR="00723A45">
        <w:rPr>
          <w:rFonts w:ascii="Times New Roman" w:hAnsi="Times New Roman"/>
          <w:sz w:val="20"/>
        </w:rPr>
        <w:t>5</w:t>
      </w:r>
      <w:r>
        <w:rPr>
          <w:rFonts w:ascii="Times New Roman" w:hAnsi="Times New Roman"/>
          <w:sz w:val="20"/>
        </w:rPr>
        <w:t>.</w:t>
      </w:r>
      <w:r>
        <w:rPr>
          <w:rFonts w:ascii="Times New Roman" w:hAnsi="Times New Roman"/>
          <w:b/>
          <w:sz w:val="20"/>
        </w:rPr>
        <w:tab/>
        <w:t>General repairs or replacements</w:t>
      </w:r>
      <w:r>
        <w:rPr>
          <w:rFonts w:ascii="Times New Roman" w:hAnsi="Times New Roman"/>
          <w:sz w:val="20"/>
        </w:rPr>
        <w:t xml:space="preserve"> include work applicable to all elements in the project.  </w:t>
      </w:r>
      <w:r>
        <w:rPr>
          <w:rFonts w:ascii="Times New Roman" w:hAnsi="Times New Roman"/>
          <w:sz w:val="20"/>
          <w:u w:val="single"/>
        </w:rPr>
        <w:t>Examples</w:t>
      </w:r>
      <w:r>
        <w:rPr>
          <w:rFonts w:ascii="Times New Roman" w:hAnsi="Times New Roman"/>
          <w:sz w:val="20"/>
        </w:rPr>
        <w:t>: "Repaint the exteriors of all buildings -- 5 buildings x $2500/building = $12,500."  "Install new drapes in all dwelling units -- $100.00/D.U. x 50 D.U. = $5,000."</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r>
      <w:r w:rsidR="00723A45">
        <w:rPr>
          <w:rFonts w:ascii="Times New Roman" w:hAnsi="Times New Roman"/>
          <w:sz w:val="20"/>
        </w:rPr>
        <w:t>6</w:t>
      </w:r>
      <w:r>
        <w:rPr>
          <w:rFonts w:ascii="Times New Roman" w:hAnsi="Times New Roman"/>
          <w:sz w:val="20"/>
        </w:rPr>
        <w:t>.</w:t>
      </w:r>
      <w:r>
        <w:rPr>
          <w:rFonts w:ascii="Times New Roman" w:hAnsi="Times New Roman"/>
          <w:b/>
          <w:sz w:val="20"/>
        </w:rPr>
        <w:tab/>
      </w:r>
      <w:r w:rsidR="00915786">
        <w:rPr>
          <w:rFonts w:ascii="Times New Roman" w:hAnsi="Times New Roman"/>
          <w:b/>
          <w:sz w:val="20"/>
        </w:rPr>
        <w:t>Specific</w:t>
      </w:r>
      <w:r>
        <w:rPr>
          <w:rFonts w:ascii="Times New Roman" w:hAnsi="Times New Roman"/>
          <w:b/>
          <w:sz w:val="20"/>
        </w:rPr>
        <w:t xml:space="preserve"> repairs or replacements</w:t>
      </w:r>
      <w:r>
        <w:rPr>
          <w:rFonts w:ascii="Times New Roman" w:hAnsi="Times New Roman"/>
          <w:sz w:val="20"/>
        </w:rPr>
        <w:t xml:space="preserve"> include work applicable to specific areas in the project.  This work can be exterior or within specific dwelling units as determined from the individual dwelling unit inspections.  </w:t>
      </w:r>
      <w:r>
        <w:rPr>
          <w:rFonts w:ascii="Times New Roman" w:hAnsi="Times New Roman"/>
          <w:sz w:val="20"/>
          <w:u w:val="single"/>
        </w:rPr>
        <w:t>Examples</w:t>
      </w:r>
      <w:r>
        <w:rPr>
          <w:rFonts w:ascii="Times New Roman" w:hAnsi="Times New Roman"/>
          <w:sz w:val="20"/>
        </w:rPr>
        <w:t xml:space="preserve">: "Remove 500 square feet of deteriorated paving on the east side of building A and repave -- 500 </w:t>
      </w:r>
      <w:proofErr w:type="spellStart"/>
      <w:r>
        <w:rPr>
          <w:rFonts w:ascii="Times New Roman" w:hAnsi="Times New Roman"/>
          <w:sz w:val="20"/>
        </w:rPr>
        <w:t>s.f.</w:t>
      </w:r>
      <w:proofErr w:type="spellEnd"/>
      <w:r>
        <w:rPr>
          <w:rFonts w:ascii="Times New Roman" w:hAnsi="Times New Roman"/>
          <w:sz w:val="20"/>
        </w:rPr>
        <w:t xml:space="preserve"> x $2.00/</w:t>
      </w:r>
      <w:proofErr w:type="spellStart"/>
      <w:r>
        <w:rPr>
          <w:rFonts w:ascii="Times New Roman" w:hAnsi="Times New Roman"/>
          <w:sz w:val="20"/>
        </w:rPr>
        <w:t>s.f.</w:t>
      </w:r>
      <w:proofErr w:type="spellEnd"/>
      <w:r>
        <w:rPr>
          <w:rFonts w:ascii="Times New Roman" w:hAnsi="Times New Roman"/>
          <w:sz w:val="20"/>
        </w:rPr>
        <w:t xml:space="preserve"> = $1,000."  "Replace refrigerators in units 101, 103, 202, 312, 323, 212, and 313 -- 7 @ $400.00 each = $2,800".</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r>
      <w:r w:rsidR="00723A45">
        <w:rPr>
          <w:rFonts w:ascii="Times New Roman" w:hAnsi="Times New Roman"/>
          <w:sz w:val="20"/>
        </w:rPr>
        <w:t>7</w:t>
      </w:r>
      <w:r>
        <w:rPr>
          <w:rFonts w:ascii="Times New Roman" w:hAnsi="Times New Roman"/>
          <w:sz w:val="20"/>
        </w:rPr>
        <w:t>.</w:t>
      </w:r>
      <w:r>
        <w:rPr>
          <w:rFonts w:ascii="Times New Roman" w:hAnsi="Times New Roman"/>
          <w:b/>
          <w:sz w:val="20"/>
        </w:rPr>
        <w:tab/>
        <w:t>Unit inspection write-up.</w:t>
      </w:r>
      <w:r>
        <w:rPr>
          <w:rFonts w:ascii="Times New Roman" w:hAnsi="Times New Roman"/>
          <w:sz w:val="20"/>
        </w:rPr>
        <w:t xml:space="preserve">  The </w:t>
      </w:r>
      <w:r w:rsidR="00F22395">
        <w:rPr>
          <w:rFonts w:ascii="Times New Roman" w:hAnsi="Times New Roman"/>
          <w:sz w:val="20"/>
        </w:rPr>
        <w:t>Needs Assessor</w:t>
      </w:r>
      <w:r>
        <w:rPr>
          <w:rFonts w:ascii="Times New Roman" w:hAnsi="Times New Roman"/>
          <w:sz w:val="20"/>
        </w:rPr>
        <w:t xml:space="preserve"> shall prepare a unit-by-unit work write-up of the inspected units.  This work write-up shall be the basis for the development of the </w:t>
      </w:r>
      <w:r w:rsidR="00F22395">
        <w:rPr>
          <w:rFonts w:ascii="Times New Roman" w:hAnsi="Times New Roman"/>
          <w:sz w:val="20"/>
        </w:rPr>
        <w:t>Lists of Critical and Non-Critical Repairs</w:t>
      </w:r>
      <w:r>
        <w:rPr>
          <w:rFonts w:ascii="Times New Roman" w:hAnsi="Times New Roman"/>
          <w:sz w:val="20"/>
        </w:rPr>
        <w:t xml:space="preserve">.  As stated before, normal deferred maintenance items and normal items done to make units rent ready should not be included in the repair list, but if the </w:t>
      </w:r>
      <w:r w:rsidR="00F22395">
        <w:rPr>
          <w:rFonts w:ascii="Times New Roman" w:hAnsi="Times New Roman"/>
          <w:sz w:val="20"/>
        </w:rPr>
        <w:t>Needs Assessor</w:t>
      </w:r>
      <w:r>
        <w:rPr>
          <w:rFonts w:ascii="Times New Roman" w:hAnsi="Times New Roman"/>
          <w:sz w:val="20"/>
        </w:rPr>
        <w:t xml:space="preserve"> finds that these conditions are pervasive in the units inspected, </w:t>
      </w:r>
      <w:r w:rsidR="00F22395">
        <w:rPr>
          <w:rFonts w:ascii="Times New Roman" w:hAnsi="Times New Roman"/>
          <w:sz w:val="20"/>
        </w:rPr>
        <w:t>they</w:t>
      </w:r>
      <w:r>
        <w:rPr>
          <w:rFonts w:ascii="Times New Roman" w:hAnsi="Times New Roman"/>
          <w:sz w:val="20"/>
        </w:rPr>
        <w:t xml:space="preserve"> should consider including those items on the list of </w:t>
      </w:r>
      <w:r w:rsidR="00F22395">
        <w:rPr>
          <w:rFonts w:ascii="Times New Roman" w:hAnsi="Times New Roman"/>
          <w:sz w:val="20"/>
        </w:rPr>
        <w:t>G</w:t>
      </w:r>
      <w:r>
        <w:rPr>
          <w:rFonts w:ascii="Times New Roman" w:hAnsi="Times New Roman"/>
          <w:sz w:val="20"/>
        </w:rPr>
        <w:t xml:space="preserve">eneral or </w:t>
      </w:r>
      <w:r w:rsidR="00F22395">
        <w:rPr>
          <w:rFonts w:ascii="Times New Roman" w:hAnsi="Times New Roman"/>
          <w:sz w:val="20"/>
        </w:rPr>
        <w:t>Specific</w:t>
      </w:r>
      <w:r>
        <w:rPr>
          <w:rFonts w:ascii="Times New Roman" w:hAnsi="Times New Roman"/>
          <w:sz w:val="20"/>
        </w:rPr>
        <w:t xml:space="preserve"> repairs.</w:t>
      </w:r>
    </w:p>
    <w:p w:rsidR="009D44A0" w:rsidRDefault="009D44A0">
      <w:pPr>
        <w:tabs>
          <w:tab w:val="left" w:pos="-720"/>
        </w:tabs>
        <w:suppressAutoHyphens/>
        <w:rPr>
          <w:rFonts w:ascii="Times New Roman" w:hAnsi="Times New Roman"/>
          <w:sz w:val="20"/>
        </w:rPr>
      </w:pPr>
    </w:p>
    <w:p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r>
      <w:r w:rsidR="00302006">
        <w:rPr>
          <w:rFonts w:ascii="Times New Roman" w:hAnsi="Times New Roman"/>
          <w:sz w:val="20"/>
        </w:rPr>
        <w:t>8</w:t>
      </w:r>
      <w:r>
        <w:rPr>
          <w:rFonts w:ascii="Times New Roman" w:hAnsi="Times New Roman"/>
          <w:sz w:val="20"/>
        </w:rPr>
        <w:t>.</w:t>
      </w:r>
      <w:r>
        <w:rPr>
          <w:rFonts w:ascii="Times New Roman" w:hAnsi="Times New Roman"/>
          <w:b/>
          <w:sz w:val="20"/>
        </w:rPr>
        <w:tab/>
        <w:t>Photographs.</w:t>
      </w:r>
      <w:r>
        <w:rPr>
          <w:rFonts w:ascii="Times New Roman" w:hAnsi="Times New Roman"/>
          <w:sz w:val="20"/>
        </w:rPr>
        <w:t xml:space="preserve">  The </w:t>
      </w:r>
      <w:r w:rsidR="00386435">
        <w:rPr>
          <w:rFonts w:ascii="Times New Roman" w:hAnsi="Times New Roman"/>
          <w:sz w:val="20"/>
        </w:rPr>
        <w:t>Needs Assessor</w:t>
      </w:r>
      <w:r>
        <w:rPr>
          <w:rFonts w:ascii="Times New Roman" w:hAnsi="Times New Roman"/>
          <w:sz w:val="20"/>
        </w:rPr>
        <w:t xml:space="preserve"> shall provide a photographic record of the project.  The photographs shall depict the general condition of the project including the site improvement and typical interior units.  The </w:t>
      </w:r>
      <w:r w:rsidR="00386435">
        <w:rPr>
          <w:rFonts w:ascii="Times New Roman" w:hAnsi="Times New Roman"/>
          <w:sz w:val="20"/>
        </w:rPr>
        <w:t>Needs Assessor</w:t>
      </w:r>
      <w:r>
        <w:rPr>
          <w:rFonts w:ascii="Times New Roman" w:hAnsi="Times New Roman"/>
          <w:sz w:val="20"/>
        </w:rPr>
        <w:t xml:space="preserve"> shall include photographs of major repair items clearly depicting the nature and scope of the required repairs.  Photographs shall be mounted and identified with written description and location of each.  Photographs shall be at least 4"x6" in size.</w:t>
      </w:r>
    </w:p>
    <w:p w:rsidR="006A3B72" w:rsidRDefault="006A3B72">
      <w:pPr>
        <w:widowControl/>
        <w:overflowPunct/>
        <w:autoSpaceDE/>
        <w:autoSpaceDN/>
        <w:adjustRightInd/>
        <w:textAlignment w:val="auto"/>
        <w:rPr>
          <w:rFonts w:ascii="Times New Roman" w:hAnsi="Times New Roman"/>
          <w:sz w:val="20"/>
        </w:rPr>
      </w:pPr>
      <w:r>
        <w:rPr>
          <w:rFonts w:ascii="Times New Roman" w:hAnsi="Times New Roman"/>
          <w:sz w:val="20"/>
        </w:rPr>
        <w:br w:type="page"/>
      </w:r>
    </w:p>
    <w:p w:rsidR="002B0FD6" w:rsidRDefault="002B0FD6" w:rsidP="002B0FD6">
      <w:pPr>
        <w:tabs>
          <w:tab w:val="left" w:pos="-720"/>
        </w:tabs>
        <w:suppressAutoHyphens/>
        <w:rPr>
          <w:rFonts w:ascii="Times New Roman" w:hAnsi="Times New Roman"/>
          <w:sz w:val="20"/>
        </w:rPr>
      </w:pPr>
    </w:p>
    <w:p w:rsidR="00385C0C" w:rsidRDefault="002B0FD6" w:rsidP="002B0FD6">
      <w:pPr>
        <w:tabs>
          <w:tab w:val="left" w:pos="-720"/>
          <w:tab w:val="left" w:pos="0"/>
          <w:tab w:val="left" w:pos="720"/>
          <w:tab w:val="left" w:pos="1440"/>
        </w:tabs>
        <w:suppressAutoHyphens/>
        <w:ind w:left="2160" w:hanging="2160"/>
        <w:rPr>
          <w:rFonts w:ascii="Times New Roman" w:hAnsi="Times New Roman"/>
          <w:i/>
          <w:sz w:val="20"/>
          <w:u w:val="single"/>
        </w:rPr>
      </w:pPr>
      <w:r>
        <w:rPr>
          <w:rFonts w:ascii="Times New Roman" w:hAnsi="Times New Roman"/>
          <w:sz w:val="20"/>
        </w:rPr>
        <w:tab/>
      </w:r>
      <w:r>
        <w:rPr>
          <w:rFonts w:ascii="Times New Roman" w:hAnsi="Times New Roman"/>
          <w:sz w:val="20"/>
        </w:rPr>
        <w:tab/>
      </w:r>
      <w:r w:rsidR="00302006">
        <w:rPr>
          <w:rFonts w:ascii="Times New Roman" w:hAnsi="Times New Roman"/>
          <w:sz w:val="20"/>
        </w:rPr>
        <w:t>9</w:t>
      </w:r>
      <w:r w:rsidRPr="00DE50B4">
        <w:rPr>
          <w:rFonts w:ascii="Times New Roman" w:hAnsi="Times New Roman"/>
          <w:sz w:val="20"/>
        </w:rPr>
        <w:t>.</w:t>
      </w:r>
      <w:r w:rsidRPr="00DE50B4">
        <w:rPr>
          <w:rFonts w:ascii="Times New Roman" w:hAnsi="Times New Roman"/>
          <w:b/>
          <w:sz w:val="20"/>
        </w:rPr>
        <w:tab/>
      </w:r>
      <w:r w:rsidR="005F4D82" w:rsidRPr="00874B4E">
        <w:rPr>
          <w:rFonts w:ascii="Times New Roman" w:hAnsi="Times New Roman"/>
          <w:b/>
          <w:sz w:val="20"/>
        </w:rPr>
        <w:t>Condition Assessment &amp; Proposed Replacement and Cost Schedule - Capital Items and Major Movable Equipment</w:t>
      </w:r>
      <w:r w:rsidR="00874B4E" w:rsidRPr="00874B4E">
        <w:rPr>
          <w:rFonts w:ascii="Times New Roman" w:hAnsi="Times New Roman"/>
          <w:b/>
          <w:sz w:val="20"/>
        </w:rPr>
        <w:t xml:space="preserve"> </w:t>
      </w:r>
      <w:r w:rsidR="00385C0C" w:rsidRPr="00D42AF9">
        <w:rPr>
          <w:rFonts w:ascii="Times New Roman" w:hAnsi="Times New Roman"/>
          <w:i/>
          <w:sz w:val="20"/>
          <w:u w:val="single"/>
        </w:rPr>
        <w:t>(NOTE – Tables must be in a format that are legible on 8 ½ x 11 paper</w:t>
      </w:r>
      <w:r w:rsidR="00385C0C">
        <w:rPr>
          <w:rFonts w:ascii="Times New Roman" w:hAnsi="Times New Roman"/>
          <w:i/>
          <w:sz w:val="20"/>
          <w:u w:val="single"/>
        </w:rPr>
        <w:t>.</w:t>
      </w:r>
      <w:r w:rsidR="00385C0C" w:rsidRPr="00D42AF9">
        <w:rPr>
          <w:rFonts w:ascii="Times New Roman" w:hAnsi="Times New Roman"/>
          <w:i/>
          <w:sz w:val="20"/>
          <w:u w:val="single"/>
        </w:rPr>
        <w:t>)</w:t>
      </w:r>
    </w:p>
    <w:p w:rsidR="002B0FD6" w:rsidRPr="00874B4E" w:rsidRDefault="00385C0C" w:rsidP="002B0FD6">
      <w:pPr>
        <w:tabs>
          <w:tab w:val="left" w:pos="-720"/>
          <w:tab w:val="left" w:pos="0"/>
          <w:tab w:val="left" w:pos="720"/>
          <w:tab w:val="left" w:pos="1440"/>
        </w:tabs>
        <w:suppressAutoHyphens/>
        <w:ind w:left="2160" w:hanging="2160"/>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00874B4E" w:rsidRPr="00300173">
        <w:rPr>
          <w:rFonts w:ascii="Times New Roman" w:hAnsi="Times New Roman"/>
          <w:b/>
          <w:sz w:val="20"/>
        </w:rPr>
        <w:t>{Note:  the condition assessment of Major Movable Equipment is not required if the lender chooses to use the formula-based analysis</w:t>
      </w:r>
      <w:r>
        <w:rPr>
          <w:rFonts w:ascii="Times New Roman" w:hAnsi="Times New Roman"/>
          <w:b/>
          <w:sz w:val="20"/>
        </w:rPr>
        <w:t>.</w:t>
      </w:r>
      <w:r w:rsidR="00874B4E" w:rsidRPr="00300173">
        <w:rPr>
          <w:rFonts w:ascii="Times New Roman" w:hAnsi="Times New Roman"/>
          <w:b/>
          <w:sz w:val="20"/>
        </w:rPr>
        <w:t>}</w:t>
      </w:r>
      <w:r w:rsidR="00874B4E" w:rsidRPr="00874B4E">
        <w:rPr>
          <w:rFonts w:ascii="Times New Roman" w:hAnsi="Times New Roman"/>
          <w:b/>
          <w:sz w:val="20"/>
        </w:rPr>
        <w:t xml:space="preserve"> </w:t>
      </w:r>
    </w:p>
    <w:p w:rsidR="005F4D82" w:rsidRPr="00874B4E" w:rsidRDefault="005F4D82" w:rsidP="002B0FD6">
      <w:pPr>
        <w:tabs>
          <w:tab w:val="left" w:pos="-720"/>
        </w:tabs>
        <w:suppressAutoHyphens/>
        <w:rPr>
          <w:rFonts w:ascii="Times New Roman" w:hAnsi="Times New Roman"/>
          <w:sz w:val="20"/>
        </w:rPr>
      </w:pPr>
    </w:p>
    <w:p w:rsidR="002B0FD6" w:rsidRPr="00874B4E" w:rsidRDefault="002B0FD6" w:rsidP="002B0FD6">
      <w:pPr>
        <w:tabs>
          <w:tab w:val="left" w:pos="-720"/>
          <w:tab w:val="left" w:pos="0"/>
          <w:tab w:val="left" w:pos="720"/>
          <w:tab w:val="left" w:pos="1440"/>
          <w:tab w:val="left" w:pos="2160"/>
        </w:tabs>
        <w:suppressAutoHyphens/>
        <w:ind w:left="2880" w:hanging="2880"/>
        <w:rPr>
          <w:rFonts w:ascii="Times New Roman" w:hAnsi="Times New Roman"/>
          <w:sz w:val="20"/>
        </w:rPr>
      </w:pPr>
      <w:r w:rsidRPr="00874B4E">
        <w:rPr>
          <w:rFonts w:ascii="Times New Roman" w:hAnsi="Times New Roman"/>
          <w:sz w:val="20"/>
        </w:rPr>
        <w:tab/>
      </w:r>
      <w:r w:rsidRPr="00874B4E">
        <w:rPr>
          <w:rFonts w:ascii="Times New Roman" w:hAnsi="Times New Roman"/>
          <w:sz w:val="20"/>
        </w:rPr>
        <w:tab/>
      </w:r>
      <w:r w:rsidRPr="00874B4E">
        <w:rPr>
          <w:rFonts w:ascii="Times New Roman" w:hAnsi="Times New Roman"/>
          <w:sz w:val="20"/>
        </w:rPr>
        <w:tab/>
      </w:r>
      <w:r w:rsidR="00DE50B4" w:rsidRPr="00874B4E">
        <w:rPr>
          <w:rFonts w:ascii="Times New Roman" w:hAnsi="Times New Roman"/>
          <w:sz w:val="20"/>
        </w:rPr>
        <w:t>a.</w:t>
      </w:r>
      <w:r w:rsidRPr="00874B4E">
        <w:rPr>
          <w:rFonts w:ascii="Times New Roman" w:hAnsi="Times New Roman"/>
          <w:sz w:val="20"/>
        </w:rPr>
        <w:tab/>
      </w:r>
      <w:r w:rsidR="00BC2145" w:rsidRPr="00874B4E">
        <w:rPr>
          <w:rFonts w:ascii="Times New Roman" w:hAnsi="Times New Roman"/>
          <w:sz w:val="20"/>
        </w:rPr>
        <w:t>FHA mortgage insurance</w:t>
      </w:r>
      <w:r w:rsidRPr="00874B4E">
        <w:rPr>
          <w:rFonts w:ascii="Times New Roman" w:hAnsi="Times New Roman"/>
          <w:sz w:val="20"/>
        </w:rPr>
        <w:t xml:space="preserve"> program</w:t>
      </w:r>
      <w:r w:rsidR="00BC2145" w:rsidRPr="00874B4E">
        <w:rPr>
          <w:rFonts w:ascii="Times New Roman" w:hAnsi="Times New Roman"/>
          <w:sz w:val="20"/>
        </w:rPr>
        <w:t>s</w:t>
      </w:r>
      <w:r w:rsidRPr="00874B4E">
        <w:rPr>
          <w:rFonts w:ascii="Times New Roman" w:hAnsi="Times New Roman"/>
          <w:sz w:val="20"/>
        </w:rPr>
        <w:t xml:space="preserve"> requires the establishment of a reserve fund for replacement of Major Capital </w:t>
      </w:r>
      <w:r w:rsidR="005230C6" w:rsidRPr="00874B4E">
        <w:rPr>
          <w:rFonts w:ascii="Times New Roman" w:hAnsi="Times New Roman"/>
          <w:sz w:val="20"/>
        </w:rPr>
        <w:t>Items</w:t>
      </w:r>
      <w:r w:rsidRPr="00874B4E">
        <w:rPr>
          <w:rFonts w:ascii="Times New Roman" w:hAnsi="Times New Roman"/>
          <w:sz w:val="20"/>
        </w:rPr>
        <w:t xml:space="preserve"> and Major Movable Equipment </w:t>
      </w:r>
      <w:proofErr w:type="gramStart"/>
      <w:r w:rsidRPr="00874B4E">
        <w:rPr>
          <w:rFonts w:ascii="Times New Roman" w:hAnsi="Times New Roman"/>
          <w:sz w:val="20"/>
        </w:rPr>
        <w:t>during the course of</w:t>
      </w:r>
      <w:proofErr w:type="gramEnd"/>
      <w:r w:rsidRPr="00874B4E">
        <w:rPr>
          <w:rFonts w:ascii="Times New Roman" w:hAnsi="Times New Roman"/>
          <w:sz w:val="20"/>
        </w:rPr>
        <w:t xml:space="preserve"> the loan (see the list of components in the sample inspection report package with an estimate of remaining useful life of the component).  The owner is required to deposit a calculated amount each month into the reserve fund throughout the life of the mortgage.  If the project is new, the reserve fund would be $0.00 which assumes that each of the components have their full useful life and replacement would </w:t>
      </w:r>
      <w:r w:rsidR="000845E3" w:rsidRPr="00874B4E">
        <w:rPr>
          <w:rFonts w:ascii="Times New Roman" w:hAnsi="Times New Roman"/>
          <w:sz w:val="20"/>
        </w:rPr>
        <w:t xml:space="preserve">not </w:t>
      </w:r>
      <w:r w:rsidRPr="00874B4E">
        <w:rPr>
          <w:rFonts w:ascii="Times New Roman" w:hAnsi="Times New Roman"/>
          <w:sz w:val="20"/>
        </w:rPr>
        <w:t xml:space="preserve">be required until after the reserve fund has been built up.  </w:t>
      </w:r>
    </w:p>
    <w:p w:rsidR="002B0FD6" w:rsidRPr="00874B4E" w:rsidRDefault="002B0FD6" w:rsidP="002B0FD6">
      <w:pPr>
        <w:tabs>
          <w:tab w:val="left" w:pos="-720"/>
        </w:tabs>
        <w:suppressAutoHyphens/>
        <w:rPr>
          <w:rFonts w:ascii="Times New Roman" w:hAnsi="Times New Roman"/>
          <w:sz w:val="20"/>
        </w:rPr>
      </w:pPr>
    </w:p>
    <w:p w:rsidR="00DE50B4" w:rsidRPr="00874B4E" w:rsidRDefault="00DE50B4" w:rsidP="00DE50B4">
      <w:pPr>
        <w:tabs>
          <w:tab w:val="left" w:pos="-720"/>
        </w:tabs>
        <w:suppressAutoHyphens/>
        <w:ind w:left="2880" w:hanging="720"/>
        <w:rPr>
          <w:rFonts w:ascii="Times New Roman" w:hAnsi="Times New Roman"/>
          <w:sz w:val="20"/>
        </w:rPr>
      </w:pPr>
      <w:r w:rsidRPr="00874B4E">
        <w:rPr>
          <w:rFonts w:ascii="Times New Roman" w:hAnsi="Times New Roman"/>
          <w:sz w:val="20"/>
        </w:rPr>
        <w:t>b.</w:t>
      </w:r>
      <w:r w:rsidRPr="00874B4E">
        <w:rPr>
          <w:rFonts w:ascii="Times New Roman" w:hAnsi="Times New Roman"/>
          <w:sz w:val="20"/>
        </w:rPr>
        <w:tab/>
        <w:t xml:space="preserve">It is the Needs Assessor’s responsibility to assess the condition of major capital items, and major movable equipment.  This assessment will include a proposed replacement and cost schedule over a 15-year period.  The </w:t>
      </w:r>
      <w:r w:rsidR="009865CC">
        <w:rPr>
          <w:rFonts w:ascii="Times New Roman" w:hAnsi="Times New Roman"/>
          <w:sz w:val="20"/>
        </w:rPr>
        <w:t>Lender</w:t>
      </w:r>
      <w:r w:rsidRPr="00874B4E">
        <w:rPr>
          <w:rFonts w:ascii="Times New Roman" w:hAnsi="Times New Roman"/>
          <w:sz w:val="20"/>
        </w:rPr>
        <w:t xml:space="preserve"> will then use this analysis to determine the required deposits to the Replacement Reserves for Capital Items and Major Movable Equipment.</w:t>
      </w:r>
    </w:p>
    <w:p w:rsidR="00DE50B4" w:rsidRPr="00874B4E" w:rsidRDefault="00DE50B4" w:rsidP="002B0FD6">
      <w:pPr>
        <w:tabs>
          <w:tab w:val="left" w:pos="-720"/>
        </w:tabs>
        <w:suppressAutoHyphens/>
        <w:rPr>
          <w:rFonts w:ascii="Times New Roman" w:hAnsi="Times New Roman"/>
          <w:sz w:val="20"/>
        </w:rPr>
      </w:pPr>
    </w:p>
    <w:p w:rsidR="002B0FD6" w:rsidRPr="00874B4E" w:rsidRDefault="002B0FD6" w:rsidP="002B0FD6">
      <w:pPr>
        <w:tabs>
          <w:tab w:val="left" w:pos="-720"/>
          <w:tab w:val="left" w:pos="0"/>
          <w:tab w:val="left" w:pos="720"/>
          <w:tab w:val="left" w:pos="1440"/>
          <w:tab w:val="left" w:pos="2160"/>
        </w:tabs>
        <w:suppressAutoHyphens/>
        <w:ind w:left="2880" w:hanging="2880"/>
        <w:rPr>
          <w:rFonts w:ascii="Times New Roman" w:hAnsi="Times New Roman"/>
          <w:sz w:val="20"/>
        </w:rPr>
      </w:pPr>
      <w:r w:rsidRPr="00874B4E">
        <w:rPr>
          <w:rFonts w:ascii="Times New Roman" w:hAnsi="Times New Roman"/>
          <w:sz w:val="20"/>
        </w:rPr>
        <w:tab/>
      </w:r>
      <w:r w:rsidRPr="00874B4E">
        <w:rPr>
          <w:rFonts w:ascii="Times New Roman" w:hAnsi="Times New Roman"/>
          <w:sz w:val="20"/>
        </w:rPr>
        <w:tab/>
      </w:r>
      <w:r w:rsidRPr="00874B4E">
        <w:rPr>
          <w:rFonts w:ascii="Times New Roman" w:hAnsi="Times New Roman"/>
          <w:sz w:val="20"/>
        </w:rPr>
        <w:tab/>
      </w:r>
      <w:r w:rsidR="005230C6" w:rsidRPr="00874B4E">
        <w:rPr>
          <w:rFonts w:ascii="Times New Roman" w:hAnsi="Times New Roman"/>
          <w:sz w:val="20"/>
        </w:rPr>
        <w:t>c</w:t>
      </w:r>
      <w:r w:rsidRPr="00874B4E">
        <w:rPr>
          <w:rFonts w:ascii="Times New Roman" w:hAnsi="Times New Roman"/>
          <w:sz w:val="20"/>
        </w:rPr>
        <w:t>.</w:t>
      </w:r>
      <w:r w:rsidRPr="00874B4E">
        <w:rPr>
          <w:rFonts w:ascii="Times New Roman" w:hAnsi="Times New Roman"/>
          <w:sz w:val="20"/>
        </w:rPr>
        <w:tab/>
        <w:t xml:space="preserve">The list of items included in the sample inspection report package (see Exhibit 1) may be </w:t>
      </w:r>
      <w:r w:rsidR="000845E3" w:rsidRPr="00874B4E">
        <w:rPr>
          <w:rFonts w:ascii="Times New Roman" w:hAnsi="Times New Roman"/>
          <w:sz w:val="20"/>
        </w:rPr>
        <w:t>modified</w:t>
      </w:r>
      <w:r w:rsidRPr="00874B4E">
        <w:rPr>
          <w:rFonts w:ascii="Times New Roman" w:hAnsi="Times New Roman"/>
          <w:sz w:val="20"/>
        </w:rPr>
        <w:t xml:space="preserve"> to cover items peculiar to the inspected project or to cover items identified by the Needs Assessor which will require work </w:t>
      </w:r>
      <w:proofErr w:type="gramStart"/>
      <w:r w:rsidRPr="00874B4E">
        <w:rPr>
          <w:rFonts w:ascii="Times New Roman" w:hAnsi="Times New Roman"/>
          <w:sz w:val="20"/>
        </w:rPr>
        <w:t>in the near future</w:t>
      </w:r>
      <w:proofErr w:type="gramEnd"/>
      <w:r w:rsidRPr="00874B4E">
        <w:rPr>
          <w:rFonts w:ascii="Times New Roman" w:hAnsi="Times New Roman"/>
          <w:sz w:val="20"/>
        </w:rPr>
        <w:t xml:space="preserve">.  The estimated remaining useful life for each item is based upon average or normal life of these components and equipment.  </w:t>
      </w:r>
    </w:p>
    <w:p w:rsidR="002B0FD6" w:rsidRPr="00874B4E" w:rsidRDefault="002B0FD6" w:rsidP="002B0FD6">
      <w:pPr>
        <w:tabs>
          <w:tab w:val="left" w:pos="-720"/>
        </w:tabs>
        <w:suppressAutoHyphens/>
        <w:rPr>
          <w:rFonts w:ascii="Times New Roman" w:hAnsi="Times New Roman"/>
          <w:sz w:val="20"/>
        </w:rPr>
      </w:pPr>
    </w:p>
    <w:p w:rsidR="002B0FD6" w:rsidRPr="00DE50B4" w:rsidRDefault="002B0FD6" w:rsidP="002B0FD6">
      <w:pPr>
        <w:tabs>
          <w:tab w:val="left" w:pos="-720"/>
          <w:tab w:val="left" w:pos="0"/>
          <w:tab w:val="left" w:pos="720"/>
          <w:tab w:val="left" w:pos="1440"/>
          <w:tab w:val="left" w:pos="2160"/>
        </w:tabs>
        <w:suppressAutoHyphens/>
        <w:ind w:left="2880" w:hanging="2880"/>
        <w:rPr>
          <w:rFonts w:ascii="Times New Roman" w:hAnsi="Times New Roman"/>
          <w:sz w:val="20"/>
        </w:rPr>
      </w:pPr>
      <w:r w:rsidRPr="00874B4E">
        <w:rPr>
          <w:rFonts w:ascii="Times New Roman" w:hAnsi="Times New Roman"/>
          <w:sz w:val="20"/>
        </w:rPr>
        <w:tab/>
      </w:r>
      <w:r w:rsidRPr="00874B4E">
        <w:rPr>
          <w:rFonts w:ascii="Times New Roman" w:hAnsi="Times New Roman"/>
          <w:sz w:val="20"/>
        </w:rPr>
        <w:tab/>
      </w:r>
      <w:r w:rsidRPr="00874B4E">
        <w:rPr>
          <w:rFonts w:ascii="Times New Roman" w:hAnsi="Times New Roman"/>
          <w:sz w:val="20"/>
        </w:rPr>
        <w:tab/>
      </w:r>
      <w:r w:rsidR="005230C6" w:rsidRPr="00874B4E">
        <w:rPr>
          <w:rFonts w:ascii="Times New Roman" w:hAnsi="Times New Roman"/>
          <w:sz w:val="20"/>
        </w:rPr>
        <w:t>d</w:t>
      </w:r>
      <w:r w:rsidRPr="00874B4E">
        <w:rPr>
          <w:rFonts w:ascii="Times New Roman" w:hAnsi="Times New Roman"/>
          <w:sz w:val="20"/>
        </w:rPr>
        <w:t>.</w:t>
      </w:r>
      <w:r w:rsidRPr="00874B4E">
        <w:rPr>
          <w:rFonts w:ascii="Times New Roman" w:hAnsi="Times New Roman"/>
          <w:sz w:val="20"/>
        </w:rPr>
        <w:tab/>
        <w:t xml:space="preserve">The Needs Assessor should be practical in assessing the </w:t>
      </w:r>
      <w:r w:rsidR="005230C6" w:rsidRPr="00874B4E">
        <w:rPr>
          <w:rFonts w:ascii="Times New Roman" w:hAnsi="Times New Roman"/>
          <w:sz w:val="20"/>
        </w:rPr>
        <w:t xml:space="preserve">condition of major capital items and major movable equipment.  </w:t>
      </w:r>
      <w:r w:rsidRPr="00874B4E">
        <w:rPr>
          <w:rFonts w:ascii="Times New Roman" w:hAnsi="Times New Roman"/>
          <w:sz w:val="20"/>
        </w:rPr>
        <w:t>Many of the items listed, if well maintained and repaired, will exceed the estimated useful life.  Also, certain items such as ranges and refrigerators can double their useful</w:t>
      </w:r>
      <w:r w:rsidRPr="00DE50B4">
        <w:rPr>
          <w:rFonts w:ascii="Times New Roman" w:hAnsi="Times New Roman"/>
          <w:sz w:val="20"/>
        </w:rPr>
        <w:t xml:space="preserve"> life with a simple replacement of parts rather than complete replacement.  The Needs Assessor should take these factors into account during their analysis.  </w:t>
      </w:r>
    </w:p>
    <w:p w:rsidR="000845E3" w:rsidRPr="00CC0ED0" w:rsidRDefault="000845E3" w:rsidP="002B0FD6">
      <w:pPr>
        <w:tabs>
          <w:tab w:val="left" w:pos="-720"/>
        </w:tabs>
        <w:suppressAutoHyphens/>
        <w:rPr>
          <w:rFonts w:ascii="Times New Roman" w:hAnsi="Times New Roman"/>
          <w:sz w:val="20"/>
          <w:highlight w:val="lightGray"/>
        </w:rPr>
      </w:pPr>
    </w:p>
    <w:p w:rsidR="002B0FD6" w:rsidRPr="00DE50B4" w:rsidRDefault="002B0FD6" w:rsidP="002B0FD6">
      <w:pPr>
        <w:tabs>
          <w:tab w:val="left" w:pos="-720"/>
          <w:tab w:val="left" w:pos="0"/>
          <w:tab w:val="left" w:pos="720"/>
          <w:tab w:val="left" w:pos="1440"/>
          <w:tab w:val="left" w:pos="2160"/>
        </w:tabs>
        <w:suppressAutoHyphens/>
        <w:ind w:left="2880" w:hanging="2880"/>
        <w:rPr>
          <w:rFonts w:ascii="Times New Roman" w:hAnsi="Times New Roman"/>
          <w:sz w:val="20"/>
        </w:rPr>
      </w:pPr>
      <w:r w:rsidRPr="00DE50B4">
        <w:rPr>
          <w:rFonts w:ascii="Times New Roman" w:hAnsi="Times New Roman"/>
          <w:sz w:val="20"/>
        </w:rPr>
        <w:tab/>
      </w:r>
      <w:r w:rsidRPr="00DE50B4">
        <w:rPr>
          <w:rFonts w:ascii="Times New Roman" w:hAnsi="Times New Roman"/>
          <w:sz w:val="20"/>
        </w:rPr>
        <w:tab/>
      </w:r>
      <w:r w:rsidRPr="00DE50B4">
        <w:rPr>
          <w:rFonts w:ascii="Times New Roman" w:hAnsi="Times New Roman"/>
          <w:sz w:val="20"/>
        </w:rPr>
        <w:tab/>
      </w:r>
      <w:r w:rsidR="00F83F9A">
        <w:rPr>
          <w:rFonts w:ascii="Times New Roman" w:hAnsi="Times New Roman"/>
          <w:sz w:val="20"/>
        </w:rPr>
        <w:t>e</w:t>
      </w:r>
      <w:r w:rsidRPr="00DE50B4">
        <w:rPr>
          <w:rFonts w:ascii="Times New Roman" w:hAnsi="Times New Roman"/>
          <w:sz w:val="20"/>
        </w:rPr>
        <w:t>.</w:t>
      </w:r>
      <w:r w:rsidRPr="00DE50B4">
        <w:rPr>
          <w:rFonts w:ascii="Times New Roman" w:hAnsi="Times New Roman"/>
          <w:sz w:val="20"/>
        </w:rPr>
        <w:tab/>
        <w:t>In making the</w:t>
      </w:r>
      <w:r w:rsidR="005230C6" w:rsidRPr="00DE50B4">
        <w:rPr>
          <w:rFonts w:ascii="Times New Roman" w:hAnsi="Times New Roman"/>
          <w:sz w:val="20"/>
        </w:rPr>
        <w:t>ir analysis</w:t>
      </w:r>
      <w:r w:rsidRPr="00DE50B4">
        <w:rPr>
          <w:rFonts w:ascii="Times New Roman" w:hAnsi="Times New Roman"/>
          <w:sz w:val="20"/>
        </w:rPr>
        <w:t>, the Needs Assessor shall consider the following factors based upon their inspection of the project (NOTE: column headings, etc. refer to the form in the sample Inspection Report in Exhibit 1):</w:t>
      </w:r>
    </w:p>
    <w:p w:rsidR="002B0FD6" w:rsidRPr="00CC0ED0" w:rsidRDefault="002B0FD6" w:rsidP="002B0FD6">
      <w:pPr>
        <w:tabs>
          <w:tab w:val="left" w:pos="-720"/>
        </w:tabs>
        <w:suppressAutoHyphens/>
        <w:rPr>
          <w:rFonts w:ascii="Times New Roman" w:hAnsi="Times New Roman"/>
          <w:sz w:val="20"/>
          <w:highlight w:val="lightGray"/>
        </w:rPr>
      </w:pPr>
    </w:p>
    <w:p w:rsidR="002B0FD6" w:rsidRPr="00DE50B4" w:rsidRDefault="002B0FD6" w:rsidP="002B0FD6">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sidRPr="00DE50B4">
        <w:rPr>
          <w:rFonts w:ascii="Times New Roman" w:hAnsi="Times New Roman"/>
          <w:sz w:val="20"/>
        </w:rPr>
        <w:t xml:space="preserve"> </w:t>
      </w:r>
      <w:r w:rsidRPr="00DE50B4">
        <w:rPr>
          <w:rFonts w:ascii="Times New Roman" w:hAnsi="Times New Roman"/>
          <w:sz w:val="20"/>
        </w:rPr>
        <w:tab/>
      </w:r>
      <w:r w:rsidRPr="00DE50B4">
        <w:rPr>
          <w:rFonts w:ascii="Times New Roman" w:hAnsi="Times New Roman"/>
          <w:sz w:val="20"/>
        </w:rPr>
        <w:tab/>
      </w:r>
      <w:r w:rsidRPr="00DE50B4">
        <w:rPr>
          <w:rFonts w:ascii="Times New Roman" w:hAnsi="Times New Roman"/>
          <w:sz w:val="20"/>
        </w:rPr>
        <w:tab/>
      </w:r>
      <w:r w:rsidRPr="00DE50B4">
        <w:rPr>
          <w:rFonts w:ascii="Times New Roman" w:hAnsi="Times New Roman"/>
          <w:sz w:val="20"/>
        </w:rPr>
        <w:tab/>
        <w:t>(1)</w:t>
      </w:r>
      <w:r w:rsidRPr="00DE50B4">
        <w:rPr>
          <w:rFonts w:ascii="Times New Roman" w:hAnsi="Times New Roman"/>
          <w:sz w:val="20"/>
        </w:rPr>
        <w:tab/>
        <w:t xml:space="preserve">Establish a list of items to be the basis of the calculation.  </w:t>
      </w:r>
      <w:r w:rsidRPr="00DE50B4">
        <w:rPr>
          <w:rFonts w:ascii="Times New Roman" w:hAnsi="Times New Roman"/>
          <w:sz w:val="20"/>
          <w:u w:val="single"/>
        </w:rPr>
        <w:t>Example</w:t>
      </w:r>
      <w:r w:rsidRPr="00DE50B4">
        <w:rPr>
          <w:rFonts w:ascii="Times New Roman" w:hAnsi="Times New Roman"/>
          <w:sz w:val="20"/>
        </w:rPr>
        <w:t xml:space="preserve">:  The Needs Assessor determines that a calculation for domestic hot water heaters is not necessary since </w:t>
      </w:r>
      <w:proofErr w:type="gramStart"/>
      <w:r w:rsidRPr="00DE50B4">
        <w:rPr>
          <w:rFonts w:ascii="Times New Roman" w:hAnsi="Times New Roman"/>
          <w:sz w:val="20"/>
        </w:rPr>
        <w:t>all of</w:t>
      </w:r>
      <w:proofErr w:type="gramEnd"/>
      <w:r w:rsidRPr="00DE50B4">
        <w:rPr>
          <w:rFonts w:ascii="Times New Roman" w:hAnsi="Times New Roman"/>
          <w:sz w:val="20"/>
        </w:rPr>
        <w:t xml:space="preserve"> the hot water heaters were replaced last year and are in excellent condition.</w:t>
      </w:r>
    </w:p>
    <w:p w:rsidR="002B0FD6" w:rsidRPr="00DE50B4" w:rsidRDefault="002B0FD6" w:rsidP="002B0FD6">
      <w:pPr>
        <w:tabs>
          <w:tab w:val="left" w:pos="-720"/>
          <w:tab w:val="left" w:pos="0"/>
        </w:tabs>
        <w:suppressAutoHyphens/>
        <w:ind w:left="720" w:hanging="720"/>
        <w:rPr>
          <w:rFonts w:ascii="Times New Roman" w:hAnsi="Times New Roman"/>
          <w:sz w:val="20"/>
        </w:rPr>
      </w:pPr>
      <w:r w:rsidRPr="00DE50B4">
        <w:rPr>
          <w:rFonts w:ascii="Times New Roman" w:hAnsi="Times New Roman"/>
          <w:sz w:val="20"/>
        </w:rPr>
        <w:tab/>
      </w:r>
    </w:p>
    <w:p w:rsidR="002B0FD6" w:rsidRDefault="002B0FD6" w:rsidP="00300173">
      <w:pPr>
        <w:tabs>
          <w:tab w:val="left" w:pos="-720"/>
          <w:tab w:val="left" w:pos="0"/>
          <w:tab w:val="left" w:pos="720"/>
          <w:tab w:val="left" w:pos="1440"/>
          <w:tab w:val="left" w:pos="2160"/>
          <w:tab w:val="left" w:pos="2880"/>
        </w:tabs>
        <w:suppressAutoHyphens/>
        <w:ind w:left="3600" w:hanging="3600"/>
        <w:rPr>
          <w:rFonts w:ascii="Times New Roman" w:hAnsi="Times New Roman"/>
          <w:sz w:val="20"/>
          <w:highlight w:val="lightGray"/>
        </w:rPr>
      </w:pPr>
      <w:r w:rsidRPr="00DE50B4">
        <w:rPr>
          <w:rFonts w:ascii="Times New Roman" w:hAnsi="Times New Roman"/>
          <w:sz w:val="20"/>
        </w:rPr>
        <w:tab/>
      </w:r>
      <w:r w:rsidRPr="00DE50B4">
        <w:rPr>
          <w:rFonts w:ascii="Times New Roman" w:hAnsi="Times New Roman"/>
          <w:sz w:val="20"/>
        </w:rPr>
        <w:tab/>
      </w:r>
      <w:r w:rsidRPr="00DE50B4">
        <w:rPr>
          <w:rFonts w:ascii="Times New Roman" w:hAnsi="Times New Roman"/>
          <w:sz w:val="20"/>
        </w:rPr>
        <w:tab/>
      </w:r>
      <w:r w:rsidRPr="00DE50B4">
        <w:rPr>
          <w:rFonts w:ascii="Times New Roman" w:hAnsi="Times New Roman"/>
          <w:sz w:val="20"/>
        </w:rPr>
        <w:tab/>
        <w:t>(2)</w:t>
      </w:r>
      <w:r w:rsidRPr="00DE50B4">
        <w:rPr>
          <w:rFonts w:ascii="Times New Roman" w:hAnsi="Times New Roman"/>
          <w:sz w:val="20"/>
        </w:rPr>
        <w:tab/>
        <w:t xml:space="preserve">Determine the </w:t>
      </w:r>
      <w:r w:rsidR="00DE50B4">
        <w:rPr>
          <w:rFonts w:ascii="Times New Roman" w:hAnsi="Times New Roman"/>
          <w:sz w:val="20"/>
        </w:rPr>
        <w:t>“R</w:t>
      </w:r>
      <w:r w:rsidRPr="00DE50B4">
        <w:rPr>
          <w:rFonts w:ascii="Times New Roman" w:hAnsi="Times New Roman"/>
          <w:sz w:val="20"/>
        </w:rPr>
        <w:t xml:space="preserve">eflective </w:t>
      </w:r>
      <w:r w:rsidR="00DE50B4">
        <w:rPr>
          <w:rFonts w:ascii="Times New Roman" w:hAnsi="Times New Roman"/>
          <w:sz w:val="20"/>
        </w:rPr>
        <w:t>A</w:t>
      </w:r>
      <w:r w:rsidRPr="00DE50B4">
        <w:rPr>
          <w:rFonts w:ascii="Times New Roman" w:hAnsi="Times New Roman"/>
          <w:sz w:val="20"/>
        </w:rPr>
        <w:t>ge</w:t>
      </w:r>
      <w:r w:rsidR="00DE50B4">
        <w:rPr>
          <w:rFonts w:ascii="Times New Roman" w:hAnsi="Times New Roman"/>
          <w:sz w:val="20"/>
        </w:rPr>
        <w:t>”</w:t>
      </w:r>
      <w:r w:rsidRPr="00DE50B4">
        <w:rPr>
          <w:rFonts w:ascii="Times New Roman" w:hAnsi="Times New Roman"/>
          <w:sz w:val="20"/>
        </w:rPr>
        <w:t xml:space="preserve"> of the item.  </w:t>
      </w:r>
      <w:r w:rsidRPr="00DE50B4">
        <w:rPr>
          <w:rFonts w:ascii="Times New Roman" w:hAnsi="Times New Roman"/>
          <w:sz w:val="20"/>
          <w:u w:val="single"/>
        </w:rPr>
        <w:t>Example</w:t>
      </w:r>
      <w:r w:rsidRPr="00DE50B4">
        <w:rPr>
          <w:rFonts w:ascii="Times New Roman" w:hAnsi="Times New Roman"/>
          <w:sz w:val="20"/>
        </w:rPr>
        <w:t>:  The Needs Assessor determines that the ranges have an additional useful life of 5 years even though they are 15 years old.  In this case the reflective age of the ranges should be 10 years (15 years useful life minus 5 years remaining life).  The Needs Assessor must use judgment in making such a determination of the reflective age as typically, during the life of the project, the ranges may have been randomly replaced.  The individual unit inspections should reflect the average condition of the unit items.</w:t>
      </w:r>
    </w:p>
    <w:p w:rsidR="00300173" w:rsidRPr="00CC0ED0" w:rsidRDefault="00300173" w:rsidP="00300173">
      <w:pPr>
        <w:tabs>
          <w:tab w:val="left" w:pos="-720"/>
          <w:tab w:val="left" w:pos="0"/>
          <w:tab w:val="left" w:pos="720"/>
          <w:tab w:val="left" w:pos="1440"/>
          <w:tab w:val="left" w:pos="2160"/>
          <w:tab w:val="left" w:pos="2880"/>
        </w:tabs>
        <w:suppressAutoHyphens/>
        <w:ind w:left="3600" w:hanging="3600"/>
        <w:rPr>
          <w:rFonts w:ascii="Times New Roman" w:hAnsi="Times New Roman"/>
          <w:sz w:val="20"/>
          <w:highlight w:val="lightGray"/>
        </w:rPr>
      </w:pPr>
    </w:p>
    <w:p w:rsidR="002B0FD6" w:rsidRPr="00DE50B4" w:rsidRDefault="002B0FD6" w:rsidP="002B0FD6">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sidRPr="00DE50B4">
        <w:rPr>
          <w:rFonts w:ascii="Times New Roman" w:hAnsi="Times New Roman"/>
          <w:sz w:val="20"/>
        </w:rPr>
        <w:tab/>
      </w:r>
      <w:r w:rsidRPr="00DE50B4">
        <w:rPr>
          <w:rFonts w:ascii="Times New Roman" w:hAnsi="Times New Roman"/>
          <w:sz w:val="20"/>
        </w:rPr>
        <w:tab/>
        <w:t xml:space="preserve"> </w:t>
      </w:r>
      <w:r w:rsidRPr="00DE50B4">
        <w:rPr>
          <w:rFonts w:ascii="Times New Roman" w:hAnsi="Times New Roman"/>
          <w:sz w:val="20"/>
        </w:rPr>
        <w:tab/>
      </w:r>
      <w:r w:rsidRPr="00DE50B4">
        <w:rPr>
          <w:rFonts w:ascii="Times New Roman" w:hAnsi="Times New Roman"/>
          <w:sz w:val="20"/>
        </w:rPr>
        <w:tab/>
        <w:t>(3)</w:t>
      </w:r>
      <w:r w:rsidRPr="00DE50B4">
        <w:rPr>
          <w:rFonts w:ascii="Times New Roman" w:hAnsi="Times New Roman"/>
          <w:sz w:val="20"/>
        </w:rPr>
        <w:tab/>
        <w:t xml:space="preserve">If, for a </w:t>
      </w:r>
      <w:proofErr w:type="gramStart"/>
      <w:r w:rsidRPr="00DE50B4">
        <w:rPr>
          <w:rFonts w:ascii="Times New Roman" w:hAnsi="Times New Roman"/>
          <w:sz w:val="20"/>
        </w:rPr>
        <w:t>particular item</w:t>
      </w:r>
      <w:proofErr w:type="gramEnd"/>
      <w:r w:rsidRPr="00DE50B4">
        <w:rPr>
          <w:rFonts w:ascii="Times New Roman" w:hAnsi="Times New Roman"/>
          <w:sz w:val="20"/>
        </w:rPr>
        <w:t xml:space="preserve">, the Needs Assessor determines that the </w:t>
      </w:r>
      <w:r w:rsidR="00DE50B4">
        <w:rPr>
          <w:rFonts w:ascii="Times New Roman" w:hAnsi="Times New Roman"/>
          <w:sz w:val="20"/>
        </w:rPr>
        <w:t>“R</w:t>
      </w:r>
      <w:r w:rsidRPr="00DE50B4">
        <w:rPr>
          <w:rFonts w:ascii="Times New Roman" w:hAnsi="Times New Roman"/>
          <w:sz w:val="20"/>
        </w:rPr>
        <w:t xml:space="preserve">eflective </w:t>
      </w:r>
      <w:r w:rsidR="00DE50B4">
        <w:rPr>
          <w:rFonts w:ascii="Times New Roman" w:hAnsi="Times New Roman"/>
          <w:sz w:val="20"/>
        </w:rPr>
        <w:t>A</w:t>
      </w:r>
      <w:r w:rsidRPr="00DE50B4">
        <w:rPr>
          <w:rFonts w:ascii="Times New Roman" w:hAnsi="Times New Roman"/>
          <w:sz w:val="20"/>
        </w:rPr>
        <w:t>ge</w:t>
      </w:r>
      <w:r w:rsidR="00DE50B4">
        <w:rPr>
          <w:rFonts w:ascii="Times New Roman" w:hAnsi="Times New Roman"/>
          <w:sz w:val="20"/>
        </w:rPr>
        <w:t>”</w:t>
      </w:r>
      <w:r w:rsidRPr="00DE50B4">
        <w:rPr>
          <w:rFonts w:ascii="Times New Roman" w:hAnsi="Times New Roman"/>
          <w:sz w:val="20"/>
        </w:rPr>
        <w:t xml:space="preserve"> of an item falls into more than one category, more than one </w:t>
      </w:r>
      <w:r w:rsidR="006D739E" w:rsidRPr="00DE50B4">
        <w:rPr>
          <w:rFonts w:ascii="Times New Roman" w:hAnsi="Times New Roman"/>
          <w:sz w:val="20"/>
        </w:rPr>
        <w:t xml:space="preserve">entry </w:t>
      </w:r>
      <w:r w:rsidRPr="00DE50B4">
        <w:rPr>
          <w:rFonts w:ascii="Times New Roman" w:hAnsi="Times New Roman"/>
          <w:sz w:val="20"/>
        </w:rPr>
        <w:t xml:space="preserve">may be made.  </w:t>
      </w:r>
      <w:r w:rsidRPr="00DE50B4">
        <w:rPr>
          <w:rFonts w:ascii="Times New Roman" w:hAnsi="Times New Roman"/>
          <w:sz w:val="20"/>
          <w:u w:val="single"/>
        </w:rPr>
        <w:t>Example</w:t>
      </w:r>
      <w:r w:rsidRPr="00DE50B4">
        <w:rPr>
          <w:rFonts w:ascii="Times New Roman" w:hAnsi="Times New Roman"/>
          <w:sz w:val="20"/>
        </w:rPr>
        <w:t xml:space="preserve">: The Needs Assessor determines that half of the roofs were replaced 5 years ago and the remaining roofs are 10 years old.  </w:t>
      </w:r>
      <w:r w:rsidR="006D739E" w:rsidRPr="00DE50B4">
        <w:rPr>
          <w:rFonts w:ascii="Times New Roman" w:hAnsi="Times New Roman"/>
          <w:sz w:val="20"/>
        </w:rPr>
        <w:t>The analysis</w:t>
      </w:r>
      <w:r w:rsidRPr="00DE50B4">
        <w:rPr>
          <w:rFonts w:ascii="Times New Roman" w:hAnsi="Times New Roman"/>
          <w:sz w:val="20"/>
        </w:rPr>
        <w:t xml:space="preserve"> should be made for roofing with half the roofing based upon a reflective age of 5 years and the other half of the roofing based upon a relative age of 10 years. </w:t>
      </w:r>
    </w:p>
    <w:p w:rsidR="002B0FD6" w:rsidRPr="00CC0ED0" w:rsidRDefault="002B0FD6" w:rsidP="002B0FD6">
      <w:pPr>
        <w:tabs>
          <w:tab w:val="left" w:pos="-720"/>
        </w:tabs>
        <w:suppressAutoHyphens/>
        <w:rPr>
          <w:rFonts w:ascii="Times New Roman" w:hAnsi="Times New Roman"/>
          <w:sz w:val="20"/>
          <w:highlight w:val="lightGray"/>
        </w:rPr>
      </w:pPr>
    </w:p>
    <w:p w:rsidR="002B0FD6" w:rsidRPr="00666700" w:rsidRDefault="002B0FD6" w:rsidP="002B0FD6">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sidRPr="00666700">
        <w:rPr>
          <w:rFonts w:ascii="Times New Roman" w:hAnsi="Times New Roman"/>
          <w:sz w:val="20"/>
        </w:rPr>
        <w:tab/>
      </w:r>
      <w:r w:rsidRPr="00666700">
        <w:rPr>
          <w:rFonts w:ascii="Times New Roman" w:hAnsi="Times New Roman"/>
          <w:sz w:val="20"/>
        </w:rPr>
        <w:tab/>
      </w:r>
      <w:r w:rsidRPr="00666700">
        <w:rPr>
          <w:rFonts w:ascii="Times New Roman" w:hAnsi="Times New Roman"/>
          <w:sz w:val="20"/>
        </w:rPr>
        <w:tab/>
      </w:r>
      <w:r w:rsidRPr="00666700">
        <w:rPr>
          <w:rFonts w:ascii="Times New Roman" w:hAnsi="Times New Roman"/>
          <w:sz w:val="20"/>
        </w:rPr>
        <w:tab/>
        <w:t>(4)</w:t>
      </w:r>
      <w:r w:rsidRPr="00666700">
        <w:rPr>
          <w:rFonts w:ascii="Times New Roman" w:hAnsi="Times New Roman"/>
          <w:sz w:val="20"/>
        </w:rPr>
        <w:tab/>
      </w:r>
      <w:r w:rsidR="00DE50B4" w:rsidRPr="00666700">
        <w:rPr>
          <w:rFonts w:ascii="Times New Roman" w:hAnsi="Times New Roman"/>
          <w:sz w:val="20"/>
        </w:rPr>
        <w:t>“Remaining Life” is determined by subtracting the “Reflective Age” from the “Expected Life.”</w:t>
      </w:r>
    </w:p>
    <w:p w:rsidR="006A3B72" w:rsidRDefault="006A3B72">
      <w:pPr>
        <w:widowControl/>
        <w:overflowPunct/>
        <w:autoSpaceDE/>
        <w:autoSpaceDN/>
        <w:adjustRightInd/>
        <w:textAlignment w:val="auto"/>
        <w:rPr>
          <w:rFonts w:ascii="Times New Roman" w:hAnsi="Times New Roman"/>
          <w:sz w:val="20"/>
        </w:rPr>
      </w:pPr>
      <w:r>
        <w:rPr>
          <w:rFonts w:ascii="Times New Roman" w:hAnsi="Times New Roman"/>
          <w:sz w:val="20"/>
        </w:rPr>
        <w:br w:type="page"/>
      </w:r>
    </w:p>
    <w:p w:rsidR="002B0FD6" w:rsidRPr="00666700" w:rsidRDefault="002B0FD6" w:rsidP="002B0FD6">
      <w:pPr>
        <w:tabs>
          <w:tab w:val="left" w:pos="-720"/>
        </w:tabs>
        <w:suppressAutoHyphens/>
        <w:rPr>
          <w:rFonts w:ascii="Times New Roman" w:hAnsi="Times New Roman"/>
          <w:sz w:val="20"/>
        </w:rPr>
      </w:pPr>
    </w:p>
    <w:p w:rsidR="002B0FD6" w:rsidRPr="00666700" w:rsidRDefault="002B0FD6" w:rsidP="002B0FD6">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sidRPr="00666700">
        <w:rPr>
          <w:rFonts w:ascii="Times New Roman" w:hAnsi="Times New Roman"/>
          <w:sz w:val="20"/>
        </w:rPr>
        <w:tab/>
      </w:r>
      <w:r w:rsidRPr="00666700">
        <w:rPr>
          <w:rFonts w:ascii="Times New Roman" w:hAnsi="Times New Roman"/>
          <w:sz w:val="20"/>
        </w:rPr>
        <w:tab/>
      </w:r>
      <w:r w:rsidRPr="00666700">
        <w:rPr>
          <w:rFonts w:ascii="Times New Roman" w:hAnsi="Times New Roman"/>
          <w:sz w:val="20"/>
        </w:rPr>
        <w:tab/>
      </w:r>
      <w:r w:rsidRPr="00666700">
        <w:rPr>
          <w:rFonts w:ascii="Times New Roman" w:hAnsi="Times New Roman"/>
          <w:sz w:val="20"/>
        </w:rPr>
        <w:tab/>
        <w:t>(5)</w:t>
      </w:r>
      <w:r w:rsidRPr="00666700">
        <w:rPr>
          <w:rFonts w:ascii="Times New Roman" w:hAnsi="Times New Roman"/>
          <w:sz w:val="20"/>
        </w:rPr>
        <w:tab/>
      </w:r>
      <w:r w:rsidR="00666700" w:rsidRPr="00666700">
        <w:rPr>
          <w:rFonts w:ascii="Times New Roman" w:hAnsi="Times New Roman"/>
          <w:sz w:val="20"/>
        </w:rPr>
        <w:t xml:space="preserve">“Quantity / Unit” </w:t>
      </w:r>
      <w:r w:rsidRPr="00666700">
        <w:rPr>
          <w:rFonts w:ascii="Times New Roman" w:hAnsi="Times New Roman"/>
          <w:sz w:val="20"/>
        </w:rPr>
        <w:t xml:space="preserve">is to be filled with </w:t>
      </w:r>
      <w:r w:rsidR="00A77B2F" w:rsidRPr="00666700">
        <w:rPr>
          <w:rFonts w:ascii="Times New Roman" w:hAnsi="Times New Roman"/>
          <w:sz w:val="20"/>
        </w:rPr>
        <w:t xml:space="preserve">the </w:t>
      </w:r>
      <w:r w:rsidRPr="00666700">
        <w:rPr>
          <w:rFonts w:ascii="Times New Roman" w:hAnsi="Times New Roman"/>
          <w:sz w:val="20"/>
        </w:rPr>
        <w:t xml:space="preserve">number of items to be considered for </w:t>
      </w:r>
      <w:r w:rsidR="00A77B2F" w:rsidRPr="00666700">
        <w:rPr>
          <w:rFonts w:ascii="Times New Roman" w:hAnsi="Times New Roman"/>
          <w:sz w:val="20"/>
        </w:rPr>
        <w:t>the estimate of replacement cost</w:t>
      </w:r>
      <w:r w:rsidR="00666700" w:rsidRPr="00666700">
        <w:rPr>
          <w:rFonts w:ascii="Times New Roman" w:hAnsi="Times New Roman"/>
          <w:sz w:val="20"/>
        </w:rPr>
        <w:t xml:space="preserve">; </w:t>
      </w:r>
      <w:r w:rsidRPr="00666700">
        <w:rPr>
          <w:rFonts w:ascii="Times New Roman" w:hAnsi="Times New Roman"/>
          <w:sz w:val="20"/>
        </w:rPr>
        <w:t xml:space="preserve">the square footage of the item if the estimate of replacement cost is based upon square foot costs; or lump-sum if the estimated replacement costs were based on the entire cost of the item.  The Needs Assessor should be particularly careful in determining this number by first analyzing the repair lists prepared by the owner and by the Needs Assessor.  </w:t>
      </w:r>
      <w:r w:rsidRPr="00666700">
        <w:rPr>
          <w:rFonts w:ascii="Times New Roman" w:hAnsi="Times New Roman"/>
          <w:sz w:val="20"/>
          <w:u w:val="single"/>
        </w:rPr>
        <w:t>Example</w:t>
      </w:r>
      <w:r w:rsidRPr="00666700">
        <w:rPr>
          <w:rFonts w:ascii="Times New Roman" w:hAnsi="Times New Roman"/>
          <w:sz w:val="20"/>
        </w:rPr>
        <w:t>:  There are 100 refrigerators in the project.  The owner indicates that he intends to replace 25 refrigerators.  The Needs Assessor lists 10 additional refrigerators to be replaced.  The number of refrigerators to be considered in the initial deposit should be 65.</w:t>
      </w:r>
    </w:p>
    <w:p w:rsidR="002B0FD6" w:rsidRPr="00666700" w:rsidRDefault="002B0FD6" w:rsidP="002B0FD6">
      <w:pPr>
        <w:tabs>
          <w:tab w:val="left" w:pos="-720"/>
        </w:tabs>
        <w:suppressAutoHyphens/>
        <w:rPr>
          <w:rFonts w:ascii="Times New Roman" w:hAnsi="Times New Roman"/>
          <w:sz w:val="20"/>
        </w:rPr>
      </w:pPr>
    </w:p>
    <w:p w:rsidR="00666700" w:rsidRPr="00666700" w:rsidRDefault="00666700" w:rsidP="00666700">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sidRPr="00666700">
        <w:rPr>
          <w:rFonts w:ascii="Times New Roman" w:hAnsi="Times New Roman"/>
          <w:sz w:val="20"/>
        </w:rPr>
        <w:tab/>
      </w:r>
      <w:r w:rsidRPr="00666700">
        <w:rPr>
          <w:rFonts w:ascii="Times New Roman" w:hAnsi="Times New Roman"/>
          <w:sz w:val="20"/>
        </w:rPr>
        <w:tab/>
      </w:r>
      <w:r w:rsidRPr="00666700">
        <w:rPr>
          <w:rFonts w:ascii="Times New Roman" w:hAnsi="Times New Roman"/>
          <w:sz w:val="20"/>
        </w:rPr>
        <w:tab/>
      </w:r>
      <w:r w:rsidRPr="00666700">
        <w:rPr>
          <w:rFonts w:ascii="Times New Roman" w:hAnsi="Times New Roman"/>
          <w:sz w:val="20"/>
        </w:rPr>
        <w:tab/>
        <w:t>(6)</w:t>
      </w:r>
      <w:r w:rsidRPr="00666700">
        <w:rPr>
          <w:rFonts w:ascii="Times New Roman" w:hAnsi="Times New Roman"/>
          <w:sz w:val="20"/>
        </w:rPr>
        <w:tab/>
        <w:t xml:space="preserve">A “Unit Cost” is entered for each line item.  </w:t>
      </w:r>
      <w:r w:rsidRPr="00666700">
        <w:rPr>
          <w:rFonts w:ascii="Times New Roman" w:hAnsi="Times New Roman"/>
          <w:sz w:val="20"/>
          <w:u w:val="single"/>
        </w:rPr>
        <w:t>Example</w:t>
      </w:r>
      <w:r w:rsidRPr="00666700">
        <w:rPr>
          <w:rFonts w:ascii="Times New Roman" w:hAnsi="Times New Roman"/>
          <w:sz w:val="20"/>
        </w:rPr>
        <w:t xml:space="preserve">: If it will cost $20,000 to replace the roof, enter $20,000. </w:t>
      </w:r>
    </w:p>
    <w:p w:rsidR="00666700" w:rsidRPr="00CC0ED0" w:rsidRDefault="00666700" w:rsidP="002B0FD6">
      <w:pPr>
        <w:tabs>
          <w:tab w:val="left" w:pos="-720"/>
        </w:tabs>
        <w:suppressAutoHyphens/>
        <w:rPr>
          <w:rFonts w:ascii="Times New Roman" w:hAnsi="Times New Roman"/>
          <w:sz w:val="20"/>
          <w:highlight w:val="lightGray"/>
        </w:rPr>
      </w:pPr>
    </w:p>
    <w:p w:rsidR="002B0FD6" w:rsidRDefault="002B0FD6" w:rsidP="006A3B72">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sidRPr="00FC1C32">
        <w:rPr>
          <w:rFonts w:ascii="Times New Roman" w:hAnsi="Times New Roman"/>
          <w:sz w:val="20"/>
        </w:rPr>
        <w:tab/>
      </w:r>
      <w:r w:rsidRPr="00FC1C32">
        <w:rPr>
          <w:rFonts w:ascii="Times New Roman" w:hAnsi="Times New Roman"/>
          <w:sz w:val="20"/>
        </w:rPr>
        <w:tab/>
      </w:r>
      <w:r w:rsidRPr="00FC1C32">
        <w:rPr>
          <w:rFonts w:ascii="Times New Roman" w:hAnsi="Times New Roman"/>
          <w:sz w:val="20"/>
        </w:rPr>
        <w:tab/>
      </w:r>
      <w:r w:rsidRPr="00FC1C32">
        <w:rPr>
          <w:rFonts w:ascii="Times New Roman" w:hAnsi="Times New Roman"/>
          <w:sz w:val="20"/>
        </w:rPr>
        <w:tab/>
        <w:t>(</w:t>
      </w:r>
      <w:r w:rsidR="00666700" w:rsidRPr="00FC1C32">
        <w:rPr>
          <w:rFonts w:ascii="Times New Roman" w:hAnsi="Times New Roman"/>
          <w:sz w:val="20"/>
        </w:rPr>
        <w:t>7</w:t>
      </w:r>
      <w:r w:rsidRPr="00FC1C32">
        <w:rPr>
          <w:rFonts w:ascii="Times New Roman" w:hAnsi="Times New Roman"/>
          <w:sz w:val="20"/>
        </w:rPr>
        <w:t>)</w:t>
      </w:r>
      <w:r w:rsidRPr="00FC1C32">
        <w:rPr>
          <w:rFonts w:ascii="Times New Roman" w:hAnsi="Times New Roman"/>
          <w:sz w:val="20"/>
        </w:rPr>
        <w:tab/>
      </w:r>
      <w:r w:rsidR="00666700" w:rsidRPr="00FC1C32">
        <w:rPr>
          <w:rFonts w:ascii="Times New Roman" w:hAnsi="Times New Roman"/>
          <w:sz w:val="20"/>
        </w:rPr>
        <w:t xml:space="preserve">Using the figures in “Remaining Life,” “Unit Cost,” and “Expected Life,” establish the future replacement needs for that line item over a </w:t>
      </w:r>
      <w:proofErr w:type="gramStart"/>
      <w:r w:rsidR="00666700" w:rsidRPr="00FC1C32">
        <w:rPr>
          <w:rFonts w:ascii="Times New Roman" w:hAnsi="Times New Roman"/>
          <w:sz w:val="20"/>
        </w:rPr>
        <w:t>15 year</w:t>
      </w:r>
      <w:proofErr w:type="gramEnd"/>
      <w:r w:rsidR="00666700" w:rsidRPr="00FC1C32">
        <w:rPr>
          <w:rFonts w:ascii="Times New Roman" w:hAnsi="Times New Roman"/>
          <w:sz w:val="20"/>
        </w:rPr>
        <w:t xml:space="preserve"> period.  </w:t>
      </w:r>
      <w:r w:rsidR="00666700" w:rsidRPr="00FC1C32">
        <w:rPr>
          <w:rFonts w:ascii="Times New Roman" w:hAnsi="Times New Roman"/>
          <w:sz w:val="20"/>
          <w:u w:val="single"/>
        </w:rPr>
        <w:t>Example</w:t>
      </w:r>
      <w:r w:rsidR="00666700" w:rsidRPr="00FC1C32">
        <w:rPr>
          <w:rFonts w:ascii="Times New Roman" w:hAnsi="Times New Roman"/>
          <w:sz w:val="20"/>
        </w:rPr>
        <w:t>:</w:t>
      </w:r>
      <w:r w:rsidR="00666700">
        <w:rPr>
          <w:rFonts w:ascii="Times New Roman" w:hAnsi="Times New Roman"/>
          <w:sz w:val="20"/>
        </w:rPr>
        <w:t xml:space="preserve"> The line item is Asphalt Seal Coat/Strip/Repair.  It has a “Remaining Life” of 5 years, </w:t>
      </w:r>
      <w:r w:rsidR="00791C4B">
        <w:rPr>
          <w:rFonts w:ascii="Times New Roman" w:hAnsi="Times New Roman"/>
          <w:sz w:val="20"/>
        </w:rPr>
        <w:t xml:space="preserve">a “Unit Cost” of $1,250.00, and “Expected Life” of 5 years.  </w:t>
      </w:r>
      <w:r w:rsidR="00FC1C32">
        <w:rPr>
          <w:rFonts w:ascii="Times New Roman" w:hAnsi="Times New Roman"/>
          <w:sz w:val="20"/>
        </w:rPr>
        <w:t xml:space="preserve">Therefore, </w:t>
      </w:r>
      <w:r w:rsidR="00791C4B">
        <w:rPr>
          <w:rFonts w:ascii="Times New Roman" w:hAnsi="Times New Roman"/>
          <w:sz w:val="20"/>
        </w:rPr>
        <w:t>$1,250.00 would be entered under Years 5, 10, and 15.</w:t>
      </w:r>
      <w:r w:rsidR="00FC1C32">
        <w:rPr>
          <w:rFonts w:ascii="Times New Roman" w:hAnsi="Times New Roman"/>
          <w:sz w:val="20"/>
        </w:rPr>
        <w:t xml:space="preserve">  In other words, every five years, the Replacement Reserves would need to support a $1,250.00 expense to seal coat asphalt.</w:t>
      </w:r>
    </w:p>
    <w:p w:rsidR="006A3B72" w:rsidRDefault="006A3B72" w:rsidP="006A3B72">
      <w:pPr>
        <w:tabs>
          <w:tab w:val="left" w:pos="-720"/>
          <w:tab w:val="left" w:pos="0"/>
          <w:tab w:val="left" w:pos="720"/>
          <w:tab w:val="left" w:pos="1440"/>
          <w:tab w:val="left" w:pos="2160"/>
          <w:tab w:val="left" w:pos="2880"/>
        </w:tabs>
        <w:suppressAutoHyphens/>
        <w:ind w:left="3600" w:hanging="3600"/>
        <w:rPr>
          <w:rFonts w:ascii="Times New Roman" w:hAnsi="Times New Roman"/>
          <w:sz w:val="20"/>
        </w:rPr>
      </w:pPr>
    </w:p>
    <w:p w:rsidR="00F83F9A" w:rsidRPr="00F83F9A" w:rsidRDefault="00F83F9A" w:rsidP="00F83F9A">
      <w:pPr>
        <w:widowControl/>
        <w:overflowPunct/>
        <w:ind w:left="2880" w:hanging="720"/>
        <w:textAlignment w:val="auto"/>
        <w:rPr>
          <w:rFonts w:ascii="Times New Roman" w:hAnsi="Times New Roman"/>
          <w:sz w:val="20"/>
        </w:rPr>
      </w:pPr>
      <w:r>
        <w:rPr>
          <w:rFonts w:ascii="Times New Roman" w:hAnsi="Times New Roman"/>
          <w:sz w:val="20"/>
        </w:rPr>
        <w:t>f</w:t>
      </w:r>
      <w:r w:rsidRPr="00DE50B4">
        <w:rPr>
          <w:rFonts w:ascii="Times New Roman" w:hAnsi="Times New Roman"/>
          <w:sz w:val="20"/>
        </w:rPr>
        <w:t>.</w:t>
      </w:r>
      <w:r w:rsidRPr="00DE50B4">
        <w:rPr>
          <w:rFonts w:ascii="Times New Roman" w:hAnsi="Times New Roman"/>
          <w:sz w:val="20"/>
        </w:rPr>
        <w:tab/>
      </w:r>
      <w:r w:rsidRPr="00F83F9A">
        <w:rPr>
          <w:rFonts w:ascii="Times New Roman" w:hAnsi="Times New Roman"/>
          <w:sz w:val="20"/>
        </w:rPr>
        <w:t xml:space="preserve">Some items identified in the </w:t>
      </w:r>
      <w:r>
        <w:rPr>
          <w:rFonts w:ascii="Times New Roman" w:hAnsi="Times New Roman"/>
          <w:sz w:val="20"/>
        </w:rPr>
        <w:t>Needs Assessment</w:t>
      </w:r>
      <w:r w:rsidRPr="00F83F9A">
        <w:rPr>
          <w:rFonts w:ascii="Times New Roman" w:hAnsi="Times New Roman"/>
          <w:sz w:val="20"/>
        </w:rPr>
        <w:t xml:space="preserve"> may be part of the current operating budget for the Project. If these items (such as replacement of garbage disposals or smoke detectors) are included in the normal operating budget for the Project, funds for their maintenance or replacement should not be included in the Replacement Reserve. The </w:t>
      </w:r>
      <w:r w:rsidR="009865CC">
        <w:rPr>
          <w:rFonts w:ascii="Times New Roman" w:hAnsi="Times New Roman"/>
          <w:sz w:val="20"/>
        </w:rPr>
        <w:t>Lender</w:t>
      </w:r>
      <w:r w:rsidRPr="00F83F9A">
        <w:rPr>
          <w:rFonts w:ascii="Times New Roman" w:hAnsi="Times New Roman"/>
          <w:sz w:val="20"/>
        </w:rPr>
        <w:t xml:space="preserve"> should only remove such items from the Needs Assessor’s estimate if there is clear evidence that the operating budget for the Project includes these items and the items are of relatively nominal cost. The </w:t>
      </w:r>
      <w:r w:rsidR="009865CC">
        <w:rPr>
          <w:rFonts w:ascii="Times New Roman" w:hAnsi="Times New Roman"/>
          <w:sz w:val="20"/>
        </w:rPr>
        <w:t>Lender</w:t>
      </w:r>
      <w:r w:rsidRPr="00F83F9A">
        <w:rPr>
          <w:rFonts w:ascii="Times New Roman" w:hAnsi="Times New Roman"/>
          <w:sz w:val="20"/>
        </w:rPr>
        <w:t xml:space="preserve"> should also ensure, in the review of prior operating statements for the Project, that any “capital” items deleted from the maintenance line items are addressed in the calculation of reserves if they are likely to recur during the term covered by the PCNA. </w:t>
      </w:r>
    </w:p>
    <w:p w:rsidR="00F83F9A" w:rsidRDefault="00F83F9A" w:rsidP="00F83F9A">
      <w:pPr>
        <w:tabs>
          <w:tab w:val="left" w:pos="-720"/>
        </w:tabs>
        <w:suppressAutoHyphens/>
        <w:ind w:left="2880" w:hanging="720"/>
        <w:rPr>
          <w:rFonts w:ascii="Times New Roman" w:hAnsi="Times New Roman"/>
          <w:sz w:val="20"/>
        </w:rPr>
      </w:pPr>
      <w:r w:rsidRPr="00DE50B4">
        <w:rPr>
          <w:rFonts w:ascii="Times New Roman" w:hAnsi="Times New Roman"/>
          <w:sz w:val="20"/>
        </w:rPr>
        <w:t xml:space="preserve">  </w:t>
      </w:r>
    </w:p>
    <w:p w:rsidR="00436D99" w:rsidRPr="004E0052" w:rsidRDefault="00436D99" w:rsidP="00436D99">
      <w:pPr>
        <w:tabs>
          <w:tab w:val="left" w:pos="-720"/>
        </w:tabs>
        <w:suppressAutoHyphens/>
        <w:ind w:left="1440" w:hanging="720"/>
        <w:rPr>
          <w:rFonts w:ascii="Times New Roman" w:hAnsi="Times New Roman"/>
          <w:sz w:val="20"/>
        </w:rPr>
      </w:pPr>
      <w:r>
        <w:rPr>
          <w:rFonts w:ascii="Times New Roman" w:hAnsi="Times New Roman"/>
          <w:sz w:val="20"/>
        </w:rPr>
        <w:t>F.</w:t>
      </w:r>
      <w:r>
        <w:rPr>
          <w:rFonts w:ascii="Times New Roman" w:hAnsi="Times New Roman"/>
          <w:sz w:val="20"/>
        </w:rPr>
        <w:tab/>
      </w:r>
      <w:r w:rsidRPr="004E0052">
        <w:rPr>
          <w:rFonts w:ascii="Times New Roman" w:hAnsi="Times New Roman"/>
          <w:b/>
          <w:bCs/>
          <w:sz w:val="20"/>
        </w:rPr>
        <w:t>Property Insurance Estimated Replacement Cost.</w:t>
      </w:r>
      <w:r w:rsidRPr="004E0052">
        <w:rPr>
          <w:rFonts w:ascii="Times New Roman" w:hAnsi="Times New Roman"/>
          <w:sz w:val="20"/>
        </w:rPr>
        <w:t>  The Needs Assessor shall submit a report that includes an Estimated Replacement Cost (</w:t>
      </w:r>
      <w:r>
        <w:rPr>
          <w:rFonts w:ascii="Times New Roman" w:hAnsi="Times New Roman"/>
          <w:sz w:val="20"/>
        </w:rPr>
        <w:t xml:space="preserve">aka </w:t>
      </w:r>
      <w:r w:rsidRPr="004E0052">
        <w:rPr>
          <w:rFonts w:ascii="Times New Roman" w:hAnsi="Times New Roman"/>
          <w:sz w:val="20"/>
        </w:rPr>
        <w:t>Insurable Value</w:t>
      </w:r>
      <w:r>
        <w:rPr>
          <w:rFonts w:ascii="Times New Roman" w:hAnsi="Times New Roman"/>
          <w:sz w:val="20"/>
        </w:rPr>
        <w:t xml:space="preserve">, </w:t>
      </w:r>
      <w:r w:rsidRPr="004E0052">
        <w:rPr>
          <w:rFonts w:ascii="Times New Roman" w:hAnsi="Times New Roman"/>
          <w:b/>
          <w:bCs/>
          <w:sz w:val="20"/>
          <w:u w:val="single"/>
        </w:rPr>
        <w:t>not</w:t>
      </w:r>
      <w:r w:rsidRPr="004E0052">
        <w:rPr>
          <w:rFonts w:ascii="Times New Roman" w:hAnsi="Times New Roman"/>
          <w:sz w:val="20"/>
        </w:rPr>
        <w:t xml:space="preserve"> Replacement Cost New) which complies with the amount of insurance coverage required in Handbook 4232.1, </w:t>
      </w:r>
      <w:r>
        <w:rPr>
          <w:rFonts w:ascii="Times New Roman" w:hAnsi="Times New Roman"/>
          <w:sz w:val="20"/>
        </w:rPr>
        <w:t xml:space="preserve">Section II – Production, </w:t>
      </w:r>
      <w:r w:rsidRPr="004E0052">
        <w:rPr>
          <w:rFonts w:ascii="Times New Roman" w:hAnsi="Times New Roman"/>
          <w:sz w:val="20"/>
        </w:rPr>
        <w:t>Chapter 14.</w:t>
      </w:r>
      <w:r>
        <w:rPr>
          <w:rFonts w:ascii="Times New Roman" w:hAnsi="Times New Roman"/>
          <w:sz w:val="20"/>
        </w:rPr>
        <w:t>5.</w:t>
      </w:r>
    </w:p>
    <w:p w:rsidR="00285112" w:rsidRDefault="00285112">
      <w:pPr>
        <w:widowControl/>
        <w:overflowPunct/>
        <w:autoSpaceDE/>
        <w:autoSpaceDN/>
        <w:adjustRightInd/>
        <w:textAlignment w:val="auto"/>
        <w:rPr>
          <w:rFonts w:ascii="Times New Roman" w:hAnsi="Times New Roman"/>
          <w:sz w:val="20"/>
        </w:rPr>
      </w:pPr>
      <w:r>
        <w:rPr>
          <w:rFonts w:ascii="Times New Roman" w:hAnsi="Times New Roman"/>
          <w:sz w:val="20"/>
        </w:rPr>
        <w:br w:type="page"/>
      </w:r>
    </w:p>
    <w:p w:rsidR="009D44A0" w:rsidRDefault="009D44A0">
      <w:pPr>
        <w:tabs>
          <w:tab w:val="left" w:pos="-720"/>
          <w:tab w:val="left" w:pos="0"/>
          <w:tab w:val="left" w:pos="720"/>
          <w:tab w:val="left" w:pos="1440"/>
        </w:tabs>
        <w:suppressAutoHyphens/>
        <w:ind w:left="2160" w:hanging="2160"/>
        <w:rPr>
          <w:rFonts w:ascii="Times New Roman" w:hAnsi="Times New Roman"/>
          <w:sz w:val="20"/>
        </w:rPr>
      </w:pPr>
    </w:p>
    <w:p w:rsidR="009D44A0" w:rsidRDefault="009D44A0">
      <w:pPr>
        <w:tabs>
          <w:tab w:val="right" w:pos="9360"/>
        </w:tabs>
        <w:suppressAutoHyphens/>
        <w:rPr>
          <w:rFonts w:ascii="CG Times" w:hAnsi="CG Times"/>
        </w:rPr>
      </w:pPr>
      <w:r>
        <w:rPr>
          <w:rFonts w:ascii="CG Times" w:hAnsi="CG Times"/>
          <w:b/>
        </w:rPr>
        <w:tab/>
        <w:t>Exhibit 1</w:t>
      </w:r>
    </w:p>
    <w:p w:rsidR="009D44A0" w:rsidRDefault="009D44A0">
      <w:pPr>
        <w:tabs>
          <w:tab w:val="left" w:pos="-720"/>
        </w:tabs>
        <w:suppressAutoHyphens/>
        <w:rPr>
          <w:rFonts w:ascii="CG Times" w:hAnsi="CG Times"/>
        </w:rPr>
      </w:pPr>
    </w:p>
    <w:p w:rsidR="009D44A0" w:rsidRDefault="00E44362" w:rsidP="00E44362">
      <w:pPr>
        <w:tabs>
          <w:tab w:val="center" w:leader="dot" w:pos="4680"/>
        </w:tabs>
        <w:suppressAutoHyphens/>
        <w:jc w:val="center"/>
        <w:rPr>
          <w:rFonts w:ascii="CG Times" w:hAnsi="CG Times"/>
        </w:rPr>
      </w:pPr>
      <w:r>
        <w:rPr>
          <w:rFonts w:ascii="CG Times" w:hAnsi="CG Times"/>
          <w:b/>
        </w:rPr>
        <w:t>IN</w:t>
      </w:r>
      <w:r w:rsidR="009D44A0">
        <w:rPr>
          <w:rFonts w:ascii="CG Times" w:hAnsi="CG Times"/>
          <w:b/>
        </w:rPr>
        <w:t>SPECTION REPORT FORM</w:t>
      </w:r>
    </w:p>
    <w:p w:rsidR="009D44A0" w:rsidRDefault="00E44362" w:rsidP="00E44362">
      <w:pPr>
        <w:tabs>
          <w:tab w:val="center" w:pos="4680"/>
        </w:tabs>
        <w:suppressAutoHyphens/>
        <w:jc w:val="center"/>
        <w:rPr>
          <w:rFonts w:ascii="CG Times" w:hAnsi="CG Times"/>
        </w:rPr>
      </w:pPr>
      <w:r>
        <w:rPr>
          <w:rFonts w:ascii="CG Times" w:hAnsi="CG Times"/>
          <w:b/>
        </w:rPr>
        <w:t>232</w:t>
      </w:r>
      <w:r w:rsidR="00045FBF">
        <w:rPr>
          <w:rFonts w:ascii="CG Times" w:hAnsi="CG Times"/>
          <w:b/>
        </w:rPr>
        <w:t>/</w:t>
      </w:r>
      <w:r w:rsidR="00365ECB">
        <w:rPr>
          <w:rFonts w:ascii="CG Times" w:hAnsi="CG Times"/>
          <w:b/>
        </w:rPr>
        <w:t>223(a)7</w:t>
      </w:r>
      <w:r w:rsidR="009D44A0">
        <w:rPr>
          <w:rFonts w:ascii="CG Times" w:hAnsi="CG Times"/>
          <w:b/>
        </w:rPr>
        <w:t xml:space="preserve"> Program</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b/>
        </w:rPr>
        <w:t>Project Name:</w:t>
      </w:r>
      <w:r w:rsidR="007105A7">
        <w:rPr>
          <w:rFonts w:ascii="CG Times" w:hAnsi="CG Times"/>
          <w:b/>
        </w:rPr>
        <w:tab/>
      </w:r>
      <w:r w:rsidR="007105A7">
        <w:rPr>
          <w:rFonts w:ascii="CG Times" w:hAnsi="CG Times"/>
          <w:b/>
        </w:rPr>
        <w:tab/>
      </w:r>
      <w:r>
        <w:rPr>
          <w:rFonts w:ascii="CG Times" w:hAnsi="CG Times"/>
          <w:u w:val="single"/>
        </w:rPr>
        <w:t xml:space="preserve">                                                                            </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b/>
        </w:rPr>
        <w:t>Project Address:</w:t>
      </w:r>
      <w:r w:rsidR="007105A7">
        <w:rPr>
          <w:rFonts w:ascii="CG Times" w:hAnsi="CG Times"/>
          <w:b/>
        </w:rPr>
        <w:tab/>
      </w:r>
      <w:r w:rsidR="007105A7">
        <w:rPr>
          <w:rFonts w:ascii="CG Times" w:hAnsi="CG Times"/>
          <w:b/>
        </w:rPr>
        <w:tab/>
      </w:r>
      <w:r>
        <w:rPr>
          <w:rFonts w:ascii="CG Times" w:hAnsi="CG Times"/>
          <w:u w:val="single"/>
        </w:rPr>
        <w:t xml:space="preserve">                                                                            </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b/>
        </w:rPr>
        <w:t>HUD Project No.:</w:t>
      </w:r>
      <w:r w:rsidR="007105A7">
        <w:rPr>
          <w:rFonts w:ascii="CG Times" w:hAnsi="CG Times"/>
          <w:b/>
        </w:rPr>
        <w:tab/>
      </w:r>
      <w:r w:rsidR="007105A7">
        <w:rPr>
          <w:rFonts w:ascii="CG Times" w:hAnsi="CG Times"/>
          <w:b/>
        </w:rPr>
        <w:tab/>
      </w:r>
      <w:r>
        <w:rPr>
          <w:rFonts w:ascii="CG Times" w:hAnsi="CG Times"/>
          <w:u w:val="single"/>
        </w:rPr>
        <w:t xml:space="preserve">                                                                            </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b/>
        </w:rPr>
        <w:t>Prepared By:</w:t>
      </w:r>
      <w:r>
        <w:rPr>
          <w:rFonts w:ascii="CG Times" w:hAnsi="CG Times"/>
        </w:rPr>
        <w:tab/>
      </w:r>
      <w:r w:rsidR="007105A7">
        <w:rPr>
          <w:rFonts w:ascii="CG Times" w:hAnsi="CG Times"/>
        </w:rPr>
        <w:tab/>
      </w:r>
      <w:r w:rsidR="007105A7">
        <w:rPr>
          <w:rFonts w:ascii="CG Times" w:hAnsi="CG Times"/>
        </w:rPr>
        <w:tab/>
      </w:r>
      <w:r>
        <w:rPr>
          <w:rFonts w:ascii="CG Times" w:hAnsi="CG Times"/>
          <w:u w:val="single"/>
        </w:rPr>
        <w:t xml:space="preserve">                                                                            </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b/>
        </w:rPr>
        <w:t>Signature:</w:t>
      </w:r>
      <w:r w:rsidR="007105A7">
        <w:rPr>
          <w:rFonts w:ascii="CG Times" w:hAnsi="CG Times"/>
          <w:b/>
        </w:rPr>
        <w:tab/>
      </w:r>
      <w:r>
        <w:rPr>
          <w:rFonts w:ascii="CG Times" w:hAnsi="CG Times"/>
        </w:rPr>
        <w:tab/>
      </w:r>
      <w:r>
        <w:rPr>
          <w:rFonts w:ascii="CG Times" w:hAnsi="CG Times"/>
        </w:rPr>
        <w:tab/>
      </w:r>
      <w:r>
        <w:rPr>
          <w:rFonts w:ascii="CG Times" w:hAnsi="CG Times"/>
          <w:u w:val="single"/>
        </w:rPr>
        <w:t xml:space="preserve">                                                                            </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b/>
        </w:rPr>
        <w:t>Firm Name:</w:t>
      </w:r>
      <w:r>
        <w:rPr>
          <w:rFonts w:ascii="CG Times" w:hAnsi="CG Times"/>
        </w:rPr>
        <w:tab/>
      </w:r>
      <w:r w:rsidR="007105A7">
        <w:rPr>
          <w:rFonts w:ascii="CG Times" w:hAnsi="CG Times"/>
        </w:rPr>
        <w:tab/>
      </w:r>
      <w:r>
        <w:rPr>
          <w:rFonts w:ascii="CG Times" w:hAnsi="CG Times"/>
        </w:rPr>
        <w:tab/>
      </w:r>
      <w:r>
        <w:rPr>
          <w:rFonts w:ascii="CG Times" w:hAnsi="CG Times"/>
          <w:u w:val="single"/>
        </w:rPr>
        <w:t xml:space="preserve">                                                                            </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 w:val="left" w:pos="0"/>
          <w:tab w:val="left" w:pos="720"/>
          <w:tab w:val="left" w:pos="1440"/>
        </w:tabs>
        <w:suppressAutoHyphens/>
        <w:ind w:left="2160" w:hanging="2160"/>
        <w:rPr>
          <w:rFonts w:ascii="CG Times" w:hAnsi="CG Times"/>
        </w:rPr>
      </w:pPr>
      <w:r>
        <w:rPr>
          <w:rFonts w:ascii="CG Times" w:hAnsi="CG Times"/>
          <w:b/>
        </w:rPr>
        <w:t>Prepared For:</w:t>
      </w:r>
      <w:r>
        <w:rPr>
          <w:rFonts w:ascii="CG Times" w:hAnsi="CG Times"/>
        </w:rPr>
        <w:tab/>
      </w:r>
      <w:r w:rsidR="007105A7">
        <w:rPr>
          <w:rFonts w:ascii="CG Times" w:hAnsi="CG Times"/>
        </w:rPr>
        <w:tab/>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t>______________________________________</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u w:val="single"/>
        </w:rPr>
      </w:pPr>
      <w:r>
        <w:rPr>
          <w:rFonts w:ascii="CG Times" w:hAnsi="CG Times"/>
          <w:b/>
        </w:rPr>
        <w:t>Date:</w:t>
      </w:r>
      <w:r w:rsidR="007105A7">
        <w:rPr>
          <w:rFonts w:ascii="CG Times" w:hAnsi="CG Times"/>
          <w:b/>
        </w:rPr>
        <w:tab/>
      </w:r>
      <w:r w:rsidR="007105A7">
        <w:rPr>
          <w:rFonts w:ascii="CG Times" w:hAnsi="CG Times"/>
          <w:b/>
        </w:rPr>
        <w:tab/>
      </w:r>
      <w:r w:rsidR="007105A7">
        <w:rPr>
          <w:rFonts w:ascii="CG Times" w:hAnsi="CG Times"/>
          <w:b/>
        </w:rPr>
        <w:tab/>
      </w:r>
      <w:r w:rsidR="007105A7">
        <w:rPr>
          <w:rFonts w:ascii="CG Times" w:hAnsi="CG Times"/>
          <w:b/>
        </w:rPr>
        <w:tab/>
      </w:r>
      <w:r>
        <w:rPr>
          <w:rFonts w:ascii="CG Times" w:hAnsi="CG Times"/>
          <w:u w:val="single"/>
        </w:rPr>
        <w:t xml:space="preserve">              </w:t>
      </w:r>
      <w:r w:rsidR="00285112">
        <w:rPr>
          <w:rFonts w:ascii="CG Times" w:hAnsi="CG Times"/>
          <w:u w:val="single"/>
        </w:rPr>
        <w:t>______________________</w:t>
      </w:r>
      <w:r>
        <w:rPr>
          <w:rFonts w:ascii="CG Times" w:hAnsi="CG Times"/>
          <w:u w:val="single"/>
        </w:rPr>
        <w:t xml:space="preserve">                   </w:t>
      </w:r>
    </w:p>
    <w:p w:rsidR="00285112" w:rsidRDefault="00285112">
      <w:pPr>
        <w:widowControl/>
        <w:overflowPunct/>
        <w:autoSpaceDE/>
        <w:autoSpaceDN/>
        <w:adjustRightInd/>
        <w:textAlignment w:val="auto"/>
        <w:rPr>
          <w:rFonts w:ascii="CG Times" w:hAnsi="CG Times"/>
          <w:b/>
        </w:rPr>
      </w:pPr>
      <w:r>
        <w:rPr>
          <w:rFonts w:ascii="CG Times" w:hAnsi="CG Times"/>
          <w:b/>
        </w:rPr>
        <w:br w:type="page"/>
      </w:r>
    </w:p>
    <w:p w:rsidR="00285112" w:rsidRDefault="00285112">
      <w:pPr>
        <w:tabs>
          <w:tab w:val="center" w:pos="5400"/>
        </w:tabs>
        <w:suppressAutoHyphens/>
        <w:rPr>
          <w:rFonts w:ascii="CG Times" w:hAnsi="CG Times"/>
          <w:b/>
        </w:rPr>
      </w:pPr>
    </w:p>
    <w:p w:rsidR="009D44A0" w:rsidRDefault="009D44A0">
      <w:pPr>
        <w:tabs>
          <w:tab w:val="center" w:pos="5400"/>
        </w:tabs>
        <w:suppressAutoHyphens/>
        <w:rPr>
          <w:rFonts w:ascii="CG Times" w:hAnsi="CG Times"/>
        </w:rPr>
      </w:pPr>
      <w:r>
        <w:rPr>
          <w:rFonts w:ascii="CG Times" w:hAnsi="CG Times"/>
          <w:b/>
        </w:rPr>
        <w:tab/>
        <w:t>TABLE OF CONTENTS</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u w:val="single"/>
        </w:rPr>
        <w:t>Page</w:t>
      </w:r>
    </w:p>
    <w:p w:rsidR="009D44A0" w:rsidRDefault="009D44A0">
      <w:pPr>
        <w:tabs>
          <w:tab w:val="left" w:pos="-720"/>
        </w:tabs>
        <w:suppressAutoHyphens/>
        <w:rPr>
          <w:rFonts w:ascii="CG Times" w:hAnsi="CG Times"/>
        </w:rPr>
      </w:pPr>
      <w:r>
        <w:rPr>
          <w:rFonts w:ascii="CG Times" w:hAnsi="CG Times"/>
        </w:rPr>
        <w:t>INSPECTOR'S CERTIFICATION</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I.</w:t>
      </w:r>
      <w:r>
        <w:rPr>
          <w:rFonts w:ascii="CG Times" w:hAnsi="CG Times"/>
        </w:rPr>
        <w:tab/>
        <w:t>SCOPE OF INSPECTION</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t>A.</w:t>
      </w:r>
      <w:r>
        <w:rPr>
          <w:rFonts w:ascii="CG Times" w:hAnsi="CG Times"/>
        </w:rPr>
        <w:tab/>
      </w:r>
      <w:r>
        <w:rPr>
          <w:rFonts w:ascii="CG Times" w:hAnsi="CG Times"/>
          <w:u w:val="single"/>
        </w:rPr>
        <w:t>Desk Review</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9D44A0">
      <w:pPr>
        <w:tabs>
          <w:tab w:val="left" w:pos="-720"/>
        </w:tabs>
        <w:suppressAutoHyphens/>
        <w:rPr>
          <w:rFonts w:ascii="CG Times" w:hAnsi="CG Times"/>
        </w:rPr>
      </w:pPr>
      <w:r>
        <w:rPr>
          <w:rFonts w:ascii="CG Times" w:hAnsi="CG Times"/>
        </w:rPr>
        <w:tab/>
        <w:t>B.</w:t>
      </w:r>
      <w:r>
        <w:rPr>
          <w:rFonts w:ascii="CG Times" w:hAnsi="CG Times"/>
        </w:rPr>
        <w:tab/>
      </w:r>
      <w:r>
        <w:rPr>
          <w:rFonts w:ascii="CG Times" w:hAnsi="CG Times"/>
          <w:u w:val="single"/>
        </w:rPr>
        <w:t>Apartments Inspected</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9D44A0">
      <w:pPr>
        <w:tabs>
          <w:tab w:val="left" w:pos="-720"/>
        </w:tabs>
        <w:suppressAutoHyphens/>
        <w:rPr>
          <w:rFonts w:ascii="CG Times" w:hAnsi="CG Times"/>
        </w:rPr>
      </w:pPr>
      <w:r>
        <w:rPr>
          <w:rFonts w:ascii="CG Times" w:hAnsi="CG Times"/>
        </w:rPr>
        <w:tab/>
        <w:t>C.</w:t>
      </w:r>
      <w:r>
        <w:rPr>
          <w:rFonts w:ascii="CG Times" w:hAnsi="CG Times"/>
        </w:rPr>
        <w:tab/>
      </w:r>
      <w:r>
        <w:rPr>
          <w:rFonts w:ascii="CG Times" w:hAnsi="CG Times"/>
          <w:u w:val="single"/>
        </w:rPr>
        <w:t>Code Compliance Requirements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II.</w:t>
      </w:r>
      <w:r>
        <w:rPr>
          <w:rFonts w:ascii="CG Times" w:hAnsi="CG Times"/>
        </w:rPr>
        <w:tab/>
        <w:t>PROPERTY CONDITIONS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9D44A0">
      <w:pPr>
        <w:tabs>
          <w:tab w:val="left" w:pos="-720"/>
        </w:tabs>
        <w:suppressAutoHyphens/>
        <w:rPr>
          <w:rFonts w:ascii="CG Times" w:hAnsi="CG Times"/>
        </w:rPr>
      </w:pPr>
      <w:r>
        <w:rPr>
          <w:rFonts w:ascii="CG Times" w:hAnsi="CG Times"/>
        </w:rPr>
        <w:tab/>
        <w:t>A.</w:t>
      </w:r>
      <w:r>
        <w:rPr>
          <w:rFonts w:ascii="CG Times" w:hAnsi="CG Times"/>
        </w:rPr>
        <w:tab/>
      </w:r>
      <w:r>
        <w:rPr>
          <w:rFonts w:ascii="CG Times" w:hAnsi="CG Times"/>
          <w:u w:val="single"/>
        </w:rPr>
        <w:t>General Description</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9D44A0">
      <w:pPr>
        <w:tabs>
          <w:tab w:val="left" w:pos="-720"/>
        </w:tabs>
        <w:suppressAutoHyphens/>
        <w:rPr>
          <w:rFonts w:ascii="CG Times" w:hAnsi="CG Times"/>
        </w:rPr>
      </w:pPr>
      <w:r>
        <w:rPr>
          <w:rFonts w:ascii="CG Times" w:hAnsi="CG Times"/>
        </w:rPr>
        <w:tab/>
      </w:r>
      <w:r w:rsidR="00D2037B">
        <w:rPr>
          <w:rFonts w:ascii="CG Times" w:hAnsi="CG Times"/>
        </w:rPr>
        <w:t>B</w:t>
      </w:r>
      <w:r>
        <w:rPr>
          <w:rFonts w:ascii="CG Times" w:hAnsi="CG Times"/>
        </w:rPr>
        <w:t>.</w:t>
      </w:r>
      <w:r>
        <w:rPr>
          <w:rFonts w:ascii="CG Times" w:hAnsi="CG Times"/>
        </w:rPr>
        <w:tab/>
      </w:r>
      <w:r>
        <w:rPr>
          <w:rFonts w:ascii="CG Times" w:hAnsi="CG Times"/>
          <w:u w:val="single"/>
        </w:rPr>
        <w:t>Site Construction</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D2037B">
        <w:rPr>
          <w:rFonts w:ascii="CG Times" w:hAnsi="CG Times"/>
        </w:rPr>
        <w:t>1</w:t>
      </w:r>
      <w:r>
        <w:rPr>
          <w:rFonts w:ascii="CG Times" w:hAnsi="CG Times"/>
        </w:rPr>
        <w:t>.</w:t>
      </w:r>
      <w:r>
        <w:rPr>
          <w:rFonts w:ascii="CG Times" w:hAnsi="CG Times"/>
        </w:rPr>
        <w:tab/>
        <w:t>Parking/Surfaced Area</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D2037B">
        <w:rPr>
          <w:rFonts w:ascii="CG Times" w:hAnsi="CG Times"/>
        </w:rPr>
        <w:t>2</w:t>
      </w:r>
      <w:r>
        <w:rPr>
          <w:rFonts w:ascii="CG Times" w:hAnsi="CG Times"/>
        </w:rPr>
        <w:t>.</w:t>
      </w:r>
      <w:r>
        <w:rPr>
          <w:rFonts w:ascii="CG Times" w:hAnsi="CG Times"/>
        </w:rPr>
        <w:tab/>
        <w:t>Landscaping</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D2037B">
        <w:rPr>
          <w:rFonts w:ascii="CG Times" w:hAnsi="CG Times"/>
        </w:rPr>
        <w:t>3</w:t>
      </w:r>
      <w:r>
        <w:rPr>
          <w:rFonts w:ascii="CG Times" w:hAnsi="CG Times"/>
        </w:rPr>
        <w:t>.</w:t>
      </w:r>
      <w:r>
        <w:rPr>
          <w:rFonts w:ascii="CG Times" w:hAnsi="CG Times"/>
        </w:rPr>
        <w:tab/>
        <w:t>Fencing &amp; Miscellaneous Site Construction</w:t>
      </w:r>
    </w:p>
    <w:p w:rsidR="009D44A0" w:rsidRDefault="009D44A0">
      <w:pPr>
        <w:tabs>
          <w:tab w:val="left" w:pos="-720"/>
        </w:tabs>
        <w:suppressAutoHyphens/>
        <w:rPr>
          <w:rFonts w:ascii="CG Times" w:hAnsi="CG Times"/>
        </w:rPr>
      </w:pPr>
      <w:r>
        <w:rPr>
          <w:rFonts w:ascii="CG Times" w:hAnsi="CG Times"/>
        </w:rPr>
        <w:t xml:space="preserve">  </w:t>
      </w:r>
      <w:r>
        <w:rPr>
          <w:rFonts w:ascii="CG Times" w:hAnsi="CG Times"/>
        </w:rPr>
        <w:tab/>
      </w:r>
      <w:r>
        <w:rPr>
          <w:rFonts w:ascii="CG Times" w:hAnsi="CG Times"/>
        </w:rPr>
        <w:tab/>
      </w:r>
      <w:r w:rsidR="00D2037B">
        <w:rPr>
          <w:rFonts w:ascii="CG Times" w:hAnsi="CG Times"/>
        </w:rPr>
        <w:t>4</w:t>
      </w:r>
      <w:r>
        <w:rPr>
          <w:rFonts w:ascii="CG Times" w:hAnsi="CG Times"/>
        </w:rPr>
        <w:t>.</w:t>
      </w:r>
      <w:r>
        <w:rPr>
          <w:rFonts w:ascii="CG Times" w:hAnsi="CG Times"/>
        </w:rPr>
        <w:tab/>
      </w:r>
      <w:r w:rsidR="00FB38CF">
        <w:rPr>
          <w:rFonts w:ascii="CG Times" w:hAnsi="CG Times"/>
        </w:rPr>
        <w:t>Other</w:t>
      </w:r>
    </w:p>
    <w:p w:rsidR="009D44A0" w:rsidRDefault="009D44A0">
      <w:pPr>
        <w:tabs>
          <w:tab w:val="left" w:pos="-720"/>
        </w:tabs>
        <w:suppressAutoHyphens/>
        <w:rPr>
          <w:rFonts w:ascii="CG Times" w:hAnsi="CG Times"/>
        </w:rPr>
      </w:pPr>
      <w:r>
        <w:rPr>
          <w:rFonts w:ascii="CG Times" w:hAnsi="CG Times"/>
        </w:rPr>
        <w:tab/>
      </w:r>
      <w:r w:rsidR="00D2037B">
        <w:rPr>
          <w:rFonts w:ascii="CG Times" w:hAnsi="CG Times"/>
        </w:rPr>
        <w:t>C</w:t>
      </w:r>
      <w:r>
        <w:rPr>
          <w:rFonts w:ascii="CG Times" w:hAnsi="CG Times"/>
        </w:rPr>
        <w:t>.</w:t>
      </w:r>
      <w:r>
        <w:rPr>
          <w:rFonts w:ascii="CG Times" w:hAnsi="CG Times"/>
        </w:rPr>
        <w:tab/>
      </w:r>
      <w:r>
        <w:rPr>
          <w:rFonts w:ascii="CG Times" w:hAnsi="CG Times"/>
          <w:u w:val="single"/>
        </w:rPr>
        <w:t>Building Construction</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9D44A0">
      <w:pPr>
        <w:tabs>
          <w:tab w:val="left" w:pos="-720"/>
        </w:tabs>
        <w:suppressAutoHyphens/>
        <w:rPr>
          <w:rFonts w:ascii="CG Times" w:hAnsi="CG Times"/>
        </w:rPr>
      </w:pPr>
      <w:r>
        <w:rPr>
          <w:rFonts w:ascii="CG Times" w:hAnsi="CG Times"/>
        </w:rPr>
        <w:tab/>
      </w:r>
      <w:r>
        <w:rPr>
          <w:rFonts w:ascii="CG Times" w:hAnsi="CG Times"/>
        </w:rPr>
        <w:tab/>
        <w:t>1.</w:t>
      </w:r>
      <w:r>
        <w:rPr>
          <w:rFonts w:ascii="CG Times" w:hAnsi="CG Times"/>
        </w:rPr>
        <w:tab/>
        <w:t xml:space="preserve">Structural System  </w:t>
      </w:r>
    </w:p>
    <w:p w:rsidR="009D44A0" w:rsidRDefault="009D44A0">
      <w:pPr>
        <w:tabs>
          <w:tab w:val="left" w:pos="-720"/>
        </w:tabs>
        <w:suppressAutoHyphens/>
        <w:rPr>
          <w:rFonts w:ascii="CG Times" w:hAnsi="CG Times"/>
        </w:rPr>
      </w:pPr>
      <w:r>
        <w:rPr>
          <w:rFonts w:ascii="CG Times" w:hAnsi="CG Times"/>
        </w:rPr>
        <w:tab/>
      </w:r>
      <w:r>
        <w:rPr>
          <w:rFonts w:ascii="CG Times" w:hAnsi="CG Times"/>
        </w:rPr>
        <w:tab/>
        <w:t>2.</w:t>
      </w:r>
      <w:r>
        <w:rPr>
          <w:rFonts w:ascii="CG Times" w:hAnsi="CG Times"/>
        </w:rPr>
        <w:tab/>
        <w:t xml:space="preserve">Building Siding &amp; Exterior Walls  </w:t>
      </w:r>
    </w:p>
    <w:p w:rsidR="009D44A0" w:rsidRDefault="009D44A0">
      <w:pPr>
        <w:tabs>
          <w:tab w:val="left" w:pos="-720"/>
        </w:tabs>
        <w:suppressAutoHyphens/>
        <w:rPr>
          <w:rFonts w:ascii="CG Times" w:hAnsi="CG Times"/>
        </w:rPr>
      </w:pPr>
      <w:r>
        <w:rPr>
          <w:rFonts w:ascii="CG Times" w:hAnsi="CG Times"/>
        </w:rPr>
        <w:tab/>
      </w:r>
      <w:r>
        <w:rPr>
          <w:rFonts w:ascii="CG Times" w:hAnsi="CG Times"/>
        </w:rPr>
        <w:tab/>
        <w:t>3.</w:t>
      </w:r>
      <w:r>
        <w:rPr>
          <w:rFonts w:ascii="CG Times" w:hAnsi="CG Times"/>
        </w:rPr>
        <w:tab/>
        <w:t>Roof system</w:t>
      </w:r>
    </w:p>
    <w:p w:rsidR="009D44A0" w:rsidRDefault="009D44A0">
      <w:pPr>
        <w:tabs>
          <w:tab w:val="left" w:pos="-720"/>
        </w:tabs>
        <w:suppressAutoHyphens/>
        <w:rPr>
          <w:rFonts w:ascii="CG Times" w:hAnsi="CG Times"/>
        </w:rPr>
      </w:pPr>
      <w:r>
        <w:rPr>
          <w:rFonts w:ascii="CG Times" w:hAnsi="CG Times"/>
        </w:rPr>
        <w:tab/>
      </w:r>
      <w:r>
        <w:rPr>
          <w:rFonts w:ascii="CG Times" w:hAnsi="CG Times"/>
        </w:rPr>
        <w:tab/>
        <w:t>4.</w:t>
      </w:r>
      <w:r>
        <w:rPr>
          <w:rFonts w:ascii="CG Times" w:hAnsi="CG Times"/>
        </w:rPr>
        <w:tab/>
        <w:t>Balconies/Patios</w:t>
      </w:r>
    </w:p>
    <w:p w:rsidR="009D44A0" w:rsidRDefault="009D44A0">
      <w:pPr>
        <w:tabs>
          <w:tab w:val="left" w:pos="-720"/>
        </w:tabs>
        <w:suppressAutoHyphens/>
        <w:rPr>
          <w:rFonts w:ascii="CG Times" w:hAnsi="CG Times"/>
        </w:rPr>
      </w:pPr>
      <w:r>
        <w:rPr>
          <w:rFonts w:ascii="CG Times" w:hAnsi="CG Times"/>
        </w:rPr>
        <w:tab/>
      </w:r>
      <w:r>
        <w:rPr>
          <w:rFonts w:ascii="CG Times" w:hAnsi="CG Times"/>
        </w:rPr>
        <w:tab/>
        <w:t>5.</w:t>
      </w:r>
      <w:r>
        <w:rPr>
          <w:rFonts w:ascii="CG Times" w:hAnsi="CG Times"/>
        </w:rPr>
        <w:tab/>
        <w:t>Stairs &amp; Guard Rails</w:t>
      </w:r>
    </w:p>
    <w:p w:rsidR="009D44A0" w:rsidRDefault="009D44A0">
      <w:pPr>
        <w:tabs>
          <w:tab w:val="left" w:pos="-720"/>
        </w:tabs>
        <w:suppressAutoHyphens/>
        <w:rPr>
          <w:rFonts w:ascii="CG Times" w:hAnsi="CG Times"/>
        </w:rPr>
      </w:pPr>
      <w:r>
        <w:rPr>
          <w:rFonts w:ascii="CG Times" w:hAnsi="CG Times"/>
        </w:rPr>
        <w:tab/>
      </w:r>
      <w:r>
        <w:rPr>
          <w:rFonts w:ascii="CG Times" w:hAnsi="CG Times"/>
        </w:rPr>
        <w:tab/>
        <w:t>6.</w:t>
      </w:r>
      <w:r>
        <w:rPr>
          <w:rFonts w:ascii="CG Times" w:hAnsi="CG Times"/>
        </w:rPr>
        <w:tab/>
        <w:t>Floor Systems</w:t>
      </w:r>
    </w:p>
    <w:p w:rsidR="009D44A0" w:rsidRDefault="009D44A0">
      <w:pPr>
        <w:tabs>
          <w:tab w:val="left" w:pos="-720"/>
        </w:tabs>
        <w:suppressAutoHyphens/>
        <w:rPr>
          <w:rFonts w:ascii="CG Times" w:hAnsi="CG Times"/>
        </w:rPr>
      </w:pPr>
      <w:r>
        <w:rPr>
          <w:rFonts w:ascii="CG Times" w:hAnsi="CG Times"/>
        </w:rPr>
        <w:tab/>
      </w:r>
      <w:r>
        <w:rPr>
          <w:rFonts w:ascii="CG Times" w:hAnsi="CG Times"/>
        </w:rPr>
        <w:tab/>
        <w:t>7.</w:t>
      </w:r>
      <w:r>
        <w:rPr>
          <w:rFonts w:ascii="CG Times" w:hAnsi="CG Times"/>
        </w:rPr>
        <w:tab/>
        <w:t>Elevators</w:t>
      </w:r>
    </w:p>
    <w:p w:rsidR="009D44A0" w:rsidRDefault="009D44A0">
      <w:pPr>
        <w:tabs>
          <w:tab w:val="left" w:pos="-720"/>
        </w:tabs>
        <w:suppressAutoHyphens/>
        <w:rPr>
          <w:rFonts w:ascii="CG Times" w:hAnsi="CG Times"/>
        </w:rPr>
      </w:pPr>
      <w:r>
        <w:rPr>
          <w:rFonts w:ascii="CG Times" w:hAnsi="CG Times"/>
        </w:rPr>
        <w:tab/>
      </w:r>
      <w:r>
        <w:rPr>
          <w:rFonts w:ascii="CG Times" w:hAnsi="CG Times"/>
        </w:rPr>
        <w:tab/>
        <w:t>8.</w:t>
      </w:r>
      <w:r>
        <w:rPr>
          <w:rFonts w:ascii="CG Times" w:hAnsi="CG Times"/>
        </w:rPr>
        <w:tab/>
      </w:r>
      <w:r w:rsidR="00E87A76">
        <w:rPr>
          <w:rFonts w:ascii="CG Times" w:hAnsi="CG Times"/>
        </w:rPr>
        <w:t>O</w:t>
      </w:r>
      <w:r>
        <w:rPr>
          <w:rFonts w:ascii="CG Times" w:hAnsi="CG Times"/>
        </w:rPr>
        <w:t>ther</w:t>
      </w:r>
    </w:p>
    <w:p w:rsidR="009D44A0" w:rsidRDefault="009D44A0">
      <w:pPr>
        <w:tabs>
          <w:tab w:val="left" w:pos="-720"/>
        </w:tabs>
        <w:suppressAutoHyphens/>
        <w:rPr>
          <w:rFonts w:ascii="CG Times" w:hAnsi="CG Times"/>
        </w:rPr>
      </w:pPr>
      <w:r>
        <w:rPr>
          <w:rFonts w:ascii="CG Times" w:hAnsi="CG Times"/>
        </w:rPr>
        <w:tab/>
      </w:r>
      <w:r w:rsidR="00D2037B">
        <w:rPr>
          <w:rFonts w:ascii="CG Times" w:hAnsi="CG Times"/>
        </w:rPr>
        <w:t>D</w:t>
      </w:r>
      <w:r>
        <w:rPr>
          <w:rFonts w:ascii="CG Times" w:hAnsi="CG Times"/>
        </w:rPr>
        <w:t>.</w:t>
      </w:r>
      <w:r>
        <w:rPr>
          <w:rFonts w:ascii="CG Times" w:hAnsi="CG Times"/>
        </w:rPr>
        <w:tab/>
      </w:r>
      <w:r>
        <w:rPr>
          <w:rFonts w:ascii="CG Times" w:hAnsi="CG Times"/>
          <w:u w:val="single"/>
        </w:rPr>
        <w:t>Condition of Building Interiors &amp; Units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D2037B">
        <w:rPr>
          <w:rFonts w:ascii="CG Times" w:hAnsi="CG Times"/>
        </w:rPr>
        <w:t>1</w:t>
      </w:r>
      <w:r>
        <w:rPr>
          <w:rFonts w:ascii="CG Times" w:hAnsi="CG Times"/>
        </w:rPr>
        <w:t>.</w:t>
      </w:r>
      <w:r>
        <w:rPr>
          <w:rFonts w:ascii="CG Times" w:hAnsi="CG Times"/>
        </w:rPr>
        <w:tab/>
        <w:t>Interior Fixtures</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a.</w:t>
      </w:r>
      <w:r>
        <w:rPr>
          <w:rFonts w:ascii="CG Times" w:hAnsi="CG Times"/>
        </w:rPr>
        <w:tab/>
        <w:t>Appliances</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b.</w:t>
      </w:r>
      <w:r>
        <w:rPr>
          <w:rFonts w:ascii="CG Times" w:hAnsi="CG Times"/>
        </w:rPr>
        <w:tab/>
        <w:t>Carpeting/Tile</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c.</w:t>
      </w:r>
      <w:r>
        <w:rPr>
          <w:rFonts w:ascii="CG Times" w:hAnsi="CG Times"/>
        </w:rPr>
        <w:tab/>
        <w:t>Windows/Doors</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d.</w:t>
      </w:r>
      <w:r>
        <w:rPr>
          <w:rFonts w:ascii="CG Times" w:hAnsi="CG Times"/>
        </w:rPr>
        <w:tab/>
        <w:t>Sinks/Lavatories</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e.</w:t>
      </w:r>
      <w:r>
        <w:rPr>
          <w:rFonts w:ascii="CG Times" w:hAnsi="CG Times"/>
        </w:rPr>
        <w:tab/>
        <w:t>Cabinets/Counter tops</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f.</w:t>
      </w:r>
      <w:r>
        <w:rPr>
          <w:rFonts w:ascii="CG Times" w:hAnsi="CG Times"/>
        </w:rPr>
        <w:tab/>
        <w:t>Fixtures</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g.</w:t>
      </w:r>
      <w:r>
        <w:rPr>
          <w:rFonts w:ascii="CG Times" w:hAnsi="CG Times"/>
        </w:rPr>
        <w:tab/>
        <w:t>Other</w:t>
      </w:r>
    </w:p>
    <w:p w:rsidR="009D44A0" w:rsidRDefault="00FB38CF">
      <w:pPr>
        <w:tabs>
          <w:tab w:val="left" w:pos="-720"/>
        </w:tabs>
        <w:suppressAutoHyphens/>
        <w:rPr>
          <w:rFonts w:ascii="CG Times" w:hAnsi="CG Times"/>
        </w:rPr>
      </w:pPr>
      <w:r>
        <w:rPr>
          <w:rFonts w:ascii="CG Times" w:hAnsi="CG Times"/>
        </w:rPr>
        <w:tab/>
      </w:r>
      <w:r>
        <w:rPr>
          <w:rFonts w:ascii="CG Times" w:hAnsi="CG Times"/>
        </w:rPr>
        <w:tab/>
      </w:r>
      <w:r w:rsidR="00D2037B">
        <w:rPr>
          <w:rFonts w:ascii="CG Times" w:hAnsi="CG Times"/>
        </w:rPr>
        <w:t>2</w:t>
      </w:r>
      <w:r>
        <w:rPr>
          <w:rFonts w:ascii="CG Times" w:hAnsi="CG Times"/>
        </w:rPr>
        <w:t>.</w:t>
      </w:r>
      <w:r>
        <w:rPr>
          <w:rFonts w:ascii="CG Times" w:hAnsi="CG Times"/>
        </w:rPr>
        <w:tab/>
        <w:t>Moisture, Mold and Mildew Observations</w:t>
      </w:r>
      <w:r w:rsidR="009D44A0">
        <w:rPr>
          <w:rFonts w:ascii="CG Times" w:hAnsi="CG Times"/>
        </w:rPr>
        <w:tab/>
      </w:r>
      <w:r w:rsidR="009D44A0">
        <w:rPr>
          <w:rFonts w:ascii="CG Times" w:hAnsi="CG Times"/>
        </w:rPr>
        <w:tab/>
      </w:r>
      <w:r w:rsidR="009D44A0">
        <w:rPr>
          <w:rFonts w:ascii="CG Times" w:hAnsi="CG Times"/>
        </w:rPr>
        <w:tab/>
      </w:r>
      <w:r w:rsidR="009D44A0">
        <w:rPr>
          <w:rFonts w:ascii="CG Times" w:hAnsi="CG Times"/>
        </w:rPr>
        <w:tab/>
      </w:r>
      <w:r w:rsidR="009D44A0">
        <w:rPr>
          <w:rFonts w:ascii="CG Times" w:hAnsi="CG Times"/>
        </w:rPr>
        <w:tab/>
      </w:r>
      <w:r w:rsidR="009D44A0">
        <w:rPr>
          <w:rFonts w:ascii="CG Times" w:hAnsi="CG Times"/>
        </w:rPr>
        <w:tab/>
      </w:r>
      <w:r w:rsidR="009D44A0">
        <w:rPr>
          <w:rFonts w:ascii="CG Times" w:hAnsi="CG Times"/>
        </w:rPr>
        <w:tab/>
      </w:r>
      <w:r w:rsidR="009D44A0">
        <w:rPr>
          <w:rFonts w:ascii="CG Times" w:hAnsi="CG Times"/>
        </w:rPr>
        <w:tab/>
      </w:r>
      <w:r w:rsidR="009D44A0">
        <w:rPr>
          <w:rFonts w:ascii="CG Times" w:hAnsi="CG Times"/>
        </w:rPr>
        <w:tab/>
      </w:r>
      <w:r w:rsidR="00D2037B">
        <w:rPr>
          <w:rFonts w:ascii="CG Times" w:hAnsi="CG Times"/>
        </w:rPr>
        <w:t>3</w:t>
      </w:r>
      <w:r w:rsidR="009D44A0">
        <w:rPr>
          <w:rFonts w:ascii="CG Times" w:hAnsi="CG Times"/>
        </w:rPr>
        <w:t>.</w:t>
      </w:r>
      <w:r w:rsidR="009D44A0">
        <w:rPr>
          <w:rFonts w:ascii="CG Times" w:hAnsi="CG Times"/>
        </w:rPr>
        <w:tab/>
        <w:t>Common Areas</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a.</w:t>
      </w:r>
      <w:r>
        <w:rPr>
          <w:rFonts w:ascii="CG Times" w:hAnsi="CG Times"/>
        </w:rPr>
        <w:tab/>
        <w:t>Laundry Facilities</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b.</w:t>
      </w:r>
      <w:r>
        <w:rPr>
          <w:rFonts w:ascii="CG Times" w:hAnsi="CG Times"/>
        </w:rPr>
        <w:tab/>
        <w:t>Recreational Facilities</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c.</w:t>
      </w:r>
      <w:r>
        <w:rPr>
          <w:rFonts w:ascii="CG Times" w:hAnsi="CG Times"/>
        </w:rPr>
        <w:tab/>
        <w:t>Hallways</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d.</w:t>
      </w:r>
      <w:r>
        <w:rPr>
          <w:rFonts w:ascii="CG Times" w:hAnsi="CG Times"/>
        </w:rPr>
        <w:tab/>
        <w:t>Leasing Office</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e.</w:t>
      </w:r>
      <w:r>
        <w:rPr>
          <w:rFonts w:ascii="CG Times" w:hAnsi="CG Times"/>
        </w:rPr>
        <w:tab/>
        <w:t>Storage Areas</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f.</w:t>
      </w:r>
      <w:r>
        <w:rPr>
          <w:rFonts w:ascii="CG Times" w:hAnsi="CG Times"/>
        </w:rPr>
        <w:tab/>
        <w:t>Commercial Areas</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g.</w:t>
      </w:r>
      <w:r>
        <w:rPr>
          <w:rFonts w:ascii="CG Times" w:hAnsi="CG Times"/>
        </w:rPr>
        <w:tab/>
        <w:t>Other</w:t>
      </w:r>
    </w:p>
    <w:p w:rsidR="00D2037B" w:rsidRDefault="00D2037B">
      <w:pPr>
        <w:tabs>
          <w:tab w:val="left" w:pos="-720"/>
        </w:tabs>
        <w:suppressAutoHyphens/>
        <w:rPr>
          <w:rFonts w:ascii="CG Times" w:hAnsi="CG Times"/>
        </w:rPr>
      </w:pPr>
      <w:r>
        <w:rPr>
          <w:rFonts w:ascii="CG Times" w:hAnsi="CG Times"/>
        </w:rPr>
        <w:br w:type="page"/>
      </w:r>
    </w:p>
    <w:p w:rsidR="009D44A0" w:rsidRDefault="009D44A0">
      <w:pPr>
        <w:tabs>
          <w:tab w:val="left" w:pos="-720"/>
        </w:tabs>
        <w:suppressAutoHyphens/>
        <w:rPr>
          <w:rFonts w:ascii="CG Times" w:hAnsi="CG Times"/>
        </w:rPr>
      </w:pPr>
      <w:r>
        <w:rPr>
          <w:rFonts w:ascii="CG Times" w:hAnsi="CG Times"/>
        </w:rPr>
        <w:lastRenderedPageBreak/>
        <w:tab/>
      </w:r>
      <w:r w:rsidR="00D2037B">
        <w:rPr>
          <w:rFonts w:ascii="CG Times" w:hAnsi="CG Times"/>
        </w:rPr>
        <w:t>E</w:t>
      </w:r>
      <w:r>
        <w:rPr>
          <w:rFonts w:ascii="CG Times" w:hAnsi="CG Times"/>
        </w:rPr>
        <w:t>.</w:t>
      </w:r>
      <w:r>
        <w:rPr>
          <w:rFonts w:ascii="CG Times" w:hAnsi="CG Times"/>
        </w:rPr>
        <w:tab/>
      </w:r>
      <w:r>
        <w:rPr>
          <w:rFonts w:ascii="CG Times" w:hAnsi="CG Times"/>
          <w:u w:val="single"/>
        </w:rPr>
        <w:t>Mechanical Systems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D2037B">
        <w:rPr>
          <w:rFonts w:ascii="CG Times" w:hAnsi="CG Times"/>
        </w:rPr>
        <w:t>1</w:t>
      </w:r>
      <w:r>
        <w:rPr>
          <w:rFonts w:ascii="CG Times" w:hAnsi="CG Times"/>
        </w:rPr>
        <w:t>.</w:t>
      </w:r>
      <w:r>
        <w:rPr>
          <w:rFonts w:ascii="CG Times" w:hAnsi="CG Times"/>
        </w:rPr>
        <w:tab/>
        <w:t>HVAC</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D2037B">
        <w:rPr>
          <w:rFonts w:ascii="CG Times" w:hAnsi="CG Times"/>
        </w:rPr>
        <w:t>2</w:t>
      </w:r>
      <w:r>
        <w:rPr>
          <w:rFonts w:ascii="CG Times" w:hAnsi="CG Times"/>
        </w:rPr>
        <w:t>.</w:t>
      </w:r>
      <w:r>
        <w:rPr>
          <w:rFonts w:ascii="CG Times" w:hAnsi="CG Times"/>
        </w:rPr>
        <w:tab/>
      </w:r>
      <w:r w:rsidR="003F4860" w:rsidRPr="00E86368">
        <w:rPr>
          <w:rFonts w:ascii="CG Times" w:hAnsi="CG Times"/>
        </w:rPr>
        <w:t>Fire</w:t>
      </w:r>
      <w:r w:rsidR="003F4860">
        <w:rPr>
          <w:rFonts w:ascii="CG Times" w:hAnsi="CG Times"/>
        </w:rPr>
        <w:t xml:space="preserve"> </w:t>
      </w:r>
      <w:r>
        <w:rPr>
          <w:rFonts w:ascii="CG Times" w:hAnsi="CG Times"/>
        </w:rPr>
        <w:t>Sprinkler System</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D2037B">
        <w:rPr>
          <w:rFonts w:ascii="CG Times" w:hAnsi="CG Times"/>
        </w:rPr>
        <w:t>3</w:t>
      </w:r>
      <w:r>
        <w:rPr>
          <w:rFonts w:ascii="CG Times" w:hAnsi="CG Times"/>
        </w:rPr>
        <w:t>.</w:t>
      </w:r>
      <w:r>
        <w:rPr>
          <w:rFonts w:ascii="CG Times" w:hAnsi="CG Times"/>
        </w:rPr>
        <w:tab/>
        <w:t>Fire Alarm System</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D2037B">
        <w:rPr>
          <w:rFonts w:ascii="CG Times" w:hAnsi="CG Times"/>
        </w:rPr>
        <w:t>4</w:t>
      </w:r>
      <w:r>
        <w:rPr>
          <w:rFonts w:ascii="CG Times" w:hAnsi="CG Times"/>
        </w:rPr>
        <w:t>.</w:t>
      </w:r>
      <w:r>
        <w:rPr>
          <w:rFonts w:ascii="CG Times" w:hAnsi="CG Times"/>
        </w:rPr>
        <w:tab/>
        <w:t>Domestic Hot Water System</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D2037B">
        <w:rPr>
          <w:rFonts w:ascii="CG Times" w:hAnsi="CG Times"/>
        </w:rPr>
        <w:t>5</w:t>
      </w:r>
      <w:r>
        <w:rPr>
          <w:rFonts w:ascii="CG Times" w:hAnsi="CG Times"/>
        </w:rPr>
        <w:t>.</w:t>
      </w:r>
      <w:r>
        <w:rPr>
          <w:rFonts w:ascii="CG Times" w:hAnsi="CG Times"/>
        </w:rPr>
        <w:tab/>
        <w:t>Other</w:t>
      </w:r>
    </w:p>
    <w:p w:rsidR="009D44A0" w:rsidRDefault="009D44A0">
      <w:pPr>
        <w:tabs>
          <w:tab w:val="left" w:pos="-720"/>
        </w:tabs>
        <w:suppressAutoHyphens/>
        <w:rPr>
          <w:rFonts w:ascii="CG Times" w:hAnsi="CG Times"/>
        </w:rPr>
      </w:pPr>
      <w:r>
        <w:rPr>
          <w:rFonts w:ascii="CG Times" w:hAnsi="CG Times"/>
        </w:rPr>
        <w:tab/>
      </w:r>
      <w:r w:rsidR="00D2037B">
        <w:rPr>
          <w:rFonts w:ascii="CG Times" w:hAnsi="CG Times"/>
        </w:rPr>
        <w:t>F</w:t>
      </w:r>
      <w:r>
        <w:rPr>
          <w:rFonts w:ascii="CG Times" w:hAnsi="CG Times"/>
        </w:rPr>
        <w:t>.</w:t>
      </w:r>
      <w:r>
        <w:rPr>
          <w:rFonts w:ascii="CG Times" w:hAnsi="CG Times"/>
        </w:rPr>
        <w:tab/>
      </w:r>
      <w:r>
        <w:rPr>
          <w:rFonts w:ascii="CG Times" w:hAnsi="CG Times"/>
          <w:u w:val="single"/>
        </w:rPr>
        <w:t>Project Eligibility</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rsidR="00E87A76" w:rsidRDefault="009D44A0">
      <w:pPr>
        <w:tabs>
          <w:tab w:val="left" w:pos="-720"/>
        </w:tabs>
        <w:suppressAutoHyphens/>
        <w:rPr>
          <w:rFonts w:ascii="CG Times" w:hAnsi="CG Times"/>
        </w:rPr>
      </w:pPr>
      <w:r>
        <w:rPr>
          <w:rFonts w:ascii="CG Times" w:hAnsi="CG Times"/>
        </w:rPr>
        <w:tab/>
      </w:r>
      <w:r>
        <w:rPr>
          <w:rFonts w:ascii="CG Times" w:hAnsi="CG Times"/>
        </w:rPr>
        <w:tab/>
        <w:t>1.</w:t>
      </w:r>
      <w:r>
        <w:rPr>
          <w:rFonts w:ascii="CG Times" w:hAnsi="CG Times"/>
        </w:rPr>
        <w:tab/>
      </w:r>
      <w:r w:rsidR="00E87A76">
        <w:rPr>
          <w:rFonts w:ascii="CG Times" w:hAnsi="CG Times"/>
        </w:rPr>
        <w:t>Handicap Accessibility Statement of Compliance</w:t>
      </w:r>
    </w:p>
    <w:p w:rsidR="0077282B" w:rsidRDefault="0077282B">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sidRPr="00AD533B">
        <w:rPr>
          <w:rFonts w:ascii="CG Times" w:hAnsi="CG Times"/>
          <w:i/>
        </w:rPr>
        <w:t>(FHAG, ADAAG, UFAS, State Specific)</w:t>
      </w:r>
    </w:p>
    <w:p w:rsidR="00E87A76" w:rsidRDefault="00E87A76">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 xml:space="preserve">a. </w:t>
      </w:r>
      <w:r>
        <w:rPr>
          <w:rFonts w:ascii="CG Times" w:hAnsi="CG Times"/>
        </w:rPr>
        <w:tab/>
        <w:t>Site</w:t>
      </w:r>
      <w:r w:rsidR="0077282B">
        <w:rPr>
          <w:rFonts w:ascii="CG Times" w:hAnsi="CG Times"/>
        </w:rPr>
        <w:t xml:space="preserve"> Area</w:t>
      </w:r>
    </w:p>
    <w:p w:rsidR="00E87A76" w:rsidRDefault="00E87A76">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b.</w:t>
      </w:r>
      <w:r>
        <w:rPr>
          <w:rFonts w:ascii="CG Times" w:hAnsi="CG Times"/>
        </w:rPr>
        <w:tab/>
        <w:t>Common Area</w:t>
      </w:r>
    </w:p>
    <w:p w:rsidR="00E87A76" w:rsidRDefault="00E87A76">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c.</w:t>
      </w:r>
      <w:r>
        <w:rPr>
          <w:rFonts w:ascii="CG Times" w:hAnsi="CG Times"/>
        </w:rPr>
        <w:tab/>
        <w:t>Residential Area</w:t>
      </w:r>
    </w:p>
    <w:p w:rsidR="0077282B" w:rsidRDefault="0077282B">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 xml:space="preserve">d. </w:t>
      </w:r>
      <w:r>
        <w:rPr>
          <w:rFonts w:ascii="CG Times" w:hAnsi="CG Times"/>
        </w:rPr>
        <w:tab/>
        <w:t>Commercial Area</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F65F36">
        <w:rPr>
          <w:rFonts w:ascii="CG Times" w:hAnsi="CG Times"/>
        </w:rPr>
        <w:t>2</w:t>
      </w:r>
      <w:r>
        <w:rPr>
          <w:rFonts w:ascii="CG Times" w:hAnsi="CG Times"/>
        </w:rPr>
        <w:t>.</w:t>
      </w:r>
      <w:r>
        <w:rPr>
          <w:rFonts w:ascii="CG Times" w:hAnsi="CG Times"/>
        </w:rPr>
        <w:tab/>
        <w:t>Smoke Detectors</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F65F36">
        <w:rPr>
          <w:rFonts w:ascii="CG Times" w:hAnsi="CG Times"/>
        </w:rPr>
        <w:t>3</w:t>
      </w:r>
      <w:r>
        <w:rPr>
          <w:rFonts w:ascii="CG Times" w:hAnsi="CG Times"/>
        </w:rPr>
        <w:t>.</w:t>
      </w:r>
      <w:r>
        <w:rPr>
          <w:rFonts w:ascii="CG Times" w:hAnsi="CG Times"/>
        </w:rPr>
        <w:tab/>
        <w:t>Compliance with Building Codes</w:t>
      </w:r>
    </w:p>
    <w:p w:rsidR="00115914" w:rsidRDefault="009D44A0" w:rsidP="00ED3339">
      <w:pPr>
        <w:tabs>
          <w:tab w:val="left" w:pos="-720"/>
        </w:tabs>
        <w:suppressAutoHyphens/>
        <w:rPr>
          <w:rFonts w:ascii="CG Times" w:hAnsi="CG Times"/>
        </w:rPr>
      </w:pPr>
      <w:bookmarkStart w:id="1" w:name="OLE_LINK1"/>
      <w:bookmarkStart w:id="2" w:name="OLE_LINK2"/>
      <w:r>
        <w:rPr>
          <w:rFonts w:ascii="CG Times" w:hAnsi="CG Times"/>
        </w:rPr>
        <w:tab/>
      </w:r>
      <w:r>
        <w:rPr>
          <w:rFonts w:ascii="CG Times" w:hAnsi="CG Times"/>
        </w:rPr>
        <w:tab/>
      </w:r>
      <w:r w:rsidR="00F65F36">
        <w:rPr>
          <w:rFonts w:ascii="CG Times" w:hAnsi="CG Times"/>
        </w:rPr>
        <w:t>4</w:t>
      </w:r>
      <w:r>
        <w:rPr>
          <w:rFonts w:ascii="CG Times" w:hAnsi="CG Times"/>
        </w:rPr>
        <w:t>.</w:t>
      </w:r>
      <w:r>
        <w:rPr>
          <w:rFonts w:ascii="CG Times" w:hAnsi="CG Times"/>
        </w:rPr>
        <w:tab/>
      </w:r>
      <w:bookmarkEnd w:id="1"/>
      <w:bookmarkEnd w:id="2"/>
      <w:r w:rsidR="00115914">
        <w:rPr>
          <w:rFonts w:ascii="CG Times" w:hAnsi="CG Times"/>
        </w:rPr>
        <w:t xml:space="preserve">Compliance with </w:t>
      </w:r>
      <w:r w:rsidR="00D2037B">
        <w:rPr>
          <w:rFonts w:ascii="CG Times" w:hAnsi="CG Times"/>
        </w:rPr>
        <w:t>Minimum Property Standards</w:t>
      </w:r>
    </w:p>
    <w:p w:rsidR="003F4860" w:rsidRDefault="003F4860" w:rsidP="003F4860">
      <w:pPr>
        <w:tabs>
          <w:tab w:val="left" w:pos="-720"/>
        </w:tabs>
        <w:suppressAutoHyphens/>
        <w:ind w:left="1440"/>
        <w:rPr>
          <w:rFonts w:ascii="CG Times" w:hAnsi="CG Times"/>
        </w:rPr>
      </w:pPr>
      <w:r w:rsidRPr="00E86368">
        <w:rPr>
          <w:rFonts w:ascii="CG Times" w:hAnsi="CG Times"/>
        </w:rPr>
        <w:t>5.</w:t>
      </w:r>
      <w:r w:rsidRPr="00E86368">
        <w:rPr>
          <w:rFonts w:ascii="CG Times" w:hAnsi="CG Times"/>
        </w:rPr>
        <w:tab/>
        <w:t>Compliance with Long Term Care Facilities, Automatic Sprinkler Systems</w:t>
      </w:r>
    </w:p>
    <w:p w:rsidR="006A3B72" w:rsidRDefault="006A3B72" w:rsidP="003F4860">
      <w:pPr>
        <w:tabs>
          <w:tab w:val="left" w:pos="-720"/>
        </w:tabs>
        <w:suppressAutoHyphens/>
        <w:ind w:left="1440"/>
        <w:rPr>
          <w:rFonts w:ascii="CG Times" w:hAnsi="CG Times"/>
        </w:rPr>
      </w:pPr>
      <w:r>
        <w:rPr>
          <w:rFonts w:ascii="CG Times" w:hAnsi="CG Times"/>
        </w:rPr>
        <w:t>6.</w:t>
      </w:r>
      <w:r>
        <w:rPr>
          <w:rFonts w:ascii="CG Times" w:hAnsi="CG Times"/>
        </w:rPr>
        <w:tab/>
        <w:t>Compliance with Radon Report</w:t>
      </w:r>
    </w:p>
    <w:p w:rsidR="009D44A0" w:rsidRDefault="00ED3339">
      <w:pPr>
        <w:tabs>
          <w:tab w:val="left" w:pos="-720"/>
        </w:tabs>
        <w:suppressAutoHyphens/>
        <w:rPr>
          <w:rFonts w:ascii="CG Times" w:hAnsi="CG Times"/>
        </w:rPr>
      </w:pPr>
      <w:r>
        <w:rPr>
          <w:rFonts w:ascii="CG Times" w:hAnsi="CG Times"/>
        </w:rPr>
        <w:tab/>
      </w:r>
      <w:r>
        <w:rPr>
          <w:rFonts w:ascii="CG Times" w:hAnsi="CG Times"/>
        </w:rPr>
        <w:tab/>
      </w:r>
      <w:r w:rsidR="006A3B72">
        <w:rPr>
          <w:rFonts w:ascii="CG Times" w:hAnsi="CG Times"/>
        </w:rPr>
        <w:t>7</w:t>
      </w:r>
      <w:r w:rsidRPr="00E86368">
        <w:rPr>
          <w:rFonts w:ascii="CG Times" w:hAnsi="CG Times"/>
        </w:rPr>
        <w:t>.</w:t>
      </w:r>
      <w:r w:rsidRPr="00E86368">
        <w:rPr>
          <w:rFonts w:ascii="CG Times" w:hAnsi="CG Times"/>
        </w:rPr>
        <w:tab/>
      </w:r>
      <w:r w:rsidR="00155F45" w:rsidRPr="00E86368">
        <w:rPr>
          <w:rFonts w:ascii="CG Times" w:hAnsi="CG Times"/>
        </w:rPr>
        <w:t>S</w:t>
      </w:r>
      <w:r w:rsidR="009D44A0" w:rsidRPr="00E86368">
        <w:rPr>
          <w:rFonts w:ascii="CG Times" w:hAnsi="CG Times"/>
        </w:rPr>
        <w:t>upplemental Comments &amp; Recommendations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III.</w:t>
      </w:r>
      <w:r>
        <w:rPr>
          <w:rFonts w:ascii="CG Times" w:hAnsi="CG Times"/>
        </w:rPr>
        <w:tab/>
        <w:t>SUMMARY &amp; CONCLUSIONS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9D44A0">
      <w:pPr>
        <w:tabs>
          <w:tab w:val="left" w:pos="-720"/>
        </w:tabs>
        <w:suppressAutoHyphens/>
        <w:rPr>
          <w:rFonts w:ascii="CG Times" w:hAnsi="CG Times"/>
        </w:rPr>
      </w:pPr>
      <w:r>
        <w:rPr>
          <w:rFonts w:ascii="CG Times" w:hAnsi="CG Times"/>
        </w:rPr>
        <w:t>IV.</w:t>
      </w:r>
      <w:r>
        <w:rPr>
          <w:rFonts w:ascii="CG Times" w:hAnsi="CG Times"/>
        </w:rPr>
        <w:tab/>
        <w:t>SPECIAL ENGINEERING REPORTS/STUDIES</w:t>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9D44A0">
      <w:pPr>
        <w:tabs>
          <w:tab w:val="left" w:pos="-720"/>
        </w:tabs>
        <w:suppressAutoHyphens/>
        <w:rPr>
          <w:rFonts w:ascii="CG Times" w:hAnsi="CG Times"/>
        </w:rPr>
      </w:pPr>
      <w:r>
        <w:rPr>
          <w:rFonts w:ascii="CG Times" w:hAnsi="CG Times"/>
        </w:rPr>
        <w:t xml:space="preserve">V. </w:t>
      </w:r>
      <w:r>
        <w:rPr>
          <w:rFonts w:ascii="CG Times" w:hAnsi="CG Times"/>
        </w:rPr>
        <w:tab/>
        <w:t>CRITICAL REPAIR LIST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9D44A0">
      <w:pPr>
        <w:tabs>
          <w:tab w:val="left" w:pos="-720"/>
        </w:tabs>
        <w:suppressAutoHyphens/>
        <w:rPr>
          <w:rFonts w:ascii="CG Times" w:hAnsi="CG Times"/>
        </w:rPr>
      </w:pPr>
      <w:r>
        <w:rPr>
          <w:rFonts w:ascii="CG Times" w:hAnsi="CG Times"/>
        </w:rPr>
        <w:t xml:space="preserve">VI. </w:t>
      </w:r>
      <w:r>
        <w:rPr>
          <w:rFonts w:ascii="CG Times" w:hAnsi="CG Times"/>
        </w:rPr>
        <w:tab/>
        <w:t>NON-CRITICAL REPAIR LIST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9D44A0">
      <w:pPr>
        <w:tabs>
          <w:tab w:val="left" w:pos="-720"/>
        </w:tabs>
        <w:suppressAutoHyphens/>
        <w:rPr>
          <w:rFonts w:ascii="CG Times" w:hAnsi="CG Times"/>
        </w:rPr>
      </w:pPr>
      <w:r>
        <w:rPr>
          <w:rFonts w:ascii="CG Times" w:hAnsi="CG Times"/>
        </w:rPr>
        <w:t>VII.</w:t>
      </w:r>
      <w:r>
        <w:rPr>
          <w:rFonts w:ascii="CG Times" w:hAnsi="CG Times"/>
        </w:rPr>
        <w:tab/>
        <w:t>TOTAL REPAIR COST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9D44A0">
      <w:pPr>
        <w:tabs>
          <w:tab w:val="left" w:pos="-720"/>
        </w:tabs>
        <w:suppressAutoHyphens/>
        <w:rPr>
          <w:rFonts w:ascii="CG Times" w:hAnsi="CG Times"/>
        </w:rPr>
      </w:pPr>
      <w:r>
        <w:rPr>
          <w:rFonts w:ascii="CG Times" w:hAnsi="CG Times"/>
        </w:rPr>
        <w:t>VIII.</w:t>
      </w:r>
      <w:r>
        <w:rPr>
          <w:rFonts w:ascii="CG Times" w:hAnsi="CG Times"/>
        </w:rPr>
        <w:tab/>
        <w:t>OWNER'S PROPOSED WORK WRITE-UP PLAN/REPAIR LIST</w:t>
      </w:r>
      <w:r>
        <w:rPr>
          <w:rFonts w:ascii="CG Times" w:hAnsi="CG Times"/>
        </w:rPr>
        <w:tab/>
      </w:r>
      <w:r>
        <w:rPr>
          <w:rFonts w:ascii="CG Times" w:hAnsi="CG Times"/>
        </w:rPr>
        <w:tab/>
      </w:r>
      <w:r>
        <w:rPr>
          <w:rFonts w:ascii="CG Times" w:hAnsi="CG Times"/>
        </w:rPr>
        <w:tab/>
      </w:r>
      <w:r w:rsidR="004E46C3">
        <w:rPr>
          <w:rFonts w:ascii="CG Times" w:hAnsi="CG Times"/>
        </w:rPr>
        <w:t>__</w:t>
      </w:r>
    </w:p>
    <w:p w:rsidR="00517E7B" w:rsidRDefault="00517E7B" w:rsidP="00517E7B">
      <w:pPr>
        <w:tabs>
          <w:tab w:val="left" w:pos="-720"/>
        </w:tabs>
        <w:suppressAutoHyphens/>
        <w:rPr>
          <w:rFonts w:ascii="CG Times" w:hAnsi="CG Times"/>
        </w:rPr>
      </w:pPr>
      <w:r w:rsidRPr="00385C0C">
        <w:rPr>
          <w:rFonts w:ascii="CG Times" w:hAnsi="CG Times"/>
        </w:rPr>
        <w:t>IX.</w:t>
      </w:r>
      <w:r w:rsidRPr="00385C0C">
        <w:rPr>
          <w:rFonts w:ascii="CG Times" w:hAnsi="CG Times"/>
        </w:rPr>
        <w:tab/>
        <w:t>CURRENT HUD REAC INSPECTION REPORT FINDINGS</w:t>
      </w:r>
      <w:r w:rsidRPr="00385C0C">
        <w:rPr>
          <w:rFonts w:ascii="CG Times" w:hAnsi="CG Times"/>
        </w:rPr>
        <w:tab/>
      </w:r>
      <w:r w:rsidRPr="00385C0C">
        <w:rPr>
          <w:rFonts w:ascii="CG Times" w:hAnsi="CG Times"/>
        </w:rPr>
        <w:tab/>
      </w:r>
      <w:r w:rsidRPr="00385C0C">
        <w:rPr>
          <w:rFonts w:ascii="CG Times" w:hAnsi="CG Times"/>
        </w:rPr>
        <w:tab/>
      </w:r>
      <w:r w:rsidRPr="00385C0C">
        <w:rPr>
          <w:rFonts w:ascii="CG Times" w:hAnsi="CG Times"/>
        </w:rPr>
        <w:tab/>
        <w:t>__</w:t>
      </w:r>
    </w:p>
    <w:p w:rsidR="00432B3D" w:rsidRDefault="006C0765">
      <w:pPr>
        <w:tabs>
          <w:tab w:val="left" w:pos="-720"/>
        </w:tabs>
        <w:suppressAutoHyphens/>
        <w:rPr>
          <w:rFonts w:ascii="CG Times" w:hAnsi="CG Times"/>
        </w:rPr>
      </w:pPr>
      <w:r w:rsidRPr="00432B3D">
        <w:rPr>
          <w:rFonts w:ascii="CG Times" w:hAnsi="CG Times"/>
        </w:rPr>
        <w:t>X.</w:t>
      </w:r>
      <w:r w:rsidRPr="00432B3D">
        <w:rPr>
          <w:rFonts w:ascii="CG Times" w:hAnsi="CG Times"/>
        </w:rPr>
        <w:tab/>
      </w:r>
      <w:r w:rsidR="00432B3D" w:rsidRPr="00432B3D">
        <w:rPr>
          <w:rFonts w:ascii="CG Times" w:hAnsi="CG Times"/>
        </w:rPr>
        <w:t>CONDITION ASSESSMENT &amp; PROPOSED REPLACEMENT</w:t>
      </w:r>
      <w:r w:rsidR="002B0FD6">
        <w:rPr>
          <w:rFonts w:ascii="CG Times" w:hAnsi="CG Times"/>
        </w:rPr>
        <w:t xml:space="preserve"> AND COST</w:t>
      </w:r>
    </w:p>
    <w:p w:rsidR="006C0765" w:rsidRPr="00432B3D" w:rsidRDefault="00432B3D">
      <w:pPr>
        <w:tabs>
          <w:tab w:val="left" w:pos="-720"/>
        </w:tabs>
        <w:suppressAutoHyphens/>
        <w:rPr>
          <w:rFonts w:ascii="CG Times" w:hAnsi="CG Times"/>
        </w:rPr>
      </w:pPr>
      <w:r>
        <w:rPr>
          <w:rFonts w:ascii="CG Times" w:hAnsi="CG Times"/>
        </w:rPr>
        <w:tab/>
      </w:r>
      <w:r>
        <w:rPr>
          <w:rFonts w:ascii="CG Times" w:hAnsi="CG Times"/>
        </w:rPr>
        <w:tab/>
      </w:r>
      <w:r w:rsidRPr="00432B3D">
        <w:rPr>
          <w:rFonts w:ascii="CG Times" w:hAnsi="CG Times"/>
        </w:rPr>
        <w:t>SCHEULE – Capital Items</w:t>
      </w:r>
      <w:r w:rsidR="006C0765" w:rsidRPr="00432B3D">
        <w:rPr>
          <w:rFonts w:ascii="CG Times" w:hAnsi="CG Times"/>
        </w:rPr>
        <w:tab/>
      </w:r>
      <w:r w:rsidR="006C0765" w:rsidRPr="00432B3D">
        <w:rPr>
          <w:rFonts w:ascii="CG Times" w:hAnsi="CG Times"/>
        </w:rPr>
        <w:tab/>
      </w:r>
      <w:r w:rsidR="006C0765" w:rsidRPr="00432B3D">
        <w:rPr>
          <w:rFonts w:ascii="CG Times" w:hAnsi="CG Times"/>
        </w:rPr>
        <w:tab/>
      </w:r>
      <w:r w:rsidR="006C0765" w:rsidRPr="00432B3D">
        <w:rPr>
          <w:rFonts w:ascii="CG Times" w:hAnsi="CG Times"/>
        </w:rPr>
        <w:tab/>
      </w:r>
      <w:r w:rsidR="006C0765" w:rsidRPr="00432B3D">
        <w:rPr>
          <w:rFonts w:ascii="CG Times" w:hAnsi="CG Times"/>
        </w:rPr>
        <w:tab/>
      </w:r>
      <w:r w:rsidR="006C0765" w:rsidRPr="00432B3D">
        <w:rPr>
          <w:rFonts w:ascii="CG Times" w:hAnsi="CG Times"/>
        </w:rPr>
        <w:tab/>
      </w:r>
      <w:r>
        <w:rPr>
          <w:rFonts w:ascii="CG Times" w:hAnsi="CG Times"/>
        </w:rPr>
        <w:tab/>
      </w:r>
      <w:r>
        <w:rPr>
          <w:rFonts w:ascii="CG Times" w:hAnsi="CG Times"/>
        </w:rPr>
        <w:tab/>
      </w:r>
      <w:r w:rsidR="006C0765" w:rsidRPr="00432B3D">
        <w:rPr>
          <w:rFonts w:ascii="CG Times" w:hAnsi="CG Times"/>
        </w:rPr>
        <w:t>__</w:t>
      </w:r>
    </w:p>
    <w:p w:rsidR="00432B3D" w:rsidRPr="00874B4E" w:rsidRDefault="006C0765" w:rsidP="00432B3D">
      <w:pPr>
        <w:tabs>
          <w:tab w:val="left" w:pos="-720"/>
        </w:tabs>
        <w:suppressAutoHyphens/>
        <w:rPr>
          <w:rFonts w:ascii="CG Times" w:hAnsi="CG Times"/>
        </w:rPr>
      </w:pPr>
      <w:r w:rsidRPr="00432B3D">
        <w:rPr>
          <w:rFonts w:ascii="CG Times" w:hAnsi="CG Times"/>
        </w:rPr>
        <w:t>X</w:t>
      </w:r>
      <w:r w:rsidR="00517E7B">
        <w:rPr>
          <w:rFonts w:ascii="CG Times" w:hAnsi="CG Times"/>
        </w:rPr>
        <w:t>I</w:t>
      </w:r>
      <w:r w:rsidRPr="00432B3D">
        <w:rPr>
          <w:rFonts w:ascii="CG Times" w:hAnsi="CG Times"/>
        </w:rPr>
        <w:t>.</w:t>
      </w:r>
      <w:r w:rsidRPr="00432B3D">
        <w:rPr>
          <w:rFonts w:ascii="CG Times" w:hAnsi="CG Times"/>
        </w:rPr>
        <w:tab/>
      </w:r>
      <w:r w:rsidR="00432B3D" w:rsidRPr="00874B4E">
        <w:rPr>
          <w:rFonts w:ascii="CG Times" w:hAnsi="CG Times"/>
        </w:rPr>
        <w:t>CONDITION ASSESSMENT &amp; PROPOSED REPLACEMENT</w:t>
      </w:r>
      <w:r w:rsidR="002B0FD6" w:rsidRPr="00874B4E">
        <w:rPr>
          <w:rFonts w:ascii="CG Times" w:hAnsi="CG Times"/>
        </w:rPr>
        <w:t xml:space="preserve"> AND COST</w:t>
      </w:r>
    </w:p>
    <w:p w:rsidR="00432B3D" w:rsidRPr="00432B3D" w:rsidRDefault="00432B3D" w:rsidP="00432B3D">
      <w:pPr>
        <w:tabs>
          <w:tab w:val="left" w:pos="-720"/>
        </w:tabs>
        <w:suppressAutoHyphens/>
        <w:rPr>
          <w:rFonts w:ascii="CG Times" w:hAnsi="CG Times"/>
        </w:rPr>
      </w:pPr>
      <w:r w:rsidRPr="00874B4E">
        <w:rPr>
          <w:rFonts w:ascii="CG Times" w:hAnsi="CG Times"/>
        </w:rPr>
        <w:tab/>
      </w:r>
      <w:r w:rsidRPr="00874B4E">
        <w:rPr>
          <w:rFonts w:ascii="CG Times" w:hAnsi="CG Times"/>
        </w:rPr>
        <w:tab/>
        <w:t>SCHEULE – Major Movable Equipment</w:t>
      </w:r>
      <w:r w:rsidRPr="00432B3D">
        <w:rPr>
          <w:rFonts w:ascii="CG Times" w:hAnsi="CG Times"/>
        </w:rPr>
        <w:tab/>
      </w:r>
      <w:r w:rsidRPr="00432B3D">
        <w:rPr>
          <w:rFonts w:ascii="CG Times" w:hAnsi="CG Times"/>
        </w:rPr>
        <w:tab/>
      </w:r>
      <w:r w:rsidRPr="00432B3D">
        <w:rPr>
          <w:rFonts w:ascii="CG Times" w:hAnsi="CG Times"/>
        </w:rPr>
        <w:tab/>
      </w:r>
      <w:r w:rsidRPr="00432B3D">
        <w:rPr>
          <w:rFonts w:ascii="CG Times" w:hAnsi="CG Times"/>
        </w:rPr>
        <w:tab/>
      </w:r>
      <w:r>
        <w:rPr>
          <w:rFonts w:ascii="CG Times" w:hAnsi="CG Times"/>
        </w:rPr>
        <w:tab/>
      </w:r>
      <w:r>
        <w:rPr>
          <w:rFonts w:ascii="CG Times" w:hAnsi="CG Times"/>
        </w:rPr>
        <w:tab/>
      </w:r>
      <w:r w:rsidRPr="00432B3D">
        <w:rPr>
          <w:rFonts w:ascii="CG Times" w:hAnsi="CG Times"/>
        </w:rPr>
        <w:t>__</w:t>
      </w:r>
    </w:p>
    <w:p w:rsidR="009D44A0" w:rsidRDefault="009D44A0">
      <w:pPr>
        <w:tabs>
          <w:tab w:val="left" w:pos="-720"/>
        </w:tabs>
        <w:suppressAutoHyphens/>
        <w:rPr>
          <w:rFonts w:ascii="CG Times" w:hAnsi="CG Times"/>
        </w:rPr>
      </w:pPr>
      <w:r>
        <w:rPr>
          <w:rFonts w:ascii="CG Times" w:hAnsi="CG Times"/>
        </w:rPr>
        <w:t>X</w:t>
      </w:r>
      <w:r w:rsidR="006C0765">
        <w:rPr>
          <w:rFonts w:ascii="CG Times" w:hAnsi="CG Times"/>
        </w:rPr>
        <w:t>I</w:t>
      </w:r>
      <w:r w:rsidR="00517E7B">
        <w:rPr>
          <w:rFonts w:ascii="CG Times" w:hAnsi="CG Times"/>
        </w:rPr>
        <w:t>I</w:t>
      </w:r>
      <w:r>
        <w:rPr>
          <w:rFonts w:ascii="CG Times" w:hAnsi="CG Times"/>
        </w:rPr>
        <w:t xml:space="preserve">. </w:t>
      </w:r>
      <w:r>
        <w:rPr>
          <w:rFonts w:ascii="CG Times" w:hAnsi="CG Times"/>
        </w:rPr>
        <w:tab/>
        <w:t>OTHER RECOMMENDATIONS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9D44A0">
      <w:pPr>
        <w:tabs>
          <w:tab w:val="left" w:pos="-720"/>
        </w:tabs>
        <w:suppressAutoHyphens/>
        <w:rPr>
          <w:rFonts w:ascii="CG Times" w:hAnsi="CG Times"/>
        </w:rPr>
      </w:pPr>
      <w:r>
        <w:rPr>
          <w:rFonts w:ascii="CG Times" w:hAnsi="CG Times"/>
        </w:rPr>
        <w:t>X</w:t>
      </w:r>
      <w:r w:rsidR="006C0765">
        <w:rPr>
          <w:rFonts w:ascii="CG Times" w:hAnsi="CG Times"/>
        </w:rPr>
        <w:t>I</w:t>
      </w:r>
      <w:r w:rsidR="00517E7B">
        <w:rPr>
          <w:rFonts w:ascii="CG Times" w:hAnsi="CG Times"/>
        </w:rPr>
        <w:t>I</w:t>
      </w:r>
      <w:r w:rsidR="006C0765">
        <w:rPr>
          <w:rFonts w:ascii="CG Times" w:hAnsi="CG Times"/>
        </w:rPr>
        <w:t>I</w:t>
      </w:r>
      <w:r>
        <w:rPr>
          <w:rFonts w:ascii="CG Times" w:hAnsi="CG Times"/>
        </w:rPr>
        <w:t>.</w:t>
      </w:r>
      <w:r>
        <w:rPr>
          <w:rFonts w:ascii="CG Times" w:hAnsi="CG Times"/>
        </w:rPr>
        <w:tab/>
        <w:t>PHOTOGRAPHS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rsidR="009D44A0" w:rsidRDefault="00B37224">
      <w:pPr>
        <w:tabs>
          <w:tab w:val="left" w:pos="-720"/>
        </w:tabs>
        <w:suppressAutoHyphens/>
        <w:rPr>
          <w:rFonts w:ascii="CG Times" w:hAnsi="CG Times"/>
        </w:rPr>
      </w:pPr>
      <w:r>
        <w:rPr>
          <w:rFonts w:ascii="CG Times" w:hAnsi="CG Times"/>
        </w:rPr>
        <w:br w:type="page"/>
      </w:r>
    </w:p>
    <w:p w:rsidR="009D44A0" w:rsidRDefault="009D44A0">
      <w:pPr>
        <w:tabs>
          <w:tab w:val="left" w:pos="-720"/>
        </w:tabs>
        <w:suppressAutoHyphens/>
        <w:rPr>
          <w:rFonts w:ascii="CG Times" w:hAnsi="CG Times"/>
        </w:rPr>
      </w:pPr>
    </w:p>
    <w:p w:rsidR="009D44A0" w:rsidRDefault="009D44A0">
      <w:pPr>
        <w:tabs>
          <w:tab w:val="center" w:pos="5400"/>
        </w:tabs>
        <w:suppressAutoHyphens/>
        <w:rPr>
          <w:rFonts w:ascii="CG Times" w:hAnsi="CG Times"/>
        </w:rPr>
      </w:pPr>
      <w:r>
        <w:rPr>
          <w:rFonts w:ascii="CG Times" w:hAnsi="CG Times"/>
          <w:b/>
        </w:rPr>
        <w:tab/>
      </w:r>
      <w:r w:rsidR="000C46D2">
        <w:rPr>
          <w:rFonts w:ascii="CG Times" w:hAnsi="CG Times"/>
          <w:b/>
        </w:rPr>
        <w:t>NEEDS ASSESSOR’S</w:t>
      </w:r>
      <w:r>
        <w:rPr>
          <w:rFonts w:ascii="CG Times" w:hAnsi="CG Times"/>
          <w:b/>
        </w:rPr>
        <w:t xml:space="preserve"> CERTIFICATION</w:t>
      </w:r>
    </w:p>
    <w:p w:rsidR="009D44A0" w:rsidRDefault="009D44A0">
      <w:pPr>
        <w:tabs>
          <w:tab w:val="left" w:pos="-720"/>
        </w:tabs>
        <w:suppressAutoHyphens/>
        <w:rPr>
          <w:rFonts w:ascii="CG Times" w:hAnsi="CG Times"/>
        </w:rPr>
      </w:pPr>
    </w:p>
    <w:p w:rsidR="00D11D72" w:rsidRDefault="009D44A0" w:rsidP="000C46D2">
      <w:pPr>
        <w:tabs>
          <w:tab w:val="left" w:pos="-720"/>
        </w:tabs>
        <w:suppressAutoHyphens/>
        <w:rPr>
          <w:rFonts w:ascii="CG Times" w:hAnsi="CG Times"/>
        </w:rPr>
      </w:pPr>
      <w:proofErr w:type="gramStart"/>
      <w:r>
        <w:rPr>
          <w:rFonts w:ascii="CG Times" w:hAnsi="CG Times"/>
        </w:rPr>
        <w:t xml:space="preserve">I, </w:t>
      </w:r>
      <w:r>
        <w:rPr>
          <w:rFonts w:ascii="CG Times" w:hAnsi="CG Times"/>
          <w:u w:val="single"/>
        </w:rPr>
        <w:t xml:space="preserve">  </w:t>
      </w:r>
      <w:proofErr w:type="gramEnd"/>
      <w:r>
        <w:rPr>
          <w:rFonts w:ascii="CG Times" w:hAnsi="CG Times"/>
          <w:u w:val="single"/>
        </w:rPr>
        <w:t xml:space="preserve">                                            </w:t>
      </w:r>
      <w:r w:rsidR="00D11D72">
        <w:rPr>
          <w:rFonts w:ascii="CG Times" w:hAnsi="CG Times"/>
          <w:u w:val="single"/>
        </w:rPr>
        <w:t>_________</w:t>
      </w:r>
      <w:r>
        <w:rPr>
          <w:rFonts w:ascii="CG Times" w:hAnsi="CG Times"/>
          <w:u w:val="single"/>
        </w:rPr>
        <w:t xml:space="preserve"> </w:t>
      </w:r>
      <w:r>
        <w:rPr>
          <w:rFonts w:ascii="CG Times" w:hAnsi="CG Times"/>
        </w:rPr>
        <w:t>[</w:t>
      </w:r>
      <w:r>
        <w:rPr>
          <w:rFonts w:ascii="CG Times" w:hAnsi="CG Times"/>
          <w:i/>
        </w:rPr>
        <w:t>type or print name</w:t>
      </w:r>
      <w:r>
        <w:rPr>
          <w:rFonts w:ascii="CG Times" w:hAnsi="CG Times"/>
        </w:rPr>
        <w:t xml:space="preserve">], inspected the property located at </w:t>
      </w:r>
    </w:p>
    <w:p w:rsidR="009D44A0" w:rsidRDefault="00D11D72" w:rsidP="000C46D2">
      <w:pPr>
        <w:tabs>
          <w:tab w:val="left" w:pos="-720"/>
        </w:tabs>
        <w:suppressAutoHyphens/>
        <w:rPr>
          <w:rFonts w:ascii="CG Times" w:hAnsi="CG Times"/>
        </w:rPr>
      </w:pPr>
      <w:r>
        <w:rPr>
          <w:rFonts w:ascii="CG Times" w:hAnsi="CG Times"/>
        </w:rPr>
        <w:t>_______</w:t>
      </w:r>
      <w:r w:rsidR="009D44A0">
        <w:rPr>
          <w:rFonts w:ascii="CG Times" w:hAnsi="CG Times"/>
          <w:u w:val="single"/>
        </w:rPr>
        <w:t xml:space="preserve">                                                        </w:t>
      </w:r>
      <w:r>
        <w:rPr>
          <w:rFonts w:ascii="CG Times" w:hAnsi="CG Times"/>
          <w:u w:val="single"/>
        </w:rPr>
        <w:t xml:space="preserve">_________ </w:t>
      </w:r>
      <w:proofErr w:type="gramStart"/>
      <w:r>
        <w:rPr>
          <w:rFonts w:ascii="CG Times" w:hAnsi="CG Times"/>
        </w:rPr>
        <w:t>on</w:t>
      </w:r>
      <w:r w:rsidR="009D44A0">
        <w:rPr>
          <w:rFonts w:ascii="CG Times" w:hAnsi="CG Times"/>
        </w:rPr>
        <w:t xml:space="preserve">, </w:t>
      </w:r>
      <w:r w:rsidR="009D44A0">
        <w:rPr>
          <w:rFonts w:ascii="CG Times" w:hAnsi="CG Times"/>
          <w:u w:val="single"/>
        </w:rPr>
        <w:t xml:space="preserve">  </w:t>
      </w:r>
      <w:proofErr w:type="gramEnd"/>
      <w:r w:rsidR="009D44A0">
        <w:rPr>
          <w:rFonts w:ascii="CG Times" w:hAnsi="CG Times"/>
          <w:u w:val="single"/>
        </w:rPr>
        <w:t xml:space="preserve">              </w:t>
      </w:r>
      <w:r>
        <w:rPr>
          <w:rFonts w:ascii="CG Times" w:hAnsi="CG Times"/>
          <w:u w:val="single"/>
        </w:rPr>
        <w:t>______________,</w:t>
      </w:r>
      <w:r w:rsidR="009D44A0">
        <w:rPr>
          <w:rFonts w:ascii="CG Times" w:hAnsi="CG Times"/>
        </w:rPr>
        <w:t xml:space="preserve"> </w:t>
      </w:r>
      <w:r>
        <w:rPr>
          <w:rFonts w:ascii="CG Times" w:hAnsi="CG Times"/>
        </w:rPr>
        <w:t>20</w:t>
      </w:r>
      <w:r>
        <w:rPr>
          <w:rFonts w:ascii="CG Times" w:hAnsi="CG Times"/>
          <w:u w:val="single"/>
        </w:rPr>
        <w:t xml:space="preserve"> ____;</w:t>
      </w:r>
    </w:p>
    <w:p w:rsidR="009D44A0" w:rsidRDefault="009D44A0">
      <w:pPr>
        <w:tabs>
          <w:tab w:val="left" w:pos="-720"/>
        </w:tabs>
        <w:suppressAutoHyphens/>
        <w:rPr>
          <w:rFonts w:ascii="CG Times" w:hAnsi="CG Times"/>
        </w:rPr>
      </w:pPr>
    </w:p>
    <w:p w:rsidR="009D44A0" w:rsidRDefault="000C46D2" w:rsidP="00B37224">
      <w:pPr>
        <w:tabs>
          <w:tab w:val="left" w:pos="-720"/>
          <w:tab w:val="left" w:pos="0"/>
        </w:tabs>
        <w:suppressAutoHyphens/>
        <w:rPr>
          <w:rFonts w:ascii="CG Times" w:hAnsi="CG Times"/>
        </w:rPr>
      </w:pPr>
      <w:r>
        <w:rPr>
          <w:rFonts w:ascii="CG Times" w:hAnsi="CG Times"/>
        </w:rPr>
        <w:t>T</w:t>
      </w:r>
      <w:r w:rsidR="009D44A0">
        <w:rPr>
          <w:rFonts w:ascii="CG Times" w:hAnsi="CG Times"/>
        </w:rPr>
        <w:t xml:space="preserve">he scope of the </w:t>
      </w:r>
      <w:r>
        <w:rPr>
          <w:rFonts w:ascii="CG Times" w:hAnsi="CG Times"/>
        </w:rPr>
        <w:t>232</w:t>
      </w:r>
      <w:r w:rsidR="006F4F1E">
        <w:rPr>
          <w:rFonts w:ascii="CG Times" w:hAnsi="CG Times"/>
        </w:rPr>
        <w:t>/</w:t>
      </w:r>
      <w:r w:rsidR="00180C9A">
        <w:rPr>
          <w:rFonts w:ascii="CG Times" w:hAnsi="CG Times"/>
        </w:rPr>
        <w:t>223(a)7</w:t>
      </w:r>
      <w:r w:rsidR="009D44A0">
        <w:rPr>
          <w:rFonts w:ascii="CG Times" w:hAnsi="CG Times"/>
        </w:rPr>
        <w:t xml:space="preserve"> Building Inspection consisted of an evaluation of the project site, building exteriors, roofs, recreation facilities, interior service and common areas, </w:t>
      </w:r>
      <w:r w:rsidR="00D11D72">
        <w:rPr>
          <w:rFonts w:ascii="CG Times" w:hAnsi="CG Times"/>
        </w:rPr>
        <w:t xml:space="preserve">mechanical systems, </w:t>
      </w:r>
      <w:r w:rsidR="009D44A0">
        <w:rPr>
          <w:rFonts w:ascii="CG Times" w:hAnsi="CG Times"/>
        </w:rPr>
        <w:t xml:space="preserve">and </w:t>
      </w:r>
      <w:r w:rsidR="009D44A0">
        <w:rPr>
          <w:rFonts w:ascii="CG Times" w:hAnsi="CG Times"/>
          <w:u w:val="single"/>
        </w:rPr>
        <w:t xml:space="preserve">     </w:t>
      </w:r>
      <w:r w:rsidR="00D11D72">
        <w:rPr>
          <w:rFonts w:ascii="CG Times" w:hAnsi="CG Times"/>
          <w:u w:val="single"/>
        </w:rPr>
        <w:t>__</w:t>
      </w:r>
      <w:r w:rsidR="009D44A0">
        <w:rPr>
          <w:rFonts w:ascii="CG Times" w:hAnsi="CG Times"/>
          <w:u w:val="single"/>
        </w:rPr>
        <w:t xml:space="preserve">  </w:t>
      </w:r>
      <w:r w:rsidR="009D44A0">
        <w:rPr>
          <w:rFonts w:ascii="CG Times" w:hAnsi="CG Times"/>
        </w:rPr>
        <w:t xml:space="preserve"> of the project's </w:t>
      </w:r>
      <w:r w:rsidR="009D44A0">
        <w:rPr>
          <w:rFonts w:ascii="CG Times" w:hAnsi="CG Times"/>
          <w:u w:val="single"/>
        </w:rPr>
        <w:t xml:space="preserve">     </w:t>
      </w:r>
      <w:r w:rsidR="00D11D72">
        <w:rPr>
          <w:rFonts w:ascii="CG Times" w:hAnsi="CG Times"/>
          <w:u w:val="single"/>
        </w:rPr>
        <w:t>__</w:t>
      </w:r>
      <w:r w:rsidR="009D44A0">
        <w:rPr>
          <w:rFonts w:ascii="CG Times" w:hAnsi="CG Times"/>
          <w:u w:val="single"/>
        </w:rPr>
        <w:t xml:space="preserve">  </w:t>
      </w:r>
      <w:r w:rsidR="009D44A0">
        <w:rPr>
          <w:rFonts w:ascii="CG Times" w:hAnsi="CG Times"/>
        </w:rPr>
        <w:t xml:space="preserve"> </w:t>
      </w:r>
      <w:r w:rsidR="00180C9A">
        <w:rPr>
          <w:rFonts w:ascii="CG Times" w:hAnsi="CG Times"/>
        </w:rPr>
        <w:t>units/</w:t>
      </w:r>
      <w:r w:rsidR="009D44A0">
        <w:rPr>
          <w:rFonts w:ascii="CG Times" w:hAnsi="CG Times"/>
        </w:rPr>
        <w:t xml:space="preserve">apartments that are situated in </w:t>
      </w:r>
      <w:r w:rsidR="009D44A0">
        <w:rPr>
          <w:rFonts w:ascii="CG Times" w:hAnsi="CG Times"/>
          <w:u w:val="single"/>
        </w:rPr>
        <w:t xml:space="preserve">    </w:t>
      </w:r>
      <w:r w:rsidR="00D11D72">
        <w:rPr>
          <w:rFonts w:ascii="CG Times" w:hAnsi="CG Times"/>
          <w:u w:val="single"/>
        </w:rPr>
        <w:t>__</w:t>
      </w:r>
      <w:r w:rsidR="009D44A0">
        <w:rPr>
          <w:rFonts w:ascii="CG Times" w:hAnsi="CG Times"/>
          <w:u w:val="single"/>
        </w:rPr>
        <w:t xml:space="preserve">   </w:t>
      </w:r>
      <w:r w:rsidR="009D44A0">
        <w:rPr>
          <w:rFonts w:ascii="CG Times" w:hAnsi="CG Times"/>
        </w:rPr>
        <w:t xml:space="preserve"> buildings.  </w:t>
      </w:r>
    </w:p>
    <w:p w:rsidR="009D44A0" w:rsidRDefault="009D44A0">
      <w:pPr>
        <w:tabs>
          <w:tab w:val="left" w:pos="-720"/>
        </w:tabs>
        <w:suppressAutoHyphens/>
        <w:rPr>
          <w:rFonts w:ascii="CG Times" w:hAnsi="CG Times"/>
        </w:rPr>
      </w:pPr>
    </w:p>
    <w:p w:rsidR="009D44A0" w:rsidRDefault="009D44A0" w:rsidP="00B37224">
      <w:pPr>
        <w:tabs>
          <w:tab w:val="left" w:pos="-720"/>
          <w:tab w:val="left" w:pos="0"/>
        </w:tabs>
        <w:suppressAutoHyphens/>
        <w:rPr>
          <w:rFonts w:ascii="CG Times" w:hAnsi="CG Times"/>
        </w:rPr>
      </w:pPr>
      <w:r>
        <w:rPr>
          <w:rFonts w:ascii="CG Times" w:hAnsi="CG Times"/>
        </w:rPr>
        <w:t>The inspection was visual in nature and did not include any destructive testing or taking of samples.  No detailed analyses or calculations were made to verify the adequacy of any building systems.</w:t>
      </w:r>
    </w:p>
    <w:p w:rsidR="009D44A0" w:rsidRDefault="009D44A0">
      <w:pPr>
        <w:tabs>
          <w:tab w:val="left" w:pos="-720"/>
        </w:tabs>
        <w:suppressAutoHyphens/>
        <w:rPr>
          <w:rFonts w:ascii="CG Times" w:hAnsi="CG Times"/>
        </w:rPr>
      </w:pPr>
    </w:p>
    <w:p w:rsidR="009D44A0" w:rsidRDefault="009D44A0" w:rsidP="00B37224">
      <w:pPr>
        <w:tabs>
          <w:tab w:val="left" w:pos="-720"/>
          <w:tab w:val="left" w:pos="0"/>
        </w:tabs>
        <w:suppressAutoHyphens/>
        <w:rPr>
          <w:rFonts w:ascii="CG Times" w:hAnsi="CG Times"/>
        </w:rPr>
      </w:pPr>
      <w:r>
        <w:rPr>
          <w:rFonts w:ascii="CG Times" w:hAnsi="CG Times"/>
        </w:rPr>
        <w:t xml:space="preserve">Cost estimates used in the report are based on costs experienced on similar projects, costs experienced by the on-site management, and discussions with local Contractors.  The costs include state and local taxes.  </w:t>
      </w:r>
    </w:p>
    <w:p w:rsidR="009D44A0" w:rsidRDefault="009D44A0">
      <w:pPr>
        <w:tabs>
          <w:tab w:val="left" w:pos="-720"/>
        </w:tabs>
        <w:suppressAutoHyphens/>
        <w:rPr>
          <w:rFonts w:ascii="CG Times" w:hAnsi="CG Times"/>
        </w:rPr>
      </w:pPr>
    </w:p>
    <w:p w:rsidR="009D44A0" w:rsidRDefault="009D44A0" w:rsidP="00B37224">
      <w:pPr>
        <w:tabs>
          <w:tab w:val="left" w:pos="-720"/>
          <w:tab w:val="left" w:pos="0"/>
        </w:tabs>
        <w:suppressAutoHyphens/>
        <w:rPr>
          <w:rFonts w:ascii="CG Times" w:hAnsi="CG Times"/>
        </w:rPr>
      </w:pPr>
      <w:r>
        <w:rPr>
          <w:rFonts w:ascii="CG Times" w:hAnsi="CG Times"/>
        </w:rPr>
        <w:t xml:space="preserve">No identity of interest, as defined in the contract, exists between me or my firm and the sponsor, property owner, principals of the sponsor's, owner's, </w:t>
      </w:r>
      <w:r w:rsidR="00EE4547">
        <w:rPr>
          <w:rFonts w:ascii="CG Times" w:hAnsi="CG Times"/>
        </w:rPr>
        <w:t>Borrower’s</w:t>
      </w:r>
      <w:r>
        <w:rPr>
          <w:rFonts w:ascii="CG Times" w:hAnsi="CG Times"/>
        </w:rPr>
        <w:t xml:space="preserve"> firms, the property management entity, or any contractors or subcontractors involved in the rehabilitation of this project.</w:t>
      </w:r>
    </w:p>
    <w:p w:rsidR="009D44A0" w:rsidRDefault="009D44A0">
      <w:pPr>
        <w:tabs>
          <w:tab w:val="left" w:pos="-720"/>
        </w:tabs>
        <w:suppressAutoHyphens/>
        <w:rPr>
          <w:rFonts w:ascii="CG Times" w:hAnsi="CG Times"/>
        </w:rPr>
      </w:pPr>
    </w:p>
    <w:p w:rsidR="009D44A0" w:rsidRDefault="009D44A0" w:rsidP="00B37224">
      <w:pPr>
        <w:tabs>
          <w:tab w:val="left" w:pos="-720"/>
          <w:tab w:val="left" w:pos="0"/>
        </w:tabs>
        <w:suppressAutoHyphens/>
        <w:rPr>
          <w:rFonts w:ascii="CG Times" w:hAnsi="CG Times"/>
        </w:rPr>
      </w:pPr>
      <w:r>
        <w:rPr>
          <w:rFonts w:ascii="CG Times" w:hAnsi="CG Times"/>
        </w:rPr>
        <w:t>.</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sidR="00D11D72">
        <w:rPr>
          <w:rFonts w:ascii="CG Times" w:hAnsi="CG Times"/>
          <w:u w:val="single"/>
        </w:rPr>
        <w:t>___</w:t>
      </w:r>
      <w:r>
        <w:rPr>
          <w:rFonts w:ascii="CG Times" w:hAnsi="CG Times"/>
          <w:u w:val="single"/>
        </w:rPr>
        <w:t xml:space="preserve"> </w:t>
      </w:r>
    </w:p>
    <w:p w:rsidR="009D44A0" w:rsidRDefault="009D44A0">
      <w:pPr>
        <w:tabs>
          <w:tab w:val="left" w:pos="-720"/>
        </w:tabs>
        <w:suppressAutoHyphens/>
        <w:rPr>
          <w:rFonts w:ascii="CG Times" w:hAnsi="CG Times"/>
        </w:rPr>
      </w:pPr>
      <w:r>
        <w:rPr>
          <w:rFonts w:ascii="CG Times" w:hAnsi="CG Times"/>
        </w:rPr>
        <w:t>Signature</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Date</w:t>
      </w:r>
    </w:p>
    <w:p w:rsidR="009D44A0" w:rsidRDefault="009D44A0">
      <w:pPr>
        <w:tabs>
          <w:tab w:val="center" w:pos="5400"/>
        </w:tabs>
        <w:suppressAutoHyphens/>
        <w:rPr>
          <w:rFonts w:ascii="CG Times" w:hAnsi="CG Times"/>
        </w:rPr>
      </w:pPr>
      <w:r>
        <w:rPr>
          <w:rFonts w:ascii="CG Times" w:hAnsi="CG Times"/>
        </w:rPr>
        <w:br w:type="page"/>
      </w:r>
      <w:r>
        <w:rPr>
          <w:rFonts w:ascii="CG Times" w:hAnsi="CG Times"/>
          <w:b/>
        </w:rPr>
        <w:lastRenderedPageBreak/>
        <w:tab/>
        <w:t>INSPECTION REPORT</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b/>
        </w:rPr>
        <w:t>I.</w:t>
      </w:r>
      <w:r>
        <w:rPr>
          <w:rFonts w:ascii="CG Times" w:hAnsi="CG Times"/>
          <w:b/>
        </w:rPr>
        <w:tab/>
        <w:t>SCOPE OF INSPECTION</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t>A.</w:t>
      </w:r>
      <w:r>
        <w:rPr>
          <w:rFonts w:ascii="CG Times" w:hAnsi="CG Times"/>
        </w:rPr>
        <w:tab/>
      </w:r>
      <w:r>
        <w:rPr>
          <w:rFonts w:ascii="CG Times" w:hAnsi="CG Times"/>
          <w:u w:val="single"/>
        </w:rPr>
        <w:t>Desk Review</w:t>
      </w:r>
    </w:p>
    <w:p w:rsidR="009D44A0" w:rsidRDefault="009D44A0">
      <w:pPr>
        <w:tabs>
          <w:tab w:val="left" w:pos="-720"/>
        </w:tabs>
        <w:suppressAutoHyphens/>
        <w:rPr>
          <w:rFonts w:ascii="CG Times" w:hAnsi="CG Times"/>
        </w:rPr>
      </w:pPr>
    </w:p>
    <w:p w:rsidR="009D44A0" w:rsidRDefault="009D44A0">
      <w:pPr>
        <w:tabs>
          <w:tab w:val="left" w:pos="-720"/>
          <w:tab w:val="left" w:pos="0"/>
        </w:tabs>
        <w:suppressAutoHyphens/>
        <w:ind w:left="720" w:hanging="720"/>
        <w:rPr>
          <w:rFonts w:ascii="CG Times" w:hAnsi="CG Times"/>
        </w:rPr>
      </w:pPr>
      <w:r>
        <w:rPr>
          <w:rFonts w:ascii="CG Times" w:hAnsi="CG Times"/>
        </w:rPr>
        <w:tab/>
      </w:r>
      <w:r>
        <w:rPr>
          <w:rFonts w:ascii="CG Times" w:hAnsi="CG Times"/>
        </w:rPr>
        <w:tab/>
        <w:t>Exhibits received and reviewed:</w:t>
      </w:r>
      <w:r>
        <w:rPr>
          <w:rFonts w:ascii="CG Times" w:hAnsi="CG Times"/>
        </w:rPr>
        <w:tab/>
      </w:r>
      <w:r>
        <w:rPr>
          <w:rFonts w:ascii="CG Times" w:hAnsi="CG Times"/>
        </w:rPr>
        <w:tab/>
      </w:r>
      <w:r>
        <w:rPr>
          <w:rFonts w:ascii="CG Times" w:hAnsi="CG Times"/>
        </w:rPr>
        <w:tab/>
        <w:t>Yes</w:t>
      </w:r>
      <w:r>
        <w:rPr>
          <w:rFonts w:ascii="CG Times" w:hAnsi="CG Times"/>
        </w:rPr>
        <w:tab/>
        <w:t>No</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302006">
        <w:rPr>
          <w:rFonts w:ascii="CG Times" w:hAnsi="CG Times"/>
        </w:rPr>
        <w:t>1</w:t>
      </w:r>
      <w:r>
        <w:rPr>
          <w:rFonts w:ascii="CG Times" w:hAnsi="CG Times"/>
        </w:rPr>
        <w:t>.</w:t>
      </w:r>
      <w:r>
        <w:rPr>
          <w:rFonts w:ascii="CG Times" w:hAnsi="CG Times"/>
        </w:rPr>
        <w:tab/>
        <w:t>Location Maps</w:t>
      </w:r>
      <w:r>
        <w:rPr>
          <w:rFonts w:ascii="CG Times" w:hAnsi="CG Times"/>
        </w:rPr>
        <w:tab/>
      </w:r>
      <w:r>
        <w:rPr>
          <w:rFonts w:ascii="CG Times" w:hAnsi="CG Times"/>
        </w:rPr>
        <w:tab/>
      </w:r>
      <w:r>
        <w:rPr>
          <w:rFonts w:ascii="CG Times" w:hAnsi="CG Times"/>
        </w:rPr>
        <w:tab/>
      </w:r>
      <w:r>
        <w:rPr>
          <w:rFonts w:ascii="CG Times" w:hAnsi="CG Times"/>
        </w:rPr>
        <w:tab/>
        <w:t>___</w:t>
      </w:r>
      <w:r>
        <w:rPr>
          <w:rFonts w:ascii="CG Times" w:hAnsi="CG Times"/>
        </w:rPr>
        <w:tab/>
        <w:t>___</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302006">
        <w:rPr>
          <w:rFonts w:ascii="CG Times" w:hAnsi="CG Times"/>
        </w:rPr>
        <w:t>2</w:t>
      </w:r>
      <w:r>
        <w:rPr>
          <w:rFonts w:ascii="CG Times" w:hAnsi="CG Times"/>
        </w:rPr>
        <w:t>.</w:t>
      </w:r>
      <w:r>
        <w:rPr>
          <w:rFonts w:ascii="CG Times" w:hAnsi="CG Times"/>
        </w:rPr>
        <w:tab/>
        <w:t>Plans &amp; Specifications</w:t>
      </w:r>
      <w:r>
        <w:rPr>
          <w:rFonts w:ascii="CG Times" w:hAnsi="CG Times"/>
        </w:rPr>
        <w:tab/>
      </w:r>
      <w:r>
        <w:rPr>
          <w:rFonts w:ascii="CG Times" w:hAnsi="CG Times"/>
        </w:rPr>
        <w:tab/>
      </w:r>
      <w:r>
        <w:rPr>
          <w:rFonts w:ascii="CG Times" w:hAnsi="CG Times"/>
        </w:rPr>
        <w:tab/>
        <w:t>___</w:t>
      </w:r>
      <w:r>
        <w:rPr>
          <w:rFonts w:ascii="CG Times" w:hAnsi="CG Times"/>
        </w:rPr>
        <w:tab/>
        <w:t>___</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302006">
        <w:rPr>
          <w:rFonts w:ascii="CG Times" w:hAnsi="CG Times"/>
        </w:rPr>
        <w:t>3</w:t>
      </w:r>
      <w:r>
        <w:rPr>
          <w:rFonts w:ascii="CG Times" w:hAnsi="CG Times"/>
        </w:rPr>
        <w:t>.</w:t>
      </w:r>
      <w:r>
        <w:rPr>
          <w:rFonts w:ascii="CG Times" w:hAnsi="CG Times"/>
        </w:rPr>
        <w:tab/>
        <w:t>Soils Report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___</w:t>
      </w:r>
      <w:r>
        <w:rPr>
          <w:rFonts w:ascii="CG Times" w:hAnsi="CG Times"/>
        </w:rPr>
        <w:tab/>
        <w:t>___</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302006">
        <w:rPr>
          <w:rFonts w:ascii="CG Times" w:hAnsi="CG Times"/>
        </w:rPr>
        <w:t>4</w:t>
      </w:r>
      <w:r>
        <w:rPr>
          <w:rFonts w:ascii="CG Times" w:hAnsi="CG Times"/>
        </w:rPr>
        <w:t>.</w:t>
      </w:r>
      <w:r>
        <w:rPr>
          <w:rFonts w:ascii="CG Times" w:hAnsi="CG Times"/>
        </w:rPr>
        <w:tab/>
      </w:r>
      <w:smartTag w:uri="urn:schemas-microsoft-com:office:smarttags" w:element="place">
        <w:smartTag w:uri="urn:schemas-microsoft-com:office:smarttags" w:element="PlaceName">
          <w:r>
            <w:rPr>
              <w:rFonts w:ascii="CG Times" w:hAnsi="CG Times"/>
            </w:rPr>
            <w:t>Local</w:t>
          </w:r>
        </w:smartTag>
        <w:r>
          <w:rPr>
            <w:rFonts w:ascii="CG Times" w:hAnsi="CG Times"/>
          </w:rPr>
          <w:t xml:space="preserve"> </w:t>
        </w:r>
        <w:smartTag w:uri="urn:schemas-microsoft-com:office:smarttags" w:element="PlaceType">
          <w:r>
            <w:rPr>
              <w:rFonts w:ascii="CG Times" w:hAnsi="CG Times"/>
            </w:rPr>
            <w:t>Building</w:t>
          </w:r>
        </w:smartTag>
      </w:smartTag>
      <w:r>
        <w:rPr>
          <w:rFonts w:ascii="CG Times" w:hAnsi="CG Times"/>
        </w:rPr>
        <w:t xml:space="preserve"> Code Compliance</w:t>
      </w:r>
      <w:r>
        <w:rPr>
          <w:rFonts w:ascii="CG Times" w:hAnsi="CG Times"/>
        </w:rPr>
        <w:tab/>
      </w:r>
      <w:r>
        <w:rPr>
          <w:rFonts w:ascii="CG Times" w:hAnsi="CG Times"/>
        </w:rPr>
        <w:tab/>
        <w:t>___</w:t>
      </w:r>
      <w:r>
        <w:rPr>
          <w:rFonts w:ascii="CG Times" w:hAnsi="CG Times"/>
        </w:rPr>
        <w:tab/>
        <w:t>___</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302006">
        <w:rPr>
          <w:rFonts w:ascii="CG Times" w:hAnsi="CG Times"/>
        </w:rPr>
        <w:t>5</w:t>
      </w:r>
      <w:r>
        <w:rPr>
          <w:rFonts w:ascii="CG Times" w:hAnsi="CG Times"/>
        </w:rPr>
        <w:t>.</w:t>
      </w:r>
      <w:r>
        <w:rPr>
          <w:rFonts w:ascii="CG Times" w:hAnsi="CG Times"/>
        </w:rPr>
        <w:tab/>
        <w:t>Building</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u w:val="single"/>
        </w:rPr>
        <w:t xml:space="preserve"> </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a.</w:t>
      </w:r>
      <w:r>
        <w:rPr>
          <w:rFonts w:ascii="CG Times" w:hAnsi="CG Times"/>
        </w:rPr>
        <w:tab/>
        <w:t>Mechanical</w:t>
      </w:r>
      <w:r>
        <w:rPr>
          <w:rFonts w:ascii="CG Times" w:hAnsi="CG Times"/>
        </w:rPr>
        <w:tab/>
      </w:r>
      <w:r>
        <w:rPr>
          <w:rFonts w:ascii="CG Times" w:hAnsi="CG Times"/>
        </w:rPr>
        <w:tab/>
      </w:r>
      <w:r>
        <w:rPr>
          <w:rFonts w:ascii="CG Times" w:hAnsi="CG Times"/>
        </w:rPr>
        <w:tab/>
      </w:r>
      <w:r>
        <w:rPr>
          <w:rFonts w:ascii="CG Times" w:hAnsi="CG Times"/>
        </w:rPr>
        <w:tab/>
        <w:t>___</w:t>
      </w:r>
      <w:r>
        <w:rPr>
          <w:rFonts w:ascii="CG Times" w:hAnsi="CG Times"/>
        </w:rPr>
        <w:tab/>
        <w:t>___</w:t>
      </w:r>
      <w:r>
        <w:rPr>
          <w:rFonts w:ascii="CG Times" w:hAnsi="CG Times"/>
          <w:u w:val="single"/>
        </w:rPr>
        <w:t xml:space="preserve"> </w:t>
      </w:r>
    </w:p>
    <w:p w:rsidR="009D44A0" w:rsidRDefault="009D44A0">
      <w:pPr>
        <w:tabs>
          <w:tab w:val="left" w:pos="-720"/>
        </w:tabs>
        <w:suppressAutoHyphens/>
        <w:rPr>
          <w:rFonts w:ascii="CG Times" w:hAnsi="CG Times"/>
        </w:rPr>
      </w:pPr>
      <w:r>
        <w:rPr>
          <w:rFonts w:ascii="CG Times" w:hAnsi="CG Times"/>
        </w:rPr>
        <w:tab/>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b.</w:t>
      </w:r>
      <w:r>
        <w:rPr>
          <w:rFonts w:ascii="CG Times" w:hAnsi="CG Times"/>
        </w:rPr>
        <w:tab/>
        <w:t>Electric</w:t>
      </w:r>
      <w:r>
        <w:rPr>
          <w:rFonts w:ascii="CG Times" w:hAnsi="CG Times"/>
        </w:rPr>
        <w:tab/>
      </w:r>
      <w:r>
        <w:rPr>
          <w:rFonts w:ascii="CG Times" w:hAnsi="CG Times"/>
        </w:rPr>
        <w:tab/>
      </w:r>
      <w:r>
        <w:rPr>
          <w:rFonts w:ascii="CG Times" w:hAnsi="CG Times"/>
        </w:rPr>
        <w:tab/>
      </w:r>
      <w:r>
        <w:rPr>
          <w:rFonts w:ascii="CG Times" w:hAnsi="CG Times"/>
        </w:rPr>
        <w:tab/>
        <w:t>___</w:t>
      </w:r>
      <w:r>
        <w:rPr>
          <w:rFonts w:ascii="CG Times" w:hAnsi="CG Times"/>
        </w:rPr>
        <w:tab/>
        <w:t>___</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c.</w:t>
      </w:r>
      <w:r>
        <w:rPr>
          <w:rFonts w:ascii="CG Times" w:hAnsi="CG Times"/>
        </w:rPr>
        <w:tab/>
        <w:t>Fire</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___</w:t>
      </w:r>
      <w:r>
        <w:rPr>
          <w:rFonts w:ascii="CG Times" w:hAnsi="CG Times"/>
        </w:rPr>
        <w:tab/>
        <w:t>___</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d.</w:t>
      </w:r>
      <w:r>
        <w:rPr>
          <w:rFonts w:ascii="CG Times" w:hAnsi="CG Times"/>
        </w:rPr>
        <w:tab/>
        <w:t>Other</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___</w:t>
      </w:r>
      <w:r>
        <w:rPr>
          <w:rFonts w:ascii="CG Times" w:hAnsi="CG Times"/>
        </w:rPr>
        <w:tab/>
        <w:t>___</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302006">
        <w:rPr>
          <w:rFonts w:ascii="CG Times" w:hAnsi="CG Times"/>
        </w:rPr>
        <w:t>6</w:t>
      </w:r>
      <w:r>
        <w:rPr>
          <w:rFonts w:ascii="CG Times" w:hAnsi="CG Times"/>
        </w:rPr>
        <w:t>.</w:t>
      </w:r>
      <w:r>
        <w:rPr>
          <w:rFonts w:ascii="CG Times" w:hAnsi="CG Times"/>
        </w:rPr>
        <w:tab/>
        <w:t xml:space="preserve">Owner's Repair List </w:t>
      </w:r>
      <w:r w:rsidR="008727B1">
        <w:rPr>
          <w:rFonts w:ascii="CG Times" w:hAnsi="CG Times"/>
        </w:rPr>
        <w:t>and  Cost Breakdown</w:t>
      </w:r>
      <w:r>
        <w:rPr>
          <w:rFonts w:ascii="CG Times" w:hAnsi="CG Times"/>
        </w:rPr>
        <w:tab/>
        <w:t>___</w:t>
      </w:r>
      <w:r>
        <w:rPr>
          <w:rFonts w:ascii="CG Times" w:hAnsi="CG Times"/>
        </w:rPr>
        <w:tab/>
        <w:t>___</w:t>
      </w:r>
    </w:p>
    <w:p w:rsidR="00517E7B" w:rsidRDefault="00517E7B">
      <w:pPr>
        <w:tabs>
          <w:tab w:val="left" w:pos="-720"/>
        </w:tabs>
        <w:suppressAutoHyphens/>
        <w:rPr>
          <w:rFonts w:ascii="CG Times" w:hAnsi="CG Times"/>
        </w:rPr>
      </w:pPr>
    </w:p>
    <w:p w:rsidR="00517E7B" w:rsidRDefault="00517E7B" w:rsidP="00517E7B">
      <w:pPr>
        <w:tabs>
          <w:tab w:val="left" w:pos="-720"/>
        </w:tabs>
        <w:suppressAutoHyphens/>
        <w:ind w:left="1440"/>
        <w:rPr>
          <w:rFonts w:ascii="CG Times" w:hAnsi="CG Times"/>
        </w:rPr>
      </w:pPr>
      <w:r w:rsidRPr="00385C0C">
        <w:rPr>
          <w:rFonts w:ascii="CG Times" w:hAnsi="CG Times"/>
        </w:rPr>
        <w:t>7.</w:t>
      </w:r>
      <w:r w:rsidRPr="00385C0C">
        <w:rPr>
          <w:rFonts w:ascii="CG Times" w:hAnsi="CG Times"/>
        </w:rPr>
        <w:tab/>
        <w:t>Current HUD REAC Inspection Report</w:t>
      </w:r>
      <w:r w:rsidRPr="00385C0C">
        <w:rPr>
          <w:rFonts w:ascii="CG Times" w:hAnsi="CG Times"/>
        </w:rPr>
        <w:tab/>
        <w:t>___</w:t>
      </w:r>
      <w:r w:rsidRPr="00385C0C">
        <w:rPr>
          <w:rFonts w:ascii="CG Times" w:hAnsi="CG Times"/>
        </w:rPr>
        <w:tab/>
        <w:t>___</w:t>
      </w:r>
    </w:p>
    <w:p w:rsidR="007B5E58" w:rsidRDefault="007B5E58">
      <w:pPr>
        <w:tabs>
          <w:tab w:val="left" w:pos="-720"/>
        </w:tabs>
        <w:suppressAutoHyphens/>
        <w:rPr>
          <w:rFonts w:ascii="CG Times" w:hAnsi="CG Times"/>
        </w:rPr>
      </w:pPr>
    </w:p>
    <w:p w:rsidR="007B5E58" w:rsidRDefault="007B5E58">
      <w:pPr>
        <w:tabs>
          <w:tab w:val="left" w:pos="-720"/>
        </w:tabs>
        <w:suppressAutoHyphens/>
        <w:rPr>
          <w:rFonts w:ascii="CG Times" w:hAnsi="CG Times"/>
        </w:rPr>
      </w:pPr>
      <w:r>
        <w:rPr>
          <w:rFonts w:ascii="CG Times" w:hAnsi="CG Times"/>
        </w:rPr>
        <w:tab/>
      </w:r>
      <w:r>
        <w:rPr>
          <w:rFonts w:ascii="CG Times" w:hAnsi="CG Times"/>
        </w:rPr>
        <w:tab/>
      </w:r>
      <w:r w:rsidR="00517E7B">
        <w:rPr>
          <w:rFonts w:ascii="CG Times" w:hAnsi="CG Times"/>
        </w:rPr>
        <w:t>8</w:t>
      </w:r>
      <w:r>
        <w:rPr>
          <w:rFonts w:ascii="CG Times" w:hAnsi="CG Times"/>
        </w:rPr>
        <w:t>.</w:t>
      </w:r>
      <w:r>
        <w:rPr>
          <w:rFonts w:ascii="CG Times" w:hAnsi="CG Times"/>
        </w:rPr>
        <w:tab/>
        <w:t>Other ________________________</w:t>
      </w:r>
      <w:r>
        <w:rPr>
          <w:rFonts w:ascii="CG Times" w:hAnsi="CG Times"/>
        </w:rPr>
        <w:tab/>
      </w:r>
      <w:r>
        <w:rPr>
          <w:rFonts w:ascii="CG Times" w:hAnsi="CG Times"/>
        </w:rPr>
        <w:tab/>
        <w:t>___</w:t>
      </w:r>
      <w:r>
        <w:rPr>
          <w:rFonts w:ascii="CG Times" w:hAnsi="CG Times"/>
        </w:rPr>
        <w:tab/>
        <w:t>___</w:t>
      </w:r>
    </w:p>
    <w:p w:rsidR="007B5E58" w:rsidRDefault="007B5E58">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br w:type="page"/>
      </w:r>
      <w:r>
        <w:rPr>
          <w:rFonts w:ascii="CG Times" w:hAnsi="CG Times"/>
        </w:rPr>
        <w:lastRenderedPageBreak/>
        <w:tab/>
        <w:t>B.</w:t>
      </w:r>
      <w:r>
        <w:rPr>
          <w:rFonts w:ascii="CG Times" w:hAnsi="CG Times"/>
        </w:rPr>
        <w:tab/>
      </w:r>
      <w:r w:rsidR="00180C9A" w:rsidRPr="00180C9A">
        <w:rPr>
          <w:rFonts w:ascii="CG Times" w:hAnsi="CG Times"/>
          <w:u w:val="single"/>
        </w:rPr>
        <w:t>Units/</w:t>
      </w:r>
      <w:r w:rsidRPr="00180C9A">
        <w:rPr>
          <w:rFonts w:ascii="CG Times" w:hAnsi="CG Times"/>
          <w:u w:val="single"/>
        </w:rPr>
        <w:t>Apartments</w:t>
      </w:r>
      <w:r>
        <w:rPr>
          <w:rFonts w:ascii="CG Times" w:hAnsi="CG Times"/>
          <w:u w:val="single"/>
        </w:rPr>
        <w:t xml:space="preserve"> Inspected</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t xml:space="preserve">The following </w:t>
      </w:r>
      <w:r w:rsidR="00180C9A">
        <w:rPr>
          <w:rFonts w:ascii="CG Times" w:hAnsi="CG Times"/>
        </w:rPr>
        <w:t>units/.</w:t>
      </w:r>
      <w:r>
        <w:rPr>
          <w:rFonts w:ascii="CG Times" w:hAnsi="CG Times"/>
        </w:rPr>
        <w:t xml:space="preserve">apartments were inspected on </w:t>
      </w:r>
      <w:r>
        <w:rPr>
          <w:rFonts w:ascii="CG Times" w:hAnsi="CG Times"/>
          <w:u w:val="single"/>
        </w:rPr>
        <w:t xml:space="preserve">        </w:t>
      </w:r>
      <w:r w:rsidR="00D11D72">
        <w:rPr>
          <w:rFonts w:ascii="CG Times" w:hAnsi="CG Times"/>
          <w:u w:val="single"/>
        </w:rPr>
        <w:t>__</w:t>
      </w:r>
      <w:r>
        <w:rPr>
          <w:rFonts w:ascii="CG Times" w:hAnsi="CG Times"/>
          <w:u w:val="single"/>
        </w:rPr>
        <w:t xml:space="preserve">    </w:t>
      </w:r>
      <w:r w:rsidR="00D11D72">
        <w:rPr>
          <w:rFonts w:ascii="CG Times" w:hAnsi="CG Times"/>
          <w:u w:val="single"/>
        </w:rPr>
        <w:t>_______</w:t>
      </w:r>
      <w:r>
        <w:rPr>
          <w:rFonts w:ascii="CG Times" w:hAnsi="CG Times"/>
          <w:u w:val="single"/>
        </w:rPr>
        <w:t xml:space="preserve"> </w:t>
      </w:r>
      <w:r w:rsidR="00D11D72" w:rsidRPr="00D11D72">
        <w:rPr>
          <w:rFonts w:ascii="CG Times" w:hAnsi="CG Times"/>
        </w:rPr>
        <w:t>, 20</w:t>
      </w:r>
      <w:r w:rsidR="00D11D72">
        <w:rPr>
          <w:rFonts w:ascii="CG Times" w:hAnsi="CG Times"/>
        </w:rPr>
        <w:t>____</w:t>
      </w:r>
      <w:r w:rsidR="00D11D72">
        <w:rPr>
          <w:rFonts w:ascii="CG Times" w:hAnsi="CG Times"/>
          <w:u w:val="single"/>
        </w:rPr>
        <w:t>:</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t xml:space="preserve">Total Units in Project: </w:t>
      </w:r>
      <w:r>
        <w:rPr>
          <w:rFonts w:ascii="CG Times" w:hAnsi="CG Times"/>
          <w:u w:val="single"/>
        </w:rPr>
        <w:t xml:space="preserve">     </w:t>
      </w:r>
      <w:r w:rsidR="00D11D72">
        <w:rPr>
          <w:rFonts w:ascii="CG Times" w:hAnsi="CG Times"/>
          <w:u w:val="single"/>
        </w:rPr>
        <w:t>__</w:t>
      </w:r>
      <w:r>
        <w:rPr>
          <w:rFonts w:ascii="CG Times" w:hAnsi="CG Times"/>
          <w:u w:val="single"/>
        </w:rPr>
        <w:t xml:space="preserve">   </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u w:val="single"/>
        </w:rPr>
        <w:t>INSPECTED</w:t>
      </w:r>
      <w:r>
        <w:rPr>
          <w:rFonts w:ascii="CG Times" w:hAnsi="CG Times"/>
        </w:rPr>
        <w:tab/>
      </w:r>
      <w:r>
        <w:rPr>
          <w:rFonts w:ascii="CG Times" w:hAnsi="CG Times"/>
        </w:rPr>
        <w:tab/>
      </w:r>
      <w:r>
        <w:rPr>
          <w:rFonts w:ascii="CG Times" w:hAnsi="CG Times"/>
          <w:u w:val="single"/>
        </w:rPr>
        <w:t>NOT INSPECTED</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u w:val="single"/>
        </w:rPr>
        <w:t>Building 1</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t>Unit No.'s</w:t>
      </w:r>
      <w:r w:rsidR="00D11D72">
        <w:rPr>
          <w:rFonts w:ascii="CG Times" w:hAnsi="CG Times"/>
        </w:rPr>
        <w:tab/>
      </w:r>
      <w:r w:rsidR="00D11D72">
        <w:rPr>
          <w:rFonts w:ascii="CG Times" w:hAnsi="CG Times"/>
        </w:rPr>
        <w:tab/>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u w:val="single"/>
        </w:rPr>
        <w:t>Building 2</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t>Unit No.'s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u w:val="single"/>
        </w:rPr>
      </w:pPr>
    </w:p>
    <w:p w:rsidR="009D44A0" w:rsidRDefault="009D44A0">
      <w:pPr>
        <w:tabs>
          <w:tab w:val="left" w:pos="-720"/>
        </w:tabs>
        <w:suppressAutoHyphens/>
        <w:rPr>
          <w:rFonts w:ascii="CG Times" w:hAnsi="CG Times"/>
          <w:u w:val="single"/>
        </w:rPr>
      </w:pPr>
      <w:r>
        <w:rPr>
          <w:rFonts w:ascii="CG Times" w:hAnsi="CG Times"/>
        </w:rPr>
        <w:tab/>
      </w:r>
      <w:r>
        <w:rPr>
          <w:rFonts w:ascii="CG Times" w:hAnsi="CG Times"/>
        </w:rPr>
        <w:tab/>
      </w:r>
      <w:r>
        <w:rPr>
          <w:rFonts w:ascii="CG Times" w:hAnsi="CG Times"/>
          <w:u w:val="single"/>
        </w:rPr>
        <w:t>Building 3</w:t>
      </w:r>
    </w:p>
    <w:p w:rsidR="009D44A0" w:rsidRDefault="009D44A0">
      <w:pPr>
        <w:tabs>
          <w:tab w:val="left" w:pos="-720"/>
        </w:tabs>
        <w:suppressAutoHyphens/>
        <w:rPr>
          <w:rFonts w:ascii="CG Times" w:hAnsi="CG Times"/>
          <w:u w:val="single"/>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t>Unit No.'s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u w:val="single"/>
        </w:rPr>
        <w:t>Building 4</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t>Unit No.'s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u w:val="single"/>
        </w:rPr>
        <w:t>Building 5</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t>Unit No.'s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u w:val="single"/>
        </w:rPr>
        <w:t>Building 6</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t>Unit No.'s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t>Total Units Inspected:</w:t>
      </w:r>
      <w:r>
        <w:rPr>
          <w:rFonts w:ascii="CG Times" w:hAnsi="CG Times"/>
        </w:rPr>
        <w:tab/>
        <w:t>________</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t>Total Units Not Inspected:</w:t>
      </w:r>
      <w:r>
        <w:rPr>
          <w:rFonts w:ascii="CG Times" w:hAnsi="CG Times"/>
        </w:rPr>
        <w:tab/>
        <w:t>________</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t>[</w:t>
      </w:r>
      <w:r>
        <w:rPr>
          <w:rFonts w:ascii="CG Times" w:hAnsi="CG Times"/>
          <w:i/>
        </w:rPr>
        <w:t>Continue on additional sheets as needed.  Add totals from all sheets at the bottom of the last sheet.</w:t>
      </w:r>
      <w:r>
        <w:rPr>
          <w:rFonts w:ascii="CG Times" w:hAnsi="CG Times"/>
        </w:rPr>
        <w:t>]</w:t>
      </w:r>
    </w:p>
    <w:p w:rsidR="009D44A0" w:rsidRDefault="009D44A0">
      <w:pPr>
        <w:tabs>
          <w:tab w:val="left" w:pos="-720"/>
        </w:tabs>
        <w:suppressAutoHyphens/>
        <w:rPr>
          <w:rFonts w:ascii="CG Times" w:hAnsi="CG Times"/>
        </w:rPr>
      </w:pPr>
      <w:r>
        <w:rPr>
          <w:rFonts w:ascii="CG Times" w:hAnsi="CG Times"/>
        </w:rPr>
        <w:br w:type="page"/>
      </w:r>
      <w:r>
        <w:rPr>
          <w:rFonts w:ascii="CG Times" w:hAnsi="CG Times"/>
        </w:rPr>
        <w:lastRenderedPageBreak/>
        <w:t>C.</w:t>
      </w:r>
      <w:r>
        <w:rPr>
          <w:rFonts w:ascii="CG Times" w:hAnsi="CG Times"/>
        </w:rPr>
        <w:tab/>
      </w:r>
      <w:r>
        <w:rPr>
          <w:rFonts w:ascii="CG Times" w:hAnsi="CG Times"/>
          <w:u w:val="single"/>
        </w:rPr>
        <w:t>Code Compliance Requirements</w:t>
      </w:r>
      <w:r>
        <w:rPr>
          <w:rFonts w:ascii="CG Times" w:hAnsi="CG Times"/>
        </w:rPr>
        <w:t xml:space="preserve"> [</w:t>
      </w:r>
      <w:r>
        <w:rPr>
          <w:rFonts w:ascii="CG Times" w:hAnsi="CG Times"/>
          <w:i/>
        </w:rPr>
        <w:t>check appropriate boxes</w:t>
      </w:r>
      <w:r>
        <w:rPr>
          <w:rFonts w:ascii="CG Times" w:hAnsi="CG Times"/>
        </w:rPr>
        <w:t>]</w:t>
      </w:r>
    </w:p>
    <w:p w:rsidR="009D44A0" w:rsidRDefault="009D44A0">
      <w:pPr>
        <w:tabs>
          <w:tab w:val="left" w:pos="-720"/>
        </w:tabs>
        <w:suppressAutoHyphens/>
        <w:rPr>
          <w:rFonts w:ascii="CG Times" w:hAnsi="CG Times"/>
        </w:rPr>
      </w:pPr>
    </w:p>
    <w:p w:rsidR="009D44A0" w:rsidRDefault="009D44A0">
      <w:pPr>
        <w:tabs>
          <w:tab w:val="left" w:pos="-720"/>
          <w:tab w:val="left" w:pos="0"/>
        </w:tabs>
        <w:suppressAutoHyphens/>
        <w:ind w:left="720" w:hanging="720"/>
        <w:rPr>
          <w:rFonts w:ascii="CG Times" w:hAnsi="CG Times"/>
        </w:rPr>
      </w:pPr>
      <w:r>
        <w:rPr>
          <w:rFonts w:ascii="CG Times" w:hAnsi="CG Times"/>
        </w:rPr>
        <w:tab/>
        <w:t>Attached is:</w:t>
      </w:r>
    </w:p>
    <w:p w:rsidR="009D44A0" w:rsidRDefault="009D44A0">
      <w:pPr>
        <w:tabs>
          <w:tab w:val="left" w:pos="-720"/>
        </w:tabs>
        <w:suppressAutoHyphens/>
        <w:rPr>
          <w:rFonts w:ascii="CG Times" w:hAnsi="CG Times"/>
        </w:rPr>
      </w:pPr>
    </w:p>
    <w:p w:rsidR="009D44A0" w:rsidRDefault="009D44A0">
      <w:pPr>
        <w:tabs>
          <w:tab w:val="left" w:pos="-720"/>
          <w:tab w:val="left" w:pos="0"/>
          <w:tab w:val="left" w:pos="720"/>
        </w:tabs>
        <w:suppressAutoHyphens/>
        <w:ind w:left="1440" w:hanging="1440"/>
        <w:rPr>
          <w:rFonts w:ascii="CG Times" w:hAnsi="CG Times"/>
        </w:rPr>
      </w:pPr>
      <w:r>
        <w:rPr>
          <w:rFonts w:ascii="CG Times" w:hAnsi="CG Times"/>
        </w:rPr>
        <w:tab/>
        <w:t>[  ]</w:t>
      </w:r>
      <w:r>
        <w:rPr>
          <w:rFonts w:ascii="CG Times" w:hAnsi="CG Times"/>
        </w:rPr>
        <w:tab/>
        <w:t xml:space="preserve">A copy of the local code(s) Inspector's report(s) (Building, Fire, Electrical, etc.) </w:t>
      </w:r>
      <w:r>
        <w:rPr>
          <w:rFonts w:ascii="CG Times" w:hAnsi="CG Times"/>
          <w:b/>
        </w:rPr>
        <w:t>or</w:t>
      </w:r>
    </w:p>
    <w:p w:rsidR="009D44A0" w:rsidRDefault="009D44A0">
      <w:pPr>
        <w:tabs>
          <w:tab w:val="left" w:pos="-720"/>
        </w:tabs>
        <w:suppressAutoHyphens/>
        <w:rPr>
          <w:rFonts w:ascii="CG Times" w:hAnsi="CG Times"/>
        </w:rPr>
      </w:pPr>
    </w:p>
    <w:p w:rsidR="009D44A0" w:rsidRDefault="009D44A0">
      <w:pPr>
        <w:tabs>
          <w:tab w:val="left" w:pos="-720"/>
          <w:tab w:val="left" w:pos="0"/>
          <w:tab w:val="left" w:pos="720"/>
        </w:tabs>
        <w:suppressAutoHyphens/>
        <w:ind w:left="1440" w:hanging="1440"/>
        <w:rPr>
          <w:rFonts w:ascii="CG Times" w:hAnsi="CG Times"/>
        </w:rPr>
      </w:pPr>
      <w:r>
        <w:rPr>
          <w:rFonts w:ascii="CG Times" w:hAnsi="CG Times"/>
        </w:rPr>
        <w:tab/>
        <w:t>[  ]</w:t>
      </w:r>
      <w:r>
        <w:rPr>
          <w:rFonts w:ascii="CG Times" w:hAnsi="CG Times"/>
        </w:rPr>
        <w:tab/>
        <w:t xml:space="preserve">A statement that the local building department did not inspect the units but does not have any record of code violations or file.  </w:t>
      </w:r>
    </w:p>
    <w:p w:rsidR="009D44A0" w:rsidRDefault="009D44A0">
      <w:pPr>
        <w:tabs>
          <w:tab w:val="left" w:pos="-720"/>
        </w:tabs>
        <w:suppressAutoHyphens/>
        <w:rPr>
          <w:rFonts w:ascii="CG Times" w:hAnsi="CG Times"/>
        </w:rPr>
      </w:pPr>
    </w:p>
    <w:p w:rsidR="009D44A0" w:rsidRDefault="009D44A0">
      <w:pPr>
        <w:tabs>
          <w:tab w:val="left" w:pos="-720"/>
          <w:tab w:val="left" w:pos="0"/>
        </w:tabs>
        <w:suppressAutoHyphens/>
        <w:ind w:left="720" w:hanging="720"/>
        <w:rPr>
          <w:rFonts w:ascii="CG Times" w:hAnsi="CG Times"/>
        </w:rPr>
      </w:pPr>
      <w:r>
        <w:rPr>
          <w:rFonts w:ascii="CG Times" w:hAnsi="CG Times"/>
        </w:rPr>
        <w:tab/>
        <w:t xml:space="preserve">My inspection [  ] did  [  ] did not reveal any features of code non-compliance.  (Special Engineering Reports are recommended.  Refer to Section IV, Special Engineering Reports/Studies below.) </w:t>
      </w:r>
    </w:p>
    <w:p w:rsidR="009D44A0" w:rsidRDefault="009D44A0">
      <w:pPr>
        <w:tabs>
          <w:tab w:val="left" w:pos="-720"/>
        </w:tabs>
        <w:suppressAutoHyphens/>
        <w:rPr>
          <w:rFonts w:ascii="CG Times" w:hAnsi="CG Times"/>
        </w:rPr>
      </w:pPr>
    </w:p>
    <w:p w:rsidR="009D44A0" w:rsidRDefault="009D44A0">
      <w:pPr>
        <w:tabs>
          <w:tab w:val="right" w:pos="10800"/>
        </w:tabs>
        <w:suppressAutoHyphens/>
        <w:rPr>
          <w:rFonts w:ascii="CG Times" w:hAnsi="CG Times"/>
        </w:rPr>
      </w:pPr>
      <w:r>
        <w:rPr>
          <w:rFonts w:ascii="CG Times" w:hAnsi="CG Times"/>
        </w:rPr>
        <w:tab/>
      </w:r>
    </w:p>
    <w:p w:rsidR="009D44A0" w:rsidRDefault="009D44A0">
      <w:pPr>
        <w:tabs>
          <w:tab w:val="left" w:pos="-720"/>
        </w:tabs>
        <w:suppressAutoHyphens/>
        <w:rPr>
          <w:rFonts w:ascii="CG Times" w:hAnsi="CG Times"/>
        </w:rPr>
      </w:pPr>
      <w:r>
        <w:rPr>
          <w:rFonts w:ascii="CG Times" w:hAnsi="CG Times"/>
          <w:b/>
        </w:rPr>
        <w:t>II.</w:t>
      </w:r>
      <w:r>
        <w:rPr>
          <w:rFonts w:ascii="CG Times" w:hAnsi="CG Times"/>
          <w:b/>
        </w:rPr>
        <w:tab/>
        <w:t>PROPERTY CONDITIONS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t>A.</w:t>
      </w:r>
      <w:r>
        <w:rPr>
          <w:rFonts w:ascii="CG Times" w:hAnsi="CG Times"/>
        </w:rPr>
        <w:tab/>
      </w:r>
      <w:r>
        <w:rPr>
          <w:rFonts w:ascii="CG Times" w:hAnsi="CG Times"/>
          <w:u w:val="single"/>
        </w:rPr>
        <w:t>General Description</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sidR="00723A45">
        <w:rPr>
          <w:rFonts w:ascii="CG Times" w:hAnsi="CG Times"/>
        </w:rPr>
        <w:t>B</w:t>
      </w:r>
      <w:r>
        <w:rPr>
          <w:rFonts w:ascii="CG Times" w:hAnsi="CG Times"/>
        </w:rPr>
        <w:t>.</w:t>
      </w:r>
      <w:r>
        <w:rPr>
          <w:rFonts w:ascii="CG Times" w:hAnsi="CG Times"/>
        </w:rPr>
        <w:tab/>
      </w:r>
      <w:r>
        <w:rPr>
          <w:rFonts w:ascii="CG Times" w:hAnsi="CG Times"/>
          <w:u w:val="single"/>
        </w:rPr>
        <w:t>Site Construction</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2212BD">
        <w:rPr>
          <w:rFonts w:ascii="CG Times" w:hAnsi="CG Times"/>
        </w:rPr>
        <w:t>1</w:t>
      </w:r>
      <w:r>
        <w:rPr>
          <w:rFonts w:ascii="CG Times" w:hAnsi="CG Times"/>
        </w:rPr>
        <w:t>.</w:t>
      </w:r>
      <w:r>
        <w:rPr>
          <w:rFonts w:ascii="CG Times" w:hAnsi="CG Times"/>
        </w:rPr>
        <w:tab/>
        <w:t>Parking/Surfaced Areas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2212BD">
        <w:rPr>
          <w:rFonts w:ascii="CG Times" w:hAnsi="CG Times"/>
        </w:rPr>
        <w:t>2</w:t>
      </w:r>
      <w:r>
        <w:rPr>
          <w:rFonts w:ascii="CG Times" w:hAnsi="CG Times"/>
        </w:rPr>
        <w:t>.</w:t>
      </w:r>
      <w:r>
        <w:rPr>
          <w:rFonts w:ascii="CG Times" w:hAnsi="CG Times"/>
        </w:rPr>
        <w:tab/>
        <w:t>Landscaping</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2212BD">
        <w:rPr>
          <w:rFonts w:ascii="CG Times" w:hAnsi="CG Times"/>
        </w:rPr>
        <w:t>3</w:t>
      </w:r>
      <w:r>
        <w:rPr>
          <w:rFonts w:ascii="CG Times" w:hAnsi="CG Times"/>
        </w:rPr>
        <w:t>.</w:t>
      </w:r>
      <w:r>
        <w:rPr>
          <w:rFonts w:ascii="CG Times" w:hAnsi="CG Times"/>
        </w:rPr>
        <w:tab/>
        <w:t>Fencing &amp; Miscellaneous Site Construction</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2212BD">
        <w:rPr>
          <w:rFonts w:ascii="CG Times" w:hAnsi="CG Times"/>
        </w:rPr>
        <w:t>4</w:t>
      </w:r>
      <w:r>
        <w:rPr>
          <w:rFonts w:ascii="CG Times" w:hAnsi="CG Times"/>
        </w:rPr>
        <w:t>.</w:t>
      </w:r>
      <w:r>
        <w:rPr>
          <w:rFonts w:ascii="CG Times" w:hAnsi="CG Times"/>
        </w:rPr>
        <w:tab/>
        <w:t>Other</w:t>
      </w:r>
    </w:p>
    <w:p w:rsidR="009D44A0" w:rsidRDefault="009D44A0">
      <w:pPr>
        <w:tabs>
          <w:tab w:val="left" w:pos="-720"/>
        </w:tabs>
        <w:suppressAutoHyphens/>
        <w:rPr>
          <w:rFonts w:ascii="CG Times" w:hAnsi="CG Times"/>
        </w:rPr>
      </w:pPr>
    </w:p>
    <w:p w:rsidR="009D44A0" w:rsidRDefault="00640B56">
      <w:pPr>
        <w:tabs>
          <w:tab w:val="left" w:pos="-720"/>
        </w:tabs>
        <w:suppressAutoHyphens/>
        <w:rPr>
          <w:rFonts w:ascii="CG Times" w:hAnsi="CG Times"/>
        </w:rPr>
      </w:pPr>
      <w:r>
        <w:rPr>
          <w:rFonts w:ascii="CG Times" w:hAnsi="CG Times"/>
        </w:rPr>
        <w:br w:type="page"/>
      </w:r>
    </w:p>
    <w:p w:rsidR="009D44A0" w:rsidRDefault="009D44A0">
      <w:pPr>
        <w:tabs>
          <w:tab w:val="left" w:pos="-720"/>
        </w:tabs>
        <w:suppressAutoHyphens/>
        <w:rPr>
          <w:rFonts w:ascii="CG Times" w:hAnsi="CG Times"/>
          <w:u w:val="single"/>
        </w:rPr>
      </w:pPr>
      <w:r>
        <w:rPr>
          <w:rFonts w:ascii="CG Times" w:hAnsi="CG Times"/>
        </w:rPr>
        <w:lastRenderedPageBreak/>
        <w:tab/>
      </w:r>
      <w:r w:rsidR="00723A45">
        <w:rPr>
          <w:rFonts w:ascii="CG Times" w:hAnsi="CG Times"/>
        </w:rPr>
        <w:t>C</w:t>
      </w:r>
      <w:r>
        <w:rPr>
          <w:rFonts w:ascii="CG Times" w:hAnsi="CG Times"/>
        </w:rPr>
        <w:t>.</w:t>
      </w:r>
      <w:r>
        <w:rPr>
          <w:rFonts w:ascii="CG Times" w:hAnsi="CG Times"/>
        </w:rPr>
        <w:tab/>
      </w:r>
      <w:r>
        <w:rPr>
          <w:rFonts w:ascii="CG Times" w:hAnsi="CG Times"/>
          <w:u w:val="single"/>
        </w:rPr>
        <w:t>Building Construction</w:t>
      </w:r>
    </w:p>
    <w:p w:rsidR="009D44A0" w:rsidRDefault="009D44A0">
      <w:pPr>
        <w:tabs>
          <w:tab w:val="left" w:pos="-720"/>
        </w:tabs>
        <w:suppressAutoHyphens/>
        <w:rPr>
          <w:rFonts w:ascii="CG Times" w:hAnsi="CG Times"/>
          <w:u w:val="single"/>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t>1.</w:t>
      </w:r>
      <w:r>
        <w:rPr>
          <w:rFonts w:ascii="CG Times" w:hAnsi="CG Times"/>
        </w:rPr>
        <w:tab/>
        <w:t>Structural System</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t>2.</w:t>
      </w:r>
      <w:r>
        <w:rPr>
          <w:rFonts w:ascii="CG Times" w:hAnsi="CG Times"/>
        </w:rPr>
        <w:tab/>
        <w:t>Building Siding &amp; Exterior Walls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t>3.</w:t>
      </w:r>
      <w:r>
        <w:rPr>
          <w:rFonts w:ascii="CG Times" w:hAnsi="CG Times"/>
        </w:rPr>
        <w:tab/>
        <w:t>Roof System</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t>4.</w:t>
      </w:r>
      <w:r>
        <w:rPr>
          <w:rFonts w:ascii="CG Times" w:hAnsi="CG Times"/>
        </w:rPr>
        <w:tab/>
        <w:t>Balconies/Patios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t>5.</w:t>
      </w:r>
      <w:r>
        <w:rPr>
          <w:rFonts w:ascii="CG Times" w:hAnsi="CG Times"/>
        </w:rPr>
        <w:tab/>
        <w:t>Stairs &amp; Guard Rails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t>6.</w:t>
      </w:r>
      <w:r>
        <w:rPr>
          <w:rFonts w:ascii="CG Times" w:hAnsi="CG Times"/>
        </w:rPr>
        <w:tab/>
        <w:t>Floor Systems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t>7.</w:t>
      </w:r>
      <w:r>
        <w:rPr>
          <w:rFonts w:ascii="CG Times" w:hAnsi="CG Times"/>
        </w:rPr>
        <w:tab/>
        <w:t>Elevators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t>8.</w:t>
      </w:r>
      <w:r>
        <w:rPr>
          <w:rFonts w:ascii="CG Times" w:hAnsi="CG Times"/>
        </w:rPr>
        <w:tab/>
        <w:t>Other</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sidR="00723A45">
        <w:rPr>
          <w:rFonts w:ascii="CG Times" w:hAnsi="CG Times"/>
        </w:rPr>
        <w:t>D</w:t>
      </w:r>
      <w:r>
        <w:rPr>
          <w:rFonts w:ascii="CG Times" w:hAnsi="CG Times"/>
        </w:rPr>
        <w:t>.</w:t>
      </w:r>
      <w:r>
        <w:rPr>
          <w:rFonts w:ascii="CG Times" w:hAnsi="CG Times"/>
        </w:rPr>
        <w:tab/>
      </w:r>
      <w:r>
        <w:rPr>
          <w:rFonts w:ascii="CG Times" w:hAnsi="CG Times"/>
          <w:u w:val="single"/>
        </w:rPr>
        <w:t>Condition of Building Interiors &amp; Units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2212BD">
        <w:rPr>
          <w:rFonts w:ascii="CG Times" w:hAnsi="CG Times"/>
        </w:rPr>
        <w:t>1</w:t>
      </w:r>
      <w:r>
        <w:rPr>
          <w:rFonts w:ascii="CG Times" w:hAnsi="CG Times"/>
        </w:rPr>
        <w:t>.</w:t>
      </w:r>
      <w:r>
        <w:rPr>
          <w:rFonts w:ascii="CG Times" w:hAnsi="CG Times"/>
        </w:rPr>
        <w:tab/>
        <w:t xml:space="preserve">Interior </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a.</w:t>
      </w:r>
      <w:r>
        <w:rPr>
          <w:rFonts w:ascii="CG Times" w:hAnsi="CG Times"/>
        </w:rPr>
        <w:tab/>
        <w:t>Appliances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b.</w:t>
      </w:r>
      <w:r>
        <w:rPr>
          <w:rFonts w:ascii="CG Times" w:hAnsi="CG Times"/>
        </w:rPr>
        <w:tab/>
        <w:t>Carpeting/Tile</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c.</w:t>
      </w:r>
      <w:r>
        <w:rPr>
          <w:rFonts w:ascii="CG Times" w:hAnsi="CG Times"/>
        </w:rPr>
        <w:tab/>
        <w:t>Windows/Doors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d.</w:t>
      </w:r>
      <w:r>
        <w:rPr>
          <w:rFonts w:ascii="CG Times" w:hAnsi="CG Times"/>
        </w:rPr>
        <w:tab/>
        <w:t>Sinks/Lavatories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e.</w:t>
      </w:r>
      <w:r>
        <w:rPr>
          <w:rFonts w:ascii="CG Times" w:hAnsi="CG Times"/>
        </w:rPr>
        <w:tab/>
        <w:t>Cabinets/Counter tops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f.</w:t>
      </w:r>
      <w:r>
        <w:rPr>
          <w:rFonts w:ascii="CG Times" w:hAnsi="CG Times"/>
        </w:rPr>
        <w:tab/>
        <w:t>Fixtures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g.</w:t>
      </w:r>
      <w:r>
        <w:rPr>
          <w:rFonts w:ascii="CG Times" w:hAnsi="CG Times"/>
        </w:rPr>
        <w:tab/>
        <w:t>Other</w:t>
      </w:r>
    </w:p>
    <w:p w:rsidR="009D44A0" w:rsidRDefault="009D44A0">
      <w:pPr>
        <w:tabs>
          <w:tab w:val="left" w:pos="-720"/>
        </w:tabs>
        <w:suppressAutoHyphens/>
        <w:rPr>
          <w:rFonts w:ascii="CG Times" w:hAnsi="CG Times"/>
        </w:rPr>
      </w:pPr>
    </w:p>
    <w:p w:rsidR="00FB38CF" w:rsidRDefault="009D44A0">
      <w:pPr>
        <w:tabs>
          <w:tab w:val="left" w:pos="-720"/>
        </w:tabs>
        <w:suppressAutoHyphens/>
        <w:rPr>
          <w:rFonts w:ascii="CG Times" w:hAnsi="CG Times"/>
        </w:rPr>
      </w:pPr>
      <w:r>
        <w:rPr>
          <w:rFonts w:ascii="CG Times" w:hAnsi="CG Times"/>
        </w:rPr>
        <w:tab/>
      </w:r>
      <w:r>
        <w:rPr>
          <w:rFonts w:ascii="CG Times" w:hAnsi="CG Times"/>
        </w:rPr>
        <w:tab/>
      </w:r>
      <w:r w:rsidR="002212BD">
        <w:rPr>
          <w:rFonts w:ascii="CG Times" w:hAnsi="CG Times"/>
        </w:rPr>
        <w:t>2</w:t>
      </w:r>
      <w:r w:rsidR="00FB38CF">
        <w:rPr>
          <w:rFonts w:ascii="CG Times" w:hAnsi="CG Times"/>
        </w:rPr>
        <w:t>.</w:t>
      </w:r>
      <w:r w:rsidR="00FB38CF">
        <w:rPr>
          <w:rFonts w:ascii="CG Times" w:hAnsi="CG Times"/>
        </w:rPr>
        <w:tab/>
        <w:t>Moisture, Mold and Mildew Observations</w:t>
      </w:r>
    </w:p>
    <w:p w:rsidR="00FB38CF" w:rsidRDefault="00FB38CF">
      <w:pPr>
        <w:tabs>
          <w:tab w:val="left" w:pos="-720"/>
        </w:tabs>
        <w:suppressAutoHyphens/>
        <w:rPr>
          <w:rFonts w:ascii="CG Times" w:hAnsi="CG Times"/>
        </w:rPr>
      </w:pPr>
    </w:p>
    <w:p w:rsidR="009D44A0" w:rsidRDefault="00FB38CF">
      <w:pPr>
        <w:tabs>
          <w:tab w:val="left" w:pos="-720"/>
        </w:tabs>
        <w:suppressAutoHyphens/>
        <w:rPr>
          <w:rFonts w:ascii="CG Times" w:hAnsi="CG Times"/>
        </w:rPr>
      </w:pPr>
      <w:r>
        <w:rPr>
          <w:rFonts w:ascii="CG Times" w:hAnsi="CG Times"/>
        </w:rPr>
        <w:tab/>
      </w:r>
      <w:r>
        <w:rPr>
          <w:rFonts w:ascii="CG Times" w:hAnsi="CG Times"/>
        </w:rPr>
        <w:tab/>
      </w:r>
      <w:r w:rsidR="002212BD">
        <w:rPr>
          <w:rFonts w:ascii="CG Times" w:hAnsi="CG Times"/>
        </w:rPr>
        <w:t>3</w:t>
      </w:r>
      <w:r w:rsidR="009D44A0">
        <w:rPr>
          <w:rFonts w:ascii="CG Times" w:hAnsi="CG Times"/>
        </w:rPr>
        <w:t>.</w:t>
      </w:r>
      <w:r w:rsidR="009D44A0">
        <w:rPr>
          <w:rFonts w:ascii="CG Times" w:hAnsi="CG Times"/>
        </w:rPr>
        <w:tab/>
        <w:t>Common Areas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a.</w:t>
      </w:r>
      <w:r>
        <w:rPr>
          <w:rFonts w:ascii="CG Times" w:hAnsi="CG Times"/>
        </w:rPr>
        <w:tab/>
        <w:t>Laundry Facilities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b.</w:t>
      </w:r>
      <w:r>
        <w:rPr>
          <w:rFonts w:ascii="CG Times" w:hAnsi="CG Times"/>
        </w:rPr>
        <w:tab/>
        <w:t>Recreational Facilities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c.</w:t>
      </w:r>
      <w:r>
        <w:rPr>
          <w:rFonts w:ascii="CG Times" w:hAnsi="CG Times"/>
        </w:rPr>
        <w:tab/>
        <w:t>Hallways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d.</w:t>
      </w:r>
      <w:r>
        <w:rPr>
          <w:rFonts w:ascii="CG Times" w:hAnsi="CG Times"/>
        </w:rPr>
        <w:tab/>
        <w:t>Leasing Office</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e.</w:t>
      </w:r>
      <w:r>
        <w:rPr>
          <w:rFonts w:ascii="CG Times" w:hAnsi="CG Times"/>
        </w:rPr>
        <w:tab/>
        <w:t>Storage Areas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f.</w:t>
      </w:r>
      <w:r>
        <w:rPr>
          <w:rFonts w:ascii="CG Times" w:hAnsi="CG Times"/>
        </w:rPr>
        <w:tab/>
        <w:t>Commercial Areas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g.</w:t>
      </w:r>
      <w:r>
        <w:rPr>
          <w:rFonts w:ascii="CG Times" w:hAnsi="CG Times"/>
        </w:rPr>
        <w:tab/>
        <w:t>Other</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sidR="00723A45">
        <w:rPr>
          <w:rFonts w:ascii="CG Times" w:hAnsi="CG Times"/>
        </w:rPr>
        <w:t>E</w:t>
      </w:r>
      <w:r>
        <w:rPr>
          <w:rFonts w:ascii="CG Times" w:hAnsi="CG Times"/>
        </w:rPr>
        <w:t>.</w:t>
      </w:r>
      <w:r>
        <w:rPr>
          <w:rFonts w:ascii="CG Times" w:hAnsi="CG Times"/>
        </w:rPr>
        <w:tab/>
      </w:r>
      <w:r>
        <w:rPr>
          <w:rFonts w:ascii="CG Times" w:hAnsi="CG Times"/>
          <w:u w:val="single"/>
        </w:rPr>
        <w:t>Mechanical Systems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2212BD">
        <w:rPr>
          <w:rFonts w:ascii="CG Times" w:hAnsi="CG Times"/>
        </w:rPr>
        <w:t>1</w:t>
      </w:r>
      <w:r>
        <w:rPr>
          <w:rFonts w:ascii="CG Times" w:hAnsi="CG Times"/>
        </w:rPr>
        <w:t>.</w:t>
      </w:r>
      <w:r>
        <w:rPr>
          <w:rFonts w:ascii="CG Times" w:hAnsi="CG Times"/>
        </w:rPr>
        <w:tab/>
        <w:t>HVAC</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2212BD">
        <w:rPr>
          <w:rFonts w:ascii="CG Times" w:hAnsi="CG Times"/>
        </w:rPr>
        <w:t>2</w:t>
      </w:r>
      <w:r>
        <w:rPr>
          <w:rFonts w:ascii="CG Times" w:hAnsi="CG Times"/>
        </w:rPr>
        <w:t>.</w:t>
      </w:r>
      <w:r>
        <w:rPr>
          <w:rFonts w:ascii="CG Times" w:hAnsi="CG Times"/>
        </w:rPr>
        <w:tab/>
      </w:r>
      <w:r w:rsidR="0052637C" w:rsidRPr="00E86368">
        <w:rPr>
          <w:rFonts w:ascii="CG Times" w:hAnsi="CG Times"/>
        </w:rPr>
        <w:t>Fire</w:t>
      </w:r>
      <w:r w:rsidR="0052637C">
        <w:rPr>
          <w:rFonts w:ascii="CG Times" w:hAnsi="CG Times"/>
        </w:rPr>
        <w:t xml:space="preserve"> </w:t>
      </w:r>
      <w:r>
        <w:rPr>
          <w:rFonts w:ascii="CG Times" w:hAnsi="CG Times"/>
        </w:rPr>
        <w:t>Sprinkler Systems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2212BD">
        <w:rPr>
          <w:rFonts w:ascii="CG Times" w:hAnsi="CG Times"/>
        </w:rPr>
        <w:t>3</w:t>
      </w:r>
      <w:r>
        <w:rPr>
          <w:rFonts w:ascii="CG Times" w:hAnsi="CG Times"/>
        </w:rPr>
        <w:t>.</w:t>
      </w:r>
      <w:r>
        <w:rPr>
          <w:rFonts w:ascii="CG Times" w:hAnsi="CG Times"/>
        </w:rPr>
        <w:tab/>
        <w:t>Fire Alarm System</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2212BD">
        <w:rPr>
          <w:rFonts w:ascii="CG Times" w:hAnsi="CG Times"/>
        </w:rPr>
        <w:t>4</w:t>
      </w:r>
      <w:r>
        <w:rPr>
          <w:rFonts w:ascii="CG Times" w:hAnsi="CG Times"/>
        </w:rPr>
        <w:t>.</w:t>
      </w:r>
      <w:r>
        <w:rPr>
          <w:rFonts w:ascii="CG Times" w:hAnsi="CG Times"/>
        </w:rPr>
        <w:tab/>
        <w:t>Domestic Hot Water System</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2212BD">
        <w:rPr>
          <w:rFonts w:ascii="CG Times" w:hAnsi="CG Times"/>
        </w:rPr>
        <w:t>5</w:t>
      </w:r>
      <w:r>
        <w:rPr>
          <w:rFonts w:ascii="CG Times" w:hAnsi="CG Times"/>
        </w:rPr>
        <w:t>.</w:t>
      </w:r>
      <w:r>
        <w:rPr>
          <w:rFonts w:ascii="CG Times" w:hAnsi="CG Times"/>
        </w:rPr>
        <w:tab/>
        <w:t>Other</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sidR="00723A45">
        <w:rPr>
          <w:rFonts w:ascii="CG Times" w:hAnsi="CG Times"/>
        </w:rPr>
        <w:t>F</w:t>
      </w:r>
      <w:r>
        <w:rPr>
          <w:rFonts w:ascii="CG Times" w:hAnsi="CG Times"/>
        </w:rPr>
        <w:t>.</w:t>
      </w:r>
      <w:r>
        <w:rPr>
          <w:rFonts w:ascii="CG Times" w:hAnsi="CG Times"/>
        </w:rPr>
        <w:tab/>
      </w:r>
      <w:r>
        <w:rPr>
          <w:rFonts w:ascii="CG Times" w:hAnsi="CG Times"/>
          <w:u w:val="single"/>
        </w:rPr>
        <w:t>Project Eligibility</w:t>
      </w:r>
    </w:p>
    <w:p w:rsidR="00AD533B" w:rsidRDefault="009D44A0">
      <w:pPr>
        <w:tabs>
          <w:tab w:val="left" w:pos="-720"/>
        </w:tabs>
        <w:suppressAutoHyphens/>
        <w:rPr>
          <w:rFonts w:ascii="CG Times" w:hAnsi="CG Times"/>
        </w:rPr>
      </w:pPr>
      <w:r>
        <w:rPr>
          <w:rFonts w:ascii="CG Times" w:hAnsi="CG Times"/>
        </w:rPr>
        <w:tab/>
      </w:r>
      <w:r>
        <w:rPr>
          <w:rFonts w:ascii="CG Times" w:hAnsi="CG Times"/>
        </w:rPr>
        <w:tab/>
        <w:t>1.</w:t>
      </w:r>
      <w:r>
        <w:rPr>
          <w:rFonts w:ascii="CG Times" w:hAnsi="CG Times"/>
        </w:rPr>
        <w:tab/>
      </w:r>
      <w:r w:rsidR="00AD533B">
        <w:rPr>
          <w:rFonts w:ascii="CG Times" w:hAnsi="CG Times"/>
        </w:rPr>
        <w:t>Handicap Accessibility Statement of Compliance</w:t>
      </w:r>
    </w:p>
    <w:p w:rsidR="00AD533B" w:rsidRPr="00AD533B" w:rsidRDefault="00AD533B">
      <w:pPr>
        <w:tabs>
          <w:tab w:val="left" w:pos="-720"/>
        </w:tabs>
        <w:suppressAutoHyphens/>
        <w:rPr>
          <w:rFonts w:ascii="CG Times" w:hAnsi="CG Times"/>
          <w:i/>
        </w:rPr>
      </w:pPr>
      <w:r>
        <w:rPr>
          <w:rFonts w:ascii="CG Times" w:hAnsi="CG Times"/>
        </w:rPr>
        <w:tab/>
      </w:r>
      <w:r>
        <w:rPr>
          <w:rFonts w:ascii="CG Times" w:hAnsi="CG Times"/>
        </w:rPr>
        <w:tab/>
      </w:r>
      <w:r>
        <w:rPr>
          <w:rFonts w:ascii="CG Times" w:hAnsi="CG Times"/>
        </w:rPr>
        <w:tab/>
      </w:r>
      <w:r w:rsidRPr="00AD533B">
        <w:rPr>
          <w:rFonts w:ascii="CG Times" w:hAnsi="CG Times"/>
          <w:i/>
        </w:rPr>
        <w:t>(FHAAG, ADAAG, UFAS, State Specific)</w:t>
      </w:r>
    </w:p>
    <w:p w:rsidR="0077282B" w:rsidRDefault="00AD533B">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p>
    <w:p w:rsidR="00AD533B" w:rsidRDefault="0077282B">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sidR="00AD533B">
        <w:rPr>
          <w:rFonts w:ascii="CG Times" w:hAnsi="CG Times"/>
        </w:rPr>
        <w:t>a.</w:t>
      </w:r>
      <w:r w:rsidR="00AD533B">
        <w:rPr>
          <w:rFonts w:ascii="CG Times" w:hAnsi="CG Times"/>
        </w:rPr>
        <w:tab/>
        <w:t>Site</w:t>
      </w:r>
      <w:r>
        <w:rPr>
          <w:rFonts w:ascii="CG Times" w:hAnsi="CG Times"/>
        </w:rPr>
        <w:t xml:space="preserve"> Area</w:t>
      </w:r>
    </w:p>
    <w:p w:rsidR="0077282B" w:rsidRDefault="0077282B">
      <w:pPr>
        <w:tabs>
          <w:tab w:val="left" w:pos="-720"/>
        </w:tabs>
        <w:suppressAutoHyphens/>
        <w:rPr>
          <w:rFonts w:ascii="CG Times" w:hAnsi="CG Times"/>
        </w:rPr>
      </w:pPr>
    </w:p>
    <w:p w:rsidR="00AD533B" w:rsidRDefault="00AD533B">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b.</w:t>
      </w:r>
      <w:r>
        <w:rPr>
          <w:rFonts w:ascii="CG Times" w:hAnsi="CG Times"/>
        </w:rPr>
        <w:tab/>
        <w:t>Common Area</w:t>
      </w:r>
    </w:p>
    <w:p w:rsidR="0077282B" w:rsidRDefault="0077282B">
      <w:pPr>
        <w:tabs>
          <w:tab w:val="left" w:pos="-720"/>
        </w:tabs>
        <w:suppressAutoHyphens/>
        <w:rPr>
          <w:rFonts w:ascii="CG Times" w:hAnsi="CG Times"/>
        </w:rPr>
      </w:pPr>
    </w:p>
    <w:p w:rsidR="00AD533B" w:rsidRDefault="00AD533B">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 xml:space="preserve">c. </w:t>
      </w:r>
      <w:r>
        <w:rPr>
          <w:rFonts w:ascii="CG Times" w:hAnsi="CG Times"/>
        </w:rPr>
        <w:tab/>
        <w:t>Residential Area</w:t>
      </w:r>
    </w:p>
    <w:p w:rsidR="0077282B" w:rsidRDefault="0077282B">
      <w:pPr>
        <w:tabs>
          <w:tab w:val="left" w:pos="-720"/>
        </w:tabs>
        <w:suppressAutoHyphens/>
        <w:rPr>
          <w:rFonts w:ascii="CG Times" w:hAnsi="CG Times"/>
        </w:rPr>
      </w:pPr>
    </w:p>
    <w:p w:rsidR="00AD533B" w:rsidRDefault="00AD533B">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 xml:space="preserve">d. </w:t>
      </w:r>
      <w:r>
        <w:rPr>
          <w:rFonts w:ascii="CG Times" w:hAnsi="CG Times"/>
        </w:rPr>
        <w:tab/>
        <w:t>Commercial Area</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F65F36">
        <w:rPr>
          <w:rFonts w:ascii="CG Times" w:hAnsi="CG Times"/>
        </w:rPr>
        <w:t>2</w:t>
      </w:r>
      <w:r>
        <w:rPr>
          <w:rFonts w:ascii="CG Times" w:hAnsi="CG Times"/>
        </w:rPr>
        <w:t>.</w:t>
      </w:r>
      <w:r>
        <w:rPr>
          <w:rFonts w:ascii="CG Times" w:hAnsi="CG Times"/>
        </w:rPr>
        <w:tab/>
        <w:t>Smoke Detectors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F65F36">
        <w:rPr>
          <w:rFonts w:ascii="CG Times" w:hAnsi="CG Times"/>
        </w:rPr>
        <w:t>3</w:t>
      </w:r>
      <w:r>
        <w:rPr>
          <w:rFonts w:ascii="CG Times" w:hAnsi="CG Times"/>
        </w:rPr>
        <w:t>.</w:t>
      </w:r>
      <w:r>
        <w:rPr>
          <w:rFonts w:ascii="CG Times" w:hAnsi="CG Times"/>
        </w:rPr>
        <w:tab/>
        <w:t>Compliance with Building Codes</w:t>
      </w:r>
    </w:p>
    <w:p w:rsidR="009D44A0" w:rsidRDefault="009D44A0">
      <w:pPr>
        <w:tabs>
          <w:tab w:val="left" w:pos="-720"/>
        </w:tabs>
        <w:suppressAutoHyphens/>
        <w:rPr>
          <w:rFonts w:ascii="CG Times" w:hAnsi="CG Times"/>
        </w:rPr>
      </w:pPr>
    </w:p>
    <w:p w:rsidR="00B6187A" w:rsidRDefault="009D44A0" w:rsidP="00C66E7C">
      <w:pPr>
        <w:tabs>
          <w:tab w:val="left" w:pos="-720"/>
        </w:tabs>
        <w:suppressAutoHyphens/>
        <w:rPr>
          <w:rFonts w:ascii="CG Times" w:hAnsi="CG Times"/>
        </w:rPr>
      </w:pPr>
      <w:r>
        <w:rPr>
          <w:rFonts w:ascii="CG Times" w:hAnsi="CG Times"/>
        </w:rPr>
        <w:tab/>
      </w:r>
      <w:r>
        <w:rPr>
          <w:rFonts w:ascii="CG Times" w:hAnsi="CG Times"/>
        </w:rPr>
        <w:tab/>
      </w:r>
      <w:r w:rsidR="00F65F36">
        <w:rPr>
          <w:rFonts w:ascii="CG Times" w:hAnsi="CG Times"/>
        </w:rPr>
        <w:t>4</w:t>
      </w:r>
      <w:r>
        <w:rPr>
          <w:rFonts w:ascii="CG Times" w:hAnsi="CG Times"/>
        </w:rPr>
        <w:t>.</w:t>
      </w:r>
      <w:r>
        <w:rPr>
          <w:rFonts w:ascii="CG Times" w:hAnsi="CG Times"/>
        </w:rPr>
        <w:tab/>
      </w:r>
      <w:r w:rsidR="00B6187A">
        <w:rPr>
          <w:rFonts w:ascii="CG Times" w:hAnsi="CG Times"/>
        </w:rPr>
        <w:t xml:space="preserve">Compliance with </w:t>
      </w:r>
      <w:r w:rsidR="00723A45">
        <w:rPr>
          <w:rFonts w:ascii="CG Times" w:hAnsi="CG Times"/>
        </w:rPr>
        <w:t>Minimum Property Standards</w:t>
      </w:r>
    </w:p>
    <w:p w:rsidR="00C66E7C" w:rsidRDefault="00C66E7C">
      <w:pPr>
        <w:tabs>
          <w:tab w:val="left" w:pos="-720"/>
        </w:tabs>
        <w:suppressAutoHyphens/>
        <w:rPr>
          <w:rFonts w:ascii="CG Times" w:hAnsi="CG Times"/>
        </w:rPr>
      </w:pPr>
    </w:p>
    <w:p w:rsidR="00593691" w:rsidRDefault="00593691" w:rsidP="00593691">
      <w:pPr>
        <w:tabs>
          <w:tab w:val="left" w:pos="-720"/>
        </w:tabs>
        <w:suppressAutoHyphens/>
        <w:ind w:left="1440"/>
        <w:rPr>
          <w:rFonts w:ascii="CG Times" w:hAnsi="CG Times"/>
        </w:rPr>
      </w:pPr>
      <w:r w:rsidRPr="00E86368">
        <w:rPr>
          <w:rFonts w:ascii="CG Times" w:hAnsi="CG Times"/>
        </w:rPr>
        <w:t>5.</w:t>
      </w:r>
      <w:r w:rsidRPr="00E86368">
        <w:rPr>
          <w:rFonts w:ascii="CG Times" w:hAnsi="CG Times"/>
        </w:rPr>
        <w:tab/>
        <w:t>Compliance with Long Term Care Facilities, Automatic Sprinkler Systems</w:t>
      </w:r>
    </w:p>
    <w:p w:rsidR="006A3B72" w:rsidRDefault="006A3B72" w:rsidP="00593691">
      <w:pPr>
        <w:tabs>
          <w:tab w:val="left" w:pos="-720"/>
        </w:tabs>
        <w:suppressAutoHyphens/>
        <w:ind w:left="1440"/>
        <w:rPr>
          <w:rFonts w:ascii="CG Times" w:hAnsi="CG Times"/>
        </w:rPr>
      </w:pPr>
    </w:p>
    <w:p w:rsidR="006A3B72" w:rsidRPr="00E86368" w:rsidRDefault="006A3B72" w:rsidP="00593691">
      <w:pPr>
        <w:tabs>
          <w:tab w:val="left" w:pos="-720"/>
        </w:tabs>
        <w:suppressAutoHyphens/>
        <w:ind w:left="1440"/>
        <w:rPr>
          <w:rFonts w:ascii="CG Times" w:hAnsi="CG Times"/>
        </w:rPr>
      </w:pPr>
      <w:r>
        <w:rPr>
          <w:rFonts w:ascii="CG Times" w:hAnsi="CG Times"/>
        </w:rPr>
        <w:t>6.</w:t>
      </w:r>
      <w:r>
        <w:rPr>
          <w:rFonts w:ascii="CG Times" w:hAnsi="CG Times"/>
        </w:rPr>
        <w:tab/>
        <w:t>Compliance with Radon Report</w:t>
      </w:r>
    </w:p>
    <w:p w:rsidR="00593691" w:rsidRPr="00E86368" w:rsidRDefault="00593691">
      <w:pPr>
        <w:tabs>
          <w:tab w:val="left" w:pos="-720"/>
        </w:tabs>
        <w:suppressAutoHyphens/>
        <w:rPr>
          <w:rFonts w:ascii="CG Times" w:hAnsi="CG Times"/>
        </w:rPr>
      </w:pPr>
    </w:p>
    <w:p w:rsidR="009D44A0" w:rsidRDefault="00C66E7C">
      <w:pPr>
        <w:tabs>
          <w:tab w:val="left" w:pos="-720"/>
        </w:tabs>
        <w:suppressAutoHyphens/>
        <w:rPr>
          <w:rFonts w:ascii="CG Times" w:hAnsi="CG Times"/>
        </w:rPr>
      </w:pPr>
      <w:r w:rsidRPr="00E86368">
        <w:rPr>
          <w:rFonts w:ascii="CG Times" w:hAnsi="CG Times"/>
        </w:rPr>
        <w:tab/>
      </w:r>
      <w:r w:rsidRPr="00E86368">
        <w:rPr>
          <w:rFonts w:ascii="CG Times" w:hAnsi="CG Times"/>
        </w:rPr>
        <w:tab/>
      </w:r>
      <w:r w:rsidR="006A3B72">
        <w:rPr>
          <w:rFonts w:ascii="CG Times" w:hAnsi="CG Times"/>
        </w:rPr>
        <w:t>7</w:t>
      </w:r>
      <w:r w:rsidRPr="00E86368">
        <w:rPr>
          <w:rFonts w:ascii="CG Times" w:hAnsi="CG Times"/>
        </w:rPr>
        <w:t>.</w:t>
      </w:r>
      <w:r w:rsidRPr="00E86368">
        <w:rPr>
          <w:rFonts w:ascii="CG Times" w:hAnsi="CG Times"/>
        </w:rPr>
        <w:tab/>
      </w:r>
      <w:r w:rsidR="009D44A0" w:rsidRPr="00E86368">
        <w:rPr>
          <w:rFonts w:ascii="CG Times" w:hAnsi="CG Times"/>
        </w:rPr>
        <w:t>Supplemental Comments &amp; Recommendations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b/>
        </w:rPr>
        <w:t>III.</w:t>
      </w:r>
      <w:r>
        <w:rPr>
          <w:rFonts w:ascii="CG Times" w:hAnsi="CG Times"/>
          <w:b/>
        </w:rPr>
        <w:tab/>
        <w:t>SUMMARY AND CONCLUSIONS</w:t>
      </w:r>
      <w:r>
        <w:rPr>
          <w:rFonts w:ascii="CG Times" w:hAnsi="CG Times"/>
        </w:rPr>
        <w:t xml:space="preserve"> [</w:t>
      </w:r>
      <w:r>
        <w:rPr>
          <w:rFonts w:ascii="CG Times" w:hAnsi="CG Times"/>
          <w:i/>
        </w:rPr>
        <w:t>continue on additional sheets as needed</w:t>
      </w:r>
      <w:r>
        <w:rPr>
          <w:rFonts w:ascii="CG Times" w:hAnsi="CG Times"/>
        </w:rPr>
        <w:t>]</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b/>
        </w:rPr>
        <w:t>IV.</w:t>
      </w:r>
      <w:r>
        <w:rPr>
          <w:rFonts w:ascii="CG Times" w:hAnsi="CG Times"/>
          <w:b/>
        </w:rPr>
        <w:tab/>
        <w:t>SPECIAL ENGINEERING REPORTS/STUDIES</w:t>
      </w:r>
      <w:r>
        <w:rPr>
          <w:rFonts w:ascii="CG Times" w:hAnsi="CG Times"/>
        </w:rPr>
        <w:t xml:space="preserve"> [</w:t>
      </w:r>
      <w:r>
        <w:rPr>
          <w:rFonts w:ascii="CG Times" w:hAnsi="CG Times"/>
          <w:i/>
        </w:rPr>
        <w:t>list</w:t>
      </w:r>
      <w:r>
        <w:rPr>
          <w:rFonts w:ascii="CG Times" w:hAnsi="CG Times"/>
        </w:rPr>
        <w:t>]</w:t>
      </w:r>
    </w:p>
    <w:p w:rsidR="009D44A0" w:rsidRDefault="009D44A0">
      <w:pPr>
        <w:tabs>
          <w:tab w:val="left" w:pos="-720"/>
        </w:tabs>
        <w:suppressAutoHyphens/>
        <w:rPr>
          <w:rFonts w:ascii="CG Times" w:hAnsi="CG Times"/>
        </w:rPr>
      </w:pPr>
    </w:p>
    <w:p w:rsidR="009D44A0" w:rsidRDefault="004565B2">
      <w:pPr>
        <w:tabs>
          <w:tab w:val="left" w:pos="-720"/>
        </w:tabs>
        <w:suppressAutoHyphens/>
        <w:rPr>
          <w:rFonts w:ascii="CG Times" w:hAnsi="CG Times"/>
        </w:rPr>
      </w:pPr>
      <w:r>
        <w:rPr>
          <w:rFonts w:ascii="CG Times" w:hAnsi="CG Times"/>
        </w:rPr>
        <w:br w:type="page"/>
      </w:r>
    </w:p>
    <w:p w:rsidR="009D44A0" w:rsidRDefault="009D44A0">
      <w:pPr>
        <w:tabs>
          <w:tab w:val="left" w:pos="-720"/>
        </w:tabs>
        <w:suppressAutoHyphens/>
        <w:rPr>
          <w:rFonts w:ascii="CG Times" w:hAnsi="CG Times"/>
        </w:rPr>
      </w:pPr>
      <w:r>
        <w:rPr>
          <w:rFonts w:ascii="CG Times" w:hAnsi="CG Times"/>
          <w:b/>
        </w:rPr>
        <w:lastRenderedPageBreak/>
        <w:t>V.</w:t>
      </w:r>
      <w:r>
        <w:rPr>
          <w:rFonts w:ascii="CG Times" w:hAnsi="CG Times"/>
          <w:b/>
        </w:rPr>
        <w:tab/>
        <w:t>CRITICAL REPAIR LIST.</w:t>
      </w:r>
    </w:p>
    <w:p w:rsidR="009D44A0" w:rsidRDefault="009D44A0">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r>
        <w:rPr>
          <w:rFonts w:ascii="CG Times" w:hAnsi="CG Times"/>
          <w:u w:val="single"/>
        </w:rPr>
        <w:t>ALL REPAIRS OR ALTERATIONS MUST MEET THE SPECIFIC REQUIREMENTS CONTAINED IN CHAPTERS 5 AND 6 OF HUD'S MINIMUM PROPERTY STANDARDS.</w:t>
      </w:r>
    </w:p>
    <w:p w:rsidR="007478E9" w:rsidRDefault="007478E9" w:rsidP="007478E9">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Description of Condition,</w:t>
      </w:r>
      <w:r>
        <w:rPr>
          <w:rFonts w:ascii="CG Times" w:hAnsi="CG Times"/>
        </w:rPr>
        <w:tab/>
      </w:r>
      <w:r>
        <w:rPr>
          <w:rFonts w:ascii="CG Times" w:hAnsi="CG Times"/>
        </w:rPr>
        <w:tab/>
      </w:r>
      <w:r>
        <w:rPr>
          <w:rFonts w:ascii="CG Times" w:hAnsi="CG Times"/>
        </w:rPr>
        <w:tab/>
        <w:t>Repair Costs (including applicable taxes)</w:t>
      </w:r>
      <w:r w:rsidRPr="00110E8F">
        <w:rPr>
          <w:rFonts w:ascii="CG Times" w:hAnsi="CG Times"/>
          <w:sz w:val="20"/>
        </w:rPr>
        <w:t>:</w:t>
      </w:r>
    </w:p>
    <w:p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Locations(s), &amp; Nature of Repair</w:t>
      </w:r>
      <w:r>
        <w:rPr>
          <w:rFonts w:ascii="CG Times" w:hAnsi="CG Times"/>
        </w:rPr>
        <w:tab/>
      </w:r>
      <w:r>
        <w:rPr>
          <w:rFonts w:ascii="CG Times" w:hAnsi="CG Times"/>
        </w:rPr>
        <w:tab/>
      </w:r>
      <w:r>
        <w:rPr>
          <w:rFonts w:ascii="CG Times" w:hAnsi="CG Times"/>
          <w:u w:val="single"/>
        </w:rPr>
        <w:t>Labor</w:t>
      </w:r>
      <w:r>
        <w:rPr>
          <w:rFonts w:ascii="CG Times" w:hAnsi="CG Times"/>
        </w:rPr>
        <w:tab/>
      </w:r>
      <w:r>
        <w:rPr>
          <w:rFonts w:ascii="CG Times" w:hAnsi="CG Times"/>
        </w:rPr>
        <w:tab/>
      </w:r>
      <w:r>
        <w:rPr>
          <w:rFonts w:ascii="CG Times" w:hAnsi="CG Times"/>
          <w:u w:val="single"/>
        </w:rPr>
        <w:t>Material</w:t>
      </w:r>
      <w:r>
        <w:rPr>
          <w:rFonts w:ascii="CG Times" w:hAnsi="CG Times"/>
        </w:rPr>
        <w:tab/>
      </w:r>
      <w:r>
        <w:rPr>
          <w:rFonts w:ascii="CG Times" w:hAnsi="CG Times"/>
          <w:u w:val="single"/>
        </w:rPr>
        <w:t>Total</w:t>
      </w:r>
    </w:p>
    <w:p w:rsidR="007478E9" w:rsidRDefault="007478E9" w:rsidP="007478E9">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r>
        <w:rPr>
          <w:rFonts w:ascii="CG Times" w:hAnsi="CG Times"/>
          <w:b/>
          <w:u w:val="single"/>
        </w:rPr>
        <w:t>Interior Repairs</w:t>
      </w:r>
    </w:p>
    <w:p w:rsidR="007478E9" w:rsidRDefault="007478E9" w:rsidP="007478E9">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r>
        <w:rPr>
          <w:rFonts w:ascii="CG Times" w:hAnsi="CG Times"/>
        </w:rPr>
        <w:tab/>
        <w:t>General:</w:t>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7478E9" w:rsidRDefault="007478E9" w:rsidP="007478E9">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7478E9" w:rsidRDefault="007478E9" w:rsidP="007478E9">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7478E9" w:rsidRDefault="007478E9" w:rsidP="007478E9">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r>
        <w:rPr>
          <w:rFonts w:ascii="CG Times" w:hAnsi="CG Times"/>
        </w:rPr>
        <w:tab/>
        <w:t>Specific:</w:t>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7478E9" w:rsidRDefault="007478E9" w:rsidP="007478E9">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7478E9" w:rsidRDefault="007478E9" w:rsidP="007478E9">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7478E9" w:rsidRDefault="007478E9" w:rsidP="007478E9">
      <w:pPr>
        <w:tabs>
          <w:tab w:val="left" w:pos="-720"/>
        </w:tabs>
        <w:suppressAutoHyphens/>
        <w:ind w:left="6390"/>
        <w:rPr>
          <w:rFonts w:ascii="CG Times" w:hAnsi="CG Times"/>
        </w:rPr>
      </w:pPr>
    </w:p>
    <w:p w:rsidR="007478E9" w:rsidRDefault="007478E9" w:rsidP="007478E9">
      <w:pPr>
        <w:tabs>
          <w:tab w:val="left" w:pos="-720"/>
        </w:tabs>
        <w:suppressAutoHyphens/>
        <w:ind w:left="6390"/>
        <w:rPr>
          <w:rFonts w:ascii="CG Times" w:hAnsi="CG Times"/>
          <w:b/>
          <w:u w:val="single"/>
        </w:rPr>
      </w:pPr>
      <w:r>
        <w:rPr>
          <w:rFonts w:ascii="CG Times" w:hAnsi="CG Times"/>
        </w:rPr>
        <w:t>Subtotal Interior Repairs:</w:t>
      </w:r>
      <w:r>
        <w:rPr>
          <w:rFonts w:ascii="CG Times" w:hAnsi="CG Times"/>
        </w:rPr>
        <w:tab/>
        <w:t>$</w:t>
      </w:r>
      <w:r>
        <w:rPr>
          <w:rFonts w:ascii="CG Times" w:hAnsi="CG Times"/>
          <w:u w:val="single"/>
        </w:rPr>
        <w:t xml:space="preserve">          </w:t>
      </w:r>
    </w:p>
    <w:p w:rsidR="007478E9" w:rsidRDefault="007478E9" w:rsidP="007478E9">
      <w:pPr>
        <w:tabs>
          <w:tab w:val="left" w:pos="-720"/>
        </w:tabs>
        <w:suppressAutoHyphens/>
        <w:rPr>
          <w:rFonts w:ascii="CG Times" w:hAnsi="CG Times"/>
        </w:rPr>
      </w:pPr>
      <w:r>
        <w:rPr>
          <w:rFonts w:ascii="CG Times" w:hAnsi="CG Times"/>
          <w:b/>
          <w:u w:val="single"/>
        </w:rPr>
        <w:t>Exterior Repairs</w:t>
      </w:r>
    </w:p>
    <w:p w:rsidR="007478E9" w:rsidRDefault="007478E9" w:rsidP="007478E9">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r>
        <w:rPr>
          <w:rFonts w:ascii="CG Times" w:hAnsi="CG Times"/>
        </w:rPr>
        <w:tab/>
        <w:t>General:</w:t>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7478E9" w:rsidRDefault="007478E9" w:rsidP="007478E9">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7478E9" w:rsidRDefault="007478E9" w:rsidP="007478E9">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7478E9" w:rsidRDefault="007478E9" w:rsidP="007478E9">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r>
        <w:rPr>
          <w:rFonts w:ascii="CG Times" w:hAnsi="CG Times"/>
        </w:rPr>
        <w:tab/>
        <w:t>Specific:</w:t>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7478E9" w:rsidRDefault="007478E9" w:rsidP="007478E9">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7478E9" w:rsidRDefault="007478E9" w:rsidP="007478E9">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p>
    <w:p w:rsidR="007478E9" w:rsidRDefault="007478E9" w:rsidP="007478E9">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Subtotal Exterior Repair:</w:t>
      </w:r>
      <w:r>
        <w:rPr>
          <w:rFonts w:ascii="CG Times" w:hAnsi="CG Times"/>
        </w:rPr>
        <w:tab/>
        <w:t>$</w:t>
      </w:r>
      <w:r>
        <w:rPr>
          <w:rFonts w:ascii="CG Times" w:hAnsi="CG Times"/>
          <w:u w:val="single"/>
        </w:rPr>
        <w:t xml:space="preserve">          </w:t>
      </w:r>
    </w:p>
    <w:p w:rsidR="007478E9" w:rsidRDefault="007478E9" w:rsidP="007478E9">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p>
    <w:p w:rsidR="007478E9" w:rsidRDefault="007478E9" w:rsidP="007478E9">
      <w:pPr>
        <w:tabs>
          <w:tab w:val="left" w:pos="-720"/>
        </w:tabs>
        <w:suppressAutoHyphens/>
        <w:rPr>
          <w:rFonts w:ascii="CG Times" w:hAnsi="CG Times"/>
        </w:rPr>
      </w:pP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t>TOTAL CRITICAL REPAIRS:</w:t>
      </w:r>
      <w:r>
        <w:rPr>
          <w:rFonts w:ascii="CG Times" w:hAnsi="CG Times"/>
          <w:b/>
        </w:rPr>
        <w:tab/>
      </w:r>
      <w:r>
        <w:rPr>
          <w:rFonts w:ascii="CG Times" w:hAnsi="CG Times"/>
        </w:rPr>
        <w:t>$__________</w:t>
      </w:r>
    </w:p>
    <w:p w:rsidR="007478E9" w:rsidRDefault="007478E9">
      <w:pPr>
        <w:tabs>
          <w:tab w:val="left" w:pos="-720"/>
        </w:tabs>
        <w:suppressAutoHyphens/>
        <w:rPr>
          <w:rFonts w:ascii="CG Times" w:hAnsi="CG Times"/>
          <w:b/>
        </w:rPr>
      </w:pPr>
    </w:p>
    <w:p w:rsidR="00640B56" w:rsidRDefault="004565B2">
      <w:pPr>
        <w:tabs>
          <w:tab w:val="left" w:pos="-720"/>
        </w:tabs>
        <w:suppressAutoHyphens/>
        <w:rPr>
          <w:rFonts w:ascii="CG Times" w:hAnsi="CG Times"/>
          <w:b/>
        </w:rPr>
      </w:pPr>
      <w:r>
        <w:rPr>
          <w:rFonts w:ascii="CG Times" w:hAnsi="CG Times"/>
          <w:b/>
        </w:rPr>
        <w:br w:type="page"/>
      </w:r>
    </w:p>
    <w:p w:rsidR="009D44A0" w:rsidRDefault="009D44A0">
      <w:pPr>
        <w:tabs>
          <w:tab w:val="left" w:pos="-720"/>
        </w:tabs>
        <w:suppressAutoHyphens/>
        <w:rPr>
          <w:rFonts w:ascii="CG Times" w:hAnsi="CG Times"/>
        </w:rPr>
      </w:pPr>
      <w:r>
        <w:rPr>
          <w:rFonts w:ascii="CG Times" w:hAnsi="CG Times"/>
          <w:b/>
        </w:rPr>
        <w:lastRenderedPageBreak/>
        <w:t>VI.</w:t>
      </w:r>
      <w:r>
        <w:rPr>
          <w:rFonts w:ascii="CG Times" w:hAnsi="CG Times"/>
          <w:b/>
        </w:rPr>
        <w:tab/>
        <w:t>NON-CRITICAL REPAIR LIST</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u w:val="single"/>
        </w:rPr>
        <w:t>ALL REPAIRS OR ALTERATIONS MUST MEET THE SPECIFIC REQUIREMENTS CONTAINED IN CHAPTERS 5 AND 6 OF HUD'S MINIMUM PROPERTY STANDARDS.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Description of Condition,</w:t>
      </w:r>
      <w:r>
        <w:rPr>
          <w:rFonts w:ascii="CG Times" w:hAnsi="CG Times"/>
        </w:rPr>
        <w:tab/>
      </w:r>
      <w:r>
        <w:rPr>
          <w:rFonts w:ascii="CG Times" w:hAnsi="CG Times"/>
        </w:rPr>
        <w:tab/>
      </w:r>
      <w:r w:rsidR="001A5817">
        <w:rPr>
          <w:rFonts w:ascii="CG Times" w:hAnsi="CG Times"/>
        </w:rPr>
        <w:tab/>
      </w:r>
      <w:r w:rsidR="00110E8F">
        <w:rPr>
          <w:rFonts w:ascii="CG Times" w:hAnsi="CG Times"/>
        </w:rPr>
        <w:t>Repair Costs (including applicable taxes)</w:t>
      </w:r>
      <w:r w:rsidR="00110E8F" w:rsidRPr="00110E8F">
        <w:rPr>
          <w:rFonts w:ascii="CG Times" w:hAnsi="CG Times"/>
          <w:sz w:val="20"/>
        </w:rPr>
        <w:t>:</w:t>
      </w:r>
    </w:p>
    <w:p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Locations(s), &amp; Nature of Repair</w:t>
      </w:r>
      <w:r>
        <w:rPr>
          <w:rFonts w:ascii="CG Times" w:hAnsi="CG Times"/>
        </w:rPr>
        <w:tab/>
      </w:r>
      <w:r>
        <w:rPr>
          <w:rFonts w:ascii="CG Times" w:hAnsi="CG Times"/>
        </w:rPr>
        <w:tab/>
      </w:r>
      <w:r>
        <w:rPr>
          <w:rFonts w:ascii="CG Times" w:hAnsi="CG Times"/>
          <w:u w:val="single"/>
        </w:rPr>
        <w:t>Labor</w:t>
      </w:r>
      <w:r>
        <w:rPr>
          <w:rFonts w:ascii="CG Times" w:hAnsi="CG Times"/>
        </w:rPr>
        <w:tab/>
      </w:r>
      <w:r>
        <w:rPr>
          <w:rFonts w:ascii="CG Times" w:hAnsi="CG Times"/>
        </w:rPr>
        <w:tab/>
      </w:r>
      <w:r>
        <w:rPr>
          <w:rFonts w:ascii="CG Times" w:hAnsi="CG Times"/>
          <w:u w:val="single"/>
        </w:rPr>
        <w:t>Material</w:t>
      </w:r>
      <w:r>
        <w:rPr>
          <w:rFonts w:ascii="CG Times" w:hAnsi="CG Times"/>
        </w:rPr>
        <w:tab/>
      </w:r>
      <w:r>
        <w:rPr>
          <w:rFonts w:ascii="CG Times" w:hAnsi="CG Times"/>
          <w:u w:val="single"/>
        </w:rPr>
        <w:t>Total</w:t>
      </w:r>
    </w:p>
    <w:p w:rsidR="009D44A0" w:rsidRDefault="009D44A0">
      <w:pPr>
        <w:tabs>
          <w:tab w:val="left" w:pos="-720"/>
        </w:tabs>
        <w:suppressAutoHyphens/>
        <w:rPr>
          <w:rFonts w:ascii="CG Times" w:hAnsi="CG Times"/>
        </w:rPr>
      </w:pPr>
    </w:p>
    <w:p w:rsidR="001A5817" w:rsidRDefault="001A5817" w:rsidP="001A5817">
      <w:pPr>
        <w:tabs>
          <w:tab w:val="left" w:pos="-720"/>
        </w:tabs>
        <w:suppressAutoHyphens/>
        <w:rPr>
          <w:rFonts w:ascii="CG Times" w:hAnsi="CG Times"/>
        </w:rPr>
      </w:pPr>
      <w:r>
        <w:rPr>
          <w:rFonts w:ascii="CG Times" w:hAnsi="CG Times"/>
          <w:b/>
          <w:u w:val="single"/>
        </w:rPr>
        <w:t>Interior Repairs</w:t>
      </w:r>
    </w:p>
    <w:p w:rsidR="001A5817" w:rsidRDefault="001A5817" w:rsidP="001A5817">
      <w:pPr>
        <w:tabs>
          <w:tab w:val="left" w:pos="-720"/>
        </w:tabs>
        <w:suppressAutoHyphens/>
        <w:rPr>
          <w:rFonts w:ascii="CG Times" w:hAnsi="CG Times"/>
        </w:rPr>
      </w:pPr>
    </w:p>
    <w:p w:rsidR="001A5817" w:rsidRDefault="001A5817" w:rsidP="001A5817">
      <w:pPr>
        <w:tabs>
          <w:tab w:val="left" w:pos="-720"/>
        </w:tabs>
        <w:suppressAutoHyphens/>
        <w:rPr>
          <w:rFonts w:ascii="CG Times" w:hAnsi="CG Times"/>
        </w:rPr>
      </w:pPr>
      <w:r>
        <w:rPr>
          <w:rFonts w:ascii="CG Times" w:hAnsi="CG Times"/>
        </w:rPr>
        <w:tab/>
        <w:t>General:</w:t>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1A5817" w:rsidRDefault="001A5817" w:rsidP="001A5817">
      <w:pPr>
        <w:tabs>
          <w:tab w:val="left" w:pos="-720"/>
        </w:tabs>
        <w:suppressAutoHyphens/>
        <w:rPr>
          <w:rFonts w:ascii="CG Times" w:hAnsi="CG Times"/>
        </w:rPr>
      </w:pPr>
    </w:p>
    <w:p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1A5817" w:rsidRDefault="001A5817" w:rsidP="001A5817">
      <w:pPr>
        <w:tabs>
          <w:tab w:val="left" w:pos="-720"/>
        </w:tabs>
        <w:suppressAutoHyphens/>
        <w:rPr>
          <w:rFonts w:ascii="CG Times" w:hAnsi="CG Times"/>
        </w:rPr>
      </w:pPr>
    </w:p>
    <w:p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1A5817" w:rsidRDefault="001A5817" w:rsidP="001A5817">
      <w:pPr>
        <w:tabs>
          <w:tab w:val="left" w:pos="-720"/>
        </w:tabs>
        <w:suppressAutoHyphens/>
        <w:rPr>
          <w:rFonts w:ascii="CG Times" w:hAnsi="CG Times"/>
        </w:rPr>
      </w:pPr>
    </w:p>
    <w:p w:rsidR="001A5817" w:rsidRDefault="001A5817" w:rsidP="001A5817">
      <w:pPr>
        <w:tabs>
          <w:tab w:val="left" w:pos="-720"/>
        </w:tabs>
        <w:suppressAutoHyphens/>
        <w:rPr>
          <w:rFonts w:ascii="CG Times" w:hAnsi="CG Times"/>
        </w:rPr>
      </w:pPr>
      <w:r>
        <w:rPr>
          <w:rFonts w:ascii="CG Times" w:hAnsi="CG Times"/>
        </w:rPr>
        <w:tab/>
        <w:t>Specific:</w:t>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1A5817" w:rsidRDefault="001A5817" w:rsidP="001A5817">
      <w:pPr>
        <w:tabs>
          <w:tab w:val="left" w:pos="-720"/>
        </w:tabs>
        <w:suppressAutoHyphens/>
        <w:rPr>
          <w:rFonts w:ascii="CG Times" w:hAnsi="CG Times"/>
        </w:rPr>
      </w:pPr>
    </w:p>
    <w:p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1A5817" w:rsidRDefault="001A5817" w:rsidP="001A5817">
      <w:pPr>
        <w:tabs>
          <w:tab w:val="left" w:pos="-720"/>
        </w:tabs>
        <w:suppressAutoHyphens/>
        <w:rPr>
          <w:rFonts w:ascii="CG Times" w:hAnsi="CG Times"/>
        </w:rPr>
      </w:pPr>
    </w:p>
    <w:p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7478E9" w:rsidRDefault="007478E9" w:rsidP="007478E9">
      <w:pPr>
        <w:tabs>
          <w:tab w:val="left" w:pos="-720"/>
        </w:tabs>
        <w:suppressAutoHyphens/>
        <w:ind w:left="6390"/>
        <w:rPr>
          <w:rFonts w:ascii="CG Times" w:hAnsi="CG Times"/>
        </w:rPr>
      </w:pPr>
    </w:p>
    <w:p w:rsidR="007478E9" w:rsidRDefault="007478E9" w:rsidP="007478E9">
      <w:pPr>
        <w:tabs>
          <w:tab w:val="left" w:pos="-720"/>
        </w:tabs>
        <w:suppressAutoHyphens/>
        <w:ind w:left="6390"/>
        <w:rPr>
          <w:rFonts w:ascii="CG Times" w:hAnsi="CG Times"/>
          <w:b/>
          <w:u w:val="single"/>
        </w:rPr>
      </w:pPr>
      <w:r>
        <w:rPr>
          <w:rFonts w:ascii="CG Times" w:hAnsi="CG Times"/>
        </w:rPr>
        <w:t>Subtotal Interior Repairs:</w:t>
      </w:r>
      <w:r>
        <w:rPr>
          <w:rFonts w:ascii="CG Times" w:hAnsi="CG Times"/>
        </w:rPr>
        <w:tab/>
        <w:t>$</w:t>
      </w:r>
      <w:r>
        <w:rPr>
          <w:rFonts w:ascii="CG Times" w:hAnsi="CG Times"/>
          <w:u w:val="single"/>
        </w:rPr>
        <w:t xml:space="preserve">          </w:t>
      </w:r>
    </w:p>
    <w:p w:rsidR="001A5817" w:rsidRDefault="001A5817" w:rsidP="001A5817">
      <w:pPr>
        <w:tabs>
          <w:tab w:val="left" w:pos="-720"/>
        </w:tabs>
        <w:suppressAutoHyphens/>
        <w:rPr>
          <w:rFonts w:ascii="CG Times" w:hAnsi="CG Times"/>
        </w:rPr>
      </w:pPr>
      <w:r>
        <w:rPr>
          <w:rFonts w:ascii="CG Times" w:hAnsi="CG Times"/>
          <w:b/>
          <w:u w:val="single"/>
        </w:rPr>
        <w:t>Exterior Repairs</w:t>
      </w:r>
    </w:p>
    <w:p w:rsidR="001A5817" w:rsidRDefault="001A5817" w:rsidP="001A5817">
      <w:pPr>
        <w:tabs>
          <w:tab w:val="left" w:pos="-720"/>
        </w:tabs>
        <w:suppressAutoHyphens/>
        <w:rPr>
          <w:rFonts w:ascii="CG Times" w:hAnsi="CG Times"/>
        </w:rPr>
      </w:pPr>
    </w:p>
    <w:p w:rsidR="001A5817" w:rsidRDefault="001A5817" w:rsidP="001A5817">
      <w:pPr>
        <w:tabs>
          <w:tab w:val="left" w:pos="-720"/>
        </w:tabs>
        <w:suppressAutoHyphens/>
        <w:rPr>
          <w:rFonts w:ascii="CG Times" w:hAnsi="CG Times"/>
        </w:rPr>
      </w:pPr>
      <w:r>
        <w:rPr>
          <w:rFonts w:ascii="CG Times" w:hAnsi="CG Times"/>
        </w:rPr>
        <w:tab/>
        <w:t>General:</w:t>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1A5817" w:rsidRDefault="001A5817" w:rsidP="001A5817">
      <w:pPr>
        <w:tabs>
          <w:tab w:val="left" w:pos="-720"/>
        </w:tabs>
        <w:suppressAutoHyphens/>
        <w:rPr>
          <w:rFonts w:ascii="CG Times" w:hAnsi="CG Times"/>
        </w:rPr>
      </w:pPr>
    </w:p>
    <w:p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1A5817" w:rsidRDefault="001A5817" w:rsidP="001A5817">
      <w:pPr>
        <w:tabs>
          <w:tab w:val="left" w:pos="-720"/>
        </w:tabs>
        <w:suppressAutoHyphens/>
        <w:rPr>
          <w:rFonts w:ascii="CG Times" w:hAnsi="CG Times"/>
        </w:rPr>
      </w:pPr>
    </w:p>
    <w:p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1A5817" w:rsidRDefault="001A5817" w:rsidP="001A5817">
      <w:pPr>
        <w:tabs>
          <w:tab w:val="left" w:pos="-720"/>
        </w:tabs>
        <w:suppressAutoHyphens/>
        <w:rPr>
          <w:rFonts w:ascii="CG Times" w:hAnsi="CG Times"/>
        </w:rPr>
      </w:pPr>
    </w:p>
    <w:p w:rsidR="001A5817" w:rsidRDefault="001A5817" w:rsidP="001A5817">
      <w:pPr>
        <w:tabs>
          <w:tab w:val="left" w:pos="-720"/>
        </w:tabs>
        <w:suppressAutoHyphens/>
        <w:rPr>
          <w:rFonts w:ascii="CG Times" w:hAnsi="CG Times"/>
        </w:rPr>
      </w:pPr>
      <w:r>
        <w:rPr>
          <w:rFonts w:ascii="CG Times" w:hAnsi="CG Times"/>
        </w:rPr>
        <w:tab/>
        <w:t>Specific:</w:t>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1A5817" w:rsidRDefault="001A5817" w:rsidP="001A5817">
      <w:pPr>
        <w:tabs>
          <w:tab w:val="left" w:pos="-720"/>
        </w:tabs>
        <w:suppressAutoHyphens/>
        <w:rPr>
          <w:rFonts w:ascii="CG Times" w:hAnsi="CG Times"/>
        </w:rPr>
      </w:pPr>
    </w:p>
    <w:p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1A5817" w:rsidRDefault="001A5817" w:rsidP="001A5817">
      <w:pPr>
        <w:tabs>
          <w:tab w:val="left" w:pos="-720"/>
        </w:tabs>
        <w:suppressAutoHyphens/>
        <w:rPr>
          <w:rFonts w:ascii="CG Times" w:hAnsi="CG Times"/>
        </w:rPr>
      </w:pPr>
    </w:p>
    <w:p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p>
    <w:p w:rsidR="001A5817" w:rsidRDefault="001A5817" w:rsidP="001A5817">
      <w:pPr>
        <w:tabs>
          <w:tab w:val="left" w:pos="-720"/>
        </w:tabs>
        <w:suppressAutoHyphens/>
        <w:rPr>
          <w:rFonts w:ascii="CG Times" w:hAnsi="CG Times"/>
        </w:rPr>
      </w:pPr>
    </w:p>
    <w:p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Subtotal Exterior Repair:</w:t>
      </w:r>
      <w:r>
        <w:rPr>
          <w:rFonts w:ascii="CG Times" w:hAnsi="CG Times"/>
        </w:rPr>
        <w:tab/>
        <w:t>$</w:t>
      </w:r>
      <w:r>
        <w:rPr>
          <w:rFonts w:ascii="CG Times" w:hAnsi="CG Times"/>
          <w:u w:val="single"/>
        </w:rPr>
        <w:t xml:space="preserve">          </w:t>
      </w:r>
    </w:p>
    <w:p w:rsidR="001A5817" w:rsidRDefault="001A5817">
      <w:pPr>
        <w:tabs>
          <w:tab w:val="left" w:pos="-720"/>
        </w:tabs>
        <w:suppressAutoHyphens/>
        <w:rPr>
          <w:rFonts w:ascii="CG Times" w:hAnsi="CG Times"/>
        </w:rPr>
      </w:pPr>
    </w:p>
    <w:p w:rsidR="001A5817" w:rsidRDefault="001A5817">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t>TOTAL NON-CRITICAL REPAIRS:</w:t>
      </w:r>
      <w:r>
        <w:rPr>
          <w:rFonts w:ascii="CG Times" w:hAnsi="CG Times"/>
        </w:rPr>
        <w:tab/>
        <w:t>$__________</w:t>
      </w:r>
    </w:p>
    <w:p w:rsidR="00640B56" w:rsidRDefault="004565B2">
      <w:pPr>
        <w:tabs>
          <w:tab w:val="left" w:pos="-720"/>
        </w:tabs>
        <w:suppressAutoHyphens/>
        <w:rPr>
          <w:rFonts w:ascii="CG Times" w:hAnsi="CG Times"/>
          <w:b/>
        </w:rPr>
      </w:pPr>
      <w:r>
        <w:rPr>
          <w:rFonts w:ascii="CG Times" w:hAnsi="CG Times"/>
          <w:b/>
        </w:rPr>
        <w:br w:type="page"/>
      </w:r>
    </w:p>
    <w:p w:rsidR="009D44A0" w:rsidRDefault="009D44A0">
      <w:pPr>
        <w:tabs>
          <w:tab w:val="left" w:pos="-720"/>
        </w:tabs>
        <w:suppressAutoHyphens/>
        <w:rPr>
          <w:rFonts w:ascii="CG Times" w:hAnsi="CG Times"/>
        </w:rPr>
      </w:pPr>
      <w:r>
        <w:rPr>
          <w:rFonts w:ascii="CG Times" w:hAnsi="CG Times"/>
          <w:b/>
        </w:rPr>
        <w:lastRenderedPageBreak/>
        <w:t>VII.</w:t>
      </w:r>
      <w:r>
        <w:rPr>
          <w:rFonts w:ascii="CG Times" w:hAnsi="CG Times"/>
          <w:b/>
        </w:rPr>
        <w:tab/>
        <w:t>TOTAL REPAIR COST</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u w:val="single"/>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u w:val="single"/>
        </w:rPr>
        <w:t>Labor</w:t>
      </w:r>
      <w:r>
        <w:rPr>
          <w:rFonts w:ascii="CG Times" w:hAnsi="CG Times"/>
        </w:rPr>
        <w:t xml:space="preserve">   </w:t>
      </w:r>
      <w:r>
        <w:rPr>
          <w:rFonts w:ascii="CG Times" w:hAnsi="CG Times"/>
        </w:rPr>
        <w:tab/>
      </w:r>
      <w:r>
        <w:rPr>
          <w:rFonts w:ascii="CG Times" w:hAnsi="CG Times"/>
          <w:u w:val="single"/>
        </w:rPr>
        <w:t>Material</w:t>
      </w:r>
      <w:r>
        <w:rPr>
          <w:rFonts w:ascii="CG Times" w:hAnsi="CG Times"/>
        </w:rPr>
        <w:tab/>
      </w:r>
      <w:r>
        <w:rPr>
          <w:rFonts w:ascii="CG Times" w:hAnsi="CG Times"/>
          <w:u w:val="single"/>
        </w:rPr>
        <w:t>Subtotal</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Total Critical Repair Costs:</w:t>
      </w:r>
      <w:r>
        <w:rPr>
          <w:rFonts w:ascii="CG Times" w:hAnsi="CG Times"/>
        </w:rPr>
        <w:tab/>
      </w:r>
      <w:r>
        <w:rPr>
          <w:rFonts w:ascii="CG Times" w:hAnsi="CG Times"/>
        </w:rPr>
        <w:tab/>
        <w:t xml:space="preserve">________  </w:t>
      </w:r>
      <w:r>
        <w:rPr>
          <w:rFonts w:ascii="CG Times" w:hAnsi="CG Times"/>
        </w:rPr>
        <w:tab/>
        <w:t>________</w:t>
      </w:r>
      <w:r>
        <w:rPr>
          <w:rFonts w:ascii="CG Times" w:hAnsi="CG Times"/>
        </w:rPr>
        <w:tab/>
        <w:t xml:space="preserve">_________         </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Total Non-Critical Repair Costs:</w:t>
      </w:r>
      <w:r>
        <w:rPr>
          <w:rFonts w:ascii="CG Times" w:hAnsi="CG Times"/>
        </w:rPr>
        <w:tab/>
        <w:t xml:space="preserve">________ </w:t>
      </w:r>
      <w:r>
        <w:rPr>
          <w:rFonts w:ascii="CG Times" w:hAnsi="CG Times"/>
        </w:rPr>
        <w:tab/>
        <w:t>________</w:t>
      </w:r>
      <w:r>
        <w:rPr>
          <w:rFonts w:ascii="CG Times" w:hAnsi="CG Times"/>
        </w:rPr>
        <w:tab/>
        <w:t xml:space="preserve">_________         </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b/>
        </w:rPr>
        <w:t>TOTAL REPAIR COSTS:</w:t>
      </w:r>
      <w:r>
        <w:rPr>
          <w:rFonts w:ascii="CG Times" w:hAnsi="CG Times"/>
        </w:rPr>
        <w:tab/>
      </w:r>
      <w:r>
        <w:rPr>
          <w:rFonts w:ascii="CG Times" w:hAnsi="CG Times"/>
        </w:rPr>
        <w:tab/>
        <w:t>________</w:t>
      </w:r>
      <w:r>
        <w:rPr>
          <w:rFonts w:ascii="CG Times" w:hAnsi="CG Times"/>
        </w:rPr>
        <w:tab/>
        <w:t xml:space="preserve">________ </w:t>
      </w:r>
      <w:r>
        <w:rPr>
          <w:rFonts w:ascii="CG Times" w:hAnsi="CG Times"/>
        </w:rPr>
        <w:tab/>
        <w:t xml:space="preserve">_________         </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w:t>
      </w:r>
      <w:r>
        <w:rPr>
          <w:rFonts w:ascii="CG Times" w:hAnsi="CG Times"/>
          <w:b/>
        </w:rPr>
        <w:t>NOTE:</w:t>
      </w:r>
      <w:r>
        <w:rPr>
          <w:rFonts w:ascii="CG Times" w:hAnsi="CG Times"/>
        </w:rPr>
        <w:t xml:space="preserve"> All repair costs include applicable State and local taxes.</w:t>
      </w:r>
      <w:r w:rsidR="001A5817">
        <w:rPr>
          <w:rFonts w:ascii="CG Times" w:hAnsi="CG Times"/>
        </w:rPr>
        <w:t xml:space="preserve">  Davis Bacon Wage Rates are </w:t>
      </w:r>
      <w:r w:rsidR="001A5817" w:rsidRPr="001A5817">
        <w:rPr>
          <w:rFonts w:ascii="CG Times" w:hAnsi="CG Times"/>
          <w:i/>
        </w:rPr>
        <w:t>not</w:t>
      </w:r>
      <w:r w:rsidR="001A5817">
        <w:rPr>
          <w:rFonts w:ascii="CG Times" w:hAnsi="CG Times"/>
        </w:rPr>
        <w:t xml:space="preserve"> applicable.</w:t>
      </w:r>
      <w:r>
        <w:rPr>
          <w:rFonts w:ascii="CG Times" w:hAnsi="CG Times"/>
        </w:rPr>
        <w:t>)</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b/>
        </w:rPr>
      </w:pPr>
      <w:r>
        <w:rPr>
          <w:rFonts w:ascii="CG Times" w:hAnsi="CG Times"/>
          <w:b/>
        </w:rPr>
        <w:t>VIII.</w:t>
      </w:r>
      <w:r>
        <w:rPr>
          <w:rFonts w:ascii="CG Times" w:hAnsi="CG Times"/>
          <w:b/>
        </w:rPr>
        <w:tab/>
        <w:t>OWNER'S PROPOSED WORK WRITE-UP PLAN/REPAIR LIST</w:t>
      </w:r>
    </w:p>
    <w:p w:rsidR="00B067C3" w:rsidRDefault="00B067C3">
      <w:pPr>
        <w:tabs>
          <w:tab w:val="left" w:pos="-720"/>
        </w:tabs>
        <w:suppressAutoHyphens/>
        <w:rPr>
          <w:rFonts w:ascii="CG Times" w:hAnsi="CG Times"/>
          <w:b/>
        </w:rPr>
      </w:pPr>
    </w:p>
    <w:p w:rsidR="00B067C3" w:rsidRPr="003434E0" w:rsidRDefault="00B067C3" w:rsidP="00B067C3">
      <w:pPr>
        <w:tabs>
          <w:tab w:val="left" w:pos="-720"/>
        </w:tabs>
        <w:suppressAutoHyphens/>
        <w:rPr>
          <w:rFonts w:ascii="CG Times" w:hAnsi="CG Times"/>
          <w:b/>
        </w:rPr>
      </w:pPr>
      <w:r w:rsidRPr="001069CC">
        <w:rPr>
          <w:rFonts w:ascii="CG Times" w:hAnsi="CG Times"/>
          <w:b/>
        </w:rPr>
        <w:t>IX.</w:t>
      </w:r>
      <w:r w:rsidRPr="001069CC">
        <w:rPr>
          <w:rFonts w:ascii="CG Times" w:hAnsi="CG Times"/>
          <w:b/>
        </w:rPr>
        <w:tab/>
        <w:t>CURRENT HUD REAC INSPECTION REPORT FINDINGS</w:t>
      </w:r>
    </w:p>
    <w:p w:rsidR="00B067C3" w:rsidRDefault="00B067C3">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 xml:space="preserve">           </w:t>
      </w:r>
      <w:r>
        <w:rPr>
          <w:rFonts w:ascii="CG Times" w:hAnsi="CG Times"/>
        </w:rPr>
        <w:tab/>
      </w:r>
      <w:r>
        <w:rPr>
          <w:rFonts w:ascii="CG Times" w:hAnsi="CG Times"/>
        </w:rPr>
        <w:tab/>
      </w:r>
      <w:r>
        <w:rPr>
          <w:rFonts w:ascii="CG Times" w:hAnsi="CG Times"/>
        </w:rPr>
        <w:tab/>
      </w:r>
    </w:p>
    <w:p w:rsidR="009D44A0" w:rsidRDefault="009D44A0">
      <w:pPr>
        <w:tabs>
          <w:tab w:val="left" w:pos="-720"/>
        </w:tabs>
        <w:suppressAutoHyphens/>
        <w:rPr>
          <w:rFonts w:ascii="CG Times" w:hAnsi="CG Times"/>
        </w:rPr>
      </w:pPr>
    </w:p>
    <w:p w:rsidR="009D44A0" w:rsidRDefault="009D44A0" w:rsidP="004636D2">
      <w:pPr>
        <w:tabs>
          <w:tab w:val="left" w:pos="-720"/>
        </w:tabs>
        <w:suppressAutoHyphens/>
        <w:ind w:left="720" w:hanging="720"/>
        <w:rPr>
          <w:rFonts w:ascii="CG Times" w:hAnsi="CG Times"/>
        </w:rPr>
      </w:pPr>
      <w:r>
        <w:rPr>
          <w:rFonts w:ascii="CG Times" w:hAnsi="CG Times"/>
        </w:rPr>
        <w:br w:type="page"/>
      </w:r>
      <w:r>
        <w:rPr>
          <w:rFonts w:ascii="CG Times" w:hAnsi="CG Times"/>
          <w:b/>
        </w:rPr>
        <w:lastRenderedPageBreak/>
        <w:t>X.</w:t>
      </w:r>
      <w:r>
        <w:rPr>
          <w:rFonts w:ascii="CG Times" w:hAnsi="CG Times"/>
          <w:b/>
        </w:rPr>
        <w:tab/>
      </w:r>
      <w:r w:rsidR="004636D2">
        <w:rPr>
          <w:rFonts w:ascii="CG Times" w:hAnsi="CG Times"/>
          <w:b/>
        </w:rPr>
        <w:t>CONDITION ASSESSMENT &amp; PROPOSED REPLACEMENT</w:t>
      </w:r>
      <w:r w:rsidR="002B0FD6">
        <w:rPr>
          <w:rFonts w:ascii="CG Times" w:hAnsi="CG Times"/>
          <w:b/>
        </w:rPr>
        <w:t xml:space="preserve"> AND COST</w:t>
      </w:r>
      <w:r w:rsidR="004636D2">
        <w:rPr>
          <w:rFonts w:ascii="CG Times" w:hAnsi="CG Times"/>
          <w:b/>
        </w:rPr>
        <w:t xml:space="preserve"> SCHE</w:t>
      </w:r>
      <w:r w:rsidR="002B0FD6">
        <w:rPr>
          <w:rFonts w:ascii="CG Times" w:hAnsi="CG Times"/>
          <w:b/>
        </w:rPr>
        <w:t>D</w:t>
      </w:r>
      <w:r w:rsidR="004636D2">
        <w:rPr>
          <w:rFonts w:ascii="CG Times" w:hAnsi="CG Times"/>
          <w:b/>
        </w:rPr>
        <w:t>ULE</w:t>
      </w:r>
      <w:r w:rsidR="00B823E1">
        <w:rPr>
          <w:rFonts w:ascii="CG Times" w:hAnsi="CG Times"/>
          <w:b/>
        </w:rPr>
        <w:t xml:space="preserve"> – Capital Items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rPr>
        <w:t xml:space="preserve">The following is a </w:t>
      </w:r>
      <w:r w:rsidR="00FB714E">
        <w:rPr>
          <w:rFonts w:ascii="CG Times" w:hAnsi="CG Times"/>
        </w:rPr>
        <w:t xml:space="preserve">sample </w:t>
      </w:r>
      <w:r>
        <w:rPr>
          <w:rFonts w:ascii="CG Times" w:hAnsi="CG Times"/>
        </w:rPr>
        <w:t xml:space="preserve">list of typical short-lived building components </w:t>
      </w:r>
      <w:r w:rsidR="004636D2">
        <w:rPr>
          <w:rFonts w:ascii="CG Times" w:hAnsi="CG Times"/>
        </w:rPr>
        <w:t>(capital items)</w:t>
      </w:r>
      <w:r w:rsidR="002B0FD6">
        <w:rPr>
          <w:rFonts w:ascii="CG Times" w:hAnsi="CG Times"/>
        </w:rPr>
        <w:t xml:space="preserve">.  </w:t>
      </w:r>
      <w:r w:rsidR="004636D2">
        <w:rPr>
          <w:rFonts w:ascii="CG Times" w:hAnsi="CG Times"/>
        </w:rPr>
        <w:t xml:space="preserve"> </w:t>
      </w:r>
      <w:r w:rsidR="00CC0ED0">
        <w:rPr>
          <w:rFonts w:ascii="CG Times" w:hAnsi="CG Times"/>
        </w:rPr>
        <w:t xml:space="preserve">After the Needs Assessor completes the schedule, it will be used by the </w:t>
      </w:r>
      <w:r w:rsidR="009865CC">
        <w:rPr>
          <w:rFonts w:ascii="CG Times" w:hAnsi="CG Times"/>
        </w:rPr>
        <w:t>Lender</w:t>
      </w:r>
      <w:r w:rsidR="00CC0ED0">
        <w:rPr>
          <w:rFonts w:ascii="CG Times" w:hAnsi="CG Times"/>
        </w:rPr>
        <w:t xml:space="preserve"> to determine the required initial and annual deposits to the Replacement Reserves.</w:t>
      </w:r>
    </w:p>
    <w:p w:rsidR="001069CC" w:rsidRDefault="009D44A0" w:rsidP="001069CC">
      <w:pPr>
        <w:tabs>
          <w:tab w:val="left" w:pos="-720"/>
          <w:tab w:val="left" w:pos="495"/>
        </w:tabs>
        <w:suppressAutoHyphens/>
        <w:rPr>
          <w:rFonts w:ascii="CG Times" w:hAnsi="CG Times"/>
        </w:rPr>
      </w:pPr>
      <w:r>
        <w:rPr>
          <w:rFonts w:ascii="CG Times" w:hAnsi="CG Times"/>
        </w:rPr>
        <w:tab/>
      </w:r>
    </w:p>
    <w:p w:rsidR="009D44A0" w:rsidRDefault="001069CC" w:rsidP="001069CC">
      <w:pPr>
        <w:tabs>
          <w:tab w:val="left" w:pos="-720"/>
          <w:tab w:val="left" w:pos="495"/>
        </w:tabs>
        <w:suppressAutoHyphens/>
        <w:rPr>
          <w:rFonts w:ascii="CG Times" w:hAnsi="CG Times"/>
        </w:rPr>
      </w:pPr>
      <w:r w:rsidRPr="00A65280">
        <w:rPr>
          <w:rFonts w:ascii="CG Times" w:hAnsi="CG Times"/>
          <w:i/>
          <w:u w:val="single"/>
        </w:rPr>
        <w:t xml:space="preserve">NOTE – Tables must be in a format that </w:t>
      </w:r>
      <w:r>
        <w:rPr>
          <w:rFonts w:ascii="CG Times" w:hAnsi="CG Times"/>
          <w:i/>
          <w:u w:val="single"/>
        </w:rPr>
        <w:t>are</w:t>
      </w:r>
      <w:r w:rsidRPr="00A65280">
        <w:rPr>
          <w:rFonts w:ascii="CG Times" w:hAnsi="CG Times"/>
          <w:i/>
          <w:u w:val="single"/>
        </w:rPr>
        <w:t xml:space="preserve"> legible on 8 ½ x 11 paper.</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9D44A0">
        <w:rPr>
          <w:rFonts w:ascii="CG Times" w:hAnsi="CG Times"/>
        </w:rPr>
        <w:tab/>
      </w:r>
      <w:r w:rsidR="009D44A0">
        <w:rPr>
          <w:rFonts w:ascii="CG Times" w:hAnsi="CG Times"/>
        </w:rPr>
        <w:tab/>
      </w:r>
      <w:r w:rsidR="00B07EE3">
        <w:rPr>
          <w:rFonts w:ascii="CG Times" w:hAnsi="CG Times"/>
        </w:rPr>
        <w:tab/>
      </w:r>
      <w:r w:rsidR="009D44A0">
        <w:rPr>
          <w:rFonts w:ascii="CG Times" w:hAnsi="CG Times"/>
        </w:rPr>
        <w:tab/>
      </w:r>
      <w:r w:rsidR="009D44A0">
        <w:rPr>
          <w:rFonts w:ascii="CG Times" w:hAnsi="CG Times"/>
        </w:rPr>
        <w:tab/>
      </w:r>
      <w:r w:rsidR="009D44A0">
        <w:rPr>
          <w:rFonts w:ascii="CG Times" w:hAnsi="CG Times"/>
        </w:rPr>
        <w:tab/>
      </w:r>
      <w:r w:rsidR="001D0898">
        <w:rPr>
          <w:rFonts w:ascii="CG Times" w:hAnsi="CG Times"/>
        </w:rPr>
        <w:tab/>
      </w:r>
      <w:r w:rsidR="00B07EE3">
        <w:rPr>
          <w:rFonts w:ascii="CG Times" w:hAnsi="CG Times"/>
        </w:rPr>
        <w:tab/>
      </w:r>
    </w:p>
    <w:p w:rsidR="009D44A0" w:rsidRPr="00B07EE3" w:rsidRDefault="009D44A0">
      <w:pPr>
        <w:tabs>
          <w:tab w:val="left" w:pos="-720"/>
        </w:tabs>
        <w:suppressAutoHyphens/>
        <w:rPr>
          <w:rFonts w:ascii="CG Times" w:hAnsi="CG Times"/>
          <w:sz w:val="20"/>
        </w:rPr>
      </w:pPr>
      <w:r w:rsidRPr="00B07EE3">
        <w:rPr>
          <w:rFonts w:ascii="CG Times" w:hAnsi="CG Times"/>
          <w:sz w:val="20"/>
        </w:rPr>
        <w:tab/>
      </w:r>
      <w:r w:rsidRPr="00B07EE3">
        <w:rPr>
          <w:rFonts w:ascii="CG Times" w:hAnsi="CG Times"/>
          <w:sz w:val="20"/>
        </w:rPr>
        <w:tab/>
      </w:r>
      <w:r w:rsidRPr="00B07EE3">
        <w:rPr>
          <w:rFonts w:ascii="CG Times" w:hAnsi="CG Times"/>
          <w:sz w:val="20"/>
        </w:rPr>
        <w:tab/>
      </w:r>
      <w:r w:rsidR="00B07EE3" w:rsidRPr="00B07EE3">
        <w:rPr>
          <w:rFonts w:ascii="CG Times" w:hAnsi="CG Times"/>
          <w:sz w:val="20"/>
        </w:rPr>
        <w:t>E</w:t>
      </w:r>
      <w:r w:rsidR="00D11D72">
        <w:rPr>
          <w:rFonts w:ascii="CG Times" w:hAnsi="CG Times"/>
          <w:sz w:val="20"/>
        </w:rPr>
        <w:t>stimated</w:t>
      </w:r>
      <w:r w:rsidRPr="00B07EE3">
        <w:rPr>
          <w:rFonts w:ascii="CG Times" w:hAnsi="CG Times"/>
          <w:sz w:val="20"/>
        </w:rPr>
        <w:tab/>
      </w:r>
      <w:r w:rsidR="00B07EE3" w:rsidRPr="00B07EE3">
        <w:rPr>
          <w:rFonts w:ascii="CG Times" w:hAnsi="CG Times"/>
          <w:sz w:val="20"/>
        </w:rPr>
        <w:t>Reflective</w:t>
      </w:r>
      <w:r w:rsidRPr="00B07EE3">
        <w:rPr>
          <w:rFonts w:ascii="CG Times" w:hAnsi="CG Times"/>
          <w:sz w:val="20"/>
        </w:rPr>
        <w:tab/>
      </w:r>
      <w:r w:rsidR="00B07EE3" w:rsidRPr="00B07EE3">
        <w:rPr>
          <w:rFonts w:ascii="CG Times" w:hAnsi="CG Times"/>
          <w:sz w:val="20"/>
        </w:rPr>
        <w:t>Remaining</w:t>
      </w:r>
      <w:r w:rsidRPr="00B07EE3">
        <w:rPr>
          <w:rFonts w:ascii="CG Times" w:hAnsi="CG Times"/>
          <w:sz w:val="20"/>
        </w:rPr>
        <w:tab/>
      </w:r>
      <w:r w:rsidR="00B07EE3" w:rsidRPr="00B07EE3">
        <w:rPr>
          <w:rFonts w:ascii="CG Times" w:hAnsi="CG Times"/>
          <w:sz w:val="20"/>
        </w:rPr>
        <w:t xml:space="preserve">Quantity / </w:t>
      </w:r>
      <w:r w:rsidRPr="00B07EE3">
        <w:rPr>
          <w:rFonts w:ascii="CG Times" w:hAnsi="CG Times"/>
          <w:sz w:val="20"/>
        </w:rPr>
        <w:tab/>
      </w:r>
      <w:r w:rsidR="00B07EE3" w:rsidRPr="00B07EE3">
        <w:rPr>
          <w:rFonts w:ascii="CG Times" w:hAnsi="CG Times"/>
          <w:sz w:val="20"/>
        </w:rPr>
        <w:t>Unit</w:t>
      </w:r>
      <w:r w:rsidRPr="00B07EE3">
        <w:rPr>
          <w:rFonts w:ascii="CG Times" w:hAnsi="CG Times"/>
          <w:sz w:val="20"/>
        </w:rPr>
        <w:tab/>
      </w:r>
      <w:r w:rsidR="00B07EE3" w:rsidRPr="00B07EE3">
        <w:rPr>
          <w:rFonts w:ascii="CG Times" w:hAnsi="CG Times"/>
          <w:sz w:val="20"/>
        </w:rPr>
        <w:t>Year 1</w:t>
      </w:r>
      <w:r w:rsidRPr="00B07EE3">
        <w:rPr>
          <w:rFonts w:ascii="CG Times" w:hAnsi="CG Times"/>
          <w:sz w:val="20"/>
        </w:rPr>
        <w:tab/>
      </w:r>
      <w:r w:rsidR="00B07EE3" w:rsidRPr="00B07EE3">
        <w:rPr>
          <w:rFonts w:ascii="CG Times" w:hAnsi="CG Times"/>
          <w:sz w:val="20"/>
        </w:rPr>
        <w:t>Year 2</w:t>
      </w:r>
      <w:r w:rsidR="00B07EE3">
        <w:rPr>
          <w:rFonts w:ascii="CG Times" w:hAnsi="CG Times"/>
          <w:sz w:val="20"/>
        </w:rPr>
        <w:tab/>
        <w:t>Year 15</w:t>
      </w:r>
    </w:p>
    <w:p w:rsidR="009D44A0" w:rsidRPr="00B07EE3" w:rsidRDefault="009D44A0">
      <w:pPr>
        <w:tabs>
          <w:tab w:val="left" w:pos="-720"/>
        </w:tabs>
        <w:suppressAutoHyphens/>
        <w:rPr>
          <w:rFonts w:ascii="CG Times" w:hAnsi="CG Times"/>
          <w:sz w:val="20"/>
        </w:rPr>
      </w:pPr>
      <w:r w:rsidRPr="00B07EE3">
        <w:rPr>
          <w:rFonts w:ascii="CG Times" w:hAnsi="CG Times"/>
          <w:sz w:val="20"/>
        </w:rPr>
        <w:tab/>
      </w:r>
      <w:r w:rsidRPr="00B07EE3">
        <w:rPr>
          <w:rFonts w:ascii="CG Times" w:hAnsi="CG Times"/>
          <w:sz w:val="20"/>
        </w:rPr>
        <w:tab/>
      </w:r>
      <w:r w:rsidRPr="00B07EE3">
        <w:rPr>
          <w:rFonts w:ascii="CG Times" w:hAnsi="CG Times"/>
          <w:sz w:val="20"/>
        </w:rPr>
        <w:tab/>
      </w:r>
      <w:r w:rsidR="00752D7E" w:rsidRPr="00752D7E">
        <w:rPr>
          <w:rFonts w:ascii="CG Times" w:hAnsi="CG Times"/>
          <w:sz w:val="20"/>
          <w:u w:val="single"/>
        </w:rPr>
        <w:t>Useful</w:t>
      </w:r>
      <w:r w:rsidR="00752D7E">
        <w:rPr>
          <w:rFonts w:ascii="CG Times" w:hAnsi="CG Times"/>
          <w:sz w:val="20"/>
        </w:rPr>
        <w:t xml:space="preserve"> </w:t>
      </w:r>
      <w:r w:rsidR="00B07EE3" w:rsidRPr="00B07EE3">
        <w:rPr>
          <w:rFonts w:ascii="CG Times" w:hAnsi="CG Times"/>
          <w:sz w:val="20"/>
          <w:u w:val="single"/>
        </w:rPr>
        <w:t>Life</w:t>
      </w:r>
      <w:r w:rsidRPr="00B07EE3">
        <w:rPr>
          <w:rFonts w:ascii="CG Times" w:hAnsi="CG Times"/>
          <w:sz w:val="20"/>
        </w:rPr>
        <w:tab/>
      </w:r>
      <w:r w:rsidR="00B07EE3" w:rsidRPr="00B07EE3">
        <w:rPr>
          <w:rFonts w:ascii="CG Times" w:hAnsi="CG Times"/>
          <w:sz w:val="20"/>
          <w:u w:val="single"/>
        </w:rPr>
        <w:t>Age</w:t>
      </w:r>
      <w:r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Life</w:t>
      </w:r>
      <w:r w:rsidR="00B07EE3" w:rsidRPr="00B07EE3">
        <w:rPr>
          <w:rFonts w:ascii="CG Times" w:hAnsi="CG Times"/>
          <w:sz w:val="20"/>
        </w:rPr>
        <w:tab/>
      </w:r>
      <w:r w:rsidRPr="00B07EE3">
        <w:rPr>
          <w:rFonts w:ascii="CG Times" w:hAnsi="CG Times"/>
          <w:sz w:val="20"/>
        </w:rPr>
        <w:tab/>
      </w:r>
      <w:r w:rsidR="00B07EE3" w:rsidRPr="00B07EE3">
        <w:rPr>
          <w:rFonts w:ascii="CG Times" w:hAnsi="CG Times"/>
          <w:sz w:val="20"/>
          <w:u w:val="single"/>
        </w:rPr>
        <w:t>Unit</w:t>
      </w:r>
      <w:r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Cost</w:t>
      </w:r>
      <w:r w:rsidRPr="00B07EE3">
        <w:rPr>
          <w:rFonts w:ascii="CG Times" w:hAnsi="CG Times"/>
          <w:sz w:val="20"/>
        </w:rPr>
        <w:tab/>
      </w:r>
      <w:r w:rsidR="00B07EE3" w:rsidRPr="00B07EE3">
        <w:rPr>
          <w:rFonts w:ascii="CG Times" w:hAnsi="CG Times"/>
          <w:sz w:val="20"/>
          <w:u w:val="single"/>
        </w:rPr>
        <w:t>Needs</w:t>
      </w:r>
      <w:r w:rsidRPr="00B07EE3">
        <w:rPr>
          <w:rFonts w:ascii="CG Times" w:hAnsi="CG Times"/>
          <w:sz w:val="20"/>
        </w:rPr>
        <w:tab/>
      </w:r>
      <w:r w:rsidR="00B07EE3" w:rsidRPr="00B07EE3">
        <w:rPr>
          <w:rFonts w:ascii="CG Times" w:hAnsi="CG Times"/>
          <w:sz w:val="20"/>
          <w:u w:val="single"/>
        </w:rPr>
        <w:t>Needs</w:t>
      </w:r>
      <w:r w:rsidR="00B07EE3">
        <w:rPr>
          <w:rFonts w:ascii="CG Times" w:hAnsi="CG Times"/>
          <w:sz w:val="20"/>
        </w:rPr>
        <w:t>....</w:t>
      </w:r>
      <w:r w:rsidR="00B07EE3">
        <w:rPr>
          <w:rFonts w:ascii="CG Times" w:hAnsi="CG Times"/>
          <w:sz w:val="20"/>
        </w:rPr>
        <w:tab/>
      </w:r>
      <w:r w:rsidR="00B07EE3" w:rsidRPr="00B07EE3">
        <w:rPr>
          <w:rFonts w:ascii="CG Times" w:hAnsi="CG Times"/>
          <w:sz w:val="20"/>
          <w:u w:val="single"/>
        </w:rPr>
        <w:t>Needs</w:t>
      </w:r>
    </w:p>
    <w:p w:rsidR="001D0898" w:rsidRPr="00B07EE3" w:rsidRDefault="001D0898">
      <w:pPr>
        <w:tabs>
          <w:tab w:val="left" w:pos="-720"/>
        </w:tabs>
        <w:suppressAutoHyphens/>
        <w:rPr>
          <w:rFonts w:ascii="CG Times" w:hAnsi="CG Times"/>
          <w:sz w:val="20"/>
        </w:rPr>
      </w:pPr>
    </w:p>
    <w:p w:rsidR="001D0898" w:rsidRPr="00B07EE3" w:rsidRDefault="00BF094F">
      <w:pPr>
        <w:tabs>
          <w:tab w:val="left" w:pos="-720"/>
        </w:tabs>
        <w:suppressAutoHyphens/>
        <w:rPr>
          <w:rFonts w:ascii="CG Times" w:hAnsi="CG Times"/>
          <w:b/>
          <w:sz w:val="20"/>
        </w:rPr>
      </w:pPr>
      <w:r>
        <w:rPr>
          <w:rFonts w:ascii="CG Times" w:hAnsi="CG Times"/>
          <w:b/>
          <w:sz w:val="20"/>
        </w:rPr>
        <w:t xml:space="preserve">Exterior and </w:t>
      </w:r>
      <w:r w:rsidR="001D0898" w:rsidRPr="00B07EE3">
        <w:rPr>
          <w:rFonts w:ascii="CG Times" w:hAnsi="CG Times"/>
          <w:b/>
          <w:sz w:val="20"/>
        </w:rPr>
        <w:t xml:space="preserve">Common </w:t>
      </w:r>
      <w:r>
        <w:rPr>
          <w:rFonts w:ascii="CG Times" w:hAnsi="CG Times"/>
          <w:b/>
          <w:sz w:val="20"/>
        </w:rPr>
        <w:t>Areas</w:t>
      </w:r>
    </w:p>
    <w:p w:rsidR="009D44A0" w:rsidRPr="00B07EE3" w:rsidRDefault="005F2255">
      <w:pPr>
        <w:tabs>
          <w:tab w:val="left" w:pos="-720"/>
        </w:tabs>
        <w:suppressAutoHyphens/>
        <w:rPr>
          <w:rFonts w:ascii="CG Times" w:hAnsi="CG Times"/>
          <w:sz w:val="20"/>
        </w:rPr>
      </w:pPr>
      <w:r w:rsidRPr="00B07EE3">
        <w:rPr>
          <w:rFonts w:ascii="CG Times" w:hAnsi="CG Times"/>
          <w:sz w:val="20"/>
        </w:rPr>
        <w:t>Back-up Generator</w:t>
      </w:r>
      <w:r w:rsidRPr="00B07EE3">
        <w:rPr>
          <w:rFonts w:ascii="CG Times" w:hAnsi="CG Times"/>
          <w:sz w:val="20"/>
        </w:rPr>
        <w:tab/>
      </w:r>
      <w:r w:rsidR="00B07EE3">
        <w:rPr>
          <w:rFonts w:ascii="CG Times" w:hAnsi="CG Times"/>
          <w:sz w:val="20"/>
        </w:rPr>
        <w:t>25</w:t>
      </w:r>
      <w:r w:rsidR="00B07EE3">
        <w:rPr>
          <w:rFonts w:ascii="CG Times" w:hAnsi="CG Times"/>
          <w:sz w:val="20"/>
        </w:rPr>
        <w:tab/>
      </w:r>
      <w:r w:rsidR="00B07EE3">
        <w:rPr>
          <w:rFonts w:ascii="CG Times" w:hAnsi="CG Times"/>
          <w:sz w:val="20"/>
        </w:rPr>
        <w:tab/>
      </w:r>
      <w:r w:rsidR="009D44A0" w:rsidRPr="00B07EE3">
        <w:rPr>
          <w:rFonts w:ascii="CG Times" w:hAnsi="CG Times"/>
          <w:sz w:val="20"/>
          <w:u w:val="single"/>
        </w:rPr>
        <w:t xml:space="preserve">         </w:t>
      </w:r>
      <w:r w:rsidR="009D44A0" w:rsidRPr="00B07EE3">
        <w:rPr>
          <w:rFonts w:ascii="CG Times" w:hAnsi="CG Times"/>
          <w:sz w:val="20"/>
        </w:rPr>
        <w:tab/>
      </w:r>
      <w:r w:rsidR="009D44A0" w:rsidRPr="00B07EE3">
        <w:rPr>
          <w:rFonts w:ascii="CG Times" w:hAnsi="CG Times"/>
          <w:sz w:val="20"/>
        </w:rPr>
        <w:tab/>
      </w:r>
      <w:r w:rsidR="009D44A0" w:rsidRPr="00B07EE3">
        <w:rPr>
          <w:rFonts w:ascii="CG Times" w:hAnsi="CG Times"/>
          <w:sz w:val="20"/>
          <w:u w:val="single"/>
        </w:rPr>
        <w:t xml:space="preserve">         </w:t>
      </w:r>
      <w:r w:rsidR="009D44A0" w:rsidRPr="00B07EE3">
        <w:rPr>
          <w:rFonts w:ascii="CG Times" w:hAnsi="CG Times"/>
          <w:sz w:val="20"/>
        </w:rPr>
        <w:tab/>
      </w:r>
      <w:r w:rsidR="009D44A0" w:rsidRPr="00B07EE3">
        <w:rPr>
          <w:rFonts w:ascii="CG Times" w:hAnsi="CG Times"/>
          <w:sz w:val="20"/>
        </w:rPr>
        <w:tab/>
      </w:r>
      <w:r w:rsidR="009D44A0" w:rsidRPr="00B07EE3">
        <w:rPr>
          <w:rFonts w:ascii="CG Times" w:hAnsi="CG Times"/>
          <w:sz w:val="20"/>
          <w:u w:val="single"/>
        </w:rPr>
        <w:t xml:space="preserve">       </w:t>
      </w:r>
      <w:r w:rsidR="009D44A0" w:rsidRPr="00B07EE3">
        <w:rPr>
          <w:rFonts w:ascii="CG Times" w:hAnsi="CG Times"/>
          <w:sz w:val="20"/>
        </w:rPr>
        <w:tab/>
      </w:r>
      <w:r w:rsidR="009D44A0" w:rsidRPr="00B07EE3">
        <w:rPr>
          <w:rFonts w:ascii="CG Times" w:hAnsi="CG Times"/>
          <w:sz w:val="20"/>
        </w:rPr>
        <w:tab/>
      </w:r>
      <w:r w:rsidR="009D44A0"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rsidR="009D44A0" w:rsidRPr="00B07EE3" w:rsidRDefault="005F2255">
      <w:pPr>
        <w:tabs>
          <w:tab w:val="left" w:pos="-720"/>
        </w:tabs>
        <w:suppressAutoHyphens/>
        <w:rPr>
          <w:rFonts w:ascii="CG Times" w:hAnsi="CG Times"/>
          <w:sz w:val="20"/>
        </w:rPr>
      </w:pPr>
      <w:r w:rsidRPr="00B07EE3">
        <w:rPr>
          <w:rFonts w:ascii="CG Times" w:hAnsi="CG Times"/>
          <w:sz w:val="20"/>
        </w:rPr>
        <w:t>Carpet</w:t>
      </w:r>
      <w:r w:rsidRPr="00B07EE3">
        <w:rPr>
          <w:rFonts w:ascii="CG Times" w:hAnsi="CG Times"/>
          <w:sz w:val="20"/>
        </w:rPr>
        <w:tab/>
      </w:r>
      <w:r w:rsidR="009D44A0" w:rsidRPr="00B07EE3">
        <w:rPr>
          <w:rFonts w:ascii="CG Times" w:hAnsi="CG Times"/>
          <w:sz w:val="20"/>
        </w:rPr>
        <w:tab/>
      </w:r>
      <w:r w:rsidR="009D44A0" w:rsidRPr="00B07EE3">
        <w:rPr>
          <w:rFonts w:ascii="CG Times" w:hAnsi="CG Times"/>
          <w:sz w:val="20"/>
        </w:rPr>
        <w:tab/>
      </w:r>
      <w:r w:rsidR="00B07EE3">
        <w:rPr>
          <w:rFonts w:ascii="CG Times" w:hAnsi="CG Times"/>
          <w:sz w:val="20"/>
        </w:rPr>
        <w:t>10</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rsidR="009D44A0" w:rsidRPr="00B07EE3" w:rsidRDefault="005F2255">
      <w:pPr>
        <w:tabs>
          <w:tab w:val="left" w:pos="-720"/>
        </w:tabs>
        <w:suppressAutoHyphens/>
        <w:rPr>
          <w:rFonts w:ascii="CG Times" w:hAnsi="CG Times"/>
          <w:sz w:val="20"/>
        </w:rPr>
      </w:pPr>
      <w:r w:rsidRPr="00B07EE3">
        <w:rPr>
          <w:rFonts w:ascii="CG Times" w:hAnsi="CG Times"/>
          <w:sz w:val="20"/>
        </w:rPr>
        <w:t>Vinyl Flooring</w:t>
      </w:r>
      <w:r w:rsidR="009D44A0" w:rsidRPr="00B07EE3">
        <w:rPr>
          <w:rFonts w:ascii="CG Times" w:hAnsi="CG Times"/>
          <w:sz w:val="20"/>
        </w:rPr>
        <w:tab/>
      </w:r>
      <w:r w:rsidR="009D44A0" w:rsidRPr="00B07EE3">
        <w:rPr>
          <w:rFonts w:ascii="CG Times" w:hAnsi="CG Times"/>
          <w:sz w:val="20"/>
        </w:rPr>
        <w:tab/>
      </w:r>
      <w:r w:rsidR="00B07EE3">
        <w:rPr>
          <w:rFonts w:ascii="CG Times" w:hAnsi="CG Times"/>
          <w:sz w:val="20"/>
        </w:rPr>
        <w:t>15</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rsidR="009D44A0" w:rsidRPr="00B07EE3" w:rsidRDefault="005F2255">
      <w:pPr>
        <w:tabs>
          <w:tab w:val="left" w:pos="-720"/>
        </w:tabs>
        <w:suppressAutoHyphens/>
        <w:rPr>
          <w:rFonts w:ascii="CG Times" w:hAnsi="CG Times"/>
          <w:sz w:val="20"/>
        </w:rPr>
      </w:pPr>
      <w:r w:rsidRPr="00B07EE3">
        <w:rPr>
          <w:rFonts w:ascii="CG Times" w:hAnsi="CG Times"/>
          <w:sz w:val="20"/>
        </w:rPr>
        <w:t>Countertops</w:t>
      </w:r>
      <w:r w:rsidR="009D44A0" w:rsidRPr="00B07EE3">
        <w:rPr>
          <w:rFonts w:ascii="CG Times" w:hAnsi="CG Times"/>
          <w:sz w:val="20"/>
        </w:rPr>
        <w:tab/>
      </w:r>
      <w:r w:rsidR="009D44A0" w:rsidRPr="00B07EE3">
        <w:rPr>
          <w:rFonts w:ascii="CG Times" w:hAnsi="CG Times"/>
          <w:sz w:val="20"/>
        </w:rPr>
        <w:tab/>
      </w:r>
      <w:r w:rsidR="00B07EE3">
        <w:rPr>
          <w:rFonts w:ascii="CG Times" w:hAnsi="CG Times"/>
          <w:sz w:val="20"/>
        </w:rPr>
        <w:t>20</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rsidR="009D44A0" w:rsidRPr="00B07EE3" w:rsidRDefault="005F2255">
      <w:pPr>
        <w:tabs>
          <w:tab w:val="left" w:pos="-720"/>
        </w:tabs>
        <w:suppressAutoHyphens/>
        <w:rPr>
          <w:rFonts w:ascii="CG Times" w:hAnsi="CG Times"/>
          <w:sz w:val="20"/>
        </w:rPr>
      </w:pPr>
      <w:r w:rsidRPr="00B07EE3">
        <w:rPr>
          <w:rFonts w:ascii="CG Times" w:hAnsi="CG Times"/>
          <w:sz w:val="20"/>
        </w:rPr>
        <w:t>Furnace w/ AC</w:t>
      </w:r>
      <w:r w:rsidR="009D44A0" w:rsidRPr="00B07EE3">
        <w:rPr>
          <w:rFonts w:ascii="CG Times" w:hAnsi="CG Times"/>
          <w:sz w:val="20"/>
        </w:rPr>
        <w:tab/>
      </w:r>
      <w:r w:rsidR="00B07EE3">
        <w:rPr>
          <w:rFonts w:ascii="CG Times" w:hAnsi="CG Times"/>
          <w:sz w:val="20"/>
        </w:rPr>
        <w:tab/>
        <w:t>20</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rsidR="009D44A0" w:rsidRDefault="005F2255">
      <w:pPr>
        <w:tabs>
          <w:tab w:val="left" w:pos="-720"/>
        </w:tabs>
        <w:suppressAutoHyphens/>
        <w:rPr>
          <w:rFonts w:ascii="CG Times" w:hAnsi="CG Times"/>
          <w:sz w:val="20"/>
        </w:rPr>
      </w:pPr>
      <w:r w:rsidRPr="00B07EE3">
        <w:rPr>
          <w:rFonts w:ascii="CG Times" w:hAnsi="CG Times"/>
          <w:sz w:val="20"/>
        </w:rPr>
        <w:t>Roofing</w:t>
      </w:r>
      <w:r w:rsidRPr="00B07EE3">
        <w:rPr>
          <w:rFonts w:ascii="CG Times" w:hAnsi="CG Times"/>
          <w:sz w:val="20"/>
        </w:rPr>
        <w:tab/>
      </w:r>
      <w:r w:rsidRPr="00B07EE3">
        <w:rPr>
          <w:rFonts w:ascii="CG Times" w:hAnsi="CG Times"/>
          <w:sz w:val="20"/>
        </w:rPr>
        <w:tab/>
      </w:r>
      <w:r w:rsidR="00B07EE3">
        <w:rPr>
          <w:rFonts w:ascii="CG Times" w:hAnsi="CG Times"/>
          <w:sz w:val="20"/>
        </w:rPr>
        <w:tab/>
        <w:t>25</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rsidR="00BF094F" w:rsidRDefault="00BF094F">
      <w:pPr>
        <w:tabs>
          <w:tab w:val="left" w:pos="-720"/>
        </w:tabs>
        <w:suppressAutoHyphens/>
        <w:rPr>
          <w:rFonts w:ascii="CG Times" w:hAnsi="CG Times"/>
          <w:sz w:val="20"/>
        </w:rPr>
      </w:pPr>
      <w:r>
        <w:rPr>
          <w:rFonts w:ascii="CG Times" w:hAnsi="CG Times"/>
          <w:sz w:val="20"/>
        </w:rPr>
        <w:t>Doors</w:t>
      </w:r>
      <w:r>
        <w:rPr>
          <w:rFonts w:ascii="CG Times" w:hAnsi="CG Times"/>
          <w:sz w:val="20"/>
        </w:rPr>
        <w:tab/>
      </w:r>
      <w:r>
        <w:rPr>
          <w:rFonts w:ascii="CG Times" w:hAnsi="CG Times"/>
          <w:sz w:val="20"/>
        </w:rPr>
        <w:tab/>
      </w:r>
      <w:r>
        <w:rPr>
          <w:rFonts w:ascii="CG Times" w:hAnsi="CG Times"/>
          <w:sz w:val="20"/>
        </w:rPr>
        <w:tab/>
        <w:t>20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rsidR="00BF094F" w:rsidRDefault="00BF094F">
      <w:pPr>
        <w:tabs>
          <w:tab w:val="left" w:pos="-720"/>
        </w:tabs>
        <w:suppressAutoHyphens/>
        <w:rPr>
          <w:rFonts w:ascii="CG Times" w:hAnsi="CG Times"/>
          <w:sz w:val="20"/>
        </w:rPr>
      </w:pPr>
      <w:r>
        <w:rPr>
          <w:rFonts w:ascii="CG Times" w:hAnsi="CG Times"/>
          <w:sz w:val="20"/>
        </w:rPr>
        <w:t>Windows</w:t>
      </w:r>
      <w:r>
        <w:rPr>
          <w:rFonts w:ascii="CG Times" w:hAnsi="CG Times"/>
          <w:sz w:val="20"/>
        </w:rPr>
        <w:tab/>
      </w:r>
      <w:r>
        <w:rPr>
          <w:rFonts w:ascii="CG Times" w:hAnsi="CG Times"/>
          <w:sz w:val="20"/>
        </w:rPr>
        <w:tab/>
        <w:t>20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rsidR="00BF094F" w:rsidRDefault="00BF094F">
      <w:pPr>
        <w:tabs>
          <w:tab w:val="left" w:pos="-720"/>
        </w:tabs>
        <w:suppressAutoHyphens/>
        <w:rPr>
          <w:rFonts w:ascii="CG Times" w:hAnsi="CG Times"/>
          <w:sz w:val="20"/>
        </w:rPr>
      </w:pPr>
      <w:r>
        <w:rPr>
          <w:rFonts w:ascii="CG Times" w:hAnsi="CG Times"/>
          <w:sz w:val="20"/>
        </w:rPr>
        <w:t>Siding/Painting</w:t>
      </w:r>
      <w:r>
        <w:rPr>
          <w:rFonts w:ascii="CG Times" w:hAnsi="CG Times"/>
          <w:sz w:val="20"/>
        </w:rPr>
        <w:tab/>
      </w:r>
      <w:r>
        <w:rPr>
          <w:rFonts w:ascii="CG Times" w:hAnsi="CG Times"/>
          <w:sz w:val="20"/>
        </w:rPr>
        <w:tab/>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rsidR="00BF094F" w:rsidRPr="00B07EE3" w:rsidRDefault="00BF094F">
      <w:pPr>
        <w:tabs>
          <w:tab w:val="left" w:pos="-720"/>
        </w:tabs>
        <w:suppressAutoHyphens/>
        <w:rPr>
          <w:rFonts w:ascii="CG Times" w:hAnsi="CG Times"/>
          <w:sz w:val="20"/>
        </w:rPr>
      </w:pPr>
      <w:r>
        <w:rPr>
          <w:rFonts w:ascii="CG Times" w:hAnsi="CG Times"/>
          <w:sz w:val="20"/>
        </w:rPr>
        <w:t>Seal Coat Asphalt</w:t>
      </w:r>
      <w:r>
        <w:rPr>
          <w:rFonts w:ascii="CG Times" w:hAnsi="CG Times"/>
          <w:sz w:val="20"/>
        </w:rPr>
        <w:tab/>
      </w:r>
      <w:r w:rsidR="00EF62F0">
        <w:rPr>
          <w:rFonts w:ascii="CG Times" w:hAnsi="CG Times"/>
          <w:sz w:val="20"/>
        </w:rPr>
        <w:t>5</w:t>
      </w:r>
      <w:r w:rsidR="00EF62F0">
        <w:rPr>
          <w:rFonts w:ascii="CG Times" w:hAnsi="CG Times"/>
          <w:sz w:val="20"/>
        </w:rPr>
        <w:tab/>
      </w:r>
      <w:r w:rsidR="00EF62F0">
        <w:rPr>
          <w:rFonts w:ascii="CG Times" w:hAnsi="CG Times"/>
          <w:sz w:val="20"/>
        </w:rPr>
        <w:tab/>
      </w:r>
      <w:r w:rsidR="00EF62F0" w:rsidRPr="00B07EE3">
        <w:rPr>
          <w:rFonts w:ascii="CG Times" w:hAnsi="CG Times"/>
          <w:sz w:val="20"/>
          <w:u w:val="single"/>
        </w:rPr>
        <w:t xml:space="preserve">         </w:t>
      </w:r>
      <w:r w:rsidR="00EF62F0" w:rsidRPr="00B07EE3">
        <w:rPr>
          <w:rFonts w:ascii="CG Times" w:hAnsi="CG Times"/>
          <w:sz w:val="20"/>
        </w:rPr>
        <w:tab/>
      </w:r>
      <w:r w:rsidR="00EF62F0" w:rsidRPr="00B07EE3">
        <w:rPr>
          <w:rFonts w:ascii="CG Times" w:hAnsi="CG Times"/>
          <w:sz w:val="20"/>
        </w:rPr>
        <w:tab/>
      </w:r>
      <w:r w:rsidR="00EF62F0" w:rsidRPr="00B07EE3">
        <w:rPr>
          <w:rFonts w:ascii="CG Times" w:hAnsi="CG Times"/>
          <w:sz w:val="20"/>
          <w:u w:val="single"/>
        </w:rPr>
        <w:t xml:space="preserve">         </w:t>
      </w:r>
      <w:r w:rsidR="00EF62F0" w:rsidRPr="00B07EE3">
        <w:rPr>
          <w:rFonts w:ascii="CG Times" w:hAnsi="CG Times"/>
          <w:sz w:val="20"/>
        </w:rPr>
        <w:tab/>
      </w:r>
      <w:r w:rsidR="00EF62F0" w:rsidRPr="00B07EE3">
        <w:rPr>
          <w:rFonts w:ascii="CG Times" w:hAnsi="CG Times"/>
          <w:sz w:val="20"/>
        </w:rPr>
        <w:tab/>
      </w:r>
      <w:r w:rsidR="00EF62F0" w:rsidRPr="00B07EE3">
        <w:rPr>
          <w:rFonts w:ascii="CG Times" w:hAnsi="CG Times"/>
          <w:sz w:val="20"/>
          <w:u w:val="single"/>
        </w:rPr>
        <w:t xml:space="preserve">       </w:t>
      </w:r>
      <w:r w:rsidR="00EF62F0" w:rsidRPr="00B07EE3">
        <w:rPr>
          <w:rFonts w:ascii="CG Times" w:hAnsi="CG Times"/>
          <w:sz w:val="20"/>
        </w:rPr>
        <w:tab/>
      </w:r>
      <w:r w:rsidR="00EF62F0" w:rsidRPr="00B07EE3">
        <w:rPr>
          <w:rFonts w:ascii="CG Times" w:hAnsi="CG Times"/>
          <w:sz w:val="20"/>
        </w:rPr>
        <w:tab/>
      </w:r>
      <w:r w:rsidR="00EF62F0" w:rsidRPr="00B07EE3">
        <w:rPr>
          <w:rFonts w:ascii="CG Times" w:hAnsi="CG Times"/>
          <w:sz w:val="20"/>
          <w:u w:val="single"/>
        </w:rPr>
        <w:t xml:space="preserve">         </w:t>
      </w:r>
      <w:r w:rsidR="00EF62F0">
        <w:rPr>
          <w:rFonts w:ascii="CG Times" w:hAnsi="CG Times"/>
          <w:sz w:val="20"/>
        </w:rPr>
        <w:tab/>
        <w:t>_____</w:t>
      </w:r>
      <w:r w:rsidR="00EF62F0">
        <w:rPr>
          <w:rFonts w:ascii="CG Times" w:hAnsi="CG Times"/>
          <w:sz w:val="20"/>
        </w:rPr>
        <w:tab/>
        <w:t>_____</w:t>
      </w:r>
      <w:r w:rsidR="00EF62F0">
        <w:rPr>
          <w:rFonts w:ascii="CG Times" w:hAnsi="CG Times"/>
          <w:sz w:val="20"/>
        </w:rPr>
        <w:tab/>
        <w:t>_____</w:t>
      </w:r>
    </w:p>
    <w:p w:rsidR="005F2255" w:rsidRDefault="007E578A">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rsidR="007E578A" w:rsidRPr="00B07EE3" w:rsidRDefault="007E578A">
      <w:pPr>
        <w:tabs>
          <w:tab w:val="left" w:pos="-720"/>
        </w:tabs>
        <w:suppressAutoHyphens/>
        <w:rPr>
          <w:rFonts w:ascii="CG Times" w:hAnsi="CG Times"/>
          <w:sz w:val="20"/>
        </w:rPr>
      </w:pPr>
    </w:p>
    <w:p w:rsidR="005F2255" w:rsidRPr="00B07EE3" w:rsidRDefault="005F2255">
      <w:pPr>
        <w:tabs>
          <w:tab w:val="left" w:pos="-720"/>
        </w:tabs>
        <w:suppressAutoHyphens/>
        <w:rPr>
          <w:rFonts w:ascii="CG Times" w:hAnsi="CG Times"/>
          <w:b/>
          <w:sz w:val="20"/>
        </w:rPr>
      </w:pPr>
      <w:r w:rsidRPr="00B07EE3">
        <w:rPr>
          <w:rFonts w:ascii="CG Times" w:hAnsi="CG Times"/>
          <w:b/>
          <w:sz w:val="20"/>
        </w:rPr>
        <w:t>Units</w:t>
      </w:r>
    </w:p>
    <w:p w:rsidR="009D44A0" w:rsidRPr="00B07EE3" w:rsidRDefault="005F2255">
      <w:pPr>
        <w:tabs>
          <w:tab w:val="left" w:pos="-720"/>
        </w:tabs>
        <w:suppressAutoHyphens/>
        <w:rPr>
          <w:rFonts w:ascii="CG Times" w:hAnsi="CG Times"/>
          <w:sz w:val="20"/>
        </w:rPr>
      </w:pPr>
      <w:r w:rsidRPr="00B07EE3">
        <w:rPr>
          <w:rFonts w:ascii="CG Times" w:hAnsi="CG Times"/>
          <w:sz w:val="20"/>
        </w:rPr>
        <w:t>Blinds</w:t>
      </w:r>
      <w:r w:rsidRPr="00B07EE3">
        <w:rPr>
          <w:rFonts w:ascii="CG Times" w:hAnsi="CG Times"/>
          <w:sz w:val="20"/>
        </w:rPr>
        <w:tab/>
      </w:r>
      <w:r w:rsidRPr="00B07EE3">
        <w:rPr>
          <w:rFonts w:ascii="CG Times" w:hAnsi="CG Times"/>
          <w:sz w:val="20"/>
        </w:rPr>
        <w:tab/>
      </w:r>
      <w:r w:rsidR="009D44A0" w:rsidRPr="00B07EE3">
        <w:rPr>
          <w:rFonts w:ascii="CG Times" w:hAnsi="CG Times"/>
          <w:sz w:val="20"/>
        </w:rPr>
        <w:tab/>
      </w:r>
      <w:r w:rsidR="00B07EE3">
        <w:rPr>
          <w:rFonts w:ascii="CG Times" w:hAnsi="CG Times"/>
          <w:sz w:val="20"/>
        </w:rPr>
        <w:t>5</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rsidR="009D44A0" w:rsidRDefault="005F2255">
      <w:pPr>
        <w:tabs>
          <w:tab w:val="left" w:pos="-720"/>
        </w:tabs>
        <w:suppressAutoHyphens/>
        <w:rPr>
          <w:rFonts w:ascii="CG Times" w:hAnsi="CG Times"/>
          <w:sz w:val="20"/>
        </w:rPr>
      </w:pPr>
      <w:r w:rsidRPr="00B07EE3">
        <w:rPr>
          <w:rFonts w:ascii="CG Times" w:hAnsi="CG Times"/>
          <w:sz w:val="20"/>
        </w:rPr>
        <w:t>VCT</w:t>
      </w:r>
      <w:r w:rsidRPr="00B07EE3">
        <w:rPr>
          <w:rFonts w:ascii="CG Times" w:hAnsi="CG Times"/>
          <w:sz w:val="20"/>
        </w:rPr>
        <w:tab/>
      </w:r>
      <w:r w:rsidRPr="00B07EE3">
        <w:rPr>
          <w:rFonts w:ascii="CG Times" w:hAnsi="CG Times"/>
          <w:sz w:val="20"/>
        </w:rPr>
        <w:tab/>
      </w:r>
      <w:r w:rsidRPr="00B07EE3">
        <w:rPr>
          <w:rFonts w:ascii="CG Times" w:hAnsi="CG Times"/>
          <w:sz w:val="20"/>
        </w:rPr>
        <w:tab/>
      </w:r>
      <w:r w:rsidR="00B07EE3">
        <w:rPr>
          <w:rFonts w:ascii="CG Times" w:hAnsi="CG Times"/>
          <w:sz w:val="20"/>
        </w:rPr>
        <w:t>20</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rsidR="006E19E2" w:rsidRPr="00B07EE3" w:rsidRDefault="006E19E2" w:rsidP="006E19E2">
      <w:pPr>
        <w:tabs>
          <w:tab w:val="left" w:pos="-720"/>
        </w:tabs>
        <w:suppressAutoHyphens/>
        <w:rPr>
          <w:rFonts w:ascii="CG Times" w:hAnsi="CG Times"/>
          <w:sz w:val="20"/>
        </w:rPr>
      </w:pPr>
      <w:r w:rsidRPr="00B07EE3">
        <w:rPr>
          <w:rFonts w:ascii="CG Times" w:hAnsi="CG Times"/>
          <w:sz w:val="20"/>
        </w:rPr>
        <w:t>Carpet</w:t>
      </w:r>
      <w:r w:rsidRPr="00B07EE3">
        <w:rPr>
          <w:rFonts w:ascii="CG Times" w:hAnsi="CG Times"/>
          <w:sz w:val="20"/>
        </w:rPr>
        <w:tab/>
      </w:r>
      <w:r w:rsidRPr="00B07EE3">
        <w:rPr>
          <w:rFonts w:ascii="CG Times" w:hAnsi="CG Times"/>
          <w:sz w:val="20"/>
        </w:rPr>
        <w:tab/>
      </w:r>
      <w:r w:rsidRPr="00B07EE3">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rsidR="009D44A0" w:rsidRDefault="005F2255">
      <w:pPr>
        <w:tabs>
          <w:tab w:val="left" w:pos="-720"/>
        </w:tabs>
        <w:suppressAutoHyphens/>
        <w:rPr>
          <w:rFonts w:ascii="CG Times" w:hAnsi="CG Times"/>
          <w:sz w:val="20"/>
        </w:rPr>
      </w:pPr>
      <w:r w:rsidRPr="00B07EE3">
        <w:rPr>
          <w:rFonts w:ascii="CG Times" w:hAnsi="CG Times"/>
          <w:sz w:val="20"/>
        </w:rPr>
        <w:t>Wardrobes</w:t>
      </w:r>
      <w:r w:rsidRPr="00B07EE3">
        <w:rPr>
          <w:rFonts w:ascii="CG Times" w:hAnsi="CG Times"/>
          <w:sz w:val="20"/>
        </w:rPr>
        <w:tab/>
      </w:r>
      <w:r w:rsidRPr="00B07EE3">
        <w:rPr>
          <w:rFonts w:ascii="CG Times" w:hAnsi="CG Times"/>
          <w:sz w:val="20"/>
        </w:rPr>
        <w:tab/>
      </w:r>
      <w:r w:rsidR="00B07EE3">
        <w:rPr>
          <w:rFonts w:ascii="CG Times" w:hAnsi="CG Times"/>
          <w:sz w:val="20"/>
        </w:rPr>
        <w:t>15</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rsidR="00BF094F" w:rsidRDefault="00BF094F">
      <w:pPr>
        <w:tabs>
          <w:tab w:val="left" w:pos="-720"/>
        </w:tabs>
        <w:suppressAutoHyphens/>
        <w:rPr>
          <w:rFonts w:ascii="CG Times" w:hAnsi="CG Times"/>
          <w:sz w:val="20"/>
        </w:rPr>
      </w:pPr>
      <w:r>
        <w:rPr>
          <w:rFonts w:ascii="CG Times" w:hAnsi="CG Times"/>
          <w:sz w:val="20"/>
        </w:rPr>
        <w:t>Bathroom Fixtures</w:t>
      </w:r>
      <w:r>
        <w:rPr>
          <w:rFonts w:ascii="CG Times" w:hAnsi="CG Times"/>
          <w:sz w:val="20"/>
        </w:rPr>
        <w:tab/>
        <w:t>20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rsidR="007E578A" w:rsidRDefault="007E578A" w:rsidP="007E578A">
      <w:pPr>
        <w:tabs>
          <w:tab w:val="left" w:pos="-720"/>
        </w:tabs>
        <w:suppressAutoHyphens/>
        <w:rPr>
          <w:rFonts w:ascii="CG Times" w:hAnsi="CG Times"/>
          <w:sz w:val="20"/>
        </w:rPr>
      </w:pPr>
      <w:r>
        <w:rPr>
          <w:rFonts w:ascii="CG Times" w:hAnsi="CG Times"/>
          <w:sz w:val="20"/>
        </w:rPr>
        <w:t>Doors</w:t>
      </w:r>
      <w:r>
        <w:rPr>
          <w:rFonts w:ascii="CG Times" w:hAnsi="CG Times"/>
          <w:sz w:val="20"/>
        </w:rPr>
        <w:tab/>
      </w:r>
      <w:r>
        <w:rPr>
          <w:rFonts w:ascii="CG Times" w:hAnsi="CG Times"/>
          <w:sz w:val="20"/>
        </w:rPr>
        <w:tab/>
      </w:r>
      <w:r>
        <w:rPr>
          <w:rFonts w:ascii="CG Times" w:hAnsi="CG Times"/>
          <w:sz w:val="20"/>
        </w:rPr>
        <w:tab/>
        <w:t>20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rsidR="007E578A" w:rsidRPr="00B07EE3" w:rsidRDefault="007E578A">
      <w:pPr>
        <w:tabs>
          <w:tab w:val="left" w:pos="-720"/>
        </w:tabs>
        <w:suppressAutoHyphens/>
        <w:rPr>
          <w:rFonts w:ascii="CG Times" w:hAnsi="CG Times"/>
          <w:sz w:val="20"/>
        </w:rPr>
      </w:pPr>
      <w:r>
        <w:rPr>
          <w:rFonts w:ascii="CG Times" w:hAnsi="CG Times"/>
          <w:sz w:val="20"/>
        </w:rPr>
        <w:t>Painting</w:t>
      </w:r>
      <w:r>
        <w:rPr>
          <w:rFonts w:ascii="CG Times" w:hAnsi="CG Times"/>
          <w:sz w:val="20"/>
        </w:rPr>
        <w:tab/>
      </w:r>
      <w:r>
        <w:rPr>
          <w:rFonts w:ascii="CG Times" w:hAnsi="CG Times"/>
          <w:sz w:val="20"/>
        </w:rPr>
        <w:tab/>
      </w:r>
      <w:r>
        <w:rPr>
          <w:rFonts w:ascii="CG Times" w:hAnsi="CG Times"/>
          <w:sz w:val="20"/>
        </w:rPr>
        <w:tab/>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rsidR="009D44A0" w:rsidRDefault="007E578A">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rsidR="007E578A" w:rsidRPr="00B07EE3" w:rsidRDefault="007E578A">
      <w:pPr>
        <w:tabs>
          <w:tab w:val="left" w:pos="-720"/>
        </w:tabs>
        <w:suppressAutoHyphens/>
        <w:rPr>
          <w:rFonts w:ascii="CG Times" w:hAnsi="CG Times"/>
          <w:sz w:val="20"/>
        </w:rPr>
      </w:pPr>
    </w:p>
    <w:p w:rsidR="005F2255" w:rsidRPr="00B07EE3" w:rsidRDefault="005F2255">
      <w:pPr>
        <w:tabs>
          <w:tab w:val="left" w:pos="-720"/>
        </w:tabs>
        <w:suppressAutoHyphens/>
        <w:rPr>
          <w:rFonts w:ascii="CG Times" w:hAnsi="CG Times"/>
          <w:b/>
          <w:sz w:val="20"/>
        </w:rPr>
      </w:pPr>
      <w:r w:rsidRPr="00B07EE3">
        <w:rPr>
          <w:rFonts w:ascii="CG Times" w:hAnsi="CG Times"/>
          <w:b/>
          <w:sz w:val="20"/>
        </w:rPr>
        <w:t>Food Service</w:t>
      </w:r>
    </w:p>
    <w:p w:rsidR="009D44A0" w:rsidRPr="00B07EE3" w:rsidRDefault="005F2255">
      <w:pPr>
        <w:tabs>
          <w:tab w:val="left" w:pos="-720"/>
        </w:tabs>
        <w:suppressAutoHyphens/>
        <w:rPr>
          <w:rFonts w:ascii="CG Times" w:hAnsi="CG Times"/>
          <w:sz w:val="20"/>
        </w:rPr>
      </w:pPr>
      <w:r w:rsidRPr="00B07EE3">
        <w:rPr>
          <w:rFonts w:ascii="CG Times" w:hAnsi="CG Times"/>
          <w:sz w:val="20"/>
        </w:rPr>
        <w:t>Convection Oven</w:t>
      </w:r>
      <w:r w:rsidR="009D44A0" w:rsidRPr="00B07EE3">
        <w:rPr>
          <w:rFonts w:ascii="CG Times" w:hAnsi="CG Times"/>
          <w:sz w:val="20"/>
        </w:rPr>
        <w:tab/>
      </w:r>
      <w:r w:rsidR="00B07EE3">
        <w:rPr>
          <w:rFonts w:ascii="CG Times" w:hAnsi="CG Times"/>
          <w:sz w:val="20"/>
        </w:rPr>
        <w:tab/>
        <w:t>15</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rsidR="009D44A0" w:rsidRPr="00B07EE3" w:rsidRDefault="005F2255">
      <w:pPr>
        <w:tabs>
          <w:tab w:val="left" w:pos="-720"/>
        </w:tabs>
        <w:suppressAutoHyphens/>
        <w:rPr>
          <w:rFonts w:ascii="CG Times" w:hAnsi="CG Times"/>
          <w:sz w:val="20"/>
        </w:rPr>
      </w:pPr>
      <w:r w:rsidRPr="00B07EE3">
        <w:rPr>
          <w:rFonts w:ascii="CG Times" w:hAnsi="CG Times"/>
          <w:sz w:val="20"/>
        </w:rPr>
        <w:t>Dishwasher</w:t>
      </w:r>
      <w:r w:rsidRPr="00B07EE3">
        <w:rPr>
          <w:rFonts w:ascii="CG Times" w:hAnsi="CG Times"/>
          <w:sz w:val="20"/>
        </w:rPr>
        <w:tab/>
      </w:r>
      <w:r w:rsidRPr="00B07EE3">
        <w:rPr>
          <w:rFonts w:ascii="CG Times" w:hAnsi="CG Times"/>
          <w:sz w:val="20"/>
        </w:rPr>
        <w:tab/>
      </w:r>
      <w:r w:rsidR="00B07EE3">
        <w:rPr>
          <w:rFonts w:ascii="CG Times" w:hAnsi="CG Times"/>
          <w:sz w:val="20"/>
        </w:rPr>
        <w:t>15</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rsidR="009D44A0" w:rsidRPr="00B07EE3" w:rsidRDefault="005F2255">
      <w:pPr>
        <w:tabs>
          <w:tab w:val="left" w:pos="-720"/>
        </w:tabs>
        <w:suppressAutoHyphens/>
        <w:rPr>
          <w:rFonts w:ascii="CG Times" w:hAnsi="CG Times"/>
          <w:sz w:val="20"/>
        </w:rPr>
      </w:pPr>
      <w:r w:rsidRPr="00B07EE3">
        <w:rPr>
          <w:rFonts w:ascii="CG Times" w:hAnsi="CG Times"/>
          <w:sz w:val="20"/>
        </w:rPr>
        <w:t>Freezer</w:t>
      </w:r>
      <w:r w:rsidRPr="00B07EE3">
        <w:rPr>
          <w:rFonts w:ascii="CG Times" w:hAnsi="CG Times"/>
          <w:sz w:val="20"/>
        </w:rPr>
        <w:tab/>
      </w:r>
      <w:r w:rsidRPr="00B07EE3">
        <w:rPr>
          <w:rFonts w:ascii="CG Times" w:hAnsi="CG Times"/>
          <w:sz w:val="20"/>
        </w:rPr>
        <w:tab/>
      </w:r>
      <w:r w:rsidRPr="00B07EE3">
        <w:rPr>
          <w:rFonts w:ascii="CG Times" w:hAnsi="CG Times"/>
          <w:sz w:val="20"/>
        </w:rPr>
        <w:tab/>
      </w:r>
      <w:r w:rsidR="00B07EE3">
        <w:rPr>
          <w:rFonts w:ascii="CG Times" w:hAnsi="CG Times"/>
          <w:sz w:val="20"/>
        </w:rPr>
        <w:t>20</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rsidR="009D44A0" w:rsidRPr="00B07EE3" w:rsidRDefault="005F2255">
      <w:pPr>
        <w:tabs>
          <w:tab w:val="left" w:pos="-720"/>
        </w:tabs>
        <w:suppressAutoHyphens/>
        <w:rPr>
          <w:rFonts w:ascii="CG Times" w:hAnsi="CG Times"/>
          <w:sz w:val="20"/>
        </w:rPr>
      </w:pPr>
      <w:r w:rsidRPr="00B07EE3">
        <w:rPr>
          <w:rFonts w:ascii="CG Times" w:hAnsi="CG Times"/>
          <w:sz w:val="20"/>
        </w:rPr>
        <w:t>Range/Oven</w:t>
      </w:r>
      <w:r w:rsidRPr="00B07EE3">
        <w:rPr>
          <w:rFonts w:ascii="CG Times" w:hAnsi="CG Times"/>
          <w:sz w:val="20"/>
        </w:rPr>
        <w:tab/>
      </w:r>
      <w:r w:rsidRPr="00B07EE3">
        <w:rPr>
          <w:rFonts w:ascii="CG Times" w:hAnsi="CG Times"/>
          <w:sz w:val="20"/>
        </w:rPr>
        <w:tab/>
      </w:r>
      <w:r w:rsidR="00B07EE3">
        <w:rPr>
          <w:rFonts w:ascii="CG Times" w:hAnsi="CG Times"/>
          <w:sz w:val="20"/>
        </w:rPr>
        <w:t>20</w:t>
      </w:r>
      <w:r w:rsidR="006049B0">
        <w:rPr>
          <w:rFonts w:ascii="CG Times" w:hAnsi="CG Times"/>
          <w:sz w:val="20"/>
        </w:rPr>
        <w:tab/>
      </w:r>
      <w:r w:rsidR="006049B0">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Pr>
          <w:rFonts w:ascii="CG Times" w:hAnsi="CG Times"/>
          <w:sz w:val="20"/>
        </w:rPr>
        <w:tab/>
        <w:t>_____</w:t>
      </w:r>
      <w:r w:rsidR="006049B0">
        <w:rPr>
          <w:rFonts w:ascii="CG Times" w:hAnsi="CG Times"/>
          <w:sz w:val="20"/>
        </w:rPr>
        <w:tab/>
        <w:t>_____</w:t>
      </w:r>
      <w:r w:rsidR="006049B0">
        <w:rPr>
          <w:rFonts w:ascii="CG Times" w:hAnsi="CG Times"/>
          <w:sz w:val="20"/>
        </w:rPr>
        <w:tab/>
        <w:t>_____</w:t>
      </w:r>
    </w:p>
    <w:p w:rsidR="009D44A0" w:rsidRPr="00B07EE3" w:rsidRDefault="005F2255">
      <w:pPr>
        <w:tabs>
          <w:tab w:val="left" w:pos="-720"/>
        </w:tabs>
        <w:suppressAutoHyphens/>
        <w:rPr>
          <w:rFonts w:ascii="CG Times" w:hAnsi="CG Times"/>
          <w:sz w:val="20"/>
        </w:rPr>
      </w:pPr>
      <w:r w:rsidRPr="00B07EE3">
        <w:rPr>
          <w:rFonts w:ascii="CG Times" w:hAnsi="CG Times"/>
          <w:sz w:val="20"/>
        </w:rPr>
        <w:t>Ice Machine</w:t>
      </w:r>
      <w:r w:rsidRPr="00B07EE3">
        <w:rPr>
          <w:rFonts w:ascii="CG Times" w:hAnsi="CG Times"/>
          <w:sz w:val="20"/>
        </w:rPr>
        <w:tab/>
      </w:r>
      <w:r w:rsidRPr="00B07EE3">
        <w:rPr>
          <w:rFonts w:ascii="CG Times" w:hAnsi="CG Times"/>
          <w:sz w:val="20"/>
        </w:rPr>
        <w:tab/>
      </w:r>
      <w:r w:rsidR="00B07EE3">
        <w:rPr>
          <w:rFonts w:ascii="CG Times" w:hAnsi="CG Times"/>
          <w:sz w:val="20"/>
        </w:rPr>
        <w:t>15</w:t>
      </w:r>
      <w:r w:rsidR="006049B0">
        <w:rPr>
          <w:rFonts w:ascii="CG Times" w:hAnsi="CG Times"/>
          <w:sz w:val="20"/>
        </w:rPr>
        <w:tab/>
      </w:r>
      <w:r w:rsidR="006049B0">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Pr>
          <w:rFonts w:ascii="CG Times" w:hAnsi="CG Times"/>
          <w:sz w:val="20"/>
        </w:rPr>
        <w:tab/>
        <w:t>_____</w:t>
      </w:r>
      <w:r w:rsidR="006049B0">
        <w:rPr>
          <w:rFonts w:ascii="CG Times" w:hAnsi="CG Times"/>
          <w:sz w:val="20"/>
        </w:rPr>
        <w:tab/>
        <w:t>_____</w:t>
      </w:r>
      <w:r w:rsidR="006049B0">
        <w:rPr>
          <w:rFonts w:ascii="CG Times" w:hAnsi="CG Times"/>
          <w:sz w:val="20"/>
        </w:rPr>
        <w:tab/>
        <w:t>_____</w:t>
      </w:r>
    </w:p>
    <w:p w:rsidR="009D44A0" w:rsidRPr="00B07EE3" w:rsidRDefault="005F2255">
      <w:pPr>
        <w:tabs>
          <w:tab w:val="left" w:pos="-720"/>
        </w:tabs>
        <w:suppressAutoHyphens/>
        <w:rPr>
          <w:rFonts w:ascii="CG Times" w:hAnsi="CG Times"/>
          <w:sz w:val="20"/>
        </w:rPr>
      </w:pPr>
      <w:r w:rsidRPr="00B07EE3">
        <w:rPr>
          <w:rFonts w:ascii="CG Times" w:hAnsi="CG Times"/>
          <w:sz w:val="20"/>
        </w:rPr>
        <w:t>Refrigerator</w:t>
      </w:r>
      <w:r w:rsidRPr="00B07EE3">
        <w:rPr>
          <w:rFonts w:ascii="CG Times" w:hAnsi="CG Times"/>
          <w:sz w:val="20"/>
        </w:rPr>
        <w:tab/>
      </w:r>
      <w:r w:rsidRPr="00B07EE3">
        <w:rPr>
          <w:rFonts w:ascii="CG Times" w:hAnsi="CG Times"/>
          <w:sz w:val="20"/>
        </w:rPr>
        <w:tab/>
      </w:r>
      <w:r w:rsidR="00B07EE3">
        <w:rPr>
          <w:rFonts w:ascii="CG Times" w:hAnsi="CG Times"/>
          <w:sz w:val="20"/>
        </w:rPr>
        <w:t>20</w:t>
      </w:r>
      <w:r w:rsidR="006049B0">
        <w:rPr>
          <w:rFonts w:ascii="CG Times" w:hAnsi="CG Times"/>
          <w:sz w:val="20"/>
        </w:rPr>
        <w:tab/>
      </w:r>
      <w:r w:rsidR="006049B0">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Pr>
          <w:rFonts w:ascii="CG Times" w:hAnsi="CG Times"/>
          <w:sz w:val="20"/>
        </w:rPr>
        <w:tab/>
        <w:t>_____</w:t>
      </w:r>
      <w:r w:rsidR="006049B0">
        <w:rPr>
          <w:rFonts w:ascii="CG Times" w:hAnsi="CG Times"/>
          <w:sz w:val="20"/>
        </w:rPr>
        <w:tab/>
        <w:t>_____</w:t>
      </w:r>
      <w:r w:rsidR="006049B0">
        <w:rPr>
          <w:rFonts w:ascii="CG Times" w:hAnsi="CG Times"/>
          <w:sz w:val="20"/>
        </w:rPr>
        <w:tab/>
        <w:t>_____</w:t>
      </w:r>
    </w:p>
    <w:p w:rsidR="005F2255" w:rsidRPr="00B07EE3" w:rsidRDefault="005F2255" w:rsidP="005F2255">
      <w:pPr>
        <w:tabs>
          <w:tab w:val="left" w:pos="-720"/>
        </w:tabs>
        <w:suppressAutoHyphens/>
        <w:rPr>
          <w:rFonts w:ascii="CG Times" w:hAnsi="CG Times"/>
          <w:sz w:val="20"/>
        </w:rPr>
      </w:pPr>
      <w:r w:rsidRPr="00B07EE3">
        <w:rPr>
          <w:rFonts w:ascii="CG Times" w:hAnsi="CG Times"/>
          <w:sz w:val="20"/>
        </w:rPr>
        <w:t>Steam Table</w:t>
      </w:r>
      <w:r w:rsidRPr="00B07EE3">
        <w:rPr>
          <w:rFonts w:ascii="CG Times" w:hAnsi="CG Times"/>
          <w:sz w:val="20"/>
        </w:rPr>
        <w:tab/>
      </w:r>
      <w:r w:rsidRPr="00B07EE3">
        <w:rPr>
          <w:rFonts w:ascii="CG Times" w:hAnsi="CG Times"/>
          <w:sz w:val="20"/>
        </w:rPr>
        <w:tab/>
      </w:r>
      <w:r w:rsidR="00B07EE3">
        <w:rPr>
          <w:rFonts w:ascii="CG Times" w:hAnsi="CG Times"/>
          <w:sz w:val="20"/>
        </w:rPr>
        <w:t>15</w:t>
      </w:r>
      <w:r w:rsidR="006049B0">
        <w:rPr>
          <w:rFonts w:ascii="CG Times" w:hAnsi="CG Times"/>
          <w:sz w:val="20"/>
        </w:rPr>
        <w:tab/>
      </w:r>
      <w:r w:rsidR="006049B0">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Pr>
          <w:rFonts w:ascii="CG Times" w:hAnsi="CG Times"/>
          <w:sz w:val="20"/>
        </w:rPr>
        <w:tab/>
        <w:t>_____</w:t>
      </w:r>
      <w:r w:rsidR="006049B0">
        <w:rPr>
          <w:rFonts w:ascii="CG Times" w:hAnsi="CG Times"/>
          <w:sz w:val="20"/>
        </w:rPr>
        <w:tab/>
        <w:t>_____</w:t>
      </w:r>
      <w:r w:rsidR="006049B0">
        <w:rPr>
          <w:rFonts w:ascii="CG Times" w:hAnsi="CG Times"/>
          <w:sz w:val="20"/>
        </w:rPr>
        <w:tab/>
        <w:t>_____</w:t>
      </w:r>
    </w:p>
    <w:p w:rsidR="009D44A0" w:rsidRDefault="007E578A">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rsidR="007E578A" w:rsidRPr="00B07EE3" w:rsidRDefault="007E578A">
      <w:pPr>
        <w:tabs>
          <w:tab w:val="left" w:pos="-720"/>
        </w:tabs>
        <w:suppressAutoHyphens/>
        <w:rPr>
          <w:rFonts w:ascii="CG Times" w:hAnsi="CG Times"/>
          <w:sz w:val="20"/>
        </w:rPr>
      </w:pPr>
    </w:p>
    <w:p w:rsidR="005F2255" w:rsidRPr="00B07EE3" w:rsidRDefault="005F2255">
      <w:pPr>
        <w:tabs>
          <w:tab w:val="left" w:pos="-720"/>
        </w:tabs>
        <w:suppressAutoHyphens/>
        <w:rPr>
          <w:rFonts w:ascii="CG Times" w:hAnsi="CG Times"/>
          <w:b/>
          <w:sz w:val="20"/>
        </w:rPr>
      </w:pPr>
      <w:r w:rsidRPr="00B07EE3">
        <w:rPr>
          <w:rFonts w:ascii="CG Times" w:hAnsi="CG Times"/>
          <w:b/>
          <w:sz w:val="20"/>
        </w:rPr>
        <w:t>Housekeeping</w:t>
      </w:r>
    </w:p>
    <w:p w:rsidR="005F2255" w:rsidRPr="00B07EE3" w:rsidRDefault="005F2255" w:rsidP="005F2255">
      <w:pPr>
        <w:tabs>
          <w:tab w:val="left" w:pos="-720"/>
        </w:tabs>
        <w:suppressAutoHyphens/>
        <w:rPr>
          <w:rFonts w:ascii="CG Times" w:hAnsi="CG Times"/>
          <w:sz w:val="20"/>
        </w:rPr>
      </w:pPr>
      <w:r w:rsidRPr="00B07EE3">
        <w:rPr>
          <w:rFonts w:ascii="CG Times" w:hAnsi="CG Times"/>
          <w:sz w:val="20"/>
        </w:rPr>
        <w:t>Dryer</w:t>
      </w:r>
      <w:r w:rsidRPr="00B07EE3">
        <w:rPr>
          <w:rFonts w:ascii="CG Times" w:hAnsi="CG Times"/>
          <w:sz w:val="20"/>
        </w:rPr>
        <w:tab/>
      </w:r>
      <w:r w:rsidRPr="00B07EE3">
        <w:rPr>
          <w:rFonts w:ascii="CG Times" w:hAnsi="CG Times"/>
          <w:sz w:val="20"/>
        </w:rPr>
        <w:tab/>
      </w:r>
      <w:r w:rsidRPr="00B07EE3">
        <w:rPr>
          <w:rFonts w:ascii="CG Times" w:hAnsi="CG Times"/>
          <w:sz w:val="20"/>
        </w:rPr>
        <w:tab/>
      </w:r>
      <w:r w:rsidR="00B07EE3">
        <w:rPr>
          <w:rFonts w:ascii="CG Times" w:hAnsi="CG Times"/>
          <w:sz w:val="20"/>
        </w:rPr>
        <w:t>20</w:t>
      </w:r>
      <w:r w:rsidR="006049B0">
        <w:rPr>
          <w:rFonts w:ascii="CG Times" w:hAnsi="CG Times"/>
          <w:sz w:val="20"/>
        </w:rPr>
        <w:tab/>
      </w:r>
      <w:r w:rsidR="006049B0">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Pr>
          <w:rFonts w:ascii="CG Times" w:hAnsi="CG Times"/>
          <w:sz w:val="20"/>
        </w:rPr>
        <w:tab/>
        <w:t>_____</w:t>
      </w:r>
      <w:r w:rsidR="006049B0">
        <w:rPr>
          <w:rFonts w:ascii="CG Times" w:hAnsi="CG Times"/>
          <w:sz w:val="20"/>
        </w:rPr>
        <w:tab/>
        <w:t>_____</w:t>
      </w:r>
      <w:r w:rsidR="006049B0">
        <w:rPr>
          <w:rFonts w:ascii="CG Times" w:hAnsi="CG Times"/>
          <w:sz w:val="20"/>
        </w:rPr>
        <w:tab/>
        <w:t>_____</w:t>
      </w:r>
    </w:p>
    <w:p w:rsidR="005F2255" w:rsidRPr="00B07EE3" w:rsidRDefault="005F2255" w:rsidP="005F2255">
      <w:pPr>
        <w:tabs>
          <w:tab w:val="left" w:pos="-720"/>
        </w:tabs>
        <w:suppressAutoHyphens/>
        <w:rPr>
          <w:rFonts w:ascii="CG Times" w:hAnsi="CG Times"/>
          <w:sz w:val="20"/>
        </w:rPr>
      </w:pPr>
      <w:r w:rsidRPr="00B07EE3">
        <w:rPr>
          <w:rFonts w:ascii="CG Times" w:hAnsi="CG Times"/>
          <w:sz w:val="20"/>
        </w:rPr>
        <w:t>Washer/Extractor</w:t>
      </w:r>
      <w:r w:rsidRPr="00B07EE3">
        <w:rPr>
          <w:rFonts w:ascii="CG Times" w:hAnsi="CG Times"/>
          <w:sz w:val="20"/>
        </w:rPr>
        <w:tab/>
      </w:r>
      <w:r w:rsidR="00B07EE3">
        <w:rPr>
          <w:rFonts w:ascii="CG Times" w:hAnsi="CG Times"/>
          <w:sz w:val="20"/>
        </w:rPr>
        <w:tab/>
        <w:t>15</w:t>
      </w:r>
      <w:r w:rsidR="006049B0">
        <w:rPr>
          <w:rFonts w:ascii="CG Times" w:hAnsi="CG Times"/>
          <w:sz w:val="20"/>
        </w:rPr>
        <w:tab/>
      </w:r>
      <w:r w:rsidR="006049B0">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Pr>
          <w:rFonts w:ascii="CG Times" w:hAnsi="CG Times"/>
          <w:sz w:val="20"/>
        </w:rPr>
        <w:tab/>
        <w:t>_____</w:t>
      </w:r>
      <w:r w:rsidR="006049B0">
        <w:rPr>
          <w:rFonts w:ascii="CG Times" w:hAnsi="CG Times"/>
          <w:sz w:val="20"/>
        </w:rPr>
        <w:tab/>
        <w:t>_____</w:t>
      </w:r>
      <w:r w:rsidR="006049B0">
        <w:rPr>
          <w:rFonts w:ascii="CG Times" w:hAnsi="CG Times"/>
          <w:sz w:val="20"/>
        </w:rPr>
        <w:tab/>
        <w:t>_____</w:t>
      </w:r>
    </w:p>
    <w:p w:rsidR="005F2255" w:rsidRDefault="007E578A">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rsidR="007E578A" w:rsidRPr="00B07EE3" w:rsidRDefault="007E578A">
      <w:pPr>
        <w:tabs>
          <w:tab w:val="left" w:pos="-720"/>
        </w:tabs>
        <w:suppressAutoHyphens/>
        <w:rPr>
          <w:rFonts w:ascii="CG Times" w:hAnsi="CG Times"/>
          <w:sz w:val="20"/>
        </w:rPr>
      </w:pPr>
    </w:p>
    <w:p w:rsidR="005F2255" w:rsidRPr="006049B0" w:rsidRDefault="006049B0">
      <w:pPr>
        <w:tabs>
          <w:tab w:val="left" w:pos="-720"/>
        </w:tabs>
        <w:suppressAutoHyphens/>
        <w:rPr>
          <w:rFonts w:ascii="CG Times" w:hAnsi="CG Times"/>
          <w:b/>
          <w:sz w:val="20"/>
        </w:rPr>
      </w:pPr>
      <w:r w:rsidRPr="006049B0">
        <w:rPr>
          <w:rFonts w:ascii="CG Times" w:hAnsi="CG Times"/>
          <w:b/>
          <w:sz w:val="20"/>
        </w:rPr>
        <w:t>Total Needs (Years 1 – 15)</w:t>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t>_____</w:t>
      </w:r>
      <w:r w:rsidRPr="006049B0">
        <w:rPr>
          <w:rFonts w:ascii="CG Times" w:hAnsi="CG Times"/>
          <w:b/>
          <w:sz w:val="20"/>
        </w:rPr>
        <w:tab/>
        <w:t>_____</w:t>
      </w:r>
      <w:r w:rsidR="007E578A">
        <w:rPr>
          <w:rFonts w:ascii="CG Times" w:hAnsi="CG Times"/>
          <w:b/>
          <w:sz w:val="20"/>
        </w:rPr>
        <w:t xml:space="preserve">    </w:t>
      </w:r>
      <w:r w:rsidRPr="006049B0">
        <w:rPr>
          <w:rFonts w:ascii="CG Times" w:hAnsi="CG Times"/>
          <w:b/>
          <w:sz w:val="20"/>
        </w:rPr>
        <w:t>_____</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p>
    <w:p w:rsidR="00270C56" w:rsidRDefault="009D44A0">
      <w:pPr>
        <w:tabs>
          <w:tab w:val="left" w:pos="-720"/>
        </w:tabs>
        <w:suppressAutoHyphens/>
        <w:rPr>
          <w:rFonts w:ascii="CG Times" w:hAnsi="CG Times"/>
        </w:rPr>
      </w:pPr>
      <w:r>
        <w:rPr>
          <w:rFonts w:ascii="CG Times" w:hAnsi="CG Times"/>
        </w:rPr>
        <w:br w:type="page"/>
      </w:r>
    </w:p>
    <w:p w:rsidR="00C66E7C" w:rsidRPr="00874B4E" w:rsidRDefault="00C66E7C" w:rsidP="00C66E7C">
      <w:pPr>
        <w:tabs>
          <w:tab w:val="left" w:pos="-720"/>
        </w:tabs>
        <w:suppressAutoHyphens/>
        <w:ind w:left="720" w:hanging="720"/>
        <w:rPr>
          <w:rFonts w:ascii="CG Times" w:hAnsi="CG Times"/>
        </w:rPr>
      </w:pPr>
      <w:r w:rsidRPr="00874B4E">
        <w:rPr>
          <w:rFonts w:ascii="CG Times" w:hAnsi="CG Times"/>
          <w:b/>
        </w:rPr>
        <w:lastRenderedPageBreak/>
        <w:t>X</w:t>
      </w:r>
      <w:r w:rsidR="00B067C3">
        <w:rPr>
          <w:rFonts w:ascii="CG Times" w:hAnsi="CG Times"/>
          <w:b/>
        </w:rPr>
        <w:t>I</w:t>
      </w:r>
      <w:r w:rsidRPr="00874B4E">
        <w:rPr>
          <w:rFonts w:ascii="CG Times" w:hAnsi="CG Times"/>
          <w:b/>
        </w:rPr>
        <w:t>.        CONDITION ASSESSMENT &amp; PROPOSED REPLACEMENT AND COST SCHEDULE – Major Movable Equipment</w:t>
      </w:r>
    </w:p>
    <w:p w:rsidR="00C66E7C" w:rsidRPr="00874B4E" w:rsidRDefault="00C66E7C" w:rsidP="00C66E7C">
      <w:pPr>
        <w:tabs>
          <w:tab w:val="left" w:pos="-720"/>
        </w:tabs>
        <w:suppressAutoHyphens/>
        <w:rPr>
          <w:rFonts w:ascii="CG Times" w:hAnsi="CG Times"/>
        </w:rPr>
      </w:pPr>
    </w:p>
    <w:p w:rsidR="00C66E7C" w:rsidRDefault="00C66E7C" w:rsidP="00C66E7C">
      <w:pPr>
        <w:tabs>
          <w:tab w:val="left" w:pos="-720"/>
        </w:tabs>
        <w:suppressAutoHyphens/>
        <w:rPr>
          <w:rFonts w:ascii="CG Times" w:hAnsi="CG Times"/>
        </w:rPr>
      </w:pPr>
      <w:r w:rsidRPr="00874B4E">
        <w:rPr>
          <w:rFonts w:ascii="CG Times" w:hAnsi="CG Times"/>
        </w:rPr>
        <w:t xml:space="preserve">The following is a sample list of typical Major Movable Equipment.  After the Needs Assessor completes the schedule, it will be used by the </w:t>
      </w:r>
      <w:r w:rsidR="009865CC">
        <w:rPr>
          <w:rFonts w:ascii="CG Times" w:hAnsi="CG Times"/>
        </w:rPr>
        <w:t>Lender</w:t>
      </w:r>
      <w:r w:rsidRPr="00874B4E">
        <w:rPr>
          <w:rFonts w:ascii="CG Times" w:hAnsi="CG Times"/>
        </w:rPr>
        <w:t xml:space="preserve"> to determine the required initial and annual </w:t>
      </w:r>
      <w:r w:rsidRPr="00300173">
        <w:rPr>
          <w:rFonts w:ascii="CG Times" w:hAnsi="CG Times"/>
        </w:rPr>
        <w:t xml:space="preserve">deposits to the Replacement Reserves. </w:t>
      </w:r>
      <w:r w:rsidR="00516D29" w:rsidRPr="00300173">
        <w:rPr>
          <w:rFonts w:ascii="CG Times" w:hAnsi="CG Times"/>
        </w:rPr>
        <w:t>{Note the comments under II at the beginning of this SOW - dealing with formula-based analysis}</w:t>
      </w:r>
    </w:p>
    <w:p w:rsidR="00B5349C" w:rsidRDefault="00B5349C" w:rsidP="00C66E7C">
      <w:pPr>
        <w:tabs>
          <w:tab w:val="left" w:pos="-720"/>
        </w:tabs>
        <w:suppressAutoHyphens/>
        <w:rPr>
          <w:rFonts w:ascii="CG Times" w:hAnsi="CG Times"/>
        </w:rPr>
      </w:pPr>
    </w:p>
    <w:p w:rsidR="00B5349C" w:rsidRPr="00874B4E" w:rsidRDefault="00B5349C" w:rsidP="00C66E7C">
      <w:pPr>
        <w:tabs>
          <w:tab w:val="left" w:pos="-720"/>
        </w:tabs>
        <w:suppressAutoHyphens/>
        <w:rPr>
          <w:rFonts w:ascii="CG Times" w:hAnsi="CG Times"/>
        </w:rPr>
      </w:pPr>
      <w:r w:rsidRPr="00A65280">
        <w:rPr>
          <w:rFonts w:ascii="CG Times" w:hAnsi="CG Times"/>
          <w:i/>
          <w:u w:val="single"/>
        </w:rPr>
        <w:t xml:space="preserve">NOTE – Tables must be in a format that </w:t>
      </w:r>
      <w:r>
        <w:rPr>
          <w:rFonts w:ascii="CG Times" w:hAnsi="CG Times"/>
          <w:i/>
          <w:u w:val="single"/>
        </w:rPr>
        <w:t>are</w:t>
      </w:r>
      <w:r w:rsidRPr="00A65280">
        <w:rPr>
          <w:rFonts w:ascii="CG Times" w:hAnsi="CG Times"/>
          <w:i/>
          <w:u w:val="single"/>
        </w:rPr>
        <w:t xml:space="preserve"> legible on 8 ½ x 11 paper.</w:t>
      </w:r>
      <w:r>
        <w:rPr>
          <w:rFonts w:ascii="CG Times" w:hAnsi="CG Times"/>
        </w:rPr>
        <w:tab/>
      </w:r>
    </w:p>
    <w:p w:rsidR="00C66E7C" w:rsidRPr="00874B4E" w:rsidRDefault="00C66E7C" w:rsidP="00C66E7C">
      <w:pPr>
        <w:tabs>
          <w:tab w:val="left" w:pos="-720"/>
        </w:tabs>
        <w:suppressAutoHyphens/>
        <w:rPr>
          <w:rFonts w:ascii="CG Times" w:hAnsi="CG Times"/>
        </w:rPr>
      </w:pPr>
      <w:r w:rsidRPr="00874B4E">
        <w:rPr>
          <w:rFonts w:ascii="CG Times" w:hAnsi="CG Times"/>
        </w:rPr>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ab/>
      </w:r>
      <w:r w:rsidRPr="00874B4E">
        <w:rPr>
          <w:rFonts w:ascii="CG Times" w:hAnsi="CG Times"/>
          <w:sz w:val="20"/>
        </w:rPr>
        <w:tab/>
      </w:r>
      <w:r w:rsidRPr="00874B4E">
        <w:rPr>
          <w:rFonts w:ascii="CG Times" w:hAnsi="CG Times"/>
          <w:sz w:val="20"/>
        </w:rPr>
        <w:tab/>
        <w:t>E</w:t>
      </w:r>
      <w:r w:rsidR="00752D7E" w:rsidRPr="00874B4E">
        <w:rPr>
          <w:rFonts w:ascii="CG Times" w:hAnsi="CG Times"/>
          <w:sz w:val="20"/>
        </w:rPr>
        <w:t>stimated</w:t>
      </w:r>
      <w:r w:rsidRPr="00874B4E">
        <w:rPr>
          <w:rFonts w:ascii="CG Times" w:hAnsi="CG Times"/>
          <w:sz w:val="20"/>
        </w:rPr>
        <w:tab/>
        <w:t>Reflective</w:t>
      </w:r>
      <w:r w:rsidRPr="00874B4E">
        <w:rPr>
          <w:rFonts w:ascii="CG Times" w:hAnsi="CG Times"/>
          <w:sz w:val="20"/>
        </w:rPr>
        <w:tab/>
        <w:t>Remaining</w:t>
      </w:r>
      <w:r w:rsidRPr="00874B4E">
        <w:rPr>
          <w:rFonts w:ascii="CG Times" w:hAnsi="CG Times"/>
          <w:sz w:val="20"/>
        </w:rPr>
        <w:tab/>
        <w:t xml:space="preserve">Quantity / </w:t>
      </w:r>
      <w:r w:rsidRPr="00874B4E">
        <w:rPr>
          <w:rFonts w:ascii="CG Times" w:hAnsi="CG Times"/>
          <w:sz w:val="20"/>
        </w:rPr>
        <w:tab/>
        <w:t>Unit</w:t>
      </w:r>
      <w:r w:rsidRPr="00874B4E">
        <w:rPr>
          <w:rFonts w:ascii="CG Times" w:hAnsi="CG Times"/>
          <w:sz w:val="20"/>
        </w:rPr>
        <w:tab/>
        <w:t>Year 1</w:t>
      </w:r>
      <w:r w:rsidRPr="00874B4E">
        <w:rPr>
          <w:rFonts w:ascii="CG Times" w:hAnsi="CG Times"/>
          <w:sz w:val="20"/>
        </w:rPr>
        <w:tab/>
        <w:t>Year 2</w:t>
      </w:r>
      <w:r w:rsidRPr="00874B4E">
        <w:rPr>
          <w:rFonts w:ascii="CG Times" w:hAnsi="CG Times"/>
          <w:sz w:val="20"/>
        </w:rPr>
        <w:tab/>
        <w:t>Year 15</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ab/>
      </w:r>
      <w:r w:rsidRPr="00874B4E">
        <w:rPr>
          <w:rFonts w:ascii="CG Times" w:hAnsi="CG Times"/>
          <w:sz w:val="20"/>
        </w:rPr>
        <w:tab/>
      </w:r>
      <w:r w:rsidRPr="00874B4E">
        <w:rPr>
          <w:rFonts w:ascii="CG Times" w:hAnsi="CG Times"/>
          <w:sz w:val="20"/>
        </w:rPr>
        <w:tab/>
      </w:r>
      <w:r w:rsidR="00752D7E" w:rsidRPr="00874B4E">
        <w:rPr>
          <w:rFonts w:ascii="CG Times" w:hAnsi="CG Times"/>
          <w:sz w:val="20"/>
          <w:u w:val="single"/>
        </w:rPr>
        <w:t>Useful</w:t>
      </w:r>
      <w:r w:rsidR="00752D7E" w:rsidRPr="00874B4E">
        <w:rPr>
          <w:rFonts w:ascii="CG Times" w:hAnsi="CG Times"/>
          <w:sz w:val="20"/>
        </w:rPr>
        <w:t xml:space="preserve"> </w:t>
      </w:r>
      <w:r w:rsidRPr="00874B4E">
        <w:rPr>
          <w:rFonts w:ascii="CG Times" w:hAnsi="CG Times"/>
          <w:sz w:val="20"/>
          <w:u w:val="single"/>
        </w:rPr>
        <w:t>Life</w:t>
      </w:r>
      <w:r w:rsidRPr="00874B4E">
        <w:rPr>
          <w:rFonts w:ascii="CG Times" w:hAnsi="CG Times"/>
          <w:sz w:val="20"/>
        </w:rPr>
        <w:tab/>
      </w:r>
      <w:r w:rsidRPr="00874B4E">
        <w:rPr>
          <w:rFonts w:ascii="CG Times" w:hAnsi="CG Times"/>
          <w:sz w:val="20"/>
          <w:u w:val="single"/>
        </w:rPr>
        <w:t>Age</w:t>
      </w:r>
      <w:r w:rsidRPr="00874B4E">
        <w:rPr>
          <w:rFonts w:ascii="CG Times" w:hAnsi="CG Times"/>
          <w:sz w:val="20"/>
        </w:rPr>
        <w:tab/>
      </w:r>
      <w:r w:rsidRPr="00874B4E">
        <w:rPr>
          <w:rFonts w:ascii="CG Times" w:hAnsi="CG Times"/>
          <w:sz w:val="20"/>
        </w:rPr>
        <w:tab/>
      </w:r>
      <w:r w:rsidRPr="00874B4E">
        <w:rPr>
          <w:rFonts w:ascii="CG Times" w:hAnsi="CG Times"/>
          <w:sz w:val="20"/>
          <w:u w:val="single"/>
        </w:rPr>
        <w:t>Life</w:t>
      </w:r>
      <w:r w:rsidRPr="00874B4E">
        <w:rPr>
          <w:rFonts w:ascii="CG Times" w:hAnsi="CG Times"/>
          <w:sz w:val="20"/>
        </w:rPr>
        <w:tab/>
      </w:r>
      <w:r w:rsidRPr="00874B4E">
        <w:rPr>
          <w:rFonts w:ascii="CG Times" w:hAnsi="CG Times"/>
          <w:sz w:val="20"/>
        </w:rPr>
        <w:tab/>
      </w:r>
      <w:r w:rsidRPr="00874B4E">
        <w:rPr>
          <w:rFonts w:ascii="CG Times" w:hAnsi="CG Times"/>
          <w:sz w:val="20"/>
          <w:u w:val="single"/>
        </w:rPr>
        <w:t>Unit</w:t>
      </w:r>
      <w:r w:rsidRPr="00874B4E">
        <w:rPr>
          <w:rFonts w:ascii="CG Times" w:hAnsi="CG Times"/>
          <w:sz w:val="20"/>
        </w:rPr>
        <w:tab/>
      </w:r>
      <w:r w:rsidRPr="00874B4E">
        <w:rPr>
          <w:rFonts w:ascii="CG Times" w:hAnsi="CG Times"/>
          <w:sz w:val="20"/>
        </w:rPr>
        <w:tab/>
      </w:r>
      <w:r w:rsidRPr="00874B4E">
        <w:rPr>
          <w:rFonts w:ascii="CG Times" w:hAnsi="CG Times"/>
          <w:sz w:val="20"/>
          <w:u w:val="single"/>
        </w:rPr>
        <w:t>Cost</w:t>
      </w:r>
      <w:r w:rsidRPr="00874B4E">
        <w:rPr>
          <w:rFonts w:ascii="CG Times" w:hAnsi="CG Times"/>
          <w:sz w:val="20"/>
        </w:rPr>
        <w:tab/>
      </w:r>
      <w:r w:rsidRPr="00874B4E">
        <w:rPr>
          <w:rFonts w:ascii="CG Times" w:hAnsi="CG Times"/>
          <w:sz w:val="20"/>
          <w:u w:val="single"/>
        </w:rPr>
        <w:t>Needs</w:t>
      </w:r>
      <w:r w:rsidRPr="00874B4E">
        <w:rPr>
          <w:rFonts w:ascii="CG Times" w:hAnsi="CG Times"/>
          <w:sz w:val="20"/>
        </w:rPr>
        <w:tab/>
      </w:r>
      <w:r w:rsidRPr="00874B4E">
        <w:rPr>
          <w:rFonts w:ascii="CG Times" w:hAnsi="CG Times"/>
          <w:sz w:val="20"/>
          <w:u w:val="single"/>
        </w:rPr>
        <w:t>Needs</w:t>
      </w:r>
      <w:r w:rsidRPr="00874B4E">
        <w:rPr>
          <w:rFonts w:ascii="CG Times" w:hAnsi="CG Times"/>
          <w:sz w:val="20"/>
        </w:rPr>
        <w:t>....</w:t>
      </w:r>
      <w:r w:rsidRPr="00874B4E">
        <w:rPr>
          <w:rFonts w:ascii="CG Times" w:hAnsi="CG Times"/>
          <w:sz w:val="20"/>
        </w:rPr>
        <w:tab/>
      </w:r>
      <w:r w:rsidRPr="00874B4E">
        <w:rPr>
          <w:rFonts w:ascii="CG Times" w:hAnsi="CG Times"/>
          <w:sz w:val="20"/>
          <w:u w:val="single"/>
        </w:rPr>
        <w:t>Needs</w:t>
      </w:r>
    </w:p>
    <w:p w:rsidR="00C66E7C" w:rsidRPr="00874B4E" w:rsidRDefault="00C66E7C" w:rsidP="00C66E7C">
      <w:pPr>
        <w:tabs>
          <w:tab w:val="left" w:pos="-720"/>
        </w:tabs>
        <w:suppressAutoHyphens/>
        <w:rPr>
          <w:rFonts w:ascii="CG Times" w:hAnsi="CG Times"/>
        </w:rPr>
      </w:pPr>
    </w:p>
    <w:p w:rsidR="00C66E7C" w:rsidRPr="00874B4E" w:rsidRDefault="00C66E7C" w:rsidP="00C66E7C">
      <w:pPr>
        <w:tabs>
          <w:tab w:val="left" w:pos="-720"/>
        </w:tabs>
        <w:suppressAutoHyphens/>
        <w:rPr>
          <w:rFonts w:ascii="CG Times" w:hAnsi="CG Times"/>
          <w:b/>
          <w:sz w:val="20"/>
        </w:rPr>
      </w:pPr>
      <w:bookmarkStart w:id="3" w:name="OLE_LINK3"/>
      <w:r w:rsidRPr="00874B4E">
        <w:rPr>
          <w:rFonts w:ascii="CG Times" w:hAnsi="CG Times"/>
          <w:b/>
          <w:sz w:val="20"/>
        </w:rPr>
        <w:t>Office Equipment</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Copier</w:t>
      </w:r>
      <w:r w:rsidRPr="00874B4E">
        <w:rPr>
          <w:rFonts w:ascii="CG Times" w:hAnsi="CG Times"/>
          <w:sz w:val="20"/>
        </w:rPr>
        <w:tab/>
      </w:r>
      <w:r w:rsidRPr="00874B4E">
        <w:rPr>
          <w:rFonts w:ascii="CG Times" w:hAnsi="CG Times"/>
          <w:sz w:val="20"/>
        </w:rPr>
        <w:tab/>
      </w:r>
      <w:r w:rsidRPr="00874B4E">
        <w:rPr>
          <w:rFonts w:ascii="CG Times" w:hAnsi="CG Times"/>
          <w:sz w:val="20"/>
        </w:rPr>
        <w:tab/>
        <w:t>8</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    CPU</w:t>
      </w:r>
      <w:r w:rsidRPr="00874B4E">
        <w:rPr>
          <w:rFonts w:ascii="CG Times" w:hAnsi="CG Times"/>
          <w:sz w:val="20"/>
        </w:rPr>
        <w:tab/>
      </w:r>
      <w:r w:rsidRPr="00874B4E">
        <w:rPr>
          <w:rFonts w:ascii="CG Times" w:hAnsi="CG Times"/>
          <w:sz w:val="20"/>
        </w:rPr>
        <w:tab/>
      </w:r>
      <w:r w:rsidRPr="00874B4E">
        <w:rPr>
          <w:rFonts w:ascii="CG Times" w:hAnsi="CG Times"/>
          <w:sz w:val="20"/>
        </w:rPr>
        <w:tab/>
        <w:t>5</w:t>
      </w:r>
      <w:r w:rsidRPr="00874B4E">
        <w:rPr>
          <w:rFonts w:ascii="CG Times" w:hAnsi="CG Times"/>
          <w:sz w:val="20"/>
        </w:rPr>
        <w:tab/>
        <w:t xml:space="preserve">        </w:t>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Fax Machine</w:t>
      </w:r>
      <w:r w:rsidRPr="00874B4E">
        <w:rPr>
          <w:rFonts w:ascii="CG Times" w:hAnsi="CG Times"/>
          <w:sz w:val="20"/>
        </w:rPr>
        <w:tab/>
      </w:r>
      <w:r w:rsidRPr="00874B4E">
        <w:rPr>
          <w:rFonts w:ascii="CG Times" w:hAnsi="CG Times"/>
          <w:sz w:val="20"/>
        </w:rPr>
        <w:tab/>
        <w:t>3</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Laptop Computer</w:t>
      </w:r>
      <w:r w:rsidRPr="00874B4E">
        <w:rPr>
          <w:rFonts w:ascii="CG Times" w:hAnsi="CG Times"/>
          <w:sz w:val="20"/>
        </w:rPr>
        <w:tab/>
      </w:r>
      <w:r w:rsidRPr="00874B4E">
        <w:rPr>
          <w:rFonts w:ascii="CG Times" w:hAnsi="CG Times"/>
          <w:sz w:val="20"/>
        </w:rPr>
        <w:tab/>
        <w:t>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Monitor</w:t>
      </w:r>
      <w:r w:rsidRPr="00874B4E">
        <w:rPr>
          <w:rFonts w:ascii="CG Times" w:hAnsi="CG Times"/>
          <w:sz w:val="20"/>
        </w:rPr>
        <w:tab/>
      </w:r>
      <w:r w:rsidRPr="00874B4E">
        <w:rPr>
          <w:rFonts w:ascii="CG Times" w:hAnsi="CG Times"/>
          <w:sz w:val="20"/>
        </w:rPr>
        <w:tab/>
      </w:r>
      <w:r w:rsidRPr="00874B4E">
        <w:rPr>
          <w:rFonts w:ascii="CG Times" w:hAnsi="CG Times"/>
          <w:sz w:val="20"/>
        </w:rPr>
        <w:tab/>
        <w:t>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Printer</w:t>
      </w:r>
      <w:r w:rsidRPr="00874B4E">
        <w:rPr>
          <w:rFonts w:ascii="CG Times" w:hAnsi="CG Times"/>
          <w:sz w:val="20"/>
        </w:rPr>
        <w:tab/>
      </w:r>
      <w:r w:rsidRPr="00874B4E">
        <w:rPr>
          <w:rFonts w:ascii="CG Times" w:hAnsi="CG Times"/>
          <w:sz w:val="20"/>
        </w:rPr>
        <w:tab/>
      </w:r>
      <w:r w:rsidRPr="00874B4E">
        <w:rPr>
          <w:rFonts w:ascii="CG Times" w:hAnsi="CG Times"/>
          <w:sz w:val="20"/>
        </w:rPr>
        <w:tab/>
        <w:t>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Projector</w:t>
      </w:r>
      <w:r w:rsidRPr="00874B4E">
        <w:rPr>
          <w:rFonts w:ascii="CG Times" w:hAnsi="CG Times"/>
          <w:sz w:val="20"/>
        </w:rPr>
        <w:tab/>
      </w:r>
      <w:r w:rsidRPr="00874B4E">
        <w:rPr>
          <w:rFonts w:ascii="CG Times" w:hAnsi="CG Times"/>
          <w:sz w:val="20"/>
        </w:rPr>
        <w:tab/>
        <w:t>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Refrigerator</w:t>
      </w:r>
      <w:r w:rsidRPr="00874B4E">
        <w:rPr>
          <w:rFonts w:ascii="CG Times" w:hAnsi="CG Times"/>
          <w:sz w:val="20"/>
        </w:rPr>
        <w:tab/>
      </w:r>
      <w:r w:rsidRPr="00874B4E">
        <w:rPr>
          <w:rFonts w:ascii="CG Times" w:hAnsi="CG Times"/>
          <w:sz w:val="20"/>
        </w:rPr>
        <w:tab/>
        <w:t>8</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_____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Safe</w:t>
      </w:r>
      <w:r w:rsidRPr="00874B4E">
        <w:rPr>
          <w:rFonts w:ascii="CG Times" w:hAnsi="CG Times"/>
          <w:sz w:val="20"/>
        </w:rPr>
        <w:tab/>
      </w:r>
      <w:r w:rsidRPr="00874B4E">
        <w:rPr>
          <w:rFonts w:ascii="CG Times" w:hAnsi="CG Times"/>
          <w:sz w:val="20"/>
        </w:rPr>
        <w:tab/>
      </w:r>
      <w:r w:rsidRPr="00874B4E">
        <w:rPr>
          <w:rFonts w:ascii="CG Times" w:hAnsi="CG Times"/>
          <w:sz w:val="20"/>
        </w:rPr>
        <w:tab/>
        <w:t>20</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Shredder</w:t>
      </w:r>
      <w:r w:rsidRPr="00874B4E">
        <w:rPr>
          <w:rFonts w:ascii="CG Times" w:hAnsi="CG Times"/>
          <w:sz w:val="20"/>
        </w:rPr>
        <w:tab/>
      </w:r>
      <w:r w:rsidRPr="00874B4E">
        <w:rPr>
          <w:rFonts w:ascii="CG Times" w:hAnsi="CG Times"/>
          <w:sz w:val="20"/>
        </w:rPr>
        <w:tab/>
        <w:t>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Telephone</w:t>
      </w:r>
      <w:r w:rsidRPr="00874B4E">
        <w:rPr>
          <w:rFonts w:ascii="CG Times" w:hAnsi="CG Times"/>
          <w:sz w:val="20"/>
        </w:rPr>
        <w:tab/>
      </w:r>
      <w:r w:rsidRPr="00874B4E">
        <w:rPr>
          <w:rFonts w:ascii="CG Times" w:hAnsi="CG Times"/>
          <w:sz w:val="20"/>
        </w:rPr>
        <w:tab/>
        <w:t>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Time Clock</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Typewriter</w:t>
      </w:r>
      <w:r w:rsidRPr="00874B4E">
        <w:rPr>
          <w:rFonts w:ascii="CG Times" w:hAnsi="CG Times"/>
          <w:sz w:val="20"/>
        </w:rPr>
        <w:tab/>
      </w:r>
      <w:r w:rsidRPr="00874B4E">
        <w:rPr>
          <w:rFonts w:ascii="CG Times" w:hAnsi="CG Times"/>
          <w:sz w:val="20"/>
        </w:rPr>
        <w:tab/>
        <w:t>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______________</w:t>
      </w:r>
      <w:r w:rsidRPr="00874B4E">
        <w:rPr>
          <w:rFonts w:ascii="CG Times" w:hAnsi="CG Times"/>
          <w:sz w:val="20"/>
        </w:rPr>
        <w:tab/>
      </w:r>
      <w:r w:rsidRPr="00874B4E">
        <w:rPr>
          <w:rFonts w:ascii="CG Times" w:hAnsi="CG Times"/>
          <w:sz w:val="20"/>
        </w:rPr>
        <w:tab/>
        <w:t>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r>
    </w:p>
    <w:p w:rsidR="00C66E7C" w:rsidRPr="00874B4E" w:rsidRDefault="00C66E7C" w:rsidP="00C66E7C">
      <w:pPr>
        <w:tabs>
          <w:tab w:val="left" w:pos="-720"/>
        </w:tabs>
        <w:suppressAutoHyphens/>
        <w:rPr>
          <w:rFonts w:ascii="CG Times" w:hAnsi="CG Times"/>
          <w:b/>
          <w:sz w:val="20"/>
        </w:rPr>
      </w:pPr>
    </w:p>
    <w:p w:rsidR="00C66E7C" w:rsidRPr="00874B4E" w:rsidRDefault="00C66E7C" w:rsidP="00C66E7C">
      <w:pPr>
        <w:tabs>
          <w:tab w:val="left" w:pos="-720"/>
        </w:tabs>
        <w:suppressAutoHyphens/>
        <w:rPr>
          <w:rFonts w:ascii="CG Times" w:hAnsi="CG Times"/>
          <w:b/>
          <w:sz w:val="20"/>
        </w:rPr>
      </w:pPr>
      <w:r w:rsidRPr="00874B4E">
        <w:rPr>
          <w:rFonts w:ascii="CG Times" w:hAnsi="CG Times"/>
          <w:b/>
          <w:sz w:val="20"/>
        </w:rPr>
        <w:t>Office Furniture</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Bookcase</w:t>
      </w:r>
      <w:r w:rsidRPr="00874B4E">
        <w:rPr>
          <w:rFonts w:ascii="CG Times" w:hAnsi="CG Times"/>
          <w:sz w:val="20"/>
        </w:rPr>
        <w:tab/>
      </w:r>
      <w:r w:rsidRPr="00874B4E">
        <w:rPr>
          <w:rFonts w:ascii="CG Times" w:hAnsi="CG Times"/>
          <w:sz w:val="20"/>
        </w:rPr>
        <w:tab/>
        <w:t>15</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Chair, Desk</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Desk</w:t>
      </w:r>
      <w:r w:rsidRPr="00874B4E">
        <w:rPr>
          <w:rFonts w:ascii="CG Times" w:hAnsi="CG Times"/>
          <w:sz w:val="20"/>
        </w:rPr>
        <w:tab/>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File Cabinet</w:t>
      </w:r>
      <w:r w:rsidRPr="00874B4E">
        <w:rPr>
          <w:rFonts w:ascii="CG Times" w:hAnsi="CG Times"/>
          <w:sz w:val="20"/>
        </w:rPr>
        <w:tab/>
      </w:r>
      <w:r w:rsidRPr="00874B4E">
        <w:rPr>
          <w:rFonts w:ascii="CG Times" w:hAnsi="CG Times"/>
          <w:sz w:val="20"/>
        </w:rPr>
        <w:tab/>
        <w:t>20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Table, Conference</w:t>
      </w:r>
      <w:r w:rsidRPr="00874B4E">
        <w:rPr>
          <w:rFonts w:ascii="CG Times" w:hAnsi="CG Times"/>
          <w:sz w:val="20"/>
        </w:rPr>
        <w:tab/>
        <w:t>15</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______________</w:t>
      </w:r>
      <w:r w:rsidRPr="00874B4E">
        <w:rPr>
          <w:rFonts w:ascii="CG Times" w:hAnsi="CG Times"/>
          <w:sz w:val="20"/>
        </w:rPr>
        <w:tab/>
      </w:r>
      <w:r w:rsidRPr="00874B4E">
        <w:rPr>
          <w:rFonts w:ascii="CG Times" w:hAnsi="CG Times"/>
          <w:sz w:val="20"/>
        </w:rPr>
        <w:tab/>
        <w:t>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_____ </w:t>
      </w:r>
    </w:p>
    <w:p w:rsidR="00C66E7C" w:rsidRPr="00874B4E" w:rsidRDefault="00C66E7C" w:rsidP="00C66E7C">
      <w:pPr>
        <w:tabs>
          <w:tab w:val="left" w:pos="-720"/>
        </w:tabs>
        <w:suppressAutoHyphens/>
        <w:rPr>
          <w:rFonts w:ascii="CG Times" w:hAnsi="CG Times"/>
          <w:sz w:val="20"/>
        </w:rPr>
      </w:pPr>
    </w:p>
    <w:p w:rsidR="00C66E7C" w:rsidRPr="00874B4E" w:rsidRDefault="00C66E7C" w:rsidP="00C66E7C">
      <w:pPr>
        <w:tabs>
          <w:tab w:val="left" w:pos="-720"/>
        </w:tabs>
        <w:suppressAutoHyphens/>
        <w:rPr>
          <w:rFonts w:ascii="CG Times" w:hAnsi="CG Times"/>
          <w:b/>
          <w:sz w:val="20"/>
        </w:rPr>
      </w:pPr>
      <w:r w:rsidRPr="00874B4E">
        <w:rPr>
          <w:rFonts w:ascii="CG Times" w:hAnsi="CG Times"/>
          <w:b/>
          <w:sz w:val="20"/>
        </w:rPr>
        <w:t>Common Furniture</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Chair, Arm</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Chair, Wing</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Sofa</w:t>
      </w:r>
      <w:r w:rsidRPr="00874B4E">
        <w:rPr>
          <w:rFonts w:ascii="CG Times" w:hAnsi="CG Times"/>
          <w:sz w:val="20"/>
        </w:rPr>
        <w:tab/>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Table, Dining</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_____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Table, Feeding</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_____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______________</w:t>
      </w:r>
      <w:r w:rsidRPr="00874B4E">
        <w:rPr>
          <w:rFonts w:ascii="CG Times" w:hAnsi="CG Times"/>
          <w:sz w:val="20"/>
        </w:rPr>
        <w:tab/>
      </w:r>
      <w:r w:rsidRPr="00874B4E">
        <w:rPr>
          <w:rFonts w:ascii="CG Times" w:hAnsi="CG Times"/>
          <w:sz w:val="20"/>
        </w:rPr>
        <w:tab/>
        <w:t>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_____  </w:t>
      </w:r>
    </w:p>
    <w:p w:rsidR="00C66E7C" w:rsidRPr="00874B4E" w:rsidRDefault="00C66E7C" w:rsidP="00C66E7C">
      <w:pPr>
        <w:tabs>
          <w:tab w:val="left" w:pos="-720"/>
        </w:tabs>
        <w:suppressAutoHyphens/>
        <w:rPr>
          <w:rFonts w:ascii="CG Times" w:hAnsi="CG Times"/>
          <w:sz w:val="20"/>
        </w:rPr>
      </w:pPr>
    </w:p>
    <w:p w:rsidR="00C66E7C" w:rsidRPr="00874B4E" w:rsidRDefault="00C66E7C" w:rsidP="00C66E7C">
      <w:pPr>
        <w:tabs>
          <w:tab w:val="left" w:pos="-720"/>
        </w:tabs>
        <w:suppressAutoHyphens/>
        <w:rPr>
          <w:rFonts w:ascii="CG Times" w:hAnsi="CG Times"/>
          <w:b/>
          <w:sz w:val="20"/>
        </w:rPr>
      </w:pPr>
      <w:r w:rsidRPr="00874B4E">
        <w:rPr>
          <w:rFonts w:ascii="CG Times" w:hAnsi="CG Times"/>
          <w:b/>
          <w:sz w:val="20"/>
        </w:rPr>
        <w:t>Entertainment/Training</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Barber Chair</w:t>
      </w:r>
      <w:r w:rsidRPr="00874B4E">
        <w:rPr>
          <w:rFonts w:ascii="CG Times" w:hAnsi="CG Times"/>
          <w:sz w:val="20"/>
        </w:rPr>
        <w:tab/>
      </w:r>
      <w:r w:rsidRPr="00874B4E">
        <w:rPr>
          <w:rFonts w:ascii="CG Times" w:hAnsi="CG Times"/>
          <w:sz w:val="20"/>
        </w:rPr>
        <w:tab/>
        <w:t>20</w:t>
      </w:r>
      <w:r w:rsidRPr="00874B4E">
        <w:rPr>
          <w:rFonts w:ascii="CG Times" w:hAnsi="CG Times"/>
          <w:sz w:val="20"/>
        </w:rPr>
        <w:tab/>
        <w:t xml:space="preserve">   </w:t>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_____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DVD Player</w:t>
      </w:r>
      <w:r w:rsidRPr="00874B4E">
        <w:rPr>
          <w:rFonts w:ascii="CG Times" w:hAnsi="CG Times"/>
          <w:sz w:val="20"/>
        </w:rPr>
        <w:tab/>
      </w:r>
      <w:r w:rsidRPr="00874B4E">
        <w:rPr>
          <w:rFonts w:ascii="CG Times" w:hAnsi="CG Times"/>
          <w:sz w:val="20"/>
        </w:rPr>
        <w:tab/>
        <w:t>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Piano</w:t>
      </w:r>
      <w:r w:rsidRPr="00874B4E">
        <w:rPr>
          <w:rFonts w:ascii="CG Times" w:hAnsi="CG Times"/>
          <w:sz w:val="20"/>
        </w:rPr>
        <w:tab/>
      </w:r>
      <w:r w:rsidRPr="00874B4E">
        <w:rPr>
          <w:rFonts w:ascii="CG Times" w:hAnsi="CG Times"/>
          <w:sz w:val="20"/>
        </w:rPr>
        <w:tab/>
      </w:r>
      <w:r w:rsidRPr="00874B4E">
        <w:rPr>
          <w:rFonts w:ascii="CG Times" w:hAnsi="CG Times"/>
          <w:sz w:val="20"/>
        </w:rPr>
        <w:tab/>
        <w:t>20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Stereo System</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TV, Plasma</w:t>
      </w:r>
      <w:r w:rsidRPr="00874B4E">
        <w:rPr>
          <w:rFonts w:ascii="CG Times" w:hAnsi="CG Times"/>
          <w:sz w:val="20"/>
        </w:rPr>
        <w:tab/>
      </w:r>
      <w:r w:rsidRPr="00874B4E">
        <w:rPr>
          <w:rFonts w:ascii="CG Times" w:hAnsi="CG Times"/>
          <w:sz w:val="20"/>
        </w:rPr>
        <w:tab/>
        <w:t>8</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VCR</w:t>
      </w:r>
      <w:r w:rsidRPr="00874B4E">
        <w:rPr>
          <w:rFonts w:ascii="CG Times" w:hAnsi="CG Times"/>
          <w:sz w:val="20"/>
        </w:rPr>
        <w:tab/>
      </w:r>
      <w:r w:rsidRPr="00874B4E">
        <w:rPr>
          <w:rFonts w:ascii="CG Times" w:hAnsi="CG Times"/>
          <w:sz w:val="20"/>
        </w:rPr>
        <w:tab/>
      </w:r>
      <w:r w:rsidRPr="00874B4E">
        <w:rPr>
          <w:rFonts w:ascii="CG Times" w:hAnsi="CG Times"/>
          <w:sz w:val="20"/>
        </w:rPr>
        <w:tab/>
        <w:t>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______________</w:t>
      </w:r>
      <w:r w:rsidRPr="00874B4E">
        <w:rPr>
          <w:rFonts w:ascii="CG Times" w:hAnsi="CG Times"/>
          <w:sz w:val="20"/>
        </w:rPr>
        <w:tab/>
      </w:r>
      <w:r w:rsidRPr="00874B4E">
        <w:rPr>
          <w:rFonts w:ascii="CG Times" w:hAnsi="CG Times"/>
          <w:sz w:val="20"/>
        </w:rPr>
        <w:tab/>
        <w:t>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_____ </w:t>
      </w:r>
    </w:p>
    <w:p w:rsidR="00C66E7C" w:rsidRPr="00874B4E" w:rsidRDefault="00C66E7C" w:rsidP="00C66E7C">
      <w:pPr>
        <w:tabs>
          <w:tab w:val="left" w:pos="-720"/>
        </w:tabs>
        <w:suppressAutoHyphens/>
        <w:rPr>
          <w:rFonts w:ascii="CG Times" w:hAnsi="CG Times"/>
          <w:sz w:val="20"/>
        </w:rPr>
      </w:pPr>
    </w:p>
    <w:p w:rsidR="00C66E7C" w:rsidRPr="00874B4E" w:rsidRDefault="00C66E7C" w:rsidP="00C66E7C">
      <w:pPr>
        <w:tabs>
          <w:tab w:val="left" w:pos="-720"/>
        </w:tabs>
        <w:suppressAutoHyphens/>
        <w:rPr>
          <w:rFonts w:ascii="CG Times" w:hAnsi="CG Times"/>
          <w:b/>
          <w:sz w:val="20"/>
        </w:rPr>
      </w:pPr>
      <w:r w:rsidRPr="00874B4E">
        <w:rPr>
          <w:rFonts w:ascii="CG Times" w:hAnsi="CG Times"/>
          <w:b/>
          <w:sz w:val="20"/>
        </w:rPr>
        <w:t>Patient Furniture</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Beds and Rails</w:t>
      </w:r>
      <w:r w:rsidRPr="00874B4E">
        <w:rPr>
          <w:rFonts w:ascii="CG Times" w:hAnsi="CG Times"/>
          <w:sz w:val="20"/>
        </w:rPr>
        <w:tab/>
      </w:r>
      <w:r w:rsidRPr="00874B4E">
        <w:rPr>
          <w:rFonts w:ascii="CG Times" w:hAnsi="CG Times"/>
          <w:sz w:val="20"/>
        </w:rPr>
        <w:tab/>
        <w:t>15</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Chair, Visitor</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Crib</w:t>
      </w:r>
      <w:r w:rsidRPr="00874B4E">
        <w:rPr>
          <w:rFonts w:ascii="CG Times" w:hAnsi="CG Times"/>
          <w:sz w:val="20"/>
        </w:rPr>
        <w:tab/>
      </w:r>
      <w:r w:rsidRPr="00874B4E">
        <w:rPr>
          <w:rFonts w:ascii="CG Times" w:hAnsi="CG Times"/>
          <w:sz w:val="20"/>
        </w:rPr>
        <w:tab/>
      </w:r>
      <w:r w:rsidRPr="00874B4E">
        <w:rPr>
          <w:rFonts w:ascii="CG Times" w:hAnsi="CG Times"/>
          <w:sz w:val="20"/>
        </w:rPr>
        <w:tab/>
        <w:t>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_____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Mattress</w:t>
      </w:r>
      <w:r w:rsidRPr="00874B4E">
        <w:rPr>
          <w:rFonts w:ascii="CG Times" w:hAnsi="CG Times"/>
          <w:sz w:val="20"/>
        </w:rPr>
        <w:tab/>
      </w:r>
      <w:r w:rsidRPr="00874B4E">
        <w:rPr>
          <w:rFonts w:ascii="CG Times" w:hAnsi="CG Times"/>
          <w:sz w:val="20"/>
        </w:rPr>
        <w:tab/>
      </w:r>
      <w:r w:rsidRPr="00874B4E">
        <w:rPr>
          <w:rFonts w:ascii="CG Times" w:hAnsi="CG Times"/>
          <w:sz w:val="20"/>
        </w:rPr>
        <w:tab/>
        <w:t>5</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 xml:space="preserve">Night </w:t>
      </w:r>
      <w:smartTag w:uri="urn:schemas-microsoft-com:office:smarttags" w:element="PersonName">
        <w:r w:rsidRPr="00874B4E">
          <w:rPr>
            <w:rFonts w:ascii="CG Times" w:hAnsi="CG Times"/>
            <w:sz w:val="20"/>
          </w:rPr>
          <w:t>Stan</w:t>
        </w:r>
      </w:smartTag>
      <w:r w:rsidRPr="00874B4E">
        <w:rPr>
          <w:rFonts w:ascii="CG Times" w:hAnsi="CG Times"/>
          <w:sz w:val="20"/>
        </w:rPr>
        <w:t>d</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lastRenderedPageBreak/>
        <w:t>Over Bed Table</w:t>
      </w:r>
      <w:r w:rsidRPr="00874B4E">
        <w:rPr>
          <w:rFonts w:ascii="CG Times" w:hAnsi="CG Times"/>
          <w:sz w:val="20"/>
        </w:rPr>
        <w:tab/>
      </w:r>
      <w:r w:rsidRPr="00874B4E">
        <w:rPr>
          <w:rFonts w:ascii="CG Times" w:hAnsi="CG Times"/>
          <w:sz w:val="20"/>
        </w:rPr>
        <w:tab/>
        <w:t>8</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______________</w:t>
      </w:r>
      <w:r w:rsidRPr="00874B4E">
        <w:rPr>
          <w:rFonts w:ascii="CG Times" w:hAnsi="CG Times"/>
          <w:sz w:val="20"/>
        </w:rPr>
        <w:tab/>
      </w:r>
      <w:r w:rsidRPr="00874B4E">
        <w:rPr>
          <w:rFonts w:ascii="CG Times" w:hAnsi="CG Times"/>
          <w:sz w:val="20"/>
        </w:rPr>
        <w:tab/>
        <w:t>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p>
    <w:p w:rsidR="00C66E7C" w:rsidRPr="00874B4E" w:rsidRDefault="00C66E7C" w:rsidP="00C66E7C">
      <w:pPr>
        <w:tabs>
          <w:tab w:val="left" w:pos="-720"/>
        </w:tabs>
        <w:suppressAutoHyphens/>
        <w:rPr>
          <w:rFonts w:ascii="CG Times" w:hAnsi="CG Times"/>
          <w:b/>
          <w:sz w:val="20"/>
        </w:rPr>
      </w:pPr>
    </w:p>
    <w:p w:rsidR="00C66E7C" w:rsidRPr="00874B4E" w:rsidRDefault="00C66E7C" w:rsidP="00C66E7C">
      <w:pPr>
        <w:tabs>
          <w:tab w:val="left" w:pos="-720"/>
        </w:tabs>
        <w:suppressAutoHyphens/>
        <w:rPr>
          <w:rFonts w:ascii="CG Times" w:hAnsi="CG Times"/>
          <w:b/>
          <w:sz w:val="20"/>
        </w:rPr>
      </w:pPr>
      <w:r w:rsidRPr="00874B4E">
        <w:rPr>
          <w:rFonts w:ascii="CG Times" w:hAnsi="CG Times"/>
          <w:b/>
          <w:sz w:val="20"/>
        </w:rPr>
        <w:t>Nursing</w:t>
      </w:r>
    </w:p>
    <w:p w:rsidR="00C66E7C" w:rsidRPr="00874B4E" w:rsidRDefault="00C66E7C" w:rsidP="00C66E7C">
      <w:pPr>
        <w:tabs>
          <w:tab w:val="left" w:pos="-720"/>
        </w:tabs>
        <w:suppressAutoHyphens/>
        <w:rPr>
          <w:rFonts w:ascii="CG Times" w:hAnsi="CG Times"/>
          <w:sz w:val="20"/>
        </w:rPr>
      </w:pPr>
      <w:smartTag w:uri="urn:schemas-microsoft-com:office:smarttags" w:element="place">
        <w:smartTag w:uri="urn:schemas-microsoft-com:office:smarttags" w:element="City">
          <w:r w:rsidRPr="00874B4E">
            <w:rPr>
              <w:rFonts w:ascii="CG Times" w:hAnsi="CG Times"/>
              <w:sz w:val="20"/>
            </w:rPr>
            <w:t>Bath</w:t>
          </w:r>
        </w:smartTag>
      </w:smartTag>
      <w:r w:rsidRPr="00874B4E">
        <w:rPr>
          <w:rFonts w:ascii="CG Times" w:hAnsi="CG Times"/>
          <w:sz w:val="20"/>
        </w:rPr>
        <w:t xml:space="preserve"> Lift</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Exam Table</w:t>
      </w:r>
      <w:r w:rsidRPr="00874B4E">
        <w:rPr>
          <w:rFonts w:ascii="CG Times" w:hAnsi="CG Times"/>
          <w:sz w:val="20"/>
        </w:rPr>
        <w:tab/>
      </w:r>
      <w:r w:rsidRPr="00874B4E">
        <w:rPr>
          <w:rFonts w:ascii="CG Times" w:hAnsi="CG Times"/>
          <w:sz w:val="20"/>
        </w:rPr>
        <w:tab/>
        <w:t>15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Geri-High Back Chair</w:t>
      </w:r>
      <w:r w:rsidRPr="00874B4E">
        <w:rPr>
          <w:rFonts w:ascii="CG Times" w:hAnsi="CG Times"/>
          <w:sz w:val="20"/>
        </w:rPr>
        <w:tab/>
        <w:t>3</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Lift, Electric</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Medication Cart</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Therapy Bath</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Upright Scale</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smartTag w:uri="urn:schemas-microsoft-com:office:smarttags" w:element="place">
        <w:smartTag w:uri="urn:schemas-microsoft-com:office:smarttags" w:element="City">
          <w:r w:rsidRPr="00874B4E">
            <w:rPr>
              <w:rFonts w:ascii="CG Times" w:hAnsi="CG Times"/>
              <w:sz w:val="20"/>
            </w:rPr>
            <w:t>Walker</w:t>
          </w:r>
        </w:smartTag>
      </w:smartTag>
      <w:r w:rsidRPr="00874B4E">
        <w:rPr>
          <w:rFonts w:ascii="CG Times" w:hAnsi="CG Times"/>
          <w:sz w:val="20"/>
        </w:rPr>
        <w:tab/>
      </w:r>
      <w:r w:rsidRPr="00874B4E">
        <w:rPr>
          <w:rFonts w:ascii="CG Times" w:hAnsi="CG Times"/>
          <w:sz w:val="20"/>
        </w:rPr>
        <w:tab/>
      </w:r>
      <w:r w:rsidRPr="00874B4E">
        <w:rPr>
          <w:rFonts w:ascii="CG Times" w:hAnsi="CG Times"/>
          <w:sz w:val="20"/>
        </w:rPr>
        <w:tab/>
        <w:t>8</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 xml:space="preserve">Wheelchair </w:t>
      </w:r>
      <w:r w:rsidRPr="00874B4E">
        <w:rPr>
          <w:rFonts w:ascii="CG Times" w:hAnsi="CG Times"/>
          <w:sz w:val="20"/>
        </w:rPr>
        <w:tab/>
      </w:r>
      <w:r w:rsidRPr="00874B4E">
        <w:rPr>
          <w:rFonts w:ascii="CG Times" w:hAnsi="CG Times"/>
          <w:sz w:val="20"/>
        </w:rPr>
        <w:tab/>
        <w:t>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______________</w:t>
      </w:r>
      <w:r w:rsidRPr="00874B4E">
        <w:rPr>
          <w:rFonts w:ascii="CG Times" w:hAnsi="CG Times"/>
          <w:sz w:val="20"/>
        </w:rPr>
        <w:tab/>
      </w:r>
      <w:r w:rsidRPr="00874B4E">
        <w:rPr>
          <w:rFonts w:ascii="CG Times" w:hAnsi="CG Times"/>
          <w:sz w:val="20"/>
        </w:rPr>
        <w:tab/>
        <w:t>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_____ </w:t>
      </w:r>
    </w:p>
    <w:p w:rsidR="00C66E7C" w:rsidRPr="00874B4E" w:rsidRDefault="00C66E7C" w:rsidP="00C66E7C">
      <w:pPr>
        <w:tabs>
          <w:tab w:val="left" w:pos="-720"/>
        </w:tabs>
        <w:suppressAutoHyphens/>
        <w:rPr>
          <w:rFonts w:ascii="CG Times" w:hAnsi="CG Times"/>
          <w:sz w:val="20"/>
        </w:rPr>
      </w:pPr>
    </w:p>
    <w:p w:rsidR="00C66E7C" w:rsidRPr="00874B4E" w:rsidRDefault="00C66E7C" w:rsidP="00C66E7C">
      <w:pPr>
        <w:tabs>
          <w:tab w:val="left" w:pos="-720"/>
        </w:tabs>
        <w:suppressAutoHyphens/>
        <w:rPr>
          <w:rFonts w:ascii="CG Times" w:hAnsi="CG Times"/>
          <w:b/>
          <w:sz w:val="20"/>
        </w:rPr>
      </w:pPr>
      <w:r w:rsidRPr="00874B4E">
        <w:rPr>
          <w:rFonts w:ascii="CG Times" w:hAnsi="CG Times"/>
          <w:b/>
          <w:sz w:val="20"/>
        </w:rPr>
        <w:t>Physical Therapy</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Exercise Bike</w:t>
      </w:r>
      <w:r w:rsidRPr="00874B4E">
        <w:rPr>
          <w:rFonts w:ascii="CG Times" w:hAnsi="CG Times"/>
          <w:sz w:val="20"/>
        </w:rPr>
        <w:tab/>
      </w:r>
      <w:r w:rsidRPr="00874B4E">
        <w:rPr>
          <w:rFonts w:ascii="CG Times" w:hAnsi="CG Times"/>
          <w:sz w:val="20"/>
        </w:rPr>
        <w:tab/>
        <w:t>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Parallel Bars</w:t>
      </w:r>
      <w:r w:rsidRPr="00874B4E">
        <w:rPr>
          <w:rFonts w:ascii="CG Times" w:hAnsi="CG Times"/>
          <w:sz w:val="20"/>
        </w:rPr>
        <w:tab/>
      </w:r>
      <w:r w:rsidRPr="00874B4E">
        <w:rPr>
          <w:rFonts w:ascii="CG Times" w:hAnsi="CG Times"/>
          <w:sz w:val="20"/>
        </w:rPr>
        <w:tab/>
        <w:t>20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Arm Exercycle</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______________</w:t>
      </w:r>
      <w:r w:rsidRPr="00874B4E">
        <w:rPr>
          <w:rFonts w:ascii="CG Times" w:hAnsi="CG Times"/>
          <w:sz w:val="20"/>
        </w:rPr>
        <w:tab/>
      </w:r>
      <w:r w:rsidRPr="00874B4E">
        <w:rPr>
          <w:rFonts w:ascii="CG Times" w:hAnsi="CG Times"/>
          <w:sz w:val="20"/>
        </w:rPr>
        <w:tab/>
        <w:t>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_____ </w:t>
      </w:r>
    </w:p>
    <w:p w:rsidR="00C66E7C" w:rsidRPr="00874B4E" w:rsidRDefault="00C66E7C" w:rsidP="00C66E7C">
      <w:pPr>
        <w:tabs>
          <w:tab w:val="left" w:pos="-720"/>
        </w:tabs>
        <w:suppressAutoHyphens/>
        <w:rPr>
          <w:rFonts w:ascii="CG Times" w:hAnsi="CG Times"/>
          <w:sz w:val="20"/>
        </w:rPr>
      </w:pPr>
    </w:p>
    <w:p w:rsidR="00C66E7C" w:rsidRPr="00874B4E" w:rsidRDefault="00C66E7C" w:rsidP="00C66E7C">
      <w:pPr>
        <w:tabs>
          <w:tab w:val="left" w:pos="-720"/>
        </w:tabs>
        <w:suppressAutoHyphens/>
        <w:rPr>
          <w:rFonts w:ascii="CG Times" w:hAnsi="CG Times"/>
          <w:b/>
          <w:sz w:val="20"/>
        </w:rPr>
      </w:pPr>
      <w:r w:rsidRPr="00874B4E">
        <w:rPr>
          <w:rFonts w:ascii="CG Times" w:hAnsi="CG Times"/>
          <w:b/>
          <w:sz w:val="20"/>
        </w:rPr>
        <w:t>Food Service</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 xml:space="preserve">Cash Register </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Convection Oven</w:t>
      </w:r>
      <w:r w:rsidRPr="00874B4E">
        <w:rPr>
          <w:rFonts w:ascii="CG Times" w:hAnsi="CG Times"/>
          <w:sz w:val="20"/>
        </w:rPr>
        <w:tab/>
      </w:r>
      <w:r w:rsidRPr="00874B4E">
        <w:rPr>
          <w:rFonts w:ascii="CG Times" w:hAnsi="CG Times"/>
          <w:sz w:val="20"/>
        </w:rPr>
        <w:tab/>
        <w:t>15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Food Processor</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Meat Slicer</w:t>
      </w:r>
      <w:r w:rsidRPr="00874B4E">
        <w:rPr>
          <w:rFonts w:ascii="CG Times" w:hAnsi="CG Times"/>
          <w:sz w:val="20"/>
        </w:rPr>
        <w:tab/>
      </w:r>
      <w:r w:rsidRPr="00874B4E">
        <w:rPr>
          <w:rFonts w:ascii="CG Times" w:hAnsi="CG Times"/>
          <w:sz w:val="20"/>
        </w:rPr>
        <w:tab/>
        <w:t>20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Microwave</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Mixer</w:t>
      </w:r>
      <w:r w:rsidRPr="00874B4E">
        <w:rPr>
          <w:rFonts w:ascii="CG Times" w:hAnsi="CG Times"/>
          <w:sz w:val="20"/>
        </w:rPr>
        <w:tab/>
      </w:r>
      <w:r w:rsidRPr="00874B4E">
        <w:rPr>
          <w:rFonts w:ascii="CG Times" w:hAnsi="CG Times"/>
          <w:sz w:val="20"/>
        </w:rPr>
        <w:tab/>
      </w:r>
      <w:r w:rsidRPr="00874B4E">
        <w:rPr>
          <w:rFonts w:ascii="CG Times" w:hAnsi="CG Times"/>
          <w:sz w:val="20"/>
        </w:rPr>
        <w:tab/>
        <w:t>15</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Oven/Stove</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Toaster, Conveyor</w:t>
      </w:r>
      <w:r w:rsidRPr="00874B4E">
        <w:rPr>
          <w:rFonts w:ascii="CG Times" w:hAnsi="CG Times"/>
          <w:sz w:val="20"/>
        </w:rPr>
        <w:tab/>
        <w:t>15</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Walk-In Refrigerator</w:t>
      </w:r>
      <w:r w:rsidRPr="00874B4E">
        <w:rPr>
          <w:rFonts w:ascii="CG Times" w:hAnsi="CG Times"/>
          <w:sz w:val="20"/>
        </w:rPr>
        <w:tab/>
        <w:t>10</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______________</w:t>
      </w:r>
      <w:r w:rsidRPr="00874B4E">
        <w:rPr>
          <w:rFonts w:ascii="CG Times" w:hAnsi="CG Times"/>
          <w:sz w:val="20"/>
        </w:rPr>
        <w:tab/>
      </w:r>
      <w:r w:rsidRPr="00874B4E">
        <w:rPr>
          <w:rFonts w:ascii="CG Times" w:hAnsi="CG Times"/>
          <w:sz w:val="20"/>
        </w:rPr>
        <w:tab/>
        <w:t>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_____ </w:t>
      </w:r>
    </w:p>
    <w:p w:rsidR="00C66E7C" w:rsidRPr="00874B4E" w:rsidRDefault="00C66E7C" w:rsidP="00C66E7C">
      <w:pPr>
        <w:tabs>
          <w:tab w:val="left" w:pos="-720"/>
        </w:tabs>
        <w:suppressAutoHyphens/>
        <w:rPr>
          <w:rFonts w:ascii="CG Times" w:hAnsi="CG Times"/>
          <w:sz w:val="20"/>
        </w:rPr>
      </w:pPr>
    </w:p>
    <w:p w:rsidR="00C66E7C" w:rsidRPr="00874B4E" w:rsidRDefault="00C66E7C" w:rsidP="00C66E7C">
      <w:pPr>
        <w:tabs>
          <w:tab w:val="left" w:pos="-720"/>
        </w:tabs>
        <w:suppressAutoHyphens/>
        <w:rPr>
          <w:rFonts w:ascii="CG Times" w:hAnsi="CG Times"/>
          <w:b/>
          <w:sz w:val="20"/>
        </w:rPr>
      </w:pPr>
      <w:r w:rsidRPr="00874B4E">
        <w:rPr>
          <w:rFonts w:ascii="CG Times" w:hAnsi="CG Times"/>
          <w:b/>
          <w:sz w:val="20"/>
        </w:rPr>
        <w:t>Housekeeping</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 xml:space="preserve">Carpet Cleaner </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Carpet Extractor</w:t>
      </w:r>
      <w:r w:rsidRPr="00874B4E">
        <w:rPr>
          <w:rFonts w:ascii="CG Times" w:hAnsi="CG Times"/>
          <w:sz w:val="20"/>
        </w:rPr>
        <w:tab/>
      </w:r>
      <w:r w:rsidRPr="00874B4E">
        <w:rPr>
          <w:rFonts w:ascii="CG Times" w:hAnsi="CG Times"/>
          <w:sz w:val="20"/>
        </w:rPr>
        <w:tab/>
        <w:t>8</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Floor Stripper</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High Speed Burnisher</w:t>
      </w:r>
      <w:r w:rsidRPr="00874B4E">
        <w:rPr>
          <w:rFonts w:ascii="CG Times" w:hAnsi="CG Times"/>
          <w:sz w:val="20"/>
        </w:rPr>
        <w:tab/>
        <w:t>8</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______________</w:t>
      </w:r>
      <w:r w:rsidRPr="00874B4E">
        <w:rPr>
          <w:rFonts w:ascii="CG Times" w:hAnsi="CG Times"/>
          <w:sz w:val="20"/>
        </w:rPr>
        <w:tab/>
      </w:r>
      <w:r w:rsidRPr="00874B4E">
        <w:rPr>
          <w:rFonts w:ascii="CG Times" w:hAnsi="CG Times"/>
          <w:sz w:val="20"/>
        </w:rPr>
        <w:tab/>
        <w:t>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 </w:t>
      </w:r>
    </w:p>
    <w:p w:rsidR="00C66E7C" w:rsidRPr="00874B4E" w:rsidRDefault="00C66E7C" w:rsidP="00C66E7C">
      <w:pPr>
        <w:tabs>
          <w:tab w:val="left" w:pos="-720"/>
        </w:tabs>
        <w:suppressAutoHyphens/>
        <w:rPr>
          <w:rFonts w:ascii="CG Times" w:hAnsi="CG Times"/>
          <w:sz w:val="20"/>
        </w:rPr>
      </w:pPr>
    </w:p>
    <w:p w:rsidR="00C66E7C" w:rsidRPr="00874B4E" w:rsidRDefault="00C66E7C" w:rsidP="00C66E7C">
      <w:pPr>
        <w:tabs>
          <w:tab w:val="left" w:pos="-720"/>
        </w:tabs>
        <w:suppressAutoHyphens/>
        <w:rPr>
          <w:rFonts w:ascii="CG Times" w:hAnsi="CG Times"/>
          <w:b/>
          <w:sz w:val="20"/>
        </w:rPr>
      </w:pPr>
      <w:r w:rsidRPr="00874B4E">
        <w:rPr>
          <w:rFonts w:ascii="CG Times" w:hAnsi="CG Times"/>
          <w:b/>
          <w:sz w:val="20"/>
        </w:rPr>
        <w:t>Facilities</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Dryer</w:t>
      </w:r>
      <w:r w:rsidRPr="00874B4E">
        <w:rPr>
          <w:rFonts w:ascii="CG Times" w:hAnsi="CG Times"/>
          <w:sz w:val="20"/>
        </w:rPr>
        <w:tab/>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Ladder</w:t>
      </w:r>
      <w:r w:rsidRPr="00874B4E">
        <w:rPr>
          <w:rFonts w:ascii="CG Times" w:hAnsi="CG Times"/>
          <w:sz w:val="20"/>
        </w:rPr>
        <w:tab/>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Leaf Blower</w:t>
      </w:r>
      <w:r w:rsidRPr="00874B4E">
        <w:rPr>
          <w:rFonts w:ascii="CG Times" w:hAnsi="CG Times"/>
          <w:sz w:val="20"/>
        </w:rPr>
        <w:tab/>
      </w:r>
      <w:r w:rsidRPr="00874B4E">
        <w:rPr>
          <w:rFonts w:ascii="CG Times" w:hAnsi="CG Times"/>
          <w:sz w:val="20"/>
        </w:rPr>
        <w:tab/>
        <w:t>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Linen Cart</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Patio Chairs</w:t>
      </w:r>
      <w:r w:rsidRPr="00874B4E">
        <w:rPr>
          <w:rFonts w:ascii="CG Times" w:hAnsi="CG Times"/>
          <w:sz w:val="20"/>
        </w:rPr>
        <w:tab/>
      </w:r>
      <w:r w:rsidRPr="00874B4E">
        <w:rPr>
          <w:rFonts w:ascii="CG Times" w:hAnsi="CG Times"/>
          <w:sz w:val="20"/>
        </w:rPr>
        <w:tab/>
        <w:t>15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Patio Tables</w:t>
      </w:r>
      <w:r w:rsidRPr="00874B4E">
        <w:rPr>
          <w:rFonts w:ascii="CG Times" w:hAnsi="CG Times"/>
          <w:sz w:val="20"/>
        </w:rPr>
        <w:tab/>
      </w:r>
      <w:r w:rsidRPr="00874B4E">
        <w:rPr>
          <w:rFonts w:ascii="CG Times" w:hAnsi="CG Times"/>
          <w:sz w:val="20"/>
        </w:rPr>
        <w:tab/>
        <w:t>15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Riding Mower</w:t>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r>
      <w:r w:rsidRPr="00874B4E">
        <w:rPr>
          <w:rFonts w:ascii="CG Times" w:hAnsi="CG Times"/>
          <w:sz w:val="20"/>
        </w:rPr>
        <w:tab/>
      </w:r>
      <w:r w:rsidRPr="00874B4E">
        <w:rPr>
          <w:rFonts w:ascii="CG Times" w:hAnsi="CG Times"/>
          <w:sz w:val="20"/>
          <w:u w:val="single"/>
        </w:rPr>
        <w:t xml:space="preserve">         </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 xml:space="preserve">Vacuum </w:t>
      </w:r>
      <w:r w:rsidRPr="00874B4E">
        <w:rPr>
          <w:rFonts w:ascii="CG Times" w:hAnsi="CG Times"/>
          <w:sz w:val="20"/>
        </w:rPr>
        <w:tab/>
      </w:r>
      <w:r w:rsidRPr="00874B4E">
        <w:rPr>
          <w:rFonts w:ascii="CG Times" w:hAnsi="CG Times"/>
          <w:sz w:val="20"/>
        </w:rPr>
        <w:tab/>
        <w:t>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Washer</w:t>
      </w:r>
      <w:r w:rsidRPr="00874B4E">
        <w:rPr>
          <w:rFonts w:ascii="CG Times" w:hAnsi="CG Times"/>
          <w:sz w:val="20"/>
        </w:rPr>
        <w:tab/>
      </w:r>
      <w:r w:rsidRPr="00874B4E">
        <w:rPr>
          <w:rFonts w:ascii="CG Times" w:hAnsi="CG Times"/>
          <w:sz w:val="20"/>
        </w:rPr>
        <w:tab/>
      </w:r>
      <w:r w:rsidRPr="00874B4E">
        <w:rPr>
          <w:rFonts w:ascii="CG Times" w:hAnsi="CG Times"/>
          <w:sz w:val="20"/>
        </w:rPr>
        <w:tab/>
        <w:t>10</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Weed Trimmer</w:t>
      </w:r>
      <w:r w:rsidRPr="00874B4E">
        <w:rPr>
          <w:rFonts w:ascii="CG Times" w:hAnsi="CG Times"/>
          <w:sz w:val="20"/>
        </w:rPr>
        <w:tab/>
      </w:r>
      <w:r w:rsidRPr="00874B4E">
        <w:rPr>
          <w:rFonts w:ascii="CG Times" w:hAnsi="CG Times"/>
          <w:sz w:val="20"/>
        </w:rPr>
        <w:tab/>
        <w:t>5</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_____</w:t>
      </w:r>
      <w:bookmarkEnd w:id="3"/>
      <w:r w:rsidRPr="00874B4E">
        <w:rPr>
          <w:rFonts w:ascii="CG Times" w:hAnsi="CG Times"/>
          <w:sz w:val="20"/>
        </w:rPr>
        <w:tab/>
      </w:r>
    </w:p>
    <w:p w:rsidR="00C66E7C" w:rsidRPr="00874B4E" w:rsidRDefault="00C66E7C" w:rsidP="00C66E7C">
      <w:pPr>
        <w:tabs>
          <w:tab w:val="left" w:pos="-720"/>
        </w:tabs>
        <w:suppressAutoHyphens/>
        <w:rPr>
          <w:rFonts w:ascii="CG Times" w:hAnsi="CG Times"/>
          <w:sz w:val="20"/>
        </w:rPr>
      </w:pPr>
      <w:r w:rsidRPr="00874B4E">
        <w:rPr>
          <w:rFonts w:ascii="CG Times" w:hAnsi="CG Times"/>
          <w:sz w:val="20"/>
        </w:rPr>
        <w:t>______________</w:t>
      </w:r>
      <w:r w:rsidRPr="00874B4E">
        <w:rPr>
          <w:rFonts w:ascii="CG Times" w:hAnsi="CG Times"/>
          <w:sz w:val="20"/>
        </w:rPr>
        <w:tab/>
      </w:r>
      <w:r w:rsidRPr="00874B4E">
        <w:rPr>
          <w:rFonts w:ascii="CG Times" w:hAnsi="CG Times"/>
          <w:sz w:val="20"/>
        </w:rPr>
        <w:tab/>
        <w:t>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____</w:t>
      </w:r>
      <w:r w:rsidRPr="00874B4E">
        <w:rPr>
          <w:rFonts w:ascii="CG Times" w:hAnsi="CG Times"/>
          <w:sz w:val="20"/>
        </w:rPr>
        <w:tab/>
      </w:r>
      <w:r w:rsidRPr="00874B4E">
        <w:rPr>
          <w:rFonts w:ascii="CG Times" w:hAnsi="CG Times"/>
          <w:sz w:val="20"/>
        </w:rPr>
        <w:tab/>
        <w:t>___</w:t>
      </w:r>
      <w:r w:rsidRPr="00874B4E">
        <w:rPr>
          <w:rFonts w:ascii="CG Times" w:hAnsi="CG Times"/>
          <w:sz w:val="20"/>
        </w:rPr>
        <w:tab/>
      </w:r>
      <w:r w:rsidRPr="00874B4E">
        <w:rPr>
          <w:rFonts w:ascii="CG Times" w:hAnsi="CG Times"/>
          <w:sz w:val="20"/>
        </w:rPr>
        <w:tab/>
        <w:t>____</w:t>
      </w:r>
      <w:r w:rsidRPr="00874B4E">
        <w:rPr>
          <w:rFonts w:ascii="CG Times" w:hAnsi="CG Times"/>
          <w:sz w:val="20"/>
        </w:rPr>
        <w:tab/>
        <w:t>_____</w:t>
      </w:r>
      <w:r w:rsidRPr="00874B4E">
        <w:rPr>
          <w:rFonts w:ascii="CG Times" w:hAnsi="CG Times"/>
          <w:sz w:val="20"/>
        </w:rPr>
        <w:tab/>
        <w:t>_____</w:t>
      </w:r>
      <w:r w:rsidRPr="00874B4E">
        <w:rPr>
          <w:rFonts w:ascii="CG Times" w:hAnsi="CG Times"/>
          <w:sz w:val="20"/>
        </w:rPr>
        <w:tab/>
        <w:t xml:space="preserve">_____ </w:t>
      </w:r>
    </w:p>
    <w:p w:rsidR="00C66E7C" w:rsidRPr="00874B4E" w:rsidRDefault="00C66E7C" w:rsidP="00C66E7C">
      <w:pPr>
        <w:tabs>
          <w:tab w:val="left" w:pos="-720"/>
        </w:tabs>
        <w:suppressAutoHyphens/>
        <w:rPr>
          <w:rFonts w:ascii="CG Times" w:hAnsi="CG Times"/>
          <w:sz w:val="20"/>
        </w:rPr>
      </w:pPr>
    </w:p>
    <w:p w:rsidR="00C66E7C" w:rsidRPr="006049B0" w:rsidRDefault="00C66E7C" w:rsidP="00C66E7C">
      <w:pPr>
        <w:tabs>
          <w:tab w:val="left" w:pos="-720"/>
        </w:tabs>
        <w:suppressAutoHyphens/>
        <w:rPr>
          <w:rFonts w:ascii="CG Times" w:hAnsi="CG Times"/>
          <w:b/>
          <w:sz w:val="20"/>
        </w:rPr>
      </w:pPr>
      <w:r w:rsidRPr="00874B4E">
        <w:rPr>
          <w:rFonts w:ascii="CG Times" w:hAnsi="CG Times"/>
          <w:b/>
          <w:sz w:val="20"/>
        </w:rPr>
        <w:t>Total Needs (Years 1 – 15)</w:t>
      </w:r>
      <w:r w:rsidRPr="00874B4E">
        <w:rPr>
          <w:rFonts w:ascii="CG Times" w:hAnsi="CG Times"/>
          <w:b/>
          <w:sz w:val="20"/>
        </w:rPr>
        <w:tab/>
      </w:r>
      <w:r w:rsidRPr="00874B4E">
        <w:rPr>
          <w:rFonts w:ascii="CG Times" w:hAnsi="CG Times"/>
          <w:b/>
          <w:sz w:val="20"/>
        </w:rPr>
        <w:tab/>
      </w:r>
      <w:r w:rsidRPr="00874B4E">
        <w:rPr>
          <w:rFonts w:ascii="CG Times" w:hAnsi="CG Times"/>
          <w:b/>
          <w:sz w:val="20"/>
        </w:rPr>
        <w:tab/>
      </w:r>
      <w:r w:rsidRPr="00874B4E">
        <w:rPr>
          <w:rFonts w:ascii="CG Times" w:hAnsi="CG Times"/>
          <w:b/>
          <w:sz w:val="20"/>
        </w:rPr>
        <w:tab/>
      </w:r>
      <w:r w:rsidRPr="00874B4E">
        <w:rPr>
          <w:rFonts w:ascii="CG Times" w:hAnsi="CG Times"/>
          <w:b/>
          <w:sz w:val="20"/>
        </w:rPr>
        <w:tab/>
      </w:r>
      <w:r w:rsidRPr="00874B4E">
        <w:rPr>
          <w:rFonts w:ascii="CG Times" w:hAnsi="CG Times"/>
          <w:b/>
          <w:sz w:val="20"/>
        </w:rPr>
        <w:tab/>
      </w:r>
      <w:r w:rsidRPr="00874B4E">
        <w:rPr>
          <w:rFonts w:ascii="CG Times" w:hAnsi="CG Times"/>
          <w:b/>
          <w:sz w:val="20"/>
        </w:rPr>
        <w:tab/>
      </w:r>
      <w:r w:rsidRPr="00874B4E">
        <w:rPr>
          <w:rFonts w:ascii="CG Times" w:hAnsi="CG Times"/>
          <w:b/>
          <w:sz w:val="20"/>
        </w:rPr>
        <w:tab/>
      </w:r>
      <w:r w:rsidRPr="00874B4E">
        <w:rPr>
          <w:rFonts w:ascii="CG Times" w:hAnsi="CG Times"/>
          <w:b/>
          <w:sz w:val="20"/>
        </w:rPr>
        <w:tab/>
        <w:t>_____</w:t>
      </w:r>
      <w:r w:rsidRPr="00874B4E">
        <w:rPr>
          <w:rFonts w:ascii="CG Times" w:hAnsi="CG Times"/>
          <w:b/>
          <w:sz w:val="20"/>
        </w:rPr>
        <w:tab/>
        <w:t>_____</w:t>
      </w:r>
      <w:r w:rsidRPr="00874B4E">
        <w:rPr>
          <w:rFonts w:ascii="CG Times" w:hAnsi="CG Times"/>
          <w:b/>
          <w:sz w:val="20"/>
        </w:rPr>
        <w:tab/>
        <w:t>_____</w:t>
      </w:r>
    </w:p>
    <w:p w:rsidR="00C66E7C" w:rsidRDefault="00C66E7C" w:rsidP="00C66E7C">
      <w:pPr>
        <w:tabs>
          <w:tab w:val="left" w:pos="-720"/>
        </w:tabs>
        <w:suppressAutoHyphens/>
        <w:rPr>
          <w:rFonts w:ascii="CG Times" w:hAnsi="CG Times"/>
        </w:rPr>
      </w:pPr>
    </w:p>
    <w:p w:rsidR="00C66E7C" w:rsidRDefault="00C66E7C" w:rsidP="00C66E7C">
      <w:pPr>
        <w:tabs>
          <w:tab w:val="left" w:pos="-720"/>
        </w:tabs>
        <w:suppressAutoHyphens/>
        <w:rPr>
          <w:rFonts w:ascii="CG Times" w:hAnsi="CG Times"/>
        </w:rPr>
      </w:pPr>
    </w:p>
    <w:p w:rsidR="00C66E7C" w:rsidRDefault="00C66E7C" w:rsidP="00C66E7C">
      <w:pPr>
        <w:tabs>
          <w:tab w:val="left" w:pos="-720"/>
        </w:tabs>
        <w:suppressAutoHyphens/>
        <w:rPr>
          <w:rFonts w:ascii="CG Times" w:hAnsi="CG Times"/>
        </w:rPr>
      </w:pPr>
    </w:p>
    <w:p w:rsidR="002D0777" w:rsidRPr="00E16D98" w:rsidRDefault="002D0777" w:rsidP="00270C56">
      <w:pPr>
        <w:tabs>
          <w:tab w:val="left" w:pos="-720"/>
        </w:tabs>
        <w:suppressAutoHyphens/>
        <w:rPr>
          <w:rFonts w:ascii="CG Times" w:hAnsi="CG Times"/>
          <w:highlight w:val="lightGray"/>
        </w:rPr>
      </w:pPr>
    </w:p>
    <w:p w:rsidR="00270C56" w:rsidRDefault="00270C56">
      <w:pPr>
        <w:tabs>
          <w:tab w:val="left" w:pos="-720"/>
        </w:tabs>
        <w:suppressAutoHyphens/>
        <w:rPr>
          <w:rFonts w:ascii="CG Times" w:hAnsi="CG Times"/>
        </w:rPr>
      </w:pPr>
    </w:p>
    <w:p w:rsidR="009D44A0" w:rsidRDefault="009D44A0">
      <w:pPr>
        <w:tabs>
          <w:tab w:val="left" w:pos="-720"/>
        </w:tabs>
        <w:suppressAutoHyphens/>
        <w:rPr>
          <w:rFonts w:ascii="CG Times" w:hAnsi="CG Times"/>
        </w:rPr>
      </w:pPr>
      <w:r>
        <w:rPr>
          <w:rFonts w:ascii="CG Times" w:hAnsi="CG Times"/>
          <w:b/>
        </w:rPr>
        <w:lastRenderedPageBreak/>
        <w:t>X</w:t>
      </w:r>
      <w:r w:rsidR="00B067C3">
        <w:rPr>
          <w:rFonts w:ascii="CG Times" w:hAnsi="CG Times"/>
          <w:b/>
        </w:rPr>
        <w:t>I</w:t>
      </w:r>
      <w:r w:rsidR="004B4B7A">
        <w:rPr>
          <w:rFonts w:ascii="CG Times" w:hAnsi="CG Times"/>
          <w:b/>
        </w:rPr>
        <w:t>I</w:t>
      </w:r>
      <w:r>
        <w:rPr>
          <w:rFonts w:ascii="CG Times" w:hAnsi="CG Times"/>
          <w:b/>
        </w:rPr>
        <w:t>.</w:t>
      </w:r>
      <w:r>
        <w:rPr>
          <w:rFonts w:ascii="CG Times" w:hAnsi="CG Times"/>
          <w:b/>
        </w:rPr>
        <w:tab/>
        <w:t>OTHER RECOMMENDATIONS</w:t>
      </w:r>
    </w:p>
    <w:p w:rsidR="009D44A0" w:rsidRDefault="009D44A0">
      <w:pPr>
        <w:tabs>
          <w:tab w:val="left" w:pos="-720"/>
        </w:tabs>
        <w:suppressAutoHyphens/>
        <w:rPr>
          <w:rFonts w:ascii="CG Times" w:hAnsi="CG Times"/>
        </w:rPr>
      </w:pPr>
    </w:p>
    <w:p w:rsidR="009D44A0" w:rsidRDefault="009D44A0">
      <w:pPr>
        <w:tabs>
          <w:tab w:val="left" w:pos="-720"/>
        </w:tabs>
        <w:suppressAutoHyphens/>
        <w:rPr>
          <w:rFonts w:ascii="CG Times" w:hAnsi="CG Times"/>
        </w:rPr>
      </w:pPr>
    </w:p>
    <w:p w:rsidR="004B4B7A" w:rsidRPr="004B4B7A" w:rsidRDefault="004B4B7A">
      <w:pPr>
        <w:tabs>
          <w:tab w:val="left" w:pos="-720"/>
        </w:tabs>
        <w:suppressAutoHyphens/>
        <w:rPr>
          <w:rFonts w:ascii="CG Times" w:hAnsi="CG Times"/>
          <w:b/>
        </w:rPr>
      </w:pPr>
      <w:r w:rsidRPr="004B4B7A">
        <w:rPr>
          <w:rFonts w:ascii="CG Times" w:hAnsi="CG Times"/>
          <w:b/>
        </w:rPr>
        <w:t>X</w:t>
      </w:r>
      <w:r w:rsidR="00B067C3">
        <w:rPr>
          <w:rFonts w:ascii="CG Times" w:hAnsi="CG Times"/>
          <w:b/>
        </w:rPr>
        <w:t>I</w:t>
      </w:r>
      <w:r w:rsidRPr="004B4B7A">
        <w:rPr>
          <w:rFonts w:ascii="CG Times" w:hAnsi="CG Times"/>
          <w:b/>
        </w:rPr>
        <w:t>II.</w:t>
      </w:r>
      <w:r w:rsidRPr="004B4B7A">
        <w:rPr>
          <w:rFonts w:ascii="CG Times" w:hAnsi="CG Times"/>
          <w:b/>
        </w:rPr>
        <w:tab/>
        <w:t>PHOTOGRAPHS</w:t>
      </w:r>
    </w:p>
    <w:p w:rsidR="004B4B7A" w:rsidRDefault="004B4B7A">
      <w:pPr>
        <w:tabs>
          <w:tab w:val="left" w:pos="-720"/>
        </w:tabs>
        <w:suppressAutoHyphens/>
        <w:rPr>
          <w:rFonts w:ascii="CG Times" w:hAnsi="CG Times"/>
        </w:rPr>
      </w:pPr>
    </w:p>
    <w:p w:rsidR="004B4B7A" w:rsidRDefault="004B4B7A">
      <w:pPr>
        <w:tabs>
          <w:tab w:val="left" w:pos="-720"/>
        </w:tabs>
        <w:suppressAutoHyphens/>
        <w:rPr>
          <w:rFonts w:ascii="CG Times" w:hAnsi="CG Times"/>
        </w:rPr>
      </w:pPr>
    </w:p>
    <w:p w:rsidR="004B4B7A" w:rsidRDefault="004B4B7A">
      <w:pPr>
        <w:tabs>
          <w:tab w:val="left" w:pos="-720"/>
        </w:tabs>
        <w:suppressAutoHyphens/>
        <w:rPr>
          <w:rFonts w:ascii="CG Times" w:hAnsi="CG Times"/>
        </w:rPr>
      </w:pPr>
    </w:p>
    <w:sectPr w:rsidR="004B4B7A" w:rsidSect="00255137">
      <w:footerReference w:type="default" r:id="rId9"/>
      <w:endnotePr>
        <w:numFmt w:val="decimal"/>
      </w:endnotePr>
      <w:type w:val="continuous"/>
      <w:pgSz w:w="12240" w:h="15840"/>
      <w:pgMar w:top="432" w:right="720" w:bottom="432" w:left="720" w:header="432" w:footer="43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8F1" w:rsidRDefault="004D28F1">
      <w:pPr>
        <w:spacing w:line="20" w:lineRule="exact"/>
      </w:pPr>
    </w:p>
  </w:endnote>
  <w:endnote w:type="continuationSeparator" w:id="0">
    <w:p w:rsidR="004D28F1" w:rsidRDefault="004D28F1">
      <w:r>
        <w:t xml:space="preserve"> </w:t>
      </w:r>
    </w:p>
  </w:endnote>
  <w:endnote w:type="continuationNotice" w:id="1">
    <w:p w:rsidR="004D28F1" w:rsidRDefault="004D28F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NAHOKA+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73" w:rsidRPr="003C4395" w:rsidRDefault="00300173">
    <w:pPr>
      <w:pStyle w:val="Footer"/>
      <w:rPr>
        <w:rFonts w:ascii="Arial" w:hAnsi="Arial" w:cs="Arial"/>
        <w:sz w:val="16"/>
        <w:szCs w:val="16"/>
      </w:rPr>
    </w:pPr>
    <w:r w:rsidRPr="003C4395">
      <w:rPr>
        <w:rFonts w:ascii="Arial" w:hAnsi="Arial" w:cs="Arial"/>
        <w:sz w:val="16"/>
        <w:szCs w:val="16"/>
      </w:rPr>
      <w:t xml:space="preserve">Lender PCNA Statement of Work </w:t>
    </w:r>
    <w:proofErr w:type="gramStart"/>
    <w:r w:rsidRPr="003C4395">
      <w:rPr>
        <w:rFonts w:ascii="Arial" w:hAnsi="Arial" w:cs="Arial"/>
        <w:sz w:val="16"/>
        <w:szCs w:val="16"/>
      </w:rPr>
      <w:t xml:space="preserve">for </w:t>
    </w:r>
    <w:r>
      <w:rPr>
        <w:rFonts w:ascii="Arial" w:hAnsi="Arial" w:cs="Arial"/>
        <w:sz w:val="16"/>
        <w:szCs w:val="16"/>
      </w:rPr>
      <w:t xml:space="preserve"> 232</w:t>
    </w:r>
    <w:proofErr w:type="gramEnd"/>
    <w:r>
      <w:rPr>
        <w:rFonts w:ascii="Arial" w:hAnsi="Arial" w:cs="Arial"/>
        <w:sz w:val="16"/>
        <w:szCs w:val="16"/>
      </w:rPr>
      <w:t>/223</w:t>
    </w:r>
    <w:r w:rsidRPr="003C4395">
      <w:rPr>
        <w:rFonts w:ascii="Arial" w:hAnsi="Arial" w:cs="Arial"/>
        <w:sz w:val="16"/>
        <w:szCs w:val="16"/>
      </w:rPr>
      <w:t>(a)7</w:t>
    </w:r>
  </w:p>
  <w:p w:rsidR="00300173" w:rsidRPr="003C4395" w:rsidRDefault="00BF1CD8" w:rsidP="003C4395">
    <w:pPr>
      <w:pStyle w:val="Footer"/>
      <w:jc w:val="center"/>
      <w:rPr>
        <w:rStyle w:val="PageNumber"/>
        <w:rFonts w:ascii="Arial" w:hAnsi="Arial" w:cs="Arial"/>
        <w:sz w:val="20"/>
      </w:rPr>
    </w:pPr>
    <w:r w:rsidRPr="003C4395">
      <w:rPr>
        <w:rStyle w:val="PageNumber"/>
        <w:rFonts w:ascii="Arial" w:hAnsi="Arial" w:cs="Arial"/>
        <w:sz w:val="20"/>
      </w:rPr>
      <w:fldChar w:fldCharType="begin"/>
    </w:r>
    <w:r w:rsidR="00300173" w:rsidRPr="003C4395">
      <w:rPr>
        <w:rStyle w:val="PageNumber"/>
        <w:rFonts w:ascii="Arial" w:hAnsi="Arial" w:cs="Arial"/>
        <w:sz w:val="20"/>
      </w:rPr>
      <w:instrText xml:space="preserve"> PAGE </w:instrText>
    </w:r>
    <w:r w:rsidRPr="003C4395">
      <w:rPr>
        <w:rStyle w:val="PageNumber"/>
        <w:rFonts w:ascii="Arial" w:hAnsi="Arial" w:cs="Arial"/>
        <w:sz w:val="20"/>
      </w:rPr>
      <w:fldChar w:fldCharType="separate"/>
    </w:r>
    <w:r w:rsidR="003E46A5">
      <w:rPr>
        <w:rStyle w:val="PageNumber"/>
        <w:rFonts w:ascii="Arial" w:hAnsi="Arial" w:cs="Arial"/>
        <w:noProof/>
        <w:sz w:val="20"/>
      </w:rPr>
      <w:t>21</w:t>
    </w:r>
    <w:r w:rsidRPr="003C4395">
      <w:rPr>
        <w:rStyle w:val="PageNumber"/>
        <w:rFonts w:ascii="Arial" w:hAnsi="Arial" w:cs="Arial"/>
        <w:sz w:val="20"/>
      </w:rPr>
      <w:fldChar w:fldCharType="end"/>
    </w:r>
    <w:r w:rsidR="00300173" w:rsidRPr="003C4395">
      <w:rPr>
        <w:rStyle w:val="PageNumber"/>
        <w:rFonts w:ascii="Arial" w:hAnsi="Arial" w:cs="Arial"/>
        <w:sz w:val="20"/>
      </w:rPr>
      <w:t xml:space="preserve"> of </w:t>
    </w:r>
    <w:r w:rsidRPr="003C4395">
      <w:rPr>
        <w:rStyle w:val="PageNumber"/>
        <w:rFonts w:ascii="Arial" w:hAnsi="Arial" w:cs="Arial"/>
        <w:sz w:val="20"/>
      </w:rPr>
      <w:fldChar w:fldCharType="begin"/>
    </w:r>
    <w:r w:rsidR="00300173" w:rsidRPr="003C4395">
      <w:rPr>
        <w:rStyle w:val="PageNumber"/>
        <w:rFonts w:ascii="Arial" w:hAnsi="Arial" w:cs="Arial"/>
        <w:sz w:val="20"/>
      </w:rPr>
      <w:instrText xml:space="preserve"> NUMPAGES </w:instrText>
    </w:r>
    <w:r w:rsidRPr="003C4395">
      <w:rPr>
        <w:rStyle w:val="PageNumber"/>
        <w:rFonts w:ascii="Arial" w:hAnsi="Arial" w:cs="Arial"/>
        <w:sz w:val="20"/>
      </w:rPr>
      <w:fldChar w:fldCharType="separate"/>
    </w:r>
    <w:r w:rsidR="003E46A5">
      <w:rPr>
        <w:rStyle w:val="PageNumber"/>
        <w:rFonts w:ascii="Arial" w:hAnsi="Arial" w:cs="Arial"/>
        <w:noProof/>
        <w:sz w:val="20"/>
      </w:rPr>
      <w:t>23</w:t>
    </w:r>
    <w:r w:rsidRPr="003C4395">
      <w:rPr>
        <w:rStyle w:val="PageNumber"/>
        <w:rFonts w:ascii="Arial" w:hAnsi="Arial" w:cs="Arial"/>
        <w:sz w:val="20"/>
      </w:rPr>
      <w:fldChar w:fldCharType="end"/>
    </w:r>
  </w:p>
  <w:p w:rsidR="00300173" w:rsidRPr="003C4395" w:rsidRDefault="00300173" w:rsidP="003C4395">
    <w:pPr>
      <w:pStyle w:val="Footer"/>
      <w:jc w:val="right"/>
      <w:rPr>
        <w:rFonts w:ascii="Arial" w:hAnsi="Arial" w:cs="Arial"/>
        <w:sz w:val="16"/>
        <w:szCs w:val="16"/>
      </w:rPr>
    </w:pPr>
    <w:r w:rsidRPr="00E86368">
      <w:rPr>
        <w:rStyle w:val="PageNumber"/>
        <w:rFonts w:ascii="Arial" w:hAnsi="Arial" w:cs="Arial"/>
        <w:sz w:val="16"/>
        <w:szCs w:val="16"/>
      </w:rPr>
      <w:t xml:space="preserve">Revision Date: </w:t>
    </w:r>
    <w:r w:rsidR="006A3B72">
      <w:rPr>
        <w:rStyle w:val="PageNumber"/>
        <w:rFonts w:ascii="Arial" w:hAnsi="Arial" w:cs="Arial"/>
        <w:sz w:val="16"/>
        <w:szCs w:val="16"/>
      </w:rPr>
      <w:t>May 16, 2017</w:t>
    </w:r>
  </w:p>
  <w:p w:rsidR="00300173" w:rsidRDefault="00300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8F1" w:rsidRDefault="004D28F1">
      <w:r>
        <w:separator/>
      </w:r>
    </w:p>
  </w:footnote>
  <w:footnote w:type="continuationSeparator" w:id="0">
    <w:p w:rsidR="004D28F1" w:rsidRDefault="004D2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45ADD16"/>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08D16AF1"/>
    <w:multiLevelType w:val="hybridMultilevel"/>
    <w:tmpl w:val="6C0C7B88"/>
    <w:lvl w:ilvl="0" w:tplc="069CE0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4D46D9"/>
    <w:multiLevelType w:val="hybridMultilevel"/>
    <w:tmpl w:val="C7BE5FB8"/>
    <w:lvl w:ilvl="0" w:tplc="1466E19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80E1266"/>
    <w:multiLevelType w:val="hybridMultilevel"/>
    <w:tmpl w:val="E64C8BD8"/>
    <w:lvl w:ilvl="0" w:tplc="05143F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7A429E"/>
    <w:multiLevelType w:val="hybridMultilevel"/>
    <w:tmpl w:val="20245B7C"/>
    <w:lvl w:ilvl="0" w:tplc="1B5AA85A">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3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93"/>
    <w:rsid w:val="00045FBF"/>
    <w:rsid w:val="00047F94"/>
    <w:rsid w:val="00054E55"/>
    <w:rsid w:val="0007340B"/>
    <w:rsid w:val="000845E3"/>
    <w:rsid w:val="000A73C9"/>
    <w:rsid w:val="000B2231"/>
    <w:rsid w:val="000C42A6"/>
    <w:rsid w:val="000C46D2"/>
    <w:rsid w:val="000C7F5C"/>
    <w:rsid w:val="000D13F2"/>
    <w:rsid w:val="000E789B"/>
    <w:rsid w:val="000F4DDC"/>
    <w:rsid w:val="001069CC"/>
    <w:rsid w:val="00110E8F"/>
    <w:rsid w:val="00115914"/>
    <w:rsid w:val="00127A7C"/>
    <w:rsid w:val="00132EB7"/>
    <w:rsid w:val="00135945"/>
    <w:rsid w:val="0014472C"/>
    <w:rsid w:val="001455A1"/>
    <w:rsid w:val="00155F45"/>
    <w:rsid w:val="00164A22"/>
    <w:rsid w:val="00180C9A"/>
    <w:rsid w:val="00180D4C"/>
    <w:rsid w:val="0018220E"/>
    <w:rsid w:val="00185332"/>
    <w:rsid w:val="001A482B"/>
    <w:rsid w:val="001A5817"/>
    <w:rsid w:val="001B0108"/>
    <w:rsid w:val="001B5BE9"/>
    <w:rsid w:val="001C2255"/>
    <w:rsid w:val="001C2808"/>
    <w:rsid w:val="001D0898"/>
    <w:rsid w:val="001D5BFA"/>
    <w:rsid w:val="001E6E0A"/>
    <w:rsid w:val="001E7159"/>
    <w:rsid w:val="001F20D7"/>
    <w:rsid w:val="002212BD"/>
    <w:rsid w:val="0022236A"/>
    <w:rsid w:val="0023264A"/>
    <w:rsid w:val="002354A1"/>
    <w:rsid w:val="00246D83"/>
    <w:rsid w:val="00253DE3"/>
    <w:rsid w:val="00255137"/>
    <w:rsid w:val="00256B08"/>
    <w:rsid w:val="00270C56"/>
    <w:rsid w:val="00276BC2"/>
    <w:rsid w:val="00285112"/>
    <w:rsid w:val="00292508"/>
    <w:rsid w:val="002A6F87"/>
    <w:rsid w:val="002B0FD6"/>
    <w:rsid w:val="002B3D9A"/>
    <w:rsid w:val="002B6698"/>
    <w:rsid w:val="002C2F0D"/>
    <w:rsid w:val="002D0777"/>
    <w:rsid w:val="002F214A"/>
    <w:rsid w:val="00300173"/>
    <w:rsid w:val="00302006"/>
    <w:rsid w:val="00312CCB"/>
    <w:rsid w:val="003143A5"/>
    <w:rsid w:val="003209EA"/>
    <w:rsid w:val="003431C1"/>
    <w:rsid w:val="00345AEF"/>
    <w:rsid w:val="00365405"/>
    <w:rsid w:val="00365ECB"/>
    <w:rsid w:val="0037331B"/>
    <w:rsid w:val="00385C0C"/>
    <w:rsid w:val="00386435"/>
    <w:rsid w:val="003A0BA7"/>
    <w:rsid w:val="003B0660"/>
    <w:rsid w:val="003C3C8E"/>
    <w:rsid w:val="003C4395"/>
    <w:rsid w:val="003D25B4"/>
    <w:rsid w:val="003E46A5"/>
    <w:rsid w:val="003F4793"/>
    <w:rsid w:val="003F4860"/>
    <w:rsid w:val="004310BC"/>
    <w:rsid w:val="00432B3D"/>
    <w:rsid w:val="00436D99"/>
    <w:rsid w:val="00442005"/>
    <w:rsid w:val="004565B2"/>
    <w:rsid w:val="00457DB3"/>
    <w:rsid w:val="004636D2"/>
    <w:rsid w:val="00472645"/>
    <w:rsid w:val="0047716C"/>
    <w:rsid w:val="0049228E"/>
    <w:rsid w:val="00495467"/>
    <w:rsid w:val="004A0BAB"/>
    <w:rsid w:val="004B4B7A"/>
    <w:rsid w:val="004C0E95"/>
    <w:rsid w:val="004C4125"/>
    <w:rsid w:val="004C7B3A"/>
    <w:rsid w:val="004D28F1"/>
    <w:rsid w:val="004E46C3"/>
    <w:rsid w:val="00514068"/>
    <w:rsid w:val="00516D29"/>
    <w:rsid w:val="00517E7B"/>
    <w:rsid w:val="00521EDE"/>
    <w:rsid w:val="005230C6"/>
    <w:rsid w:val="0052637C"/>
    <w:rsid w:val="00535FE4"/>
    <w:rsid w:val="0056134A"/>
    <w:rsid w:val="00593691"/>
    <w:rsid w:val="005C5A80"/>
    <w:rsid w:val="005E2CB0"/>
    <w:rsid w:val="005E538D"/>
    <w:rsid w:val="005F2255"/>
    <w:rsid w:val="005F33A2"/>
    <w:rsid w:val="005F3AFD"/>
    <w:rsid w:val="005F4D82"/>
    <w:rsid w:val="006049B0"/>
    <w:rsid w:val="00606886"/>
    <w:rsid w:val="00611056"/>
    <w:rsid w:val="00622B59"/>
    <w:rsid w:val="00640B56"/>
    <w:rsid w:val="0064468E"/>
    <w:rsid w:val="00657482"/>
    <w:rsid w:val="00666700"/>
    <w:rsid w:val="00666B2C"/>
    <w:rsid w:val="00674124"/>
    <w:rsid w:val="00687F71"/>
    <w:rsid w:val="00692778"/>
    <w:rsid w:val="00696C7B"/>
    <w:rsid w:val="006A2EB3"/>
    <w:rsid w:val="006A3B72"/>
    <w:rsid w:val="006A6B4B"/>
    <w:rsid w:val="006C0765"/>
    <w:rsid w:val="006C74D8"/>
    <w:rsid w:val="006D5C2D"/>
    <w:rsid w:val="006D739E"/>
    <w:rsid w:val="006E19E2"/>
    <w:rsid w:val="006F4F1E"/>
    <w:rsid w:val="006F61C8"/>
    <w:rsid w:val="006F657C"/>
    <w:rsid w:val="00702E28"/>
    <w:rsid w:val="007105A7"/>
    <w:rsid w:val="00723A45"/>
    <w:rsid w:val="007246B3"/>
    <w:rsid w:val="00737F79"/>
    <w:rsid w:val="00737FAA"/>
    <w:rsid w:val="00741994"/>
    <w:rsid w:val="0074645E"/>
    <w:rsid w:val="007478E9"/>
    <w:rsid w:val="00752D7E"/>
    <w:rsid w:val="00766C96"/>
    <w:rsid w:val="0077282B"/>
    <w:rsid w:val="00785750"/>
    <w:rsid w:val="00791C4B"/>
    <w:rsid w:val="0079307C"/>
    <w:rsid w:val="007B35F6"/>
    <w:rsid w:val="007B5E58"/>
    <w:rsid w:val="007B7DB2"/>
    <w:rsid w:val="007D4341"/>
    <w:rsid w:val="007D7FF5"/>
    <w:rsid w:val="007E578A"/>
    <w:rsid w:val="007F2421"/>
    <w:rsid w:val="007F5D68"/>
    <w:rsid w:val="007F62BB"/>
    <w:rsid w:val="00803A3E"/>
    <w:rsid w:val="00807AF4"/>
    <w:rsid w:val="00812C28"/>
    <w:rsid w:val="00816BAA"/>
    <w:rsid w:val="00824123"/>
    <w:rsid w:val="00827D16"/>
    <w:rsid w:val="00851F9F"/>
    <w:rsid w:val="00856393"/>
    <w:rsid w:val="008727B1"/>
    <w:rsid w:val="00874B4E"/>
    <w:rsid w:val="008804AA"/>
    <w:rsid w:val="008D0D3D"/>
    <w:rsid w:val="008D30E5"/>
    <w:rsid w:val="00907CDC"/>
    <w:rsid w:val="00915786"/>
    <w:rsid w:val="009865CC"/>
    <w:rsid w:val="009A11B3"/>
    <w:rsid w:val="009A44CC"/>
    <w:rsid w:val="009C4C4E"/>
    <w:rsid w:val="009D44A0"/>
    <w:rsid w:val="009D4846"/>
    <w:rsid w:val="009F745A"/>
    <w:rsid w:val="00A023FF"/>
    <w:rsid w:val="00A03345"/>
    <w:rsid w:val="00A06FA2"/>
    <w:rsid w:val="00A161C5"/>
    <w:rsid w:val="00A266A3"/>
    <w:rsid w:val="00A31A1B"/>
    <w:rsid w:val="00A41F5A"/>
    <w:rsid w:val="00A51C38"/>
    <w:rsid w:val="00A64BBF"/>
    <w:rsid w:val="00A77B2F"/>
    <w:rsid w:val="00A825AE"/>
    <w:rsid w:val="00A96628"/>
    <w:rsid w:val="00AA4C92"/>
    <w:rsid w:val="00AB389A"/>
    <w:rsid w:val="00AD2E61"/>
    <w:rsid w:val="00AD4D0E"/>
    <w:rsid w:val="00AD533B"/>
    <w:rsid w:val="00AE2CDE"/>
    <w:rsid w:val="00AF1AE7"/>
    <w:rsid w:val="00B067C3"/>
    <w:rsid w:val="00B07EE3"/>
    <w:rsid w:val="00B27EAE"/>
    <w:rsid w:val="00B37224"/>
    <w:rsid w:val="00B5110B"/>
    <w:rsid w:val="00B5349C"/>
    <w:rsid w:val="00B549E7"/>
    <w:rsid w:val="00B54DB8"/>
    <w:rsid w:val="00B6187A"/>
    <w:rsid w:val="00B75349"/>
    <w:rsid w:val="00B823E1"/>
    <w:rsid w:val="00BA2F77"/>
    <w:rsid w:val="00BB15CD"/>
    <w:rsid w:val="00BC2145"/>
    <w:rsid w:val="00BD2905"/>
    <w:rsid w:val="00BF094F"/>
    <w:rsid w:val="00BF1CD8"/>
    <w:rsid w:val="00BF4EC6"/>
    <w:rsid w:val="00C1765B"/>
    <w:rsid w:val="00C23DE0"/>
    <w:rsid w:val="00C276FB"/>
    <w:rsid w:val="00C369A9"/>
    <w:rsid w:val="00C36F93"/>
    <w:rsid w:val="00C43587"/>
    <w:rsid w:val="00C4697D"/>
    <w:rsid w:val="00C503EB"/>
    <w:rsid w:val="00C57E01"/>
    <w:rsid w:val="00C66E7C"/>
    <w:rsid w:val="00C84B7C"/>
    <w:rsid w:val="00CC0ED0"/>
    <w:rsid w:val="00CD6F30"/>
    <w:rsid w:val="00CE058E"/>
    <w:rsid w:val="00D02669"/>
    <w:rsid w:val="00D04447"/>
    <w:rsid w:val="00D10421"/>
    <w:rsid w:val="00D10555"/>
    <w:rsid w:val="00D11D72"/>
    <w:rsid w:val="00D16AC6"/>
    <w:rsid w:val="00D2037B"/>
    <w:rsid w:val="00D4155A"/>
    <w:rsid w:val="00D54DB4"/>
    <w:rsid w:val="00D80DFD"/>
    <w:rsid w:val="00D8332D"/>
    <w:rsid w:val="00D844A2"/>
    <w:rsid w:val="00DA096B"/>
    <w:rsid w:val="00DA64ED"/>
    <w:rsid w:val="00DB27D9"/>
    <w:rsid w:val="00DC28D1"/>
    <w:rsid w:val="00DC621E"/>
    <w:rsid w:val="00DC7F50"/>
    <w:rsid w:val="00DD0526"/>
    <w:rsid w:val="00DE50B4"/>
    <w:rsid w:val="00DF323C"/>
    <w:rsid w:val="00E02D0D"/>
    <w:rsid w:val="00E16D98"/>
    <w:rsid w:val="00E44362"/>
    <w:rsid w:val="00E45B68"/>
    <w:rsid w:val="00E56C0A"/>
    <w:rsid w:val="00E72527"/>
    <w:rsid w:val="00E72B09"/>
    <w:rsid w:val="00E86368"/>
    <w:rsid w:val="00E87A76"/>
    <w:rsid w:val="00E909FF"/>
    <w:rsid w:val="00E95D7E"/>
    <w:rsid w:val="00EC58F4"/>
    <w:rsid w:val="00ED3339"/>
    <w:rsid w:val="00EE10B4"/>
    <w:rsid w:val="00EE4547"/>
    <w:rsid w:val="00EF49E4"/>
    <w:rsid w:val="00EF62F0"/>
    <w:rsid w:val="00F071E8"/>
    <w:rsid w:val="00F11969"/>
    <w:rsid w:val="00F15180"/>
    <w:rsid w:val="00F22395"/>
    <w:rsid w:val="00F23F50"/>
    <w:rsid w:val="00F314DB"/>
    <w:rsid w:val="00F45367"/>
    <w:rsid w:val="00F4585E"/>
    <w:rsid w:val="00F65F36"/>
    <w:rsid w:val="00F83F9A"/>
    <w:rsid w:val="00F8476E"/>
    <w:rsid w:val="00FA390A"/>
    <w:rsid w:val="00FB38CF"/>
    <w:rsid w:val="00FB714E"/>
    <w:rsid w:val="00FC1C32"/>
    <w:rsid w:val="00FF3B17"/>
    <w:rsid w:val="00FF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9E9256C"/>
  <w15:chartTrackingRefBased/>
  <w15:docId w15:val="{C9AE1C52-4317-402A-BB9B-3839334D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276FB"/>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C276FB"/>
    <w:pPr>
      <w:numPr>
        <w:numId w:val="1"/>
      </w:numPr>
      <w:outlineLvl w:val="0"/>
    </w:pPr>
  </w:style>
  <w:style w:type="paragraph" w:styleId="Heading2">
    <w:name w:val="heading 2"/>
    <w:basedOn w:val="Normal"/>
    <w:next w:val="Normal"/>
    <w:qFormat/>
    <w:rsid w:val="00C276FB"/>
    <w:pPr>
      <w:numPr>
        <w:ilvl w:val="1"/>
        <w:numId w:val="1"/>
      </w:numPr>
      <w:outlineLvl w:val="1"/>
    </w:pPr>
  </w:style>
  <w:style w:type="paragraph" w:styleId="Heading3">
    <w:name w:val="heading 3"/>
    <w:basedOn w:val="Normal"/>
    <w:next w:val="Normal"/>
    <w:qFormat/>
    <w:rsid w:val="00C276FB"/>
    <w:pPr>
      <w:numPr>
        <w:ilvl w:val="2"/>
        <w:numId w:val="1"/>
      </w:numPr>
      <w:outlineLvl w:val="2"/>
    </w:pPr>
  </w:style>
  <w:style w:type="paragraph" w:styleId="Heading4">
    <w:name w:val="heading 4"/>
    <w:basedOn w:val="Normal"/>
    <w:next w:val="Normal"/>
    <w:qFormat/>
    <w:rsid w:val="00C276FB"/>
    <w:pPr>
      <w:numPr>
        <w:ilvl w:val="3"/>
        <w:numId w:val="1"/>
      </w:numPr>
      <w:outlineLvl w:val="3"/>
    </w:pPr>
  </w:style>
  <w:style w:type="paragraph" w:styleId="Heading5">
    <w:name w:val="heading 5"/>
    <w:basedOn w:val="Normal"/>
    <w:next w:val="Normal"/>
    <w:qFormat/>
    <w:rsid w:val="00C276FB"/>
    <w:pPr>
      <w:numPr>
        <w:ilvl w:val="4"/>
        <w:numId w:val="1"/>
      </w:numPr>
      <w:outlineLvl w:val="4"/>
    </w:pPr>
  </w:style>
  <w:style w:type="paragraph" w:styleId="Heading6">
    <w:name w:val="heading 6"/>
    <w:basedOn w:val="Normal"/>
    <w:next w:val="Normal"/>
    <w:qFormat/>
    <w:rsid w:val="00C276FB"/>
    <w:pPr>
      <w:numPr>
        <w:ilvl w:val="5"/>
        <w:numId w:val="1"/>
      </w:numPr>
      <w:outlineLvl w:val="5"/>
    </w:pPr>
  </w:style>
  <w:style w:type="paragraph" w:styleId="Heading7">
    <w:name w:val="heading 7"/>
    <w:basedOn w:val="Normal"/>
    <w:next w:val="Normal"/>
    <w:qFormat/>
    <w:rsid w:val="00C276FB"/>
    <w:pPr>
      <w:numPr>
        <w:ilvl w:val="6"/>
        <w:numId w:val="1"/>
      </w:numPr>
      <w:outlineLvl w:val="6"/>
    </w:pPr>
  </w:style>
  <w:style w:type="paragraph" w:styleId="Heading8">
    <w:name w:val="heading 8"/>
    <w:basedOn w:val="Normal"/>
    <w:next w:val="Normal"/>
    <w:qFormat/>
    <w:rsid w:val="00C276FB"/>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276FB"/>
  </w:style>
  <w:style w:type="character" w:styleId="EndnoteReference">
    <w:name w:val="endnote reference"/>
    <w:semiHidden/>
    <w:rsid w:val="00C276FB"/>
    <w:rPr>
      <w:vertAlign w:val="superscript"/>
    </w:rPr>
  </w:style>
  <w:style w:type="paragraph" w:styleId="FootnoteText">
    <w:name w:val="footnote text"/>
    <w:basedOn w:val="Normal"/>
    <w:semiHidden/>
    <w:rsid w:val="00C276FB"/>
  </w:style>
  <w:style w:type="character" w:styleId="FootnoteReference">
    <w:name w:val="footnote reference"/>
    <w:semiHidden/>
    <w:rsid w:val="00C276FB"/>
    <w:rPr>
      <w:vertAlign w:val="superscript"/>
    </w:rPr>
  </w:style>
  <w:style w:type="character" w:customStyle="1" w:styleId="Document8">
    <w:name w:val="Document 8"/>
    <w:basedOn w:val="DefaultParagraphFont"/>
    <w:rsid w:val="00C276FB"/>
  </w:style>
  <w:style w:type="character" w:customStyle="1" w:styleId="Document4">
    <w:name w:val="Document 4"/>
    <w:rsid w:val="00C276FB"/>
    <w:rPr>
      <w:b/>
      <w:i/>
      <w:sz w:val="24"/>
    </w:rPr>
  </w:style>
  <w:style w:type="character" w:customStyle="1" w:styleId="Document6">
    <w:name w:val="Document 6"/>
    <w:basedOn w:val="DefaultParagraphFont"/>
    <w:rsid w:val="00C276FB"/>
  </w:style>
  <w:style w:type="character" w:customStyle="1" w:styleId="Document5">
    <w:name w:val="Document 5"/>
    <w:basedOn w:val="DefaultParagraphFont"/>
    <w:rsid w:val="00C276FB"/>
  </w:style>
  <w:style w:type="character" w:customStyle="1" w:styleId="Document2">
    <w:name w:val="Document 2"/>
    <w:rsid w:val="00C276FB"/>
    <w:rPr>
      <w:rFonts w:ascii="Courier" w:hAnsi="Courier"/>
      <w:noProof w:val="0"/>
      <w:sz w:val="24"/>
      <w:lang w:val="en-US"/>
    </w:rPr>
  </w:style>
  <w:style w:type="character" w:customStyle="1" w:styleId="Document7">
    <w:name w:val="Document 7"/>
    <w:basedOn w:val="DefaultParagraphFont"/>
    <w:rsid w:val="00C276FB"/>
  </w:style>
  <w:style w:type="character" w:customStyle="1" w:styleId="Bibliogrphy">
    <w:name w:val="Bibliogrphy"/>
    <w:basedOn w:val="DefaultParagraphFont"/>
    <w:rsid w:val="00C276FB"/>
  </w:style>
  <w:style w:type="character" w:customStyle="1" w:styleId="RightPar1">
    <w:name w:val="Right Par 1"/>
    <w:basedOn w:val="DefaultParagraphFont"/>
    <w:rsid w:val="00C276FB"/>
  </w:style>
  <w:style w:type="character" w:customStyle="1" w:styleId="RightPar2">
    <w:name w:val="Right Par 2"/>
    <w:basedOn w:val="DefaultParagraphFont"/>
    <w:rsid w:val="00C276FB"/>
  </w:style>
  <w:style w:type="character" w:customStyle="1" w:styleId="Document3">
    <w:name w:val="Document 3"/>
    <w:rsid w:val="00C276FB"/>
    <w:rPr>
      <w:rFonts w:ascii="Courier" w:hAnsi="Courier"/>
      <w:noProof w:val="0"/>
      <w:sz w:val="24"/>
      <w:lang w:val="en-US"/>
    </w:rPr>
  </w:style>
  <w:style w:type="character" w:customStyle="1" w:styleId="RightPar3">
    <w:name w:val="Right Par 3"/>
    <w:basedOn w:val="DefaultParagraphFont"/>
    <w:rsid w:val="00C276FB"/>
  </w:style>
  <w:style w:type="character" w:customStyle="1" w:styleId="RightPar4">
    <w:name w:val="Right Par 4"/>
    <w:basedOn w:val="DefaultParagraphFont"/>
    <w:rsid w:val="00C276FB"/>
  </w:style>
  <w:style w:type="character" w:customStyle="1" w:styleId="RightPar5">
    <w:name w:val="Right Par 5"/>
    <w:basedOn w:val="DefaultParagraphFont"/>
    <w:rsid w:val="00C276FB"/>
  </w:style>
  <w:style w:type="character" w:customStyle="1" w:styleId="RightPar6">
    <w:name w:val="Right Par 6"/>
    <w:basedOn w:val="DefaultParagraphFont"/>
    <w:rsid w:val="00C276FB"/>
  </w:style>
  <w:style w:type="character" w:customStyle="1" w:styleId="RightPar7">
    <w:name w:val="Right Par 7"/>
    <w:basedOn w:val="DefaultParagraphFont"/>
    <w:rsid w:val="00C276FB"/>
  </w:style>
  <w:style w:type="character" w:customStyle="1" w:styleId="RightPar8">
    <w:name w:val="Right Par 8"/>
    <w:basedOn w:val="DefaultParagraphFont"/>
    <w:rsid w:val="00C276FB"/>
  </w:style>
  <w:style w:type="paragraph" w:customStyle="1" w:styleId="Document1">
    <w:name w:val="Document 1"/>
    <w:rsid w:val="00C276FB"/>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C276FB"/>
  </w:style>
  <w:style w:type="character" w:customStyle="1" w:styleId="TechInit">
    <w:name w:val="Tech Init"/>
    <w:rsid w:val="00C276FB"/>
    <w:rPr>
      <w:rFonts w:ascii="Courier" w:hAnsi="Courier"/>
      <w:noProof w:val="0"/>
      <w:sz w:val="24"/>
      <w:lang w:val="en-US"/>
    </w:rPr>
  </w:style>
  <w:style w:type="character" w:customStyle="1" w:styleId="Technical5">
    <w:name w:val="Technical 5"/>
    <w:basedOn w:val="DefaultParagraphFont"/>
    <w:rsid w:val="00C276FB"/>
  </w:style>
  <w:style w:type="character" w:customStyle="1" w:styleId="Technical6">
    <w:name w:val="Technical 6"/>
    <w:basedOn w:val="DefaultParagraphFont"/>
    <w:rsid w:val="00C276FB"/>
  </w:style>
  <w:style w:type="character" w:customStyle="1" w:styleId="Technical2">
    <w:name w:val="Technical 2"/>
    <w:rsid w:val="00C276FB"/>
    <w:rPr>
      <w:rFonts w:ascii="Courier" w:hAnsi="Courier"/>
      <w:noProof w:val="0"/>
      <w:sz w:val="24"/>
      <w:lang w:val="en-US"/>
    </w:rPr>
  </w:style>
  <w:style w:type="character" w:customStyle="1" w:styleId="Technical3">
    <w:name w:val="Technical 3"/>
    <w:rsid w:val="00C276FB"/>
    <w:rPr>
      <w:rFonts w:ascii="Courier" w:hAnsi="Courier"/>
      <w:noProof w:val="0"/>
      <w:sz w:val="24"/>
      <w:lang w:val="en-US"/>
    </w:rPr>
  </w:style>
  <w:style w:type="character" w:customStyle="1" w:styleId="Technical4">
    <w:name w:val="Technical 4"/>
    <w:basedOn w:val="DefaultParagraphFont"/>
    <w:rsid w:val="00C276FB"/>
  </w:style>
  <w:style w:type="character" w:customStyle="1" w:styleId="Technical1">
    <w:name w:val="Technical 1"/>
    <w:rsid w:val="00C276FB"/>
    <w:rPr>
      <w:rFonts w:ascii="Courier" w:hAnsi="Courier"/>
      <w:noProof w:val="0"/>
      <w:sz w:val="24"/>
      <w:lang w:val="en-US"/>
    </w:rPr>
  </w:style>
  <w:style w:type="character" w:customStyle="1" w:styleId="Technical7">
    <w:name w:val="Technical 7"/>
    <w:basedOn w:val="DefaultParagraphFont"/>
    <w:rsid w:val="00C276FB"/>
  </w:style>
  <w:style w:type="character" w:customStyle="1" w:styleId="Technical8">
    <w:name w:val="Technical 8"/>
    <w:basedOn w:val="DefaultParagraphFont"/>
    <w:rsid w:val="00C276FB"/>
  </w:style>
  <w:style w:type="paragraph" w:customStyle="1" w:styleId="Letterhead">
    <w:name w:val="Letterhead"/>
    <w:rsid w:val="00C276FB"/>
    <w:pPr>
      <w:widowControl w:val="0"/>
      <w:tabs>
        <w:tab w:val="left" w:pos="-1440"/>
        <w:tab w:val="left" w:pos="4320"/>
      </w:tabs>
      <w:suppressAutoHyphens/>
      <w:overflowPunct w:val="0"/>
      <w:autoSpaceDE w:val="0"/>
      <w:autoSpaceDN w:val="0"/>
      <w:adjustRightInd w:val="0"/>
      <w:textAlignment w:val="baseline"/>
    </w:pPr>
    <w:rPr>
      <w:rFonts w:ascii="Century Schoolbook" w:hAnsi="Century Schoolbook"/>
    </w:rPr>
  </w:style>
  <w:style w:type="paragraph" w:styleId="TOC1">
    <w:name w:val="toc 1"/>
    <w:basedOn w:val="Normal"/>
    <w:next w:val="Normal"/>
    <w:semiHidden/>
    <w:rsid w:val="00C276FB"/>
    <w:pPr>
      <w:tabs>
        <w:tab w:val="right" w:leader="dot" w:pos="9360"/>
      </w:tabs>
      <w:suppressAutoHyphens/>
      <w:spacing w:before="480"/>
      <w:ind w:left="720" w:right="720" w:hanging="720"/>
    </w:pPr>
  </w:style>
  <w:style w:type="paragraph" w:styleId="TOC2">
    <w:name w:val="toc 2"/>
    <w:basedOn w:val="Normal"/>
    <w:next w:val="Normal"/>
    <w:semiHidden/>
    <w:rsid w:val="00C276FB"/>
    <w:pPr>
      <w:tabs>
        <w:tab w:val="right" w:leader="dot" w:pos="9360"/>
      </w:tabs>
      <w:suppressAutoHyphens/>
      <w:ind w:left="1440" w:right="720" w:hanging="720"/>
    </w:pPr>
  </w:style>
  <w:style w:type="paragraph" w:styleId="TOC3">
    <w:name w:val="toc 3"/>
    <w:basedOn w:val="Normal"/>
    <w:next w:val="Normal"/>
    <w:semiHidden/>
    <w:rsid w:val="00C276FB"/>
    <w:pPr>
      <w:tabs>
        <w:tab w:val="right" w:leader="dot" w:pos="9360"/>
      </w:tabs>
      <w:suppressAutoHyphens/>
      <w:ind w:left="2160" w:right="720" w:hanging="720"/>
    </w:pPr>
  </w:style>
  <w:style w:type="paragraph" w:styleId="TOC4">
    <w:name w:val="toc 4"/>
    <w:basedOn w:val="Normal"/>
    <w:next w:val="Normal"/>
    <w:semiHidden/>
    <w:rsid w:val="00C276FB"/>
    <w:pPr>
      <w:tabs>
        <w:tab w:val="right" w:leader="dot" w:pos="9360"/>
      </w:tabs>
      <w:suppressAutoHyphens/>
      <w:ind w:left="2880" w:right="720" w:hanging="720"/>
    </w:pPr>
  </w:style>
  <w:style w:type="paragraph" w:styleId="TOC5">
    <w:name w:val="toc 5"/>
    <w:basedOn w:val="Normal"/>
    <w:next w:val="Normal"/>
    <w:semiHidden/>
    <w:rsid w:val="00C276FB"/>
    <w:pPr>
      <w:tabs>
        <w:tab w:val="right" w:leader="dot" w:pos="9360"/>
      </w:tabs>
      <w:suppressAutoHyphens/>
      <w:ind w:left="3600" w:right="720" w:hanging="720"/>
    </w:pPr>
  </w:style>
  <w:style w:type="paragraph" w:styleId="TOC6">
    <w:name w:val="toc 6"/>
    <w:basedOn w:val="Normal"/>
    <w:next w:val="Normal"/>
    <w:semiHidden/>
    <w:rsid w:val="00C276FB"/>
    <w:pPr>
      <w:tabs>
        <w:tab w:val="right" w:pos="9360"/>
      </w:tabs>
      <w:suppressAutoHyphens/>
      <w:ind w:left="720" w:hanging="720"/>
    </w:pPr>
  </w:style>
  <w:style w:type="paragraph" w:styleId="TOC7">
    <w:name w:val="toc 7"/>
    <w:basedOn w:val="Normal"/>
    <w:next w:val="Normal"/>
    <w:semiHidden/>
    <w:rsid w:val="00C276FB"/>
    <w:pPr>
      <w:suppressAutoHyphens/>
      <w:ind w:left="720" w:hanging="720"/>
    </w:pPr>
  </w:style>
  <w:style w:type="paragraph" w:styleId="TOC8">
    <w:name w:val="toc 8"/>
    <w:basedOn w:val="Normal"/>
    <w:next w:val="Normal"/>
    <w:semiHidden/>
    <w:rsid w:val="00C276FB"/>
    <w:pPr>
      <w:tabs>
        <w:tab w:val="right" w:pos="9360"/>
      </w:tabs>
      <w:suppressAutoHyphens/>
      <w:ind w:left="720" w:hanging="720"/>
    </w:pPr>
  </w:style>
  <w:style w:type="paragraph" w:styleId="TOC9">
    <w:name w:val="toc 9"/>
    <w:basedOn w:val="Normal"/>
    <w:next w:val="Normal"/>
    <w:semiHidden/>
    <w:rsid w:val="00C276FB"/>
    <w:pPr>
      <w:tabs>
        <w:tab w:val="right" w:leader="dot" w:pos="9360"/>
      </w:tabs>
      <w:suppressAutoHyphens/>
      <w:ind w:left="720" w:hanging="720"/>
    </w:pPr>
  </w:style>
  <w:style w:type="paragraph" w:styleId="Index1">
    <w:name w:val="index 1"/>
    <w:basedOn w:val="Normal"/>
    <w:next w:val="Normal"/>
    <w:semiHidden/>
    <w:rsid w:val="00C276FB"/>
    <w:pPr>
      <w:tabs>
        <w:tab w:val="right" w:leader="dot" w:pos="9360"/>
      </w:tabs>
      <w:suppressAutoHyphens/>
      <w:ind w:left="1440" w:right="720" w:hanging="1440"/>
    </w:pPr>
  </w:style>
  <w:style w:type="paragraph" w:styleId="Index2">
    <w:name w:val="index 2"/>
    <w:basedOn w:val="Normal"/>
    <w:next w:val="Normal"/>
    <w:semiHidden/>
    <w:rsid w:val="00C276FB"/>
    <w:pPr>
      <w:tabs>
        <w:tab w:val="right" w:leader="dot" w:pos="9360"/>
      </w:tabs>
      <w:suppressAutoHyphens/>
      <w:ind w:left="1440" w:right="720" w:hanging="720"/>
    </w:pPr>
  </w:style>
  <w:style w:type="paragraph" w:styleId="TOAHeading">
    <w:name w:val="toa heading"/>
    <w:basedOn w:val="Normal"/>
    <w:next w:val="Normal"/>
    <w:semiHidden/>
    <w:rsid w:val="00C276FB"/>
    <w:pPr>
      <w:tabs>
        <w:tab w:val="right" w:pos="9360"/>
      </w:tabs>
      <w:suppressAutoHyphens/>
    </w:pPr>
  </w:style>
  <w:style w:type="paragraph" w:styleId="Caption">
    <w:name w:val="caption"/>
    <w:basedOn w:val="Normal"/>
    <w:next w:val="Normal"/>
    <w:qFormat/>
    <w:rsid w:val="00C276FB"/>
  </w:style>
  <w:style w:type="character" w:customStyle="1" w:styleId="EquationCaption">
    <w:name w:val="_Equation Caption"/>
    <w:rsid w:val="00C276FB"/>
  </w:style>
  <w:style w:type="paragraph" w:styleId="Header">
    <w:name w:val="header"/>
    <w:basedOn w:val="Normal"/>
    <w:rsid w:val="00C276FB"/>
    <w:pPr>
      <w:tabs>
        <w:tab w:val="center" w:pos="4320"/>
        <w:tab w:val="right" w:pos="8640"/>
      </w:tabs>
    </w:pPr>
  </w:style>
  <w:style w:type="paragraph" w:styleId="Footer">
    <w:name w:val="footer"/>
    <w:basedOn w:val="Normal"/>
    <w:rsid w:val="00C276FB"/>
    <w:pPr>
      <w:tabs>
        <w:tab w:val="center" w:pos="4320"/>
        <w:tab w:val="right" w:pos="8640"/>
      </w:tabs>
    </w:pPr>
  </w:style>
  <w:style w:type="character" w:styleId="Hyperlink">
    <w:name w:val="Hyperlink"/>
    <w:rsid w:val="00EE10B4"/>
    <w:rPr>
      <w:color w:val="0000FF"/>
      <w:u w:val="single"/>
    </w:rPr>
  </w:style>
  <w:style w:type="paragraph" w:customStyle="1" w:styleId="Default">
    <w:name w:val="Default"/>
    <w:rsid w:val="00907CDC"/>
    <w:pPr>
      <w:autoSpaceDE w:val="0"/>
      <w:autoSpaceDN w:val="0"/>
      <w:adjustRightInd w:val="0"/>
    </w:pPr>
    <w:rPr>
      <w:rFonts w:ascii="NAHOKA+TimesNewRoman" w:hAnsi="NAHOKA+TimesNewRoman" w:cs="NAHOKA+TimesNewRoman"/>
      <w:color w:val="000000"/>
      <w:sz w:val="24"/>
      <w:szCs w:val="24"/>
    </w:rPr>
  </w:style>
  <w:style w:type="paragraph" w:styleId="BodyTextIndent">
    <w:name w:val="Body Text Indent"/>
    <w:basedOn w:val="Default"/>
    <w:next w:val="Default"/>
    <w:rsid w:val="00907CDC"/>
    <w:rPr>
      <w:rFonts w:cs="Times New Roman"/>
      <w:color w:val="auto"/>
    </w:rPr>
  </w:style>
  <w:style w:type="character" w:styleId="PageNumber">
    <w:name w:val="page number"/>
    <w:basedOn w:val="DefaultParagraphFont"/>
    <w:rsid w:val="003C4395"/>
  </w:style>
  <w:style w:type="character" w:styleId="Strong">
    <w:name w:val="Strong"/>
    <w:qFormat/>
    <w:rsid w:val="00803A3E"/>
    <w:rPr>
      <w:b/>
      <w:bCs/>
    </w:rPr>
  </w:style>
  <w:style w:type="paragraph" w:styleId="BalloonText">
    <w:name w:val="Balloon Text"/>
    <w:basedOn w:val="Normal"/>
    <w:semiHidden/>
    <w:rsid w:val="00E72B09"/>
    <w:rPr>
      <w:rFonts w:ascii="Tahoma" w:hAnsi="Tahoma" w:cs="Tahoma"/>
      <w:sz w:val="16"/>
      <w:szCs w:val="16"/>
    </w:rPr>
  </w:style>
  <w:style w:type="character" w:styleId="CommentReference">
    <w:name w:val="annotation reference"/>
    <w:semiHidden/>
    <w:rsid w:val="00702E28"/>
    <w:rPr>
      <w:sz w:val="16"/>
      <w:szCs w:val="16"/>
    </w:rPr>
  </w:style>
  <w:style w:type="paragraph" w:styleId="CommentText">
    <w:name w:val="annotation text"/>
    <w:basedOn w:val="Normal"/>
    <w:semiHidden/>
    <w:rsid w:val="00702E28"/>
    <w:rPr>
      <w:sz w:val="20"/>
    </w:rPr>
  </w:style>
  <w:style w:type="paragraph" w:styleId="CommentSubject">
    <w:name w:val="annotation subject"/>
    <w:basedOn w:val="CommentText"/>
    <w:next w:val="CommentText"/>
    <w:semiHidden/>
    <w:rsid w:val="00702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34419">
      <w:bodyDiv w:val="1"/>
      <w:marLeft w:val="0"/>
      <w:marRight w:val="0"/>
      <w:marTop w:val="0"/>
      <w:marBottom w:val="0"/>
      <w:divBdr>
        <w:top w:val="none" w:sz="0" w:space="0" w:color="auto"/>
        <w:left w:val="none" w:sz="0" w:space="0" w:color="auto"/>
        <w:bottom w:val="none" w:sz="0" w:space="0" w:color="auto"/>
        <w:right w:val="none" w:sz="0" w:space="0" w:color="auto"/>
      </w:divBdr>
      <w:divsChild>
        <w:div w:id="440956430">
          <w:marLeft w:val="0"/>
          <w:marRight w:val="0"/>
          <w:marTop w:val="0"/>
          <w:marBottom w:val="0"/>
          <w:divBdr>
            <w:top w:val="none" w:sz="0" w:space="0" w:color="auto"/>
            <w:left w:val="none" w:sz="0" w:space="0" w:color="auto"/>
            <w:bottom w:val="none" w:sz="0" w:space="0" w:color="auto"/>
            <w:right w:val="none" w:sz="0" w:space="0" w:color="auto"/>
          </w:divBdr>
        </w:div>
        <w:div w:id="444614008">
          <w:marLeft w:val="0"/>
          <w:marRight w:val="0"/>
          <w:marTop w:val="0"/>
          <w:marBottom w:val="0"/>
          <w:divBdr>
            <w:top w:val="none" w:sz="0" w:space="0" w:color="auto"/>
            <w:left w:val="none" w:sz="0" w:space="0" w:color="auto"/>
            <w:bottom w:val="none" w:sz="0" w:space="0" w:color="auto"/>
            <w:right w:val="none" w:sz="0" w:space="0" w:color="auto"/>
          </w:divBdr>
        </w:div>
        <w:div w:id="495656685">
          <w:marLeft w:val="0"/>
          <w:marRight w:val="0"/>
          <w:marTop w:val="0"/>
          <w:marBottom w:val="0"/>
          <w:divBdr>
            <w:top w:val="none" w:sz="0" w:space="0" w:color="auto"/>
            <w:left w:val="none" w:sz="0" w:space="0" w:color="auto"/>
            <w:bottom w:val="none" w:sz="0" w:space="0" w:color="auto"/>
            <w:right w:val="none" w:sz="0" w:space="0" w:color="auto"/>
          </w:divBdr>
        </w:div>
        <w:div w:id="580414502">
          <w:marLeft w:val="0"/>
          <w:marRight w:val="0"/>
          <w:marTop w:val="0"/>
          <w:marBottom w:val="0"/>
          <w:divBdr>
            <w:top w:val="none" w:sz="0" w:space="0" w:color="auto"/>
            <w:left w:val="none" w:sz="0" w:space="0" w:color="auto"/>
            <w:bottom w:val="none" w:sz="0" w:space="0" w:color="auto"/>
            <w:right w:val="none" w:sz="0" w:space="0" w:color="auto"/>
          </w:divBdr>
        </w:div>
        <w:div w:id="681662083">
          <w:marLeft w:val="0"/>
          <w:marRight w:val="0"/>
          <w:marTop w:val="0"/>
          <w:marBottom w:val="0"/>
          <w:divBdr>
            <w:top w:val="none" w:sz="0" w:space="0" w:color="auto"/>
            <w:left w:val="none" w:sz="0" w:space="0" w:color="auto"/>
            <w:bottom w:val="none" w:sz="0" w:space="0" w:color="auto"/>
            <w:right w:val="none" w:sz="0" w:space="0" w:color="auto"/>
          </w:divBdr>
        </w:div>
        <w:div w:id="745348200">
          <w:marLeft w:val="0"/>
          <w:marRight w:val="0"/>
          <w:marTop w:val="0"/>
          <w:marBottom w:val="0"/>
          <w:divBdr>
            <w:top w:val="none" w:sz="0" w:space="0" w:color="auto"/>
            <w:left w:val="none" w:sz="0" w:space="0" w:color="auto"/>
            <w:bottom w:val="none" w:sz="0" w:space="0" w:color="auto"/>
            <w:right w:val="none" w:sz="0" w:space="0" w:color="auto"/>
          </w:divBdr>
        </w:div>
        <w:div w:id="835073223">
          <w:marLeft w:val="0"/>
          <w:marRight w:val="0"/>
          <w:marTop w:val="0"/>
          <w:marBottom w:val="0"/>
          <w:divBdr>
            <w:top w:val="none" w:sz="0" w:space="0" w:color="auto"/>
            <w:left w:val="none" w:sz="0" w:space="0" w:color="auto"/>
            <w:bottom w:val="none" w:sz="0" w:space="0" w:color="auto"/>
            <w:right w:val="none" w:sz="0" w:space="0" w:color="auto"/>
          </w:divBdr>
        </w:div>
        <w:div w:id="892698142">
          <w:marLeft w:val="0"/>
          <w:marRight w:val="0"/>
          <w:marTop w:val="0"/>
          <w:marBottom w:val="0"/>
          <w:divBdr>
            <w:top w:val="none" w:sz="0" w:space="0" w:color="auto"/>
            <w:left w:val="none" w:sz="0" w:space="0" w:color="auto"/>
            <w:bottom w:val="none" w:sz="0" w:space="0" w:color="auto"/>
            <w:right w:val="none" w:sz="0" w:space="0" w:color="auto"/>
          </w:divBdr>
        </w:div>
        <w:div w:id="989023785">
          <w:marLeft w:val="0"/>
          <w:marRight w:val="0"/>
          <w:marTop w:val="0"/>
          <w:marBottom w:val="0"/>
          <w:divBdr>
            <w:top w:val="none" w:sz="0" w:space="0" w:color="auto"/>
            <w:left w:val="none" w:sz="0" w:space="0" w:color="auto"/>
            <w:bottom w:val="none" w:sz="0" w:space="0" w:color="auto"/>
            <w:right w:val="none" w:sz="0" w:space="0" w:color="auto"/>
          </w:divBdr>
        </w:div>
        <w:div w:id="1529684108">
          <w:marLeft w:val="0"/>
          <w:marRight w:val="0"/>
          <w:marTop w:val="0"/>
          <w:marBottom w:val="0"/>
          <w:divBdr>
            <w:top w:val="none" w:sz="0" w:space="0" w:color="auto"/>
            <w:left w:val="none" w:sz="0" w:space="0" w:color="auto"/>
            <w:bottom w:val="none" w:sz="0" w:space="0" w:color="auto"/>
            <w:right w:val="none" w:sz="0" w:space="0" w:color="auto"/>
          </w:divBdr>
        </w:div>
        <w:div w:id="1530726223">
          <w:marLeft w:val="0"/>
          <w:marRight w:val="0"/>
          <w:marTop w:val="0"/>
          <w:marBottom w:val="0"/>
          <w:divBdr>
            <w:top w:val="none" w:sz="0" w:space="0" w:color="auto"/>
            <w:left w:val="none" w:sz="0" w:space="0" w:color="auto"/>
            <w:bottom w:val="none" w:sz="0" w:space="0" w:color="auto"/>
            <w:right w:val="none" w:sz="0" w:space="0" w:color="auto"/>
          </w:divBdr>
        </w:div>
        <w:div w:id="1556240875">
          <w:marLeft w:val="0"/>
          <w:marRight w:val="0"/>
          <w:marTop w:val="0"/>
          <w:marBottom w:val="0"/>
          <w:divBdr>
            <w:top w:val="none" w:sz="0" w:space="0" w:color="auto"/>
            <w:left w:val="none" w:sz="0" w:space="0" w:color="auto"/>
            <w:bottom w:val="none" w:sz="0" w:space="0" w:color="auto"/>
            <w:right w:val="none" w:sz="0" w:space="0" w:color="auto"/>
          </w:divBdr>
        </w:div>
        <w:div w:id="1643541291">
          <w:marLeft w:val="0"/>
          <w:marRight w:val="0"/>
          <w:marTop w:val="0"/>
          <w:marBottom w:val="0"/>
          <w:divBdr>
            <w:top w:val="none" w:sz="0" w:space="0" w:color="auto"/>
            <w:left w:val="none" w:sz="0" w:space="0" w:color="auto"/>
            <w:bottom w:val="none" w:sz="0" w:space="0" w:color="auto"/>
            <w:right w:val="none" w:sz="0" w:space="0" w:color="auto"/>
          </w:divBdr>
        </w:div>
        <w:div w:id="1648389355">
          <w:marLeft w:val="0"/>
          <w:marRight w:val="0"/>
          <w:marTop w:val="0"/>
          <w:marBottom w:val="0"/>
          <w:divBdr>
            <w:top w:val="none" w:sz="0" w:space="0" w:color="auto"/>
            <w:left w:val="none" w:sz="0" w:space="0" w:color="auto"/>
            <w:bottom w:val="none" w:sz="0" w:space="0" w:color="auto"/>
            <w:right w:val="none" w:sz="0" w:space="0" w:color="auto"/>
          </w:divBdr>
        </w:div>
        <w:div w:id="1879973831">
          <w:marLeft w:val="0"/>
          <w:marRight w:val="0"/>
          <w:marTop w:val="0"/>
          <w:marBottom w:val="0"/>
          <w:divBdr>
            <w:top w:val="none" w:sz="0" w:space="0" w:color="auto"/>
            <w:left w:val="none" w:sz="0" w:space="0" w:color="auto"/>
            <w:bottom w:val="none" w:sz="0" w:space="0" w:color="auto"/>
            <w:right w:val="none" w:sz="0" w:space="0" w:color="auto"/>
          </w:divBdr>
        </w:div>
        <w:div w:id="1956937431">
          <w:marLeft w:val="0"/>
          <w:marRight w:val="0"/>
          <w:marTop w:val="0"/>
          <w:marBottom w:val="0"/>
          <w:divBdr>
            <w:top w:val="none" w:sz="0" w:space="0" w:color="auto"/>
            <w:left w:val="none" w:sz="0" w:space="0" w:color="auto"/>
            <w:bottom w:val="none" w:sz="0" w:space="0" w:color="auto"/>
            <w:right w:val="none" w:sz="0" w:space="0" w:color="auto"/>
          </w:divBdr>
        </w:div>
        <w:div w:id="2061443078">
          <w:marLeft w:val="0"/>
          <w:marRight w:val="0"/>
          <w:marTop w:val="0"/>
          <w:marBottom w:val="0"/>
          <w:divBdr>
            <w:top w:val="none" w:sz="0" w:space="0" w:color="auto"/>
            <w:left w:val="none" w:sz="0" w:space="0" w:color="auto"/>
            <w:bottom w:val="none" w:sz="0" w:space="0" w:color="auto"/>
            <w:right w:val="none" w:sz="0" w:space="0" w:color="auto"/>
          </w:divBdr>
        </w:div>
        <w:div w:id="2107260982">
          <w:marLeft w:val="0"/>
          <w:marRight w:val="0"/>
          <w:marTop w:val="0"/>
          <w:marBottom w:val="0"/>
          <w:divBdr>
            <w:top w:val="none" w:sz="0" w:space="0" w:color="auto"/>
            <w:left w:val="none" w:sz="0" w:space="0" w:color="auto"/>
            <w:bottom w:val="none" w:sz="0" w:space="0" w:color="auto"/>
            <w:right w:val="none" w:sz="0" w:space="0" w:color="auto"/>
          </w:divBdr>
        </w:div>
      </w:divsChild>
    </w:div>
    <w:div w:id="17858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d.gov/offices/adm/handbks_forms/index.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426D-F1F4-4575-9950-48E4144C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6638</Words>
  <Characters>37839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STATEMENT OF WORK</vt:lpstr>
    </vt:vector>
  </TitlesOfParts>
  <Company>HUD</Company>
  <LinksUpToDate>false</LinksUpToDate>
  <CharactersWithSpaces>44389</CharactersWithSpaces>
  <SharedDoc>false</SharedDoc>
  <HLinks>
    <vt:vector size="6" baseType="variant">
      <vt:variant>
        <vt:i4>2621466</vt:i4>
      </vt:variant>
      <vt:variant>
        <vt:i4>0</vt:i4>
      </vt:variant>
      <vt:variant>
        <vt:i4>0</vt:i4>
      </vt:variant>
      <vt:variant>
        <vt:i4>5</vt:i4>
      </vt:variant>
      <vt:variant>
        <vt:lpwstr>http://www.hud.gov/offices/adm/handbks_forms/index.cfm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dc:title>
  <dc:subject/>
  <dc:creator>HUDWARE II</dc:creator>
  <cp:keywords/>
  <cp:lastModifiedBy>Peeler, Mike W</cp:lastModifiedBy>
  <cp:revision>3</cp:revision>
  <cp:lastPrinted>2015-01-20T15:04:00Z</cp:lastPrinted>
  <dcterms:created xsi:type="dcterms:W3CDTF">2017-05-16T21:45:00Z</dcterms:created>
  <dcterms:modified xsi:type="dcterms:W3CDTF">2017-05-16T21:56:00Z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HUDWARE II</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y fmtid="{D5CDD505-2E9C-101B-9397-08002B2CF9AE}" pid="12" name="_AdHocReviewCycleID">
    <vt:i4>94354609</vt:i4>
  </property>
  <property fmtid="{D5CDD505-2E9C-101B-9397-08002B2CF9AE}" pid="13" name="_EmailSubject">
    <vt:lpwstr>Updated PCNA SOW link</vt:lpwstr>
  </property>
  <property fmtid="{D5CDD505-2E9C-101B-9397-08002B2CF9AE}" pid="14" name="_AuthorEmail">
    <vt:lpwstr>Emmanuel.Yeow@hud.gov</vt:lpwstr>
  </property>
  <property fmtid="{D5CDD505-2E9C-101B-9397-08002B2CF9AE}" pid="15" name="_AuthorEmailDisplayName">
    <vt:lpwstr>Yeow, Emmanuel</vt:lpwstr>
  </property>
  <property fmtid="{D5CDD505-2E9C-101B-9397-08002B2CF9AE}" pid="16" name="_PreviousAdHocReviewCycleID">
    <vt:i4>694863808</vt:i4>
  </property>
  <property fmtid="{D5CDD505-2E9C-101B-9397-08002B2CF9AE}" pid="17" name="_ReviewingToolsShownOnce">
    <vt:lpwstr/>
  </property>
</Properties>
</file>