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01" w:rsidRDefault="00BA510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5101" w:rsidRDefault="00BA510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A5101" w:rsidRDefault="00BA510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DV_M0"/>
      <w:bookmarkEnd w:id="1"/>
      <w:r>
        <w:rPr>
          <w:rFonts w:ascii="Times New Roman" w:hAnsi="Times New Roman" w:cs="Times New Roman"/>
          <w:sz w:val="28"/>
          <w:szCs w:val="28"/>
        </w:rPr>
        <w:t>U.S. DEPARTMENT OF HOUSING AND URBAN DEVELOPMENT</w:t>
      </w:r>
    </w:p>
    <w:p w:rsidR="00BA5101" w:rsidRDefault="00BA510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DV_M1"/>
      <w:bookmarkEnd w:id="2"/>
      <w:r>
        <w:rPr>
          <w:rFonts w:ascii="Times New Roman" w:hAnsi="Times New Roman" w:cs="Times New Roman"/>
          <w:sz w:val="28"/>
          <w:szCs w:val="28"/>
        </w:rPr>
        <w:t xml:space="preserve">SECTION 232 </w:t>
      </w:r>
      <w:r w:rsidR="007902B2">
        <w:rPr>
          <w:rFonts w:ascii="Times New Roman" w:hAnsi="Times New Roman" w:cs="Times New Roman"/>
          <w:sz w:val="28"/>
          <w:szCs w:val="28"/>
        </w:rPr>
        <w:t>NEW CONSTRUCTION/SUB REHAB</w:t>
      </w:r>
      <w:r w:rsidR="002C01C4">
        <w:rPr>
          <w:rFonts w:ascii="Times New Roman" w:hAnsi="Times New Roman" w:cs="Times New Roman"/>
          <w:sz w:val="28"/>
          <w:szCs w:val="28"/>
        </w:rPr>
        <w:t>/241a</w:t>
      </w:r>
      <w:r w:rsidR="007902B2">
        <w:rPr>
          <w:rFonts w:ascii="Times New Roman" w:hAnsi="Times New Roman" w:cs="Times New Roman"/>
          <w:sz w:val="28"/>
          <w:szCs w:val="28"/>
        </w:rPr>
        <w:t xml:space="preserve"> LEAN</w:t>
      </w:r>
    </w:p>
    <w:p w:rsidR="00BA5101" w:rsidRDefault="00BA510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DV_M2"/>
      <w:bookmarkEnd w:id="3"/>
      <w:r>
        <w:rPr>
          <w:rFonts w:ascii="Times New Roman" w:hAnsi="Times New Roman" w:cs="Times New Roman"/>
          <w:sz w:val="28"/>
          <w:szCs w:val="28"/>
        </w:rPr>
        <w:t xml:space="preserve">CLOSING </w:t>
      </w:r>
      <w:r w:rsidRPr="00E0351B">
        <w:rPr>
          <w:rFonts w:ascii="Times New Roman" w:hAnsi="Times New Roman" w:cs="Times New Roman"/>
          <w:sz w:val="28"/>
          <w:szCs w:val="28"/>
        </w:rPr>
        <w:t>CHECKLIST</w:t>
      </w:r>
      <w:bookmarkStart w:id="4" w:name="_DV_C5"/>
      <w:r w:rsidRPr="00E0351B">
        <w:rPr>
          <w:rStyle w:val="DeltaViewInsertion"/>
          <w:rFonts w:ascii="Times New Roman" w:hAnsi="Times New Roman" w:cs="Times New Roman"/>
          <w:color w:val="auto"/>
          <w:sz w:val="28"/>
          <w:szCs w:val="28"/>
          <w:u w:val="none"/>
        </w:rPr>
        <w:t xml:space="preserve"> FOR </w:t>
      </w:r>
      <w:r w:rsidR="00284141">
        <w:rPr>
          <w:rStyle w:val="DeltaViewInsertion"/>
          <w:rFonts w:ascii="Times New Roman" w:hAnsi="Times New Roman" w:cs="Times New Roman"/>
          <w:color w:val="auto"/>
          <w:sz w:val="28"/>
          <w:szCs w:val="28"/>
          <w:u w:val="none"/>
        </w:rPr>
        <w:t>FINAL</w:t>
      </w:r>
      <w:r w:rsidRPr="00E0351B">
        <w:rPr>
          <w:rStyle w:val="DeltaViewInsertion"/>
          <w:rFonts w:ascii="Times New Roman" w:hAnsi="Times New Roman" w:cs="Times New Roman"/>
          <w:color w:val="auto"/>
          <w:sz w:val="28"/>
          <w:szCs w:val="28"/>
          <w:u w:val="none"/>
        </w:rPr>
        <w:t xml:space="preserve"> ENDORSEMENT</w:t>
      </w:r>
      <w:bookmarkEnd w:id="4"/>
    </w:p>
    <w:p w:rsidR="00BA5101" w:rsidRDefault="00BA5101">
      <w:pPr>
        <w:widowControl/>
        <w:rPr>
          <w:rFonts w:ascii="Times New Roman" w:hAnsi="Times New Roman" w:cs="Times New Roman"/>
          <w:sz w:val="28"/>
          <w:szCs w:val="28"/>
        </w:rPr>
      </w:pPr>
    </w:p>
    <w:p w:rsidR="00BA5101" w:rsidRDefault="00BA5101">
      <w:pPr>
        <w:widowControl/>
        <w:rPr>
          <w:rFonts w:ascii="Times New Roman" w:hAnsi="Times New Roman" w:cs="Times New Roman"/>
        </w:rPr>
      </w:pPr>
      <w:bookmarkStart w:id="5" w:name="_DV_M3"/>
      <w:bookmarkEnd w:id="5"/>
      <w:r>
        <w:rPr>
          <w:rFonts w:ascii="Times New Roman" w:hAnsi="Times New Roman" w:cs="Times New Roman"/>
        </w:rPr>
        <w:t xml:space="preserve">Project Name: </w:t>
      </w:r>
      <w:r w:rsidR="00400B36">
        <w:rPr>
          <w:rFonts w:ascii="Times New Roman" w:hAnsi="Times New Roman" w:cs="Times New Roman"/>
        </w:rPr>
        <w:tab/>
      </w:r>
      <w:r w:rsidR="00400B36">
        <w:rPr>
          <w:rFonts w:ascii="Times New Roman" w:hAnsi="Times New Roman" w:cs="Times New Roman"/>
        </w:rPr>
        <w:tab/>
      </w:r>
      <w:r w:rsidRPr="00925903">
        <w:rPr>
          <w:rFonts w:ascii="Times New Roman" w:hAnsi="Times New Roman" w:cs="Times New Roman"/>
          <w:b/>
        </w:rPr>
        <w:t>__</w:t>
      </w:r>
      <w:r w:rsidR="00400B36" w:rsidRPr="00925903">
        <w:rPr>
          <w:rFonts w:ascii="Times New Roman" w:hAnsi="Times New Roman" w:cs="Times New Roman"/>
          <w:b/>
        </w:rPr>
        <w:t>_____________________________</w:t>
      </w:r>
    </w:p>
    <w:p w:rsidR="00BA5101" w:rsidRDefault="00BA5101">
      <w:pPr>
        <w:widowControl/>
        <w:rPr>
          <w:rFonts w:ascii="Times New Roman" w:hAnsi="Times New Roman" w:cs="Times New Roman"/>
        </w:rPr>
      </w:pPr>
    </w:p>
    <w:p w:rsidR="00BA5101" w:rsidRDefault="00BA5101">
      <w:pPr>
        <w:widowControl/>
        <w:rPr>
          <w:rFonts w:ascii="Times New Roman" w:hAnsi="Times New Roman" w:cs="Times New Roman"/>
        </w:rPr>
      </w:pPr>
      <w:bookmarkStart w:id="6" w:name="_DV_M4"/>
      <w:bookmarkEnd w:id="6"/>
      <w:r>
        <w:rPr>
          <w:rFonts w:ascii="Times New Roman" w:hAnsi="Times New Roman" w:cs="Times New Roman"/>
        </w:rPr>
        <w:t xml:space="preserve">Project Location: </w:t>
      </w:r>
      <w:r w:rsidR="00400B36">
        <w:rPr>
          <w:rFonts w:ascii="Times New Roman" w:hAnsi="Times New Roman" w:cs="Times New Roman"/>
        </w:rPr>
        <w:tab/>
      </w:r>
      <w:r w:rsidR="00400B36" w:rsidRPr="00925903">
        <w:rPr>
          <w:rFonts w:ascii="Times New Roman" w:hAnsi="Times New Roman" w:cs="Times New Roman"/>
          <w:b/>
        </w:rPr>
        <w:t>_______________________________</w:t>
      </w:r>
    </w:p>
    <w:p w:rsidR="00BA5101" w:rsidRDefault="00BA5101">
      <w:pPr>
        <w:widowControl/>
        <w:rPr>
          <w:rFonts w:ascii="Times New Roman" w:hAnsi="Times New Roman" w:cs="Times New Roman"/>
        </w:rPr>
      </w:pPr>
    </w:p>
    <w:p w:rsidR="00BA5101" w:rsidRDefault="00BA5101">
      <w:pPr>
        <w:widowControl/>
        <w:rPr>
          <w:rFonts w:ascii="Times New Roman" w:hAnsi="Times New Roman" w:cs="Times New Roman"/>
        </w:rPr>
      </w:pPr>
      <w:bookmarkStart w:id="7" w:name="_DV_M5"/>
      <w:bookmarkEnd w:id="7"/>
      <w:r>
        <w:rPr>
          <w:rFonts w:ascii="Times New Roman" w:hAnsi="Times New Roman" w:cs="Times New Roman"/>
        </w:rPr>
        <w:t>FHA Project N</w:t>
      </w:r>
      <w:r w:rsidR="00400B36">
        <w:rPr>
          <w:rFonts w:ascii="Times New Roman" w:hAnsi="Times New Roman" w:cs="Times New Roman"/>
        </w:rPr>
        <w:t>umber:</w:t>
      </w:r>
      <w:r w:rsidR="00400B36">
        <w:rPr>
          <w:rFonts w:ascii="Times New Roman" w:hAnsi="Times New Roman" w:cs="Times New Roman"/>
        </w:rPr>
        <w:tab/>
      </w:r>
      <w:r w:rsidRPr="00925903">
        <w:rPr>
          <w:rFonts w:ascii="Times New Roman" w:hAnsi="Times New Roman" w:cs="Times New Roman"/>
          <w:b/>
        </w:rPr>
        <w:t>____________________________</w:t>
      </w:r>
      <w:r w:rsidR="00400B36" w:rsidRPr="00925903">
        <w:rPr>
          <w:rFonts w:ascii="Times New Roman" w:hAnsi="Times New Roman" w:cs="Times New Roman"/>
          <w:b/>
        </w:rPr>
        <w:t>___</w:t>
      </w:r>
    </w:p>
    <w:p w:rsidR="00BA5101" w:rsidRDefault="00BA5101">
      <w:pPr>
        <w:widowControl/>
        <w:rPr>
          <w:rFonts w:ascii="Times New Roman" w:hAnsi="Times New Roman" w:cs="Times New Roman"/>
        </w:rPr>
      </w:pPr>
    </w:p>
    <w:p w:rsidR="00BA5101" w:rsidRDefault="00BA5101">
      <w:pPr>
        <w:widowControl/>
        <w:rPr>
          <w:rFonts w:ascii="Times New Roman" w:hAnsi="Times New Roman" w:cs="Times New Roman"/>
        </w:rPr>
      </w:pPr>
      <w:bookmarkStart w:id="8" w:name="_DV_M6"/>
      <w:bookmarkEnd w:id="8"/>
      <w:r>
        <w:rPr>
          <w:rFonts w:ascii="Times New Roman" w:hAnsi="Times New Roman" w:cs="Times New Roman"/>
        </w:rPr>
        <w:t xml:space="preserve">The HUD Closing Attorney will obtain THREE copies of all closing documents.  </w:t>
      </w:r>
    </w:p>
    <w:p w:rsidR="00BA5101" w:rsidRDefault="00BA5101">
      <w:pPr>
        <w:widowControl/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bookmarkStart w:id="9" w:name="_DV_M7"/>
      <w:bookmarkEnd w:id="9"/>
    </w:p>
    <w:p w:rsidR="00284141" w:rsidRDefault="00BA5101" w:rsidP="00284141">
      <w:pPr>
        <w:widowControl/>
        <w:tabs>
          <w:tab w:val="left" w:pos="54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bookmarkStart w:id="10" w:name="_DV_M9"/>
      <w:bookmarkEnd w:id="10"/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F06FCF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284141">
        <w:rPr>
          <w:rFonts w:ascii="Times New Roman" w:hAnsi="Times New Roman" w:cs="Times New Roman"/>
        </w:rPr>
        <w:t>Attendance List</w:t>
      </w:r>
    </w:p>
    <w:p w:rsidR="00F06FCF" w:rsidRDefault="00F06FCF">
      <w:pPr>
        <w:widowControl/>
        <w:tabs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</w:p>
    <w:p w:rsidR="00E450B9" w:rsidRPr="00E450B9" w:rsidRDefault="00E450B9">
      <w:pPr>
        <w:widowControl/>
        <w:tabs>
          <w:tab w:val="left" w:pos="720"/>
          <w:tab w:val="left" w:pos="1080"/>
          <w:tab w:val="left" w:pos="1440"/>
        </w:tabs>
        <w:rPr>
          <w:rFonts w:ascii="Times New Roman" w:hAnsi="Times New Roman" w:cs="Times New Roman"/>
          <w:b/>
          <w:i/>
          <w:u w:val="single"/>
        </w:rPr>
      </w:pPr>
      <w:r w:rsidRPr="00E450B9">
        <w:rPr>
          <w:rFonts w:ascii="Times New Roman" w:hAnsi="Times New Roman" w:cs="Times New Roman"/>
          <w:b/>
          <w:i/>
          <w:u w:val="single"/>
        </w:rPr>
        <w:t>Organizational, Due Diligence and Other Supporting Documents</w:t>
      </w:r>
    </w:p>
    <w:p w:rsidR="00E450B9" w:rsidRDefault="00E450B9">
      <w:pPr>
        <w:widowControl/>
        <w:tabs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</w:p>
    <w:p w:rsidR="000E43B4" w:rsidRDefault="000E43B4" w:rsidP="000E43B4">
      <w:pPr>
        <w:widowControl/>
        <w:tabs>
          <w:tab w:val="left" w:pos="54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>
        <w:rPr>
          <w:rFonts w:ascii="Times New Roman" w:hAnsi="Times New Roman" w:cs="Times New Roman"/>
        </w:rPr>
        <w:t xml:space="preserve"> 2.</w:t>
      </w:r>
      <w:r>
        <w:rPr>
          <w:rFonts w:ascii="Times New Roman" w:hAnsi="Times New Roman" w:cs="Times New Roman"/>
        </w:rPr>
        <w:tab/>
        <w:t>Organizational Documents of Borrower:</w:t>
      </w:r>
    </w:p>
    <w:p w:rsidR="000E43B4" w:rsidRDefault="000E43B4" w:rsidP="000E43B4">
      <w:pPr>
        <w:widowControl/>
        <w:tabs>
          <w:tab w:val="left" w:pos="54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</w:rPr>
        <w:tab/>
        <w:t>Certificate of No Change</w:t>
      </w:r>
    </w:p>
    <w:p w:rsidR="00D45B01" w:rsidRDefault="00D45B01" w:rsidP="000E43B4">
      <w:pPr>
        <w:widowControl/>
        <w:tabs>
          <w:tab w:val="left" w:pos="54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 w:rsidRPr="000E43B4">
        <w:rPr>
          <w:rFonts w:ascii="Times New Roman" w:hAnsi="Times New Roman" w:cs="Times New Roman"/>
          <w:b/>
          <w:bCs/>
        </w:rPr>
        <w:tab/>
      </w:r>
      <w:r w:rsidRPr="000E43B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>
        <w:rPr>
          <w:rFonts w:ascii="Times New Roman" w:hAnsi="Times New Roman" w:cs="Times New Roman"/>
        </w:rPr>
        <w:t xml:space="preserve"> b.</w:t>
      </w:r>
      <w:r>
        <w:rPr>
          <w:rFonts w:ascii="Times New Roman" w:hAnsi="Times New Roman" w:cs="Times New Roman"/>
        </w:rPr>
        <w:tab/>
        <w:t>Updated Status Certificate</w:t>
      </w:r>
    </w:p>
    <w:p w:rsidR="000E43B4" w:rsidRPr="000E43B4" w:rsidRDefault="000E43B4" w:rsidP="000E43B4">
      <w:pPr>
        <w:widowControl/>
        <w:tabs>
          <w:tab w:val="left" w:pos="54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 w:rsidRPr="000E43B4">
        <w:rPr>
          <w:rFonts w:ascii="Times New Roman" w:hAnsi="Times New Roman" w:cs="Times New Roman"/>
          <w:bCs/>
        </w:rPr>
        <w:tab/>
      </w:r>
      <w:r w:rsidRPr="000E43B4">
        <w:rPr>
          <w:rFonts w:ascii="Times New Roman" w:hAnsi="Times New Roman" w:cs="Times New Roman"/>
          <w:bCs/>
        </w:rPr>
        <w:tab/>
      </w:r>
      <w:r w:rsidRPr="000E43B4"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D45B01">
        <w:rPr>
          <w:rFonts w:ascii="Times New Roman" w:hAnsi="Times New Roman" w:cs="Times New Roman"/>
        </w:rPr>
        <w:t xml:space="preserve"> c</w:t>
      </w:r>
      <w:r w:rsidRPr="000E43B4">
        <w:rPr>
          <w:rFonts w:ascii="Times New Roman" w:hAnsi="Times New Roman" w:cs="Times New Roman"/>
        </w:rPr>
        <w:t>.</w:t>
      </w:r>
      <w:r w:rsidR="00E450B9">
        <w:rPr>
          <w:rFonts w:ascii="Times New Roman" w:hAnsi="Times New Roman" w:cs="Times New Roman"/>
          <w:bCs/>
        </w:rPr>
        <w:tab/>
      </w:r>
      <w:r w:rsidRPr="000E43B4">
        <w:rPr>
          <w:rFonts w:ascii="Times New Roman" w:hAnsi="Times New Roman" w:cs="Times New Roman"/>
          <w:bCs/>
        </w:rPr>
        <w:t>Amended Formation Documents, if applicable</w:t>
      </w:r>
    </w:p>
    <w:p w:rsidR="000E43B4" w:rsidRPr="000E43B4" w:rsidRDefault="000E43B4" w:rsidP="000E43B4">
      <w:pPr>
        <w:widowControl/>
        <w:tabs>
          <w:tab w:val="left" w:pos="54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 w:rsidRPr="000E43B4">
        <w:rPr>
          <w:rFonts w:ascii="Times New Roman" w:hAnsi="Times New Roman" w:cs="Times New Roman"/>
          <w:bCs/>
        </w:rPr>
        <w:tab/>
      </w:r>
      <w:r w:rsidRPr="000E43B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D45B01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ab/>
        <w:t>Amended Governing Documents, if applicable</w:t>
      </w:r>
    </w:p>
    <w:p w:rsidR="000E43B4" w:rsidRPr="000E43B4" w:rsidRDefault="000E43B4" w:rsidP="000E43B4">
      <w:pPr>
        <w:widowControl/>
        <w:tabs>
          <w:tab w:val="left" w:pos="54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  <w:r w:rsidRPr="000E43B4">
        <w:rPr>
          <w:rFonts w:ascii="Times New Roman" w:hAnsi="Times New Roman" w:cs="Times New Roman"/>
          <w:b/>
          <w:bCs/>
        </w:rPr>
        <w:tab/>
      </w:r>
      <w:r w:rsidRPr="000E43B4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D45B01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Amended Authorizing Resolution, if applicable</w:t>
      </w:r>
    </w:p>
    <w:p w:rsidR="000E43B4" w:rsidRDefault="000E43B4" w:rsidP="000E43B4">
      <w:pPr>
        <w:widowControl/>
        <w:tabs>
          <w:tab w:val="left" w:pos="540"/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</w:p>
    <w:p w:rsidR="00F06FCF" w:rsidRDefault="00F06FCF" w:rsidP="00284141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D45B01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0E43B4">
        <w:rPr>
          <w:rFonts w:ascii="Times New Roman" w:hAnsi="Times New Roman" w:cs="Times New Roman"/>
        </w:rPr>
        <w:t>Updated Facility License(s)</w:t>
      </w:r>
    </w:p>
    <w:p w:rsidR="00F06FCF" w:rsidRDefault="00F06FCF">
      <w:pPr>
        <w:widowControl/>
        <w:tabs>
          <w:tab w:val="left" w:pos="720"/>
          <w:tab w:val="left" w:pos="1080"/>
          <w:tab w:val="left" w:pos="1440"/>
        </w:tabs>
        <w:rPr>
          <w:rFonts w:ascii="Times New Roman" w:hAnsi="Times New Roman" w:cs="Times New Roman"/>
        </w:rPr>
      </w:pPr>
    </w:p>
    <w:p w:rsidR="00D45B01" w:rsidRDefault="00D45B01" w:rsidP="00D45B01">
      <w:pPr>
        <w:widowControl/>
        <w:tabs>
          <w:tab w:val="left" w:pos="720"/>
          <w:tab w:val="left" w:pos="1080"/>
        </w:tabs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>
        <w:rPr>
          <w:rFonts w:ascii="Times New Roman" w:hAnsi="Times New Roman" w:cs="Times New Roman"/>
        </w:rPr>
        <w:t xml:space="preserve"> 4.</w:t>
      </w:r>
      <w:r>
        <w:rPr>
          <w:rFonts w:ascii="Times New Roman" w:hAnsi="Times New Roman" w:cs="Times New Roman"/>
        </w:rPr>
        <w:tab/>
        <w:t>ALTA Title Insurance Policy or Date-down Endorsement</w:t>
      </w:r>
    </w:p>
    <w:p w:rsidR="00D45B01" w:rsidRDefault="00D45B01" w:rsidP="00F06FCF">
      <w:pPr>
        <w:widowControl/>
        <w:tabs>
          <w:tab w:val="left" w:pos="720"/>
          <w:tab w:val="left" w:pos="1080"/>
        </w:tabs>
        <w:ind w:left="1080" w:hanging="1080"/>
        <w:rPr>
          <w:rFonts w:ascii="Times New Roman" w:hAnsi="Times New Roman" w:cs="Times New Roman"/>
          <w:b/>
          <w:bCs/>
          <w:u w:val="single"/>
        </w:rPr>
      </w:pPr>
    </w:p>
    <w:p w:rsidR="00284141" w:rsidRDefault="00F06FCF" w:rsidP="00D45B01">
      <w:pPr>
        <w:widowControl/>
        <w:tabs>
          <w:tab w:val="left" w:pos="720"/>
          <w:tab w:val="left" w:pos="1080"/>
        </w:tabs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D45B01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0E43B4">
        <w:rPr>
          <w:rFonts w:ascii="Times New Roman" w:hAnsi="Times New Roman" w:cs="Times New Roman"/>
        </w:rPr>
        <w:t>As-Built ALTA Survey</w:t>
      </w:r>
      <w:r w:rsidR="00987D40">
        <w:rPr>
          <w:rFonts w:ascii="Times New Roman" w:hAnsi="Times New Roman" w:cs="Times New Roman"/>
        </w:rPr>
        <w:t>, dated within 120 days of closing</w:t>
      </w:r>
    </w:p>
    <w:p w:rsidR="00284141" w:rsidRDefault="00284141" w:rsidP="00F06FCF">
      <w:pPr>
        <w:widowControl/>
        <w:tabs>
          <w:tab w:val="left" w:pos="720"/>
          <w:tab w:val="left" w:pos="1080"/>
        </w:tabs>
        <w:ind w:left="1080" w:hanging="1080"/>
        <w:rPr>
          <w:rFonts w:ascii="Times New Roman" w:hAnsi="Times New Roman" w:cs="Times New Roman"/>
        </w:rPr>
      </w:pPr>
    </w:p>
    <w:p w:rsidR="000E43B4" w:rsidRDefault="00F06FCF" w:rsidP="000E43B4">
      <w:pPr>
        <w:widowControl/>
        <w:tabs>
          <w:tab w:val="left" w:pos="720"/>
          <w:tab w:val="left" w:pos="1080"/>
        </w:tabs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D45B01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E450B9">
        <w:rPr>
          <w:rFonts w:ascii="Times New Roman" w:hAnsi="Times New Roman" w:cs="Times New Roman"/>
        </w:rPr>
        <w:t xml:space="preserve">Updated </w:t>
      </w:r>
      <w:r w:rsidR="000E43B4">
        <w:rPr>
          <w:rFonts w:ascii="Times New Roman" w:hAnsi="Times New Roman" w:cs="Times New Roman"/>
        </w:rPr>
        <w:t xml:space="preserve">UCC-1 </w:t>
      </w:r>
      <w:r w:rsidR="000E43B4" w:rsidRPr="000E43B4">
        <w:rPr>
          <w:rFonts w:ascii="Times New Roman" w:hAnsi="Times New Roman" w:cs="Times New Roman"/>
          <w:u w:val="single"/>
        </w:rPr>
        <w:t>and</w:t>
      </w:r>
      <w:r w:rsidR="000E43B4">
        <w:rPr>
          <w:rFonts w:ascii="Times New Roman" w:hAnsi="Times New Roman" w:cs="Times New Roman"/>
        </w:rPr>
        <w:t xml:space="preserve"> </w:t>
      </w:r>
      <w:r w:rsidR="00D45B01">
        <w:rPr>
          <w:rFonts w:ascii="Times New Roman" w:hAnsi="Times New Roman" w:cs="Times New Roman"/>
        </w:rPr>
        <w:t>Docket</w:t>
      </w:r>
      <w:r w:rsidR="000E43B4">
        <w:rPr>
          <w:rFonts w:ascii="Times New Roman" w:hAnsi="Times New Roman" w:cs="Times New Roman"/>
        </w:rPr>
        <w:t xml:space="preserve"> Search Certificates</w:t>
      </w:r>
    </w:p>
    <w:p w:rsidR="00F06FCF" w:rsidRDefault="00F06FCF" w:rsidP="00284141">
      <w:pPr>
        <w:widowControl/>
        <w:tabs>
          <w:tab w:val="left" w:pos="720"/>
          <w:tab w:val="left" w:pos="1080"/>
        </w:tabs>
        <w:ind w:left="1080" w:hanging="1080"/>
        <w:rPr>
          <w:rFonts w:ascii="Times New Roman" w:hAnsi="Times New Roman" w:cs="Times New Roman"/>
        </w:rPr>
      </w:pPr>
      <w:bookmarkStart w:id="11" w:name="_DV_M30"/>
      <w:bookmarkEnd w:id="11"/>
      <w:r>
        <w:rPr>
          <w:rFonts w:ascii="Times New Roman" w:hAnsi="Times New Roman" w:cs="Times New Roman"/>
        </w:rPr>
        <w:tab/>
      </w:r>
    </w:p>
    <w:p w:rsidR="000E43B4" w:rsidRDefault="000E43B4" w:rsidP="000E43B4">
      <w:pPr>
        <w:widowControl/>
        <w:tabs>
          <w:tab w:val="left" w:pos="720"/>
          <w:tab w:val="left" w:pos="1080"/>
        </w:tabs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D45B01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Certificate(s) of Occupancy</w:t>
      </w:r>
    </w:p>
    <w:p w:rsidR="000E43B4" w:rsidRDefault="000E43B4" w:rsidP="000E43B4">
      <w:pPr>
        <w:widowControl/>
        <w:tabs>
          <w:tab w:val="left" w:pos="720"/>
          <w:tab w:val="left" w:pos="1080"/>
        </w:tabs>
        <w:ind w:left="1080" w:hanging="1080"/>
        <w:rPr>
          <w:rFonts w:ascii="Times New Roman" w:hAnsi="Times New Roman" w:cs="Times New Roman"/>
        </w:rPr>
      </w:pPr>
    </w:p>
    <w:p w:rsidR="000E43B4" w:rsidRDefault="000E43B4" w:rsidP="000E43B4">
      <w:pPr>
        <w:widowControl/>
        <w:tabs>
          <w:tab w:val="left" w:pos="720"/>
          <w:tab w:val="left" w:pos="1080"/>
        </w:tabs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D45B01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Permission to Occupy (HUD-92485)</w:t>
      </w:r>
    </w:p>
    <w:p w:rsidR="00F06FCF" w:rsidRDefault="00F06FCF" w:rsidP="00F06FCF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  <w:b/>
          <w:bCs/>
          <w:u w:val="single"/>
        </w:rPr>
      </w:pPr>
    </w:p>
    <w:p w:rsidR="00E450B9" w:rsidRPr="00E450B9" w:rsidRDefault="00E450B9" w:rsidP="00F06FCF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  <w:b/>
          <w:bCs/>
          <w:i/>
          <w:u w:val="single"/>
        </w:rPr>
      </w:pPr>
      <w:r w:rsidRPr="00E450B9">
        <w:rPr>
          <w:rFonts w:ascii="Times New Roman" w:hAnsi="Times New Roman" w:cs="Times New Roman"/>
          <w:b/>
          <w:bCs/>
          <w:i/>
          <w:u w:val="single"/>
        </w:rPr>
        <w:t>HUD Loan Documents</w:t>
      </w:r>
    </w:p>
    <w:p w:rsidR="00E450B9" w:rsidRDefault="00E450B9" w:rsidP="00F06FCF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  <w:b/>
          <w:bCs/>
          <w:u w:val="single"/>
        </w:rPr>
      </w:pPr>
    </w:p>
    <w:p w:rsidR="00284141" w:rsidRDefault="00F06FCF" w:rsidP="00987D40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  <w:bookmarkStart w:id="12" w:name="_DV_M51"/>
      <w:bookmarkEnd w:id="12"/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D45B01">
        <w:rPr>
          <w:rFonts w:ascii="Times New Roman" w:hAnsi="Times New Roman" w:cs="Times New Roman"/>
        </w:rPr>
        <w:t xml:space="preserve"> 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987D40">
        <w:rPr>
          <w:rFonts w:ascii="Times New Roman" w:hAnsi="Times New Roman" w:cs="Times New Roman"/>
        </w:rPr>
        <w:t>Deed of Trust/Mortgage Note, with final endorsement</w:t>
      </w:r>
    </w:p>
    <w:p w:rsidR="00F06FCF" w:rsidRDefault="00F06FCF" w:rsidP="00F06FCF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</w:p>
    <w:p w:rsidR="00F06FCF" w:rsidRDefault="00F06FCF" w:rsidP="00F06FCF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  <w:bookmarkStart w:id="13" w:name="_DV_M53"/>
      <w:bookmarkEnd w:id="13"/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D45B01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987D40">
        <w:rPr>
          <w:rFonts w:ascii="Times New Roman" w:hAnsi="Times New Roman" w:cs="Times New Roman"/>
        </w:rPr>
        <w:t>Deposit Control Agreement(s)</w:t>
      </w:r>
    </w:p>
    <w:p w:rsidR="00987D40" w:rsidRDefault="00987D40" w:rsidP="00987D40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  <w:t>Deposit Account Control Agreement (DACA)</w:t>
      </w:r>
    </w:p>
    <w:p w:rsidR="00987D40" w:rsidRDefault="00987D40" w:rsidP="00987D40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>
        <w:rPr>
          <w:rFonts w:ascii="Times New Roman" w:hAnsi="Times New Roman" w:cs="Times New Roman"/>
        </w:rPr>
        <w:t xml:space="preserve"> b.</w:t>
      </w:r>
      <w:r>
        <w:rPr>
          <w:rFonts w:ascii="Times New Roman" w:hAnsi="Times New Roman" w:cs="Times New Roman"/>
        </w:rPr>
        <w:tab/>
      </w:r>
      <w:r w:rsidR="003449D2">
        <w:rPr>
          <w:rFonts w:ascii="Times New Roman" w:hAnsi="Times New Roman" w:cs="Times New Roman"/>
        </w:rPr>
        <w:t>Deposit Account Instructions Service Agreement (</w:t>
      </w:r>
      <w:r>
        <w:rPr>
          <w:rFonts w:ascii="Times New Roman" w:hAnsi="Times New Roman" w:cs="Times New Roman"/>
        </w:rPr>
        <w:t>DAISA</w:t>
      </w:r>
      <w:r w:rsidR="003449D2">
        <w:rPr>
          <w:rFonts w:ascii="Times New Roman" w:hAnsi="Times New Roman" w:cs="Times New Roman"/>
        </w:rPr>
        <w:t>)</w:t>
      </w:r>
      <w:r w:rsidR="00925903">
        <w:rPr>
          <w:rFonts w:ascii="Times New Roman" w:hAnsi="Times New Roman" w:cs="Times New Roman"/>
        </w:rPr>
        <w:t>, if applicable</w:t>
      </w:r>
    </w:p>
    <w:p w:rsidR="00F06FCF" w:rsidRDefault="00F06FCF" w:rsidP="00F06FCF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</w:p>
    <w:p w:rsidR="00CB174B" w:rsidRDefault="00CB174B" w:rsidP="00F06FCF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 xml:space="preserve">     </w:t>
      </w:r>
      <w:r>
        <w:rPr>
          <w:rFonts w:ascii="Times New Roman" w:hAnsi="Times New Roman" w:cs="Times New Roman"/>
        </w:rPr>
        <w:t xml:space="preserve"> 11.</w:t>
      </w:r>
      <w:r>
        <w:rPr>
          <w:rFonts w:ascii="Times New Roman" w:hAnsi="Times New Roman" w:cs="Times New Roman"/>
        </w:rPr>
        <w:tab/>
      </w:r>
      <w:r w:rsidRPr="00CB174B">
        <w:rPr>
          <w:rFonts w:ascii="Times New Roman" w:hAnsi="Times New Roman" w:cs="Times New Roman"/>
        </w:rPr>
        <w:t>Supplemental Opinion of Borrower’s Counsel for DACA/DAISA</w:t>
      </w:r>
    </w:p>
    <w:p w:rsidR="00CB174B" w:rsidRDefault="00CB174B" w:rsidP="00F06FCF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  <w:b/>
          <w:i/>
          <w:u w:val="single"/>
        </w:rPr>
      </w:pPr>
    </w:p>
    <w:p w:rsidR="00E450B9" w:rsidRPr="00E450B9" w:rsidRDefault="00E450B9" w:rsidP="00F06FCF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  <w:b/>
          <w:i/>
          <w:u w:val="single"/>
        </w:rPr>
      </w:pPr>
      <w:r w:rsidRPr="00E450B9">
        <w:rPr>
          <w:rFonts w:ascii="Times New Roman" w:hAnsi="Times New Roman" w:cs="Times New Roman"/>
          <w:b/>
          <w:i/>
          <w:u w:val="single"/>
        </w:rPr>
        <w:t>Mortgage Increase Documents, as applicable</w:t>
      </w:r>
    </w:p>
    <w:p w:rsidR="00E450B9" w:rsidRDefault="00E450B9" w:rsidP="00F06FCF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</w:p>
    <w:p w:rsidR="00A877AE" w:rsidRDefault="00F06FCF" w:rsidP="00F06FCF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bookmarkStart w:id="14" w:name="_DV_M54"/>
      <w:bookmarkEnd w:id="14"/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12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987D40">
        <w:rPr>
          <w:rFonts w:ascii="Times New Roman" w:hAnsi="Times New Roman" w:cs="Times New Roman"/>
        </w:rPr>
        <w:t>Supplemental Deed of Trust/Mortgage Note</w:t>
      </w:r>
    </w:p>
    <w:p w:rsidR="00284141" w:rsidRDefault="00284141" w:rsidP="00F06FCF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987D40" w:rsidRDefault="00987D40" w:rsidP="00987D40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13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Supplemental Deed of Trust/Mortgage</w:t>
      </w:r>
    </w:p>
    <w:p w:rsidR="00987D40" w:rsidRDefault="00987D40" w:rsidP="00F06FCF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987D40" w:rsidRDefault="00987D40" w:rsidP="00987D40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D45B01">
        <w:rPr>
          <w:rFonts w:ascii="Times New Roman" w:hAnsi="Times New Roman" w:cs="Times New Roman"/>
        </w:rPr>
        <w:t xml:space="preserve"> 1</w:t>
      </w:r>
      <w:r w:rsidR="00CB1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400B36">
        <w:rPr>
          <w:rFonts w:ascii="Times New Roman" w:hAnsi="Times New Roman" w:cs="Times New Roman"/>
        </w:rPr>
        <w:t>Modification and Consolidation Agreement</w:t>
      </w:r>
    </w:p>
    <w:p w:rsidR="00987D40" w:rsidRDefault="00987D40" w:rsidP="00F06FCF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400B36" w:rsidRDefault="00400B36" w:rsidP="00400B36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15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Supplemental Opinion of Borrower’s Counsel</w:t>
      </w:r>
      <w:r w:rsidR="003449D2">
        <w:rPr>
          <w:rFonts w:ascii="Times New Roman" w:hAnsi="Times New Roman" w:cs="Times New Roman"/>
        </w:rPr>
        <w:t xml:space="preserve"> </w:t>
      </w:r>
      <w:r w:rsidR="00CB174B">
        <w:rPr>
          <w:rFonts w:ascii="Times New Roman" w:hAnsi="Times New Roman" w:cs="Times New Roman"/>
        </w:rPr>
        <w:t xml:space="preserve">for Mortgage Increase </w:t>
      </w:r>
      <w:r w:rsidR="003449D2">
        <w:rPr>
          <w:rFonts w:ascii="Times New Roman" w:hAnsi="Times New Roman" w:cs="Times New Roman"/>
        </w:rPr>
        <w:t>(HUD-91725M)</w:t>
      </w:r>
    </w:p>
    <w:p w:rsidR="00400B36" w:rsidRDefault="00400B36" w:rsidP="00F06FCF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400B36" w:rsidRDefault="00400B36" w:rsidP="00400B36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16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MIP Check, if applicable</w:t>
      </w:r>
    </w:p>
    <w:p w:rsidR="00400B36" w:rsidRDefault="00400B36" w:rsidP="00F06FCF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E450B9" w:rsidRPr="00E450B9" w:rsidRDefault="00E450B9" w:rsidP="00E450B9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  <w:b/>
          <w:i/>
          <w:u w:val="single"/>
        </w:rPr>
      </w:pPr>
      <w:r w:rsidRPr="00E450B9">
        <w:rPr>
          <w:rFonts w:ascii="Times New Roman" w:hAnsi="Times New Roman" w:cs="Times New Roman"/>
          <w:b/>
          <w:i/>
          <w:u w:val="single"/>
        </w:rPr>
        <w:t xml:space="preserve">Mortgage </w:t>
      </w:r>
      <w:r>
        <w:rPr>
          <w:rFonts w:ascii="Times New Roman" w:hAnsi="Times New Roman" w:cs="Times New Roman"/>
          <w:b/>
          <w:i/>
          <w:u w:val="single"/>
        </w:rPr>
        <w:t>Decrease</w:t>
      </w:r>
      <w:r w:rsidRPr="00E450B9">
        <w:rPr>
          <w:rFonts w:ascii="Times New Roman" w:hAnsi="Times New Roman" w:cs="Times New Roman"/>
          <w:b/>
          <w:i/>
          <w:u w:val="single"/>
        </w:rPr>
        <w:t xml:space="preserve"> Documents, as applicable</w:t>
      </w:r>
    </w:p>
    <w:p w:rsidR="00E450B9" w:rsidRDefault="00E450B9" w:rsidP="00F06FCF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400B36" w:rsidRDefault="00400B36" w:rsidP="00400B36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D45B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CB174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Note Allonge</w:t>
      </w:r>
    </w:p>
    <w:p w:rsidR="00400B36" w:rsidRDefault="00400B36" w:rsidP="00400B36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400B36" w:rsidRDefault="00400B36" w:rsidP="00400B36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18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Modification Agreement</w:t>
      </w:r>
    </w:p>
    <w:p w:rsidR="00400B36" w:rsidRDefault="00400B36" w:rsidP="00F06FCF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E450B9" w:rsidRPr="00E450B9" w:rsidRDefault="00E450B9" w:rsidP="00F06FCF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b/>
          <w:i/>
          <w:u w:val="single"/>
        </w:rPr>
      </w:pPr>
      <w:r w:rsidRPr="00E450B9">
        <w:rPr>
          <w:rFonts w:ascii="Times New Roman" w:hAnsi="Times New Roman" w:cs="Times New Roman"/>
          <w:b/>
          <w:i/>
          <w:u w:val="single"/>
        </w:rPr>
        <w:t>Additional Certifications</w:t>
      </w:r>
    </w:p>
    <w:p w:rsidR="00E450B9" w:rsidRDefault="00E450B9" w:rsidP="00F06FCF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400B36" w:rsidRDefault="00400B36" w:rsidP="00400B36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19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D45B01">
        <w:rPr>
          <w:rFonts w:ascii="Times New Roman" w:hAnsi="Times New Roman" w:cs="Times New Roman"/>
        </w:rPr>
        <w:t>Consolidated</w:t>
      </w:r>
      <w:r>
        <w:rPr>
          <w:rFonts w:ascii="Times New Roman" w:hAnsi="Times New Roman" w:cs="Times New Roman"/>
        </w:rPr>
        <w:t xml:space="preserve"> </w:t>
      </w:r>
      <w:r w:rsidR="00D45B01">
        <w:rPr>
          <w:rFonts w:ascii="Times New Roman" w:hAnsi="Times New Roman" w:cs="Times New Roman"/>
        </w:rPr>
        <w:t xml:space="preserve">Final Closing </w:t>
      </w:r>
      <w:r>
        <w:rPr>
          <w:rFonts w:ascii="Times New Roman" w:hAnsi="Times New Roman" w:cs="Times New Roman"/>
        </w:rPr>
        <w:t>Certification</w:t>
      </w:r>
    </w:p>
    <w:p w:rsidR="00400B36" w:rsidRDefault="00400B36" w:rsidP="00F06FCF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400B36" w:rsidRDefault="00400B36" w:rsidP="00400B36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Certification Regarding Re-Typed HUD Forms, if applicable</w:t>
      </w:r>
    </w:p>
    <w:p w:rsidR="00400B36" w:rsidRDefault="00400B36" w:rsidP="00F06FCF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E450B9" w:rsidRPr="00E450B9" w:rsidRDefault="00E450B9" w:rsidP="00F06FCF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b/>
          <w:i/>
          <w:u w:val="single"/>
        </w:rPr>
      </w:pPr>
      <w:r w:rsidRPr="00E450B9">
        <w:rPr>
          <w:rFonts w:ascii="Times New Roman" w:hAnsi="Times New Roman" w:cs="Times New Roman"/>
          <w:b/>
          <w:i/>
          <w:u w:val="single"/>
        </w:rPr>
        <w:t>Miscellaneous Documents</w:t>
      </w:r>
    </w:p>
    <w:p w:rsidR="00E450B9" w:rsidRDefault="00E450B9" w:rsidP="00F06FCF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400B36" w:rsidRDefault="00400B36" w:rsidP="00400B36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21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Request for Final Endorsement of Credit Instrument</w:t>
      </w:r>
      <w:r w:rsidR="003449D2">
        <w:rPr>
          <w:rFonts w:ascii="Times New Roman" w:hAnsi="Times New Roman" w:cs="Times New Roman"/>
        </w:rPr>
        <w:t xml:space="preserve"> (HUD-92023M)</w:t>
      </w:r>
    </w:p>
    <w:p w:rsidR="00400B36" w:rsidRDefault="00400B36" w:rsidP="00D45B01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</w:p>
    <w:p w:rsidR="00400B36" w:rsidRDefault="00400B36" w:rsidP="00400B36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22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Modification Agreement (for changes in Project’s Legal Description), if applicable</w:t>
      </w:r>
    </w:p>
    <w:p w:rsidR="00400B36" w:rsidRDefault="00400B36" w:rsidP="00F06FCF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400B36" w:rsidRDefault="00400B36" w:rsidP="00400B36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23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Lender’s Current Payment Letter</w:t>
      </w:r>
    </w:p>
    <w:p w:rsidR="00400B36" w:rsidRDefault="00400B36" w:rsidP="00D45B01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</w:p>
    <w:p w:rsidR="00E450B9" w:rsidRPr="00E450B9" w:rsidRDefault="00E450B9" w:rsidP="00F06FCF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b/>
          <w:i/>
          <w:u w:val="single"/>
        </w:rPr>
      </w:pPr>
      <w:r w:rsidRPr="00E450B9">
        <w:rPr>
          <w:rFonts w:ascii="Times New Roman" w:hAnsi="Times New Roman" w:cs="Times New Roman"/>
          <w:b/>
          <w:i/>
          <w:u w:val="single"/>
        </w:rPr>
        <w:t>HUD Administrative Documents</w:t>
      </w:r>
    </w:p>
    <w:p w:rsidR="00E450B9" w:rsidRDefault="00E450B9" w:rsidP="00F06FCF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400B36" w:rsidRDefault="00400B36" w:rsidP="00400B36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24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HUD Clearances</w:t>
      </w:r>
    </w:p>
    <w:p w:rsidR="00400B36" w:rsidRDefault="00400B36" w:rsidP="00400B36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</w:r>
      <w:r w:rsidR="00425D9F">
        <w:rPr>
          <w:rFonts w:ascii="Times New Roman" w:hAnsi="Times New Roman" w:cs="Times New Roman"/>
        </w:rPr>
        <w:t>Cross-Certification Memorandum, with attached HUD-2 waivers</w:t>
      </w:r>
    </w:p>
    <w:p w:rsidR="00400B36" w:rsidRDefault="00400B36" w:rsidP="00400B36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>
        <w:rPr>
          <w:rFonts w:ascii="Times New Roman" w:hAnsi="Times New Roman" w:cs="Times New Roman"/>
        </w:rPr>
        <w:t xml:space="preserve"> b.</w:t>
      </w:r>
      <w:r>
        <w:rPr>
          <w:rFonts w:ascii="Times New Roman" w:hAnsi="Times New Roman" w:cs="Times New Roman"/>
        </w:rPr>
        <w:tab/>
      </w:r>
      <w:r w:rsidR="00425D9F">
        <w:rPr>
          <w:rFonts w:ascii="Times New Roman" w:hAnsi="Times New Roman" w:cs="Times New Roman"/>
        </w:rPr>
        <w:t>Labor Relations Clearance Memorandum</w:t>
      </w:r>
    </w:p>
    <w:p w:rsidR="00400B36" w:rsidRDefault="00400B36" w:rsidP="00425D9F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</w:p>
    <w:p w:rsidR="00400B36" w:rsidRDefault="00400B36" w:rsidP="00400B36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</w:t>
      </w:r>
      <w:r w:rsidR="00D45B01">
        <w:rPr>
          <w:rFonts w:ascii="Times New Roman" w:hAnsi="Times New Roman" w:cs="Times New Roman"/>
        </w:rPr>
        <w:t>2</w:t>
      </w:r>
      <w:r w:rsidR="00CB174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425D9F">
        <w:rPr>
          <w:rFonts w:ascii="Times New Roman" w:hAnsi="Times New Roman" w:cs="Times New Roman"/>
        </w:rPr>
        <w:t>Final Trip Report (HUD-95379)</w:t>
      </w:r>
    </w:p>
    <w:p w:rsidR="00400B36" w:rsidRDefault="00400B36" w:rsidP="00F06FCF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D45B01" w:rsidRDefault="00D45B01" w:rsidP="00D45B01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26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Contractor’s Requisition (HUD-92448)</w:t>
      </w:r>
    </w:p>
    <w:p w:rsidR="00D45B01" w:rsidRDefault="00D45B01" w:rsidP="00400B36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b/>
          <w:bCs/>
          <w:u w:val="single"/>
        </w:rPr>
      </w:pPr>
    </w:p>
    <w:p w:rsidR="00D45B01" w:rsidRDefault="00D45B01" w:rsidP="00D45B01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27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Application for Insurance of Advance of Mortgage Proceeds (HUD-92403)</w:t>
      </w:r>
    </w:p>
    <w:p w:rsidR="00D45B01" w:rsidRDefault="00D45B01" w:rsidP="00400B36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  <w:b/>
          <w:bCs/>
          <w:u w:val="single"/>
        </w:rPr>
      </w:pPr>
    </w:p>
    <w:p w:rsidR="00400B36" w:rsidRDefault="00400B36" w:rsidP="00400B36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 xml:space="preserve">     </w:t>
      </w:r>
      <w:r w:rsidR="00CB174B">
        <w:rPr>
          <w:rFonts w:ascii="Times New Roman" w:hAnsi="Times New Roman" w:cs="Times New Roman"/>
        </w:rPr>
        <w:t xml:space="preserve"> 28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425D9F">
        <w:rPr>
          <w:rFonts w:ascii="Times New Roman" w:hAnsi="Times New Roman" w:cs="Times New Roman"/>
        </w:rPr>
        <w:t>Maximu</w:t>
      </w:r>
      <w:r w:rsidR="00D45B01">
        <w:rPr>
          <w:rFonts w:ascii="Times New Roman" w:hAnsi="Times New Roman" w:cs="Times New Roman"/>
        </w:rPr>
        <w:t>m Insurable Mortgage Letter</w:t>
      </w:r>
    </w:p>
    <w:p w:rsidR="00D45B01" w:rsidRDefault="00D45B01" w:rsidP="00425D9F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</w:p>
    <w:p w:rsidR="00D45B01" w:rsidRDefault="00D45B01" w:rsidP="00D45B01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29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Lender’s Certificate of Actual Cost</w:t>
      </w:r>
    </w:p>
    <w:p w:rsidR="00D45B01" w:rsidRDefault="00D45B01" w:rsidP="00D45B01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2437BB" w:rsidRDefault="002437BB" w:rsidP="002437BB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30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Request for Approval of Advance of Escrow Funds, if applicable</w:t>
      </w:r>
    </w:p>
    <w:p w:rsidR="002437BB" w:rsidRDefault="002437BB" w:rsidP="002437BB">
      <w:pPr>
        <w:widowControl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bookmarkStart w:id="15" w:name="_DV_M83"/>
      <w:bookmarkEnd w:id="15"/>
      <w:r>
        <w:rPr>
          <w:rFonts w:ascii="Times New Roman" w:hAnsi="Times New Roman" w:cs="Times New Roman"/>
        </w:rPr>
        <w:tab/>
      </w:r>
    </w:p>
    <w:p w:rsidR="002437BB" w:rsidRDefault="002437BB" w:rsidP="002437BB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  <w:bookmarkStart w:id="16" w:name="_DV_M84"/>
      <w:bookmarkStart w:id="17" w:name="_DV_M88"/>
      <w:bookmarkStart w:id="18" w:name="_DV_M91"/>
      <w:bookmarkEnd w:id="16"/>
      <w:bookmarkEnd w:id="17"/>
      <w:bookmarkEnd w:id="18"/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31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Request for Approval of Advance of Escrow Funds (Minor Moveables), if applicable</w:t>
      </w:r>
    </w:p>
    <w:p w:rsidR="002437BB" w:rsidRDefault="002437BB" w:rsidP="00D45B01">
      <w:pPr>
        <w:widowControl/>
        <w:tabs>
          <w:tab w:val="left" w:pos="720"/>
          <w:tab w:val="left" w:pos="1080"/>
        </w:tabs>
        <w:ind w:left="1080" w:hanging="1080"/>
        <w:rPr>
          <w:rFonts w:ascii="Times New Roman" w:hAnsi="Times New Roman" w:cs="Times New Roman"/>
          <w:b/>
          <w:bCs/>
          <w:u w:val="single"/>
        </w:rPr>
      </w:pPr>
    </w:p>
    <w:p w:rsidR="00D45B01" w:rsidRDefault="00D45B01" w:rsidP="00D45B01">
      <w:pPr>
        <w:widowControl/>
        <w:tabs>
          <w:tab w:val="left" w:pos="720"/>
          <w:tab w:val="left" w:pos="1080"/>
        </w:tabs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2437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CB174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Evidence of Insurance</w:t>
      </w:r>
    </w:p>
    <w:p w:rsidR="00D45B01" w:rsidRDefault="00D45B01" w:rsidP="00D45B01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>
        <w:rPr>
          <w:rFonts w:ascii="Times New Roman" w:hAnsi="Times New Roman" w:cs="Times New Roman"/>
        </w:rPr>
        <w:tab/>
        <w:t>a.</w:t>
      </w:r>
      <w:r>
        <w:rPr>
          <w:rFonts w:ascii="Times New Roman" w:hAnsi="Times New Roman" w:cs="Times New Roman"/>
        </w:rPr>
        <w:tab/>
        <w:t>Professional Liability Insurance</w:t>
      </w:r>
    </w:p>
    <w:p w:rsidR="00D45B01" w:rsidRDefault="00D45B01" w:rsidP="00D45B01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>
        <w:rPr>
          <w:rFonts w:ascii="Times New Roman" w:hAnsi="Times New Roman" w:cs="Times New Roman"/>
        </w:rPr>
        <w:t xml:space="preserve"> b.</w:t>
      </w:r>
      <w:r>
        <w:rPr>
          <w:rFonts w:ascii="Times New Roman" w:hAnsi="Times New Roman" w:cs="Times New Roman"/>
        </w:rPr>
        <w:tab/>
        <w:t>Fidelity Bond Insurance</w:t>
      </w:r>
    </w:p>
    <w:p w:rsidR="00D45B01" w:rsidRDefault="00D45B01" w:rsidP="00D45B01">
      <w:pPr>
        <w:widowControl/>
        <w:tabs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>
        <w:rPr>
          <w:rFonts w:ascii="Times New Roman" w:hAnsi="Times New Roman" w:cs="Times New Roman"/>
        </w:rPr>
        <w:t xml:space="preserve"> c.</w:t>
      </w:r>
      <w:r>
        <w:rPr>
          <w:rFonts w:ascii="Times New Roman" w:hAnsi="Times New Roman" w:cs="Times New Roman"/>
        </w:rPr>
        <w:tab/>
        <w:t xml:space="preserve">Insurance as determined at underwriting and required per the Firm Commitment </w:t>
      </w:r>
    </w:p>
    <w:p w:rsidR="00D45B01" w:rsidRDefault="00D45B01" w:rsidP="00D45B01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D45B01" w:rsidRDefault="00D45B01" w:rsidP="00D45B01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33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Escrow Agreement(s), as applicable</w:t>
      </w:r>
    </w:p>
    <w:p w:rsidR="00D45B01" w:rsidRDefault="00D45B01" w:rsidP="00D45B01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</w:p>
    <w:p w:rsidR="00BA5101" w:rsidRPr="002437BB" w:rsidRDefault="00D45B01" w:rsidP="002437BB">
      <w:pPr>
        <w:widowControl/>
        <w:tabs>
          <w:tab w:val="left" w:pos="720"/>
          <w:tab w:val="left" w:pos="108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</w:t>
      </w:r>
      <w:r w:rsidR="00CB174B">
        <w:rPr>
          <w:rFonts w:ascii="Times New Roman" w:hAnsi="Times New Roman" w:cs="Times New Roman"/>
        </w:rPr>
        <w:t xml:space="preserve"> 34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Special Condition(s), as applicable</w:t>
      </w:r>
      <w:bookmarkStart w:id="19" w:name="_DV_M11"/>
      <w:bookmarkStart w:id="20" w:name="_DV_M12"/>
      <w:bookmarkStart w:id="21" w:name="_DV_M13"/>
      <w:bookmarkStart w:id="22" w:name="_DV_M14"/>
      <w:bookmarkStart w:id="23" w:name="_DV_M18"/>
      <w:bookmarkStart w:id="24" w:name="_DV_M25"/>
      <w:bookmarkStart w:id="25" w:name="_DV_M26"/>
      <w:bookmarkStart w:id="26" w:name="_DV_M27"/>
      <w:bookmarkStart w:id="27" w:name="_DV_M28"/>
      <w:bookmarkStart w:id="28" w:name="_DV_M55"/>
      <w:bookmarkStart w:id="29" w:name="_DV_M59"/>
      <w:bookmarkStart w:id="30" w:name="_DV_M64"/>
      <w:bookmarkStart w:id="31" w:name="_DV_M65"/>
      <w:bookmarkStart w:id="32" w:name="_DV_M69"/>
      <w:bookmarkStart w:id="33" w:name="_DV_M70"/>
      <w:bookmarkStart w:id="34" w:name="_DV_M76"/>
      <w:bookmarkStart w:id="35" w:name="_DV_M81"/>
      <w:bookmarkStart w:id="36" w:name="_DV_M82"/>
      <w:bookmarkStart w:id="37" w:name="_DV_M92"/>
      <w:bookmarkStart w:id="38" w:name="_DV_M123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sectPr w:rsidR="00BA5101" w:rsidRPr="002437BB" w:rsidSect="00825F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25" w:rsidRDefault="00186025">
      <w:pPr>
        <w:widowControl/>
        <w:spacing w:line="20" w:lineRule="exact"/>
      </w:pPr>
    </w:p>
  </w:endnote>
  <w:endnote w:type="continuationSeparator" w:id="0">
    <w:p w:rsidR="00186025" w:rsidRDefault="00186025">
      <w:pPr>
        <w:widowControl/>
      </w:pPr>
      <w:r>
        <w:t xml:space="preserve"> </w:t>
      </w:r>
    </w:p>
  </w:endnote>
  <w:endnote w:type="continuationNotice" w:id="1">
    <w:p w:rsidR="00186025" w:rsidRDefault="00186025">
      <w:pPr>
        <w:widowControl/>
      </w:pP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02" w:rsidRDefault="00E65B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01" w:rsidRDefault="00D45B01">
    <w:pPr>
      <w:widowControl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02" w:rsidRDefault="00E65B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25" w:rsidRDefault="00186025">
      <w:pPr>
        <w:widowControl/>
      </w:pPr>
      <w:r>
        <w:separator/>
      </w:r>
    </w:p>
  </w:footnote>
  <w:footnote w:type="continuationSeparator" w:id="0">
    <w:p w:rsidR="00186025" w:rsidRDefault="00186025">
      <w:pPr>
        <w:widowControl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02" w:rsidRDefault="00E65B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01" w:rsidRDefault="00D45B01" w:rsidP="00431FBA">
    <w:pPr>
      <w:widowControl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 xml:space="preserve">Date Modified: </w:t>
    </w:r>
    <w:r w:rsidR="00CB174B">
      <w:rPr>
        <w:rFonts w:ascii="Times New Roman" w:hAnsi="Times New Roman" w:cs="Times New Roman"/>
        <w:b/>
      </w:rPr>
      <w:t>3/23</w:t>
    </w:r>
    <w:r w:rsidR="002437BB">
      <w:rPr>
        <w:rFonts w:ascii="Times New Roman" w:hAnsi="Times New Roman" w:cs="Times New Roman"/>
        <w:b/>
      </w:rPr>
      <w:t>/2012</w:t>
    </w:r>
  </w:p>
  <w:p w:rsidR="00442F18" w:rsidRDefault="00442F18" w:rsidP="00431FBA">
    <w:pPr>
      <w:widowControl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Effective August 1, 2012</w:t>
    </w:r>
  </w:p>
  <w:p w:rsidR="00E65B02" w:rsidRPr="00E65B02" w:rsidRDefault="00E65B02" w:rsidP="00431FBA">
    <w:pPr>
      <w:widowControl/>
      <w:jc w:val="right"/>
      <w:rPr>
        <w:rFonts w:ascii="Times New Roman" w:hAnsi="Times New Roman" w:cs="Times New Roman"/>
        <w:b/>
      </w:rPr>
    </w:pPr>
    <w:r w:rsidRPr="00E65B02">
      <w:rPr>
        <w:rFonts w:ascii="Times New Roman" w:hAnsi="Times New Roman" w:cs="Times New Roman"/>
        <w:b/>
        <w:i/>
        <w:sz w:val="20"/>
        <w:szCs w:val="20"/>
      </w:rPr>
      <w:t>For applications submitted on and after August 1, 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02" w:rsidRDefault="00E65B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8A4DBAE"/>
    <w:lvl w:ilvl="0">
      <w:start w:val="6"/>
      <w:numFmt w:val="lowerLetter"/>
      <w:lvlText w:val="%1."/>
      <w:legacy w:legacy="1" w:legacySpace="120" w:legacyIndent="360"/>
      <w:lvlJc w:val="left"/>
      <w:pPr>
        <w:widowControl w:val="0"/>
        <w:autoSpaceDE w:val="0"/>
        <w:autoSpaceDN w:val="0"/>
        <w:adjustRightInd w:val="0"/>
        <w:ind w:left="1800" w:hanging="360"/>
      </w:pPr>
      <w:rPr>
        <w:rFonts w:ascii="Courier" w:hAnsi="Courier" w:cs="Courier"/>
        <w:spacing w:val="0"/>
        <w:sz w:val="24"/>
        <w:szCs w:val="24"/>
      </w:rPr>
    </w:lvl>
  </w:abstractNum>
  <w:abstractNum w:abstractNumId="1">
    <w:nsid w:val="00000002"/>
    <w:multiLevelType w:val="singleLevel"/>
    <w:tmpl w:val="B68A5B9E"/>
    <w:lvl w:ilvl="0">
      <w:start w:val="1"/>
      <w:numFmt w:val="lowerLetter"/>
      <w:lvlText w:val="%1."/>
      <w:legacy w:legacy="1" w:legacySpace="120" w:legacyIndent="360"/>
      <w:lvlJc w:val="left"/>
      <w:pPr>
        <w:widowControl w:val="0"/>
        <w:autoSpaceDE w:val="0"/>
        <w:autoSpaceDN w:val="0"/>
        <w:adjustRightInd w:val="0"/>
        <w:ind w:left="1080" w:hanging="360"/>
      </w:pPr>
      <w:rPr>
        <w:rFonts w:ascii="Courier" w:hAnsi="Courier" w:cs="Courier"/>
        <w:spacing w:val="0"/>
        <w:sz w:val="24"/>
        <w:szCs w:val="24"/>
      </w:rPr>
    </w:lvl>
  </w:abstractNum>
  <w:abstractNum w:abstractNumId="2">
    <w:nsid w:val="00000003"/>
    <w:multiLevelType w:val="hybridMultilevel"/>
    <w:tmpl w:val="85220062"/>
    <w:lvl w:ilvl="0" w:tplc="FFFFFFFF">
      <w:start w:val="1"/>
      <w:numFmt w:val="lowerRoman"/>
      <w:lvlText w:val="(%1)"/>
      <w:lvlJc w:val="left"/>
      <w:pPr>
        <w:widowControl w:val="0"/>
        <w:autoSpaceDE w:val="0"/>
        <w:autoSpaceDN w:val="0"/>
        <w:adjustRightInd w:val="0"/>
        <w:ind w:left="2160" w:hanging="720"/>
      </w:pPr>
      <w:rPr>
        <w:rFonts w:ascii="Courier" w:hAnsi="Courier" w:cs="Courier"/>
        <w:spacing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2520" w:hanging="360"/>
      </w:pPr>
      <w:rPr>
        <w:rFonts w:ascii="Courier" w:hAnsi="Courier" w:cs="Courier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3240" w:hanging="180"/>
      </w:pPr>
      <w:rPr>
        <w:rFonts w:ascii="Courier" w:hAnsi="Courier" w:cs="Courier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3960" w:hanging="360"/>
      </w:pPr>
      <w:rPr>
        <w:rFonts w:ascii="Courier" w:hAnsi="Courier" w:cs="Courier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4680" w:hanging="360"/>
      </w:pPr>
      <w:rPr>
        <w:rFonts w:ascii="Courier" w:hAnsi="Courier" w:cs="Courier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5400" w:hanging="180"/>
      </w:pPr>
      <w:rPr>
        <w:rFonts w:ascii="Courier" w:hAnsi="Courier" w:cs="Courier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6120" w:hanging="360"/>
      </w:pPr>
      <w:rPr>
        <w:rFonts w:ascii="Courier" w:hAnsi="Courier" w:cs="Courier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6840" w:hanging="360"/>
      </w:pPr>
      <w:rPr>
        <w:rFonts w:ascii="Courier" w:hAnsi="Courier" w:cs="Courier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7560" w:hanging="180"/>
      </w:pPr>
      <w:rPr>
        <w:rFonts w:ascii="Courier" w:hAnsi="Courier" w:cs="Courier"/>
        <w:spacing w:val="0"/>
        <w:sz w:val="24"/>
        <w:szCs w:val="24"/>
      </w:rPr>
    </w:lvl>
  </w:abstractNum>
  <w:abstractNum w:abstractNumId="3">
    <w:nsid w:val="00000004"/>
    <w:multiLevelType w:val="hybridMultilevel"/>
    <w:tmpl w:val="BE64A79E"/>
    <w:lvl w:ilvl="0" w:tplc="FFFFFFFF">
      <w:start w:val="1"/>
      <w:numFmt w:val="lowerRoman"/>
      <w:lvlText w:val="(%1)"/>
      <w:lvlJc w:val="left"/>
      <w:pPr>
        <w:widowControl w:val="0"/>
        <w:autoSpaceDE w:val="0"/>
        <w:autoSpaceDN w:val="0"/>
        <w:adjustRightInd w:val="0"/>
        <w:ind w:left="2160" w:hanging="720"/>
      </w:pPr>
      <w:rPr>
        <w:rFonts w:ascii="Courier" w:hAnsi="Courier" w:cs="Courier"/>
        <w:spacing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2520" w:hanging="360"/>
      </w:pPr>
      <w:rPr>
        <w:rFonts w:ascii="Courier" w:hAnsi="Courier" w:cs="Courier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3240" w:hanging="180"/>
      </w:pPr>
      <w:rPr>
        <w:rFonts w:ascii="Courier" w:hAnsi="Courier" w:cs="Courier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3960" w:hanging="360"/>
      </w:pPr>
      <w:rPr>
        <w:rFonts w:ascii="Courier" w:hAnsi="Courier" w:cs="Courier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4680" w:hanging="360"/>
      </w:pPr>
      <w:rPr>
        <w:rFonts w:ascii="Courier" w:hAnsi="Courier" w:cs="Courier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5400" w:hanging="180"/>
      </w:pPr>
      <w:rPr>
        <w:rFonts w:ascii="Courier" w:hAnsi="Courier" w:cs="Courier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6120" w:hanging="360"/>
      </w:pPr>
      <w:rPr>
        <w:rFonts w:ascii="Courier" w:hAnsi="Courier" w:cs="Courier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6840" w:hanging="360"/>
      </w:pPr>
      <w:rPr>
        <w:rFonts w:ascii="Courier" w:hAnsi="Courier" w:cs="Courier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7560" w:hanging="180"/>
      </w:pPr>
      <w:rPr>
        <w:rFonts w:ascii="Courier" w:hAnsi="Courier" w:cs="Courier"/>
        <w:spacing w:val="0"/>
        <w:sz w:val="24"/>
        <w:szCs w:val="24"/>
      </w:rPr>
    </w:lvl>
  </w:abstractNum>
  <w:abstractNum w:abstractNumId="4">
    <w:nsid w:val="00000005"/>
    <w:multiLevelType w:val="singleLevel"/>
    <w:tmpl w:val="906CE44A"/>
    <w:lvl w:ilvl="0">
      <w:start w:val="3"/>
      <w:numFmt w:val="lowerRoman"/>
      <w:lvlText w:val="(%1) "/>
      <w:legacy w:legacy="1" w:legacySpace="0" w:legacyIndent="360"/>
      <w:lvlJc w:val="left"/>
      <w:pPr>
        <w:widowControl w:val="0"/>
        <w:autoSpaceDE w:val="0"/>
        <w:autoSpaceDN w:val="0"/>
        <w:adjustRightInd w:val="0"/>
        <w:ind w:left="1800" w:hanging="360"/>
      </w:pPr>
      <w:rPr>
        <w:rFonts w:ascii="Courier" w:hAnsi="Courier" w:cs="Courier"/>
        <w:b w:val="0"/>
        <w:bCs w:val="0"/>
        <w:i w:val="0"/>
        <w:iCs w:val="0"/>
        <w:spacing w:val="0"/>
        <w:sz w:val="24"/>
        <w:szCs w:val="24"/>
      </w:rPr>
    </w:lvl>
  </w:abstractNum>
  <w:abstractNum w:abstractNumId="5">
    <w:nsid w:val="00000006"/>
    <w:multiLevelType w:val="singleLevel"/>
    <w:tmpl w:val="A6048338"/>
    <w:lvl w:ilvl="0">
      <w:start w:val="2"/>
      <w:numFmt w:val="lowerLetter"/>
      <w:lvlText w:val="%1. "/>
      <w:legacy w:legacy="1" w:legacySpace="0" w:legacyIndent="360"/>
      <w:lvlJc w:val="left"/>
      <w:pPr>
        <w:widowControl w:val="0"/>
        <w:autoSpaceDE w:val="0"/>
        <w:autoSpaceDN w:val="0"/>
        <w:adjustRightInd w:val="0"/>
        <w:ind w:left="1080" w:hanging="360"/>
      </w:pPr>
      <w:rPr>
        <w:rFonts w:ascii="Courier" w:hAnsi="Courier" w:cs="Courier"/>
        <w:b w:val="0"/>
        <w:bCs w:val="0"/>
        <w:i w:val="0"/>
        <w:iCs w:val="0"/>
        <w:spacing w:val="0"/>
        <w:sz w:val="24"/>
        <w:szCs w:val="24"/>
      </w:rPr>
    </w:lvl>
  </w:abstractNum>
  <w:abstractNum w:abstractNumId="6">
    <w:nsid w:val="00000007"/>
    <w:multiLevelType w:val="singleLevel"/>
    <w:tmpl w:val="A6048338"/>
    <w:lvl w:ilvl="0">
      <w:start w:val="2"/>
      <w:numFmt w:val="lowerLetter"/>
      <w:lvlText w:val="%1. "/>
      <w:legacy w:legacy="1" w:legacySpace="0" w:legacyIndent="360"/>
      <w:lvlJc w:val="left"/>
      <w:pPr>
        <w:widowControl w:val="0"/>
        <w:autoSpaceDE w:val="0"/>
        <w:autoSpaceDN w:val="0"/>
        <w:adjustRightInd w:val="0"/>
        <w:ind w:left="1800" w:hanging="360"/>
      </w:pPr>
      <w:rPr>
        <w:rFonts w:ascii="Courier" w:hAnsi="Courier" w:cs="Courier"/>
        <w:b w:val="0"/>
        <w:bCs w:val="0"/>
        <w:i w:val="0"/>
        <w:iCs w:val="0"/>
        <w:spacing w:val="0"/>
        <w:sz w:val="24"/>
        <w:szCs w:val="24"/>
      </w:rPr>
    </w:lvl>
  </w:abstractNum>
  <w:abstractNum w:abstractNumId="7">
    <w:nsid w:val="00000008"/>
    <w:multiLevelType w:val="singleLevel"/>
    <w:tmpl w:val="B94E6018"/>
    <w:lvl w:ilvl="0">
      <w:start w:val="4"/>
      <w:numFmt w:val="lowerRoman"/>
      <w:lvlText w:val="(%1) "/>
      <w:legacy w:legacy="1" w:legacySpace="0" w:legacyIndent="360"/>
      <w:lvlJc w:val="left"/>
      <w:pPr>
        <w:widowControl w:val="0"/>
        <w:autoSpaceDE w:val="0"/>
        <w:autoSpaceDN w:val="0"/>
        <w:adjustRightInd w:val="0"/>
        <w:ind w:left="1800" w:hanging="360"/>
      </w:pPr>
      <w:rPr>
        <w:rFonts w:ascii="Courier" w:hAnsi="Courier" w:cs="Courier"/>
        <w:b w:val="0"/>
        <w:bCs w:val="0"/>
        <w:i w:val="0"/>
        <w:iCs w:val="0"/>
        <w:spacing w:val="0"/>
        <w:sz w:val="24"/>
        <w:szCs w:val="24"/>
      </w:rPr>
    </w:lvl>
  </w:abstractNum>
  <w:abstractNum w:abstractNumId="8">
    <w:nsid w:val="00000009"/>
    <w:multiLevelType w:val="hybridMultilevel"/>
    <w:tmpl w:val="9ABA5AA4"/>
    <w:lvl w:ilvl="0" w:tplc="FFFFFFFF">
      <w:start w:val="1"/>
      <w:numFmt w:val="lowerRoman"/>
      <w:lvlText w:val="(%1)"/>
      <w:lvlJc w:val="left"/>
      <w:pPr>
        <w:widowControl w:val="0"/>
        <w:autoSpaceDE w:val="0"/>
        <w:autoSpaceDN w:val="0"/>
        <w:adjustRightInd w:val="0"/>
        <w:ind w:left="2160" w:hanging="720"/>
      </w:pPr>
      <w:rPr>
        <w:rFonts w:ascii="Courier" w:hAnsi="Courier" w:cs="Courier"/>
        <w:spacing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2520" w:hanging="360"/>
      </w:pPr>
      <w:rPr>
        <w:rFonts w:ascii="Courier" w:hAnsi="Courier" w:cs="Courier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3240" w:hanging="180"/>
      </w:pPr>
      <w:rPr>
        <w:rFonts w:ascii="Courier" w:hAnsi="Courier" w:cs="Courier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3960" w:hanging="360"/>
      </w:pPr>
      <w:rPr>
        <w:rFonts w:ascii="Courier" w:hAnsi="Courier" w:cs="Courier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4680" w:hanging="360"/>
      </w:pPr>
      <w:rPr>
        <w:rFonts w:ascii="Courier" w:hAnsi="Courier" w:cs="Courier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5400" w:hanging="180"/>
      </w:pPr>
      <w:rPr>
        <w:rFonts w:ascii="Courier" w:hAnsi="Courier" w:cs="Courier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6120" w:hanging="360"/>
      </w:pPr>
      <w:rPr>
        <w:rFonts w:ascii="Courier" w:hAnsi="Courier" w:cs="Courier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6840" w:hanging="360"/>
      </w:pPr>
      <w:rPr>
        <w:rFonts w:ascii="Courier" w:hAnsi="Courier" w:cs="Courier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7560" w:hanging="180"/>
      </w:pPr>
      <w:rPr>
        <w:rFonts w:ascii="Courier" w:hAnsi="Courier" w:cs="Courier"/>
        <w:spacing w:val="0"/>
        <w:sz w:val="24"/>
        <w:szCs w:val="24"/>
      </w:rPr>
    </w:lvl>
  </w:abstractNum>
  <w:abstractNum w:abstractNumId="9">
    <w:nsid w:val="0000000A"/>
    <w:multiLevelType w:val="singleLevel"/>
    <w:tmpl w:val="B94E6018"/>
    <w:lvl w:ilvl="0">
      <w:start w:val="4"/>
      <w:numFmt w:val="lowerRoman"/>
      <w:lvlText w:val="(%1) "/>
      <w:legacy w:legacy="1" w:legacySpace="0" w:legacyIndent="360"/>
      <w:lvlJc w:val="left"/>
      <w:pPr>
        <w:widowControl w:val="0"/>
        <w:autoSpaceDE w:val="0"/>
        <w:autoSpaceDN w:val="0"/>
        <w:adjustRightInd w:val="0"/>
        <w:ind w:left="1800" w:hanging="360"/>
      </w:pPr>
      <w:rPr>
        <w:rFonts w:ascii="Courier" w:hAnsi="Courier" w:cs="Courier"/>
        <w:b w:val="0"/>
        <w:bCs w:val="0"/>
        <w:i w:val="0"/>
        <w:iCs w:val="0"/>
        <w:spacing w:val="0"/>
        <w:sz w:val="24"/>
        <w:szCs w:val="24"/>
      </w:rPr>
    </w:lvl>
  </w:abstractNum>
  <w:abstractNum w:abstractNumId="10">
    <w:nsid w:val="0000000B"/>
    <w:multiLevelType w:val="hybridMultilevel"/>
    <w:tmpl w:val="A44C8E8C"/>
    <w:lvl w:ilvl="0" w:tplc="FFFFFFFF">
      <w:start w:val="1"/>
      <w:numFmt w:val="lowerRoman"/>
      <w:lvlText w:val="(%1)"/>
      <w:lvlJc w:val="left"/>
      <w:pPr>
        <w:widowControl w:val="0"/>
        <w:autoSpaceDE w:val="0"/>
        <w:autoSpaceDN w:val="0"/>
        <w:adjustRightInd w:val="0"/>
        <w:ind w:left="2160" w:hanging="720"/>
      </w:pPr>
      <w:rPr>
        <w:rFonts w:ascii="Courier" w:hAnsi="Courier" w:cs="Courier"/>
        <w:spacing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2520" w:hanging="360"/>
      </w:pPr>
      <w:rPr>
        <w:rFonts w:ascii="Courier" w:hAnsi="Courier" w:cs="Courier"/>
        <w:spacing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3240" w:hanging="180"/>
      </w:pPr>
      <w:rPr>
        <w:rFonts w:ascii="Courier" w:hAnsi="Courier" w:cs="Courier"/>
        <w:spacing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3960" w:hanging="360"/>
      </w:pPr>
      <w:rPr>
        <w:rFonts w:ascii="Courier" w:hAnsi="Courier" w:cs="Courier"/>
        <w:spacing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4680" w:hanging="360"/>
      </w:pPr>
      <w:rPr>
        <w:rFonts w:ascii="Courier" w:hAnsi="Courier" w:cs="Courier"/>
        <w:spacing w:val="0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5400" w:hanging="180"/>
      </w:pPr>
      <w:rPr>
        <w:rFonts w:ascii="Courier" w:hAnsi="Courier" w:cs="Courier"/>
        <w:spacing w:val="0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6120" w:hanging="360"/>
      </w:pPr>
      <w:rPr>
        <w:rFonts w:ascii="Courier" w:hAnsi="Courier" w:cs="Courier"/>
        <w:spacing w:val="0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6840" w:hanging="360"/>
      </w:pPr>
      <w:rPr>
        <w:rFonts w:ascii="Courier" w:hAnsi="Courier" w:cs="Courier"/>
        <w:spacing w:val="0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7560" w:hanging="180"/>
      </w:pPr>
      <w:rPr>
        <w:rFonts w:ascii="Courier" w:hAnsi="Courier" w:cs="Courier"/>
        <w:spacing w:val="0"/>
        <w:sz w:val="24"/>
        <w:szCs w:val="24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lowerRoman"/>
        <w:lvlText w:val="(%1) "/>
        <w:legacy w:legacy="1" w:legacySpace="0" w:legacyIndent="360"/>
        <w:lvlJc w:val="left"/>
        <w:pPr>
          <w:widowControl w:val="0"/>
          <w:autoSpaceDE w:val="0"/>
          <w:autoSpaceDN w:val="0"/>
          <w:adjustRightInd w:val="0"/>
          <w:ind w:left="1800" w:hanging="360"/>
        </w:pPr>
        <w:rPr>
          <w:rFonts w:ascii="Courier" w:hAnsi="Courier" w:cs="Courier"/>
          <w:b w:val="0"/>
          <w:bCs w:val="0"/>
          <w:i w:val="0"/>
          <w:iCs w:val="0"/>
          <w:spacing w:val="0"/>
          <w:sz w:val="24"/>
          <w:szCs w:val="24"/>
        </w:rPr>
      </w:lvl>
    </w:lvlOverride>
  </w:num>
  <w:num w:numId="3">
    <w:abstractNumId w:val="7"/>
  </w:num>
  <w:num w:numId="4">
    <w:abstractNumId w:val="7"/>
    <w:lvlOverride w:ilvl="0">
      <w:lvl w:ilvl="0">
        <w:start w:val="1"/>
        <w:numFmt w:val="lowerRoman"/>
        <w:lvlText w:val="(%1) "/>
        <w:legacy w:legacy="1" w:legacySpace="0" w:legacyIndent="360"/>
        <w:lvlJc w:val="left"/>
        <w:pPr>
          <w:widowControl w:val="0"/>
          <w:autoSpaceDE w:val="0"/>
          <w:autoSpaceDN w:val="0"/>
          <w:adjustRightInd w:val="0"/>
          <w:ind w:left="1800" w:hanging="360"/>
        </w:pPr>
        <w:rPr>
          <w:rFonts w:ascii="Courier" w:hAnsi="Courier" w:cs="Courier"/>
          <w:b w:val="0"/>
          <w:bCs w:val="0"/>
          <w:i w:val="0"/>
          <w:iCs w:val="0"/>
          <w:spacing w:val="0"/>
          <w:sz w:val="24"/>
          <w:szCs w:val="24"/>
        </w:rPr>
      </w:lvl>
    </w:lvlOverride>
  </w:num>
  <w:num w:numId="5">
    <w:abstractNumId w:val="9"/>
  </w:num>
  <w:num w:numId="6">
    <w:abstractNumId w:val="9"/>
    <w:lvlOverride w:ilvl="0">
      <w:lvl w:ilvl="0">
        <w:start w:val="1"/>
        <w:numFmt w:val="lowerRoman"/>
        <w:lvlText w:val="(%1) "/>
        <w:legacy w:legacy="1" w:legacySpace="0" w:legacyIndent="360"/>
        <w:lvlJc w:val="left"/>
        <w:pPr>
          <w:widowControl w:val="0"/>
          <w:autoSpaceDE w:val="0"/>
          <w:autoSpaceDN w:val="0"/>
          <w:adjustRightInd w:val="0"/>
          <w:ind w:left="1800" w:hanging="360"/>
        </w:pPr>
        <w:rPr>
          <w:rFonts w:ascii="Courier" w:hAnsi="Courier" w:cs="Courier"/>
          <w:b w:val="0"/>
          <w:bCs w:val="0"/>
          <w:i w:val="0"/>
          <w:iCs w:val="0"/>
          <w:spacing w:val="0"/>
          <w:sz w:val="24"/>
          <w:szCs w:val="24"/>
        </w:rPr>
      </w:lvl>
    </w:lvlOverride>
  </w:num>
  <w:num w:numId="7">
    <w:abstractNumId w:val="5"/>
  </w:num>
  <w:num w:numId="8">
    <w:abstractNumId w:val="5"/>
    <w:lvlOverride w:ilvl="0">
      <w:lvl w:ilvl="0">
        <w:start w:val="1"/>
        <w:numFmt w:val="lowerLetter"/>
        <w:lvlText w:val="%1. "/>
        <w:legacy w:legacy="1" w:legacySpace="0" w:legacyIndent="360"/>
        <w:lvlJc w:val="left"/>
        <w:pPr>
          <w:widowControl w:val="0"/>
          <w:autoSpaceDE w:val="0"/>
          <w:autoSpaceDN w:val="0"/>
          <w:adjustRightInd w:val="0"/>
          <w:ind w:left="1080" w:hanging="360"/>
        </w:pPr>
        <w:rPr>
          <w:rFonts w:ascii="Courier" w:hAnsi="Courier" w:cs="Courier"/>
          <w:b w:val="0"/>
          <w:bCs w:val="0"/>
          <w:i w:val="0"/>
          <w:iCs w:val="0"/>
          <w:spacing w:val="0"/>
          <w:sz w:val="24"/>
          <w:szCs w:val="24"/>
        </w:rPr>
      </w:lvl>
    </w:lvlOverride>
  </w:num>
  <w:num w:numId="9">
    <w:abstractNumId w:val="6"/>
  </w:num>
  <w:num w:numId="10">
    <w:abstractNumId w:val="6"/>
    <w:lvlOverride w:ilvl="0">
      <w:lvl w:ilvl="0">
        <w:start w:val="1"/>
        <w:numFmt w:val="lowerLetter"/>
        <w:lvlText w:val="%1. "/>
        <w:legacy w:legacy="1" w:legacySpace="0" w:legacyIndent="360"/>
        <w:lvlJc w:val="left"/>
        <w:pPr>
          <w:widowControl w:val="0"/>
          <w:autoSpaceDE w:val="0"/>
          <w:autoSpaceDN w:val="0"/>
          <w:adjustRightInd w:val="0"/>
          <w:ind w:left="1800" w:hanging="360"/>
        </w:pPr>
        <w:rPr>
          <w:rFonts w:ascii="Courier" w:hAnsi="Courier" w:cs="Courier"/>
          <w:b w:val="0"/>
          <w:bCs w:val="0"/>
          <w:i w:val="0"/>
          <w:iCs w:val="0"/>
          <w:spacing w:val="0"/>
          <w:sz w:val="24"/>
          <w:szCs w:val="24"/>
        </w:rPr>
      </w:lvl>
    </w:lvlOverride>
  </w:num>
  <w:num w:numId="11">
    <w:abstractNumId w:val="0"/>
  </w:num>
  <w:num w:numId="12">
    <w:abstractNumId w:val="1"/>
  </w:num>
  <w:num w:numId="13">
    <w:abstractNumId w:val="3"/>
  </w:num>
  <w:num w:numId="14">
    <w:abstractNumId w:val="8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74"/>
    <w:rsid w:val="000105E5"/>
    <w:rsid w:val="000A1018"/>
    <w:rsid w:val="000E43B4"/>
    <w:rsid w:val="00173137"/>
    <w:rsid w:val="00186025"/>
    <w:rsid w:val="002276DA"/>
    <w:rsid w:val="00233F27"/>
    <w:rsid w:val="002437BB"/>
    <w:rsid w:val="00284141"/>
    <w:rsid w:val="002C01C4"/>
    <w:rsid w:val="002E7AC6"/>
    <w:rsid w:val="003449D2"/>
    <w:rsid w:val="003A1261"/>
    <w:rsid w:val="003F0A18"/>
    <w:rsid w:val="00400B36"/>
    <w:rsid w:val="00425D9F"/>
    <w:rsid w:val="00431FBA"/>
    <w:rsid w:val="00442F18"/>
    <w:rsid w:val="00610375"/>
    <w:rsid w:val="006C57EE"/>
    <w:rsid w:val="006D37A6"/>
    <w:rsid w:val="006F63B7"/>
    <w:rsid w:val="007902B2"/>
    <w:rsid w:val="007944AF"/>
    <w:rsid w:val="0081767F"/>
    <w:rsid w:val="00825FDB"/>
    <w:rsid w:val="00925903"/>
    <w:rsid w:val="00937F1E"/>
    <w:rsid w:val="00953F17"/>
    <w:rsid w:val="00987D40"/>
    <w:rsid w:val="00A877AE"/>
    <w:rsid w:val="00B4712D"/>
    <w:rsid w:val="00BA5101"/>
    <w:rsid w:val="00BA7FF2"/>
    <w:rsid w:val="00BD1A19"/>
    <w:rsid w:val="00BE5741"/>
    <w:rsid w:val="00C73949"/>
    <w:rsid w:val="00CB174B"/>
    <w:rsid w:val="00CD19B0"/>
    <w:rsid w:val="00D0068D"/>
    <w:rsid w:val="00D22081"/>
    <w:rsid w:val="00D45B01"/>
    <w:rsid w:val="00DD4274"/>
    <w:rsid w:val="00DF22DD"/>
    <w:rsid w:val="00E0351B"/>
    <w:rsid w:val="00E430BD"/>
    <w:rsid w:val="00E450B9"/>
    <w:rsid w:val="00E65B02"/>
    <w:rsid w:val="00EB5ABC"/>
    <w:rsid w:val="00F06FCF"/>
    <w:rsid w:val="00F617D3"/>
    <w:rsid w:val="00F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450B9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825FDB"/>
    <w:pPr>
      <w:keepNext/>
      <w:widowControl/>
      <w:outlineLvl w:val="0"/>
    </w:pPr>
    <w:rPr>
      <w:rFonts w:ascii="Times New Roman" w:hAnsi="Times New Roman" w:cs="Times New Roman"/>
      <w:i/>
      <w:iCs/>
      <w:sz w:val="18"/>
      <w:szCs w:val="18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825FDB"/>
    <w:pPr>
      <w:keepNext/>
      <w:tabs>
        <w:tab w:val="center" w:pos="4680"/>
      </w:tabs>
      <w:suppressAutoHyphens/>
      <w:outlineLvl w:val="1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825F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semiHidden/>
    <w:rsid w:val="00825F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dnoteText">
    <w:name w:val="endnote text"/>
    <w:basedOn w:val="Normal"/>
    <w:next w:val="DeltaViewTableHeading"/>
    <w:link w:val="EndnoteTextChar"/>
    <w:hidden/>
    <w:uiPriority w:val="99"/>
    <w:rsid w:val="00825FD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FDB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hidden/>
    <w:uiPriority w:val="99"/>
    <w:rsid w:val="00825FDB"/>
    <w:rPr>
      <w:rFonts w:ascii="Courier" w:hAnsi="Courier" w:cs="Courier"/>
      <w:spacing w:val="0"/>
      <w:sz w:val="24"/>
      <w:szCs w:val="24"/>
      <w:vertAlign w:val="superscript"/>
      <w:lang w:val="en-US"/>
    </w:rPr>
  </w:style>
  <w:style w:type="paragraph" w:styleId="FootnoteText">
    <w:name w:val="footnote text"/>
    <w:aliases w:val="Car"/>
    <w:basedOn w:val="Normal"/>
    <w:next w:val="DeltaViewAnnounce"/>
    <w:link w:val="FootnoteTextChar"/>
    <w:hidden/>
    <w:uiPriority w:val="99"/>
    <w:rsid w:val="00825FDB"/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semiHidden/>
    <w:rsid w:val="00825FDB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hidden/>
    <w:uiPriority w:val="99"/>
    <w:rsid w:val="00825FDB"/>
    <w:rPr>
      <w:rFonts w:ascii="Courier" w:hAnsi="Courier" w:cs="Courier"/>
      <w:spacing w:val="0"/>
      <w:sz w:val="24"/>
      <w:szCs w:val="24"/>
      <w:vertAlign w:val="superscript"/>
      <w:lang w:val="en-US"/>
    </w:rPr>
  </w:style>
  <w:style w:type="paragraph" w:styleId="TOC1">
    <w:name w:val="toc 1"/>
    <w:basedOn w:val="Normal"/>
    <w:next w:val="Normal"/>
    <w:hidden/>
    <w:uiPriority w:val="99"/>
    <w:rsid w:val="00825FD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hidden/>
    <w:uiPriority w:val="99"/>
    <w:rsid w:val="00825FD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hidden/>
    <w:uiPriority w:val="99"/>
    <w:rsid w:val="00825FD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hidden/>
    <w:uiPriority w:val="99"/>
    <w:rsid w:val="00825FD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hidden/>
    <w:uiPriority w:val="99"/>
    <w:rsid w:val="00825FD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hidden/>
    <w:uiPriority w:val="99"/>
    <w:rsid w:val="00825FD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hidden/>
    <w:uiPriority w:val="99"/>
    <w:rsid w:val="00825FDB"/>
    <w:pPr>
      <w:suppressAutoHyphens/>
      <w:ind w:left="720" w:hanging="720"/>
    </w:pPr>
  </w:style>
  <w:style w:type="paragraph" w:styleId="TOC8">
    <w:name w:val="toc 8"/>
    <w:basedOn w:val="Normal"/>
    <w:next w:val="Normal"/>
    <w:hidden/>
    <w:uiPriority w:val="99"/>
    <w:rsid w:val="00825FD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hidden/>
    <w:uiPriority w:val="99"/>
    <w:rsid w:val="00825FD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hidden/>
    <w:uiPriority w:val="99"/>
    <w:rsid w:val="00825FD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hidden/>
    <w:uiPriority w:val="99"/>
    <w:rsid w:val="00825FD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hidden/>
    <w:uiPriority w:val="99"/>
    <w:rsid w:val="00825FD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825FDB"/>
  </w:style>
  <w:style w:type="character" w:customStyle="1" w:styleId="EquationCaption">
    <w:name w:val="_Equation Caption"/>
    <w:uiPriority w:val="99"/>
    <w:rsid w:val="00825FDB"/>
    <w:rPr>
      <w:rFonts w:ascii="Courier" w:hAnsi="Courier" w:cs="Courier"/>
      <w:spacing w:val="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825FDB"/>
    <w:pPr>
      <w:tabs>
        <w:tab w:val="center" w:pos="4680"/>
      </w:tabs>
      <w:suppressAutoHyphens/>
    </w:pPr>
    <w:rPr>
      <w:rFonts w:ascii="Courier New" w:hAnsi="Courier New" w:cs="Courier New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5FDB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825F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DB"/>
    <w:rPr>
      <w:rFonts w:ascii="Courier" w:hAnsi="Courier" w:cs="Courier"/>
      <w:spacing w:val="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825FDB"/>
    <w:rPr>
      <w:rFonts w:ascii="Courier" w:hAnsi="Courier" w:cs="Courier"/>
      <w:spacing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825F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FDB"/>
    <w:rPr>
      <w:rFonts w:ascii="Courier" w:hAnsi="Courier" w:cs="Courier"/>
      <w:sz w:val="24"/>
      <w:szCs w:val="24"/>
    </w:rPr>
  </w:style>
  <w:style w:type="paragraph" w:customStyle="1" w:styleId="vsLastFooter">
    <w:name w:val="vsLastFooter"/>
    <w:next w:val="Normal"/>
    <w:uiPriority w:val="99"/>
    <w:rsid w:val="00825FDB"/>
    <w:pPr>
      <w:framePr w:hSpace="187" w:wrap="auto" w:vAnchor="page" w:hAnchor="text" w:yAlign="bottom"/>
      <w:widowControl w:val="0"/>
      <w:autoSpaceDE w:val="0"/>
      <w:autoSpaceDN w:val="0"/>
      <w:adjustRightInd w:val="0"/>
      <w:spacing w:after="360"/>
    </w:pPr>
    <w:rPr>
      <w:rFonts w:ascii="Arial" w:hAnsi="Arial" w:cs="Arial"/>
      <w:color w:val="FF0000"/>
      <w:sz w:val="14"/>
      <w:szCs w:val="14"/>
    </w:rPr>
  </w:style>
  <w:style w:type="paragraph" w:styleId="BalloonText">
    <w:name w:val="Balloon Text"/>
    <w:basedOn w:val="Normal"/>
    <w:link w:val="BalloonTextChar"/>
    <w:hidden/>
    <w:uiPriority w:val="99"/>
    <w:rsid w:val="00825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FDB"/>
    <w:rPr>
      <w:rFonts w:ascii="Tahoma" w:hAnsi="Tahoma" w:cs="Tahoma"/>
      <w:sz w:val="16"/>
      <w:szCs w:val="16"/>
    </w:rPr>
  </w:style>
  <w:style w:type="paragraph" w:customStyle="1" w:styleId="DeltaViewTableHeading">
    <w:name w:val="DeltaView Table Heading"/>
    <w:basedOn w:val="Normal"/>
    <w:uiPriority w:val="99"/>
    <w:rsid w:val="00825FDB"/>
    <w:pPr>
      <w:widowControl/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uiPriority w:val="99"/>
    <w:rsid w:val="00825FDB"/>
    <w:pPr>
      <w:widowControl/>
    </w:pPr>
    <w:rPr>
      <w:rFonts w:ascii="Arial" w:hAnsi="Arial" w:cs="Arial"/>
    </w:rPr>
  </w:style>
  <w:style w:type="paragraph" w:customStyle="1" w:styleId="DeltaViewAnnounce">
    <w:name w:val="DeltaView Announce"/>
    <w:uiPriority w:val="99"/>
    <w:rsid w:val="00825FDB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sid w:val="00825FDB"/>
    <w:rPr>
      <w:spacing w:val="0"/>
      <w:sz w:val="16"/>
      <w:szCs w:val="16"/>
    </w:rPr>
  </w:style>
  <w:style w:type="character" w:customStyle="1" w:styleId="DeltaViewInsertion">
    <w:name w:val="DeltaView Insertion"/>
    <w:uiPriority w:val="99"/>
    <w:rsid w:val="00825FDB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825FDB"/>
    <w:rPr>
      <w:strike/>
      <w:color w:val="FF0000"/>
      <w:spacing w:val="0"/>
    </w:rPr>
  </w:style>
  <w:style w:type="character" w:customStyle="1" w:styleId="DeltaViewMoveSource">
    <w:name w:val="DeltaView Move Source"/>
    <w:uiPriority w:val="99"/>
    <w:rsid w:val="00825FDB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825FDB"/>
    <w:rPr>
      <w:color w:val="00C000"/>
      <w:spacing w:val="0"/>
      <w:u w:val="double"/>
    </w:rPr>
  </w:style>
  <w:style w:type="paragraph" w:styleId="CommentText">
    <w:name w:val="annotation text"/>
    <w:basedOn w:val="Normal"/>
    <w:link w:val="CommentTextChar"/>
    <w:uiPriority w:val="99"/>
    <w:rsid w:val="00825FDB"/>
    <w:pPr>
      <w:widowControl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DB"/>
    <w:rPr>
      <w:rFonts w:ascii="Courier" w:hAnsi="Courier" w:cs="Courier"/>
      <w:sz w:val="20"/>
      <w:szCs w:val="20"/>
    </w:rPr>
  </w:style>
  <w:style w:type="character" w:customStyle="1" w:styleId="DeltaViewChangeNumber">
    <w:name w:val="DeltaView Change Number"/>
    <w:uiPriority w:val="99"/>
    <w:rsid w:val="00825FDB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825FDB"/>
    <w:rPr>
      <w:spacing w:val="0"/>
    </w:rPr>
  </w:style>
  <w:style w:type="paragraph" w:styleId="DocumentMap">
    <w:name w:val="Document Map"/>
    <w:basedOn w:val="Normal"/>
    <w:link w:val="DocumentMapChar"/>
    <w:uiPriority w:val="99"/>
    <w:rsid w:val="00825FDB"/>
    <w:pPr>
      <w:widowControl/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5FDB"/>
    <w:rPr>
      <w:rFonts w:ascii="Tahoma" w:hAnsi="Tahoma" w:cs="Tahoma"/>
      <w:sz w:val="16"/>
      <w:szCs w:val="16"/>
    </w:rPr>
  </w:style>
  <w:style w:type="character" w:customStyle="1" w:styleId="DeltaViewFormatChange">
    <w:name w:val="DeltaView Format Change"/>
    <w:uiPriority w:val="99"/>
    <w:rsid w:val="00825FDB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825FDB"/>
    <w:rPr>
      <w:strike/>
      <w:color w:val="C08080"/>
      <w:spacing w:val="0"/>
    </w:rPr>
  </w:style>
  <w:style w:type="character" w:customStyle="1" w:styleId="DeltaViewComment">
    <w:name w:val="DeltaView Comment"/>
    <w:basedOn w:val="DefaultParagraphFont"/>
    <w:uiPriority w:val="99"/>
    <w:rsid w:val="00825FDB"/>
    <w:rPr>
      <w:color w:val="000000"/>
      <w:spacing w:val="0"/>
    </w:rPr>
  </w:style>
  <w:style w:type="character" w:customStyle="1" w:styleId="DeltaViewStyleChangeText">
    <w:name w:val="DeltaView Style Change Text"/>
    <w:uiPriority w:val="99"/>
    <w:rsid w:val="00825FDB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825FDB"/>
    <w:rPr>
      <w:color w:val="000000"/>
      <w:spacing w:val="0"/>
    </w:rPr>
  </w:style>
  <w:style w:type="character" w:customStyle="1" w:styleId="DeltaViewInsertedComment">
    <w:name w:val="DeltaView Inserted Comment"/>
    <w:basedOn w:val="DeltaViewComment"/>
    <w:uiPriority w:val="99"/>
    <w:rsid w:val="00825FDB"/>
    <w:rPr>
      <w:color w:val="0000FF"/>
      <w:spacing w:val="0"/>
      <w:u w:val="double"/>
    </w:rPr>
  </w:style>
  <w:style w:type="character" w:customStyle="1" w:styleId="DeltaViewDeletedComment">
    <w:name w:val="DeltaView Deleted Comment"/>
    <w:basedOn w:val="DeltaViewComment"/>
    <w:uiPriority w:val="99"/>
    <w:rsid w:val="00825FDB"/>
    <w:rPr>
      <w:strike/>
      <w:color w:val="FF000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450B9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825FDB"/>
    <w:pPr>
      <w:keepNext/>
      <w:widowControl/>
      <w:outlineLvl w:val="0"/>
    </w:pPr>
    <w:rPr>
      <w:rFonts w:ascii="Times New Roman" w:hAnsi="Times New Roman" w:cs="Times New Roman"/>
      <w:i/>
      <w:iCs/>
      <w:sz w:val="18"/>
      <w:szCs w:val="18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825FDB"/>
    <w:pPr>
      <w:keepNext/>
      <w:tabs>
        <w:tab w:val="center" w:pos="4680"/>
      </w:tabs>
      <w:suppressAutoHyphens/>
      <w:outlineLvl w:val="1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825F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semiHidden/>
    <w:rsid w:val="00825F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EndnoteText">
    <w:name w:val="endnote text"/>
    <w:basedOn w:val="Normal"/>
    <w:next w:val="DeltaViewTableHeading"/>
    <w:link w:val="EndnoteTextChar"/>
    <w:hidden/>
    <w:uiPriority w:val="99"/>
    <w:rsid w:val="00825FD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FDB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hidden/>
    <w:uiPriority w:val="99"/>
    <w:rsid w:val="00825FDB"/>
    <w:rPr>
      <w:rFonts w:ascii="Courier" w:hAnsi="Courier" w:cs="Courier"/>
      <w:spacing w:val="0"/>
      <w:sz w:val="24"/>
      <w:szCs w:val="24"/>
      <w:vertAlign w:val="superscript"/>
      <w:lang w:val="en-US"/>
    </w:rPr>
  </w:style>
  <w:style w:type="paragraph" w:styleId="FootnoteText">
    <w:name w:val="footnote text"/>
    <w:aliases w:val="Car"/>
    <w:basedOn w:val="Normal"/>
    <w:next w:val="DeltaViewAnnounce"/>
    <w:link w:val="FootnoteTextChar"/>
    <w:hidden/>
    <w:uiPriority w:val="99"/>
    <w:rsid w:val="00825FDB"/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semiHidden/>
    <w:rsid w:val="00825FDB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hidden/>
    <w:uiPriority w:val="99"/>
    <w:rsid w:val="00825FDB"/>
    <w:rPr>
      <w:rFonts w:ascii="Courier" w:hAnsi="Courier" w:cs="Courier"/>
      <w:spacing w:val="0"/>
      <w:sz w:val="24"/>
      <w:szCs w:val="24"/>
      <w:vertAlign w:val="superscript"/>
      <w:lang w:val="en-US"/>
    </w:rPr>
  </w:style>
  <w:style w:type="paragraph" w:styleId="TOC1">
    <w:name w:val="toc 1"/>
    <w:basedOn w:val="Normal"/>
    <w:next w:val="Normal"/>
    <w:hidden/>
    <w:uiPriority w:val="99"/>
    <w:rsid w:val="00825FD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hidden/>
    <w:uiPriority w:val="99"/>
    <w:rsid w:val="00825FD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hidden/>
    <w:uiPriority w:val="99"/>
    <w:rsid w:val="00825FD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hidden/>
    <w:uiPriority w:val="99"/>
    <w:rsid w:val="00825FD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hidden/>
    <w:uiPriority w:val="99"/>
    <w:rsid w:val="00825FD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hidden/>
    <w:uiPriority w:val="99"/>
    <w:rsid w:val="00825FD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hidden/>
    <w:uiPriority w:val="99"/>
    <w:rsid w:val="00825FDB"/>
    <w:pPr>
      <w:suppressAutoHyphens/>
      <w:ind w:left="720" w:hanging="720"/>
    </w:pPr>
  </w:style>
  <w:style w:type="paragraph" w:styleId="TOC8">
    <w:name w:val="toc 8"/>
    <w:basedOn w:val="Normal"/>
    <w:next w:val="Normal"/>
    <w:hidden/>
    <w:uiPriority w:val="99"/>
    <w:rsid w:val="00825FD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hidden/>
    <w:uiPriority w:val="99"/>
    <w:rsid w:val="00825FD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hidden/>
    <w:uiPriority w:val="99"/>
    <w:rsid w:val="00825FD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hidden/>
    <w:uiPriority w:val="99"/>
    <w:rsid w:val="00825FD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hidden/>
    <w:uiPriority w:val="99"/>
    <w:rsid w:val="00825FD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825FDB"/>
  </w:style>
  <w:style w:type="character" w:customStyle="1" w:styleId="EquationCaption">
    <w:name w:val="_Equation Caption"/>
    <w:uiPriority w:val="99"/>
    <w:rsid w:val="00825FDB"/>
    <w:rPr>
      <w:rFonts w:ascii="Courier" w:hAnsi="Courier" w:cs="Courier"/>
      <w:spacing w:val="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825FDB"/>
    <w:pPr>
      <w:tabs>
        <w:tab w:val="center" w:pos="4680"/>
      </w:tabs>
      <w:suppressAutoHyphens/>
    </w:pPr>
    <w:rPr>
      <w:rFonts w:ascii="Courier New" w:hAnsi="Courier New" w:cs="Courier New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5FDB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825F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DB"/>
    <w:rPr>
      <w:rFonts w:ascii="Courier" w:hAnsi="Courier" w:cs="Courier"/>
      <w:spacing w:val="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825FDB"/>
    <w:rPr>
      <w:rFonts w:ascii="Courier" w:hAnsi="Courier" w:cs="Courier"/>
      <w:spacing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825F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FDB"/>
    <w:rPr>
      <w:rFonts w:ascii="Courier" w:hAnsi="Courier" w:cs="Courier"/>
      <w:sz w:val="24"/>
      <w:szCs w:val="24"/>
    </w:rPr>
  </w:style>
  <w:style w:type="paragraph" w:customStyle="1" w:styleId="vsLastFooter">
    <w:name w:val="vsLastFooter"/>
    <w:next w:val="Normal"/>
    <w:uiPriority w:val="99"/>
    <w:rsid w:val="00825FDB"/>
    <w:pPr>
      <w:framePr w:hSpace="187" w:wrap="auto" w:vAnchor="page" w:hAnchor="text" w:yAlign="bottom"/>
      <w:widowControl w:val="0"/>
      <w:autoSpaceDE w:val="0"/>
      <w:autoSpaceDN w:val="0"/>
      <w:adjustRightInd w:val="0"/>
      <w:spacing w:after="360"/>
    </w:pPr>
    <w:rPr>
      <w:rFonts w:ascii="Arial" w:hAnsi="Arial" w:cs="Arial"/>
      <w:color w:val="FF0000"/>
      <w:sz w:val="14"/>
      <w:szCs w:val="14"/>
    </w:rPr>
  </w:style>
  <w:style w:type="paragraph" w:styleId="BalloonText">
    <w:name w:val="Balloon Text"/>
    <w:basedOn w:val="Normal"/>
    <w:link w:val="BalloonTextChar"/>
    <w:hidden/>
    <w:uiPriority w:val="99"/>
    <w:rsid w:val="00825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FDB"/>
    <w:rPr>
      <w:rFonts w:ascii="Tahoma" w:hAnsi="Tahoma" w:cs="Tahoma"/>
      <w:sz w:val="16"/>
      <w:szCs w:val="16"/>
    </w:rPr>
  </w:style>
  <w:style w:type="paragraph" w:customStyle="1" w:styleId="DeltaViewTableHeading">
    <w:name w:val="DeltaView Table Heading"/>
    <w:basedOn w:val="Normal"/>
    <w:uiPriority w:val="99"/>
    <w:rsid w:val="00825FDB"/>
    <w:pPr>
      <w:widowControl/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uiPriority w:val="99"/>
    <w:rsid w:val="00825FDB"/>
    <w:pPr>
      <w:widowControl/>
    </w:pPr>
    <w:rPr>
      <w:rFonts w:ascii="Arial" w:hAnsi="Arial" w:cs="Arial"/>
    </w:rPr>
  </w:style>
  <w:style w:type="paragraph" w:customStyle="1" w:styleId="DeltaViewAnnounce">
    <w:name w:val="DeltaView Announce"/>
    <w:uiPriority w:val="99"/>
    <w:rsid w:val="00825FDB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sid w:val="00825FDB"/>
    <w:rPr>
      <w:spacing w:val="0"/>
      <w:sz w:val="16"/>
      <w:szCs w:val="16"/>
    </w:rPr>
  </w:style>
  <w:style w:type="character" w:customStyle="1" w:styleId="DeltaViewInsertion">
    <w:name w:val="DeltaView Insertion"/>
    <w:uiPriority w:val="99"/>
    <w:rsid w:val="00825FDB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825FDB"/>
    <w:rPr>
      <w:strike/>
      <w:color w:val="FF0000"/>
      <w:spacing w:val="0"/>
    </w:rPr>
  </w:style>
  <w:style w:type="character" w:customStyle="1" w:styleId="DeltaViewMoveSource">
    <w:name w:val="DeltaView Move Source"/>
    <w:uiPriority w:val="99"/>
    <w:rsid w:val="00825FDB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825FDB"/>
    <w:rPr>
      <w:color w:val="00C000"/>
      <w:spacing w:val="0"/>
      <w:u w:val="double"/>
    </w:rPr>
  </w:style>
  <w:style w:type="paragraph" w:styleId="CommentText">
    <w:name w:val="annotation text"/>
    <w:basedOn w:val="Normal"/>
    <w:link w:val="CommentTextChar"/>
    <w:uiPriority w:val="99"/>
    <w:rsid w:val="00825FDB"/>
    <w:pPr>
      <w:widowControl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DB"/>
    <w:rPr>
      <w:rFonts w:ascii="Courier" w:hAnsi="Courier" w:cs="Courier"/>
      <w:sz w:val="20"/>
      <w:szCs w:val="20"/>
    </w:rPr>
  </w:style>
  <w:style w:type="character" w:customStyle="1" w:styleId="DeltaViewChangeNumber">
    <w:name w:val="DeltaView Change Number"/>
    <w:uiPriority w:val="99"/>
    <w:rsid w:val="00825FDB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825FDB"/>
    <w:rPr>
      <w:spacing w:val="0"/>
    </w:rPr>
  </w:style>
  <w:style w:type="paragraph" w:styleId="DocumentMap">
    <w:name w:val="Document Map"/>
    <w:basedOn w:val="Normal"/>
    <w:link w:val="DocumentMapChar"/>
    <w:uiPriority w:val="99"/>
    <w:rsid w:val="00825FDB"/>
    <w:pPr>
      <w:widowControl/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5FDB"/>
    <w:rPr>
      <w:rFonts w:ascii="Tahoma" w:hAnsi="Tahoma" w:cs="Tahoma"/>
      <w:sz w:val="16"/>
      <w:szCs w:val="16"/>
    </w:rPr>
  </w:style>
  <w:style w:type="character" w:customStyle="1" w:styleId="DeltaViewFormatChange">
    <w:name w:val="DeltaView Format Change"/>
    <w:uiPriority w:val="99"/>
    <w:rsid w:val="00825FDB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825FDB"/>
    <w:rPr>
      <w:strike/>
      <w:color w:val="C08080"/>
      <w:spacing w:val="0"/>
    </w:rPr>
  </w:style>
  <w:style w:type="character" w:customStyle="1" w:styleId="DeltaViewComment">
    <w:name w:val="DeltaView Comment"/>
    <w:basedOn w:val="DefaultParagraphFont"/>
    <w:uiPriority w:val="99"/>
    <w:rsid w:val="00825FDB"/>
    <w:rPr>
      <w:color w:val="000000"/>
      <w:spacing w:val="0"/>
    </w:rPr>
  </w:style>
  <w:style w:type="character" w:customStyle="1" w:styleId="DeltaViewStyleChangeText">
    <w:name w:val="DeltaView Style Change Text"/>
    <w:uiPriority w:val="99"/>
    <w:rsid w:val="00825FDB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825FDB"/>
    <w:rPr>
      <w:color w:val="000000"/>
      <w:spacing w:val="0"/>
    </w:rPr>
  </w:style>
  <w:style w:type="character" w:customStyle="1" w:styleId="DeltaViewInsertedComment">
    <w:name w:val="DeltaView Inserted Comment"/>
    <w:basedOn w:val="DeltaViewComment"/>
    <w:uiPriority w:val="99"/>
    <w:rsid w:val="00825FDB"/>
    <w:rPr>
      <w:color w:val="0000FF"/>
      <w:spacing w:val="0"/>
      <w:u w:val="double"/>
    </w:rPr>
  </w:style>
  <w:style w:type="character" w:customStyle="1" w:styleId="DeltaViewDeletedComment">
    <w:name w:val="DeltaView Deleted Comment"/>
    <w:basedOn w:val="DeltaViewComment"/>
    <w:uiPriority w:val="99"/>
    <w:rsid w:val="00825FDB"/>
    <w:rPr>
      <w:strike/>
      <w:color w:val="FF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58A8B0271244596D4FDC51AFAF701" ma:contentTypeVersion="0" ma:contentTypeDescription="Create a new document." ma:contentTypeScope="" ma:versionID="4f23427548e55470029640795b9d0c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8377F-4074-4940-B127-4EB7742B3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720B2-F8A8-4721-BB9E-775C9999E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9CC1ED-E6E8-4F40-BD01-D3E566B32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A7DCFB-0E10-473D-94B7-C956643F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H23128</dc:creator>
  <cp:lastModifiedBy>h13784</cp:lastModifiedBy>
  <cp:revision>2</cp:revision>
  <cp:lastPrinted>2011-05-05T20:51:00Z</cp:lastPrinted>
  <dcterms:created xsi:type="dcterms:W3CDTF">2015-09-29T18:30:00Z</dcterms:created>
  <dcterms:modified xsi:type="dcterms:W3CDTF">2015-09-29T18:30:00Z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0x01010073358A8B0271244596D4FDC51AFAF701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AdHocReviewCycleID">
    <vt:i4>6968473</vt:i4>
  </property>
  <property fmtid="{D5CDD505-2E9C-101B-9397-08002B2CF9AE}" pid="8" name="_NewReviewCycle">
    <vt:lpwstr/>
  </property>
  <property fmtid="{D5CDD505-2E9C-101B-9397-08002B2CF9AE}" pid="9" name="_EmailSubject">
    <vt:lpwstr>Final Closing Legal Checklist</vt:lpwstr>
  </property>
  <property fmtid="{D5CDD505-2E9C-101B-9397-08002B2CF9AE}" pid="10" name="_AuthorEmail">
    <vt:lpwstr>Emmanuel.Yeow@hud.gov</vt:lpwstr>
  </property>
  <property fmtid="{D5CDD505-2E9C-101B-9397-08002B2CF9AE}" pid="11" name="_AuthorEmailDisplayName">
    <vt:lpwstr>Yeow, Emmanuel</vt:lpwstr>
  </property>
  <property fmtid="{D5CDD505-2E9C-101B-9397-08002B2CF9AE}" pid="12" name="_PreviousAdHocReviewCycleID">
    <vt:i4>-1250476412</vt:i4>
  </property>
</Properties>
</file>