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050"/>
      </w:tblGrid>
      <w:tr w:rsidR="006D05DD" w:rsidRPr="00A14B9D" w:rsidTr="00583166">
        <w:trPr>
          <w:cantSplit/>
          <w:trHeight w:val="377"/>
        </w:trPr>
        <w:tc>
          <w:tcPr>
            <w:tcW w:w="9458" w:type="dxa"/>
            <w:gridSpan w:val="4"/>
          </w:tcPr>
          <w:bookmarkStart w:id="0" w:name="_GoBack"/>
          <w:bookmarkEnd w:id="0"/>
          <w:p w:rsidR="006D05DD" w:rsidRPr="00583166" w:rsidRDefault="00676435" w:rsidP="008C4E9D">
            <w:pPr>
              <w:pStyle w:val="Heading1"/>
              <w:keepLines/>
              <w:rPr>
                <w:bCs w:val="0"/>
                <w:spacing w:val="-8"/>
                <w:w w:val="105"/>
              </w:rPr>
            </w:pPr>
            <w:r w:rsidRPr="00A14B9D">
              <w:rPr>
                <w:noProof/>
              </w:rPr>
              <mc:AlternateContent>
                <mc:Choice Requires="wps">
                  <w:drawing>
                    <wp:anchor distT="0" distB="0" distL="0" distR="0" simplePos="0" relativeHeight="251657728" behindDoc="0" locked="0" layoutInCell="0" allowOverlap="1" wp14:anchorId="325BCF3B" wp14:editId="0729D7FE">
                      <wp:simplePos x="0" y="0"/>
                      <wp:positionH relativeFrom="page">
                        <wp:posOffset>6782435</wp:posOffset>
                      </wp:positionH>
                      <wp:positionV relativeFrom="page">
                        <wp:posOffset>487680</wp:posOffset>
                      </wp:positionV>
                      <wp:extent cx="45720" cy="1397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531C" w:rsidRDefault="0061531C" w:rsidP="00400720">
                                  <w:pPr>
                                    <w:spacing w:line="192" w:lineRule="auto"/>
                                    <w:rPr>
                                      <w:w w:val="10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4.05pt;margin-top:38.4pt;width:3.6pt;height: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" o:allowincell="f" stroked="f">
                      <v:fill opacity="0"/>
                      <v:textbox inset="0,0,0,0">
                        <w:txbxContent>
                          <w:p w:rsidR="0061531C" w:rsidRDefault="0061531C" w:rsidP="00400720">
                            <w:pPr>
                              <w:spacing w:line="192" w:lineRule="auto"/>
                              <w:rPr>
                                <w:w w:val="105"/>
                              </w:rPr>
                            </w:pPr>
                          </w:p>
                        </w:txbxContent>
                      </v:textbox>
                      <w10:wrap type="square" anchorx="page" anchory="page"/>
                    </v:shape>
                  </w:pict>
                </mc:Fallback>
              </mc:AlternateContent>
            </w:r>
            <w:r w:rsidR="006D05DD" w:rsidRPr="00A14B9D">
              <w:rPr>
                <w:b w:val="0"/>
                <w:bCs w:val="0"/>
                <w:spacing w:val="-8"/>
                <w:w w:val="105"/>
              </w:rPr>
              <w:br w:type="page"/>
            </w:r>
            <w:r w:rsidR="006D05DD" w:rsidRPr="00583166">
              <w:rPr>
                <w:bCs w:val="0"/>
                <w:spacing w:val="-8"/>
                <w:w w:val="105"/>
              </w:rPr>
              <w:t xml:space="preserve">Guide for Review of </w:t>
            </w:r>
            <w:r w:rsidR="00A10D92">
              <w:rPr>
                <w:bCs w:val="0"/>
                <w:spacing w:val="-8"/>
                <w:w w:val="105"/>
              </w:rPr>
              <w:t xml:space="preserve">CoC </w:t>
            </w:r>
            <w:r w:rsidR="006D05DD" w:rsidRPr="00583166">
              <w:rPr>
                <w:bCs w:val="0"/>
                <w:spacing w:val="-8"/>
                <w:w w:val="105"/>
              </w:rPr>
              <w:t xml:space="preserve">Recipient </w:t>
            </w:r>
            <w:r w:rsidR="003D6D2D" w:rsidRPr="00583166">
              <w:rPr>
                <w:bCs w:val="0"/>
                <w:spacing w:val="-8"/>
                <w:w w:val="105"/>
              </w:rPr>
              <w:t xml:space="preserve">Overall </w:t>
            </w:r>
            <w:r w:rsidR="008C4E9D" w:rsidRPr="00583166">
              <w:rPr>
                <w:bCs w:val="0"/>
                <w:spacing w:val="-8"/>
                <w:w w:val="105"/>
              </w:rPr>
              <w:t xml:space="preserve">Grant </w:t>
            </w:r>
            <w:r w:rsidR="006D05DD" w:rsidRPr="00583166">
              <w:rPr>
                <w:bCs w:val="0"/>
                <w:spacing w:val="-8"/>
                <w:w w:val="105"/>
              </w:rPr>
              <w:t>Management</w:t>
            </w:r>
          </w:p>
        </w:tc>
      </w:tr>
      <w:tr w:rsidR="006D05DD" w:rsidRPr="00A14B9D" w:rsidTr="00C34820">
        <w:trPr>
          <w:cantSplit/>
        </w:trPr>
        <w:tc>
          <w:tcPr>
            <w:tcW w:w="9458" w:type="dxa"/>
            <w:gridSpan w:val="4"/>
          </w:tcPr>
          <w:p w:rsidR="006D05DD" w:rsidRDefault="006D05DD" w:rsidP="00583166">
            <w:pPr>
              <w:keepNext/>
              <w:keepLines/>
              <w:spacing w:after="0" w:line="240" w:lineRule="auto"/>
            </w:pPr>
            <w:r w:rsidRPr="00A14B9D">
              <w:rPr>
                <w:rFonts w:ascii="Times New Roman" w:hAnsi="Times New Roman"/>
                <w:b/>
                <w:bCs/>
                <w:sz w:val="24"/>
                <w:szCs w:val="24"/>
              </w:rPr>
              <w:t>Name of Recipient:</w:t>
            </w:r>
            <w:r w:rsidR="00583166" w:rsidRPr="00B51582">
              <w:t xml:space="preserve"> </w:t>
            </w:r>
            <w:r w:rsidR="00583166" w:rsidRPr="00B51582">
              <w:fldChar w:fldCharType="begin">
                <w:ffData>
                  <w:name w:val="Text1"/>
                  <w:enabled/>
                  <w:calcOnExit w:val="0"/>
                  <w:textInput/>
                </w:ffData>
              </w:fldChar>
            </w:r>
            <w:r w:rsidR="00583166" w:rsidRPr="00B51582">
              <w:instrText xml:space="preserve"> FORMTEXT </w:instrText>
            </w:r>
            <w:r w:rsidR="00583166" w:rsidRPr="00B51582">
              <w:fldChar w:fldCharType="separate"/>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fldChar w:fldCharType="end"/>
            </w:r>
          </w:p>
          <w:p w:rsidR="00583166" w:rsidRPr="00A14B9D" w:rsidRDefault="00583166" w:rsidP="002C36F6">
            <w:pPr>
              <w:keepNext/>
              <w:keepLines/>
              <w:spacing w:after="0" w:line="120" w:lineRule="auto"/>
              <w:rPr>
                <w:rFonts w:ascii="Times New Roman" w:hAnsi="Times New Roman"/>
                <w:sz w:val="24"/>
                <w:szCs w:val="24"/>
              </w:rPr>
            </w:pPr>
          </w:p>
        </w:tc>
      </w:tr>
      <w:tr w:rsidR="006D05DD" w:rsidRPr="00A14B9D" w:rsidTr="00C34820">
        <w:trPr>
          <w:cantSplit/>
        </w:trPr>
        <w:tc>
          <w:tcPr>
            <w:tcW w:w="9458" w:type="dxa"/>
            <w:gridSpan w:val="4"/>
          </w:tcPr>
          <w:p w:rsidR="006D05DD" w:rsidRDefault="00BA30C6" w:rsidP="00583166">
            <w:pPr>
              <w:spacing w:after="0" w:line="240" w:lineRule="auto"/>
              <w:rPr>
                <w:rFonts w:ascii="Times New Roman" w:hAnsi="Times New Roman"/>
                <w:b/>
                <w:sz w:val="24"/>
                <w:szCs w:val="24"/>
              </w:rPr>
            </w:pPr>
            <w:r>
              <w:rPr>
                <w:rFonts w:ascii="Times New Roman" w:hAnsi="Times New Roman"/>
                <w:b/>
                <w:sz w:val="24"/>
                <w:szCs w:val="24"/>
              </w:rPr>
              <w:t>Grant</w:t>
            </w:r>
            <w:r w:rsidR="006D05DD" w:rsidRPr="00A14B9D">
              <w:rPr>
                <w:rFonts w:ascii="Times New Roman" w:hAnsi="Times New Roman"/>
                <w:b/>
                <w:sz w:val="24"/>
                <w:szCs w:val="24"/>
              </w:rPr>
              <w:t xml:space="preserve"> Number:     </w:t>
            </w:r>
            <w:r w:rsidR="00583166" w:rsidRPr="00B51582">
              <w:fldChar w:fldCharType="begin">
                <w:ffData>
                  <w:name w:val="Text1"/>
                  <w:enabled/>
                  <w:calcOnExit w:val="0"/>
                  <w:textInput/>
                </w:ffData>
              </w:fldChar>
            </w:r>
            <w:r w:rsidR="00583166" w:rsidRPr="00B51582">
              <w:instrText xml:space="preserve"> FORMTEXT </w:instrText>
            </w:r>
            <w:r w:rsidR="00583166" w:rsidRPr="00B51582">
              <w:fldChar w:fldCharType="separate"/>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fldChar w:fldCharType="end"/>
            </w:r>
            <w:r w:rsidR="006D05DD" w:rsidRPr="00A14B9D">
              <w:rPr>
                <w:rFonts w:ascii="Times New Roman" w:hAnsi="Times New Roman"/>
                <w:b/>
                <w:sz w:val="24"/>
                <w:szCs w:val="24"/>
              </w:rPr>
              <w:t xml:space="preserve"> </w:t>
            </w:r>
          </w:p>
          <w:p w:rsidR="00583166" w:rsidRPr="00A14B9D" w:rsidRDefault="00583166" w:rsidP="002C36F6">
            <w:pPr>
              <w:spacing w:after="0" w:line="120" w:lineRule="auto"/>
              <w:rPr>
                <w:rFonts w:ascii="Times New Roman" w:hAnsi="Times New Roman"/>
                <w:b/>
                <w:sz w:val="24"/>
                <w:szCs w:val="24"/>
              </w:rPr>
            </w:pPr>
          </w:p>
        </w:tc>
      </w:tr>
      <w:tr w:rsidR="00BA30C6" w:rsidRPr="00A14B9D" w:rsidTr="00C34820">
        <w:trPr>
          <w:cantSplit/>
        </w:trPr>
        <w:tc>
          <w:tcPr>
            <w:tcW w:w="9458" w:type="dxa"/>
            <w:gridSpan w:val="4"/>
          </w:tcPr>
          <w:p w:rsidR="00BA30C6" w:rsidRDefault="00BA30C6" w:rsidP="00583166">
            <w:pPr>
              <w:keepNext/>
              <w:keepLines/>
              <w:spacing w:after="0" w:line="240" w:lineRule="auto"/>
              <w:rPr>
                <w:rFonts w:ascii="Times New Roman" w:hAnsi="Times New Roman"/>
                <w:b/>
                <w:bCs/>
                <w:sz w:val="24"/>
                <w:szCs w:val="24"/>
              </w:rPr>
            </w:pPr>
            <w:r>
              <w:rPr>
                <w:rFonts w:ascii="Times New Roman" w:hAnsi="Times New Roman"/>
                <w:b/>
                <w:bCs/>
                <w:sz w:val="24"/>
                <w:szCs w:val="24"/>
              </w:rPr>
              <w:t>Project Name:</w:t>
            </w:r>
            <w:r w:rsidR="003459B6" w:rsidRPr="00B51582">
              <w:t xml:space="preserve"> </w:t>
            </w:r>
            <w:r w:rsidR="003459B6" w:rsidRPr="00B51582">
              <w:fldChar w:fldCharType="begin">
                <w:ffData>
                  <w:name w:val="Text1"/>
                  <w:enabled/>
                  <w:calcOnExit w:val="0"/>
                  <w:textInput/>
                </w:ffData>
              </w:fldChar>
            </w:r>
            <w:r w:rsidR="003459B6" w:rsidRPr="00B51582">
              <w:instrText xml:space="preserve"> FORMTEXT </w:instrText>
            </w:r>
            <w:r w:rsidR="003459B6" w:rsidRPr="00B51582">
              <w:fldChar w:fldCharType="separate"/>
            </w:r>
            <w:r w:rsidR="003459B6" w:rsidRPr="00B51582">
              <w:rPr>
                <w:noProof/>
              </w:rPr>
              <w:t> </w:t>
            </w:r>
            <w:r w:rsidR="003459B6" w:rsidRPr="00B51582">
              <w:rPr>
                <w:noProof/>
              </w:rPr>
              <w:t> </w:t>
            </w:r>
            <w:r w:rsidR="003459B6" w:rsidRPr="00B51582">
              <w:rPr>
                <w:noProof/>
              </w:rPr>
              <w:t> </w:t>
            </w:r>
            <w:r w:rsidR="003459B6" w:rsidRPr="00B51582">
              <w:rPr>
                <w:noProof/>
              </w:rPr>
              <w:t> </w:t>
            </w:r>
            <w:r w:rsidR="003459B6" w:rsidRPr="00B51582">
              <w:rPr>
                <w:noProof/>
              </w:rPr>
              <w:t> </w:t>
            </w:r>
            <w:r w:rsidR="003459B6" w:rsidRPr="00B51582">
              <w:fldChar w:fldCharType="end"/>
            </w:r>
          </w:p>
          <w:p w:rsidR="00893143" w:rsidRPr="00A14B9D" w:rsidRDefault="00893143" w:rsidP="002C36F6">
            <w:pPr>
              <w:keepNext/>
              <w:keepLines/>
              <w:spacing w:after="0" w:line="120" w:lineRule="auto"/>
              <w:rPr>
                <w:rFonts w:ascii="Times New Roman" w:hAnsi="Times New Roman"/>
                <w:b/>
                <w:bCs/>
                <w:sz w:val="24"/>
                <w:szCs w:val="24"/>
              </w:rPr>
            </w:pPr>
          </w:p>
        </w:tc>
      </w:tr>
      <w:tr w:rsidR="006D05DD" w:rsidRPr="00A14B9D" w:rsidTr="00C34820">
        <w:trPr>
          <w:cantSplit/>
        </w:trPr>
        <w:tc>
          <w:tcPr>
            <w:tcW w:w="9458" w:type="dxa"/>
            <w:gridSpan w:val="4"/>
          </w:tcPr>
          <w:p w:rsidR="006D05DD" w:rsidRDefault="006D05DD" w:rsidP="00583166">
            <w:pPr>
              <w:keepNext/>
              <w:keepLines/>
              <w:spacing w:after="0" w:line="240" w:lineRule="auto"/>
            </w:pPr>
            <w:r w:rsidRPr="00A14B9D">
              <w:rPr>
                <w:rFonts w:ascii="Times New Roman" w:hAnsi="Times New Roman"/>
                <w:b/>
                <w:bCs/>
                <w:sz w:val="24"/>
                <w:szCs w:val="24"/>
              </w:rPr>
              <w:t xml:space="preserve">Staff Consulted: </w:t>
            </w:r>
            <w:r w:rsidR="00583166" w:rsidRPr="00B51582">
              <w:fldChar w:fldCharType="begin">
                <w:ffData>
                  <w:name w:val="Text1"/>
                  <w:enabled/>
                  <w:calcOnExit w:val="0"/>
                  <w:textInput/>
                </w:ffData>
              </w:fldChar>
            </w:r>
            <w:r w:rsidR="00583166" w:rsidRPr="00B51582">
              <w:instrText xml:space="preserve"> FORMTEXT </w:instrText>
            </w:r>
            <w:r w:rsidR="00583166" w:rsidRPr="00B51582">
              <w:fldChar w:fldCharType="separate"/>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rPr>
                <w:noProof/>
              </w:rPr>
              <w:t> </w:t>
            </w:r>
            <w:r w:rsidR="00583166" w:rsidRPr="00B51582">
              <w:fldChar w:fldCharType="end"/>
            </w:r>
          </w:p>
          <w:p w:rsidR="00583166" w:rsidRPr="00A14B9D" w:rsidRDefault="00583166" w:rsidP="002C36F6">
            <w:pPr>
              <w:keepNext/>
              <w:keepLines/>
              <w:spacing w:after="0" w:line="120" w:lineRule="auto"/>
              <w:rPr>
                <w:rFonts w:ascii="Times New Roman" w:hAnsi="Times New Roman"/>
                <w:b/>
                <w:bCs/>
                <w:sz w:val="24"/>
                <w:szCs w:val="24"/>
              </w:rPr>
            </w:pPr>
          </w:p>
        </w:tc>
      </w:tr>
      <w:tr w:rsidR="006D05DD" w:rsidRPr="00A14B9D" w:rsidTr="002C36F6">
        <w:trPr>
          <w:trHeight w:val="413"/>
        </w:trPr>
        <w:tc>
          <w:tcPr>
            <w:tcW w:w="2808" w:type="dxa"/>
          </w:tcPr>
          <w:p w:rsidR="006D05DD" w:rsidRPr="00A14B9D" w:rsidRDefault="006D05DD" w:rsidP="00583166">
            <w:pPr>
              <w:keepNext/>
              <w:keepLines/>
              <w:spacing w:after="0" w:line="240" w:lineRule="auto"/>
              <w:rPr>
                <w:rFonts w:ascii="Times New Roman" w:hAnsi="Times New Roman"/>
                <w:sz w:val="24"/>
                <w:szCs w:val="24"/>
              </w:rPr>
            </w:pPr>
            <w:r w:rsidRPr="00A14B9D">
              <w:rPr>
                <w:rFonts w:ascii="Times New Roman" w:hAnsi="Times New Roman"/>
                <w:b/>
                <w:bCs/>
                <w:sz w:val="24"/>
                <w:szCs w:val="24"/>
              </w:rPr>
              <w:t>Name(s) of Reviewer(s)</w:t>
            </w:r>
          </w:p>
        </w:tc>
        <w:tc>
          <w:tcPr>
            <w:tcW w:w="2880" w:type="dxa"/>
          </w:tcPr>
          <w:p w:rsidR="006D05DD" w:rsidRPr="00A14B9D" w:rsidRDefault="00583166" w:rsidP="00583166">
            <w:pPr>
              <w:keepNext/>
              <w:keepLines/>
              <w:spacing w:after="0" w:line="240" w:lineRule="auto"/>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c>
          <w:tcPr>
            <w:tcW w:w="720" w:type="dxa"/>
          </w:tcPr>
          <w:p w:rsidR="006D05DD" w:rsidRPr="00A14B9D" w:rsidRDefault="006D05DD" w:rsidP="00C34820">
            <w:pPr>
              <w:keepNext/>
              <w:keepLines/>
              <w:rPr>
                <w:rFonts w:ascii="Times New Roman" w:hAnsi="Times New Roman"/>
                <w:sz w:val="24"/>
                <w:szCs w:val="24"/>
              </w:rPr>
            </w:pPr>
            <w:r w:rsidRPr="00A14B9D">
              <w:rPr>
                <w:rFonts w:ascii="Times New Roman" w:hAnsi="Times New Roman"/>
                <w:b/>
                <w:bCs/>
                <w:sz w:val="24"/>
                <w:szCs w:val="24"/>
              </w:rPr>
              <w:t>Date</w:t>
            </w:r>
          </w:p>
        </w:tc>
        <w:tc>
          <w:tcPr>
            <w:tcW w:w="3050" w:type="dxa"/>
          </w:tcPr>
          <w:p w:rsidR="006D05DD" w:rsidRPr="00A14B9D" w:rsidRDefault="00583166" w:rsidP="00C34820">
            <w:pPr>
              <w:pStyle w:val="Header"/>
              <w:keepNext/>
              <w:keepLines/>
              <w:rPr>
                <w:rFonts w:ascii="Times New Roman" w:hAnsi="Times New Roman"/>
                <w:sz w:val="24"/>
                <w:szCs w:val="24"/>
              </w:rPr>
            </w:pPr>
            <w:r w:rsidRPr="00B51582">
              <w:fldChar w:fldCharType="begin">
                <w:ffData>
                  <w:name w:val="Text1"/>
                  <w:enabled/>
                  <w:calcOnExit w:val="0"/>
                  <w:textInput/>
                </w:ffData>
              </w:fldChar>
            </w:r>
            <w:r w:rsidRPr="00B51582">
              <w:instrText xml:space="preserve"> FORMTEXT </w:instrText>
            </w:r>
            <w:r w:rsidRPr="00B51582">
              <w:fldChar w:fldCharType="separate"/>
            </w:r>
            <w:r w:rsidRPr="00B51582">
              <w:rPr>
                <w:noProof/>
              </w:rPr>
              <w:t> </w:t>
            </w:r>
            <w:r w:rsidRPr="00B51582">
              <w:rPr>
                <w:noProof/>
              </w:rPr>
              <w:t> </w:t>
            </w:r>
            <w:r w:rsidRPr="00B51582">
              <w:rPr>
                <w:noProof/>
              </w:rPr>
              <w:t> </w:t>
            </w:r>
            <w:r w:rsidRPr="00B51582">
              <w:rPr>
                <w:noProof/>
              </w:rPr>
              <w:t> </w:t>
            </w:r>
            <w:r w:rsidRPr="00B51582">
              <w:rPr>
                <w:noProof/>
              </w:rPr>
              <w:t> </w:t>
            </w:r>
            <w:r w:rsidRPr="00B51582">
              <w:fldChar w:fldCharType="end"/>
            </w:r>
          </w:p>
        </w:tc>
      </w:tr>
    </w:tbl>
    <w:p w:rsidR="006D05DD" w:rsidRPr="00A14B9D" w:rsidRDefault="006D05DD" w:rsidP="007D2138">
      <w:pPr>
        <w:pStyle w:val="BodyTextIndent"/>
        <w:ind w:left="864" w:hanging="864"/>
        <w:rPr>
          <w:b/>
          <w:sz w:val="24"/>
        </w:rPr>
      </w:pPr>
    </w:p>
    <w:p w:rsidR="000D2482" w:rsidRPr="00A14B9D" w:rsidRDefault="006D05DD" w:rsidP="000D2482">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rsidRPr="00583166">
        <w:rPr>
          <w:b/>
          <w:bCs/>
          <w:sz w:val="22"/>
          <w:szCs w:val="22"/>
        </w:rPr>
        <w:t>NOTE:</w:t>
      </w:r>
      <w:r w:rsidRPr="00583166">
        <w:rPr>
          <w:sz w:val="22"/>
          <w:szCs w:val="22"/>
        </w:rPr>
        <w:t xml:space="preserve">  All questions that address requirements contain the citation for the source of the requirement (statute, regulation, NOFA, or grant agreement).  If the requirement is not met, </w:t>
      </w:r>
      <w:r w:rsidR="00C51C81">
        <w:rPr>
          <w:sz w:val="22"/>
          <w:szCs w:val="20"/>
        </w:rPr>
        <w:t>HUD must select “NO” in response to the question and make a finding of noncompliance</w:t>
      </w:r>
      <w:r w:rsidRPr="00583166">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335AE4">
        <w:rPr>
          <w:bCs/>
          <w:sz w:val="22"/>
          <w:szCs w:val="22"/>
        </w:rPr>
        <w:t>"</w:t>
      </w:r>
      <w:r w:rsidRPr="00583166">
        <w:rPr>
          <w:b/>
          <w:bCs/>
          <w:sz w:val="22"/>
          <w:szCs w:val="22"/>
        </w:rPr>
        <w:t>finding.</w:t>
      </w:r>
      <w:r w:rsidRPr="00583166">
        <w:rPr>
          <w:sz w:val="22"/>
          <w:szCs w:val="22"/>
        </w:rPr>
        <w:t xml:space="preserve">"  </w:t>
      </w:r>
    </w:p>
    <w:p w:rsidR="006D05DD" w:rsidRPr="00583166" w:rsidRDefault="006B6CDD" w:rsidP="006B6CDD">
      <w:pPr>
        <w:pStyle w:val="BodyTextIndent"/>
        <w:tabs>
          <w:tab w:val="left" w:pos="8188"/>
        </w:tabs>
        <w:spacing w:line="120" w:lineRule="auto"/>
        <w:ind w:left="864" w:hanging="864"/>
        <w:rPr>
          <w:sz w:val="22"/>
          <w:szCs w:val="22"/>
        </w:rPr>
      </w:pPr>
      <w:r>
        <w:rPr>
          <w:sz w:val="22"/>
          <w:szCs w:val="22"/>
        </w:rPr>
        <w:tab/>
      </w:r>
      <w:r>
        <w:rPr>
          <w:sz w:val="22"/>
          <w:szCs w:val="22"/>
        </w:rPr>
        <w:tab/>
      </w:r>
    </w:p>
    <w:p w:rsidR="006B6CDD" w:rsidRPr="00A14B9D" w:rsidRDefault="006D05DD" w:rsidP="006B6CDD">
      <w:pPr>
        <w:pStyle w:val="Level1"/>
        <w:keepNext/>
        <w:keepLines/>
        <w:tabs>
          <w:tab w:val="clear" w:pos="360"/>
          <w:tab w:val="left" w:pos="720"/>
          <w:tab w:val="left" w:pos="1440"/>
          <w:tab w:val="left" w:pos="2160"/>
          <w:tab w:val="left" w:pos="2880"/>
          <w:tab w:val="left" w:pos="3600"/>
          <w:tab w:val="left" w:pos="5040"/>
          <w:tab w:val="left" w:pos="5760"/>
          <w:tab w:val="left" w:pos="6480"/>
        </w:tabs>
        <w:ind w:left="-90"/>
        <w:contextualSpacing/>
      </w:pPr>
      <w:r w:rsidRPr="00A14B9D">
        <w:rPr>
          <w:b/>
          <w:bCs/>
          <w:u w:val="single"/>
        </w:rPr>
        <w:t>Instructions</w:t>
      </w:r>
      <w:r w:rsidRPr="003C484A">
        <w:rPr>
          <w:b/>
          <w:bCs/>
          <w:u w:val="single"/>
        </w:rPr>
        <w:t>:</w:t>
      </w:r>
      <w:r w:rsidRPr="00A14B9D">
        <w:rPr>
          <w:b/>
          <w:bCs/>
        </w:rPr>
        <w:t xml:space="preserve"> </w:t>
      </w:r>
      <w:r w:rsidRPr="00A14B9D">
        <w:t>This Exhibit is designed to assess the overall administration of the recipient’s C</w:t>
      </w:r>
      <w:r w:rsidR="003459B6">
        <w:t>ontinuum of Care (C</w:t>
      </w:r>
      <w:r w:rsidRPr="00A14B9D">
        <w:t>oC</w:t>
      </w:r>
      <w:r w:rsidR="003459B6">
        <w:t>)</w:t>
      </w:r>
      <w:r w:rsidRPr="00A14B9D">
        <w:t xml:space="preserve"> Program project(s). </w:t>
      </w:r>
      <w:r w:rsidR="00496997" w:rsidRPr="00A14B9D">
        <w:t xml:space="preserve"> </w:t>
      </w:r>
      <w:r w:rsidRPr="00A14B9D">
        <w:t xml:space="preserve">It is divided into </w:t>
      </w:r>
      <w:r w:rsidR="00E77C74" w:rsidRPr="002C36F6">
        <w:t>nineteen</w:t>
      </w:r>
      <w:r w:rsidR="00DB36E3">
        <w:t xml:space="preserve"> </w:t>
      </w:r>
      <w:r w:rsidRPr="00A14B9D">
        <w:t>sections: Overall Grant Management &amp; O</w:t>
      </w:r>
      <w:r w:rsidR="00EF5997" w:rsidRPr="00A14B9D">
        <w:t xml:space="preserve">versight; </w:t>
      </w:r>
      <w:r w:rsidR="00BA3452">
        <w:t>H</w:t>
      </w:r>
      <w:r w:rsidR="003459B6">
        <w:t>omeless Management Information System (H</w:t>
      </w:r>
      <w:r w:rsidR="00BA3452">
        <w:t>MIS</w:t>
      </w:r>
      <w:r w:rsidR="003459B6">
        <w:t>)</w:t>
      </w:r>
      <w:r w:rsidR="00BA3452">
        <w:t xml:space="preserve">; Financial and Internal Controls; Match; </w:t>
      </w:r>
      <w:r w:rsidR="00B6077F">
        <w:t xml:space="preserve">Program Income; Limitation on Use of Funds; Termination of Assistance; Fair Housing and Equal Opportunity; Displacement, Relocation and Acquisition; </w:t>
      </w:r>
      <w:r w:rsidR="00EF5997" w:rsidRPr="00A14B9D">
        <w:t>Environmental Review</w:t>
      </w:r>
      <w:r w:rsidRPr="00A14B9D">
        <w:t xml:space="preserve">; </w:t>
      </w:r>
      <w:r w:rsidR="00FF6AE3">
        <w:t xml:space="preserve">Program Oversight </w:t>
      </w:r>
      <w:r w:rsidR="003459B6">
        <w:t xml:space="preserve">and Operations; Recordkeeping; </w:t>
      </w:r>
      <w:r w:rsidRPr="00A14B9D">
        <w:t>Supportive Services</w:t>
      </w:r>
      <w:r w:rsidR="00E77C74">
        <w:t>; Drug-</w:t>
      </w:r>
      <w:r w:rsidR="00AB115F">
        <w:t xml:space="preserve">Free Workplace, Lobbying Restrictions; </w:t>
      </w:r>
      <w:r w:rsidR="005421F6">
        <w:t>Conflict of Interest; Lead Hazard Abatement Requirements; Section 6002 of the Solid Waste Disposal Act, and Transparency Act Reporting</w:t>
      </w:r>
      <w:r w:rsidR="00FF6AE3">
        <w:t xml:space="preserve">. </w:t>
      </w:r>
      <w:r w:rsidRPr="00A14B9D">
        <w:t xml:space="preserve">  </w:t>
      </w:r>
      <w:r w:rsidR="006B6CDD" w:rsidRPr="000D2482">
        <w:t xml:space="preserve">For recipients engaged in procurement, use Exhibit 29-13, </w:t>
      </w:r>
      <w:r w:rsidR="006B6CDD" w:rsidRPr="000D2482">
        <w:rPr>
          <w:i/>
        </w:rPr>
        <w:t xml:space="preserve">Guide for Review of </w:t>
      </w:r>
      <w:r w:rsidR="006B6CDD">
        <w:rPr>
          <w:i/>
        </w:rPr>
        <w:t xml:space="preserve">CoC </w:t>
      </w:r>
      <w:r w:rsidR="006B6CDD" w:rsidRPr="000D2482">
        <w:rPr>
          <w:i/>
        </w:rPr>
        <w:t>Procurement</w:t>
      </w:r>
      <w:r w:rsidR="008D394C">
        <w:rPr>
          <w:i/>
        </w:rPr>
        <w:t xml:space="preserve"> Requirements</w:t>
      </w:r>
      <w:r w:rsidR="006B6CDD" w:rsidRPr="000D2482">
        <w:t>, must be completed</w:t>
      </w:r>
      <w:r w:rsidR="006B6CDD" w:rsidRPr="00A14B9D">
        <w:t>.</w:t>
      </w:r>
    </w:p>
    <w:p w:rsidR="00E77C74" w:rsidRDefault="00E77C74" w:rsidP="002C36F6">
      <w:pPr>
        <w:spacing w:after="0" w:line="120" w:lineRule="auto"/>
        <w:rPr>
          <w:rFonts w:ascii="Times New Roman" w:hAnsi="Times New Roman"/>
          <w:b/>
          <w:sz w:val="24"/>
          <w:szCs w:val="24"/>
          <w:u w:val="single"/>
        </w:rPr>
      </w:pPr>
    </w:p>
    <w:p w:rsidR="00496997" w:rsidRPr="00A14B9D" w:rsidRDefault="006D05DD" w:rsidP="003C484A">
      <w:pPr>
        <w:spacing w:after="0" w:line="240" w:lineRule="auto"/>
        <w:rPr>
          <w:rFonts w:ascii="Times New Roman" w:hAnsi="Times New Roman"/>
          <w:b/>
          <w:sz w:val="24"/>
          <w:szCs w:val="24"/>
          <w:u w:val="single"/>
        </w:rPr>
      </w:pPr>
      <w:r w:rsidRPr="00A14B9D">
        <w:rPr>
          <w:rFonts w:ascii="Times New Roman" w:hAnsi="Times New Roman"/>
          <w:b/>
          <w:sz w:val="24"/>
          <w:szCs w:val="24"/>
          <w:u w:val="single"/>
        </w:rPr>
        <w:t>Questions</w:t>
      </w:r>
      <w:r w:rsidR="003C484A">
        <w:rPr>
          <w:rFonts w:ascii="Times New Roman" w:hAnsi="Times New Roman"/>
          <w:b/>
          <w:sz w:val="24"/>
          <w:szCs w:val="24"/>
          <w:u w:val="single"/>
        </w:rPr>
        <w:t>:</w:t>
      </w:r>
    </w:p>
    <w:p w:rsidR="006D05DD" w:rsidRPr="003459B6" w:rsidRDefault="003459B6" w:rsidP="003459B6">
      <w:pPr>
        <w:keepNext/>
        <w:keepLines/>
        <w:tabs>
          <w:tab w:val="left" w:pos="540"/>
          <w:tab w:val="center" w:pos="4320"/>
        </w:tabs>
        <w:spacing w:after="0" w:line="240" w:lineRule="auto"/>
        <w:rPr>
          <w:rFonts w:ascii="Times New Roman" w:hAnsi="Times New Roman"/>
          <w:sz w:val="24"/>
          <w:szCs w:val="24"/>
          <w:u w:val="single"/>
        </w:rPr>
      </w:pPr>
      <w:r>
        <w:rPr>
          <w:rFonts w:ascii="Times New Roman" w:hAnsi="Times New Roman"/>
          <w:sz w:val="24"/>
          <w:szCs w:val="24"/>
          <w:u w:val="single"/>
        </w:rPr>
        <w:t xml:space="preserve">A.  </w:t>
      </w:r>
      <w:r w:rsidR="006D05DD" w:rsidRPr="003459B6">
        <w:rPr>
          <w:rFonts w:ascii="Times New Roman" w:hAnsi="Times New Roman"/>
          <w:sz w:val="24"/>
          <w:szCs w:val="24"/>
          <w:u w:val="single"/>
        </w:rPr>
        <w:t>OVERALL GRANT MANAGEMENT</w:t>
      </w:r>
      <w:r w:rsidR="00E77C74">
        <w:rPr>
          <w:rFonts w:ascii="Times New Roman" w:hAnsi="Times New Roman"/>
          <w:sz w:val="24"/>
          <w:szCs w:val="24"/>
          <w:u w:val="single"/>
        </w:rPr>
        <w:t xml:space="preserve"> &amp; OVERSIGHT</w:t>
      </w:r>
      <w:r w:rsidR="006D05DD" w:rsidRPr="003459B6">
        <w:rPr>
          <w:rFonts w:ascii="Times New Roman" w:hAnsi="Times New Roman"/>
          <w:sz w:val="24"/>
          <w:szCs w:val="24"/>
          <w:u w:val="single"/>
        </w:rPr>
        <w:t xml:space="preserve"> </w:t>
      </w:r>
    </w:p>
    <w:p w:rsidR="00457B72" w:rsidRDefault="00EC3CAE" w:rsidP="00457B72">
      <w:pPr>
        <w:pStyle w:val="Style1"/>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600155" w:rsidRPr="00A14B9D" w:rsidRDefault="00600155"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Has the recipient established and maintained standard operating procedures to ensure that CoC Program funds are used in accordance with the provisions of the McKinney-Vento</w:t>
            </w:r>
            <w:r w:rsidR="003459B6">
              <w:t xml:space="preserve"> </w:t>
            </w:r>
            <w:r w:rsidR="003459B6" w:rsidRPr="002C36F6">
              <w:t>Act</w:t>
            </w:r>
            <w:r w:rsidRPr="00A14B9D">
              <w:t xml:space="preserve">? </w:t>
            </w:r>
          </w:p>
          <w:p w:rsidR="00EC3CAE" w:rsidRDefault="00600155"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578.103(a)]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3459B6" w:rsidRDefault="003459B6" w:rsidP="0060015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57B72" w:rsidRDefault="00EC3CAE" w:rsidP="00600155">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600155" w:rsidRPr="00A14B9D" w:rsidRDefault="00600155" w:rsidP="006001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w:t>
            </w:r>
            <w:r w:rsidR="002C36F6">
              <w:t>ient monitored its subrecipient</w:t>
            </w:r>
            <w:r w:rsidRPr="00A14B9D">
              <w:t xml:space="preserve">s and reported the progress of the project(s) to the CoC and HUD? </w:t>
            </w:r>
          </w:p>
          <w:p w:rsidR="00EC3CAE" w:rsidRDefault="00600155" w:rsidP="00B2072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578.23(c)(2)</w:t>
            </w:r>
            <w:r w:rsidR="003459B6">
              <w:t>;</w:t>
            </w:r>
            <w:r w:rsidRPr="00A14B9D">
              <w:t xml:space="preserve"> 24 CFR 578.103(a)(17)</w:t>
            </w:r>
            <w:r w:rsidR="00B2072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60015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D05DD" w:rsidRDefault="00893143" w:rsidP="0060015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571" w:rsidRPr="00A14B9D" w:rsidTr="009B1571">
        <w:trPr>
          <w:trHeight w:val="278"/>
        </w:trPr>
        <w:tc>
          <w:tcPr>
            <w:tcW w:w="9010" w:type="dxa"/>
            <w:gridSpan w:val="2"/>
            <w:tcBorders>
              <w:top w:val="single" w:sz="4" w:space="0" w:color="auto"/>
              <w:left w:val="single" w:sz="4" w:space="0" w:color="auto"/>
              <w:bottom w:val="single" w:sz="4" w:space="0" w:color="auto"/>
              <w:right w:val="single" w:sz="4" w:space="0" w:color="auto"/>
            </w:tcBorders>
          </w:tcPr>
          <w:p w:rsidR="009B1571" w:rsidRPr="00A14B9D" w:rsidRDefault="00B433AB" w:rsidP="000B0A74">
            <w:pPr>
              <w:pStyle w:val="Level1"/>
              <w:tabs>
                <w:tab w:val="clear" w:pos="360"/>
                <w:tab w:val="left" w:pos="720"/>
                <w:tab w:val="left" w:pos="1440"/>
                <w:tab w:val="left" w:pos="2160"/>
                <w:tab w:val="left" w:pos="2880"/>
                <w:tab w:val="left" w:pos="3600"/>
                <w:tab w:val="left" w:pos="5040"/>
                <w:tab w:val="left" w:pos="5760"/>
                <w:tab w:val="left" w:pos="6480"/>
              </w:tabs>
            </w:pPr>
            <w:r>
              <w:t>Did the</w:t>
            </w:r>
            <w:r w:rsidR="009B1571" w:rsidRPr="00A14B9D">
              <w:t xml:space="preserve"> recipient </w:t>
            </w:r>
            <w:r>
              <w:t>collect the following</w:t>
            </w:r>
            <w:r w:rsidRPr="00A14B9D">
              <w:t xml:space="preserve"> </w:t>
            </w:r>
            <w:r>
              <w:t xml:space="preserve">certifications </w:t>
            </w:r>
            <w:r w:rsidR="000B0A74">
              <w:t>of its subrecipient</w:t>
            </w:r>
            <w:r w:rsidR="009B1571" w:rsidRPr="00A14B9D">
              <w:t>s:</w:t>
            </w:r>
          </w:p>
        </w:tc>
      </w:tr>
      <w:tr w:rsidR="00EC3CAE" w:rsidTr="00EC3CAE">
        <w:trPr>
          <w:trHeight w:val="773"/>
        </w:trPr>
        <w:tc>
          <w:tcPr>
            <w:tcW w:w="7385" w:type="dxa"/>
            <w:tcBorders>
              <w:bottom w:val="single" w:sz="4" w:space="0" w:color="auto"/>
            </w:tcBorders>
          </w:tcPr>
          <w:p w:rsidR="004B49E5" w:rsidRPr="00A14B9D" w:rsidRDefault="00DB36E3" w:rsidP="004B49E5">
            <w:pPr>
              <w:pStyle w:val="Level1"/>
              <w:widowControl w:val="0"/>
              <w:numPr>
                <w:ilvl w:val="0"/>
                <w:numId w:val="19"/>
              </w:numPr>
              <w:tabs>
                <w:tab w:val="clear" w:pos="4320"/>
                <w:tab w:val="clear" w:pos="8640"/>
              </w:tabs>
              <w:ind w:left="365"/>
            </w:pPr>
            <w:r>
              <w:t>m</w:t>
            </w:r>
            <w:r w:rsidR="004B49E5" w:rsidRPr="00A14B9D">
              <w:t>aintain the confidentiality of records pertaining to any individual or family that was provided family violence prevention or treatment services through the project</w:t>
            </w:r>
            <w:r w:rsidR="004B49E5" w:rsidRPr="00A14B9D">
              <w:rPr>
                <w:color w:val="000000"/>
              </w:rPr>
              <w:t>?</w:t>
            </w:r>
          </w:p>
          <w:p w:rsidR="00EC3CAE" w:rsidRDefault="003459B6" w:rsidP="003459B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578.23(c)(4)(i);</w:t>
            </w:r>
            <w:r w:rsidR="004B49E5" w:rsidRPr="00A14B9D">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E05DC5">
        <w:trPr>
          <w:trHeight w:val="773"/>
        </w:trPr>
        <w:tc>
          <w:tcPr>
            <w:tcW w:w="7385" w:type="dxa"/>
            <w:tcBorders>
              <w:bottom w:val="single" w:sz="4" w:space="0" w:color="auto"/>
            </w:tcBorders>
          </w:tcPr>
          <w:p w:rsidR="004B49E5" w:rsidRPr="00A14B9D" w:rsidRDefault="00DB36E3" w:rsidP="000C78DA">
            <w:pPr>
              <w:pStyle w:val="Level1"/>
              <w:numPr>
                <w:ilvl w:val="0"/>
                <w:numId w:val="19"/>
              </w:numPr>
              <w:tabs>
                <w:tab w:val="left" w:pos="365"/>
                <w:tab w:val="left" w:pos="1440"/>
                <w:tab w:val="left" w:pos="2880"/>
                <w:tab w:val="left" w:pos="3600"/>
                <w:tab w:val="left" w:pos="5040"/>
                <w:tab w:val="left" w:pos="5760"/>
                <w:tab w:val="left" w:pos="6480"/>
              </w:tabs>
              <w:ind w:left="365"/>
            </w:pPr>
            <w:r>
              <w:t>t</w:t>
            </w:r>
            <w:r w:rsidR="004B49E5" w:rsidRPr="00A14B9D">
              <w:t>he address or location of any family violence project assisted was not made public, except with express written authorization of the person responsible for the operation of such project</w:t>
            </w:r>
            <w:r w:rsidR="004B49E5" w:rsidRPr="00A14B9D">
              <w:rPr>
                <w:color w:val="000000"/>
              </w:rPr>
              <w:t>?</w:t>
            </w:r>
          </w:p>
          <w:p w:rsidR="009B1571" w:rsidRDefault="004B49E5" w:rsidP="003459B6">
            <w:pPr>
              <w:pStyle w:val="Level1"/>
              <w:keepNext/>
              <w:keepLines/>
              <w:tabs>
                <w:tab w:val="clear" w:pos="360"/>
                <w:tab w:val="left" w:pos="720"/>
                <w:tab w:val="left" w:pos="1440"/>
                <w:tab w:val="left" w:pos="2880"/>
                <w:tab w:val="left" w:pos="3600"/>
                <w:tab w:val="left" w:pos="5040"/>
                <w:tab w:val="left" w:pos="5760"/>
                <w:tab w:val="left" w:pos="6480"/>
              </w:tabs>
              <w:ind w:left="365"/>
            </w:pPr>
            <w:r w:rsidRPr="00A14B9D">
              <w:rPr>
                <w:color w:val="000000"/>
              </w:rPr>
              <w:t>[24 CFR 578.23(c)(4)(ii)</w:t>
            </w:r>
            <w:r w:rsidR="003459B6">
              <w:rPr>
                <w:color w:val="000000"/>
              </w:rPr>
              <w:t>;</w:t>
            </w:r>
            <w:r w:rsidRPr="00A14B9D">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B1571" w:rsidTr="00E05DC5">
              <w:trPr>
                <w:trHeight w:val="225"/>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0C78DA" w:rsidRPr="00A14B9D" w:rsidRDefault="00DB36E3" w:rsidP="000C78DA">
            <w:pPr>
              <w:pStyle w:val="Level1"/>
              <w:numPr>
                <w:ilvl w:val="0"/>
                <w:numId w:val="19"/>
              </w:numPr>
              <w:tabs>
                <w:tab w:val="left" w:pos="365"/>
                <w:tab w:val="left" w:pos="1440"/>
                <w:tab w:val="left" w:pos="2160"/>
                <w:tab w:val="left" w:pos="2880"/>
                <w:tab w:val="left" w:pos="3600"/>
                <w:tab w:val="left" w:pos="5040"/>
                <w:tab w:val="left" w:pos="5760"/>
                <w:tab w:val="left" w:pos="6480"/>
              </w:tabs>
              <w:ind w:left="365" w:hanging="365"/>
            </w:pPr>
            <w:r>
              <w:t>e</w:t>
            </w:r>
            <w:r w:rsidR="000C78DA" w:rsidRPr="00A14B9D">
              <w:t>stablish policies and practices that were consistent with, and did not restrict, the exercise of rights provided by Subtitle B of Title VII of the Act and other laws relating to the provision of educational and related services to individuals and families experiencing homelessness?</w:t>
            </w:r>
          </w:p>
          <w:p w:rsidR="009B1571" w:rsidRDefault="000C78DA" w:rsidP="003459B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578.23(c)(4)(iii)</w:t>
            </w:r>
            <w:r w:rsidR="003459B6">
              <w:rPr>
                <w:color w:val="000000"/>
              </w:rPr>
              <w:t>;</w:t>
            </w:r>
            <w:r w:rsidRPr="00A14B9D">
              <w:rPr>
                <w:color w:val="000000"/>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B1571" w:rsidTr="00E05DC5">
              <w:trPr>
                <w:trHeight w:val="225"/>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0C78DA" w:rsidRPr="00A14B9D" w:rsidRDefault="00CA0882" w:rsidP="000C78DA">
            <w:pPr>
              <w:pStyle w:val="Level1"/>
              <w:numPr>
                <w:ilvl w:val="0"/>
                <w:numId w:val="19"/>
              </w:numPr>
              <w:tabs>
                <w:tab w:val="left" w:pos="365"/>
                <w:tab w:val="left" w:pos="1440"/>
                <w:tab w:val="left" w:pos="2160"/>
                <w:tab w:val="left" w:pos="2880"/>
                <w:tab w:val="left" w:pos="3600"/>
                <w:tab w:val="left" w:pos="5040"/>
                <w:tab w:val="left" w:pos="5760"/>
                <w:tab w:val="left" w:pos="6480"/>
              </w:tabs>
              <w:ind w:left="365" w:hanging="365"/>
            </w:pPr>
            <w:r>
              <w:t>i</w:t>
            </w:r>
            <w:r w:rsidR="000C78DA" w:rsidRPr="00A14B9D">
              <w:t>n the case of projects that provided housing or services to families, the subrecipient</w:t>
            </w:r>
            <w:r w:rsidR="000B0A74">
              <w:t>s</w:t>
            </w:r>
            <w:r w:rsidR="000C78DA" w:rsidRPr="00A14B9D">
              <w:t xml:space="preserve"> designated a staff person to be responsible for ensuring that children being served in the program were enrolled in school and connected to appropriate services in the community, including early childhood programs such as Head Start, part C of the Individuals with Disabilities Education Act, and programs authorized under subtitle B of title VII of the Act</w:t>
            </w:r>
            <w:r w:rsidR="000C78DA" w:rsidRPr="00A14B9D">
              <w:rPr>
                <w:color w:val="000000"/>
              </w:rPr>
              <w:t>?</w:t>
            </w:r>
          </w:p>
          <w:p w:rsidR="009B1571" w:rsidRDefault="000C78DA" w:rsidP="003459B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578.23(c)(4)(iv)</w:t>
            </w:r>
            <w:r w:rsidR="003459B6">
              <w:rPr>
                <w:color w:val="000000"/>
              </w:rPr>
              <w:t>;</w:t>
            </w:r>
            <w:r w:rsidRPr="00A14B9D">
              <w:rPr>
                <w:color w:val="000000"/>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B1571" w:rsidTr="00E05DC5">
              <w:trPr>
                <w:trHeight w:val="225"/>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4A70E3" w:rsidRPr="00A14B9D" w:rsidRDefault="00CA0882" w:rsidP="004A70E3">
            <w:pPr>
              <w:pStyle w:val="Level1"/>
              <w:numPr>
                <w:ilvl w:val="0"/>
                <w:numId w:val="19"/>
              </w:numPr>
              <w:tabs>
                <w:tab w:val="left" w:pos="365"/>
                <w:tab w:val="left" w:pos="1440"/>
                <w:tab w:val="left" w:pos="2160"/>
                <w:tab w:val="left" w:pos="2880"/>
                <w:tab w:val="left" w:pos="3600"/>
                <w:tab w:val="left" w:pos="5040"/>
                <w:tab w:val="left" w:pos="5760"/>
                <w:tab w:val="left" w:pos="6480"/>
              </w:tabs>
              <w:ind w:left="365" w:hanging="365"/>
            </w:pPr>
            <w:r>
              <w:t>t</w:t>
            </w:r>
            <w:r w:rsidR="004A70E3" w:rsidRPr="00A14B9D">
              <w:t>he subrecipient, its officers, and employees were not debarred or suspended from doing business with the Federal Government?</w:t>
            </w:r>
            <w:r w:rsidR="004A70E3" w:rsidRPr="00A14B9D">
              <w:rPr>
                <w:color w:val="000000"/>
              </w:rPr>
              <w:t xml:space="preserve"> </w:t>
            </w:r>
          </w:p>
          <w:p w:rsidR="004A70E3" w:rsidRPr="00A14B9D" w:rsidRDefault="004A70E3" w:rsidP="00082E4F">
            <w:pPr>
              <w:pStyle w:val="Level1"/>
              <w:tabs>
                <w:tab w:val="clear" w:pos="360"/>
                <w:tab w:val="left" w:pos="365"/>
                <w:tab w:val="left" w:pos="1440"/>
                <w:tab w:val="left" w:pos="2160"/>
                <w:tab w:val="left" w:pos="2880"/>
                <w:tab w:val="left" w:pos="3600"/>
                <w:tab w:val="left" w:pos="5040"/>
                <w:tab w:val="left" w:pos="5760"/>
                <w:tab w:val="left" w:pos="6480"/>
              </w:tabs>
              <w:ind w:left="365"/>
            </w:pPr>
            <w:r w:rsidRPr="00A14B9D">
              <w:rPr>
                <w:color w:val="000000"/>
              </w:rPr>
              <w:t xml:space="preserve">(To </w:t>
            </w:r>
            <w:r w:rsidR="00CA0882">
              <w:rPr>
                <w:color w:val="000000"/>
              </w:rPr>
              <w:t>o</w:t>
            </w:r>
            <w:r w:rsidRPr="00A14B9D">
              <w:rPr>
                <w:color w:val="000000"/>
              </w:rPr>
              <w:t>btain a list of current entities or individuals that have been declared ineligible to receive federal contracts</w:t>
            </w:r>
            <w:r w:rsidR="00CA0882">
              <w:rPr>
                <w:color w:val="000000"/>
              </w:rPr>
              <w:t>,</w:t>
            </w:r>
            <w:r w:rsidRPr="00A14B9D">
              <w:rPr>
                <w:color w:val="000000"/>
              </w:rPr>
              <w:t xml:space="preserve"> locate the Department of Labor’s Office of Federal Contract Compliance Programs website.)</w:t>
            </w:r>
          </w:p>
          <w:p w:rsidR="009B1571" w:rsidRDefault="004A70E3" w:rsidP="003459B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578.23(c)(4)(v)</w:t>
            </w:r>
            <w:r w:rsidR="003459B6">
              <w:rPr>
                <w:color w:val="000000"/>
              </w:rPr>
              <w:t>;</w:t>
            </w:r>
            <w:r w:rsidRPr="00A14B9D">
              <w:rPr>
                <w:color w:val="000000"/>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B1571" w:rsidTr="00E05DC5">
              <w:trPr>
                <w:trHeight w:val="225"/>
              </w:trPr>
              <w:tc>
                <w:tcPr>
                  <w:tcW w:w="425"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9B1571">
        <w:trPr>
          <w:trHeight w:val="773"/>
        </w:trPr>
        <w:tc>
          <w:tcPr>
            <w:tcW w:w="7385" w:type="dxa"/>
            <w:tcBorders>
              <w:top w:val="single" w:sz="4" w:space="0" w:color="auto"/>
              <w:left w:val="single" w:sz="4" w:space="0" w:color="auto"/>
              <w:bottom w:val="single" w:sz="4" w:space="0" w:color="auto"/>
              <w:right w:val="single" w:sz="4" w:space="0" w:color="auto"/>
            </w:tcBorders>
          </w:tcPr>
          <w:p w:rsidR="004A70E3" w:rsidRPr="00A14B9D" w:rsidRDefault="006010E5" w:rsidP="003459B6">
            <w:pPr>
              <w:pStyle w:val="Level1"/>
              <w:widowControl w:val="0"/>
              <w:numPr>
                <w:ilvl w:val="0"/>
                <w:numId w:val="19"/>
              </w:numPr>
              <w:tabs>
                <w:tab w:val="left" w:pos="365"/>
                <w:tab w:val="left" w:pos="1440"/>
                <w:tab w:val="left" w:pos="2160"/>
                <w:tab w:val="left" w:pos="2880"/>
                <w:tab w:val="left" w:pos="3600"/>
                <w:tab w:val="left" w:pos="5040"/>
                <w:tab w:val="left" w:pos="5760"/>
                <w:tab w:val="left" w:pos="6480"/>
              </w:tabs>
              <w:ind w:left="365" w:hanging="365"/>
            </w:pPr>
            <w:r>
              <w:t>i</w:t>
            </w:r>
            <w:r w:rsidR="004A70E3" w:rsidRPr="00A14B9D">
              <w:t>nformation, such as data and reports, was provided as required by HUD?</w:t>
            </w:r>
          </w:p>
          <w:p w:rsidR="009B1571" w:rsidRDefault="003459B6" w:rsidP="003459B6">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578.23(c)(4)(vi);</w:t>
            </w:r>
            <w:r w:rsidR="004A70E3" w:rsidRPr="00A14B9D">
              <w:rPr>
                <w:color w:val="000000"/>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1571" w:rsidTr="00E05DC5">
              <w:trPr>
                <w:trHeight w:val="170"/>
              </w:trPr>
              <w:tc>
                <w:tcPr>
                  <w:tcW w:w="425" w:type="dxa"/>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B1571" w:rsidTr="00E05DC5">
              <w:trPr>
                <w:trHeight w:val="225"/>
              </w:trPr>
              <w:tc>
                <w:tcPr>
                  <w:tcW w:w="425" w:type="dxa"/>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B1571" w:rsidTr="00E05DC5">
        <w:trPr>
          <w:cantSplit/>
        </w:trPr>
        <w:tc>
          <w:tcPr>
            <w:tcW w:w="9010" w:type="dxa"/>
            <w:gridSpan w:val="2"/>
            <w:tcBorders>
              <w:bottom w:val="nil"/>
            </w:tcBorders>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1571" w:rsidTr="00E05DC5">
        <w:trPr>
          <w:cantSplit/>
        </w:trPr>
        <w:tc>
          <w:tcPr>
            <w:tcW w:w="9010" w:type="dxa"/>
            <w:gridSpan w:val="2"/>
            <w:tcBorders>
              <w:top w:val="nil"/>
            </w:tcBorders>
          </w:tcPr>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B1571" w:rsidRDefault="009B1571" w:rsidP="003459B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45E53" w:rsidRDefault="00645E53" w:rsidP="003459B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D05DD" w:rsidRDefault="00893143" w:rsidP="004A70E3">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082E4F" w:rsidRPr="00A14B9D" w:rsidRDefault="00082E4F" w:rsidP="00082E4F">
            <w:pPr>
              <w:pStyle w:val="Level1"/>
              <w:widowControl w:val="0"/>
              <w:rPr>
                <w:color w:val="000000"/>
              </w:rPr>
            </w:pPr>
            <w:r w:rsidRPr="00A14B9D">
              <w:t>Did the rec</w:t>
            </w:r>
            <w:r w:rsidR="000B0A74">
              <w:t>ipient monitor the subrecipient</w:t>
            </w:r>
            <w:r w:rsidRPr="00A14B9D">
              <w:t>s</w:t>
            </w:r>
            <w:r w:rsidR="003459B6">
              <w:t>’</w:t>
            </w:r>
            <w:r w:rsidRPr="00A14B9D">
              <w:t xml:space="preserve"> match documentation for compliance with requirements?</w:t>
            </w:r>
            <w:r w:rsidRPr="00A14B9D">
              <w:rPr>
                <w:color w:val="000000"/>
              </w:rPr>
              <w:t xml:space="preserve"> </w:t>
            </w:r>
          </w:p>
          <w:p w:rsidR="00EC3CAE" w:rsidRDefault="00082E4F" w:rsidP="00B2072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 CFR 578.23(c)(6)</w:t>
            </w:r>
            <w:r w:rsidR="003459B6">
              <w:rPr>
                <w:color w:val="000000"/>
              </w:rPr>
              <w:t>;</w:t>
            </w:r>
            <w:r w:rsidRPr="00A14B9D">
              <w:rPr>
                <w:color w:val="000000"/>
              </w:rPr>
              <w:t xml:space="preserve"> 24 CFR 578.103(a)(10)]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082E4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082E4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082E4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010E5" w:rsidRDefault="006010E5" w:rsidP="00082E4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D05DD" w:rsidRDefault="00893143" w:rsidP="003459B6">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5</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082E4F" w:rsidRPr="00A14B9D" w:rsidRDefault="00082E4F" w:rsidP="00082E4F">
            <w:pPr>
              <w:pStyle w:val="Level1"/>
            </w:pPr>
            <w:r w:rsidRPr="00A14B9D">
              <w:t>Did the recipient monitor the subrecipient</w:t>
            </w:r>
            <w:r w:rsidR="000B0A74">
              <w:t>s</w:t>
            </w:r>
            <w:r w:rsidRPr="00A14B9D">
              <w:t xml:space="preserve"> for compliance with the requirements at least annually?</w:t>
            </w:r>
          </w:p>
          <w:p w:rsidR="00EC3CAE" w:rsidRDefault="00082E4F" w:rsidP="00B2072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rPr>
                <w:color w:val="000000"/>
              </w:rPr>
              <w:t>[24 CFR 578.23(c)(8)</w:t>
            </w:r>
            <w:r w:rsidR="003459B6">
              <w:rPr>
                <w:color w:val="000000"/>
              </w:rPr>
              <w:t>;</w:t>
            </w:r>
            <w:r w:rsidRPr="00A14B9D">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59B6" w:rsidRDefault="003459B6"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C1474" w:rsidRDefault="00893143" w:rsidP="00082E4F">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6</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EA6E0E" w:rsidRDefault="00B53326" w:rsidP="00082E4F">
            <w:pPr>
              <w:pStyle w:val="Level1"/>
            </w:pPr>
            <w:r>
              <w:t xml:space="preserve">a. </w:t>
            </w:r>
            <w:r w:rsidR="00E64EDC">
              <w:t xml:space="preserve">  </w:t>
            </w:r>
            <w:r>
              <w:t>Did the CoC establish a centralized or coordinated assessment system?</w:t>
            </w:r>
          </w:p>
          <w:p w:rsidR="00B53326" w:rsidRDefault="00B53326" w:rsidP="00B53326">
            <w:pPr>
              <w:pStyle w:val="Level1"/>
              <w:tabs>
                <w:tab w:val="clear" w:pos="360"/>
              </w:tabs>
            </w:pPr>
            <w:r>
              <w:t xml:space="preserve">b. </w:t>
            </w:r>
            <w:r w:rsidR="00E64EDC">
              <w:t xml:space="preserve">  </w:t>
            </w:r>
            <w:r>
              <w:t>Does the CoC operate a centralized or coordinated assessment system?</w:t>
            </w:r>
          </w:p>
          <w:p w:rsidR="00B53326" w:rsidRDefault="00B53326" w:rsidP="00E64EDC">
            <w:pPr>
              <w:pStyle w:val="Level1"/>
              <w:tabs>
                <w:tab w:val="clear" w:pos="360"/>
              </w:tabs>
              <w:ind w:left="365" w:hanging="365"/>
            </w:pPr>
            <w:r>
              <w:t xml:space="preserve">c. </w:t>
            </w:r>
            <w:r w:rsidR="00E64EDC">
              <w:t xml:space="preserve">  </w:t>
            </w:r>
            <w:r>
              <w:t>Does the centralized or coordinated assessment system meet the requirements established in 24 CFR 578.7(a)(</w:t>
            </w:r>
            <w:r w:rsidR="001777B9">
              <w:t>8</w:t>
            </w:r>
            <w:r>
              <w:t>)?</w:t>
            </w:r>
          </w:p>
          <w:p w:rsidR="00082E4F" w:rsidRPr="00A14B9D" w:rsidRDefault="00B53326" w:rsidP="00E64EDC">
            <w:pPr>
              <w:pStyle w:val="Level1"/>
              <w:ind w:left="365" w:hanging="365"/>
            </w:pPr>
            <w:r>
              <w:t xml:space="preserve">d. </w:t>
            </w:r>
            <w:r w:rsidR="00E64EDC">
              <w:t xml:space="preserve">  </w:t>
            </w:r>
            <w:r w:rsidR="00E44507">
              <w:t>D</w:t>
            </w:r>
            <w:r w:rsidR="00082E4F" w:rsidRPr="00A14B9D">
              <w:t>id the recipient use the centralized or coordinated assessmen</w:t>
            </w:r>
            <w:r w:rsidR="00150FBE">
              <w:t>t system established by the CoC</w:t>
            </w:r>
            <w:r w:rsidR="001777B9">
              <w:t xml:space="preserve"> that meet</w:t>
            </w:r>
            <w:r w:rsidR="00E64EDC" w:rsidRPr="002C36F6">
              <w:t>s</w:t>
            </w:r>
            <w:r w:rsidR="001777B9">
              <w:t xml:space="preserve"> the requirements in 24 CFR 578.(a)(8)</w:t>
            </w:r>
            <w:r w:rsidR="00082E4F" w:rsidRPr="00A14B9D">
              <w:t xml:space="preserve">? </w:t>
            </w:r>
          </w:p>
          <w:p w:rsidR="00EC3CAE" w:rsidRDefault="00E64EDC" w:rsidP="00E4450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082E4F" w:rsidRPr="00A14B9D">
              <w:t xml:space="preserve">  Victim service providers may choose not to use the CoC's centralized or coordinated assessment system, provided that victim service providers in the area use a comparable centralized or coordinated assessment system that meets HUD's minimum requirements.</w:t>
            </w:r>
          </w:p>
          <w:p w:rsidR="00E44507" w:rsidRDefault="00E64EDC" w:rsidP="00E64EDC">
            <w:pPr>
              <w:pStyle w:val="Level1"/>
              <w:ind w:left="365"/>
            </w:pPr>
            <w:r>
              <w:rPr>
                <w:color w:val="000000"/>
              </w:rPr>
              <w:t>[24 CFR 578.23(c)(9);</w:t>
            </w:r>
            <w:r w:rsidR="00E44507" w:rsidRPr="00A14B9D">
              <w:rPr>
                <w:color w:val="000000"/>
              </w:rPr>
              <w:t xml:space="preserve"> 24 CFR 578.103(a)(17)</w:t>
            </w:r>
            <w:r>
              <w:rPr>
                <w:color w:val="000000"/>
              </w:rPr>
              <w:t>;</w:t>
            </w:r>
            <w:r w:rsidR="00150FBE">
              <w:rPr>
                <w:color w:val="000000"/>
              </w:rPr>
              <w:t xml:space="preserve"> 2</w:t>
            </w:r>
            <w:r w:rsidR="000B53B7">
              <w:rPr>
                <w:color w:val="000000"/>
              </w:rPr>
              <w:t>4</w:t>
            </w:r>
            <w:r w:rsidR="00150FBE">
              <w:rPr>
                <w:color w:val="000000"/>
              </w:rPr>
              <w:t xml:space="preserve"> CFR 578.</w:t>
            </w:r>
            <w:r w:rsidR="000B53B7">
              <w:rPr>
                <w:color w:val="000000"/>
              </w:rPr>
              <w:t>7(a)(8)</w:t>
            </w:r>
            <w:r w:rsidR="00E44507"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64EDC" w:rsidRDefault="00E64EDC"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D05DD" w:rsidRDefault="00893143" w:rsidP="00E44507">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7</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1777B9" w:rsidRDefault="001777B9" w:rsidP="00E64EDC">
            <w:pPr>
              <w:pStyle w:val="Level1"/>
              <w:ind w:left="365" w:hanging="365"/>
            </w:pPr>
            <w:r>
              <w:t xml:space="preserve">a. </w:t>
            </w:r>
            <w:r w:rsidR="00E64EDC">
              <w:t xml:space="preserve">  </w:t>
            </w:r>
            <w:r>
              <w:t>Did the CoC establish written standards for providing Continuum of Care assistance?</w:t>
            </w:r>
          </w:p>
          <w:p w:rsidR="001777B9" w:rsidRDefault="001777B9" w:rsidP="00E64EDC">
            <w:pPr>
              <w:pStyle w:val="Level1"/>
              <w:ind w:left="365" w:hanging="360"/>
            </w:pPr>
            <w:r>
              <w:t xml:space="preserve">b. </w:t>
            </w:r>
            <w:r w:rsidR="00E64EDC">
              <w:t xml:space="preserve">  </w:t>
            </w:r>
            <w:r>
              <w:t>Do the standards include the requirements established in 24 CFR 578.7(a)(9)?</w:t>
            </w:r>
          </w:p>
          <w:p w:rsidR="00F204D8" w:rsidRPr="00A14B9D" w:rsidRDefault="001777B9" w:rsidP="00E64EDC">
            <w:pPr>
              <w:pStyle w:val="Level1"/>
              <w:ind w:left="365" w:hanging="365"/>
            </w:pPr>
            <w:r>
              <w:t xml:space="preserve">c. </w:t>
            </w:r>
            <w:r w:rsidR="00E64EDC">
              <w:t xml:space="preserve">  </w:t>
            </w:r>
            <w:r w:rsidR="00F204D8" w:rsidRPr="00A14B9D">
              <w:t xml:space="preserve">Did the recipient </w:t>
            </w:r>
            <w:r w:rsidR="00B63403">
              <w:t>adopt</w:t>
            </w:r>
            <w:r w:rsidR="00B63403" w:rsidRPr="00A14B9D">
              <w:t xml:space="preserve"> </w:t>
            </w:r>
            <w:r w:rsidR="00F204D8" w:rsidRPr="00A14B9D">
              <w:t>written standards for providing CoC assistance developed by the CoC</w:t>
            </w:r>
            <w:r w:rsidR="00B63403">
              <w:t xml:space="preserve"> that meet regulation requirements</w:t>
            </w:r>
            <w:r>
              <w:t xml:space="preserve"> listed in 578.7(a)(9)</w:t>
            </w:r>
            <w:r w:rsidR="00F204D8" w:rsidRPr="00A14B9D">
              <w:t xml:space="preserve">? </w:t>
            </w:r>
          </w:p>
          <w:p w:rsidR="00EC3CAE" w:rsidRDefault="00E64EDC" w:rsidP="00E64ED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578.23(c)(10);</w:t>
            </w:r>
            <w:r w:rsidR="00F204D8" w:rsidRPr="00A14B9D">
              <w:rPr>
                <w:color w:val="000000"/>
              </w:rPr>
              <w:t xml:space="preserve"> 24 CFR 578.103(a)(17)</w:t>
            </w:r>
            <w:r>
              <w:rPr>
                <w:color w:val="000000"/>
              </w:rPr>
              <w:t>;</w:t>
            </w:r>
            <w:r w:rsidR="000B53B7">
              <w:rPr>
                <w:color w:val="000000"/>
              </w:rPr>
              <w:t xml:space="preserve"> 24 CFR 578.7(a)(9)</w:t>
            </w:r>
            <w:r w:rsidR="00F204D8" w:rsidRPr="00A14B9D">
              <w:rPr>
                <w:color w:val="000000"/>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64EDC" w:rsidRDefault="00E64EDC"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45E53" w:rsidRDefault="00645E53"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D05DD" w:rsidRDefault="00893143" w:rsidP="006010E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8</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F204D8" w:rsidRPr="00A14B9D" w:rsidRDefault="00F204D8" w:rsidP="006010E5">
            <w:pPr>
              <w:pStyle w:val="Level1"/>
              <w:widowControl w:val="0"/>
            </w:pPr>
            <w:r w:rsidRPr="00A14B9D">
              <w:t>Did the recipient execute subrecipient agreem</w:t>
            </w:r>
            <w:r w:rsidR="000B0A74">
              <w:t>ents requiring the subrecipients</w:t>
            </w:r>
            <w:r w:rsidRPr="00A14B9D">
              <w:t xml:space="preserve"> to operate the project(s) in accordance with the provisions of the McKinney-Vento Act? </w:t>
            </w:r>
          </w:p>
          <w:p w:rsidR="00EC3CAE" w:rsidRDefault="00F204D8" w:rsidP="00E64ED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 CFR 578.23(c)(11)</w:t>
            </w:r>
            <w:r w:rsidR="00E64EDC">
              <w:rPr>
                <w:color w:val="000000"/>
              </w:rPr>
              <w:t>;</w:t>
            </w:r>
            <w:r w:rsidRPr="00A14B9D">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6010E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501B9" w:rsidRDefault="007501B9" w:rsidP="006010E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45E53" w:rsidRDefault="00645E53" w:rsidP="006010E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63403" w:rsidRDefault="00893143" w:rsidP="006010E5">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9</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63403" w:rsidTr="00D808A0">
        <w:trPr>
          <w:trHeight w:val="773"/>
        </w:trPr>
        <w:tc>
          <w:tcPr>
            <w:tcW w:w="7385" w:type="dxa"/>
            <w:tcBorders>
              <w:bottom w:val="single" w:sz="4" w:space="0" w:color="auto"/>
            </w:tcBorders>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Did the </w:t>
            </w:r>
            <w:r w:rsidRPr="002C36F6">
              <w:t>U</w:t>
            </w:r>
            <w:r w:rsidR="00792ABF" w:rsidRPr="002C36F6">
              <w:t>nified Funding Agency</w:t>
            </w:r>
            <w:r w:rsidR="00792ABF">
              <w:t xml:space="preserve"> (U</w:t>
            </w:r>
            <w:r>
              <w:t>FA</w:t>
            </w:r>
            <w:r w:rsidR="00792ABF">
              <w:t>)</w:t>
            </w:r>
            <w:r>
              <w:t xml:space="preserve"> share administrative funds with its subrecipients as required?</w:t>
            </w:r>
          </w:p>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[2</w:t>
            </w:r>
            <w:r w:rsidR="00E64EDC">
              <w:t xml:space="preserve">4 </w:t>
            </w:r>
            <w:r>
              <w:t>CFR</w:t>
            </w:r>
            <w:r w:rsidR="00E64EDC">
              <w:t xml:space="preserve"> </w:t>
            </w:r>
            <w:r>
              <w:t>578.59(b)(1)]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63403" w:rsidTr="00D808A0">
              <w:trPr>
                <w:trHeight w:val="170"/>
              </w:trPr>
              <w:tc>
                <w:tcPr>
                  <w:tcW w:w="425" w:type="dxa"/>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B63403" w:rsidTr="00D808A0">
              <w:trPr>
                <w:trHeight w:val="225"/>
              </w:trPr>
              <w:tc>
                <w:tcPr>
                  <w:tcW w:w="425" w:type="dxa"/>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B63403" w:rsidTr="00D808A0">
        <w:trPr>
          <w:cantSplit/>
        </w:trPr>
        <w:tc>
          <w:tcPr>
            <w:tcW w:w="9010" w:type="dxa"/>
            <w:gridSpan w:val="2"/>
            <w:tcBorders>
              <w:bottom w:val="nil"/>
            </w:tcBorders>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63403" w:rsidTr="00D808A0">
        <w:trPr>
          <w:cantSplit/>
        </w:trPr>
        <w:tc>
          <w:tcPr>
            <w:tcW w:w="9010" w:type="dxa"/>
            <w:gridSpan w:val="2"/>
            <w:tcBorders>
              <w:top w:val="nil"/>
            </w:tcBorders>
          </w:tcPr>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63403" w:rsidRDefault="00B6340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45E53" w:rsidRDefault="00645E53"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63403" w:rsidRDefault="00893143" w:rsidP="006010E5">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10</w:t>
      </w:r>
      <w:r w:rsidR="00B6340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4D5C05" w:rsidRPr="00A14B9D" w:rsidRDefault="004D5C05" w:rsidP="004D5C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 xml:space="preserve">If the recipient is not a UFA, did the recipient share at least 50 percent of its project administration dollars with its subrecipients?  </w:t>
            </w:r>
          </w:p>
          <w:p w:rsidR="00EC3CAE" w:rsidRDefault="004D5C05" w:rsidP="00E64ED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578.59(b)(2)</w:t>
            </w:r>
            <w:r w:rsidR="00E64EDC">
              <w:t>;</w:t>
            </w:r>
            <w:r w:rsidRPr="00A14B9D">
              <w:t xml:space="preserve"> </w:t>
            </w:r>
            <w:r w:rsidRPr="00A14B9D">
              <w:rPr>
                <w:color w:val="000000"/>
              </w:rPr>
              <w:t>24</w:t>
            </w:r>
            <w:r w:rsidRPr="00A14B9D">
              <w:t xml:space="preserve">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64EDC" w:rsidRDefault="00E64EDC"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21C4C" w:rsidRDefault="00893143" w:rsidP="004D5C0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11</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4D5C05" w:rsidRPr="00A14B9D" w:rsidRDefault="004D5C05" w:rsidP="004D5C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 xml:space="preserve">Did the recipient distribute the appropriate portion of CoC Program funds to a subrecipient no later than 45 days after receiving an approvable request? </w:t>
            </w:r>
          </w:p>
          <w:p w:rsidR="00EC3CAE" w:rsidRDefault="004D5C05" w:rsidP="00E64ED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578.85(c)(2)</w:t>
            </w:r>
            <w:r w:rsidR="00E64EDC">
              <w:t>;</w:t>
            </w:r>
            <w:r w:rsidRPr="00A14B9D">
              <w:t xml:space="preserve"> 24 CFR 578.103(a)(16)]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21C4C" w:rsidRDefault="00893143" w:rsidP="004D5C0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12</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1A59D3" w:rsidRPr="00A14B9D" w:rsidRDefault="001A59D3" w:rsidP="001A59D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recipient drew down funds at least once per quarter of the program year (after eligible activities commence</w:t>
            </w:r>
            <w:r w:rsidR="0027221C">
              <w:t>d</w:t>
            </w:r>
            <w:r w:rsidRPr="00A14B9D">
              <w:t>)?</w:t>
            </w:r>
          </w:p>
          <w:p w:rsidR="00EC3CAE" w:rsidRDefault="001A59D3" w:rsidP="00E64ED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578.85(c)(3)</w:t>
            </w:r>
            <w:r w:rsidR="00E64EDC">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64EDC" w:rsidRDefault="00E64EDC"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64EDC" w:rsidRDefault="00E64EDC"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A59D3" w:rsidRDefault="00893143" w:rsidP="002C36F6">
      <w:pPr>
        <w:widowControl w:val="0"/>
        <w:tabs>
          <w:tab w:val="center" w:pos="4320"/>
        </w:tabs>
        <w:spacing w:after="0" w:line="240" w:lineRule="auto"/>
        <w:contextualSpacing/>
        <w:rPr>
          <w:rFonts w:ascii="Times New Roman" w:hAnsi="Times New Roman"/>
          <w:sz w:val="24"/>
          <w:szCs w:val="24"/>
        </w:rPr>
      </w:pPr>
      <w:r>
        <w:rPr>
          <w:rFonts w:ascii="Times New Roman" w:hAnsi="Times New Roman"/>
          <w:sz w:val="24"/>
          <w:szCs w:val="24"/>
        </w:rPr>
        <w:t>13</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3A45" w:rsidTr="00EA6E0E">
        <w:trPr>
          <w:trHeight w:val="773"/>
        </w:trPr>
        <w:tc>
          <w:tcPr>
            <w:tcW w:w="7385" w:type="dxa"/>
            <w:tcBorders>
              <w:bottom w:val="single" w:sz="4" w:space="0" w:color="auto"/>
            </w:tcBorders>
          </w:tcPr>
          <w:p w:rsidR="00BC3A45" w:rsidRDefault="00A07CD2" w:rsidP="002C36F6">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5"/>
            </w:pPr>
            <w:r>
              <w:t xml:space="preserve">a. </w:t>
            </w:r>
            <w:r w:rsidR="00E64EDC">
              <w:t xml:space="preserve">  </w:t>
            </w:r>
            <w:r w:rsidR="00BC3A45">
              <w:t>Did the recipient provide supportive services for residents of the project and homeless persons using the project – t</w:t>
            </w:r>
            <w:r w:rsidR="007F29B2">
              <w:t>o</w:t>
            </w:r>
            <w:r w:rsidR="00BC3A45">
              <w:t xml:space="preserve"> the extent practicable, which may be</w:t>
            </w:r>
            <w:r w:rsidR="00792ABF">
              <w:t xml:space="preserve"> </w:t>
            </w:r>
            <w:r w:rsidR="00792ABF" w:rsidRPr="002C36F6">
              <w:t>designated</w:t>
            </w:r>
            <w:r w:rsidR="00BC3A45">
              <w:t xml:space="preserve"> by the recipient or participant?</w:t>
            </w:r>
          </w:p>
          <w:p w:rsidR="00A07CD2" w:rsidRPr="007F29B2" w:rsidRDefault="00A07CD2" w:rsidP="002C36F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sz w:val="24"/>
                <w:szCs w:val="24"/>
              </w:rPr>
            </w:pPr>
            <w:r>
              <w:t xml:space="preserve">b. </w:t>
            </w:r>
            <w:r w:rsidR="00E64EDC">
              <w:t xml:space="preserve">   </w:t>
            </w:r>
            <w:r>
              <w:rPr>
                <w:rFonts w:ascii="Times New Roman" w:eastAsia="Times New Roman" w:hAnsi="Times New Roman"/>
                <w:sz w:val="24"/>
                <w:szCs w:val="24"/>
              </w:rPr>
              <w:t xml:space="preserve">Does the recipient or subrecipient conduct an ongoing assessment of the supportive services needed by the residents of the project, the availability of such services, and the coordination of services needed to ensure </w:t>
            </w:r>
            <w:r w:rsidR="002C36F6">
              <w:rPr>
                <w:rFonts w:ascii="Times New Roman" w:eastAsia="Times New Roman" w:hAnsi="Times New Roman"/>
                <w:sz w:val="24"/>
                <w:szCs w:val="24"/>
              </w:rPr>
              <w:t xml:space="preserve">long-term housing stability and </w:t>
            </w:r>
            <w:r>
              <w:rPr>
                <w:rFonts w:ascii="Times New Roman" w:eastAsia="Times New Roman" w:hAnsi="Times New Roman"/>
                <w:sz w:val="24"/>
                <w:szCs w:val="24"/>
              </w:rPr>
              <w:t>make adjustments, as appropriate?</w:t>
            </w:r>
          </w:p>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578.75(e)]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3A45" w:rsidTr="00EA6E0E">
              <w:trPr>
                <w:trHeight w:val="170"/>
              </w:trPr>
              <w:tc>
                <w:tcPr>
                  <w:tcW w:w="425" w:type="dxa"/>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BC3A45" w:rsidTr="00EA6E0E">
              <w:trPr>
                <w:trHeight w:val="225"/>
              </w:trPr>
              <w:tc>
                <w:tcPr>
                  <w:tcW w:w="425" w:type="dxa"/>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C3A45" w:rsidTr="00EA6E0E">
        <w:trPr>
          <w:cantSplit/>
        </w:trPr>
        <w:tc>
          <w:tcPr>
            <w:tcW w:w="9010" w:type="dxa"/>
            <w:gridSpan w:val="2"/>
            <w:tcBorders>
              <w:bottom w:val="nil"/>
            </w:tcBorders>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C3A45" w:rsidTr="00EA6E0E">
        <w:trPr>
          <w:cantSplit/>
        </w:trPr>
        <w:tc>
          <w:tcPr>
            <w:tcW w:w="9010" w:type="dxa"/>
            <w:gridSpan w:val="2"/>
            <w:tcBorders>
              <w:top w:val="nil"/>
            </w:tcBorders>
          </w:tcPr>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C3A45" w:rsidRDefault="00BC3A45" w:rsidP="002C36F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F29B2" w:rsidRPr="00A14B9D" w:rsidRDefault="007F29B2" w:rsidP="00E4349B">
      <w:pPr>
        <w:widowControl w:val="0"/>
        <w:tabs>
          <w:tab w:val="center" w:pos="4320"/>
        </w:tabs>
        <w:spacing w:after="0" w:line="240" w:lineRule="auto"/>
        <w:contextualSpacing/>
        <w:rPr>
          <w:rFonts w:ascii="Times New Roman" w:hAnsi="Times New Roman"/>
          <w:sz w:val="24"/>
          <w:szCs w:val="24"/>
        </w:rPr>
      </w:pPr>
    </w:p>
    <w:p w:rsidR="00E4349B" w:rsidRDefault="00842E64" w:rsidP="00842E64">
      <w:pPr>
        <w:widowControl w:val="0"/>
        <w:tabs>
          <w:tab w:val="center" w:pos="4320"/>
        </w:tabs>
        <w:spacing w:after="0" w:line="240" w:lineRule="auto"/>
        <w:ind w:left="360" w:hanging="360"/>
        <w:contextualSpacing/>
        <w:rPr>
          <w:rFonts w:ascii="Times New Roman" w:hAnsi="Times New Roman"/>
          <w:sz w:val="24"/>
          <w:szCs w:val="24"/>
        </w:rPr>
      </w:pPr>
      <w:r w:rsidRPr="00E64EDC">
        <w:rPr>
          <w:rFonts w:ascii="Times New Roman" w:hAnsi="Times New Roman"/>
          <w:sz w:val="24"/>
          <w:szCs w:val="24"/>
          <w:u w:val="single"/>
        </w:rPr>
        <w:t xml:space="preserve">B. </w:t>
      </w:r>
      <w:r w:rsidR="00792ABF">
        <w:rPr>
          <w:rFonts w:ascii="Times New Roman" w:hAnsi="Times New Roman"/>
          <w:sz w:val="24"/>
          <w:szCs w:val="24"/>
          <w:u w:val="single"/>
        </w:rPr>
        <w:t xml:space="preserve"> </w:t>
      </w:r>
      <w:r w:rsidR="00E64EDC" w:rsidRPr="00645E53">
        <w:rPr>
          <w:rFonts w:ascii="Times New Roman" w:hAnsi="Times New Roman"/>
          <w:caps/>
          <w:sz w:val="24"/>
          <w:szCs w:val="24"/>
          <w:u w:val="single"/>
        </w:rPr>
        <w:t>Homeless Management Information System</w:t>
      </w:r>
      <w:r w:rsidR="00E64EDC">
        <w:rPr>
          <w:rFonts w:ascii="Times New Roman" w:hAnsi="Times New Roman"/>
          <w:sz w:val="24"/>
          <w:szCs w:val="24"/>
          <w:u w:val="single"/>
        </w:rPr>
        <w:t xml:space="preserve"> (</w:t>
      </w:r>
      <w:r w:rsidR="00E4349B" w:rsidRPr="001A59D3">
        <w:rPr>
          <w:rFonts w:ascii="Times New Roman" w:hAnsi="Times New Roman"/>
          <w:sz w:val="24"/>
          <w:szCs w:val="24"/>
          <w:u w:val="single"/>
        </w:rPr>
        <w:t>HMIS</w:t>
      </w:r>
      <w:r w:rsidR="00E64EDC">
        <w:rPr>
          <w:rFonts w:ascii="Times New Roman" w:hAnsi="Times New Roman"/>
          <w:sz w:val="24"/>
          <w:szCs w:val="24"/>
          <w:u w:val="single"/>
        </w:rPr>
        <w:t>)</w:t>
      </w:r>
      <w:r w:rsidR="002C36F6">
        <w:rPr>
          <w:rFonts w:ascii="Times New Roman" w:hAnsi="Times New Roman"/>
          <w:sz w:val="24"/>
          <w:szCs w:val="24"/>
        </w:rPr>
        <w:t xml:space="preserve">  </w:t>
      </w:r>
    </w:p>
    <w:p w:rsidR="002C36F6" w:rsidRPr="002C36F6" w:rsidRDefault="002C36F6" w:rsidP="00687553">
      <w:pPr>
        <w:widowControl w:val="0"/>
        <w:tabs>
          <w:tab w:val="center" w:pos="4320"/>
        </w:tabs>
        <w:spacing w:after="0" w:line="240" w:lineRule="auto"/>
        <w:ind w:left="360" w:right="-180"/>
        <w:contextualSpacing/>
        <w:rPr>
          <w:rFonts w:ascii="Times New Roman" w:hAnsi="Times New Roman"/>
          <w:sz w:val="24"/>
          <w:szCs w:val="24"/>
        </w:rPr>
      </w:pPr>
      <w:r>
        <w:rPr>
          <w:rFonts w:ascii="Times New Roman" w:hAnsi="Times New Roman"/>
          <w:sz w:val="24"/>
          <w:szCs w:val="24"/>
        </w:rPr>
        <w:t xml:space="preserve">NOTE: The HUD reviewer MUST complete Exhibit 29-10, </w:t>
      </w:r>
      <w:r>
        <w:rPr>
          <w:rFonts w:ascii="Times New Roman" w:hAnsi="Times New Roman"/>
          <w:i/>
          <w:sz w:val="24"/>
          <w:szCs w:val="24"/>
        </w:rPr>
        <w:t xml:space="preserve">Guide for Review of </w:t>
      </w:r>
      <w:r w:rsidR="00687553">
        <w:rPr>
          <w:rFonts w:ascii="Times New Roman" w:hAnsi="Times New Roman"/>
          <w:i/>
          <w:sz w:val="24"/>
          <w:szCs w:val="24"/>
        </w:rPr>
        <w:t xml:space="preserve">CoC </w:t>
      </w:r>
      <w:r>
        <w:rPr>
          <w:rFonts w:ascii="Times New Roman" w:hAnsi="Times New Roman"/>
          <w:i/>
          <w:sz w:val="24"/>
          <w:szCs w:val="24"/>
        </w:rPr>
        <w:t>Homeless Management Information System (HMIS) Requirements</w:t>
      </w:r>
      <w:r>
        <w:rPr>
          <w:rFonts w:ascii="Times New Roman" w:hAnsi="Times New Roman"/>
          <w:sz w:val="24"/>
          <w:szCs w:val="24"/>
        </w:rPr>
        <w:t>, to answer questions 14-15.</w:t>
      </w:r>
    </w:p>
    <w:p w:rsidR="00E4349B" w:rsidRDefault="00893143" w:rsidP="0071737D">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14</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1A59D3" w:rsidRDefault="001A59D3" w:rsidP="001A59D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A14B9D">
              <w:rPr>
                <w:rFonts w:ascii="Times New Roman" w:eastAsia="Times New Roman" w:hAnsi="Times New Roman"/>
                <w:sz w:val="24"/>
                <w:szCs w:val="24"/>
              </w:rPr>
              <w:t xml:space="preserve">Do records confirm grant funds expended </w:t>
            </w:r>
            <w:r w:rsidR="0071737D">
              <w:rPr>
                <w:rFonts w:ascii="Times New Roman" w:eastAsia="Times New Roman" w:hAnsi="Times New Roman"/>
                <w:sz w:val="24"/>
                <w:szCs w:val="24"/>
              </w:rPr>
              <w:t>were for eligible HMIS costs</w:t>
            </w:r>
            <w:r w:rsidRPr="00A14B9D">
              <w:rPr>
                <w:rFonts w:ascii="Times New Roman" w:eastAsia="Times New Roman" w:hAnsi="Times New Roman"/>
                <w:sz w:val="24"/>
                <w:szCs w:val="24"/>
              </w:rPr>
              <w:t xml:space="preserve">?  </w:t>
            </w:r>
          </w:p>
          <w:p w:rsidR="00EC3CAE" w:rsidRDefault="001A59D3" w:rsidP="00C7116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578.57(b)</w:t>
            </w:r>
            <w:r w:rsidR="00C71164">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4349B" w:rsidRDefault="00893143" w:rsidP="001A59D3">
      <w:pPr>
        <w:pStyle w:val="Style1"/>
        <w:numPr>
          <w:ilvl w:val="0"/>
          <w:numId w:val="0"/>
        </w:numPr>
        <w:spacing w:after="0" w:line="240" w:lineRule="auto"/>
        <w:contextualSpacing/>
        <w:rPr>
          <w:rFonts w:ascii="Times New Roman" w:hAnsi="Times New Roman"/>
          <w:sz w:val="24"/>
          <w:szCs w:val="24"/>
        </w:rPr>
      </w:pPr>
      <w:r>
        <w:rPr>
          <w:rFonts w:ascii="Times New Roman" w:hAnsi="Times New Roman"/>
          <w:sz w:val="24"/>
          <w:szCs w:val="24"/>
        </w:rPr>
        <w:t>15</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EC3CAE" w:rsidRDefault="001A59D3" w:rsidP="00D86074">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A14B9D">
              <w:t>Has t</w:t>
            </w:r>
            <w:r w:rsidR="00D86074">
              <w:t>he recipient or its subrecipent</w:t>
            </w:r>
            <w:r w:rsidRPr="00A14B9D">
              <w:t>s submitted client data to the CoC</w:t>
            </w:r>
            <w:r w:rsidR="00792ABF">
              <w:t>-</w:t>
            </w:r>
            <w:r w:rsidRPr="00A14B9D">
              <w:t xml:space="preserve"> designated HMIS (or comparable database, as applicable) for all</w:t>
            </w:r>
            <w:r w:rsidR="00C71164">
              <w:t xml:space="preserve"> program participants assisted?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45E53" w:rsidRDefault="00645E53"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86074" w:rsidRDefault="00D86074"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15C8A" w:rsidRDefault="00515C8A" w:rsidP="00E4349B">
      <w:pPr>
        <w:spacing w:before="120" w:after="60" w:line="240" w:lineRule="auto"/>
        <w:contextualSpacing/>
        <w:rPr>
          <w:rFonts w:ascii="Times New Roman" w:hAnsi="Times New Roman"/>
          <w:sz w:val="24"/>
          <w:szCs w:val="24"/>
        </w:rPr>
      </w:pPr>
    </w:p>
    <w:p w:rsidR="00E4349B" w:rsidRPr="00842E64" w:rsidRDefault="00842E64" w:rsidP="00842E64">
      <w:pPr>
        <w:spacing w:before="120" w:after="60" w:line="240" w:lineRule="auto"/>
        <w:ind w:left="360" w:hanging="360"/>
        <w:contextualSpacing/>
        <w:rPr>
          <w:rFonts w:ascii="Times New Roman" w:hAnsi="Times New Roman"/>
          <w:caps/>
          <w:sz w:val="24"/>
          <w:szCs w:val="24"/>
          <w:u w:val="single"/>
        </w:rPr>
      </w:pPr>
      <w:r w:rsidRPr="00C71164">
        <w:rPr>
          <w:rFonts w:ascii="Times New Roman" w:hAnsi="Times New Roman"/>
          <w:caps/>
          <w:sz w:val="24"/>
          <w:szCs w:val="24"/>
          <w:u w:val="single"/>
        </w:rPr>
        <w:t xml:space="preserve">C. </w:t>
      </w:r>
      <w:r w:rsidR="00515C8A" w:rsidRPr="00842E64">
        <w:rPr>
          <w:rFonts w:ascii="Times New Roman" w:hAnsi="Times New Roman"/>
          <w:caps/>
          <w:sz w:val="24"/>
          <w:szCs w:val="24"/>
          <w:u w:val="single"/>
        </w:rPr>
        <w:t>Financial and Internal Controls</w:t>
      </w:r>
    </w:p>
    <w:p w:rsidR="00E4349B" w:rsidRDefault="00893143" w:rsidP="00515C8A">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16</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515C8A" w:rsidRPr="00A14B9D" w:rsidRDefault="00515C8A" w:rsidP="00645E53">
            <w:pPr>
              <w:pStyle w:val="Level1"/>
              <w:widowControl w:val="0"/>
              <w:rPr>
                <w:color w:val="000000"/>
              </w:rPr>
            </w:pPr>
            <w:r w:rsidRPr="00A14B9D">
              <w:t>Did the recipient establish fiscal control</w:t>
            </w:r>
            <w:r w:rsidR="00C71164" w:rsidRPr="00D86074">
              <w:t>s</w:t>
            </w:r>
            <w:r w:rsidRPr="00A14B9D">
              <w:t xml:space="preserve"> and accounting procedures to assure the proper disbursal of, and accounting for</w:t>
            </w:r>
            <w:r w:rsidR="00CA1C4D">
              <w:t>,</w:t>
            </w:r>
            <w:r w:rsidRPr="00A14B9D">
              <w:t xml:space="preserve"> grant funds to ensure that all financial transactions were conducted</w:t>
            </w:r>
            <w:r w:rsidR="00792ABF">
              <w:t>,</w:t>
            </w:r>
            <w:r w:rsidRPr="00A14B9D">
              <w:t xml:space="preserve"> and records maintained</w:t>
            </w:r>
            <w:r w:rsidR="00792ABF">
              <w:t>,</w:t>
            </w:r>
            <w:r w:rsidRPr="00A14B9D">
              <w:t xml:space="preserve"> in accordance with generally accepted accounting principles?</w:t>
            </w:r>
            <w:r w:rsidRPr="00A14B9D">
              <w:rPr>
                <w:color w:val="000000"/>
              </w:rPr>
              <w:t xml:space="preserve"> </w:t>
            </w:r>
          </w:p>
          <w:p w:rsidR="00EC3CAE" w:rsidRDefault="00C71164" w:rsidP="00B20725">
            <w:pPr>
              <w:pStyle w:val="Level1"/>
              <w:widowControl w:val="0"/>
              <w:tabs>
                <w:tab w:val="clear" w:pos="360"/>
                <w:tab w:val="left" w:pos="720"/>
                <w:tab w:val="left" w:pos="1440"/>
                <w:tab w:val="left" w:pos="2160"/>
                <w:tab w:val="left" w:pos="2880"/>
                <w:tab w:val="left" w:pos="3600"/>
                <w:tab w:val="left" w:pos="5040"/>
                <w:tab w:val="left" w:pos="5760"/>
                <w:tab w:val="left" w:pos="6480"/>
              </w:tabs>
            </w:pPr>
            <w:r>
              <w:rPr>
                <w:color w:val="000000"/>
              </w:rPr>
              <w:t>[24 CFR 578.23(c)(5);</w:t>
            </w:r>
            <w:r w:rsidR="00515C8A" w:rsidRPr="00A14B9D">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645E5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71164" w:rsidRDefault="00C71164" w:rsidP="00645E5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349B" w:rsidRDefault="00893143" w:rsidP="00515C8A">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17</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515C8A" w:rsidRPr="00A14B9D" w:rsidRDefault="00515C8A" w:rsidP="00515C8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contextualSpacing/>
              <w:rPr>
                <w:rFonts w:ascii="Times New Roman" w:eastAsia="Times New Roman" w:hAnsi="Times New Roman"/>
                <w:sz w:val="24"/>
                <w:szCs w:val="24"/>
              </w:rPr>
            </w:pPr>
            <w:r w:rsidRPr="00A14B9D">
              <w:rPr>
                <w:rFonts w:ascii="Times New Roman" w:eastAsia="Times New Roman" w:hAnsi="Times New Roman"/>
                <w:sz w:val="24"/>
                <w:szCs w:val="24"/>
              </w:rPr>
              <w:t xml:space="preserve">Were grant funds 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 </w:t>
            </w:r>
          </w:p>
          <w:p w:rsidR="00EC3CAE" w:rsidRDefault="00515C8A" w:rsidP="00C7116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578.59(a)</w:t>
            </w:r>
            <w:r w:rsidR="00C71164">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74981" w:rsidRDefault="00EC3CAE" w:rsidP="00E7498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74981" w:rsidRDefault="00E74981" w:rsidP="00E7498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86074" w:rsidRDefault="00D86074" w:rsidP="00E7498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86074" w:rsidRDefault="00D86074" w:rsidP="00E7498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349B" w:rsidRDefault="00893143" w:rsidP="00FF1007">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18</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FF1007" w:rsidRPr="00A14B9D" w:rsidRDefault="00FF1007" w:rsidP="00FF1007">
            <w:pPr>
              <w:pStyle w:val="Level1"/>
              <w:keepNext/>
              <w:keepLines/>
              <w:tabs>
                <w:tab w:val="clear" w:pos="360"/>
                <w:tab w:val="left" w:pos="720"/>
                <w:tab w:val="left" w:pos="1440"/>
                <w:tab w:val="left" w:pos="2160"/>
                <w:tab w:val="left" w:pos="2880"/>
                <w:tab w:val="left" w:pos="3600"/>
                <w:tab w:val="left" w:pos="5040"/>
                <w:tab w:val="left" w:pos="5760"/>
                <w:tab w:val="left" w:pos="6480"/>
              </w:tabs>
              <w:contextualSpacing/>
            </w:pPr>
            <w:r w:rsidRPr="00A14B9D">
              <w:t xml:space="preserve">Do the fiscal records </w:t>
            </w:r>
            <w:r w:rsidR="00B26E55">
              <w:t>provide</w:t>
            </w:r>
            <w:r w:rsidRPr="00A14B9D">
              <w:t xml:space="preserve"> evidence that the recipient(s) has effective internal control over, and accountability of, all grant funds, property and other assets and that fiscal records are </w:t>
            </w:r>
            <w:r w:rsidR="00DB7003">
              <w:t>adequately safeguarded</w:t>
            </w:r>
            <w:r w:rsidRPr="00A14B9D">
              <w:t>?</w:t>
            </w:r>
          </w:p>
          <w:p w:rsidR="00EC3CAE" w:rsidRDefault="00FF1007" w:rsidP="00B2072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578.103</w:t>
            </w:r>
            <w:r w:rsidR="00C71164">
              <w:t>;</w:t>
            </w:r>
            <w:r w:rsidRPr="00A14B9D">
              <w:t xml:space="preserve"> </w:t>
            </w:r>
            <w:r w:rsidRPr="00640F16">
              <w:t>24 CFR 84.21(b)(3)]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C3CAE" w:rsidRDefault="00EC3CAE"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D6CAC" w:rsidRDefault="00FD6CAC" w:rsidP="00EC3CA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4349B" w:rsidRDefault="00893143" w:rsidP="00FF1007">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19</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C3CAE" w:rsidTr="00EC3CAE">
        <w:trPr>
          <w:trHeight w:val="773"/>
        </w:trPr>
        <w:tc>
          <w:tcPr>
            <w:tcW w:w="7385" w:type="dxa"/>
            <w:tcBorders>
              <w:bottom w:val="single" w:sz="4" w:space="0" w:color="auto"/>
            </w:tcBorders>
          </w:tcPr>
          <w:p w:rsidR="00FF1007" w:rsidRPr="00A14B9D" w:rsidRDefault="00FF1007" w:rsidP="00FF1007">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Does a review of the sample transaction records indicate that grant expenditures were eligible costs under regulations?</w:t>
            </w:r>
          </w:p>
          <w:p w:rsidR="00EC3CAE" w:rsidRDefault="00FF1007"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w:t>
            </w:r>
            <w:r w:rsidR="002421FE">
              <w:t xml:space="preserve">24 CFR </w:t>
            </w:r>
            <w:r w:rsidRPr="00A14B9D">
              <w:t>578.37]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3CAE" w:rsidTr="00EC3CAE">
              <w:trPr>
                <w:trHeight w:val="170"/>
              </w:trPr>
              <w:tc>
                <w:tcPr>
                  <w:tcW w:w="425" w:type="dxa"/>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C3CAE" w:rsidTr="00EC3CAE">
              <w:trPr>
                <w:trHeight w:val="225"/>
              </w:trPr>
              <w:tc>
                <w:tcPr>
                  <w:tcW w:w="425" w:type="dxa"/>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C3CAE" w:rsidTr="00EC3CAE">
        <w:trPr>
          <w:cantSplit/>
        </w:trPr>
        <w:tc>
          <w:tcPr>
            <w:tcW w:w="9010" w:type="dxa"/>
            <w:gridSpan w:val="2"/>
            <w:tcBorders>
              <w:bottom w:val="nil"/>
            </w:tcBorders>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C3CAE" w:rsidTr="00EC3CAE">
        <w:trPr>
          <w:cantSplit/>
        </w:trPr>
        <w:tc>
          <w:tcPr>
            <w:tcW w:w="9010" w:type="dxa"/>
            <w:gridSpan w:val="2"/>
            <w:tcBorders>
              <w:top w:val="nil"/>
            </w:tcBorders>
          </w:tcPr>
          <w:p w:rsidR="00EC3CAE" w:rsidRDefault="00EC3CA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421FE" w:rsidRDefault="002421FE" w:rsidP="00FF1007">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D6CAC" w:rsidRDefault="00FD6CAC" w:rsidP="00FF100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91DB1" w:rsidRDefault="00893143" w:rsidP="00684197">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91DB1" w:rsidTr="00893143">
        <w:trPr>
          <w:trHeight w:val="773"/>
        </w:trPr>
        <w:tc>
          <w:tcPr>
            <w:tcW w:w="7385" w:type="dxa"/>
            <w:tcBorders>
              <w:bottom w:val="single" w:sz="4" w:space="0" w:color="auto"/>
            </w:tcBorders>
          </w:tcPr>
          <w:p w:rsidR="00C91DB1" w:rsidRPr="00A14B9D"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 xml:space="preserve">Does a review of the sample transaction records indicate that grant expenditures </w:t>
            </w:r>
            <w:r w:rsidR="00924F98">
              <w:t>were allocable to the program?</w:t>
            </w:r>
          </w:p>
          <w:p w:rsidR="00C91DB1" w:rsidRDefault="00C91DB1" w:rsidP="00C7116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w:t>
            </w:r>
            <w:r>
              <w:t xml:space="preserve">24 CFR </w:t>
            </w:r>
            <w:r w:rsidRPr="00A14B9D">
              <w:t>578.37</w:t>
            </w:r>
            <w:r w:rsidR="00C71164">
              <w:t>;</w:t>
            </w:r>
            <w:r>
              <w:t xml:space="preserve"> </w:t>
            </w:r>
            <w:r w:rsidRPr="00A14B9D">
              <w:t>24 CFR 578.103</w:t>
            </w:r>
            <w:r w:rsidR="00C71164">
              <w:t>;</w:t>
            </w:r>
            <w:r>
              <w:t xml:space="preserve"> </w:t>
            </w:r>
            <w:r w:rsidR="00924F98">
              <w:t>24 CFR 84.21(b)</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1DB1" w:rsidTr="00893143">
              <w:trPr>
                <w:trHeight w:val="170"/>
              </w:trPr>
              <w:tc>
                <w:tcPr>
                  <w:tcW w:w="425"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C91DB1" w:rsidTr="00893143">
              <w:trPr>
                <w:trHeight w:val="225"/>
              </w:trPr>
              <w:tc>
                <w:tcPr>
                  <w:tcW w:w="425"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91DB1" w:rsidTr="00893143">
        <w:trPr>
          <w:cantSplit/>
        </w:trPr>
        <w:tc>
          <w:tcPr>
            <w:tcW w:w="9010" w:type="dxa"/>
            <w:gridSpan w:val="2"/>
            <w:tcBorders>
              <w:bottom w:val="nil"/>
            </w:tcBorders>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91DB1" w:rsidTr="00893143">
        <w:trPr>
          <w:cantSplit/>
        </w:trPr>
        <w:tc>
          <w:tcPr>
            <w:tcW w:w="9010" w:type="dxa"/>
            <w:gridSpan w:val="2"/>
            <w:tcBorders>
              <w:top w:val="nil"/>
            </w:tcBorders>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91DB1" w:rsidRDefault="00893143" w:rsidP="00684197">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91DB1" w:rsidTr="00893143">
        <w:trPr>
          <w:trHeight w:val="773"/>
        </w:trPr>
        <w:tc>
          <w:tcPr>
            <w:tcW w:w="7385" w:type="dxa"/>
            <w:tcBorders>
              <w:bottom w:val="single" w:sz="4" w:space="0" w:color="auto"/>
            </w:tcBorders>
          </w:tcPr>
          <w:p w:rsidR="00C91DB1" w:rsidRPr="00A14B9D"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A14B9D">
              <w:t>Does a review of the sample transaction records indica</w:t>
            </w:r>
            <w:r>
              <w:t xml:space="preserve">te that grant expenditures are </w:t>
            </w:r>
            <w:r w:rsidRPr="00A14B9D">
              <w:t>supported by adequate source documentation (invoices, contracts, or purchase orders)?</w:t>
            </w:r>
          </w:p>
          <w:p w:rsidR="00C91DB1" w:rsidRDefault="00C91DB1" w:rsidP="00C91DB1">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Pr="00A14B9D">
              <w:t>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1DB1" w:rsidTr="00893143">
              <w:trPr>
                <w:trHeight w:val="170"/>
              </w:trPr>
              <w:tc>
                <w:tcPr>
                  <w:tcW w:w="425"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C91DB1" w:rsidTr="00893143">
              <w:trPr>
                <w:trHeight w:val="225"/>
              </w:trPr>
              <w:tc>
                <w:tcPr>
                  <w:tcW w:w="425"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91DB1" w:rsidTr="00893143">
        <w:trPr>
          <w:cantSplit/>
        </w:trPr>
        <w:tc>
          <w:tcPr>
            <w:tcW w:w="9010" w:type="dxa"/>
            <w:gridSpan w:val="2"/>
            <w:tcBorders>
              <w:bottom w:val="nil"/>
            </w:tcBorders>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91DB1" w:rsidTr="00893143">
        <w:trPr>
          <w:cantSplit/>
        </w:trPr>
        <w:tc>
          <w:tcPr>
            <w:tcW w:w="9010" w:type="dxa"/>
            <w:gridSpan w:val="2"/>
            <w:tcBorders>
              <w:top w:val="nil"/>
            </w:tcBorders>
          </w:tcPr>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91DB1" w:rsidRDefault="00C91DB1"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45E53" w:rsidRDefault="00645E53" w:rsidP="0089314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4349B" w:rsidRDefault="00893143" w:rsidP="00684197">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22</w:t>
      </w:r>
      <w:r w:rsidR="00EC3CA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684197" w:rsidRPr="00A14B9D" w:rsidRDefault="00C71164" w:rsidP="00684197">
            <w:pPr>
              <w:pStyle w:val="Level1"/>
              <w:widowControl w:val="0"/>
              <w:tabs>
                <w:tab w:val="clear" w:pos="360"/>
                <w:tab w:val="left" w:pos="720"/>
                <w:tab w:val="left" w:pos="1440"/>
                <w:tab w:val="left" w:pos="2160"/>
                <w:tab w:val="left" w:pos="2880"/>
                <w:tab w:val="left" w:pos="3600"/>
                <w:tab w:val="left" w:pos="5040"/>
                <w:tab w:val="left" w:pos="5760"/>
                <w:tab w:val="left" w:pos="6480"/>
              </w:tabs>
              <w:contextualSpacing/>
            </w:pPr>
            <w:r w:rsidRPr="00D86074">
              <w:t>Does a review of</w:t>
            </w:r>
            <w:r w:rsidR="00D86074">
              <w:t xml:space="preserve"> </w:t>
            </w:r>
            <w:r w:rsidR="00684197" w:rsidRPr="00D86074">
              <w:t>the recipient</w:t>
            </w:r>
            <w:r w:rsidR="00D86074">
              <w:t>’</w:t>
            </w:r>
            <w:r w:rsidR="00684197" w:rsidRPr="00D86074">
              <w:t>s financial records</w:t>
            </w:r>
            <w:r w:rsidR="00D86074">
              <w:t xml:space="preserve"> find </w:t>
            </w:r>
            <w:r w:rsidRPr="00D86074">
              <w:t>that</w:t>
            </w:r>
            <w:r w:rsidR="00684197" w:rsidRPr="00D86074">
              <w:t xml:space="preserve"> cash payments </w:t>
            </w:r>
            <w:r w:rsidRPr="00D86074">
              <w:t xml:space="preserve">were not </w:t>
            </w:r>
            <w:r w:rsidR="00684197" w:rsidRPr="00D86074">
              <w:t xml:space="preserve">being provided directly </w:t>
            </w:r>
            <w:r w:rsidR="00684197" w:rsidRPr="00A14B9D">
              <w:t xml:space="preserve">to the program beneficiaries? </w:t>
            </w:r>
          </w:p>
          <w:p w:rsidR="00684197" w:rsidRDefault="00C71164" w:rsidP="002421FE">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684197" w:rsidRPr="00A14B9D">
              <w:t xml:space="preserve"> Cash payments may not be made directly to program beneficiaries.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421FE" w:rsidRDefault="002421FE"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D6CAC" w:rsidRDefault="00FD6CAC"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D6CAC" w:rsidRDefault="00FD6CAC"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D6CAC" w:rsidRDefault="00FD6CAC" w:rsidP="00684197">
      <w:pPr>
        <w:pStyle w:val="Style1"/>
        <w:numPr>
          <w:ilvl w:val="0"/>
          <w:numId w:val="0"/>
        </w:numPr>
        <w:spacing w:after="0" w:line="240" w:lineRule="auto"/>
        <w:rPr>
          <w:rFonts w:ascii="Times New Roman" w:hAnsi="Times New Roman"/>
          <w:sz w:val="24"/>
          <w:szCs w:val="24"/>
        </w:rPr>
      </w:pPr>
    </w:p>
    <w:p w:rsidR="00E4349B" w:rsidRDefault="00893143" w:rsidP="00684197">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23</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684197" w:rsidRPr="00A14B9D" w:rsidRDefault="00684197" w:rsidP="006109B7">
            <w:pPr>
              <w:pStyle w:val="Level1"/>
              <w:widowControl w:val="0"/>
              <w:tabs>
                <w:tab w:val="clear" w:pos="360"/>
                <w:tab w:val="clear" w:pos="4320"/>
                <w:tab w:val="clear" w:pos="8640"/>
              </w:tabs>
              <w:ind w:left="5"/>
              <w:contextualSpacing/>
            </w:pPr>
            <w:r w:rsidRPr="00A14B9D">
              <w:t xml:space="preserve">If </w:t>
            </w:r>
            <w:r w:rsidR="00167D5C">
              <w:t xml:space="preserve">a </w:t>
            </w:r>
            <w:r w:rsidRPr="00A14B9D">
              <w:t>single audit is required for the recipient, is there documentation that the audits have been reviewed for compliance and that the recipient has taken appropriate follow-up actions, if necessary?</w:t>
            </w:r>
          </w:p>
          <w:p w:rsidR="00706510" w:rsidRDefault="001430E5" w:rsidP="006109B7">
            <w:pPr>
              <w:pStyle w:val="Level1"/>
              <w:keepNext/>
              <w:keepLines/>
              <w:tabs>
                <w:tab w:val="clear" w:pos="360"/>
                <w:tab w:val="left" w:pos="720"/>
                <w:tab w:val="left" w:pos="1440"/>
                <w:tab w:val="left" w:pos="2160"/>
                <w:tab w:val="left" w:pos="2880"/>
                <w:tab w:val="left" w:pos="3600"/>
                <w:tab w:val="left" w:pos="5040"/>
                <w:tab w:val="left" w:pos="5760"/>
                <w:tab w:val="left" w:pos="6480"/>
              </w:tabs>
              <w:ind w:left="5"/>
            </w:pPr>
            <w:r>
              <w:t>[24 CFR 578.99(g</w:t>
            </w:r>
            <w:r w:rsidR="00684197" w:rsidRPr="00A14B9D">
              <w:t>)</w:t>
            </w:r>
            <w:r w:rsidR="00C71164">
              <w:t>;</w:t>
            </w:r>
            <w:r>
              <w:t xml:space="preserve"> </w:t>
            </w:r>
            <w:r w:rsidR="00684197" w:rsidRPr="001430E5">
              <w:t>24 CFR 84.26</w:t>
            </w:r>
            <w:r w:rsidR="00684197"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D6CAC" w:rsidRDefault="00FD6CAC"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4349B" w:rsidRDefault="00893143" w:rsidP="00706510">
      <w:pPr>
        <w:pStyle w:val="Style1"/>
        <w:numPr>
          <w:ilvl w:val="0"/>
          <w:numId w:val="0"/>
        </w:numPr>
        <w:spacing w:after="60" w:line="240" w:lineRule="auto"/>
        <w:contextualSpacing/>
        <w:rPr>
          <w:rFonts w:ascii="Times New Roman" w:hAnsi="Times New Roman"/>
          <w:sz w:val="24"/>
          <w:szCs w:val="24"/>
        </w:rPr>
      </w:pPr>
      <w:r>
        <w:rPr>
          <w:rFonts w:ascii="Times New Roman" w:hAnsi="Times New Roman"/>
          <w:sz w:val="24"/>
          <w:szCs w:val="24"/>
        </w:rPr>
        <w:t>24</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5F294A" w:rsidRPr="00A14B9D" w:rsidRDefault="005F294A" w:rsidP="005F294A">
            <w:pPr>
              <w:pStyle w:val="Level1"/>
              <w:tabs>
                <w:tab w:val="clear" w:pos="360"/>
                <w:tab w:val="left" w:pos="720"/>
                <w:tab w:val="left" w:pos="1440"/>
                <w:tab w:val="left" w:pos="2160"/>
                <w:tab w:val="left" w:pos="2880"/>
                <w:tab w:val="left" w:pos="3600"/>
                <w:tab w:val="left" w:pos="5040"/>
                <w:tab w:val="left" w:pos="5760"/>
                <w:tab w:val="left" w:pos="6480"/>
              </w:tabs>
              <w:contextualSpacing/>
            </w:pPr>
            <w:r w:rsidRPr="00A14B9D">
              <w:t xml:space="preserve">If any indirect costs were charged to the grant, do records confirm that the allocations to each eligible activity were consistent with an indirect cost rate proposal developed in accordance with OMB Circular A-87 or A-122, as applicable? </w:t>
            </w:r>
          </w:p>
          <w:p w:rsidR="00706510" w:rsidRDefault="005F294A" w:rsidP="00B2072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w:t>
            </w:r>
            <w:r w:rsidR="00167D5C">
              <w:t>4 CFR 578.63(b);</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B2072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167D5C">
              <w:rPr>
                <w:b/>
                <w:bCs/>
              </w:rPr>
              <w:t xml:space="preserve">     </w:t>
            </w:r>
          </w:p>
        </w:tc>
      </w:tr>
      <w:tr w:rsidR="00706510" w:rsidTr="00600155">
        <w:trPr>
          <w:cantSplit/>
        </w:trPr>
        <w:tc>
          <w:tcPr>
            <w:tcW w:w="9010" w:type="dxa"/>
            <w:gridSpan w:val="2"/>
            <w:tcBorders>
              <w:top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D6CAC" w:rsidRDefault="00FD6CAC"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4349B" w:rsidRPr="00A14B9D" w:rsidRDefault="00E4349B" w:rsidP="00FE09A7">
      <w:pPr>
        <w:widowControl w:val="0"/>
        <w:spacing w:after="0" w:line="120" w:lineRule="auto"/>
        <w:contextualSpacing/>
        <w:rPr>
          <w:rFonts w:ascii="Times New Roman" w:hAnsi="Times New Roman"/>
          <w:sz w:val="24"/>
          <w:szCs w:val="24"/>
        </w:rPr>
      </w:pPr>
    </w:p>
    <w:p w:rsidR="00E4349B" w:rsidRPr="00A14B9D" w:rsidRDefault="0071737D" w:rsidP="00E4349B">
      <w:pPr>
        <w:spacing w:before="120" w:after="60" w:line="240" w:lineRule="auto"/>
        <w:contextualSpacing/>
        <w:rPr>
          <w:rFonts w:ascii="Times New Roman" w:hAnsi="Times New Roman"/>
          <w:sz w:val="24"/>
          <w:szCs w:val="24"/>
        </w:rPr>
      </w:pPr>
      <w:r w:rsidRPr="00167D5C">
        <w:rPr>
          <w:rFonts w:ascii="Times New Roman" w:hAnsi="Times New Roman"/>
          <w:sz w:val="24"/>
          <w:szCs w:val="24"/>
          <w:u w:val="single"/>
        </w:rPr>
        <w:t>D</w:t>
      </w:r>
      <w:r w:rsidR="00E8621D" w:rsidRPr="00167D5C">
        <w:rPr>
          <w:rFonts w:ascii="Times New Roman" w:hAnsi="Times New Roman"/>
          <w:sz w:val="24"/>
          <w:szCs w:val="24"/>
          <w:u w:val="single"/>
        </w:rPr>
        <w:t xml:space="preserve">.  </w:t>
      </w:r>
      <w:r w:rsidR="00E4349B" w:rsidRPr="00E8621D">
        <w:rPr>
          <w:rFonts w:ascii="Times New Roman" w:hAnsi="Times New Roman"/>
          <w:sz w:val="24"/>
          <w:szCs w:val="24"/>
          <w:u w:val="single"/>
        </w:rPr>
        <w:t>MATCH</w:t>
      </w:r>
    </w:p>
    <w:p w:rsidR="006D05DD" w:rsidRDefault="00893143" w:rsidP="000A2CFC">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25</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0A2CFC" w:rsidRPr="00A14B9D" w:rsidRDefault="000A2CFC" w:rsidP="000A2CFC">
            <w:pPr>
              <w:pStyle w:val="Level1"/>
              <w:widowControl w:val="0"/>
              <w:numPr>
                <w:ilvl w:val="0"/>
                <w:numId w:val="11"/>
              </w:numPr>
              <w:tabs>
                <w:tab w:val="left" w:pos="365"/>
                <w:tab w:val="left" w:pos="1440"/>
                <w:tab w:val="left" w:pos="2160"/>
                <w:tab w:val="left" w:pos="2880"/>
                <w:tab w:val="left" w:pos="3600"/>
                <w:tab w:val="left" w:pos="5040"/>
                <w:tab w:val="left" w:pos="5760"/>
                <w:tab w:val="left" w:pos="6480"/>
              </w:tabs>
              <w:ind w:left="365"/>
            </w:pPr>
            <w:r w:rsidRPr="00A14B9D">
              <w:t xml:space="preserve">For recipients that are not UFAs or the sole recipient in their CoC, do records document that the match contributions were at least equal to 25 percent of the total grant amount, less any funds awarded for leasing?  </w:t>
            </w:r>
          </w:p>
          <w:p w:rsidR="000A2CFC" w:rsidRDefault="000A2CFC" w:rsidP="000A2CFC">
            <w:pPr>
              <w:pStyle w:val="Level1"/>
              <w:widowControl w:val="0"/>
              <w:numPr>
                <w:ilvl w:val="0"/>
                <w:numId w:val="11"/>
              </w:numPr>
              <w:tabs>
                <w:tab w:val="left" w:pos="365"/>
                <w:tab w:val="left" w:pos="1440"/>
                <w:tab w:val="left" w:pos="2160"/>
                <w:tab w:val="left" w:pos="2880"/>
                <w:tab w:val="left" w:pos="3600"/>
                <w:tab w:val="left" w:pos="5040"/>
                <w:tab w:val="left" w:pos="5760"/>
                <w:tab w:val="left" w:pos="6480"/>
              </w:tabs>
              <w:ind w:left="365"/>
            </w:pPr>
            <w:r w:rsidRPr="00A14B9D">
              <w:t xml:space="preserve">For recipients that are UFAs or the sole recipients in their CoC, do records document that the match contributions were at least equal to 25 percent of the funds awarded to the entire CoC, less any amounts awarded for leasing? </w:t>
            </w:r>
          </w:p>
          <w:p w:rsidR="000F4173" w:rsidRPr="00A14B9D" w:rsidRDefault="00167D5C" w:rsidP="000F417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000F4173" w:rsidRPr="000F4173">
              <w:t xml:space="preserve"> </w:t>
            </w:r>
            <w:r w:rsidR="00927104">
              <w:t xml:space="preserve">The HUD Reviewer MUST complete </w:t>
            </w:r>
            <w:r w:rsidR="000F4173" w:rsidRPr="000F4173">
              <w:t>Exhibit 29-1</w:t>
            </w:r>
            <w:r w:rsidR="000F4173">
              <w:t>1</w:t>
            </w:r>
            <w:r w:rsidR="000F4173" w:rsidRPr="000F4173">
              <w:t xml:space="preserve">, </w:t>
            </w:r>
            <w:r w:rsidR="000F4173" w:rsidRPr="000F4173">
              <w:rPr>
                <w:i/>
              </w:rPr>
              <w:t xml:space="preserve">Guide for Review of </w:t>
            </w:r>
            <w:r w:rsidR="0019483A">
              <w:rPr>
                <w:i/>
              </w:rPr>
              <w:t xml:space="preserve">CoC </w:t>
            </w:r>
            <w:r w:rsidR="000F4173">
              <w:rPr>
                <w:i/>
              </w:rPr>
              <w:t>Match Requirements</w:t>
            </w:r>
            <w:r w:rsidR="00927104">
              <w:t>, to answer this question</w:t>
            </w:r>
            <w:r w:rsidR="000F4173" w:rsidRPr="000F4173">
              <w:t>.</w:t>
            </w:r>
          </w:p>
          <w:p w:rsidR="00706510" w:rsidRDefault="000A2CFC" w:rsidP="00167D5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578.73(a)</w:t>
            </w:r>
            <w:r w:rsidR="00167D5C">
              <w:t>;</w:t>
            </w:r>
            <w:r w:rsidRPr="00A14B9D">
              <w:t xml:space="preserve"> 24 CFR 578.103(a)(10)</w:t>
            </w:r>
            <w:r w:rsidR="00167D5C">
              <w:t>;</w:t>
            </w:r>
            <w:r w:rsidRPr="00A14B9D">
              <w:t xml:space="preserve"> 42 U</w:t>
            </w:r>
            <w:r w:rsidR="00167D5C">
              <w:t>.</w:t>
            </w:r>
            <w:r w:rsidRPr="00A14B9D">
              <w:t>S</w:t>
            </w:r>
            <w:r w:rsidR="00167D5C">
              <w:t>.</w:t>
            </w:r>
            <w:r w:rsidRPr="00A14B9D">
              <w:t>C</w:t>
            </w:r>
            <w:r w:rsidR="00167D5C">
              <w:t>.</w:t>
            </w:r>
            <w:r w:rsidRPr="00A14B9D">
              <w:t xml:space="preserve"> 11386, Section 430]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06510" w:rsidRDefault="00706510" w:rsidP="000A2CF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D6CAC" w:rsidRDefault="00FD6CAC" w:rsidP="000A2CFC">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D05DD" w:rsidRDefault="006D05DD" w:rsidP="0094359E">
      <w:pPr>
        <w:pStyle w:val="Style1"/>
        <w:widowControl w:val="0"/>
        <w:numPr>
          <w:ilvl w:val="0"/>
          <w:numId w:val="0"/>
        </w:numPr>
        <w:spacing w:after="0" w:line="240" w:lineRule="auto"/>
        <w:rPr>
          <w:rFonts w:ascii="Times New Roman" w:hAnsi="Times New Roman"/>
          <w:sz w:val="24"/>
          <w:szCs w:val="24"/>
        </w:rPr>
      </w:pPr>
    </w:p>
    <w:p w:rsidR="00A21C4C" w:rsidRPr="00A14B9D" w:rsidRDefault="0071737D" w:rsidP="000F4173">
      <w:pPr>
        <w:pStyle w:val="Style1"/>
        <w:numPr>
          <w:ilvl w:val="0"/>
          <w:numId w:val="0"/>
        </w:numPr>
        <w:spacing w:after="0" w:line="240" w:lineRule="auto"/>
        <w:rPr>
          <w:rFonts w:ascii="Times New Roman" w:hAnsi="Times New Roman"/>
          <w:sz w:val="24"/>
          <w:szCs w:val="24"/>
        </w:rPr>
      </w:pPr>
      <w:r w:rsidRPr="00167D5C">
        <w:rPr>
          <w:rFonts w:ascii="Times New Roman" w:hAnsi="Times New Roman"/>
          <w:sz w:val="24"/>
          <w:szCs w:val="24"/>
          <w:u w:val="single"/>
        </w:rPr>
        <w:t>E</w:t>
      </w:r>
      <w:r w:rsidR="00167D5C">
        <w:rPr>
          <w:rFonts w:ascii="Times New Roman" w:hAnsi="Times New Roman"/>
          <w:sz w:val="24"/>
          <w:szCs w:val="24"/>
          <w:u w:val="single"/>
        </w:rPr>
        <w:t xml:space="preserve">. </w:t>
      </w:r>
      <w:r w:rsidR="00842E64" w:rsidRPr="00167D5C">
        <w:rPr>
          <w:rFonts w:ascii="Times New Roman" w:hAnsi="Times New Roman"/>
          <w:sz w:val="24"/>
          <w:szCs w:val="24"/>
          <w:u w:val="single"/>
        </w:rPr>
        <w:t xml:space="preserve">  </w:t>
      </w:r>
      <w:r w:rsidR="00A21C4C" w:rsidRPr="00842E64">
        <w:rPr>
          <w:rFonts w:ascii="Times New Roman" w:hAnsi="Times New Roman"/>
          <w:sz w:val="24"/>
          <w:szCs w:val="24"/>
          <w:u w:val="single"/>
        </w:rPr>
        <w:t>PROGRAM INCOME</w:t>
      </w:r>
    </w:p>
    <w:p w:rsidR="00A21C4C" w:rsidRDefault="00893143" w:rsidP="00842E64">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26</w:t>
      </w:r>
      <w:r w:rsidR="00DE491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21F" w:rsidTr="00E05DC5">
        <w:trPr>
          <w:trHeight w:val="638"/>
        </w:trPr>
        <w:tc>
          <w:tcPr>
            <w:tcW w:w="9010" w:type="dxa"/>
            <w:gridSpan w:val="2"/>
            <w:tcBorders>
              <w:bottom w:val="single" w:sz="4" w:space="0" w:color="auto"/>
            </w:tcBorders>
          </w:tcPr>
          <w:p w:rsidR="0095121F" w:rsidRDefault="0095121F"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If the recipient engaged in grant</w:t>
            </w:r>
            <w:r w:rsidR="00167D5C">
              <w:t>-</w:t>
            </w:r>
            <w:r w:rsidRPr="00A14B9D">
              <w:t>supported activities that generate program income, such as occupancy fees, do records confirm the following:</w:t>
            </w:r>
          </w:p>
        </w:tc>
      </w:tr>
      <w:tr w:rsidR="0095121F" w:rsidTr="00E05DC5">
        <w:trPr>
          <w:trHeight w:val="773"/>
        </w:trPr>
        <w:tc>
          <w:tcPr>
            <w:tcW w:w="7385" w:type="dxa"/>
            <w:tcBorders>
              <w:bottom w:val="single" w:sz="4" w:space="0" w:color="auto"/>
            </w:tcBorders>
          </w:tcPr>
          <w:p w:rsidR="0095121F" w:rsidRPr="00A14B9D" w:rsidRDefault="009E5604" w:rsidP="0095121F">
            <w:pPr>
              <w:pStyle w:val="Level1"/>
              <w:numPr>
                <w:ilvl w:val="0"/>
                <w:numId w:val="23"/>
              </w:numPr>
              <w:tabs>
                <w:tab w:val="clear" w:pos="4320"/>
                <w:tab w:val="clear" w:pos="8640"/>
              </w:tabs>
              <w:ind w:left="365"/>
            </w:pPr>
            <w:r>
              <w:t>p</w:t>
            </w:r>
            <w:r w:rsidR="0095121F" w:rsidRPr="00A14B9D">
              <w:t>rogram income earned during the grant term was retained by the recipient and committed to the project, as evidenced on financial reports</w:t>
            </w:r>
            <w:r w:rsidR="009D3F8A">
              <w:t>?</w:t>
            </w:r>
          </w:p>
          <w:p w:rsidR="0095121F" w:rsidRDefault="0095121F" w:rsidP="00B2072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t>[24 CFR 578.</w:t>
            </w:r>
            <w:r w:rsidRPr="00A14B9D">
              <w:rPr>
                <w:color w:val="000000"/>
              </w:rPr>
              <w:t>97</w:t>
            </w:r>
            <w:r w:rsidRPr="00A14B9D">
              <w:t>(b)</w:t>
            </w:r>
            <w:r w:rsidR="00167D5C">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21F" w:rsidTr="00E05DC5">
              <w:trPr>
                <w:trHeight w:val="170"/>
              </w:trPr>
              <w:tc>
                <w:tcPr>
                  <w:tcW w:w="425"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5121F" w:rsidTr="00E05DC5">
              <w:trPr>
                <w:trHeight w:val="225"/>
              </w:trPr>
              <w:tc>
                <w:tcPr>
                  <w:tcW w:w="425"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5121F" w:rsidTr="0095121F">
        <w:trPr>
          <w:trHeight w:val="647"/>
        </w:trPr>
        <w:tc>
          <w:tcPr>
            <w:tcW w:w="7385" w:type="dxa"/>
            <w:tcBorders>
              <w:top w:val="single" w:sz="4" w:space="0" w:color="auto"/>
              <w:left w:val="single" w:sz="4" w:space="0" w:color="auto"/>
              <w:bottom w:val="single" w:sz="4" w:space="0" w:color="auto"/>
              <w:right w:val="single" w:sz="4" w:space="0" w:color="auto"/>
            </w:tcBorders>
          </w:tcPr>
          <w:p w:rsidR="0095121F" w:rsidRPr="00A14B9D" w:rsidRDefault="009E5604" w:rsidP="0095121F">
            <w:pPr>
              <w:pStyle w:val="Level1"/>
              <w:numPr>
                <w:ilvl w:val="0"/>
                <w:numId w:val="22"/>
              </w:numPr>
              <w:tabs>
                <w:tab w:val="clear" w:pos="4320"/>
                <w:tab w:val="clear" w:pos="8640"/>
                <w:tab w:val="left" w:pos="545"/>
              </w:tabs>
              <w:ind w:left="365"/>
            </w:pPr>
            <w:r>
              <w:lastRenderedPageBreak/>
              <w:t>p</w:t>
            </w:r>
            <w:r w:rsidR="0095121F" w:rsidRPr="00A14B9D">
              <w:t>rogram income was expended on eligible costs</w:t>
            </w:r>
            <w:r w:rsidR="009D3F8A">
              <w:t>?</w:t>
            </w:r>
          </w:p>
          <w:p w:rsidR="0095121F" w:rsidRDefault="0095121F" w:rsidP="00B20725">
            <w:pPr>
              <w:pStyle w:val="Level1"/>
              <w:keepNext/>
              <w:keepLines/>
              <w:tabs>
                <w:tab w:val="clear" w:pos="360"/>
                <w:tab w:val="clear" w:pos="4320"/>
                <w:tab w:val="clear" w:pos="8640"/>
              </w:tabs>
              <w:ind w:left="365"/>
            </w:pPr>
            <w:r w:rsidRPr="00A14B9D">
              <w:t>[24 CFR 578.97(b)</w:t>
            </w:r>
            <w:r w:rsidR="00167D5C">
              <w:t>;</w:t>
            </w:r>
            <w:r w:rsidRPr="00A14B9D">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21F" w:rsidTr="00E05DC5">
              <w:trPr>
                <w:trHeight w:val="170"/>
              </w:trPr>
              <w:tc>
                <w:tcPr>
                  <w:tcW w:w="425"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95121F" w:rsidTr="00E05DC5">
              <w:trPr>
                <w:trHeight w:val="225"/>
              </w:trPr>
              <w:tc>
                <w:tcPr>
                  <w:tcW w:w="425"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21F" w:rsidRDefault="0095121F"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923C3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06510" w:rsidRDefault="00706510" w:rsidP="00923C3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122B8" w:rsidRDefault="00A122B8" w:rsidP="00923C3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D3F8A" w:rsidRDefault="009D3F8A" w:rsidP="00FD6CAC">
      <w:pPr>
        <w:keepNext/>
        <w:keepLines/>
        <w:tabs>
          <w:tab w:val="center" w:pos="4320"/>
        </w:tabs>
        <w:spacing w:after="0" w:line="120" w:lineRule="auto"/>
        <w:rPr>
          <w:rFonts w:ascii="Times New Roman" w:hAnsi="Times New Roman"/>
          <w:sz w:val="24"/>
          <w:szCs w:val="24"/>
        </w:rPr>
      </w:pPr>
    </w:p>
    <w:p w:rsidR="009E75B3" w:rsidRPr="009D3F8A" w:rsidRDefault="0071737D" w:rsidP="009D3F8A">
      <w:pPr>
        <w:keepNext/>
        <w:keepLines/>
        <w:tabs>
          <w:tab w:val="center" w:pos="4320"/>
        </w:tabs>
        <w:spacing w:after="0" w:line="240" w:lineRule="auto"/>
        <w:rPr>
          <w:rFonts w:ascii="Times New Roman" w:hAnsi="Times New Roman"/>
          <w:sz w:val="24"/>
          <w:szCs w:val="24"/>
          <w:u w:val="single"/>
        </w:rPr>
      </w:pPr>
      <w:r w:rsidRPr="00A122B8">
        <w:rPr>
          <w:rFonts w:ascii="Times New Roman" w:hAnsi="Times New Roman"/>
          <w:sz w:val="24"/>
          <w:szCs w:val="24"/>
          <w:u w:val="single"/>
        </w:rPr>
        <w:t>F</w:t>
      </w:r>
      <w:r w:rsidR="009D3F8A" w:rsidRPr="00A122B8">
        <w:rPr>
          <w:rFonts w:ascii="Times New Roman" w:hAnsi="Times New Roman"/>
          <w:sz w:val="24"/>
          <w:szCs w:val="24"/>
          <w:u w:val="single"/>
        </w:rPr>
        <w:t xml:space="preserve">.  </w:t>
      </w:r>
      <w:r w:rsidR="009E75B3" w:rsidRPr="009D3F8A">
        <w:rPr>
          <w:rFonts w:ascii="Times New Roman" w:hAnsi="Times New Roman"/>
          <w:sz w:val="24"/>
          <w:szCs w:val="24"/>
          <w:u w:val="single"/>
        </w:rPr>
        <w:t>LIMITATION ON USE OF FUNDS</w:t>
      </w:r>
    </w:p>
    <w:p w:rsidR="009E75B3" w:rsidRDefault="00893143" w:rsidP="009D3F8A">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27</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BA724E" w:rsidRPr="00A14B9D" w:rsidRDefault="00BA724E" w:rsidP="00BA724E">
            <w:pPr>
              <w:pStyle w:val="Level1"/>
              <w:tabs>
                <w:tab w:val="clear" w:pos="360"/>
                <w:tab w:val="left" w:pos="720"/>
                <w:tab w:val="left" w:pos="1440"/>
                <w:tab w:val="left" w:pos="2160"/>
                <w:tab w:val="left" w:pos="2880"/>
                <w:tab w:val="left" w:pos="3600"/>
                <w:tab w:val="left" w:pos="5040"/>
                <w:tab w:val="left" w:pos="5760"/>
                <w:tab w:val="left" w:pos="6480"/>
              </w:tabs>
            </w:pPr>
            <w:r w:rsidRPr="00A14B9D">
              <w:t xml:space="preserve">Do the records confirm no CoC Program funds or any state or local government funds used to supplement the federal assistance were used to replace state or local funds previously used, or designated for use, to assist homeless persons?  </w:t>
            </w:r>
          </w:p>
          <w:p w:rsidR="00706510" w:rsidRDefault="00BA724E" w:rsidP="00A122B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578.87(a)</w:t>
            </w:r>
            <w:r w:rsidR="00A122B8">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A122B8"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893143" w:rsidP="00BA724E">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28</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BA724E" w:rsidRPr="00A14B9D" w:rsidRDefault="00BA724E" w:rsidP="00BA724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 xml:space="preserve">In providing services and outreach activities related to such services supported in whole or part with CoC Program funds, do records document that the recipient did not discriminate against a program participant or prospective program participant on the basis of religion, a religious belief, a refusal to hold a religious belief, or a refusal to attend or participate in a religious practice? </w:t>
            </w:r>
          </w:p>
          <w:p w:rsidR="00706510" w:rsidRDefault="00BA724E" w:rsidP="003F25B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578.87(b)(1)</w:t>
            </w:r>
            <w:r w:rsidR="003F25B9">
              <w:t>; 24 CFR 578.87(b)</w:t>
            </w:r>
            <w:r w:rsidRPr="00A14B9D">
              <w:t>(ii)</w:t>
            </w:r>
            <w:r w:rsidR="00A122B8">
              <w:t>;</w:t>
            </w:r>
            <w:r w:rsidRPr="00A14B9D">
              <w:t xml:space="preserve"> 24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A122B8" w:rsidRDefault="00706510"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893143" w:rsidP="00BA724E">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29</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BA724E" w:rsidRPr="00A14B9D" w:rsidRDefault="00BA724E" w:rsidP="00BA724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For recipients that engage in explicitly religious activities, do records document that the recipient performed such activities and offered such services outside of programs that are supported with federal financial assistance separately, in time or location</w:t>
            </w:r>
            <w:r w:rsidR="009E5604">
              <w:t>,</w:t>
            </w:r>
            <w:r w:rsidRPr="00A14B9D">
              <w:t xml:space="preserve"> AND indicated that participation in such religiously explicit activities was voluntary for program participants?</w:t>
            </w:r>
          </w:p>
          <w:p w:rsidR="00706510" w:rsidRDefault="00A122B8" w:rsidP="00BA724E">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578.87(b)(2);</w:t>
            </w:r>
            <w:r w:rsidR="00BA724E" w:rsidRPr="00A14B9D">
              <w:t xml:space="preserve"> </w:t>
            </w:r>
            <w:r w:rsidR="00BA724E" w:rsidRPr="00A14B9D">
              <w:rPr>
                <w:color w:val="000000"/>
              </w:rPr>
              <w:t>24</w:t>
            </w:r>
            <w:r w:rsidR="00BA724E" w:rsidRPr="00A14B9D">
              <w:t xml:space="preserve">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BA724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123907"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B0A74" w:rsidRDefault="000B0A74" w:rsidP="0012390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952F5" w:rsidRDefault="00893143" w:rsidP="00123907">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30</w:t>
      </w:r>
      <w:r w:rsidR="007065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06510" w:rsidTr="00600155">
        <w:trPr>
          <w:trHeight w:val="773"/>
        </w:trPr>
        <w:tc>
          <w:tcPr>
            <w:tcW w:w="7385" w:type="dxa"/>
            <w:tcBorders>
              <w:bottom w:val="single" w:sz="4" w:space="0" w:color="auto"/>
            </w:tcBorders>
          </w:tcPr>
          <w:p w:rsidR="00BA724E" w:rsidRPr="00A14B9D" w:rsidRDefault="00BA724E" w:rsidP="0012390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recipient did not use direct CoC Program funds to support or engage in explicitly religious activities</w:t>
            </w:r>
            <w:r w:rsidR="00E327A8">
              <w:t xml:space="preserve"> or engage in any </w:t>
            </w:r>
            <w:r w:rsidR="00E327A8" w:rsidRPr="00015299">
              <w:t>explicitly religious activities, including activities that involve overt religious content, such as worship, religious instruction, or proselytization, or any manner prohibited by law</w:t>
            </w:r>
            <w:r w:rsidRPr="00A14B9D">
              <w:t>?</w:t>
            </w:r>
          </w:p>
          <w:p w:rsidR="00706510" w:rsidRDefault="00BA724E" w:rsidP="00A122B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578.87(b)(3)</w:t>
            </w:r>
            <w:r w:rsidR="00A122B8">
              <w:t>;</w:t>
            </w:r>
            <w:r w:rsidRPr="00A14B9D">
              <w:t xml:space="preserve"> 24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6510" w:rsidTr="00600155">
              <w:trPr>
                <w:trHeight w:val="170"/>
              </w:trPr>
              <w:tc>
                <w:tcPr>
                  <w:tcW w:w="425" w:type="dxa"/>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06510" w:rsidTr="00600155">
              <w:trPr>
                <w:trHeight w:val="225"/>
              </w:trPr>
              <w:tc>
                <w:tcPr>
                  <w:tcW w:w="425" w:type="dxa"/>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06510" w:rsidTr="00600155">
        <w:trPr>
          <w:cantSplit/>
        </w:trPr>
        <w:tc>
          <w:tcPr>
            <w:tcW w:w="9010" w:type="dxa"/>
            <w:gridSpan w:val="2"/>
            <w:tcBorders>
              <w:bottom w:val="nil"/>
            </w:tcBorders>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06510" w:rsidTr="00600155">
        <w:trPr>
          <w:cantSplit/>
        </w:trPr>
        <w:tc>
          <w:tcPr>
            <w:tcW w:w="9010" w:type="dxa"/>
            <w:gridSpan w:val="2"/>
            <w:tcBorders>
              <w:top w:val="nil"/>
            </w:tcBorders>
          </w:tcPr>
          <w:p w:rsidR="00706510" w:rsidRDefault="00706510" w:rsidP="0012390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D05DD" w:rsidRDefault="00893143" w:rsidP="00123907">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31</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A724E" w:rsidRPr="00A14B9D" w:rsidRDefault="00BA724E" w:rsidP="00BA724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If a program participant or prospective program participant objected to the religious character of a recipient that provided services, do records document that the recipient undertook reasonable efforts to identify and refer the program participant to an alternative provider to which the program participant has no objection</w:t>
            </w:r>
            <w:r w:rsidR="00430A1F">
              <w:t xml:space="preserve"> within a</w:t>
            </w:r>
            <w:r w:rsidR="00D32351">
              <w:t xml:space="preserve"> reasonably prompt time after the objection</w:t>
            </w:r>
            <w:r w:rsidRPr="00A14B9D">
              <w:t>?</w:t>
            </w:r>
          </w:p>
          <w:p w:rsidR="00EE3DAF" w:rsidRDefault="00A122B8" w:rsidP="00BA724E">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578.87(b)(4);</w:t>
            </w:r>
            <w:r w:rsidR="00BA724E" w:rsidRPr="00A14B9D">
              <w:t xml:space="preserve"> </w:t>
            </w:r>
            <w:r w:rsidR="00BA724E" w:rsidRPr="00A14B9D">
              <w:rPr>
                <w:color w:val="000000"/>
              </w:rPr>
              <w:t>24</w:t>
            </w:r>
            <w:r w:rsidR="00BA724E" w:rsidRPr="00A14B9D">
              <w:t xml:space="preserve"> CFR 578.103(a)(13)]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27A8" w:rsidRDefault="00893143" w:rsidP="00123907">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32</w:t>
      </w:r>
      <w:r w:rsidR="00E327A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327A8" w:rsidTr="00D808A0">
        <w:trPr>
          <w:trHeight w:val="773"/>
        </w:trPr>
        <w:tc>
          <w:tcPr>
            <w:tcW w:w="7385" w:type="dxa"/>
            <w:tcBorders>
              <w:bottom w:val="single" w:sz="4" w:space="0" w:color="auto"/>
            </w:tcBorders>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Do the records confirm that </w:t>
            </w:r>
            <w:r w:rsidR="00D32351">
              <w:t>structures that were acquired, constructed or rehabilitated with grant funds are not used for explicitly religious activities?</w:t>
            </w:r>
          </w:p>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578.87(b)(5)</w:t>
            </w:r>
            <w:r w:rsidR="00A122B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27A8" w:rsidTr="00D808A0">
              <w:trPr>
                <w:trHeight w:val="170"/>
              </w:trPr>
              <w:tc>
                <w:tcPr>
                  <w:tcW w:w="425"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327A8" w:rsidTr="00D808A0">
              <w:trPr>
                <w:trHeight w:val="225"/>
              </w:trPr>
              <w:tc>
                <w:tcPr>
                  <w:tcW w:w="425"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327A8" w:rsidTr="00D808A0">
        <w:trPr>
          <w:cantSplit/>
        </w:trPr>
        <w:tc>
          <w:tcPr>
            <w:tcW w:w="9010" w:type="dxa"/>
            <w:gridSpan w:val="2"/>
            <w:tcBorders>
              <w:bottom w:val="nil"/>
            </w:tcBorders>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327A8" w:rsidTr="00D808A0">
        <w:trPr>
          <w:cantSplit/>
        </w:trPr>
        <w:tc>
          <w:tcPr>
            <w:tcW w:w="9010" w:type="dxa"/>
            <w:gridSpan w:val="2"/>
            <w:tcBorders>
              <w:top w:val="nil"/>
            </w:tcBorders>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327A8" w:rsidRDefault="00893143" w:rsidP="00123907">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33</w:t>
      </w:r>
      <w:r w:rsidR="00E327A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327A8" w:rsidTr="00D808A0">
        <w:trPr>
          <w:trHeight w:val="773"/>
        </w:trPr>
        <w:tc>
          <w:tcPr>
            <w:tcW w:w="7385" w:type="dxa"/>
            <w:tcBorders>
              <w:bottom w:val="single" w:sz="4" w:space="0" w:color="auto"/>
            </w:tcBorders>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If program funds are used for the acquisition, construction, or rehabilitation of structures, do the records confirm that the structures are used for conducting eligible activities?</w:t>
            </w:r>
          </w:p>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578.87(b)(5)]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27A8" w:rsidTr="00D808A0">
              <w:trPr>
                <w:trHeight w:val="170"/>
              </w:trPr>
              <w:tc>
                <w:tcPr>
                  <w:tcW w:w="425"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327A8" w:rsidTr="00D808A0">
              <w:trPr>
                <w:trHeight w:val="225"/>
              </w:trPr>
              <w:tc>
                <w:tcPr>
                  <w:tcW w:w="425"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327A8" w:rsidTr="00D808A0">
        <w:trPr>
          <w:cantSplit/>
        </w:trPr>
        <w:tc>
          <w:tcPr>
            <w:tcW w:w="9010" w:type="dxa"/>
            <w:gridSpan w:val="2"/>
            <w:tcBorders>
              <w:bottom w:val="nil"/>
            </w:tcBorders>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327A8" w:rsidTr="00D808A0">
        <w:trPr>
          <w:cantSplit/>
        </w:trPr>
        <w:tc>
          <w:tcPr>
            <w:tcW w:w="9010" w:type="dxa"/>
            <w:gridSpan w:val="2"/>
            <w:tcBorders>
              <w:top w:val="nil"/>
            </w:tcBorders>
          </w:tcPr>
          <w:p w:rsidR="00E327A8" w:rsidRDefault="00E327A8"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327A8" w:rsidRDefault="00893143" w:rsidP="00FD6CAC">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34</w:t>
      </w:r>
      <w:r w:rsidR="00E327A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327A8" w:rsidTr="00D808A0">
        <w:trPr>
          <w:trHeight w:val="773"/>
        </w:trPr>
        <w:tc>
          <w:tcPr>
            <w:tcW w:w="7385" w:type="dxa"/>
            <w:tcBorders>
              <w:bottom w:val="single" w:sz="4" w:space="0" w:color="auto"/>
            </w:tcBorders>
          </w:tcPr>
          <w:p w:rsidR="00E327A8" w:rsidRDefault="000C0C3E"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D6131">
              <w:t>Do the records confirm that</w:t>
            </w:r>
            <w:r w:rsidR="00A122B8">
              <w:t>,</w:t>
            </w:r>
            <w:r w:rsidRPr="005D6131">
              <w:t xml:space="preserve"> for </w:t>
            </w:r>
            <w:r w:rsidR="00D32351">
              <w:t>structures</w:t>
            </w:r>
            <w:r w:rsidRPr="005D6131">
              <w:t xml:space="preserve"> that are used for both eligible and explicitly religious activities, program funds </w:t>
            </w:r>
            <w:r w:rsidR="00D32351">
              <w:t>used to acquire, construct or rehabilitate the structure did not</w:t>
            </w:r>
            <w:r w:rsidRPr="005D6131">
              <w:t xml:space="preserve"> exceed the cost </w:t>
            </w:r>
            <w:r w:rsidR="00D32351">
              <w:t xml:space="preserve">of the </w:t>
            </w:r>
            <w:r w:rsidRPr="005D6131">
              <w:t>portions of the acquisition, new construction, or rehabilitation that are attributable to eligible activities in accordance with the cost accounting requirements applicable to the Continuum of Care program?</w:t>
            </w:r>
          </w:p>
          <w:p w:rsidR="000C0C3E" w:rsidRDefault="000C0C3E"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327A8" w:rsidTr="00D808A0">
              <w:trPr>
                <w:trHeight w:val="170"/>
              </w:trPr>
              <w:tc>
                <w:tcPr>
                  <w:tcW w:w="425" w:type="dxa"/>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327A8" w:rsidTr="00D808A0">
              <w:trPr>
                <w:trHeight w:val="225"/>
              </w:trPr>
              <w:tc>
                <w:tcPr>
                  <w:tcW w:w="425" w:type="dxa"/>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327A8" w:rsidTr="00D808A0">
        <w:trPr>
          <w:cantSplit/>
        </w:trPr>
        <w:tc>
          <w:tcPr>
            <w:tcW w:w="9010" w:type="dxa"/>
            <w:gridSpan w:val="2"/>
            <w:tcBorders>
              <w:bottom w:val="nil"/>
            </w:tcBorders>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327A8" w:rsidTr="00D808A0">
        <w:trPr>
          <w:cantSplit/>
        </w:trPr>
        <w:tc>
          <w:tcPr>
            <w:tcW w:w="9010" w:type="dxa"/>
            <w:gridSpan w:val="2"/>
            <w:tcBorders>
              <w:top w:val="nil"/>
            </w:tcBorders>
          </w:tcPr>
          <w:p w:rsidR="00E327A8" w:rsidRDefault="00E327A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893143" w:rsidRDefault="00893143" w:rsidP="00FD6CAC">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35.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F48" w:rsidTr="00562950">
        <w:trPr>
          <w:trHeight w:val="773"/>
        </w:trPr>
        <w:tc>
          <w:tcPr>
            <w:tcW w:w="7385" w:type="dxa"/>
            <w:tcBorders>
              <w:bottom w:val="single" w:sz="4" w:space="0" w:color="auto"/>
            </w:tcBorders>
          </w:tcPr>
          <w:p w:rsidR="00A122B8" w:rsidRPr="00A122B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22B8">
              <w:t xml:space="preserve">Do records confirm that grant funds were not used to acquire, construct or rehabilitate a room that a religious congregation used or uses as its principle place of worship? </w:t>
            </w:r>
          </w:p>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578.87(b)(5)]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F48" w:rsidTr="00562950">
              <w:trPr>
                <w:trHeight w:val="170"/>
              </w:trPr>
              <w:tc>
                <w:tcPr>
                  <w:tcW w:w="425" w:type="dxa"/>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4A1F48" w:rsidTr="00562950">
              <w:trPr>
                <w:trHeight w:val="225"/>
              </w:trPr>
              <w:tc>
                <w:tcPr>
                  <w:tcW w:w="425" w:type="dxa"/>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A1F48" w:rsidTr="00562950">
        <w:trPr>
          <w:cantSplit/>
        </w:trPr>
        <w:tc>
          <w:tcPr>
            <w:tcW w:w="9010" w:type="dxa"/>
            <w:gridSpan w:val="2"/>
            <w:tcBorders>
              <w:bottom w:val="nil"/>
            </w:tcBorders>
          </w:tcPr>
          <w:p w:rsidR="004A1F48" w:rsidRDefault="004A1F4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A1F48" w:rsidTr="00562950">
        <w:trPr>
          <w:cantSplit/>
        </w:trPr>
        <w:tc>
          <w:tcPr>
            <w:tcW w:w="9010" w:type="dxa"/>
            <w:gridSpan w:val="2"/>
            <w:tcBorders>
              <w:top w:val="nil"/>
            </w:tcBorders>
          </w:tcPr>
          <w:p w:rsidR="00FD6CAC" w:rsidRDefault="004A1F48"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1531C" w:rsidRDefault="0061531C"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1531C" w:rsidRDefault="0061531C"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4A1F48" w:rsidRDefault="004A1F48" w:rsidP="00FD6CAC">
      <w:pPr>
        <w:widowControl w:val="0"/>
        <w:tabs>
          <w:tab w:val="center" w:pos="4320"/>
        </w:tabs>
        <w:spacing w:after="0" w:line="120" w:lineRule="auto"/>
        <w:ind w:firstLine="720"/>
        <w:rPr>
          <w:rFonts w:ascii="Times New Roman" w:hAnsi="Times New Roman"/>
          <w:sz w:val="24"/>
          <w:szCs w:val="24"/>
        </w:rPr>
      </w:pPr>
    </w:p>
    <w:p w:rsidR="006D05DD" w:rsidRPr="00A14B9D" w:rsidRDefault="0071737D" w:rsidP="00A122B8">
      <w:pPr>
        <w:keepNext/>
        <w:keepLines/>
        <w:tabs>
          <w:tab w:val="center" w:pos="4320"/>
        </w:tabs>
        <w:spacing w:after="0" w:line="240" w:lineRule="auto"/>
        <w:rPr>
          <w:rFonts w:ascii="Times New Roman" w:hAnsi="Times New Roman"/>
          <w:sz w:val="24"/>
          <w:szCs w:val="24"/>
        </w:rPr>
      </w:pPr>
      <w:r w:rsidRPr="00A122B8">
        <w:rPr>
          <w:rFonts w:ascii="Times New Roman" w:hAnsi="Times New Roman"/>
          <w:sz w:val="24"/>
          <w:szCs w:val="24"/>
          <w:u w:val="single"/>
        </w:rPr>
        <w:lastRenderedPageBreak/>
        <w:t>G</w:t>
      </w:r>
      <w:r w:rsidR="00BA724E" w:rsidRPr="00A122B8">
        <w:rPr>
          <w:rFonts w:ascii="Times New Roman" w:hAnsi="Times New Roman"/>
          <w:sz w:val="24"/>
          <w:szCs w:val="24"/>
          <w:u w:val="single"/>
        </w:rPr>
        <w:t xml:space="preserve">.  </w:t>
      </w:r>
      <w:r w:rsidR="006D05DD" w:rsidRPr="00BA724E">
        <w:rPr>
          <w:rFonts w:ascii="Times New Roman" w:hAnsi="Times New Roman"/>
          <w:sz w:val="24"/>
          <w:szCs w:val="24"/>
          <w:u w:val="single"/>
        </w:rPr>
        <w:t>TERMINATION OF ASSISTANCE</w:t>
      </w:r>
    </w:p>
    <w:p w:rsidR="006D05DD" w:rsidRDefault="00BC3A45" w:rsidP="00A122B8">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36</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724E" w:rsidTr="00E05DC5">
        <w:trPr>
          <w:trHeight w:val="638"/>
        </w:trPr>
        <w:tc>
          <w:tcPr>
            <w:tcW w:w="9010" w:type="dxa"/>
            <w:gridSpan w:val="2"/>
            <w:tcBorders>
              <w:bottom w:val="single" w:sz="4" w:space="0" w:color="auto"/>
            </w:tcBorders>
          </w:tcPr>
          <w:p w:rsidR="00BA724E" w:rsidRDefault="00BA724E"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 xml:space="preserve">Does the recipient have a formal termination of assistance process that </w:t>
            </w:r>
            <w:r w:rsidR="000C0C3E">
              <w:t>includes at least</w:t>
            </w:r>
            <w:r w:rsidRPr="00A14B9D">
              <w:t xml:space="preserve"> the following:</w:t>
            </w:r>
          </w:p>
        </w:tc>
      </w:tr>
      <w:tr w:rsidR="00BA724E" w:rsidTr="00E05DC5">
        <w:trPr>
          <w:trHeight w:val="773"/>
        </w:trPr>
        <w:tc>
          <w:tcPr>
            <w:tcW w:w="7385" w:type="dxa"/>
            <w:tcBorders>
              <w:bottom w:val="single" w:sz="4" w:space="0" w:color="auto"/>
            </w:tcBorders>
          </w:tcPr>
          <w:p w:rsidR="00BA724E" w:rsidRPr="00A14B9D" w:rsidRDefault="00BA724E" w:rsidP="00C36EE2">
            <w:pPr>
              <w:pStyle w:val="Level1"/>
              <w:numPr>
                <w:ilvl w:val="0"/>
                <w:numId w:val="24"/>
              </w:numPr>
              <w:tabs>
                <w:tab w:val="clear" w:pos="4320"/>
                <w:tab w:val="clear" w:pos="8640"/>
              </w:tabs>
              <w:ind w:left="365"/>
            </w:pPr>
            <w:r w:rsidRPr="00A14B9D">
              <w:rPr>
                <w:color w:val="000000"/>
              </w:rPr>
              <w:t>the program participant’s receipt of written program rules and the termination process before the participant began to receive assistance</w:t>
            </w:r>
            <w:r w:rsidR="00F45C40">
              <w:rPr>
                <w:color w:val="000000"/>
              </w:rPr>
              <w:t>;</w:t>
            </w:r>
            <w:r w:rsidRPr="00A14B9D">
              <w:rPr>
                <w:color w:val="000000"/>
              </w:rPr>
              <w:t xml:space="preserve"> </w:t>
            </w:r>
          </w:p>
          <w:p w:rsidR="00BA724E" w:rsidRDefault="00A122B8" w:rsidP="00A122B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578.91(b)(1);</w:t>
            </w:r>
            <w:r w:rsidR="00BA724E" w:rsidRPr="00A14B9D">
              <w:t xml:space="preserve"> 24 CFR 578.103(a)(7)(ii)]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724E" w:rsidTr="00E05DC5">
              <w:trPr>
                <w:trHeight w:val="170"/>
              </w:trPr>
              <w:tc>
                <w:tcPr>
                  <w:tcW w:w="425"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BA724E" w:rsidTr="00E05DC5">
              <w:trPr>
                <w:trHeight w:val="225"/>
              </w:trPr>
              <w:tc>
                <w:tcPr>
                  <w:tcW w:w="425"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BA724E" w:rsidTr="00BA724E">
        <w:trPr>
          <w:trHeight w:val="773"/>
        </w:trPr>
        <w:tc>
          <w:tcPr>
            <w:tcW w:w="7385" w:type="dxa"/>
            <w:tcBorders>
              <w:top w:val="single" w:sz="4" w:space="0" w:color="auto"/>
              <w:left w:val="single" w:sz="4" w:space="0" w:color="auto"/>
              <w:bottom w:val="single" w:sz="4" w:space="0" w:color="auto"/>
              <w:right w:val="single" w:sz="4" w:space="0" w:color="auto"/>
            </w:tcBorders>
          </w:tcPr>
          <w:p w:rsidR="00C36EE2" w:rsidRPr="00A14B9D" w:rsidRDefault="00C36EE2" w:rsidP="00C36EE2">
            <w:pPr>
              <w:pStyle w:val="Level1"/>
              <w:numPr>
                <w:ilvl w:val="0"/>
                <w:numId w:val="24"/>
              </w:numPr>
              <w:tabs>
                <w:tab w:val="clear" w:pos="4320"/>
                <w:tab w:val="clear" w:pos="8640"/>
              </w:tabs>
              <w:ind w:left="365"/>
            </w:pPr>
            <w:r w:rsidRPr="00A14B9D">
              <w:rPr>
                <w:color w:val="000000"/>
              </w:rPr>
              <w:t xml:space="preserve">the program participant’s receipt of written notice containing a clear statement </w:t>
            </w:r>
            <w:r w:rsidR="00F45C40">
              <w:rPr>
                <w:color w:val="000000"/>
              </w:rPr>
              <w:t>of the reasons for termination;</w:t>
            </w:r>
          </w:p>
          <w:p w:rsidR="00BA724E" w:rsidRDefault="00C36EE2" w:rsidP="00A122B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578.91(b)(2)</w:t>
            </w:r>
            <w:r w:rsidR="00A122B8">
              <w:t>;</w:t>
            </w:r>
            <w:r w:rsidRPr="00A14B9D">
              <w:t xml:space="preserve"> 24 CFR 578.103(a)(7)(ii)]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724E" w:rsidTr="00E05DC5">
              <w:trPr>
                <w:trHeight w:val="170"/>
              </w:trPr>
              <w:tc>
                <w:tcPr>
                  <w:tcW w:w="425"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BA724E" w:rsidTr="00E05DC5">
              <w:trPr>
                <w:trHeight w:val="225"/>
              </w:trPr>
              <w:tc>
                <w:tcPr>
                  <w:tcW w:w="425"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BA724E" w:rsidTr="00BA724E">
        <w:trPr>
          <w:trHeight w:val="773"/>
        </w:trPr>
        <w:tc>
          <w:tcPr>
            <w:tcW w:w="7385" w:type="dxa"/>
            <w:tcBorders>
              <w:top w:val="single" w:sz="4" w:space="0" w:color="auto"/>
              <w:left w:val="single" w:sz="4" w:space="0" w:color="auto"/>
              <w:bottom w:val="single" w:sz="4" w:space="0" w:color="auto"/>
              <w:right w:val="single" w:sz="4" w:space="0" w:color="auto"/>
            </w:tcBorders>
          </w:tcPr>
          <w:p w:rsidR="00C36EE2" w:rsidRPr="00A14B9D" w:rsidRDefault="00C36EE2" w:rsidP="00C36EE2">
            <w:pPr>
              <w:pStyle w:val="Level1"/>
              <w:numPr>
                <w:ilvl w:val="0"/>
                <w:numId w:val="24"/>
              </w:numPr>
              <w:tabs>
                <w:tab w:val="clear" w:pos="4320"/>
                <w:tab w:val="clear" w:pos="8640"/>
              </w:tabs>
              <w:ind w:left="365"/>
            </w:pPr>
            <w:r w:rsidRPr="00A14B9D">
              <w:rPr>
                <w:color w:val="000000"/>
              </w:rPr>
              <w:t xml:space="preserve">a review of the decision, in which the program participant was given the opportunity to present written or oral objections before a person other than the person (or a subordinate of that person) who made or approved the termination decision; and </w:t>
            </w:r>
          </w:p>
          <w:p w:rsidR="00BA724E" w:rsidRDefault="00C36EE2" w:rsidP="00A122B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rPr>
                <w:color w:val="000000"/>
              </w:rPr>
              <w:t>[24 CFR 578.91(b)(3)</w:t>
            </w:r>
            <w:r w:rsidR="00A122B8">
              <w:rPr>
                <w:color w:val="000000"/>
              </w:rPr>
              <w:t>;</w:t>
            </w:r>
            <w:r w:rsidRPr="00A14B9D">
              <w:t xml:space="preserve"> 24 CFR 578.103(a)(7)(ii)]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724E" w:rsidTr="00E05DC5">
              <w:trPr>
                <w:trHeight w:val="170"/>
              </w:trPr>
              <w:tc>
                <w:tcPr>
                  <w:tcW w:w="425"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BA724E" w:rsidTr="00E05DC5">
              <w:trPr>
                <w:trHeight w:val="225"/>
              </w:trPr>
              <w:tc>
                <w:tcPr>
                  <w:tcW w:w="425"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724E" w:rsidRDefault="00BA724E"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trHeight w:val="773"/>
        </w:trPr>
        <w:tc>
          <w:tcPr>
            <w:tcW w:w="7385" w:type="dxa"/>
            <w:tcBorders>
              <w:bottom w:val="single" w:sz="4" w:space="0" w:color="auto"/>
            </w:tcBorders>
          </w:tcPr>
          <w:p w:rsidR="00C36EE2" w:rsidRPr="00A14B9D" w:rsidRDefault="00C36EE2" w:rsidP="00601288">
            <w:pPr>
              <w:pStyle w:val="Level1"/>
              <w:widowControl w:val="0"/>
              <w:numPr>
                <w:ilvl w:val="0"/>
                <w:numId w:val="24"/>
              </w:numPr>
              <w:tabs>
                <w:tab w:val="clear" w:pos="4320"/>
                <w:tab w:val="clear" w:pos="8640"/>
              </w:tabs>
              <w:ind w:left="365"/>
            </w:pPr>
            <w:r w:rsidRPr="00A14B9D">
              <w:rPr>
                <w:color w:val="000000"/>
              </w:rPr>
              <w:t>the program participant’s receipt of prompt writte</w:t>
            </w:r>
            <w:r w:rsidR="00F45C40">
              <w:rPr>
                <w:color w:val="000000"/>
              </w:rPr>
              <w:t>n notice of the final decision?</w:t>
            </w:r>
          </w:p>
          <w:p w:rsidR="00EE3DAF" w:rsidRDefault="00A122B8" w:rsidP="0060128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Pr>
                <w:color w:val="000000"/>
              </w:rPr>
              <w:t>[24 CFR 578.91(b)(4);</w:t>
            </w:r>
            <w:r w:rsidR="00C36EE2" w:rsidRPr="00A14B9D">
              <w:rPr>
                <w:color w:val="000000"/>
              </w:rPr>
              <w:t xml:space="preserve"> </w:t>
            </w:r>
            <w:r w:rsidR="00C36EE2" w:rsidRPr="00A14B9D">
              <w:t>24 CFR 578.103(a)(7)(ii)]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FD6CAC" w:rsidRDefault="00EE3DAF" w:rsidP="0060128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122B8" w:rsidRDefault="00A122B8" w:rsidP="00A122B8">
      <w:pPr>
        <w:keepNext/>
        <w:keepLines/>
        <w:tabs>
          <w:tab w:val="center" w:pos="4320"/>
        </w:tabs>
        <w:spacing w:after="0" w:line="120" w:lineRule="auto"/>
        <w:rPr>
          <w:rFonts w:ascii="Times New Roman" w:hAnsi="Times New Roman"/>
          <w:sz w:val="24"/>
          <w:szCs w:val="24"/>
          <w:u w:val="single"/>
        </w:rPr>
      </w:pPr>
    </w:p>
    <w:p w:rsidR="006D05DD" w:rsidRPr="00F45C40" w:rsidRDefault="0071737D" w:rsidP="00A122B8">
      <w:pPr>
        <w:keepNext/>
        <w:keepLines/>
        <w:tabs>
          <w:tab w:val="center" w:pos="4320"/>
        </w:tabs>
        <w:spacing w:after="0" w:line="240" w:lineRule="auto"/>
        <w:rPr>
          <w:rFonts w:ascii="Times New Roman" w:hAnsi="Times New Roman"/>
          <w:sz w:val="24"/>
          <w:szCs w:val="24"/>
          <w:u w:val="single"/>
        </w:rPr>
      </w:pPr>
      <w:r w:rsidRPr="00A122B8">
        <w:rPr>
          <w:rFonts w:ascii="Times New Roman" w:hAnsi="Times New Roman"/>
          <w:sz w:val="24"/>
          <w:szCs w:val="24"/>
          <w:u w:val="single"/>
        </w:rPr>
        <w:t>H.</w:t>
      </w:r>
      <w:r w:rsidR="00F45C40" w:rsidRPr="00A122B8">
        <w:rPr>
          <w:rFonts w:ascii="Times New Roman" w:hAnsi="Times New Roman"/>
          <w:i/>
          <w:sz w:val="24"/>
          <w:szCs w:val="24"/>
          <w:u w:val="single"/>
        </w:rPr>
        <w:t xml:space="preserve"> </w:t>
      </w:r>
      <w:r w:rsidR="00F45C40" w:rsidRPr="00A122B8">
        <w:rPr>
          <w:rFonts w:ascii="Times New Roman" w:hAnsi="Times New Roman"/>
          <w:sz w:val="24"/>
          <w:szCs w:val="24"/>
          <w:u w:val="single"/>
        </w:rPr>
        <w:t xml:space="preserve">  </w:t>
      </w:r>
      <w:r w:rsidR="006D05DD" w:rsidRPr="00F45C40">
        <w:rPr>
          <w:rFonts w:ascii="Times New Roman" w:hAnsi="Times New Roman"/>
          <w:sz w:val="24"/>
          <w:szCs w:val="24"/>
          <w:u w:val="single"/>
        </w:rPr>
        <w:t>FAIR HOUSING AND EQUAL OPPORTUNITY</w:t>
      </w:r>
      <w:r w:rsidR="000C0C3E">
        <w:rPr>
          <w:rFonts w:ascii="Times New Roman" w:hAnsi="Times New Roman"/>
          <w:sz w:val="24"/>
          <w:szCs w:val="24"/>
          <w:u w:val="single"/>
        </w:rPr>
        <w:t xml:space="preserve"> </w:t>
      </w:r>
    </w:p>
    <w:p w:rsidR="006D05DD" w:rsidRDefault="00BC3A45" w:rsidP="00F45C40">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37</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F45C40" w:rsidRPr="00A14B9D" w:rsidRDefault="00F45C40"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 xml:space="preserve">If the recipient is serving a particular homeless subpopulation, do the records confirm that the housing addressed a need identified by the CoC for the geographic area served? </w:t>
            </w:r>
          </w:p>
          <w:p w:rsidR="00EE3DAF" w:rsidRDefault="00F45C40" w:rsidP="00FD6CA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22B8">
              <w:t>NOTE:</w:t>
            </w:r>
            <w:r w:rsidRPr="00F45C40">
              <w:rPr>
                <w:b/>
              </w:rPr>
              <w:t xml:space="preserve"> </w:t>
            </w:r>
            <w:r w:rsidRPr="00A14B9D">
              <w:t xml:space="preserve"> Awards made under the Supportive Housing Program and the Shelter Plus Care Program that were renewed under the CoC Program and continue to serve the same population, the same number of persons or units in the same type of housing as identified in their most recently amended grant agreement signed before August 30, 2012, will continue to be administered in accordance with 24 CFR 582.330 an</w:t>
            </w:r>
            <w:r>
              <w:t>d 24 CFR 583.325, respectively.</w:t>
            </w:r>
          </w:p>
          <w:p w:rsidR="00F45C40" w:rsidRDefault="00F45C40" w:rsidP="00FD6CAC">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rsidRPr="00A14B9D">
              <w:t>[</w:t>
            </w:r>
            <w:r w:rsidR="00D808A0">
              <w:t>Sec. V.E.3.1 of CoC FY 2014 NOFA</w:t>
            </w:r>
            <w:r w:rsidR="00A122B8">
              <w:t>;</w:t>
            </w:r>
            <w:r w:rsidR="00D808A0">
              <w:t xml:space="preserve"> </w:t>
            </w:r>
            <w:r w:rsidRPr="00A14B9D">
              <w:t>24 CFR 578.93(b)</w:t>
            </w:r>
            <w:r w:rsidR="00A122B8">
              <w:t>;</w:t>
            </w:r>
            <w:r w:rsidRPr="00A14B9D" w:rsidDel="003959AA">
              <w:rPr>
                <w:color w:val="000000"/>
              </w:rPr>
              <w:t xml:space="preserve"> </w:t>
            </w:r>
            <w:r w:rsidRPr="00A14B9D">
              <w:rPr>
                <w:color w:val="000000"/>
              </w:rPr>
              <w:t>24 CFR 578.103(a)(17)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FD6CAC"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C0C3E" w:rsidRDefault="00BC3A45" w:rsidP="00F45C40">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38</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C0C3E" w:rsidTr="00D808A0">
        <w:trPr>
          <w:trHeight w:val="773"/>
        </w:trPr>
        <w:tc>
          <w:tcPr>
            <w:tcW w:w="7385" w:type="dxa"/>
            <w:tcBorders>
              <w:bottom w:val="single" w:sz="4" w:space="0" w:color="auto"/>
            </w:tcBorders>
          </w:tcPr>
          <w:p w:rsidR="000C0C3E" w:rsidRPr="00E61869" w:rsidRDefault="000C0C3E" w:rsidP="00A122B8">
            <w:pPr>
              <w:spacing w:after="0" w:line="240" w:lineRule="auto"/>
              <w:rPr>
                <w:rFonts w:ascii="Times New Roman" w:hAnsi="Times New Roman"/>
                <w:sz w:val="24"/>
                <w:szCs w:val="24"/>
              </w:rPr>
            </w:pPr>
            <w:r w:rsidRPr="00E61869">
              <w:rPr>
                <w:rFonts w:ascii="Times New Roman" w:hAnsi="Times New Roman"/>
                <w:sz w:val="24"/>
                <w:szCs w:val="24"/>
              </w:rPr>
              <w:t xml:space="preserve">Do the records confirm that the recipients and subrecipients serving a particular homeless subpopulation meet one of the following: </w:t>
            </w:r>
          </w:p>
          <w:p w:rsidR="000C0C3E" w:rsidRPr="00E61869" w:rsidRDefault="00A122B8" w:rsidP="00A122B8">
            <w:pPr>
              <w:pStyle w:val="ListParagraph"/>
              <w:numPr>
                <w:ilvl w:val="1"/>
                <w:numId w:val="33"/>
              </w:numPr>
              <w:spacing w:after="0" w:line="240" w:lineRule="auto"/>
              <w:rPr>
                <w:rFonts w:ascii="Times New Roman" w:hAnsi="Times New Roman"/>
                <w:sz w:val="24"/>
                <w:szCs w:val="24"/>
              </w:rPr>
            </w:pPr>
            <w:r>
              <w:rPr>
                <w:rFonts w:ascii="Times New Roman" w:hAnsi="Times New Roman"/>
                <w:sz w:val="24"/>
                <w:szCs w:val="24"/>
              </w:rPr>
              <w:t>t</w:t>
            </w:r>
            <w:r w:rsidR="000C0C3E" w:rsidRPr="00E61869">
              <w:rPr>
                <w:rFonts w:ascii="Times New Roman" w:hAnsi="Times New Roman"/>
                <w:sz w:val="24"/>
                <w:szCs w:val="24"/>
              </w:rPr>
              <w:t>he housing may be limited to one sex where such housing consists of a single structure with shared bedrooms or bathing facilities such that the considerations of personal privacy and the physical limitations of the configuration of the housing make it appropriate for the housing to be limited to one sex</w:t>
            </w:r>
            <w:r>
              <w:rPr>
                <w:rFonts w:ascii="Times New Roman" w:hAnsi="Times New Roman"/>
                <w:sz w:val="24"/>
                <w:szCs w:val="24"/>
              </w:rPr>
              <w:t>;</w:t>
            </w:r>
          </w:p>
          <w:p w:rsidR="000C0C3E" w:rsidRPr="00E61869" w:rsidRDefault="00A122B8" w:rsidP="00A122B8">
            <w:pPr>
              <w:pStyle w:val="ListParagraph"/>
              <w:numPr>
                <w:ilvl w:val="1"/>
                <w:numId w:val="33"/>
              </w:numPr>
              <w:spacing w:after="0" w:line="240" w:lineRule="auto"/>
              <w:rPr>
                <w:rFonts w:ascii="Times New Roman" w:hAnsi="Times New Roman"/>
                <w:sz w:val="24"/>
                <w:szCs w:val="24"/>
              </w:rPr>
            </w:pPr>
            <w:r>
              <w:rPr>
                <w:rFonts w:ascii="Times New Roman" w:hAnsi="Times New Roman"/>
                <w:sz w:val="24"/>
                <w:szCs w:val="24"/>
              </w:rPr>
              <w:lastRenderedPageBreak/>
              <w:t>t</w:t>
            </w:r>
            <w:r w:rsidR="000C0C3E" w:rsidRPr="00E61869">
              <w:rPr>
                <w:rFonts w:ascii="Times New Roman" w:hAnsi="Times New Roman"/>
                <w:sz w:val="24"/>
                <w:szCs w:val="24"/>
              </w:rPr>
              <w:t>he housing is limited to families with children</w:t>
            </w:r>
            <w:r>
              <w:rPr>
                <w:rFonts w:ascii="Times New Roman" w:hAnsi="Times New Roman"/>
                <w:sz w:val="24"/>
                <w:szCs w:val="24"/>
              </w:rPr>
              <w:t>;</w:t>
            </w:r>
          </w:p>
          <w:p w:rsidR="000C0C3E" w:rsidRPr="00E61869" w:rsidRDefault="00A122B8" w:rsidP="00A122B8">
            <w:pPr>
              <w:pStyle w:val="ListParagraph"/>
              <w:numPr>
                <w:ilvl w:val="1"/>
                <w:numId w:val="33"/>
              </w:numPr>
              <w:spacing w:after="0" w:line="240" w:lineRule="auto"/>
              <w:rPr>
                <w:rFonts w:ascii="Times New Roman" w:hAnsi="Times New Roman"/>
                <w:sz w:val="24"/>
                <w:szCs w:val="24"/>
              </w:rPr>
            </w:pPr>
            <w:r>
              <w:rPr>
                <w:rFonts w:ascii="Times New Roman" w:hAnsi="Times New Roman"/>
                <w:sz w:val="24"/>
                <w:szCs w:val="24"/>
              </w:rPr>
              <w:t>i</w:t>
            </w:r>
            <w:r w:rsidR="000C0C3E" w:rsidRPr="00E61869">
              <w:rPr>
                <w:rFonts w:ascii="Times New Roman" w:hAnsi="Times New Roman"/>
                <w:sz w:val="24"/>
                <w:szCs w:val="24"/>
              </w:rPr>
              <w:t xml:space="preserve">f the housing residence </w:t>
            </w:r>
            <w:r w:rsidR="00044428">
              <w:rPr>
                <w:rFonts w:ascii="Times New Roman" w:hAnsi="Times New Roman"/>
                <w:sz w:val="24"/>
                <w:szCs w:val="24"/>
              </w:rPr>
              <w:t xml:space="preserve">has </w:t>
            </w:r>
            <w:r w:rsidR="000C0C3E" w:rsidRPr="00E61869">
              <w:rPr>
                <w:rFonts w:ascii="Times New Roman" w:hAnsi="Times New Roman"/>
                <w:sz w:val="24"/>
                <w:szCs w:val="24"/>
              </w:rPr>
              <w:t>at least one family with a child under the age of 18, the housing may exclude registered sex offenders and persons with a criminal record that includes a violent crime</w:t>
            </w:r>
            <w:r>
              <w:rPr>
                <w:rFonts w:ascii="Times New Roman" w:hAnsi="Times New Roman"/>
                <w:sz w:val="24"/>
                <w:szCs w:val="24"/>
              </w:rPr>
              <w:t>;</w:t>
            </w:r>
          </w:p>
          <w:p w:rsidR="000C0C3E" w:rsidRPr="00E61869" w:rsidRDefault="00A122B8" w:rsidP="00A122B8">
            <w:pPr>
              <w:pStyle w:val="ListParagraph"/>
              <w:numPr>
                <w:ilvl w:val="1"/>
                <w:numId w:val="33"/>
              </w:numPr>
              <w:spacing w:after="0" w:line="240" w:lineRule="auto"/>
              <w:rPr>
                <w:rFonts w:ascii="Times New Roman" w:hAnsi="Times New Roman"/>
                <w:sz w:val="24"/>
                <w:szCs w:val="24"/>
              </w:rPr>
            </w:pPr>
            <w:r>
              <w:rPr>
                <w:rFonts w:ascii="Times New Roman" w:hAnsi="Times New Roman"/>
                <w:sz w:val="24"/>
                <w:szCs w:val="24"/>
              </w:rPr>
              <w:t>s</w:t>
            </w:r>
            <w:r w:rsidR="000C0C3E" w:rsidRPr="00E61869">
              <w:rPr>
                <w:rFonts w:ascii="Times New Roman" w:hAnsi="Times New Roman"/>
                <w:sz w:val="24"/>
                <w:szCs w:val="24"/>
              </w:rPr>
              <w:t>ober housing may exclude persons who refuse to sign an occupancy agreement or lease that prohibits program participants from possessing, using, or being under the influence of illegal substances</w:t>
            </w:r>
            <w:r>
              <w:rPr>
                <w:rFonts w:ascii="Times New Roman" w:hAnsi="Times New Roman"/>
                <w:sz w:val="24"/>
                <w:szCs w:val="24"/>
              </w:rPr>
              <w:t xml:space="preserve"> and/or alcohol on the premises;</w:t>
            </w:r>
          </w:p>
          <w:p w:rsidR="000C0C3E" w:rsidRPr="00E61869" w:rsidRDefault="00A122B8" w:rsidP="00A122B8">
            <w:pPr>
              <w:pStyle w:val="ListParagraph"/>
              <w:numPr>
                <w:ilvl w:val="1"/>
                <w:numId w:val="33"/>
              </w:numPr>
              <w:spacing w:after="120" w:line="240" w:lineRule="auto"/>
              <w:rPr>
                <w:rFonts w:ascii="Times New Roman" w:hAnsi="Times New Roman"/>
                <w:sz w:val="24"/>
                <w:szCs w:val="24"/>
              </w:rPr>
            </w:pPr>
            <w:r>
              <w:rPr>
                <w:rFonts w:ascii="Times New Roman" w:hAnsi="Times New Roman"/>
                <w:sz w:val="24"/>
                <w:szCs w:val="24"/>
              </w:rPr>
              <w:t>i</w:t>
            </w:r>
            <w:r w:rsidR="000C0C3E" w:rsidRPr="00E61869">
              <w:rPr>
                <w:rFonts w:ascii="Times New Roman" w:hAnsi="Times New Roman"/>
                <w:sz w:val="24"/>
                <w:szCs w:val="24"/>
              </w:rPr>
              <w:t>f the housing is assisted with funds under a federal program that is limited by federal statute or Executive Order to a specific subpopulation, the housing may be limited to that subpopulation</w:t>
            </w:r>
            <w:r>
              <w:rPr>
                <w:rFonts w:ascii="Times New Roman" w:hAnsi="Times New Roman"/>
                <w:sz w:val="24"/>
                <w:szCs w:val="24"/>
              </w:rPr>
              <w:t>;</w:t>
            </w:r>
          </w:p>
          <w:p w:rsidR="000C0C3E" w:rsidRPr="00E61869" w:rsidRDefault="00A122B8" w:rsidP="00A122B8">
            <w:pPr>
              <w:pStyle w:val="ListParagraph"/>
              <w:numPr>
                <w:ilvl w:val="1"/>
                <w:numId w:val="33"/>
              </w:numPr>
              <w:spacing w:after="0" w:line="240" w:lineRule="auto"/>
              <w:rPr>
                <w:rFonts w:ascii="Times New Roman" w:hAnsi="Times New Roman"/>
                <w:sz w:val="24"/>
                <w:szCs w:val="24"/>
              </w:rPr>
            </w:pPr>
            <w:r>
              <w:rPr>
                <w:rFonts w:ascii="Times New Roman" w:hAnsi="Times New Roman"/>
                <w:sz w:val="24"/>
                <w:szCs w:val="24"/>
              </w:rPr>
              <w:t>h</w:t>
            </w:r>
            <w:r w:rsidR="000C0C3E" w:rsidRPr="00E61869">
              <w:rPr>
                <w:rFonts w:ascii="Times New Roman" w:hAnsi="Times New Roman"/>
                <w:sz w:val="24"/>
                <w:szCs w:val="24"/>
              </w:rPr>
              <w:t>omeless persons and families who need the specialized supportive services that are provided in the housing</w:t>
            </w:r>
            <w:r>
              <w:rPr>
                <w:rFonts w:ascii="Times New Roman" w:hAnsi="Times New Roman"/>
                <w:sz w:val="24"/>
                <w:szCs w:val="24"/>
              </w:rPr>
              <w:t>?</w:t>
            </w:r>
          </w:p>
          <w:p w:rsidR="000C0C3E" w:rsidRDefault="00E61869" w:rsidP="00A122B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E61869">
              <w:t>[24 CFR 578.93(b)(1)-(7)]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0C3E" w:rsidTr="00D808A0">
              <w:trPr>
                <w:trHeight w:val="170"/>
              </w:trPr>
              <w:tc>
                <w:tcPr>
                  <w:tcW w:w="425" w:type="dxa"/>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0C0C3E" w:rsidTr="00D808A0">
              <w:trPr>
                <w:trHeight w:val="225"/>
              </w:trPr>
              <w:tc>
                <w:tcPr>
                  <w:tcW w:w="425" w:type="dxa"/>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C0C3E" w:rsidTr="00D808A0">
        <w:trPr>
          <w:cantSplit/>
        </w:trPr>
        <w:tc>
          <w:tcPr>
            <w:tcW w:w="9010" w:type="dxa"/>
            <w:gridSpan w:val="2"/>
            <w:tcBorders>
              <w:bottom w:val="nil"/>
            </w:tcBorders>
          </w:tcPr>
          <w:p w:rsidR="000C0C3E"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0C0C3E" w:rsidTr="00D808A0">
        <w:trPr>
          <w:cantSplit/>
        </w:trPr>
        <w:tc>
          <w:tcPr>
            <w:tcW w:w="9010" w:type="dxa"/>
            <w:gridSpan w:val="2"/>
            <w:tcBorders>
              <w:top w:val="nil"/>
            </w:tcBorders>
          </w:tcPr>
          <w:p w:rsidR="0061531C" w:rsidRDefault="000C0C3E"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37F1B" w:rsidRDefault="00BC3A45" w:rsidP="00FD6CAC">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39</w:t>
      </w:r>
      <w:r w:rsidR="000C0C3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37F1B" w:rsidTr="00D808A0">
        <w:trPr>
          <w:trHeight w:val="773"/>
        </w:trPr>
        <w:tc>
          <w:tcPr>
            <w:tcW w:w="7385" w:type="dxa"/>
            <w:tcBorders>
              <w:bottom w:val="single" w:sz="4" w:space="0" w:color="auto"/>
            </w:tcBorders>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Did the recipient implement its programs in a manner that affirmatively furthers fair housing, meaning</w:t>
            </w:r>
            <w:r w:rsidR="00722A72">
              <w:t xml:space="preserve"> it has implemented all of the following</w:t>
            </w:r>
            <w:r w:rsidRPr="00A14B9D">
              <w:t>:</w:t>
            </w:r>
          </w:p>
          <w:p w:rsidR="00737F1B" w:rsidRPr="00A14B9D" w:rsidRDefault="009E5604" w:rsidP="00FD6CAC">
            <w:pPr>
              <w:pStyle w:val="Level1"/>
              <w:widowControl w:val="0"/>
              <w:numPr>
                <w:ilvl w:val="0"/>
                <w:numId w:val="27"/>
              </w:numPr>
              <w:tabs>
                <w:tab w:val="clear" w:pos="4320"/>
                <w:tab w:val="clear" w:pos="8640"/>
              </w:tabs>
              <w:ind w:left="365"/>
            </w:pPr>
            <w:r>
              <w:rPr>
                <w:color w:val="000000"/>
              </w:rPr>
              <w:t>T</w:t>
            </w:r>
            <w:r w:rsidR="00737F1B" w:rsidRPr="00A14B9D">
              <w:rPr>
                <w:color w:val="000000"/>
              </w:rPr>
              <w:t>he recipient affirmatively marketed its housing and supportive services to eligible persons regardless of race, color, national origin, religion, sex, age, familial status, or handicap who were least likely to apply in the absence of special outreach, and maintained records of those marketing activities</w:t>
            </w:r>
            <w:r w:rsidR="00737F1B">
              <w:rPr>
                <w:color w:val="000000"/>
              </w:rPr>
              <w:t>?</w:t>
            </w:r>
            <w:r w:rsidR="00737F1B" w:rsidRPr="00A14B9D">
              <w:rPr>
                <w:color w:val="000000"/>
              </w:rPr>
              <w:t xml:space="preserve"> </w:t>
            </w:r>
          </w:p>
          <w:p w:rsidR="00737F1B" w:rsidRPr="00A14B9D" w:rsidRDefault="009E5604" w:rsidP="00FD6CAC">
            <w:pPr>
              <w:pStyle w:val="Level1"/>
              <w:widowControl w:val="0"/>
              <w:numPr>
                <w:ilvl w:val="0"/>
                <w:numId w:val="27"/>
              </w:numPr>
              <w:tabs>
                <w:tab w:val="clear" w:pos="4320"/>
                <w:tab w:val="clear" w:pos="8640"/>
              </w:tabs>
              <w:ind w:left="365"/>
            </w:pPr>
            <w:r>
              <w:rPr>
                <w:color w:val="000000"/>
              </w:rPr>
              <w:t>I</w:t>
            </w:r>
            <w:r w:rsidR="00737F1B" w:rsidRPr="00A14B9D">
              <w:rPr>
                <w:color w:val="000000"/>
              </w:rPr>
              <w:t>f the recipient encountered a condition or action that impeded fair housing choice for current or prospective program participants, the recipient provide</w:t>
            </w:r>
            <w:r w:rsidRPr="003F25B9">
              <w:rPr>
                <w:color w:val="000000"/>
              </w:rPr>
              <w:t>d</w:t>
            </w:r>
            <w:r w:rsidR="00737F1B" w:rsidRPr="00A14B9D">
              <w:rPr>
                <w:color w:val="000000"/>
              </w:rPr>
              <w:t xml:space="preserve"> such information to the jurisdiction(s) that provided the Certification of Consistency with the Consolidated Plan</w:t>
            </w:r>
            <w:r w:rsidR="00737F1B">
              <w:rPr>
                <w:color w:val="000000"/>
              </w:rPr>
              <w:t>?</w:t>
            </w:r>
            <w:r w:rsidR="00737F1B" w:rsidRPr="00A14B9D">
              <w:rPr>
                <w:color w:val="000000"/>
              </w:rPr>
              <w:t xml:space="preserve"> </w:t>
            </w:r>
          </w:p>
          <w:p w:rsidR="00737F1B" w:rsidRPr="00044428" w:rsidRDefault="009E5604" w:rsidP="00FD6CAC">
            <w:pPr>
              <w:pStyle w:val="Level1"/>
              <w:widowControl w:val="0"/>
              <w:numPr>
                <w:ilvl w:val="0"/>
                <w:numId w:val="27"/>
              </w:numPr>
              <w:tabs>
                <w:tab w:val="clear" w:pos="4320"/>
                <w:tab w:val="clear" w:pos="8640"/>
              </w:tabs>
              <w:ind w:left="365" w:hanging="365"/>
            </w:pPr>
            <w:r>
              <w:rPr>
                <w:color w:val="000000"/>
              </w:rPr>
              <w:t>T</w:t>
            </w:r>
            <w:r w:rsidR="00737F1B" w:rsidRPr="00A14B9D">
              <w:rPr>
                <w:color w:val="000000"/>
              </w:rPr>
              <w:t>he recipient provided program participants with information on rights and remedies available under applicable federal, state, and local fai</w:t>
            </w:r>
            <w:r w:rsidR="00737F1B">
              <w:rPr>
                <w:color w:val="000000"/>
              </w:rPr>
              <w:t>r housing and civil rights laws?</w:t>
            </w:r>
          </w:p>
          <w:p w:rsidR="00044428" w:rsidRPr="003F25B9" w:rsidRDefault="00601288" w:rsidP="00FD6CAC">
            <w:pPr>
              <w:pStyle w:val="Level1"/>
              <w:widowControl w:val="0"/>
              <w:tabs>
                <w:tab w:val="clear" w:pos="360"/>
                <w:tab w:val="left" w:pos="720"/>
                <w:tab w:val="left" w:pos="1440"/>
                <w:tab w:val="left" w:pos="2160"/>
                <w:tab w:val="left" w:pos="2880"/>
                <w:tab w:val="left" w:pos="3600"/>
                <w:tab w:val="left" w:pos="5040"/>
                <w:tab w:val="left" w:pos="5760"/>
                <w:tab w:val="left" w:pos="6480"/>
              </w:tabs>
              <w:ind w:left="365"/>
              <w:contextualSpacing/>
            </w:pPr>
            <w:r w:rsidRPr="00FE4778">
              <w:t>NOTE:</w:t>
            </w:r>
            <w:r w:rsidR="00044428" w:rsidRPr="00FE4778">
              <w:t xml:space="preserve"> </w:t>
            </w:r>
            <w:r w:rsidR="00FE4778">
              <w:t>The HUD r</w:t>
            </w:r>
            <w:r w:rsidR="003F25B9" w:rsidRPr="00FE4778">
              <w:t xml:space="preserve">eviewer must </w:t>
            </w:r>
            <w:r w:rsidR="00FE4778" w:rsidRPr="00FE4778">
              <w:t xml:space="preserve">complete Exhibit 22-5, </w:t>
            </w:r>
            <w:r w:rsidR="00FE4778" w:rsidRPr="00FE4778">
              <w:rPr>
                <w:i/>
                <w:color w:val="000000"/>
              </w:rPr>
              <w:t>Guide for Review of Civil Rights-Related Program Requirements for CPD Non-Formula Programs</w:t>
            </w:r>
            <w:r w:rsidR="00FE4778" w:rsidRPr="00FE4778">
              <w:rPr>
                <w:color w:val="000000"/>
              </w:rPr>
              <w:t xml:space="preserve">, in </w:t>
            </w:r>
            <w:r w:rsidR="00044428" w:rsidRPr="00FE4778">
              <w:t>Chapter 22 of th</w:t>
            </w:r>
            <w:r w:rsidRPr="00FE4778">
              <w:t>is</w:t>
            </w:r>
            <w:r w:rsidR="00044428" w:rsidRPr="00FE4778">
              <w:t xml:space="preserve"> Handbook</w:t>
            </w:r>
            <w:r w:rsidR="00FE4778" w:rsidRPr="00FE4778">
              <w:t xml:space="preserve"> to answ</w:t>
            </w:r>
            <w:r w:rsidR="003F25B9" w:rsidRPr="00FE4778">
              <w:t>er this question</w:t>
            </w:r>
            <w:r w:rsidR="00BA30C6" w:rsidRPr="00FE4778">
              <w:rPr>
                <w:i/>
              </w:rPr>
              <w:t>.</w:t>
            </w:r>
            <w:r w:rsidR="003F25B9">
              <w:t xml:space="preserve"> </w:t>
            </w:r>
          </w:p>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rPr>
                <w:color w:val="000000"/>
              </w:rPr>
              <w:t>[24</w:t>
            </w:r>
            <w:r w:rsidR="00601288">
              <w:rPr>
                <w:color w:val="000000"/>
              </w:rPr>
              <w:t xml:space="preserve"> CFR 578.93(c)(1);</w:t>
            </w:r>
            <w:r w:rsidRPr="00A14B9D">
              <w:rPr>
                <w:color w:val="000000"/>
              </w:rPr>
              <w:t xml:space="preserve"> 24 CFR 578.103(a)(14)]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37F1B" w:rsidTr="00D808A0">
              <w:trPr>
                <w:trHeight w:val="170"/>
              </w:trPr>
              <w:tc>
                <w:tcPr>
                  <w:tcW w:w="425" w:type="dxa"/>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37F1B" w:rsidTr="00D808A0">
              <w:trPr>
                <w:trHeight w:val="225"/>
              </w:trPr>
              <w:tc>
                <w:tcPr>
                  <w:tcW w:w="425" w:type="dxa"/>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37F1B" w:rsidTr="00D808A0">
        <w:trPr>
          <w:cantSplit/>
        </w:trPr>
        <w:tc>
          <w:tcPr>
            <w:tcW w:w="9010" w:type="dxa"/>
            <w:gridSpan w:val="2"/>
            <w:tcBorders>
              <w:bottom w:val="nil"/>
            </w:tcBorders>
          </w:tcPr>
          <w:p w:rsidR="00737F1B"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37F1B" w:rsidTr="00D808A0">
        <w:trPr>
          <w:cantSplit/>
        </w:trPr>
        <w:tc>
          <w:tcPr>
            <w:tcW w:w="9010" w:type="dxa"/>
            <w:gridSpan w:val="2"/>
            <w:tcBorders>
              <w:top w:val="nil"/>
            </w:tcBorders>
          </w:tcPr>
          <w:p w:rsidR="0061531C" w:rsidRDefault="00737F1B"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F1F02" w:rsidRDefault="00CF1F02"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22A72" w:rsidRDefault="00893143" w:rsidP="00FD6CAC">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22A72" w:rsidTr="00562950">
        <w:trPr>
          <w:trHeight w:val="773"/>
        </w:trPr>
        <w:tc>
          <w:tcPr>
            <w:tcW w:w="7385" w:type="dxa"/>
            <w:tcBorders>
              <w:bottom w:val="single" w:sz="4" w:space="0" w:color="auto"/>
            </w:tcBorders>
          </w:tcPr>
          <w:p w:rsidR="00722A72" w:rsidRPr="00A14B9D" w:rsidRDefault="00722A72" w:rsidP="0061531C">
            <w:pPr>
              <w:pStyle w:val="Level1"/>
              <w:widowControl w:val="0"/>
              <w:tabs>
                <w:tab w:val="clear" w:pos="360"/>
                <w:tab w:val="clear" w:pos="4320"/>
                <w:tab w:val="clear" w:pos="8640"/>
              </w:tabs>
            </w:pPr>
            <w:r>
              <w:t>Do the records confirm that age and gender of a child under 18 are not used as a basis for denying any family’s admission to this project?</w:t>
            </w:r>
          </w:p>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pPr>
            <w:r>
              <w:rPr>
                <w:color w:val="000000"/>
              </w:rPr>
              <w:t>[24 CFR 578.93(e</w:t>
            </w:r>
            <w:r w:rsidRPr="00A14B9D">
              <w:rPr>
                <w:color w:val="000000"/>
              </w:rPr>
              <w:t>)</w:t>
            </w:r>
            <w:r w:rsidR="00601288">
              <w:rPr>
                <w:color w:val="000000"/>
              </w:rPr>
              <w:t>;</w:t>
            </w:r>
            <w:r w:rsidRPr="00A14B9D">
              <w:rPr>
                <w:color w:val="000000"/>
              </w:rPr>
              <w:t xml:space="preserve"> 24 CFR 578.103(a)(14)]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22A72" w:rsidTr="00562950">
              <w:trPr>
                <w:trHeight w:val="170"/>
              </w:trPr>
              <w:tc>
                <w:tcPr>
                  <w:tcW w:w="425" w:type="dxa"/>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22A72" w:rsidTr="00562950">
              <w:trPr>
                <w:trHeight w:val="225"/>
              </w:trPr>
              <w:tc>
                <w:tcPr>
                  <w:tcW w:w="425" w:type="dxa"/>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22A72" w:rsidTr="00562950">
        <w:trPr>
          <w:cantSplit/>
        </w:trPr>
        <w:tc>
          <w:tcPr>
            <w:tcW w:w="9010" w:type="dxa"/>
            <w:gridSpan w:val="2"/>
            <w:tcBorders>
              <w:bottom w:val="nil"/>
            </w:tcBorders>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22A72" w:rsidTr="00562950">
        <w:trPr>
          <w:cantSplit/>
        </w:trPr>
        <w:tc>
          <w:tcPr>
            <w:tcW w:w="9010" w:type="dxa"/>
            <w:gridSpan w:val="2"/>
            <w:tcBorders>
              <w:top w:val="nil"/>
            </w:tcBorders>
          </w:tcPr>
          <w:p w:rsidR="00722A72" w:rsidRDefault="00722A72" w:rsidP="0061531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22A72" w:rsidRDefault="00722A72" w:rsidP="00031E8A">
      <w:pPr>
        <w:keepNext/>
        <w:keepLines/>
        <w:tabs>
          <w:tab w:val="center" w:pos="4320"/>
        </w:tabs>
        <w:spacing w:after="0" w:line="120" w:lineRule="auto"/>
        <w:rPr>
          <w:rFonts w:ascii="Times New Roman" w:hAnsi="Times New Roman"/>
          <w:sz w:val="24"/>
          <w:szCs w:val="24"/>
        </w:rPr>
      </w:pPr>
    </w:p>
    <w:p w:rsidR="00A21C4C" w:rsidRPr="00A14B9D" w:rsidRDefault="0071737D" w:rsidP="00552627">
      <w:pPr>
        <w:keepNext/>
        <w:keepLines/>
        <w:tabs>
          <w:tab w:val="center" w:pos="4320"/>
        </w:tabs>
        <w:spacing w:after="0" w:line="240" w:lineRule="auto"/>
        <w:rPr>
          <w:rFonts w:ascii="Times New Roman" w:hAnsi="Times New Roman"/>
          <w:sz w:val="24"/>
          <w:szCs w:val="24"/>
        </w:rPr>
      </w:pPr>
      <w:r w:rsidRPr="00601288">
        <w:rPr>
          <w:rFonts w:ascii="Times New Roman" w:hAnsi="Times New Roman"/>
          <w:sz w:val="24"/>
          <w:szCs w:val="24"/>
          <w:u w:val="single"/>
        </w:rPr>
        <w:t>I</w:t>
      </w:r>
      <w:r w:rsidR="00552627" w:rsidRPr="00601288">
        <w:rPr>
          <w:rFonts w:ascii="Times New Roman" w:hAnsi="Times New Roman"/>
          <w:sz w:val="24"/>
          <w:szCs w:val="24"/>
          <w:u w:val="single"/>
        </w:rPr>
        <w:t xml:space="preserve">.  </w:t>
      </w:r>
      <w:r w:rsidR="00A21C4C" w:rsidRPr="00552627">
        <w:rPr>
          <w:rFonts w:ascii="Times New Roman" w:hAnsi="Times New Roman"/>
          <w:sz w:val="24"/>
          <w:szCs w:val="24"/>
          <w:u w:val="single"/>
        </w:rPr>
        <w:t>DISPLACEMENT, RELOCATION, AND ACQUISITION</w:t>
      </w:r>
    </w:p>
    <w:p w:rsidR="0076324F" w:rsidRDefault="0076324F" w:rsidP="00601288">
      <w:pPr>
        <w:pStyle w:val="Style1"/>
        <w:numPr>
          <w:ilvl w:val="0"/>
          <w:numId w:val="0"/>
        </w:numPr>
        <w:spacing w:after="0" w:line="240" w:lineRule="auto"/>
        <w:rPr>
          <w:rFonts w:ascii="Times New Roman" w:hAnsi="Times New Roman"/>
          <w:sz w:val="24"/>
          <w:szCs w:val="24"/>
        </w:rPr>
      </w:pPr>
    </w:p>
    <w:p w:rsidR="00A21C4C" w:rsidRDefault="00893143" w:rsidP="00601288">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41</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552627" w:rsidRDefault="00722A72" w:rsidP="00552627">
            <w:pPr>
              <w:pStyle w:val="Level1"/>
            </w:pPr>
            <w:r>
              <w:t xml:space="preserve">If a </w:t>
            </w:r>
            <w:r w:rsidR="000F4F8B">
              <w:t>tenant</w:t>
            </w:r>
            <w:r>
              <w:t xml:space="preserve"> was displaced from an existing building not assisted under Title IV of the McKinney-Vento Act</w:t>
            </w:r>
            <w:r w:rsidR="000F4F8B">
              <w:t xml:space="preserve"> and the tenant moves for such a project under conditions where the Uniform Relocation Assistance and Real Property Acquisition Policies Act of 1970 apply</w:t>
            </w:r>
            <w:r>
              <w:t>, do records show that the participant was treated as permanently displaced and offered relocation assistance and payments consistent with 24 CFR 578.83(c)?</w:t>
            </w:r>
          </w:p>
          <w:p w:rsidR="00EE3DAF" w:rsidRDefault="00601288" w:rsidP="00552627">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578.83;</w:t>
            </w:r>
            <w:r w:rsidR="00552627" w:rsidRPr="00A14B9D">
              <w:t xml:space="preserve"> 24 </w:t>
            </w:r>
            <w:r w:rsidR="00552627" w:rsidRPr="00A14B9D">
              <w:rPr>
                <w:color w:val="000000"/>
              </w:rPr>
              <w:t>CFR</w:t>
            </w:r>
            <w:r w:rsidR="00552627" w:rsidRPr="00A14B9D">
              <w:t xml:space="preserve">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031E8A" w:rsidRDefault="00EE3DAF" w:rsidP="00031E8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01288" w:rsidRDefault="00601288" w:rsidP="00031E8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F1F02" w:rsidRDefault="00CF1F02" w:rsidP="00031E8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F1F02" w:rsidRDefault="00CF1F02" w:rsidP="00031E8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6324F" w:rsidRDefault="0076324F" w:rsidP="00031E8A">
      <w:pPr>
        <w:widowControl w:val="0"/>
        <w:tabs>
          <w:tab w:val="center" w:pos="4320"/>
        </w:tabs>
        <w:spacing w:after="0" w:line="240" w:lineRule="auto"/>
        <w:rPr>
          <w:rFonts w:ascii="Times New Roman" w:hAnsi="Times New Roman"/>
          <w:sz w:val="24"/>
          <w:szCs w:val="24"/>
        </w:rPr>
      </w:pPr>
    </w:p>
    <w:p w:rsidR="00552627" w:rsidRDefault="00893143" w:rsidP="00031E8A">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22A72" w:rsidTr="00562950">
        <w:trPr>
          <w:trHeight w:val="773"/>
        </w:trPr>
        <w:tc>
          <w:tcPr>
            <w:tcW w:w="7385" w:type="dxa"/>
            <w:tcBorders>
              <w:bottom w:val="single" w:sz="4" w:space="0" w:color="auto"/>
            </w:tcBorders>
          </w:tcPr>
          <w:p w:rsidR="00722A72" w:rsidRDefault="00722A72" w:rsidP="00562950">
            <w:pPr>
              <w:pStyle w:val="Level1"/>
            </w:pPr>
            <w:r>
              <w:t>If a CoC program participant was displaced from an existing trans</w:t>
            </w:r>
            <w:r w:rsidR="000F4F8B">
              <w:t>itional or permanent supportive project</w:t>
            </w:r>
            <w:r>
              <w:t xml:space="preserve"> assisted under Title IV of the McKinney-Vento Act, do records show that the participant was treated as permanently displaced and offered relocation assistance and payments consistent with 24 CFR 578.83(c)?</w:t>
            </w:r>
          </w:p>
          <w:p w:rsidR="00722A72" w:rsidRDefault="00601288"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578.83;</w:t>
            </w:r>
            <w:r w:rsidR="00722A72" w:rsidRPr="00A14B9D">
              <w:t xml:space="preserve"> 24 </w:t>
            </w:r>
            <w:r w:rsidR="00722A72" w:rsidRPr="00A14B9D">
              <w:rPr>
                <w:color w:val="000000"/>
              </w:rPr>
              <w:t>CFR</w:t>
            </w:r>
            <w:r w:rsidR="00722A72" w:rsidRPr="00A14B9D">
              <w:t xml:space="preserve">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22A72" w:rsidTr="00562950">
              <w:trPr>
                <w:trHeight w:val="170"/>
              </w:trPr>
              <w:tc>
                <w:tcPr>
                  <w:tcW w:w="425" w:type="dxa"/>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722A72" w:rsidTr="00562950">
              <w:trPr>
                <w:trHeight w:val="225"/>
              </w:trPr>
              <w:tc>
                <w:tcPr>
                  <w:tcW w:w="425" w:type="dxa"/>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22A72" w:rsidTr="00562950">
        <w:trPr>
          <w:cantSplit/>
        </w:trPr>
        <w:tc>
          <w:tcPr>
            <w:tcW w:w="9010" w:type="dxa"/>
            <w:gridSpan w:val="2"/>
            <w:tcBorders>
              <w:bottom w:val="nil"/>
            </w:tcBorders>
          </w:tcPr>
          <w:p w:rsidR="00722A72" w:rsidRDefault="00722A72" w:rsidP="0056295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22A72" w:rsidTr="00562950">
        <w:trPr>
          <w:cantSplit/>
        </w:trPr>
        <w:tc>
          <w:tcPr>
            <w:tcW w:w="9010" w:type="dxa"/>
            <w:gridSpan w:val="2"/>
            <w:tcBorders>
              <w:top w:val="nil"/>
            </w:tcBorders>
          </w:tcPr>
          <w:p w:rsidR="00722A72" w:rsidRDefault="00722A72" w:rsidP="005629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22A72" w:rsidRDefault="00722A72" w:rsidP="0056295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F1F02" w:rsidRDefault="00CF1F02" w:rsidP="0056295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F1F02" w:rsidRDefault="00CF1F02" w:rsidP="005629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31E8A" w:rsidRDefault="00031E8A" w:rsidP="00601288">
      <w:pPr>
        <w:widowControl w:val="0"/>
        <w:tabs>
          <w:tab w:val="center" w:pos="4320"/>
        </w:tabs>
        <w:spacing w:after="0" w:line="120" w:lineRule="auto"/>
        <w:rPr>
          <w:rFonts w:ascii="Times New Roman" w:hAnsi="Times New Roman"/>
          <w:sz w:val="24"/>
          <w:szCs w:val="24"/>
        </w:rPr>
      </w:pPr>
    </w:p>
    <w:p w:rsidR="0076324F" w:rsidRDefault="0076324F" w:rsidP="00FD6CAC">
      <w:pPr>
        <w:widowControl w:val="0"/>
        <w:tabs>
          <w:tab w:val="center" w:pos="4320"/>
        </w:tabs>
        <w:spacing w:after="0" w:line="240" w:lineRule="auto"/>
        <w:rPr>
          <w:rFonts w:ascii="Times New Roman" w:hAnsi="Times New Roman"/>
          <w:sz w:val="24"/>
          <w:szCs w:val="24"/>
          <w:u w:val="single"/>
        </w:rPr>
      </w:pPr>
    </w:p>
    <w:p w:rsidR="00BF5BF1" w:rsidRPr="00552627" w:rsidRDefault="0071737D" w:rsidP="00FD6CAC">
      <w:pPr>
        <w:widowControl w:val="0"/>
        <w:tabs>
          <w:tab w:val="center" w:pos="4320"/>
        </w:tabs>
        <w:spacing w:after="0" w:line="240" w:lineRule="auto"/>
        <w:rPr>
          <w:rFonts w:ascii="Times New Roman" w:hAnsi="Times New Roman"/>
          <w:sz w:val="24"/>
          <w:szCs w:val="24"/>
          <w:u w:val="single"/>
        </w:rPr>
      </w:pPr>
      <w:r w:rsidRPr="00601288">
        <w:rPr>
          <w:rFonts w:ascii="Times New Roman" w:hAnsi="Times New Roman"/>
          <w:sz w:val="24"/>
          <w:szCs w:val="24"/>
          <w:u w:val="single"/>
        </w:rPr>
        <w:t>J</w:t>
      </w:r>
      <w:r w:rsidR="00552627" w:rsidRPr="00601288">
        <w:rPr>
          <w:rFonts w:ascii="Times New Roman" w:hAnsi="Times New Roman"/>
          <w:sz w:val="24"/>
          <w:szCs w:val="24"/>
          <w:u w:val="single"/>
        </w:rPr>
        <w:t xml:space="preserve">.  </w:t>
      </w:r>
      <w:r w:rsidR="00BF5BF1" w:rsidRPr="00552627">
        <w:rPr>
          <w:rFonts w:ascii="Times New Roman" w:hAnsi="Times New Roman"/>
          <w:sz w:val="24"/>
          <w:szCs w:val="24"/>
          <w:u w:val="single"/>
        </w:rPr>
        <w:t>ENVIRONMENTAL REVIEW</w:t>
      </w:r>
      <w:r w:rsidR="00737F1B">
        <w:rPr>
          <w:rFonts w:ascii="Times New Roman" w:hAnsi="Times New Roman"/>
          <w:sz w:val="24"/>
          <w:szCs w:val="24"/>
          <w:u w:val="single"/>
        </w:rPr>
        <w:t xml:space="preserve"> </w:t>
      </w:r>
    </w:p>
    <w:p w:rsidR="0076324F" w:rsidRDefault="0076324F" w:rsidP="00FD6CAC">
      <w:pPr>
        <w:pStyle w:val="Style1"/>
        <w:widowControl w:val="0"/>
        <w:numPr>
          <w:ilvl w:val="0"/>
          <w:numId w:val="0"/>
        </w:numPr>
        <w:spacing w:after="0" w:line="240" w:lineRule="auto"/>
        <w:ind w:left="360" w:hanging="360"/>
        <w:rPr>
          <w:rFonts w:ascii="Times New Roman" w:hAnsi="Times New Roman"/>
          <w:sz w:val="24"/>
          <w:szCs w:val="24"/>
        </w:rPr>
      </w:pPr>
    </w:p>
    <w:p w:rsidR="00BF5BF1" w:rsidRDefault="00893143" w:rsidP="00FD6CAC">
      <w:pPr>
        <w:pStyle w:val="Style1"/>
        <w:widowControl w:val="0"/>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43</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C66BC7" w:rsidRPr="002C0FB6" w:rsidRDefault="00C66BC7" w:rsidP="00C66BC7">
            <w:pPr>
              <w:pStyle w:val="Level1"/>
              <w:keepNext/>
              <w:rPr>
                <w:bCs/>
              </w:rPr>
            </w:pPr>
            <w:r w:rsidRPr="002C0FB6">
              <w:rPr>
                <w:bCs/>
              </w:rPr>
              <w:t>Do records confirm an environmental review was completed prior to committing or expending CoC Program funds or local funds on any eligible program activities or acquiring, rehabilitating, converting, leasing, repairing, disposing of, demolishing, or constructing property for a CoC project?</w:t>
            </w:r>
          </w:p>
          <w:p w:rsidR="00EE3DAF" w:rsidRDefault="00552627" w:rsidP="00C66BC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578.103(a)(17)</w:t>
            </w:r>
            <w:r w:rsidR="00601288">
              <w:t>;</w:t>
            </w:r>
            <w:r w:rsidR="00737F1B">
              <w:t xml:space="preserve"> Sec. V.E.3.1 of the CoC FY 2014 NOFA</w:t>
            </w:r>
            <w:r w:rsidRPr="00A14B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D6CAC" w:rsidRDefault="00FD6CAC"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F1F02" w:rsidRDefault="00CF1F02"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F1F02" w:rsidRDefault="00CF1F02"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12033" w:rsidRDefault="00B12033" w:rsidP="00FD6CAC">
      <w:pPr>
        <w:widowControl w:val="0"/>
        <w:tabs>
          <w:tab w:val="center" w:pos="4320"/>
        </w:tabs>
        <w:spacing w:after="0" w:line="120" w:lineRule="auto"/>
        <w:rPr>
          <w:rFonts w:ascii="Times New Roman" w:hAnsi="Times New Roman"/>
          <w:sz w:val="24"/>
          <w:szCs w:val="24"/>
        </w:rPr>
      </w:pPr>
    </w:p>
    <w:p w:rsidR="00CF1F02" w:rsidRDefault="00CF1F02" w:rsidP="00FD6CAC">
      <w:pPr>
        <w:widowControl w:val="0"/>
        <w:tabs>
          <w:tab w:val="center" w:pos="4320"/>
        </w:tabs>
        <w:spacing w:after="0" w:line="240" w:lineRule="auto"/>
        <w:rPr>
          <w:rFonts w:ascii="Times New Roman" w:hAnsi="Times New Roman"/>
          <w:sz w:val="24"/>
          <w:szCs w:val="24"/>
          <w:u w:val="single"/>
        </w:rPr>
      </w:pPr>
    </w:p>
    <w:p w:rsidR="00CF1F02" w:rsidRDefault="00CF1F02" w:rsidP="00FD6CAC">
      <w:pPr>
        <w:widowControl w:val="0"/>
        <w:tabs>
          <w:tab w:val="center" w:pos="4320"/>
        </w:tabs>
        <w:spacing w:after="0" w:line="240" w:lineRule="auto"/>
        <w:rPr>
          <w:rFonts w:ascii="Times New Roman" w:hAnsi="Times New Roman"/>
          <w:sz w:val="24"/>
          <w:szCs w:val="24"/>
          <w:u w:val="single"/>
        </w:rPr>
      </w:pPr>
    </w:p>
    <w:p w:rsidR="006429E5" w:rsidRPr="00A14B9D" w:rsidRDefault="0071737D" w:rsidP="00FD6CAC">
      <w:pPr>
        <w:widowControl w:val="0"/>
        <w:tabs>
          <w:tab w:val="center" w:pos="4320"/>
        </w:tabs>
        <w:spacing w:after="0" w:line="240" w:lineRule="auto"/>
        <w:rPr>
          <w:rFonts w:ascii="Times New Roman" w:hAnsi="Times New Roman"/>
          <w:sz w:val="24"/>
          <w:szCs w:val="24"/>
        </w:rPr>
      </w:pPr>
      <w:r w:rsidRPr="00601288">
        <w:rPr>
          <w:rFonts w:ascii="Times New Roman" w:hAnsi="Times New Roman"/>
          <w:sz w:val="24"/>
          <w:szCs w:val="24"/>
          <w:u w:val="single"/>
        </w:rPr>
        <w:lastRenderedPageBreak/>
        <w:t>K</w:t>
      </w:r>
      <w:r w:rsidR="00B12033" w:rsidRPr="00601288">
        <w:rPr>
          <w:rFonts w:ascii="Times New Roman" w:hAnsi="Times New Roman"/>
          <w:sz w:val="24"/>
          <w:szCs w:val="24"/>
          <w:u w:val="single"/>
        </w:rPr>
        <w:t xml:space="preserve">.  </w:t>
      </w:r>
      <w:r w:rsidR="006429E5" w:rsidRPr="00B12033">
        <w:rPr>
          <w:rFonts w:ascii="Times New Roman" w:hAnsi="Times New Roman"/>
          <w:sz w:val="24"/>
          <w:szCs w:val="24"/>
          <w:u w:val="single"/>
        </w:rPr>
        <w:t xml:space="preserve">PROGRAM </w:t>
      </w:r>
      <w:r w:rsidR="00AB1962" w:rsidRPr="00B12033">
        <w:rPr>
          <w:rFonts w:ascii="Times New Roman" w:hAnsi="Times New Roman"/>
          <w:sz w:val="24"/>
          <w:szCs w:val="24"/>
          <w:u w:val="single"/>
        </w:rPr>
        <w:t xml:space="preserve">OVERSIGHT AND </w:t>
      </w:r>
      <w:r w:rsidR="006429E5" w:rsidRPr="00B12033">
        <w:rPr>
          <w:rFonts w:ascii="Times New Roman" w:hAnsi="Times New Roman"/>
          <w:sz w:val="24"/>
          <w:szCs w:val="24"/>
          <w:u w:val="single"/>
        </w:rPr>
        <w:t>OPERATIONS</w:t>
      </w:r>
    </w:p>
    <w:p w:rsidR="006429E5" w:rsidRDefault="00893143" w:rsidP="00FD6CAC">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44</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12033" w:rsidRPr="00A14B9D" w:rsidRDefault="00B12033" w:rsidP="00FD6CAC">
            <w:pPr>
              <w:pStyle w:val="Level1"/>
              <w:widowControl w:val="0"/>
            </w:pPr>
            <w:r w:rsidRPr="00A14B9D">
              <w:t xml:space="preserve">Do records confirm that housing and facilities constructed or rehabilitated with CoC Program funds met state or local building codes, and in the absence of state or local building codes, the International Residential Code or International Building Code (as applicable to the type of structure) of the International Code Council? </w:t>
            </w:r>
          </w:p>
          <w:p w:rsidR="00EE3DAF" w:rsidRDefault="00B12033" w:rsidP="00FD6CA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578.75(a)(1)</w:t>
            </w:r>
            <w:r w:rsidR="00601288">
              <w:t>;</w:t>
            </w:r>
            <w:r w:rsidRPr="00A14B9D">
              <w:t xml:space="preserve"> </w:t>
            </w:r>
            <w:r w:rsidRPr="00A14B9D">
              <w:rPr>
                <w:color w:val="000000"/>
              </w:rPr>
              <w:t>24</w:t>
            </w:r>
            <w:r w:rsidRPr="00A14B9D">
              <w:t xml:space="preserve">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FD6CA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D6CAC" w:rsidRDefault="00FD6CAC"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B12033">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45</w:t>
      </w:r>
      <w:r w:rsidR="00BC3A4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12033" w:rsidRPr="00A14B9D" w:rsidRDefault="00B12033" w:rsidP="00B12033">
            <w:pPr>
              <w:pStyle w:val="Level1"/>
              <w:contextualSpacing/>
            </w:pPr>
            <w:r w:rsidRPr="00A14B9D">
              <w:t>Did th</w:t>
            </w:r>
            <w:r w:rsidR="000B0A74">
              <w:t>e recipient or its subrecipients</w:t>
            </w:r>
            <w:r w:rsidRPr="00A14B9D">
              <w:t xml:space="preserve"> physically inspect each unit to assure that the unit met </w:t>
            </w:r>
            <w:r w:rsidRPr="003F25B9">
              <w:t>H</w:t>
            </w:r>
            <w:r w:rsidR="00601288" w:rsidRPr="003F25B9">
              <w:t>ousing Quality Standards</w:t>
            </w:r>
            <w:r w:rsidR="00601288">
              <w:t xml:space="preserve"> (H</w:t>
            </w:r>
            <w:r w:rsidRPr="00A14B9D">
              <w:t>QS</w:t>
            </w:r>
            <w:r w:rsidR="00601288">
              <w:t>)</w:t>
            </w:r>
            <w:r w:rsidRPr="00A14B9D">
              <w:t xml:space="preserve"> before any CoC Program </w:t>
            </w:r>
            <w:r w:rsidR="00441969">
              <w:t>funds were used to lease the unit or provide rental assistance for the unit</w:t>
            </w:r>
            <w:r w:rsidRPr="00A14B9D">
              <w:t xml:space="preserve">? </w:t>
            </w:r>
          </w:p>
          <w:p w:rsidR="00EE3DAF" w:rsidRDefault="00601288" w:rsidP="00B12033">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578.75(b)(2);</w:t>
            </w:r>
            <w:r w:rsidR="00B12033" w:rsidRPr="00A14B9D">
              <w:t xml:space="preserve"> </w:t>
            </w:r>
            <w:r w:rsidR="00B12033" w:rsidRPr="00A14B9D">
              <w:rPr>
                <w:color w:val="000000"/>
              </w:rPr>
              <w:t>24</w:t>
            </w:r>
            <w:r w:rsidR="00B12033" w:rsidRPr="00A14B9D">
              <w:t xml:space="preserve">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B12033">
        <w:trPr>
          <w:cantSplit/>
          <w:trHeight w:val="549"/>
        </w:trPr>
        <w:tc>
          <w:tcPr>
            <w:tcW w:w="9010" w:type="dxa"/>
            <w:gridSpan w:val="2"/>
            <w:tcBorders>
              <w:top w:val="nil"/>
            </w:tcBorders>
          </w:tcPr>
          <w:p w:rsidR="00601288"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875A7E">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46</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12033" w:rsidRPr="00A14B9D" w:rsidRDefault="00B12033" w:rsidP="00B12033">
            <w:pPr>
              <w:pStyle w:val="Level1"/>
            </w:pPr>
            <w:r w:rsidRPr="00A14B9D">
              <w:rPr>
                <w:iCs/>
              </w:rPr>
              <w:t>Do records confirm that each CoC Program</w:t>
            </w:r>
            <w:r w:rsidR="00645E53">
              <w:rPr>
                <w:iCs/>
              </w:rPr>
              <w:t>-</w:t>
            </w:r>
            <w:r w:rsidRPr="00A14B9D">
              <w:rPr>
                <w:iCs/>
              </w:rPr>
              <w:t xml:space="preserve">assisted </w:t>
            </w:r>
            <w:r w:rsidRPr="00A14B9D">
              <w:t xml:space="preserve">dwelling unit had at least one bedroom or living/sleeping room for each two persons? </w:t>
            </w:r>
          </w:p>
          <w:p w:rsidR="00EE3DAF" w:rsidRDefault="00B12033"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578.75(c)</w:t>
            </w:r>
            <w:r w:rsidR="00645E53">
              <w:t>;</w:t>
            </w:r>
            <w:r w:rsidRPr="00A14B9D">
              <w:t xml:space="preserve"> 24 </w:t>
            </w:r>
            <w:r w:rsidRPr="00A14B9D">
              <w:rPr>
                <w:color w:val="000000"/>
              </w:rPr>
              <w:t>CFR</w:t>
            </w:r>
            <w:r w:rsidRPr="00A14B9D">
              <w:t xml:space="preserve">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75A7E" w:rsidRDefault="00875A7E"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B12033">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47</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12033" w:rsidRPr="00A14B9D" w:rsidRDefault="00B12033" w:rsidP="00B12033">
            <w:pPr>
              <w:pStyle w:val="Level1"/>
              <w:tabs>
                <w:tab w:val="clear" w:pos="360"/>
              </w:tabs>
            </w:pPr>
            <w:r w:rsidRPr="00A14B9D">
              <w:t xml:space="preserve">Do records confirm that children of the opposite sex, other than very young children, were not required to occupy the same bedroom or living/sleeping room? </w:t>
            </w:r>
          </w:p>
          <w:p w:rsidR="00EE3DAF" w:rsidRDefault="00B12033"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578.75(c)(1)</w:t>
            </w:r>
            <w:r w:rsidR="00645E53">
              <w:t>;</w:t>
            </w:r>
            <w:r w:rsidRPr="00A14B9D">
              <w:t xml:space="preserve"> </w:t>
            </w:r>
            <w:r w:rsidRPr="00A14B9D">
              <w:rPr>
                <w:color w:val="000000"/>
              </w:rPr>
              <w:t>24</w:t>
            </w:r>
            <w:r w:rsidRPr="00A14B9D">
              <w:t xml:space="preserve">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62AAF" w:rsidRDefault="00A62AAF" w:rsidP="00B12033">
      <w:pPr>
        <w:pStyle w:val="Style1"/>
        <w:numPr>
          <w:ilvl w:val="0"/>
          <w:numId w:val="0"/>
        </w:numPr>
        <w:spacing w:after="0" w:line="240" w:lineRule="auto"/>
        <w:rPr>
          <w:rFonts w:ascii="Times New Roman" w:hAnsi="Times New Roman"/>
          <w:sz w:val="24"/>
          <w:szCs w:val="24"/>
        </w:rPr>
      </w:pPr>
    </w:p>
    <w:p w:rsidR="00A62AAF" w:rsidRDefault="00A62AAF" w:rsidP="00B12033">
      <w:pPr>
        <w:pStyle w:val="Style1"/>
        <w:numPr>
          <w:ilvl w:val="0"/>
          <w:numId w:val="0"/>
        </w:numPr>
        <w:spacing w:after="0" w:line="240" w:lineRule="auto"/>
        <w:rPr>
          <w:rFonts w:ascii="Times New Roman" w:hAnsi="Times New Roman"/>
          <w:sz w:val="24"/>
          <w:szCs w:val="24"/>
        </w:rPr>
      </w:pPr>
    </w:p>
    <w:p w:rsidR="006429E5" w:rsidRDefault="00893143" w:rsidP="00B12033">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48</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12033" w:rsidRPr="00A14B9D" w:rsidRDefault="00B12033" w:rsidP="00B12033">
            <w:pPr>
              <w:pStyle w:val="Level1"/>
            </w:pPr>
            <w:r w:rsidRPr="00A14B9D">
              <w:t xml:space="preserve">If household composition changed during the term of assistance, did the recipient or its subrecipients relocate the household to a more appropriately sized unit and continued access to appropriate supportive services? </w:t>
            </w:r>
          </w:p>
          <w:p w:rsidR="00EE3DAF" w:rsidRDefault="00B12033"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578.75(c)(2)</w:t>
            </w:r>
            <w:r w:rsidR="00645E53">
              <w:t>;</w:t>
            </w:r>
            <w:r w:rsidRPr="00A14B9D">
              <w:t xml:space="preserve"> </w:t>
            </w:r>
            <w:r w:rsidRPr="00A14B9D">
              <w:rPr>
                <w:color w:val="000000"/>
              </w:rPr>
              <w:t>24</w:t>
            </w:r>
            <w:r w:rsidRPr="00A14B9D">
              <w:t xml:space="preserve"> CFR 578.103(a)(8)]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E3DAF" w:rsidRDefault="00893143" w:rsidP="00B12033">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49</w:t>
      </w:r>
      <w:r w:rsidR="00EE3DAF">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3DAF" w:rsidTr="00600155">
        <w:trPr>
          <w:trHeight w:val="773"/>
        </w:trPr>
        <w:tc>
          <w:tcPr>
            <w:tcW w:w="7385" w:type="dxa"/>
            <w:tcBorders>
              <w:bottom w:val="single" w:sz="4" w:space="0" w:color="auto"/>
            </w:tcBorders>
          </w:tcPr>
          <w:p w:rsidR="00B12033" w:rsidRPr="00A14B9D" w:rsidRDefault="00B12033" w:rsidP="00B12033">
            <w:pPr>
              <w:pStyle w:val="Level1"/>
            </w:pPr>
            <w:r w:rsidRPr="00A14B9D">
              <w:t>If th</w:t>
            </w:r>
            <w:r w:rsidR="000B0A74">
              <w:t>e recipient or its subrecipients</w:t>
            </w:r>
            <w:r w:rsidRPr="00A14B9D">
              <w:t xml:space="preserve"> provides supportive housing for homeless persons with disabilities, were meals or meal preparation facilities provided for program participants? </w:t>
            </w:r>
          </w:p>
          <w:p w:rsidR="00EE3DAF" w:rsidRDefault="00B12033"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578.75(d)</w:t>
            </w:r>
            <w:r w:rsidR="00645E53">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3DAF" w:rsidTr="00600155">
              <w:trPr>
                <w:trHeight w:val="170"/>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E3DAF" w:rsidTr="00600155">
              <w:trPr>
                <w:trHeight w:val="225"/>
              </w:trPr>
              <w:tc>
                <w:tcPr>
                  <w:tcW w:w="425"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E3DAF" w:rsidTr="00600155">
        <w:trPr>
          <w:cantSplit/>
        </w:trPr>
        <w:tc>
          <w:tcPr>
            <w:tcW w:w="9010" w:type="dxa"/>
            <w:gridSpan w:val="2"/>
            <w:tcBorders>
              <w:bottom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E3DAF" w:rsidTr="00600155">
        <w:trPr>
          <w:cantSplit/>
        </w:trPr>
        <w:tc>
          <w:tcPr>
            <w:tcW w:w="9010" w:type="dxa"/>
            <w:gridSpan w:val="2"/>
            <w:tcBorders>
              <w:top w:val="nil"/>
            </w:tcBorders>
          </w:tcPr>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3DAF" w:rsidRDefault="00EE3D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8C297F">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50</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562950" w:rsidRDefault="00562950" w:rsidP="00645E53">
            <w:pPr>
              <w:pStyle w:val="Level1"/>
              <w:widowControl w:val="0"/>
              <w:ind w:left="365" w:hanging="365"/>
            </w:pPr>
            <w:r>
              <w:t xml:space="preserve">a. </w:t>
            </w:r>
            <w:r w:rsidR="00645E53">
              <w:t xml:space="preserve">  </w:t>
            </w:r>
            <w:r>
              <w:t xml:space="preserve">Did the recipient provide supportive services for residents of the project and homeless persons using the project – to the extent practicable, which may be </w:t>
            </w:r>
            <w:r w:rsidR="003F25B9">
              <w:t>designated</w:t>
            </w:r>
            <w:r w:rsidR="008B6C06">
              <w:t xml:space="preserve"> </w:t>
            </w:r>
            <w:r>
              <w:t>by the recipient or participant?</w:t>
            </w:r>
          </w:p>
          <w:p w:rsidR="00B12033" w:rsidRPr="00A14B9D" w:rsidRDefault="00562950" w:rsidP="00645E53">
            <w:pPr>
              <w:pStyle w:val="Level1"/>
              <w:widowControl w:val="0"/>
              <w:ind w:left="365" w:hanging="365"/>
            </w:pPr>
            <w:r>
              <w:t xml:space="preserve">b. </w:t>
            </w:r>
            <w:r w:rsidR="00645E53">
              <w:t xml:space="preserve">  </w:t>
            </w:r>
            <w:r w:rsidR="00B12033" w:rsidRPr="00A14B9D">
              <w:t>Did th</w:t>
            </w:r>
            <w:r w:rsidR="003F25B9">
              <w:t>e recipient or its subrecipient</w:t>
            </w:r>
            <w:r w:rsidR="00B12033" w:rsidRPr="00A14B9D">
              <w:t xml:space="preserve">s conduct an ongoing assessment of the supportive services needed by program participants, the availability of such services, and the coordination of services needed to ensure long-term housing stability and were appropriate adjustments made? </w:t>
            </w:r>
          </w:p>
          <w:p w:rsidR="00845A98" w:rsidRDefault="00B12033" w:rsidP="00645E53">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578.75(e)</w:t>
            </w:r>
            <w:r w:rsidR="00645E53">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B1203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B1203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45A98" w:rsidRDefault="00845A98" w:rsidP="00B1203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2AAF" w:rsidRDefault="00A62AAF" w:rsidP="00B1203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875A7E">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51</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8C297F" w:rsidRPr="00A14B9D" w:rsidRDefault="008C297F" w:rsidP="00875A7E">
            <w:pPr>
              <w:pStyle w:val="Level1"/>
              <w:widowControl w:val="0"/>
            </w:pPr>
            <w:r w:rsidRPr="00A14B9D">
              <w:t xml:space="preserve">Did the recipient provide residential supervision as necessary to facilitate the adequate provision of supportive services to the residents of the housing throughout the term of the commitment to operate supportive housing? </w:t>
            </w:r>
          </w:p>
          <w:p w:rsidR="00845A98" w:rsidRDefault="008C297F" w:rsidP="00645E5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[24 CFR 578.75(f)</w:t>
            </w:r>
            <w:r w:rsidR="00645E53">
              <w:t>;</w:t>
            </w:r>
            <w:r w:rsidRPr="00A14B9D">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875A7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45E53" w:rsidRDefault="00645E53" w:rsidP="00875A7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2AAF" w:rsidRDefault="00A62AAF" w:rsidP="00875A7E">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2AAF" w:rsidRDefault="00A62AAF" w:rsidP="00A62AA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62AAF" w:rsidRDefault="00A62AAF" w:rsidP="008C297F">
      <w:pPr>
        <w:pStyle w:val="Style1"/>
        <w:numPr>
          <w:ilvl w:val="0"/>
          <w:numId w:val="0"/>
        </w:numPr>
        <w:spacing w:after="0" w:line="240" w:lineRule="auto"/>
        <w:rPr>
          <w:rFonts w:ascii="Times New Roman" w:hAnsi="Times New Roman"/>
          <w:sz w:val="24"/>
          <w:szCs w:val="24"/>
        </w:rPr>
      </w:pPr>
    </w:p>
    <w:p w:rsidR="00A65F82" w:rsidRDefault="00A65F82" w:rsidP="008C297F">
      <w:pPr>
        <w:pStyle w:val="Style1"/>
        <w:numPr>
          <w:ilvl w:val="0"/>
          <w:numId w:val="0"/>
        </w:numPr>
        <w:spacing w:after="0" w:line="240" w:lineRule="auto"/>
        <w:rPr>
          <w:rFonts w:ascii="Times New Roman" w:hAnsi="Times New Roman"/>
          <w:sz w:val="24"/>
          <w:szCs w:val="24"/>
        </w:rPr>
      </w:pPr>
    </w:p>
    <w:p w:rsidR="006429E5" w:rsidRDefault="00893143" w:rsidP="008C297F">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52</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8C297F" w:rsidRPr="00A14B9D" w:rsidRDefault="008C297F" w:rsidP="008C297F">
            <w:pPr>
              <w:pStyle w:val="Level1"/>
              <w:contextualSpacing/>
            </w:pPr>
            <w:r w:rsidRPr="00A14B9D">
              <w:t>Was there participation of not less than one homeless individual or formerly homeless individual on the board of directors or other equivalent policymaking entity of the recipient?</w:t>
            </w:r>
          </w:p>
          <w:p w:rsidR="00845A98" w:rsidRDefault="008C297F" w:rsidP="008C297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578.75(g)</w:t>
            </w:r>
            <w:r w:rsidR="00737F1B">
              <w:t>(1)</w:t>
            </w:r>
            <w:r w:rsidR="00645E53">
              <w:t>;</w:t>
            </w:r>
            <w:r w:rsidRPr="00A14B9D">
              <w:t xml:space="preserve"> 24 CFR 578.103(a)(12)]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45E53" w:rsidRDefault="00645E53"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8C297F">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53</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8C297F" w:rsidRPr="00A14B9D" w:rsidRDefault="008C297F" w:rsidP="008C297F">
            <w:pPr>
              <w:pStyle w:val="Level1"/>
            </w:pPr>
            <w:r w:rsidRPr="00A14B9D">
              <w:t xml:space="preserve">Did the recipient, to the maximum extent practicable, involve homeless individuals and families through employment; volunteer services; or otherwise in constructing, rehabilitating, maintaining, and operating the project, and in providing supportive services for the project? </w:t>
            </w:r>
          </w:p>
          <w:p w:rsidR="00845A98" w:rsidRDefault="008C297F"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578.75(g)</w:t>
            </w:r>
            <w:r w:rsidR="00737F1B">
              <w:t>(2)</w:t>
            </w:r>
            <w:r w:rsidR="00645E53">
              <w:t>;</w:t>
            </w:r>
            <w:r w:rsidRPr="00A14B9D">
              <w:t xml:space="preserve"> 24 CFR 578.103(a)(12)]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45E53" w:rsidRDefault="00645E53"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8C297F">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54</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8C297F" w:rsidRPr="00A14B9D" w:rsidRDefault="008C297F" w:rsidP="008C297F">
            <w:pPr>
              <w:pStyle w:val="Level1"/>
            </w:pPr>
            <w:r w:rsidRPr="00A14B9D">
              <w:t xml:space="preserve">If the recipient requires, as condition of continued participation, </w:t>
            </w:r>
            <w:r w:rsidR="00645E53" w:rsidRPr="003F25B9">
              <w:t>that</w:t>
            </w:r>
            <w:r w:rsidR="00645E53">
              <w:t xml:space="preserve"> </w:t>
            </w:r>
            <w:r w:rsidRPr="00A14B9D">
              <w:t xml:space="preserve">program participants take part in supportive services, do the records confirm that any of those required supportive services were not disability-related? </w:t>
            </w:r>
          </w:p>
          <w:p w:rsidR="00845A98" w:rsidRDefault="008C297F"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578.75(h)</w:t>
            </w:r>
            <w:r w:rsidR="00645E53">
              <w:t>;</w:t>
            </w:r>
            <w:r w:rsidRPr="00A14B9D">
              <w:t xml:space="preserve"> 24 </w:t>
            </w:r>
            <w:r w:rsidRPr="00A14B9D">
              <w:rPr>
                <w:color w:val="000000"/>
              </w:rPr>
              <w:t>CFR</w:t>
            </w:r>
            <w:r w:rsidRPr="00A14B9D">
              <w:t xml:space="preserve">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645E53" w:rsidRDefault="00645E53"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75A7E" w:rsidRDefault="00875A7E" w:rsidP="00B12F0F">
      <w:pPr>
        <w:widowControl w:val="0"/>
        <w:tabs>
          <w:tab w:val="center" w:pos="4320"/>
        </w:tabs>
        <w:spacing w:after="0" w:line="120" w:lineRule="auto"/>
        <w:rPr>
          <w:rFonts w:ascii="Times New Roman" w:hAnsi="Times New Roman"/>
          <w:sz w:val="24"/>
          <w:szCs w:val="24"/>
        </w:rPr>
      </w:pPr>
    </w:p>
    <w:p w:rsidR="006429E5" w:rsidRPr="00A14B9D" w:rsidRDefault="0071737D" w:rsidP="006429E5">
      <w:pPr>
        <w:keepNext/>
        <w:keepLines/>
        <w:tabs>
          <w:tab w:val="center" w:pos="4320"/>
        </w:tabs>
        <w:spacing w:after="0" w:line="240" w:lineRule="auto"/>
        <w:rPr>
          <w:rFonts w:ascii="Times New Roman" w:hAnsi="Times New Roman"/>
          <w:sz w:val="24"/>
          <w:szCs w:val="24"/>
        </w:rPr>
      </w:pPr>
      <w:r w:rsidRPr="00645E53">
        <w:rPr>
          <w:rFonts w:ascii="Times New Roman" w:hAnsi="Times New Roman"/>
          <w:sz w:val="24"/>
          <w:szCs w:val="24"/>
          <w:u w:val="single"/>
        </w:rPr>
        <w:t>L</w:t>
      </w:r>
      <w:r w:rsidR="00E05DC5" w:rsidRPr="00645E53">
        <w:rPr>
          <w:rFonts w:ascii="Times New Roman" w:hAnsi="Times New Roman"/>
          <w:sz w:val="24"/>
          <w:szCs w:val="24"/>
          <w:u w:val="single"/>
        </w:rPr>
        <w:t xml:space="preserve">.  </w:t>
      </w:r>
      <w:r w:rsidR="006429E5" w:rsidRPr="00E05DC5">
        <w:rPr>
          <w:rFonts w:ascii="Times New Roman" w:hAnsi="Times New Roman"/>
          <w:sz w:val="24"/>
          <w:szCs w:val="24"/>
          <w:u w:val="single"/>
        </w:rPr>
        <w:t>RECORDKEEPING</w:t>
      </w:r>
    </w:p>
    <w:p w:rsidR="006429E5" w:rsidRDefault="00893143" w:rsidP="00E05DC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55</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5DC5" w:rsidTr="00E05DC5">
        <w:trPr>
          <w:trHeight w:val="638"/>
        </w:trPr>
        <w:tc>
          <w:tcPr>
            <w:tcW w:w="9010" w:type="dxa"/>
            <w:gridSpan w:val="2"/>
            <w:tcBorders>
              <w:bottom w:val="single" w:sz="4" w:space="0" w:color="auto"/>
            </w:tcBorders>
          </w:tcPr>
          <w:p w:rsidR="00E05DC5" w:rsidRDefault="00E05DC5"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Where an occupancy charge or rent was charged to a household, do records confirm that th</w:t>
            </w:r>
            <w:r w:rsidR="000B0A74">
              <w:t>e recipient or its subrecipients</w:t>
            </w:r>
            <w:r w:rsidRPr="00A14B9D">
              <w:t xml:space="preserve"> retained the following documentation of annual income:</w:t>
            </w:r>
          </w:p>
        </w:tc>
      </w:tr>
      <w:tr w:rsidR="00E05DC5" w:rsidTr="00E05DC5">
        <w:trPr>
          <w:trHeight w:val="773"/>
        </w:trPr>
        <w:tc>
          <w:tcPr>
            <w:tcW w:w="7385" w:type="dxa"/>
            <w:tcBorders>
              <w:bottom w:val="single" w:sz="4" w:space="0" w:color="auto"/>
            </w:tcBorders>
          </w:tcPr>
          <w:p w:rsidR="00E05DC5" w:rsidRPr="00A14B9D" w:rsidRDefault="00857637" w:rsidP="00E05DC5">
            <w:pPr>
              <w:pStyle w:val="Level1"/>
              <w:numPr>
                <w:ilvl w:val="0"/>
                <w:numId w:val="28"/>
              </w:numPr>
              <w:tabs>
                <w:tab w:val="clear" w:pos="4320"/>
                <w:tab w:val="clear" w:pos="8640"/>
              </w:tabs>
              <w:ind w:left="365"/>
            </w:pPr>
            <w:r>
              <w:t>i</w:t>
            </w:r>
            <w:r w:rsidR="00E05DC5" w:rsidRPr="00A14B9D">
              <w:t xml:space="preserve">ncome evaluation </w:t>
            </w:r>
            <w:r w:rsidR="00B12F0F">
              <w:t>form completed by the recipient;</w:t>
            </w:r>
          </w:p>
          <w:p w:rsidR="00E05DC5" w:rsidRDefault="00B12F0F"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578.103(a)(6)(i)]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DC5" w:rsidTr="00E05DC5">
              <w:trPr>
                <w:trHeight w:val="170"/>
              </w:trPr>
              <w:tc>
                <w:tcPr>
                  <w:tcW w:w="425"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05DC5" w:rsidTr="00E05DC5">
              <w:trPr>
                <w:trHeight w:val="225"/>
              </w:trPr>
              <w:tc>
                <w:tcPr>
                  <w:tcW w:w="425"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05DC5" w:rsidTr="00E05DC5">
        <w:trPr>
          <w:trHeight w:val="773"/>
        </w:trPr>
        <w:tc>
          <w:tcPr>
            <w:tcW w:w="7385" w:type="dxa"/>
            <w:tcBorders>
              <w:top w:val="single" w:sz="4" w:space="0" w:color="auto"/>
              <w:left w:val="single" w:sz="4" w:space="0" w:color="auto"/>
              <w:bottom w:val="single" w:sz="4" w:space="0" w:color="auto"/>
              <w:right w:val="single" w:sz="4" w:space="0" w:color="auto"/>
            </w:tcBorders>
          </w:tcPr>
          <w:p w:rsidR="00E05DC5" w:rsidRPr="00A14B9D" w:rsidRDefault="00857637" w:rsidP="00E05DC5">
            <w:pPr>
              <w:pStyle w:val="Level1"/>
              <w:numPr>
                <w:ilvl w:val="0"/>
                <w:numId w:val="28"/>
              </w:numPr>
              <w:tabs>
                <w:tab w:val="clear" w:pos="4320"/>
                <w:tab w:val="clear" w:pos="8640"/>
              </w:tabs>
              <w:ind w:left="365"/>
            </w:pPr>
            <w:r>
              <w:t>s</w:t>
            </w:r>
            <w:r w:rsidR="00E05DC5" w:rsidRPr="00A14B9D">
              <w:t xml:space="preserve">ource documents for the assets held by the program participant and income received before the date of the evaluation (e.g., most recent wage statements, unemployment compensation statement, public benefits statements, bank statement); </w:t>
            </w:r>
          </w:p>
          <w:p w:rsidR="00E05DC5" w:rsidRPr="00E05DC5" w:rsidRDefault="00E05DC5"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rPr>
                <w:b/>
              </w:rPr>
            </w:pPr>
            <w:r w:rsidRPr="00A14B9D">
              <w:t>[24 CFR 578.103(a)(6)(ii)]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DC5" w:rsidTr="00E05DC5">
              <w:trPr>
                <w:trHeight w:val="170"/>
              </w:trPr>
              <w:tc>
                <w:tcPr>
                  <w:tcW w:w="425"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05DC5" w:rsidTr="00E05DC5">
              <w:trPr>
                <w:trHeight w:val="225"/>
              </w:trPr>
              <w:tc>
                <w:tcPr>
                  <w:tcW w:w="425"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05DC5" w:rsidTr="00E05DC5">
        <w:trPr>
          <w:trHeight w:val="773"/>
        </w:trPr>
        <w:tc>
          <w:tcPr>
            <w:tcW w:w="7385" w:type="dxa"/>
            <w:tcBorders>
              <w:top w:val="single" w:sz="4" w:space="0" w:color="auto"/>
              <w:left w:val="single" w:sz="4" w:space="0" w:color="auto"/>
              <w:bottom w:val="single" w:sz="4" w:space="0" w:color="auto"/>
              <w:right w:val="single" w:sz="4" w:space="0" w:color="auto"/>
            </w:tcBorders>
          </w:tcPr>
          <w:p w:rsidR="00E05DC5" w:rsidRPr="00A14B9D" w:rsidRDefault="00857637" w:rsidP="00E05DC5">
            <w:pPr>
              <w:pStyle w:val="Level1"/>
              <w:numPr>
                <w:ilvl w:val="0"/>
                <w:numId w:val="28"/>
              </w:numPr>
              <w:tabs>
                <w:tab w:val="clear" w:pos="4320"/>
                <w:tab w:val="clear" w:pos="8640"/>
              </w:tabs>
              <w:ind w:left="365"/>
              <w:rPr>
                <w:u w:val="single"/>
              </w:rPr>
            </w:pPr>
            <w:r>
              <w:t>i</w:t>
            </w:r>
            <w:r w:rsidR="00E05DC5" w:rsidRPr="00A14B9D">
              <w:t>f source documents were unavailable</w:t>
            </w:r>
            <w:r w:rsidR="00645E53">
              <w:t>,</w:t>
            </w:r>
            <w:r w:rsidR="00E05DC5" w:rsidRPr="00A14B9D">
              <w:t xml:space="preserve"> a written statement by the relevant third party or the written certification by the recipient’s intake staff of the oral verification by the relevant third party of the income the program participant received over the most recent</w:t>
            </w:r>
            <w:r w:rsidR="00A37C5D">
              <w:t xml:space="preserve"> </w:t>
            </w:r>
            <w:r w:rsidR="00E05DC5" w:rsidRPr="00A14B9D">
              <w:t xml:space="preserve">3-month period; or </w:t>
            </w:r>
          </w:p>
          <w:p w:rsidR="00E05DC5" w:rsidRDefault="00E05DC5"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t>[24 CFR 578.103(a)(6)(iii)]</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5DC5" w:rsidTr="00E05DC5">
              <w:trPr>
                <w:trHeight w:val="170"/>
              </w:trPr>
              <w:tc>
                <w:tcPr>
                  <w:tcW w:w="425"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E05DC5" w:rsidTr="00E05DC5">
              <w:trPr>
                <w:trHeight w:val="225"/>
              </w:trPr>
              <w:tc>
                <w:tcPr>
                  <w:tcW w:w="425"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5DC5" w:rsidRDefault="00E05DC5" w:rsidP="00E05DC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trHeight w:val="773"/>
        </w:trPr>
        <w:tc>
          <w:tcPr>
            <w:tcW w:w="7385" w:type="dxa"/>
            <w:tcBorders>
              <w:bottom w:val="single" w:sz="4" w:space="0" w:color="auto"/>
            </w:tcBorders>
          </w:tcPr>
          <w:p w:rsidR="00E05DC5" w:rsidRPr="00A14B9D" w:rsidRDefault="00857637" w:rsidP="00E05DC5">
            <w:pPr>
              <w:pStyle w:val="Level1"/>
              <w:numPr>
                <w:ilvl w:val="0"/>
                <w:numId w:val="28"/>
              </w:numPr>
              <w:tabs>
                <w:tab w:val="clear" w:pos="4320"/>
                <w:tab w:val="clear" w:pos="8640"/>
              </w:tabs>
              <w:ind w:left="365"/>
              <w:rPr>
                <w:u w:val="single"/>
              </w:rPr>
            </w:pPr>
            <w:r>
              <w:lastRenderedPageBreak/>
              <w:t>i</w:t>
            </w:r>
            <w:r w:rsidR="00E05DC5" w:rsidRPr="00A14B9D">
              <w:t>f source documents and third-part</w:t>
            </w:r>
            <w:r w:rsidR="00645E53">
              <w:t>y verification were unavailable,</w:t>
            </w:r>
            <w:r w:rsidR="00E05DC5" w:rsidRPr="00A14B9D">
              <w:t xml:space="preserve"> the written certification by the program participant of the amount of income that the program participant was reasonably expected to receive over the 3-month </w:t>
            </w:r>
            <w:r w:rsidR="00B12F0F">
              <w:t>period following the evaluation?</w:t>
            </w:r>
          </w:p>
          <w:p w:rsidR="00845A98" w:rsidRDefault="00E05DC5" w:rsidP="00645E5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t>[24 CFR 578.103(a)(6)(iv)]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233CD" w:rsidRDefault="00D233CD"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233CD" w:rsidRDefault="00D233CD"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857637">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56</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7637" w:rsidTr="001E3637">
        <w:trPr>
          <w:trHeight w:val="638"/>
        </w:trPr>
        <w:tc>
          <w:tcPr>
            <w:tcW w:w="9010" w:type="dxa"/>
            <w:gridSpan w:val="2"/>
            <w:tcBorders>
              <w:bottom w:val="single" w:sz="4" w:space="0" w:color="auto"/>
            </w:tcBorders>
          </w:tcPr>
          <w:p w:rsidR="00857637" w:rsidRDefault="00857637" w:rsidP="000B0A7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14B9D">
              <w:t>Do records document that the recipient or its subrecipients retained the following records for the required time periods:</w:t>
            </w:r>
          </w:p>
        </w:tc>
      </w:tr>
      <w:tr w:rsidR="00857637" w:rsidTr="001E3637">
        <w:trPr>
          <w:trHeight w:val="773"/>
        </w:trPr>
        <w:tc>
          <w:tcPr>
            <w:tcW w:w="7385" w:type="dxa"/>
            <w:tcBorders>
              <w:bottom w:val="single" w:sz="4" w:space="0" w:color="auto"/>
            </w:tcBorders>
          </w:tcPr>
          <w:p w:rsidR="00857637" w:rsidRPr="00A14B9D" w:rsidRDefault="00857637" w:rsidP="00334485">
            <w:pPr>
              <w:pStyle w:val="Level1"/>
              <w:widowControl w:val="0"/>
              <w:numPr>
                <w:ilvl w:val="0"/>
                <w:numId w:val="31"/>
              </w:numPr>
              <w:tabs>
                <w:tab w:val="clear" w:pos="4320"/>
                <w:tab w:val="clear" w:pos="8640"/>
              </w:tabs>
              <w:ind w:left="365"/>
            </w:pPr>
            <w:r>
              <w:t>d</w:t>
            </w:r>
            <w:r w:rsidRPr="00A14B9D">
              <w:t>ocumentation of each program participant's qualification as a family or individual at risk of homelessness or as a homeless family or individual</w:t>
            </w:r>
            <w:r w:rsidR="00A37C5D" w:rsidRPr="003F25B9">
              <w:t>,</w:t>
            </w:r>
            <w:r w:rsidRPr="00A14B9D">
              <w:t xml:space="preserve"> and other program participant records were retained for 5 years after the expenditure of all funds from the grant under which the program participant was served; and  </w:t>
            </w:r>
          </w:p>
          <w:p w:rsidR="00857637" w:rsidRDefault="00857637" w:rsidP="00D233C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 xml:space="preserve">[24 CFR 578.103(c)(1)]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7637" w:rsidTr="001E3637">
              <w:trPr>
                <w:trHeight w:val="170"/>
              </w:trPr>
              <w:tc>
                <w:tcPr>
                  <w:tcW w:w="425" w:type="dxa"/>
                </w:tcPr>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57637" w:rsidTr="001E3637">
              <w:trPr>
                <w:trHeight w:val="225"/>
              </w:trPr>
              <w:tc>
                <w:tcPr>
                  <w:tcW w:w="425" w:type="dxa"/>
                </w:tcPr>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57637" w:rsidRDefault="00857637"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trHeight w:val="773"/>
        </w:trPr>
        <w:tc>
          <w:tcPr>
            <w:tcW w:w="7385" w:type="dxa"/>
            <w:tcBorders>
              <w:bottom w:val="single" w:sz="4" w:space="0" w:color="auto"/>
            </w:tcBorders>
          </w:tcPr>
          <w:p w:rsidR="00857637" w:rsidRPr="00A14B9D" w:rsidRDefault="00334485" w:rsidP="00334485">
            <w:pPr>
              <w:pStyle w:val="Level1"/>
              <w:widowControl w:val="0"/>
              <w:numPr>
                <w:ilvl w:val="0"/>
                <w:numId w:val="31"/>
              </w:numPr>
              <w:tabs>
                <w:tab w:val="clear" w:pos="4320"/>
                <w:tab w:val="clear" w:pos="8640"/>
              </w:tabs>
              <w:ind w:left="365"/>
            </w:pPr>
            <w:r>
              <w:t>w</w:t>
            </w:r>
            <w:r w:rsidR="00857637" w:rsidRPr="00A14B9D">
              <w:t>here CoC Program funds were used for the acquisition, new construction, or rehabilitation of a project site, were records retained until 15 years after the date that the project site was first occupied, or</w:t>
            </w:r>
            <w:r>
              <w:t xml:space="preserve"> used, by program participants?</w:t>
            </w:r>
          </w:p>
          <w:p w:rsidR="00845A98" w:rsidRDefault="00857637" w:rsidP="00D233CD">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A14B9D">
              <w:t>[24 CFR 578.103(c)(2)]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45A98" w:rsidRDefault="00845A98" w:rsidP="0033448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233CD" w:rsidRDefault="00D233CD" w:rsidP="0033448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233CD" w:rsidRDefault="00D233CD" w:rsidP="0033448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460FAA">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57</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34485" w:rsidTr="00334485">
        <w:trPr>
          <w:trHeight w:val="773"/>
        </w:trPr>
        <w:tc>
          <w:tcPr>
            <w:tcW w:w="7385" w:type="dxa"/>
            <w:tcBorders>
              <w:top w:val="single" w:sz="4" w:space="0" w:color="auto"/>
              <w:left w:val="single" w:sz="4" w:space="0" w:color="auto"/>
              <w:bottom w:val="single" w:sz="4" w:space="0" w:color="auto"/>
              <w:right w:val="single" w:sz="4" w:space="0" w:color="auto"/>
            </w:tcBorders>
          </w:tcPr>
          <w:p w:rsidR="00334485" w:rsidRPr="00A14B9D" w:rsidRDefault="00334485" w:rsidP="00334485">
            <w:pPr>
              <w:pStyle w:val="Level1"/>
              <w:numPr>
                <w:ilvl w:val="0"/>
                <w:numId w:val="32"/>
              </w:numPr>
              <w:tabs>
                <w:tab w:val="left" w:pos="365"/>
              </w:tabs>
              <w:ind w:left="365"/>
            </w:pPr>
            <w:r w:rsidRPr="00A14B9D">
              <w:t xml:space="preserve">Did the recipient collect and report data on its use of CoC Program funds in an Annual Performance Report (APR), as well as any additional reports as and when required by HUD? </w:t>
            </w:r>
          </w:p>
          <w:p w:rsidR="00334485" w:rsidRDefault="00334485" w:rsidP="00D233CD">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t>[24 CFR 578.</w:t>
            </w:r>
            <w:r w:rsidRPr="00A14B9D">
              <w:rPr>
                <w:color w:val="000000"/>
              </w:rPr>
              <w:t>103</w:t>
            </w:r>
            <w:r w:rsidRPr="00A14B9D">
              <w:t>(e)(2)]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4485" w:rsidTr="001E3637">
              <w:trPr>
                <w:trHeight w:val="170"/>
              </w:trPr>
              <w:tc>
                <w:tcPr>
                  <w:tcW w:w="425" w:type="dxa"/>
                </w:tcPr>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334485" w:rsidTr="001E3637">
              <w:trPr>
                <w:trHeight w:val="225"/>
              </w:trPr>
              <w:tc>
                <w:tcPr>
                  <w:tcW w:w="425" w:type="dxa"/>
                </w:tcPr>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4485" w:rsidRDefault="00334485" w:rsidP="001E3637">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trHeight w:val="773"/>
        </w:trPr>
        <w:tc>
          <w:tcPr>
            <w:tcW w:w="7385" w:type="dxa"/>
            <w:tcBorders>
              <w:bottom w:val="single" w:sz="4" w:space="0" w:color="auto"/>
            </w:tcBorders>
          </w:tcPr>
          <w:p w:rsidR="00334485" w:rsidRPr="00A14B9D" w:rsidRDefault="00334485" w:rsidP="00334485">
            <w:pPr>
              <w:pStyle w:val="Level1"/>
              <w:numPr>
                <w:ilvl w:val="0"/>
                <w:numId w:val="32"/>
              </w:numPr>
              <w:tabs>
                <w:tab w:val="left" w:pos="365"/>
              </w:tabs>
              <w:ind w:left="365"/>
            </w:pPr>
            <w:r w:rsidRPr="00A14B9D">
              <w:t xml:space="preserve">For projects that received grant funds only for acquisition, rehabilitation, or new construction, did the recipient </w:t>
            </w:r>
            <w:r w:rsidRPr="003F25B9">
              <w:t>submit</w:t>
            </w:r>
            <w:r w:rsidRPr="00A14B9D">
              <w:t xml:space="preserve"> APRs for 15 years from the date of initial occupancy or the date of initial service provision, or 20 years if the acquisition, rehabilitation, or new construction funds were awarded under the Supportive Housing Program)? </w:t>
            </w:r>
          </w:p>
          <w:p w:rsidR="00845A98" w:rsidRDefault="00334485" w:rsidP="00D233CD">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A14B9D">
              <w:t>[24 CFR 578.103(e)]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Pr="00A37C5D" w:rsidRDefault="00845A98" w:rsidP="003F25B9">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A37C5D">
              <w:rPr>
                <w:b/>
                <w:bCs/>
              </w:rPr>
              <w:t xml:space="preserve">  </w:t>
            </w:r>
            <w:r w:rsidR="00A37C5D" w:rsidRPr="00A37C5D">
              <w:rPr>
                <w:b/>
                <w:bCs/>
                <w:color w:val="FF0000"/>
                <w:highlight w:val="yellow"/>
              </w:rPr>
              <w:t xml:space="preserve"> </w:t>
            </w:r>
          </w:p>
        </w:tc>
      </w:tr>
      <w:tr w:rsidR="00845A98" w:rsidTr="00600155">
        <w:trPr>
          <w:cantSplit/>
        </w:trPr>
        <w:tc>
          <w:tcPr>
            <w:tcW w:w="9010" w:type="dxa"/>
            <w:gridSpan w:val="2"/>
            <w:tcBorders>
              <w:top w:val="nil"/>
            </w:tcBorders>
          </w:tcPr>
          <w:p w:rsidR="00845A98" w:rsidRPr="00A37C5D" w:rsidRDefault="00845A98" w:rsidP="003F25B9">
            <w:pPr>
              <w:pStyle w:val="Level1"/>
              <w:keepNext/>
              <w:keepLines/>
              <w:tabs>
                <w:tab w:val="clear" w:pos="360"/>
                <w:tab w:val="left" w:pos="720"/>
                <w:tab w:val="left" w:pos="1440"/>
                <w:tab w:val="left" w:pos="2160"/>
                <w:tab w:val="left" w:pos="2880"/>
                <w:tab w:val="left" w:pos="3600"/>
                <w:tab w:val="left" w:pos="5040"/>
                <w:tab w:val="left" w:pos="5760"/>
                <w:tab w:val="left" w:pos="6480"/>
              </w:tabs>
              <w:rPr>
                <w:b/>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A37C5D">
              <w:t xml:space="preserve">                                            </w:t>
            </w:r>
          </w:p>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460FAA" w:rsidRDefault="00460FAA"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334485" w:rsidRPr="00D233CD" w:rsidRDefault="00334485" w:rsidP="00334485">
      <w:pPr>
        <w:widowControl w:val="0"/>
        <w:tabs>
          <w:tab w:val="center" w:pos="4320"/>
        </w:tabs>
        <w:spacing w:after="0" w:line="240" w:lineRule="auto"/>
        <w:rPr>
          <w:rFonts w:ascii="Times New Roman" w:hAnsi="Times New Roman"/>
          <w:sz w:val="24"/>
          <w:szCs w:val="24"/>
          <w:u w:val="single"/>
        </w:rPr>
      </w:pPr>
    </w:p>
    <w:p w:rsidR="006429E5" w:rsidRPr="00A14B9D" w:rsidRDefault="0071737D" w:rsidP="00334485">
      <w:pPr>
        <w:widowControl w:val="0"/>
        <w:tabs>
          <w:tab w:val="center" w:pos="4320"/>
        </w:tabs>
        <w:spacing w:after="0" w:line="240" w:lineRule="auto"/>
        <w:rPr>
          <w:rFonts w:ascii="Times New Roman" w:hAnsi="Times New Roman"/>
          <w:sz w:val="24"/>
          <w:szCs w:val="24"/>
        </w:rPr>
      </w:pPr>
      <w:r w:rsidRPr="00D233CD">
        <w:rPr>
          <w:rFonts w:ascii="Times New Roman" w:hAnsi="Times New Roman"/>
          <w:sz w:val="24"/>
          <w:szCs w:val="24"/>
          <w:u w:val="single"/>
        </w:rPr>
        <w:lastRenderedPageBreak/>
        <w:t>M</w:t>
      </w:r>
      <w:r w:rsidR="00334485" w:rsidRPr="00D233CD">
        <w:rPr>
          <w:rFonts w:ascii="Times New Roman" w:hAnsi="Times New Roman"/>
          <w:sz w:val="24"/>
          <w:szCs w:val="24"/>
          <w:u w:val="single"/>
        </w:rPr>
        <w:t xml:space="preserve">.  </w:t>
      </w:r>
      <w:r w:rsidR="006429E5" w:rsidRPr="00D233CD">
        <w:rPr>
          <w:rFonts w:ascii="Times New Roman" w:hAnsi="Times New Roman"/>
          <w:sz w:val="24"/>
          <w:szCs w:val="24"/>
          <w:u w:val="single"/>
        </w:rPr>
        <w:t>S</w:t>
      </w:r>
      <w:r w:rsidR="006429E5" w:rsidRPr="00334485">
        <w:rPr>
          <w:rFonts w:ascii="Times New Roman" w:hAnsi="Times New Roman"/>
          <w:sz w:val="24"/>
          <w:szCs w:val="24"/>
          <w:u w:val="single"/>
        </w:rPr>
        <w:t>UPPORTIVE SERVICES</w:t>
      </w:r>
    </w:p>
    <w:p w:rsidR="006429E5" w:rsidRDefault="00893143" w:rsidP="0033448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58</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334485" w:rsidRPr="00A14B9D" w:rsidRDefault="00334485" w:rsidP="00334485">
            <w:pPr>
              <w:pStyle w:val="Level1"/>
              <w:rPr>
                <w:color w:val="000000"/>
              </w:rPr>
            </w:pPr>
            <w:r w:rsidRPr="00A14B9D">
              <w:t>Did the recipient or its subrecipient</w:t>
            </w:r>
            <w:r w:rsidR="000B0A74">
              <w:t>s</w:t>
            </w:r>
            <w:r w:rsidRPr="00A14B9D">
              <w:t xml:space="preserve"> take the educational needs of children into consideration when families were placed in housing and, to the maximum extent practicable, placed families with children as close as possible to their school of origin so as not to disrupt such children's education?</w:t>
            </w:r>
            <w:r w:rsidRPr="00A14B9D">
              <w:rPr>
                <w:color w:val="000000"/>
              </w:rPr>
              <w:t xml:space="preserve"> </w:t>
            </w:r>
          </w:p>
          <w:p w:rsidR="00845A98" w:rsidRDefault="00D233CD" w:rsidP="00334485">
            <w:pPr>
              <w:pStyle w:val="Level1"/>
              <w:keepNext/>
              <w:keepLines/>
              <w:tabs>
                <w:tab w:val="clear" w:pos="360"/>
                <w:tab w:val="left" w:pos="720"/>
                <w:tab w:val="left" w:pos="1440"/>
                <w:tab w:val="left" w:pos="2160"/>
                <w:tab w:val="left" w:pos="2880"/>
                <w:tab w:val="left" w:pos="3600"/>
                <w:tab w:val="left" w:pos="5040"/>
                <w:tab w:val="left" w:pos="5760"/>
                <w:tab w:val="left" w:pos="6480"/>
              </w:tabs>
            </w:pPr>
            <w:r>
              <w:rPr>
                <w:color w:val="000000"/>
              </w:rPr>
              <w:t>[24 CFR 578.23(c)(7);</w:t>
            </w:r>
            <w:r w:rsidR="00334485" w:rsidRPr="00A14B9D">
              <w:rPr>
                <w:color w:val="000000"/>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33448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59</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334485" w:rsidRPr="00A14B9D" w:rsidRDefault="00D54D2D" w:rsidP="0033448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rPr>
              <w:t>For permanent supportive housing projects, d</w:t>
            </w:r>
            <w:r w:rsidR="00334485" w:rsidRPr="00A14B9D">
              <w:rPr>
                <w:rFonts w:ascii="Times New Roman" w:hAnsi="Times New Roman"/>
                <w:sz w:val="24"/>
                <w:szCs w:val="24"/>
              </w:rPr>
              <w:t xml:space="preserve">o records confirm that available supportive services were designed to address the needs of program participants? </w:t>
            </w:r>
          </w:p>
          <w:p w:rsidR="00845A98" w:rsidRDefault="00334485" w:rsidP="00D233C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578.37(a)(1)(i)</w:t>
            </w:r>
            <w:r w:rsidR="00D233CD">
              <w:t>;</w:t>
            </w:r>
            <w:r w:rsidRPr="00A14B9D">
              <w:t xml:space="preserve"> 24 CFR 578.53(a)</w:t>
            </w:r>
            <w:r w:rsidR="00D233CD">
              <w:t>;</w:t>
            </w:r>
            <w:r w:rsidRPr="00A14B9D">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486A" w:rsidRDefault="002B486A"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Default="00893143" w:rsidP="0033448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60</w:t>
      </w:r>
      <w:r w:rsidR="00845A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45A98" w:rsidTr="00600155">
        <w:trPr>
          <w:trHeight w:val="773"/>
        </w:trPr>
        <w:tc>
          <w:tcPr>
            <w:tcW w:w="7385" w:type="dxa"/>
            <w:tcBorders>
              <w:bottom w:val="single" w:sz="4" w:space="0" w:color="auto"/>
            </w:tcBorders>
          </w:tcPr>
          <w:p w:rsidR="00334485" w:rsidRPr="00A14B9D" w:rsidRDefault="00334485" w:rsidP="0033448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A14B9D">
              <w:rPr>
                <w:rFonts w:ascii="Times New Roman" w:hAnsi="Times New Roman"/>
                <w:sz w:val="24"/>
                <w:szCs w:val="24"/>
              </w:rPr>
              <w:t>Di</w:t>
            </w:r>
            <w:r w:rsidR="00281A07">
              <w:rPr>
                <w:rFonts w:ascii="Times New Roman" w:hAnsi="Times New Roman"/>
                <w:sz w:val="24"/>
                <w:szCs w:val="24"/>
              </w:rPr>
              <w:t>d recipient or its subrecipient</w:t>
            </w:r>
            <w:r w:rsidRPr="00A14B9D">
              <w:rPr>
                <w:rFonts w:ascii="Times New Roman" w:hAnsi="Times New Roman"/>
                <w:sz w:val="24"/>
                <w:szCs w:val="24"/>
              </w:rPr>
              <w:t xml:space="preserve">s conduct an annual assessment of the service needs of the program participants and adjusted services accordingly? </w:t>
            </w:r>
          </w:p>
          <w:p w:rsidR="00845A98" w:rsidRDefault="00334485" w:rsidP="00D233C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A14B9D">
              <w:t>[24 CFR 578.53(a)(2)</w:t>
            </w:r>
            <w:r w:rsidR="00D233CD">
              <w:t>;</w:t>
            </w:r>
            <w:r w:rsidRPr="00A14B9D">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45A98" w:rsidTr="00600155">
              <w:trPr>
                <w:trHeight w:val="170"/>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3FD">
                    <w:fldChar w:fldCharType="separate"/>
                  </w:r>
                  <w:r>
                    <w:fldChar w:fldCharType="end"/>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3FD">
                    <w:fldChar w:fldCharType="separate"/>
                  </w:r>
                  <w:r>
                    <w:fldChar w:fldCharType="end"/>
                  </w:r>
                </w:p>
              </w:tc>
            </w:tr>
            <w:tr w:rsidR="00845A98" w:rsidTr="00600155">
              <w:trPr>
                <w:trHeight w:val="225"/>
              </w:trPr>
              <w:tc>
                <w:tcPr>
                  <w:tcW w:w="425"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45A98" w:rsidTr="00600155">
        <w:trPr>
          <w:cantSplit/>
        </w:trPr>
        <w:tc>
          <w:tcPr>
            <w:tcW w:w="9010" w:type="dxa"/>
            <w:gridSpan w:val="2"/>
            <w:tcBorders>
              <w:bottom w:val="nil"/>
            </w:tcBorders>
          </w:tcPr>
          <w:p w:rsidR="00845A98"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45A98" w:rsidTr="00600155">
        <w:trPr>
          <w:cantSplit/>
        </w:trPr>
        <w:tc>
          <w:tcPr>
            <w:tcW w:w="9010" w:type="dxa"/>
            <w:gridSpan w:val="2"/>
            <w:tcBorders>
              <w:top w:val="nil"/>
            </w:tcBorders>
          </w:tcPr>
          <w:p w:rsidR="00D233CD" w:rsidRDefault="00845A98"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B486A" w:rsidRDefault="002B486A" w:rsidP="0060015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429E5" w:rsidRPr="00D808A0" w:rsidRDefault="006429E5" w:rsidP="006429E5">
      <w:pPr>
        <w:widowControl w:val="0"/>
        <w:tabs>
          <w:tab w:val="center" w:pos="4320"/>
        </w:tabs>
        <w:spacing w:after="0" w:line="240" w:lineRule="auto"/>
        <w:contextualSpacing/>
        <w:rPr>
          <w:rFonts w:ascii="Times New Roman" w:hAnsi="Times New Roman"/>
          <w:b/>
          <w:sz w:val="24"/>
          <w:szCs w:val="24"/>
        </w:rPr>
      </w:pPr>
    </w:p>
    <w:p w:rsidR="006D05DD" w:rsidRPr="00D808A0" w:rsidRDefault="00D808A0" w:rsidP="00CA6DC4">
      <w:pPr>
        <w:keepNext/>
        <w:keepLines/>
        <w:tabs>
          <w:tab w:val="center" w:pos="4320"/>
        </w:tabs>
        <w:spacing w:after="0" w:line="240" w:lineRule="auto"/>
        <w:rPr>
          <w:rFonts w:ascii="Times New Roman" w:hAnsi="Times New Roman"/>
          <w:sz w:val="24"/>
          <w:szCs w:val="24"/>
          <w:u w:val="single"/>
        </w:rPr>
      </w:pPr>
      <w:r w:rsidRPr="005A2AB0">
        <w:rPr>
          <w:rFonts w:ascii="Times New Roman" w:hAnsi="Times New Roman"/>
          <w:sz w:val="24"/>
          <w:szCs w:val="24"/>
          <w:u w:val="single"/>
        </w:rPr>
        <w:t>N. DRUG</w:t>
      </w:r>
      <w:r w:rsidR="005A2AB0">
        <w:rPr>
          <w:rFonts w:ascii="Times New Roman" w:hAnsi="Times New Roman"/>
          <w:sz w:val="24"/>
          <w:szCs w:val="24"/>
          <w:u w:val="single"/>
        </w:rPr>
        <w:t>-</w:t>
      </w:r>
      <w:r w:rsidRPr="005A2AB0">
        <w:rPr>
          <w:rFonts w:ascii="Times New Roman" w:hAnsi="Times New Roman"/>
          <w:sz w:val="24"/>
          <w:szCs w:val="24"/>
          <w:u w:val="single"/>
        </w:rPr>
        <w:t>FREE WORKPLACE</w:t>
      </w:r>
      <w:r w:rsidRPr="00D808A0">
        <w:rPr>
          <w:rFonts w:ascii="Times New Roman" w:hAnsi="Times New Roman"/>
          <w:sz w:val="24"/>
          <w:szCs w:val="24"/>
          <w:u w:val="single"/>
        </w:rPr>
        <w:t xml:space="preserve"> </w:t>
      </w:r>
    </w:p>
    <w:p w:rsidR="00D808A0" w:rsidRPr="00D808A0" w:rsidRDefault="00893143" w:rsidP="00D808A0">
      <w:pPr>
        <w:pStyle w:val="Header"/>
        <w:widowControl w:val="0"/>
        <w:rPr>
          <w:rFonts w:ascii="Times New Roman" w:hAnsi="Times New Roman"/>
          <w:sz w:val="24"/>
          <w:szCs w:val="24"/>
        </w:rPr>
      </w:pPr>
      <w:r>
        <w:rPr>
          <w:rFonts w:ascii="Times New Roman" w:hAnsi="Times New Roman"/>
          <w:sz w:val="24"/>
          <w:szCs w:val="24"/>
        </w:rPr>
        <w:t>61</w:t>
      </w:r>
      <w:r w:rsidR="00D9461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Default="00FD6CAC" w:rsidP="00D808A0">
            <w:pPr>
              <w:pStyle w:val="Level1"/>
              <w:widowControl w:val="0"/>
              <w:tabs>
                <w:tab w:val="clear" w:pos="360"/>
                <w:tab w:val="left" w:pos="365"/>
                <w:tab w:val="left" w:pos="1440"/>
                <w:tab w:val="left" w:pos="2160"/>
                <w:tab w:val="left" w:pos="2880"/>
                <w:tab w:val="left" w:pos="3600"/>
                <w:tab w:val="left" w:pos="5040"/>
                <w:tab w:val="left" w:pos="5760"/>
                <w:tab w:val="left" w:pos="6480"/>
              </w:tabs>
            </w:pPr>
            <w:r w:rsidRPr="00D808A0">
              <w:t>Do the recipient</w:t>
            </w:r>
            <w:r>
              <w:t xml:space="preserve"> and its </w:t>
            </w:r>
            <w:r w:rsidRPr="00D808A0">
              <w:t>subrecipient</w:t>
            </w:r>
            <w:r>
              <w:t>s</w:t>
            </w:r>
            <w:r w:rsidRPr="00D808A0">
              <w:t xml:space="preserve"> have a drug-free workplace statement </w:t>
            </w:r>
            <w:r>
              <w:t>as</w:t>
            </w:r>
            <w:r w:rsidRPr="00D808A0">
              <w:t xml:space="preserve"> </w:t>
            </w:r>
            <w:r>
              <w:t>required</w:t>
            </w:r>
            <w:r w:rsidRPr="00D808A0">
              <w:t>?</w:t>
            </w:r>
          </w:p>
          <w:p w:rsidR="00D808A0" w:rsidRPr="00D808A0" w:rsidRDefault="00D808A0" w:rsidP="00C6409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t>[24 CFR 5</w:t>
            </w:r>
            <w:r w:rsidR="005421F6">
              <w:t>.105(d)</w:t>
            </w:r>
            <w:r w:rsidR="00C64098">
              <w:t>;</w:t>
            </w:r>
            <w:r w:rsidRPr="00D808A0">
              <w:t xml:space="preserve"> CoC Program NOFA</w:t>
            </w:r>
            <w:r w:rsidR="00C64098">
              <w:t>;</w:t>
            </w:r>
            <w:r w:rsidR="00962FE4">
              <w:t xml:space="preserve"> 24 CFR part 2424</w:t>
            </w:r>
            <w:r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2B486A" w:rsidRPr="00D808A0" w:rsidRDefault="002B486A"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A90790" w:rsidP="00D808A0">
      <w:pPr>
        <w:pStyle w:val="Header"/>
        <w:widowControl w:val="0"/>
        <w:rPr>
          <w:rFonts w:ascii="Times New Roman" w:hAnsi="Times New Roman"/>
          <w:sz w:val="24"/>
          <w:szCs w:val="24"/>
        </w:rPr>
      </w:pPr>
      <w:r>
        <w:rPr>
          <w:rFonts w:ascii="Times New Roman" w:hAnsi="Times New Roman"/>
          <w:sz w:val="24"/>
          <w:szCs w:val="24"/>
        </w:rPr>
        <w:t>62</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Pr="00D808A0" w:rsidRDefault="00D808A0" w:rsidP="00D808A0">
            <w:pPr>
              <w:pStyle w:val="Level1"/>
              <w:widowControl w:val="0"/>
              <w:tabs>
                <w:tab w:val="clear" w:pos="360"/>
                <w:tab w:val="left" w:pos="365"/>
                <w:tab w:val="left" w:pos="1440"/>
                <w:tab w:val="left" w:pos="2160"/>
                <w:tab w:val="left" w:pos="2880"/>
                <w:tab w:val="left" w:pos="3600"/>
                <w:tab w:val="left" w:pos="5040"/>
                <w:tab w:val="left" w:pos="5760"/>
                <w:tab w:val="left" w:pos="6480"/>
              </w:tabs>
            </w:pPr>
            <w:r w:rsidRPr="00D808A0">
              <w:t xml:space="preserve">If the requirements of the Drug-Free Workplace Certification were reviewed, </w:t>
            </w:r>
            <w:r w:rsidR="00FD6CAC" w:rsidRPr="00D808A0">
              <w:t>are</w:t>
            </w:r>
            <w:r w:rsidRPr="00D808A0">
              <w:t xml:space="preserve"> the recipient</w:t>
            </w:r>
            <w:r w:rsidR="00281A07">
              <w:t xml:space="preserve"> and its </w:t>
            </w:r>
            <w:r w:rsidRPr="00D808A0">
              <w:t>subrecipient</w:t>
            </w:r>
            <w:r w:rsidR="00281A07">
              <w:t>s</w:t>
            </w:r>
            <w:r w:rsidRPr="00D808A0">
              <w:t xml:space="preserve"> in compliance?</w:t>
            </w:r>
          </w:p>
          <w:p w:rsidR="00D808A0" w:rsidRPr="00D808A0" w:rsidRDefault="00D808A0" w:rsidP="005A2AB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[24 CFR 5</w:t>
            </w:r>
            <w:r w:rsidR="00962FE4">
              <w:t>.105(d)</w:t>
            </w:r>
            <w:r w:rsidR="005A2AB0">
              <w:t>;</w:t>
            </w:r>
            <w:r w:rsidRPr="00D808A0">
              <w:t xml:space="preserve"> 24 CFR 576.407(a)</w:t>
            </w:r>
            <w:r w:rsidR="005A2AB0">
              <w:t>; CoC Program NOFA;</w:t>
            </w:r>
            <w:r w:rsidRPr="00D808A0">
              <w:t xml:space="preserve"> </w:t>
            </w:r>
            <w:r w:rsidRPr="00D808A0">
              <w:br/>
              <w:t>2 CFR 225</w:t>
            </w:r>
            <w:r w:rsidR="005A2AB0">
              <w:t>;</w:t>
            </w:r>
            <w:r w:rsidRPr="00D808A0">
              <w:t xml:space="preserve"> 2 CFR 230</w:t>
            </w:r>
            <w:r w:rsidR="005A2AB0">
              <w:t>;</w:t>
            </w:r>
            <w:r w:rsidR="00962FE4">
              <w:t xml:space="preserve"> 2 CFR part 2424</w:t>
            </w:r>
            <w:r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5A2AB0" w:rsidRDefault="005A2AB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A62AAF" w:rsidRPr="00D808A0" w:rsidRDefault="00A62AAF"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504505" w:rsidRDefault="00504505" w:rsidP="005A2AB0">
      <w:pPr>
        <w:pStyle w:val="Header"/>
        <w:widowControl w:val="0"/>
        <w:tabs>
          <w:tab w:val="left" w:pos="360"/>
        </w:tabs>
        <w:spacing w:line="120" w:lineRule="auto"/>
        <w:rPr>
          <w:rFonts w:ascii="Times New Roman" w:hAnsi="Times New Roman"/>
          <w:caps/>
          <w:sz w:val="24"/>
          <w:szCs w:val="24"/>
        </w:rPr>
      </w:pPr>
    </w:p>
    <w:p w:rsidR="00D808A0" w:rsidRPr="00D808A0" w:rsidRDefault="005421F6" w:rsidP="00D808A0">
      <w:pPr>
        <w:pStyle w:val="Header"/>
        <w:tabs>
          <w:tab w:val="left" w:pos="360"/>
        </w:tabs>
        <w:rPr>
          <w:rFonts w:ascii="Times New Roman" w:hAnsi="Times New Roman"/>
          <w:caps/>
          <w:sz w:val="24"/>
          <w:szCs w:val="24"/>
          <w:u w:val="single"/>
        </w:rPr>
      </w:pPr>
      <w:r w:rsidRPr="005A2AB0">
        <w:rPr>
          <w:rFonts w:ascii="Times New Roman" w:hAnsi="Times New Roman"/>
          <w:caps/>
          <w:sz w:val="24"/>
          <w:szCs w:val="24"/>
          <w:u w:val="single"/>
        </w:rPr>
        <w:lastRenderedPageBreak/>
        <w:t>O</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lobbying restrictions</w:t>
      </w:r>
    </w:p>
    <w:p w:rsidR="00D808A0" w:rsidRPr="00D808A0" w:rsidRDefault="00A90790" w:rsidP="00D808A0">
      <w:pPr>
        <w:pStyle w:val="Header"/>
        <w:keepNext/>
        <w:keepLines/>
        <w:rPr>
          <w:rFonts w:ascii="Times New Roman" w:hAnsi="Times New Roman"/>
          <w:caps/>
          <w:sz w:val="24"/>
          <w:szCs w:val="24"/>
        </w:rPr>
      </w:pPr>
      <w:r>
        <w:rPr>
          <w:rFonts w:ascii="Times New Roman" w:hAnsi="Times New Roman"/>
          <w:caps/>
          <w:sz w:val="24"/>
          <w:szCs w:val="24"/>
        </w:rPr>
        <w:t>63</w:t>
      </w:r>
      <w:r w:rsidR="00D808A0" w:rsidRPr="00D808A0">
        <w:rPr>
          <w:rFonts w:ascii="Times New Roman" w:hAnsi="Times New Roman"/>
          <w:caps/>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962FE4" w:rsidRDefault="00962FE4"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Were the certifications required under 24 CFR 87.110 filed by the recipient and</w:t>
            </w:r>
            <w:r w:rsidRPr="00D218CA">
              <w:t xml:space="preserve"> all subrecipients and contractors that receive</w:t>
            </w:r>
            <w:r>
              <w:t>d</w:t>
            </w:r>
            <w:r w:rsidRPr="00D218CA">
              <w:t xml:space="preserve"> a subgrant, contract, or subcontract exceeding $100,000 at any t</w:t>
            </w:r>
            <w:r>
              <w:t>ier under the recipient’s grant?</w:t>
            </w:r>
            <w:r w:rsidRPr="00D808A0">
              <w:t xml:space="preserve"> </w:t>
            </w:r>
          </w:p>
          <w:p w:rsidR="00D808A0" w:rsidRPr="00D808A0" w:rsidRDefault="00D808A0" w:rsidP="005A2AB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t>[24 CFR 87</w:t>
            </w:r>
            <w:r w:rsidR="00962FE4">
              <w:t>.110</w:t>
            </w:r>
            <w:r w:rsidR="005A2AB0">
              <w:t>;</w:t>
            </w:r>
            <w:r w:rsidRPr="00D808A0">
              <w:t xml:space="preserve"> </w:t>
            </w:r>
            <w:r w:rsidR="00962FE4">
              <w:t>24 CFR 5.105(b)</w:t>
            </w:r>
            <w:r w:rsidR="005A2AB0">
              <w:t>;</w:t>
            </w:r>
            <w:r w:rsidR="00962FE4">
              <w:t xml:space="preserve"> </w:t>
            </w:r>
            <w:r w:rsidRPr="00D808A0">
              <w:t>CoC Program NOFA</w:t>
            </w:r>
            <w:r w:rsidR="005A2AB0">
              <w:t>;</w:t>
            </w:r>
            <w:r w:rsidRPr="00D808A0">
              <w:t xml:space="preserve"> 2 CFR 225</w:t>
            </w:r>
            <w:r w:rsidR="005A2AB0">
              <w:t>;</w:t>
            </w:r>
            <w:r w:rsidRPr="00D808A0">
              <w:t xml:space="preserve"> 2 CFR 230]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Pr="00D808A0" w:rsidRDefault="00A62AAF"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A90790" w:rsidP="005A2AB0">
      <w:pPr>
        <w:spacing w:after="0" w:line="240" w:lineRule="auto"/>
        <w:rPr>
          <w:rFonts w:ascii="Times New Roman" w:hAnsi="Times New Roman"/>
          <w:sz w:val="24"/>
          <w:szCs w:val="24"/>
        </w:rPr>
      </w:pPr>
      <w:r>
        <w:rPr>
          <w:rFonts w:ascii="Times New Roman" w:hAnsi="Times New Roman"/>
          <w:sz w:val="24"/>
          <w:szCs w:val="24"/>
        </w:rPr>
        <w:t>64</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962FE4" w:rsidRDefault="00962FE4"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Did the recipient and each subrecipient and contractor that filed a certification also submit the appropriate disclosure forms, if and as required under 24 CFR part 87?</w:t>
            </w:r>
          </w:p>
          <w:p w:rsidR="00D808A0" w:rsidRPr="00D808A0" w:rsidRDefault="005A2AB0" w:rsidP="005A2AB0">
            <w:pPr>
              <w:pStyle w:val="Level1"/>
              <w:keepNext/>
              <w:keepLines/>
              <w:tabs>
                <w:tab w:val="clear" w:pos="360"/>
                <w:tab w:val="left" w:pos="720"/>
                <w:tab w:val="left" w:pos="1440"/>
                <w:tab w:val="left" w:pos="2160"/>
                <w:tab w:val="left" w:pos="2880"/>
                <w:tab w:val="left" w:pos="3600"/>
                <w:tab w:val="left" w:pos="5040"/>
                <w:tab w:val="left" w:pos="5760"/>
                <w:tab w:val="left" w:pos="6480"/>
              </w:tabs>
            </w:pPr>
            <w:r>
              <w:t>[CoC Program NOFA;</w:t>
            </w:r>
            <w:r w:rsidR="00D808A0" w:rsidRPr="00D808A0">
              <w:t xml:space="preserve"> </w:t>
            </w:r>
            <w:r w:rsidR="00962FE4">
              <w:t>24 CFR 5.105(b)</w:t>
            </w:r>
            <w:r>
              <w:t>;</w:t>
            </w:r>
            <w:r w:rsidR="00962FE4">
              <w:t xml:space="preserve"> 24 CFR part 87</w:t>
            </w:r>
            <w:r>
              <w:t>;</w:t>
            </w:r>
            <w:r w:rsidR="00962FE4">
              <w:t xml:space="preserve"> </w:t>
            </w:r>
            <w:r w:rsidR="00D808A0" w:rsidRPr="00D808A0">
              <w:t>2 CFR 225</w:t>
            </w:r>
            <w:r>
              <w:t>;</w:t>
            </w:r>
            <w:r w:rsidR="00D808A0" w:rsidRPr="00D808A0">
              <w:t xml:space="preserve"> 2 CFR 230]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A62AAF" w:rsidRDefault="00A62AAF"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Default="00A62AAF"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62AAF" w:rsidRPr="00D808A0" w:rsidRDefault="00A62AAF"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D808A0" w:rsidP="005A2AB0">
      <w:pPr>
        <w:pStyle w:val="Header"/>
        <w:spacing w:line="120" w:lineRule="auto"/>
        <w:rPr>
          <w:rFonts w:ascii="Times New Roman" w:hAnsi="Times New Roman"/>
          <w:sz w:val="24"/>
          <w:szCs w:val="24"/>
        </w:rPr>
      </w:pPr>
    </w:p>
    <w:p w:rsidR="00D808A0" w:rsidRPr="00D808A0" w:rsidRDefault="005421F6" w:rsidP="005A2AB0">
      <w:pPr>
        <w:spacing w:after="0" w:line="240" w:lineRule="auto"/>
        <w:rPr>
          <w:rFonts w:ascii="Times New Roman" w:hAnsi="Times New Roman"/>
          <w:sz w:val="24"/>
          <w:szCs w:val="24"/>
          <w:u w:val="single"/>
        </w:rPr>
      </w:pPr>
      <w:r w:rsidRPr="005A2AB0">
        <w:rPr>
          <w:rFonts w:ascii="Times New Roman" w:hAnsi="Times New Roman"/>
          <w:sz w:val="24"/>
          <w:szCs w:val="24"/>
          <w:u w:val="single"/>
        </w:rPr>
        <w:t>P</w:t>
      </w:r>
      <w:r w:rsidR="00D808A0" w:rsidRPr="005A2AB0">
        <w:rPr>
          <w:rFonts w:ascii="Times New Roman" w:hAnsi="Times New Roman"/>
          <w:sz w:val="24"/>
          <w:szCs w:val="24"/>
          <w:u w:val="single"/>
        </w:rPr>
        <w:t xml:space="preserve">.  </w:t>
      </w:r>
      <w:r w:rsidR="00D808A0" w:rsidRPr="00D808A0">
        <w:rPr>
          <w:rFonts w:ascii="Times New Roman" w:hAnsi="Times New Roman"/>
          <w:sz w:val="24"/>
          <w:szCs w:val="24"/>
          <w:u w:val="single"/>
        </w:rPr>
        <w:t>CONFLICT OF INTEREST</w:t>
      </w:r>
    </w:p>
    <w:p w:rsidR="00D808A0" w:rsidRPr="00D808A0" w:rsidRDefault="00A90790" w:rsidP="005A2AB0">
      <w:pPr>
        <w:widowControl w:val="0"/>
        <w:spacing w:after="0" w:line="240" w:lineRule="auto"/>
        <w:rPr>
          <w:rFonts w:ascii="Times New Roman" w:hAnsi="Times New Roman"/>
          <w:sz w:val="24"/>
          <w:szCs w:val="24"/>
        </w:rPr>
      </w:pPr>
      <w:r>
        <w:rPr>
          <w:rFonts w:ascii="Times New Roman" w:hAnsi="Times New Roman"/>
          <w:sz w:val="24"/>
          <w:szCs w:val="24"/>
        </w:rPr>
        <w:t>65</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Pr="00D808A0" w:rsidRDefault="00D808A0" w:rsidP="00D808A0">
            <w:pPr>
              <w:pStyle w:val="Level1"/>
              <w:widowControl w:val="0"/>
              <w:tabs>
                <w:tab w:val="clear" w:pos="360"/>
              </w:tabs>
            </w:pPr>
            <w:r w:rsidRPr="00D808A0">
              <w:t>If the</w:t>
            </w:r>
            <w:r w:rsidR="00281A07">
              <w:t xml:space="preserve"> recipient and its subrecipient</w:t>
            </w:r>
            <w:r w:rsidRPr="00D808A0">
              <w:t>s</w:t>
            </w:r>
            <w:r w:rsidRPr="00D808A0">
              <w:rPr>
                <w:color w:val="000000"/>
              </w:rPr>
              <w:t xml:space="preserve"> </w:t>
            </w:r>
            <w:r w:rsidRPr="00D808A0">
              <w:t xml:space="preserve">procured property (goods, supplies, or equipment) and services, do records confirm compliance with the codes of conduct and conflict-of-interest requirements under 24 CFR 85.36 (for governments) or 24 CFR 84.42 (for private government organizations)? </w:t>
            </w:r>
          </w:p>
          <w:p w:rsidR="00D808A0" w:rsidRPr="00D808A0" w:rsidRDefault="005A2AB0" w:rsidP="005A2AB0">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578.95(a);</w:t>
            </w:r>
            <w:r w:rsidR="00D808A0" w:rsidRPr="00D808A0">
              <w:t xml:space="preserve"> 24 CFR 578.103(a)(11)</w:t>
            </w:r>
            <w:r>
              <w:t>;</w:t>
            </w:r>
            <w:r w:rsidR="00962FE4">
              <w:t xml:space="preserve"> 2</w:t>
            </w:r>
            <w:r>
              <w:t>4 CFR 84.42;</w:t>
            </w:r>
            <w:r w:rsidR="00962FE4">
              <w:t xml:space="preserve"> 24 CFR 85.36</w:t>
            </w:r>
            <w:r w:rsidR="00D808A0" w:rsidRPr="00D808A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5421F6"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2B486A" w:rsidRPr="00D808A0" w:rsidRDefault="002B486A"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A90790" w:rsidP="00D808A0">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66</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Pr="00D808A0" w:rsidRDefault="00D808A0" w:rsidP="00D808A0">
            <w:pPr>
              <w:pStyle w:val="Level1"/>
              <w:tabs>
                <w:tab w:val="clear" w:pos="360"/>
              </w:tabs>
            </w:pPr>
            <w:r w:rsidRPr="00D808A0">
              <w:t>Do records confirm the r</w:t>
            </w:r>
            <w:r w:rsidR="00281A07">
              <w:t>ecipient and its subrecipients</w:t>
            </w:r>
            <w:r w:rsidRPr="00D808A0">
              <w:rPr>
                <w:color w:val="000000"/>
              </w:rPr>
              <w:t xml:space="preserve"> </w:t>
            </w:r>
            <w:r w:rsidRPr="00D808A0">
              <w:t>and its employees, agents, consultants, officers, and elected or appointed officials ensured that they rendered impartial assistance in the provision of any type or amount of assistance because of activities or relationships with other persons or organizations?</w:t>
            </w:r>
          </w:p>
          <w:p w:rsidR="00D808A0" w:rsidRPr="00D808A0" w:rsidRDefault="005A2AB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578.95(c);</w:t>
            </w:r>
            <w:r w:rsidR="00D808A0" w:rsidRPr="00D808A0">
              <w:t xml:space="preserve"> 24 CFR 578.103(a)(11)]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5421F6" w:rsidRDefault="005421F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392196" w:rsidRDefault="0039219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5421F6" w:rsidRPr="00D808A0" w:rsidRDefault="005421F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841D0" w:rsidRDefault="002841D0" w:rsidP="00D808A0">
      <w:pPr>
        <w:pStyle w:val="Style1"/>
        <w:numPr>
          <w:ilvl w:val="0"/>
          <w:numId w:val="0"/>
        </w:numPr>
        <w:spacing w:after="0" w:line="240" w:lineRule="auto"/>
        <w:rPr>
          <w:rFonts w:ascii="Times New Roman" w:hAnsi="Times New Roman"/>
          <w:sz w:val="24"/>
          <w:szCs w:val="24"/>
        </w:rPr>
      </w:pPr>
    </w:p>
    <w:p w:rsidR="00D808A0" w:rsidRPr="00D808A0" w:rsidRDefault="00A90790" w:rsidP="00D808A0">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67</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Pr="00D808A0" w:rsidRDefault="00281A07" w:rsidP="00D808A0">
            <w:pPr>
              <w:pStyle w:val="Level1"/>
              <w:tabs>
                <w:tab w:val="clear" w:pos="360"/>
              </w:tabs>
            </w:pPr>
            <w:r>
              <w:t>Do records demonstrate</w:t>
            </w:r>
            <w:r w:rsidR="00D808A0" w:rsidRPr="00D808A0">
              <w:t xml:space="preserve"> that the</w:t>
            </w:r>
            <w:r>
              <w:t xml:space="preserve"> recipient and its subrecipient</w:t>
            </w:r>
            <w:r w:rsidR="00D808A0" w:rsidRPr="00D808A0">
              <w:t xml:space="preserve">s and its employees, agents, consultants, officers, elected or appointed officials of the recipient complied with the individual conflict of interest requirements or obtained an exception from HUD? </w:t>
            </w:r>
          </w:p>
          <w:p w:rsidR="00D808A0" w:rsidRPr="00D808A0" w:rsidRDefault="005A2AB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578.95(d)(3);</w:t>
            </w:r>
            <w:r w:rsidR="00D808A0" w:rsidRPr="00D808A0">
              <w:t xml:space="preserve"> 24 CFR 578.103(a)(11)]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392196" w:rsidRDefault="0039219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392196" w:rsidRPr="00D808A0" w:rsidRDefault="0039219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421F6" w:rsidRDefault="005421F6" w:rsidP="00392196">
      <w:pPr>
        <w:pStyle w:val="Header"/>
        <w:tabs>
          <w:tab w:val="left" w:pos="360"/>
        </w:tabs>
        <w:rPr>
          <w:rFonts w:ascii="Times New Roman" w:hAnsi="Times New Roman"/>
          <w:caps/>
          <w:sz w:val="24"/>
          <w:szCs w:val="24"/>
        </w:rPr>
      </w:pPr>
    </w:p>
    <w:p w:rsidR="00D808A0" w:rsidRPr="00D808A0" w:rsidRDefault="005421F6" w:rsidP="00D808A0">
      <w:pPr>
        <w:pStyle w:val="Header"/>
        <w:tabs>
          <w:tab w:val="left" w:pos="360"/>
        </w:tabs>
        <w:rPr>
          <w:rFonts w:ascii="Times New Roman" w:hAnsi="Times New Roman"/>
          <w:caps/>
          <w:sz w:val="24"/>
          <w:szCs w:val="24"/>
          <w:u w:val="single"/>
        </w:rPr>
      </w:pPr>
      <w:r w:rsidRPr="005A2AB0">
        <w:rPr>
          <w:rFonts w:ascii="Times New Roman" w:hAnsi="Times New Roman"/>
          <w:caps/>
          <w:sz w:val="24"/>
          <w:szCs w:val="24"/>
          <w:u w:val="single"/>
        </w:rPr>
        <w:t>Q</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lead</w:t>
      </w:r>
      <w:r w:rsidR="001506A1">
        <w:rPr>
          <w:rFonts w:ascii="Times New Roman" w:hAnsi="Times New Roman"/>
          <w:caps/>
          <w:sz w:val="24"/>
          <w:szCs w:val="24"/>
          <w:u w:val="single"/>
        </w:rPr>
        <w:t xml:space="preserve"> hazard abatement requirements</w:t>
      </w:r>
    </w:p>
    <w:p w:rsidR="00392196" w:rsidRDefault="00392196" w:rsidP="00D808A0">
      <w:pPr>
        <w:pStyle w:val="Level1"/>
        <w:keepNext/>
        <w:keepLines/>
        <w:tabs>
          <w:tab w:val="clear" w:pos="360"/>
          <w:tab w:val="left" w:pos="1440"/>
          <w:tab w:val="left" w:pos="2160"/>
          <w:tab w:val="left" w:pos="2880"/>
          <w:tab w:val="left" w:pos="3600"/>
          <w:tab w:val="left" w:pos="5040"/>
          <w:tab w:val="left" w:pos="5760"/>
          <w:tab w:val="left" w:pos="6480"/>
        </w:tabs>
      </w:pPr>
    </w:p>
    <w:p w:rsidR="00D808A0" w:rsidRPr="00D808A0" w:rsidRDefault="00A90790" w:rsidP="00D808A0">
      <w:pPr>
        <w:pStyle w:val="Level1"/>
        <w:keepNext/>
        <w:keepLines/>
        <w:tabs>
          <w:tab w:val="clear" w:pos="360"/>
          <w:tab w:val="left" w:pos="1440"/>
          <w:tab w:val="left" w:pos="2160"/>
          <w:tab w:val="left" w:pos="2880"/>
          <w:tab w:val="left" w:pos="3600"/>
          <w:tab w:val="left" w:pos="5040"/>
          <w:tab w:val="left" w:pos="5760"/>
          <w:tab w:val="left" w:pos="6480"/>
        </w:tabs>
      </w:pPr>
      <w:r>
        <w:t>68</w:t>
      </w:r>
      <w:r w:rsidR="00D808A0" w:rsidRPr="00D808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7D7BFE" w:rsidRDefault="007D7BFE" w:rsidP="007D7BFE">
            <w:pPr>
              <w:pStyle w:val="Level1"/>
              <w:keepNext/>
              <w:keepLines/>
              <w:tabs>
                <w:tab w:val="clear" w:pos="360"/>
                <w:tab w:val="left" w:pos="365"/>
                <w:tab w:val="left" w:pos="1440"/>
                <w:tab w:val="left" w:pos="2160"/>
                <w:tab w:val="left" w:pos="2880"/>
                <w:tab w:val="left" w:pos="3600"/>
                <w:tab w:val="left" w:pos="5040"/>
                <w:tab w:val="left" w:pos="5760"/>
                <w:tab w:val="left" w:pos="6480"/>
              </w:tabs>
            </w:pPr>
            <w:r>
              <w:rPr>
                <w:u w:val="single"/>
              </w:rPr>
              <w:t>Lead-based paint</w:t>
            </w:r>
            <w:r>
              <w:t xml:space="preserve">:  Where CoC funds were used for rehabilitation, acquisition, supportive services, operating, leasing, tenant based rental assistance (TBRA), or project based rental assistance (PBRA) of a structure constructed before 1978, do the records reflect that the recipient/subrecipient complied with all lead-based paint requirements? </w:t>
            </w:r>
          </w:p>
          <w:p w:rsidR="007D7BFE" w:rsidRPr="00A14B9D" w:rsidRDefault="007D7BFE" w:rsidP="007D7BFE">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Pr="001506A1">
              <w:t xml:space="preserve"> </w:t>
            </w:r>
            <w:r>
              <w:t xml:space="preserve">The HUD reviewer MUST complete the applicable Exhibits in </w:t>
            </w:r>
            <w:r w:rsidRPr="001506A1">
              <w:t>Chapter 2</w:t>
            </w:r>
            <w:r>
              <w:t>4</w:t>
            </w:r>
            <w:r w:rsidRPr="001506A1">
              <w:t xml:space="preserve"> of th</w:t>
            </w:r>
            <w:r>
              <w:t>is</w:t>
            </w:r>
            <w:r w:rsidRPr="001506A1">
              <w:t xml:space="preserve"> Handbook</w:t>
            </w:r>
            <w:r>
              <w:t xml:space="preserve"> to answer this question: Exhibit 24-1 (Rehabilitation); Exhibit 24-2 (Acquisition, Leasing, Support Services, or Operations); Exhibit 24-3 (TBRA); or Exhibit 24-4 (PBRA)</w:t>
            </w:r>
            <w:r w:rsidRPr="001506A1">
              <w:t>.</w:t>
            </w:r>
          </w:p>
          <w:p w:rsidR="00D808A0" w:rsidRPr="00D808A0" w:rsidRDefault="007D7BFE" w:rsidP="007D7BF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t xml:space="preserve">[24 CFR </w:t>
            </w:r>
            <w:r w:rsidR="00392196">
              <w:t xml:space="preserve">35.700-730; </w:t>
            </w:r>
            <w:r>
              <w:t xml:space="preserve"> 24 CFR </w:t>
            </w:r>
            <w:r w:rsidRPr="00D808A0">
              <w:t>35.</w:t>
            </w:r>
            <w:r>
              <w:t xml:space="preserve">900-940; 24 CFR 35.1000-1020; 24 CFR 35.1200-1225; </w:t>
            </w:r>
            <w:r w:rsidRPr="00D808A0">
              <w:t>24 CFR 578.99(f)</w:t>
            </w:r>
            <w:r>
              <w:t>;</w:t>
            </w:r>
            <w:r w:rsidRPr="00D808A0">
              <w:t xml:space="preserve"> 24 CFR 578.75(b)]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5421F6" w:rsidRDefault="005421F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392196" w:rsidRDefault="0039219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392196" w:rsidRPr="00D808A0" w:rsidRDefault="00392196" w:rsidP="00D808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5421F6" w:rsidP="005A2AB0">
      <w:pPr>
        <w:pStyle w:val="Header"/>
        <w:spacing w:line="120" w:lineRule="auto"/>
        <w:rPr>
          <w:rFonts w:ascii="Times New Roman" w:hAnsi="Times New Roman"/>
          <w:sz w:val="24"/>
          <w:szCs w:val="24"/>
        </w:rPr>
      </w:pPr>
      <w:r w:rsidRPr="00D808A0">
        <w:rPr>
          <w:rFonts w:ascii="Times New Roman" w:hAnsi="Times New Roman"/>
          <w:sz w:val="24"/>
          <w:szCs w:val="24"/>
        </w:rPr>
        <w:t xml:space="preserve"> </w:t>
      </w:r>
    </w:p>
    <w:p w:rsidR="00392196" w:rsidRDefault="00392196" w:rsidP="00D808A0">
      <w:pPr>
        <w:pStyle w:val="Header"/>
        <w:tabs>
          <w:tab w:val="left" w:pos="360"/>
        </w:tabs>
        <w:rPr>
          <w:rFonts w:ascii="Times New Roman" w:hAnsi="Times New Roman"/>
          <w:caps/>
          <w:sz w:val="24"/>
          <w:szCs w:val="24"/>
          <w:u w:val="single"/>
        </w:rPr>
      </w:pPr>
    </w:p>
    <w:p w:rsidR="00D808A0" w:rsidRPr="00D808A0" w:rsidRDefault="005421F6" w:rsidP="00D808A0">
      <w:pPr>
        <w:pStyle w:val="Header"/>
        <w:tabs>
          <w:tab w:val="left" w:pos="360"/>
        </w:tabs>
        <w:rPr>
          <w:rFonts w:ascii="Times New Roman" w:hAnsi="Times New Roman"/>
          <w:caps/>
          <w:sz w:val="24"/>
          <w:szCs w:val="24"/>
          <w:u w:val="single"/>
        </w:rPr>
      </w:pPr>
      <w:r w:rsidRPr="005A2AB0">
        <w:rPr>
          <w:rFonts w:ascii="Times New Roman" w:hAnsi="Times New Roman"/>
          <w:caps/>
          <w:sz w:val="24"/>
          <w:szCs w:val="24"/>
          <w:u w:val="single"/>
        </w:rPr>
        <w:t>R</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SECTION 6002 OF THE SOLID WASTE DISPOSAL ACT</w:t>
      </w:r>
    </w:p>
    <w:p w:rsidR="00D808A0" w:rsidRPr="00D808A0" w:rsidRDefault="00A90790" w:rsidP="00D808A0">
      <w:pPr>
        <w:pStyle w:val="Header"/>
        <w:widowControl w:val="0"/>
        <w:rPr>
          <w:rFonts w:ascii="Times New Roman" w:hAnsi="Times New Roman"/>
          <w:sz w:val="24"/>
          <w:szCs w:val="24"/>
        </w:rPr>
      </w:pPr>
      <w:r>
        <w:rPr>
          <w:rFonts w:ascii="Times New Roman" w:hAnsi="Times New Roman"/>
          <w:sz w:val="24"/>
          <w:szCs w:val="24"/>
        </w:rPr>
        <w:t>69</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Do</w:t>
            </w:r>
            <w:r w:rsidR="00962FE4">
              <w:t>es</w:t>
            </w:r>
            <w:r w:rsidRPr="00D808A0">
              <w:t xml:space="preserve"> the recipient have evidence of compliance with the procurement requirements of Section 600</w:t>
            </w:r>
            <w:r w:rsidR="00504505">
              <w:t>2</w:t>
            </w:r>
            <w:r w:rsidRPr="00D808A0">
              <w:t xml:space="preserve"> </w:t>
            </w:r>
            <w:r w:rsidR="00962FE4">
              <w:t>of the Solid Wast</w:t>
            </w:r>
            <w:r w:rsidR="005A2AB0">
              <w:t>e</w:t>
            </w:r>
            <w:r w:rsidR="00962FE4">
              <w:t xml:space="preserve"> Disposal Act</w:t>
            </w:r>
            <w:r w:rsidR="005A2AB0">
              <w:t>,</w:t>
            </w:r>
            <w:r w:rsidR="00962FE4">
              <w:t xml:space="preserve"> </w:t>
            </w:r>
            <w:r w:rsidRPr="00D808A0">
              <w:t>as amended by the Resource Conservation and Recovery Act</w:t>
            </w:r>
            <w:r w:rsidR="005A2AB0">
              <w:t>,</w:t>
            </w:r>
            <w:r w:rsidRPr="00D808A0">
              <w:t xml:space="preserve"> and </w:t>
            </w:r>
            <w:r w:rsidR="00504505">
              <w:t>with</w:t>
            </w:r>
            <w:r w:rsidRPr="00D808A0">
              <w:t xml:space="preserve"> guidelines </w:t>
            </w:r>
            <w:r w:rsidR="00504505">
              <w:t>of</w:t>
            </w:r>
            <w:r w:rsidRPr="00D808A0">
              <w:t xml:space="preserve"> the Environmental Protection Agency?</w:t>
            </w:r>
          </w:p>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[24 CFR 578.99(b)]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5421F6" w:rsidRPr="00D808A0" w:rsidRDefault="005421F6"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D808A0" w:rsidP="00D808A0">
      <w:pPr>
        <w:pStyle w:val="Header"/>
        <w:widowControl w:val="0"/>
        <w:spacing w:line="120" w:lineRule="auto"/>
        <w:rPr>
          <w:rFonts w:ascii="Times New Roman" w:hAnsi="Times New Roman"/>
          <w:sz w:val="24"/>
          <w:szCs w:val="24"/>
        </w:rPr>
      </w:pPr>
    </w:p>
    <w:p w:rsidR="002841D0" w:rsidRDefault="002841D0" w:rsidP="00D808A0">
      <w:pPr>
        <w:pStyle w:val="Header"/>
        <w:tabs>
          <w:tab w:val="left" w:pos="360"/>
        </w:tabs>
        <w:rPr>
          <w:rFonts w:ascii="Times New Roman" w:hAnsi="Times New Roman"/>
          <w:caps/>
          <w:sz w:val="24"/>
          <w:szCs w:val="24"/>
          <w:u w:val="single"/>
        </w:rPr>
      </w:pPr>
    </w:p>
    <w:p w:rsidR="002841D0" w:rsidRDefault="002841D0" w:rsidP="00D808A0">
      <w:pPr>
        <w:pStyle w:val="Header"/>
        <w:tabs>
          <w:tab w:val="left" w:pos="360"/>
        </w:tabs>
        <w:rPr>
          <w:rFonts w:ascii="Times New Roman" w:hAnsi="Times New Roman"/>
          <w:caps/>
          <w:sz w:val="24"/>
          <w:szCs w:val="24"/>
          <w:u w:val="single"/>
        </w:rPr>
      </w:pPr>
    </w:p>
    <w:p w:rsidR="00D808A0" w:rsidRPr="00D808A0" w:rsidRDefault="005421F6" w:rsidP="00D808A0">
      <w:pPr>
        <w:pStyle w:val="Header"/>
        <w:tabs>
          <w:tab w:val="left" w:pos="360"/>
        </w:tabs>
        <w:rPr>
          <w:rFonts w:ascii="Times New Roman" w:hAnsi="Times New Roman"/>
          <w:caps/>
          <w:sz w:val="24"/>
          <w:szCs w:val="24"/>
          <w:u w:val="single"/>
        </w:rPr>
      </w:pPr>
      <w:r w:rsidRPr="005A2AB0">
        <w:rPr>
          <w:rFonts w:ascii="Times New Roman" w:hAnsi="Times New Roman"/>
          <w:caps/>
          <w:sz w:val="24"/>
          <w:szCs w:val="24"/>
          <w:u w:val="single"/>
        </w:rPr>
        <w:lastRenderedPageBreak/>
        <w:t>S</w:t>
      </w:r>
      <w:r w:rsidR="00D808A0" w:rsidRPr="005A2AB0">
        <w:rPr>
          <w:rFonts w:ascii="Times New Roman" w:hAnsi="Times New Roman"/>
          <w:caps/>
          <w:sz w:val="24"/>
          <w:szCs w:val="24"/>
          <w:u w:val="single"/>
        </w:rPr>
        <w:t xml:space="preserve">.  </w:t>
      </w:r>
      <w:r w:rsidR="00D808A0" w:rsidRPr="00D808A0">
        <w:rPr>
          <w:rFonts w:ascii="Times New Roman" w:hAnsi="Times New Roman"/>
          <w:caps/>
          <w:sz w:val="24"/>
          <w:szCs w:val="24"/>
          <w:u w:val="single"/>
        </w:rPr>
        <w:t>TRANSPARENCY ACT REPORTING</w:t>
      </w:r>
    </w:p>
    <w:p w:rsidR="00D808A0" w:rsidRPr="00D808A0" w:rsidRDefault="00A90790" w:rsidP="00D808A0">
      <w:pPr>
        <w:pStyle w:val="Header"/>
        <w:widowControl w:val="0"/>
        <w:rPr>
          <w:rFonts w:ascii="Times New Roman" w:hAnsi="Times New Roman"/>
          <w:sz w:val="24"/>
          <w:szCs w:val="24"/>
        </w:rPr>
      </w:pPr>
      <w:r>
        <w:rPr>
          <w:rFonts w:ascii="Times New Roman" w:hAnsi="Times New Roman"/>
          <w:sz w:val="24"/>
          <w:szCs w:val="24"/>
        </w:rPr>
        <w:t>70</w:t>
      </w:r>
      <w:r w:rsidR="00D808A0" w:rsidRPr="00D808A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808A0" w:rsidRPr="00D808A0" w:rsidTr="00D808A0">
        <w:trPr>
          <w:trHeight w:val="773"/>
        </w:trPr>
        <w:tc>
          <w:tcPr>
            <w:tcW w:w="7385" w:type="dxa"/>
            <w:tcBorders>
              <w:bottom w:val="single" w:sz="4" w:space="0" w:color="auto"/>
            </w:tcBorders>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Do the</w:t>
            </w:r>
            <w:r w:rsidR="00F27D26">
              <w:t xml:space="preserve"> recipient and its subrecipient</w:t>
            </w:r>
            <w:r w:rsidRPr="00D808A0">
              <w:t>s</w:t>
            </w:r>
            <w:r w:rsidRPr="00D808A0">
              <w:rPr>
                <w:color w:val="000000"/>
              </w:rPr>
              <w:t xml:space="preserve"> </w:t>
            </w:r>
            <w:r w:rsidRPr="00D808A0">
              <w:t>have evidence of compliance with the Federal Funding Accountability and Transparency Act (FFATA) requirements?</w:t>
            </w:r>
          </w:p>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t>[24 CFR 578.99(c)]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08A0" w:rsidRPr="00D808A0" w:rsidTr="00D808A0">
              <w:trPr>
                <w:trHeight w:val="170"/>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Check1"/>
                        <w:enabled/>
                        <w:calcOnExit w:val="0"/>
                        <w:checkBox>
                          <w:sizeAuto/>
                          <w:default w:val="0"/>
                        </w:checkBox>
                      </w:ffData>
                    </w:fldChar>
                  </w:r>
                  <w:r w:rsidRPr="00D808A0">
                    <w:instrText xml:space="preserve"> FORMCHECKBOX </w:instrText>
                  </w:r>
                  <w:r w:rsidR="000A33FD">
                    <w:fldChar w:fldCharType="separate"/>
                  </w:r>
                  <w:r w:rsidRPr="00D808A0">
                    <w:fldChar w:fldCharType="end"/>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D808A0">
                    <w:fldChar w:fldCharType="begin">
                      <w:ffData>
                        <w:name w:val=""/>
                        <w:enabled/>
                        <w:calcOnExit w:val="0"/>
                        <w:checkBox>
                          <w:sizeAuto/>
                          <w:default w:val="0"/>
                        </w:checkBox>
                      </w:ffData>
                    </w:fldChar>
                  </w:r>
                  <w:r w:rsidRPr="00D808A0">
                    <w:instrText xml:space="preserve"> FORMCHECKBOX </w:instrText>
                  </w:r>
                  <w:r w:rsidR="000A33FD">
                    <w:fldChar w:fldCharType="separate"/>
                  </w:r>
                  <w:r w:rsidRPr="00D808A0">
                    <w:fldChar w:fldCharType="end"/>
                  </w:r>
                </w:p>
              </w:tc>
            </w:tr>
            <w:tr w:rsidR="00D808A0" w:rsidRPr="00D808A0" w:rsidTr="00D808A0">
              <w:trPr>
                <w:trHeight w:val="225"/>
              </w:trPr>
              <w:tc>
                <w:tcPr>
                  <w:tcW w:w="425"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Yes</w:t>
                  </w:r>
                </w:p>
              </w:tc>
              <w:tc>
                <w:tcPr>
                  <w:tcW w:w="57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No</w:t>
                  </w:r>
                </w:p>
              </w:tc>
              <w:tc>
                <w:tcPr>
                  <w:tcW w:w="606" w:type="dxa"/>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808A0">
                    <w:rPr>
                      <w:b/>
                      <w:bCs/>
                    </w:rPr>
                    <w:t>N/A</w:t>
                  </w:r>
                </w:p>
              </w:tc>
            </w:tr>
          </w:tbl>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08A0" w:rsidRPr="00D808A0" w:rsidTr="00D808A0">
        <w:trPr>
          <w:cantSplit/>
        </w:trPr>
        <w:tc>
          <w:tcPr>
            <w:tcW w:w="9010" w:type="dxa"/>
            <w:gridSpan w:val="2"/>
            <w:tcBorders>
              <w:bottom w:val="nil"/>
            </w:tcBorders>
          </w:tcPr>
          <w:p w:rsidR="00D808A0" w:rsidRP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rPr>
                <w:b/>
                <w:bCs/>
              </w:rPr>
              <w:t>Describe Basis for Conclusion:</w:t>
            </w:r>
          </w:p>
        </w:tc>
      </w:tr>
      <w:tr w:rsidR="00D808A0" w:rsidRPr="00D808A0" w:rsidTr="00D808A0">
        <w:trPr>
          <w:cantSplit/>
        </w:trPr>
        <w:tc>
          <w:tcPr>
            <w:tcW w:w="9010" w:type="dxa"/>
            <w:gridSpan w:val="2"/>
            <w:tcBorders>
              <w:top w:val="nil"/>
            </w:tcBorders>
          </w:tcPr>
          <w:p w:rsidR="00D808A0" w:rsidRDefault="00D808A0"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808A0">
              <w:fldChar w:fldCharType="begin">
                <w:ffData>
                  <w:name w:val="Text12"/>
                  <w:enabled/>
                  <w:calcOnExit w:val="0"/>
                  <w:textInput/>
                </w:ffData>
              </w:fldChar>
            </w:r>
            <w:r w:rsidRPr="00D808A0">
              <w:instrText xml:space="preserve"> FORMTEXT </w:instrText>
            </w:r>
            <w:r w:rsidRPr="00D808A0">
              <w:fldChar w:fldCharType="separate"/>
            </w:r>
            <w:r w:rsidRPr="00D808A0">
              <w:rPr>
                <w:noProof/>
              </w:rPr>
              <w:t> </w:t>
            </w:r>
            <w:r w:rsidRPr="00D808A0">
              <w:rPr>
                <w:noProof/>
              </w:rPr>
              <w:t> </w:t>
            </w:r>
            <w:r w:rsidRPr="00D808A0">
              <w:rPr>
                <w:noProof/>
              </w:rPr>
              <w:t> </w:t>
            </w:r>
            <w:r w:rsidRPr="00D808A0">
              <w:rPr>
                <w:noProof/>
              </w:rPr>
              <w:t> </w:t>
            </w:r>
            <w:r w:rsidRPr="00D808A0">
              <w:rPr>
                <w:noProof/>
              </w:rPr>
              <w:t> </w:t>
            </w:r>
            <w:r w:rsidRPr="00D808A0">
              <w:fldChar w:fldCharType="end"/>
            </w:r>
          </w:p>
          <w:p w:rsidR="005421F6" w:rsidRPr="00D808A0" w:rsidRDefault="005421F6" w:rsidP="00D808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808A0" w:rsidRPr="00D808A0" w:rsidRDefault="00D808A0" w:rsidP="00D808A0">
      <w:pPr>
        <w:pStyle w:val="Header"/>
        <w:widowControl w:val="0"/>
        <w:spacing w:line="120" w:lineRule="auto"/>
        <w:rPr>
          <w:rFonts w:ascii="Times New Roman" w:hAnsi="Times New Roman"/>
          <w:sz w:val="24"/>
          <w:szCs w:val="24"/>
        </w:rPr>
      </w:pPr>
    </w:p>
    <w:p w:rsidR="00D808A0" w:rsidRPr="00D808A0" w:rsidRDefault="00D808A0" w:rsidP="00D808A0">
      <w:pPr>
        <w:pStyle w:val="Header"/>
        <w:tabs>
          <w:tab w:val="left" w:pos="360"/>
        </w:tabs>
        <w:ind w:left="360" w:hanging="360"/>
        <w:rPr>
          <w:rFonts w:ascii="Times New Roman" w:hAnsi="Times New Roman"/>
          <w:sz w:val="24"/>
          <w:szCs w:val="24"/>
          <w:u w:val="single"/>
        </w:rPr>
      </w:pPr>
    </w:p>
    <w:sectPr w:rsidR="00D808A0" w:rsidRPr="00D808A0" w:rsidSect="00FD6CAC">
      <w:headerReference w:type="even" r:id="rId9"/>
      <w:headerReference w:type="default" r:id="rId10"/>
      <w:footerReference w:type="even" r:id="rId11"/>
      <w:footerReference w:type="default" r:id="rId12"/>
      <w:type w:val="continuous"/>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31C" w:rsidRDefault="0061531C" w:rsidP="006D5305">
      <w:pPr>
        <w:spacing w:after="0" w:line="240" w:lineRule="auto"/>
      </w:pPr>
      <w:r>
        <w:separator/>
      </w:r>
    </w:p>
  </w:endnote>
  <w:endnote w:type="continuationSeparator" w:id="0">
    <w:p w:rsidR="0061531C" w:rsidRDefault="0061531C"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696762"/>
      <w:docPartObj>
        <w:docPartGallery w:val="Page Numbers (Bottom of Page)"/>
        <w:docPartUnique/>
      </w:docPartObj>
    </w:sdtPr>
    <w:sdtEndPr>
      <w:rPr>
        <w:rFonts w:ascii="Times New Roman" w:hAnsi="Times New Roman"/>
        <w:noProof/>
      </w:rPr>
    </w:sdtEndPr>
    <w:sdtContent>
      <w:p w:rsidR="0061531C" w:rsidRPr="003459B6" w:rsidRDefault="000A33FD" w:rsidP="00583166">
        <w:pPr>
          <w:pStyle w:val="Footer"/>
          <w:rPr>
            <w:rFonts w:ascii="Times New Roman" w:hAnsi="Times New Roman"/>
          </w:rPr>
        </w:pPr>
        <w:r>
          <w:rPr>
            <w:rFonts w:ascii="Times New Roman" w:hAnsi="Times New Roman"/>
          </w:rPr>
          <w:t>12</w:t>
        </w:r>
        <w:r w:rsidR="0061531C" w:rsidRPr="003459B6">
          <w:rPr>
            <w:rFonts w:ascii="Times New Roman" w:hAnsi="Times New Roman"/>
          </w:rPr>
          <w:t>/2015</w:t>
        </w:r>
        <w:r w:rsidR="0061531C" w:rsidRPr="003459B6">
          <w:rPr>
            <w:rFonts w:ascii="Times New Roman" w:hAnsi="Times New Roman"/>
          </w:rPr>
          <w:tab/>
          <w:t>29-</w:t>
        </w:r>
        <w:r w:rsidR="0061531C" w:rsidRPr="003459B6">
          <w:rPr>
            <w:rFonts w:ascii="Times New Roman" w:hAnsi="Times New Roman"/>
          </w:rPr>
          <w:fldChar w:fldCharType="begin"/>
        </w:r>
        <w:r w:rsidR="0061531C" w:rsidRPr="003459B6">
          <w:rPr>
            <w:rFonts w:ascii="Times New Roman" w:hAnsi="Times New Roman"/>
          </w:rPr>
          <w:instrText xml:space="preserve"> PAGE   \* MERGEFORMAT </w:instrText>
        </w:r>
        <w:r w:rsidR="0061531C" w:rsidRPr="003459B6">
          <w:rPr>
            <w:rFonts w:ascii="Times New Roman" w:hAnsi="Times New Roman"/>
          </w:rPr>
          <w:fldChar w:fldCharType="separate"/>
        </w:r>
        <w:r>
          <w:rPr>
            <w:rFonts w:ascii="Times New Roman" w:hAnsi="Times New Roman"/>
            <w:noProof/>
          </w:rPr>
          <w:t>4</w:t>
        </w:r>
        <w:r w:rsidR="0061531C" w:rsidRPr="003459B6">
          <w:rPr>
            <w:rFonts w:ascii="Times New Roman" w:hAnsi="Times New Roman"/>
            <w:noProof/>
          </w:rPr>
          <w:fldChar w:fldCharType="end"/>
        </w:r>
      </w:p>
    </w:sdtContent>
  </w:sdt>
  <w:p w:rsidR="0061531C" w:rsidRPr="00583166" w:rsidRDefault="0061531C">
    <w:pPr>
      <w:pStyle w:val="Footer"/>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700789"/>
      <w:docPartObj>
        <w:docPartGallery w:val="Page Numbers (Bottom of Page)"/>
        <w:docPartUnique/>
      </w:docPartObj>
    </w:sdtPr>
    <w:sdtEndPr>
      <w:rPr>
        <w:noProof/>
      </w:rPr>
    </w:sdtEndPr>
    <w:sdtContent>
      <w:p w:rsidR="0061531C" w:rsidRPr="00DE1D46" w:rsidRDefault="0061531C">
        <w:pPr>
          <w:pStyle w:val="Footer"/>
          <w:jc w:val="center"/>
          <w:rPr>
            <w:rFonts w:ascii="Times New Roman" w:hAnsi="Times New Roman"/>
            <w:noProof/>
            <w:sz w:val="24"/>
            <w:szCs w:val="24"/>
          </w:rPr>
        </w:pPr>
        <w:r>
          <w:t xml:space="preserve">                                                                                       </w:t>
        </w:r>
        <w:r w:rsidRPr="003459B6">
          <w:rPr>
            <w:rFonts w:ascii="Times New Roman" w:hAnsi="Times New Roman"/>
          </w:rPr>
          <w:t>29-</w:t>
        </w:r>
        <w:r w:rsidRPr="003459B6">
          <w:rPr>
            <w:rFonts w:ascii="Times New Roman" w:hAnsi="Times New Roman"/>
          </w:rPr>
          <w:fldChar w:fldCharType="begin"/>
        </w:r>
        <w:r w:rsidRPr="003459B6">
          <w:rPr>
            <w:rFonts w:ascii="Times New Roman" w:hAnsi="Times New Roman"/>
          </w:rPr>
          <w:instrText xml:space="preserve"> PAGE   \* MERGEFORMAT </w:instrText>
        </w:r>
        <w:r w:rsidRPr="003459B6">
          <w:rPr>
            <w:rFonts w:ascii="Times New Roman" w:hAnsi="Times New Roman"/>
          </w:rPr>
          <w:fldChar w:fldCharType="separate"/>
        </w:r>
        <w:r w:rsidR="000A33FD">
          <w:rPr>
            <w:rFonts w:ascii="Times New Roman" w:hAnsi="Times New Roman"/>
            <w:noProof/>
          </w:rPr>
          <w:t>3</w:t>
        </w:r>
        <w:r w:rsidRPr="003459B6">
          <w:rPr>
            <w:rFonts w:ascii="Times New Roman" w:hAnsi="Times New Roman"/>
            <w:noProof/>
          </w:rPr>
          <w:fldChar w:fldCharType="end"/>
        </w:r>
        <w:r w:rsidRPr="003459B6">
          <w:rPr>
            <w:rFonts w:ascii="Times New Roman" w:hAnsi="Times New Roman"/>
            <w:noProof/>
          </w:rPr>
          <w:t xml:space="preserve">                                                          </w:t>
        </w:r>
        <w:r w:rsidR="000A33FD">
          <w:rPr>
            <w:rFonts w:ascii="Times New Roman" w:hAnsi="Times New Roman"/>
            <w:noProof/>
          </w:rPr>
          <w:t>12</w:t>
        </w:r>
        <w:r w:rsidRPr="003459B6">
          <w:rPr>
            <w:rFonts w:ascii="Times New Roman" w:hAnsi="Times New Roman"/>
            <w:noProof/>
          </w:rPr>
          <w:t>/2015</w:t>
        </w:r>
      </w:p>
      <w:p w:rsidR="0061531C" w:rsidRDefault="0061531C" w:rsidP="00750379">
        <w:pPr>
          <w:pStyle w:val="Footer"/>
        </w:pPr>
        <w:r>
          <w:t xml:space="preserve">   </w:t>
        </w:r>
      </w:p>
    </w:sdtContent>
  </w:sdt>
  <w:p w:rsidR="0061531C" w:rsidRDefault="00615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31C" w:rsidRDefault="0061531C" w:rsidP="006D5305">
      <w:pPr>
        <w:spacing w:after="0" w:line="240" w:lineRule="auto"/>
      </w:pPr>
      <w:r>
        <w:separator/>
      </w:r>
    </w:p>
  </w:footnote>
  <w:footnote w:type="continuationSeparator" w:id="0">
    <w:p w:rsidR="0061531C" w:rsidRDefault="0061531C"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31C" w:rsidRPr="00A14B9D" w:rsidRDefault="0061531C" w:rsidP="00DE1D46">
    <w:pPr>
      <w:pStyle w:val="Header"/>
      <w:rPr>
        <w:rFonts w:ascii="Times New Roman" w:hAnsi="Times New Roman"/>
        <w:sz w:val="24"/>
        <w:szCs w:val="24"/>
      </w:rPr>
    </w:pPr>
    <w:r>
      <w:rPr>
        <w:rFonts w:ascii="Times New Roman" w:hAnsi="Times New Roman"/>
        <w:sz w:val="24"/>
        <w:szCs w:val="24"/>
      </w:rPr>
      <w:t xml:space="preserve">6509.2 REV-6 CHG-2                              </w:t>
    </w:r>
    <w:r w:rsidRPr="00A14B9D">
      <w:rPr>
        <w:rFonts w:ascii="Times New Roman" w:hAnsi="Times New Roman"/>
        <w:sz w:val="24"/>
        <w:szCs w:val="24"/>
      </w:rPr>
      <w:t>Exhibit 29-3</w:t>
    </w:r>
    <w:r>
      <w:rPr>
        <w:rFonts w:ascii="Times New Roman" w:hAnsi="Times New Roman"/>
        <w:sz w:val="24"/>
        <w:szCs w:val="24"/>
      </w:rPr>
      <w:tab/>
      <w:t xml:space="preserve">                       </w:t>
    </w:r>
  </w:p>
  <w:p w:rsidR="0061531C" w:rsidRPr="00A14B9D" w:rsidRDefault="0061531C" w:rsidP="00DE1D46">
    <w:pPr>
      <w:jc w:val="center"/>
      <w:rPr>
        <w:rFonts w:ascii="Times New Roman" w:hAnsi="Times New Roman"/>
        <w:sz w:val="24"/>
        <w:szCs w:val="24"/>
      </w:rPr>
    </w:pPr>
    <w:r w:rsidRPr="00A14B9D">
      <w:rPr>
        <w:rFonts w:ascii="Times New Roman" w:hAnsi="Times New Roman"/>
        <w:sz w:val="24"/>
        <w:szCs w:val="24"/>
      </w:rPr>
      <w:t>Continuum of Care (CoC) Program</w:t>
    </w:r>
  </w:p>
  <w:p w:rsidR="0061531C" w:rsidRDefault="006153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31C" w:rsidRPr="00A14B9D" w:rsidRDefault="0061531C" w:rsidP="00400720">
    <w:pPr>
      <w:pStyle w:val="Header"/>
      <w:jc w:val="center"/>
      <w:rPr>
        <w:rFonts w:ascii="Times New Roman" w:hAnsi="Times New Roman"/>
        <w:sz w:val="24"/>
        <w:szCs w:val="24"/>
      </w:rPr>
    </w:pPr>
    <w:r>
      <w:rPr>
        <w:rFonts w:ascii="Times New Roman" w:hAnsi="Times New Roman"/>
        <w:sz w:val="24"/>
        <w:szCs w:val="24"/>
      </w:rPr>
      <w:t xml:space="preserve">                                                                </w:t>
    </w:r>
    <w:r w:rsidRPr="00A14B9D">
      <w:rPr>
        <w:rFonts w:ascii="Times New Roman" w:hAnsi="Times New Roman"/>
        <w:sz w:val="24"/>
        <w:szCs w:val="24"/>
      </w:rPr>
      <w:t>Exhibit 29-3</w:t>
    </w:r>
    <w:r>
      <w:rPr>
        <w:rFonts w:ascii="Times New Roman" w:hAnsi="Times New Roman"/>
        <w:sz w:val="24"/>
        <w:szCs w:val="24"/>
      </w:rPr>
      <w:tab/>
      <w:t xml:space="preserve">                       6509.2 REV-6 CHG-2</w:t>
    </w:r>
  </w:p>
  <w:p w:rsidR="0061531C" w:rsidRPr="00A14B9D" w:rsidRDefault="0061531C" w:rsidP="00400720">
    <w:pPr>
      <w:jc w:val="center"/>
      <w:rPr>
        <w:rFonts w:ascii="Times New Roman" w:hAnsi="Times New Roman"/>
        <w:sz w:val="24"/>
        <w:szCs w:val="24"/>
      </w:rPr>
    </w:pPr>
    <w:r w:rsidRPr="00A14B9D">
      <w:rPr>
        <w:rFonts w:ascii="Times New Roman" w:hAnsi="Times New Roman"/>
        <w:sz w:val="24"/>
        <w:szCs w:val="24"/>
      </w:rPr>
      <w:t>Continuum of Care (CoC) Program</w:t>
    </w:r>
  </w:p>
  <w:p w:rsidR="0061531C" w:rsidRDefault="0061531C" w:rsidP="0040072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2A00"/>
    <w:multiLevelType w:val="hybridMultilevel"/>
    <w:tmpl w:val="8F7020E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182A86"/>
    <w:multiLevelType w:val="hybridMultilevel"/>
    <w:tmpl w:val="16ECE3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EE4576"/>
    <w:multiLevelType w:val="hybridMultilevel"/>
    <w:tmpl w:val="8F0A0316"/>
    <w:lvl w:ilvl="0" w:tplc="0EE0180A">
      <w:start w:val="1"/>
      <w:numFmt w:val="lowerLetter"/>
      <w:lvlText w:val="%1."/>
      <w:lvlJc w:val="left"/>
      <w:pPr>
        <w:ind w:left="225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B97507D"/>
    <w:multiLevelType w:val="hybridMultilevel"/>
    <w:tmpl w:val="403CCCDC"/>
    <w:lvl w:ilvl="0" w:tplc="B3B6C2A2">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26D85"/>
    <w:multiLevelType w:val="hybridMultilevel"/>
    <w:tmpl w:val="AB426D9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FF07F1"/>
    <w:multiLevelType w:val="hybridMultilevel"/>
    <w:tmpl w:val="AE86CB7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262269"/>
    <w:multiLevelType w:val="hybridMultilevel"/>
    <w:tmpl w:val="B18483B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D83E4B"/>
    <w:multiLevelType w:val="hybridMultilevel"/>
    <w:tmpl w:val="E342E414"/>
    <w:lvl w:ilvl="0" w:tplc="EABE034C">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54659E1"/>
    <w:multiLevelType w:val="hybridMultilevel"/>
    <w:tmpl w:val="72EC41F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5C95A31"/>
    <w:multiLevelType w:val="hybridMultilevel"/>
    <w:tmpl w:val="9CAC0B4C"/>
    <w:lvl w:ilvl="0" w:tplc="7B5AB26E">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1F31DC"/>
    <w:multiLevelType w:val="hybridMultilevel"/>
    <w:tmpl w:val="C8E6D046"/>
    <w:lvl w:ilvl="0" w:tplc="755EF1A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4D5C5F"/>
    <w:multiLevelType w:val="hybridMultilevel"/>
    <w:tmpl w:val="37BA54F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E51509"/>
    <w:multiLevelType w:val="hybridMultilevel"/>
    <w:tmpl w:val="9A6E1356"/>
    <w:lvl w:ilvl="0" w:tplc="26FCDC34">
      <w:start w:val="1"/>
      <w:numFmt w:val="decimal"/>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D211888"/>
    <w:multiLevelType w:val="hybridMultilevel"/>
    <w:tmpl w:val="7540B7D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53026D9"/>
    <w:multiLevelType w:val="hybridMultilevel"/>
    <w:tmpl w:val="C2FCD5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233A77"/>
    <w:multiLevelType w:val="hybridMultilevel"/>
    <w:tmpl w:val="7540B7D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C2068DE"/>
    <w:multiLevelType w:val="hybridMultilevel"/>
    <w:tmpl w:val="C2FCD5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3E4EF0"/>
    <w:multiLevelType w:val="hybridMultilevel"/>
    <w:tmpl w:val="658886D2"/>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F87648F"/>
    <w:multiLevelType w:val="hybridMultilevel"/>
    <w:tmpl w:val="AD6EC30C"/>
    <w:lvl w:ilvl="0" w:tplc="33968F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0C92BD3"/>
    <w:multiLevelType w:val="hybridMultilevel"/>
    <w:tmpl w:val="D2940CC8"/>
    <w:lvl w:ilvl="0" w:tplc="DEA05882">
      <w:start w:val="16"/>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C00744"/>
    <w:multiLevelType w:val="hybridMultilevel"/>
    <w:tmpl w:val="F3D0FDAA"/>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E153EEE"/>
    <w:multiLevelType w:val="hybridMultilevel"/>
    <w:tmpl w:val="3B941FC2"/>
    <w:lvl w:ilvl="0" w:tplc="E10AE18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A434D3"/>
    <w:multiLevelType w:val="hybridMultilevel"/>
    <w:tmpl w:val="7540B7D6"/>
    <w:lvl w:ilvl="0" w:tplc="DB2CAA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04B1FED"/>
    <w:multiLevelType w:val="hybridMultilevel"/>
    <w:tmpl w:val="92FE943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D65E8B"/>
    <w:multiLevelType w:val="hybridMultilevel"/>
    <w:tmpl w:val="4E58D8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6">
    <w:nsid w:val="5BF50208"/>
    <w:multiLevelType w:val="hybridMultilevel"/>
    <w:tmpl w:val="347E2748"/>
    <w:lvl w:ilvl="0" w:tplc="4B2431AE">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3422B1"/>
    <w:multiLevelType w:val="hybridMultilevel"/>
    <w:tmpl w:val="9CAC0B4C"/>
    <w:lvl w:ilvl="0" w:tplc="7B5AB26E">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53609EB"/>
    <w:multiLevelType w:val="hybridMultilevel"/>
    <w:tmpl w:val="06AEA732"/>
    <w:lvl w:ilvl="0" w:tplc="710EB15E">
      <w:start w:val="1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6AA581A"/>
    <w:multiLevelType w:val="hybridMultilevel"/>
    <w:tmpl w:val="C8E6D046"/>
    <w:lvl w:ilvl="0" w:tplc="755EF1A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98722B"/>
    <w:multiLevelType w:val="hybridMultilevel"/>
    <w:tmpl w:val="741E1864"/>
    <w:lvl w:ilvl="0" w:tplc="600884B8">
      <w:start w:val="1"/>
      <w:numFmt w:val="decimal"/>
      <w:lvlText w:val="(%1)"/>
      <w:lvlJc w:val="left"/>
      <w:pPr>
        <w:ind w:left="725" w:hanging="360"/>
      </w:pPr>
      <w:rPr>
        <w:rFonts w:hint="default"/>
        <w:color w:val="auto"/>
      </w:rPr>
    </w:lvl>
    <w:lvl w:ilvl="1" w:tplc="04090017">
      <w:start w:val="1"/>
      <w:numFmt w:val="lowerLetter"/>
      <w:lvlText w:val="%2)"/>
      <w:lvlJc w:val="left"/>
      <w:pPr>
        <w:ind w:left="1445" w:hanging="360"/>
      </w:pPr>
      <w:rPr>
        <w:rFonts w:hint="default"/>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1">
    <w:nsid w:val="681B213D"/>
    <w:multiLevelType w:val="hybridMultilevel"/>
    <w:tmpl w:val="E254616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0D2627"/>
    <w:multiLevelType w:val="hybridMultilevel"/>
    <w:tmpl w:val="E4AA133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0F7419"/>
    <w:multiLevelType w:val="hybridMultilevel"/>
    <w:tmpl w:val="BFDC055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5D77E0"/>
    <w:multiLevelType w:val="hybridMultilevel"/>
    <w:tmpl w:val="29F2AD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7D32525"/>
    <w:multiLevelType w:val="hybridMultilevel"/>
    <w:tmpl w:val="9CAC0B4C"/>
    <w:lvl w:ilvl="0" w:tplc="7B5AB26E">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ADC2C12"/>
    <w:multiLevelType w:val="hybridMultilevel"/>
    <w:tmpl w:val="C2FCD5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1"/>
  </w:num>
  <w:num w:numId="3">
    <w:abstractNumId w:val="33"/>
  </w:num>
  <w:num w:numId="4">
    <w:abstractNumId w:val="6"/>
  </w:num>
  <w:num w:numId="5">
    <w:abstractNumId w:val="14"/>
  </w:num>
  <w:num w:numId="6">
    <w:abstractNumId w:val="34"/>
  </w:num>
  <w:num w:numId="7">
    <w:abstractNumId w:val="24"/>
  </w:num>
  <w:num w:numId="8">
    <w:abstractNumId w:val="5"/>
  </w:num>
  <w:num w:numId="9">
    <w:abstractNumId w:val="8"/>
  </w:num>
  <w:num w:numId="10">
    <w:abstractNumId w:val="3"/>
  </w:num>
  <w:num w:numId="11">
    <w:abstractNumId w:val="26"/>
  </w:num>
  <w:num w:numId="12">
    <w:abstractNumId w:val="32"/>
  </w:num>
  <w:num w:numId="13">
    <w:abstractNumId w:val="28"/>
  </w:num>
  <w:num w:numId="14">
    <w:abstractNumId w:val="7"/>
  </w:num>
  <w:num w:numId="15">
    <w:abstractNumId w:val="12"/>
  </w:num>
  <w:num w:numId="16">
    <w:abstractNumId w:val="1"/>
  </w:num>
  <w:num w:numId="17">
    <w:abstractNumId w:val="21"/>
  </w:num>
  <w:num w:numId="18">
    <w:abstractNumId w:val="25"/>
  </w:num>
  <w:num w:numId="19">
    <w:abstractNumId w:val="2"/>
  </w:num>
  <w:num w:numId="20">
    <w:abstractNumId w:val="16"/>
  </w:num>
  <w:num w:numId="21">
    <w:abstractNumId w:val="36"/>
  </w:num>
  <w:num w:numId="22">
    <w:abstractNumId w:val="31"/>
  </w:num>
  <w:num w:numId="23">
    <w:abstractNumId w:val="18"/>
  </w:num>
  <w:num w:numId="24">
    <w:abstractNumId w:val="35"/>
  </w:num>
  <w:num w:numId="25">
    <w:abstractNumId w:val="27"/>
  </w:num>
  <w:num w:numId="26">
    <w:abstractNumId w:val="9"/>
  </w:num>
  <w:num w:numId="27">
    <w:abstractNumId w:val="29"/>
  </w:num>
  <w:num w:numId="28">
    <w:abstractNumId w:val="15"/>
  </w:num>
  <w:num w:numId="29">
    <w:abstractNumId w:val="13"/>
  </w:num>
  <w:num w:numId="30">
    <w:abstractNumId w:val="22"/>
  </w:num>
  <w:num w:numId="31">
    <w:abstractNumId w:val="20"/>
  </w:num>
  <w:num w:numId="32">
    <w:abstractNumId w:val="0"/>
  </w:num>
  <w:num w:numId="33">
    <w:abstractNumId w:val="19"/>
  </w:num>
  <w:num w:numId="34">
    <w:abstractNumId w:val="30"/>
  </w:num>
  <w:num w:numId="35">
    <w:abstractNumId w:val="4"/>
  </w:num>
  <w:num w:numId="36">
    <w:abstractNumId w:val="23"/>
  </w:num>
  <w:num w:numId="3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05DA"/>
    <w:rsid w:val="00000DAB"/>
    <w:rsid w:val="00001C7F"/>
    <w:rsid w:val="00001D61"/>
    <w:rsid w:val="00002586"/>
    <w:rsid w:val="00005A63"/>
    <w:rsid w:val="00011968"/>
    <w:rsid w:val="00015353"/>
    <w:rsid w:val="00015DA5"/>
    <w:rsid w:val="00017269"/>
    <w:rsid w:val="00017C4E"/>
    <w:rsid w:val="00022176"/>
    <w:rsid w:val="000278FE"/>
    <w:rsid w:val="00031E8A"/>
    <w:rsid w:val="00044428"/>
    <w:rsid w:val="0004529A"/>
    <w:rsid w:val="000472A1"/>
    <w:rsid w:val="00051A2D"/>
    <w:rsid w:val="00051EFB"/>
    <w:rsid w:val="00051FF5"/>
    <w:rsid w:val="00053628"/>
    <w:rsid w:val="00056297"/>
    <w:rsid w:val="000563D5"/>
    <w:rsid w:val="0006231C"/>
    <w:rsid w:val="00072F55"/>
    <w:rsid w:val="000741D0"/>
    <w:rsid w:val="00074C07"/>
    <w:rsid w:val="00075DD0"/>
    <w:rsid w:val="00080F32"/>
    <w:rsid w:val="00080FF9"/>
    <w:rsid w:val="0008263E"/>
    <w:rsid w:val="00082E4F"/>
    <w:rsid w:val="000836DF"/>
    <w:rsid w:val="00085B13"/>
    <w:rsid w:val="00085C02"/>
    <w:rsid w:val="00085E84"/>
    <w:rsid w:val="00087CB9"/>
    <w:rsid w:val="00091C05"/>
    <w:rsid w:val="00094023"/>
    <w:rsid w:val="00096F30"/>
    <w:rsid w:val="000A1D5A"/>
    <w:rsid w:val="000A2CFC"/>
    <w:rsid w:val="000A33FD"/>
    <w:rsid w:val="000A3FD7"/>
    <w:rsid w:val="000A5D27"/>
    <w:rsid w:val="000A7B9F"/>
    <w:rsid w:val="000B0A74"/>
    <w:rsid w:val="000B3345"/>
    <w:rsid w:val="000B37D9"/>
    <w:rsid w:val="000B3EA6"/>
    <w:rsid w:val="000B53B7"/>
    <w:rsid w:val="000B63EB"/>
    <w:rsid w:val="000C02A6"/>
    <w:rsid w:val="000C0C3E"/>
    <w:rsid w:val="000C40C2"/>
    <w:rsid w:val="000C714A"/>
    <w:rsid w:val="000C78DA"/>
    <w:rsid w:val="000D082A"/>
    <w:rsid w:val="000D195E"/>
    <w:rsid w:val="000D2482"/>
    <w:rsid w:val="000E194F"/>
    <w:rsid w:val="000E6BC2"/>
    <w:rsid w:val="000E73EB"/>
    <w:rsid w:val="000E790F"/>
    <w:rsid w:val="000F14B6"/>
    <w:rsid w:val="000F1C60"/>
    <w:rsid w:val="000F2107"/>
    <w:rsid w:val="000F4173"/>
    <w:rsid w:val="000F4F8B"/>
    <w:rsid w:val="00100D8C"/>
    <w:rsid w:val="00102C78"/>
    <w:rsid w:val="001054D3"/>
    <w:rsid w:val="00110A7C"/>
    <w:rsid w:val="0012311F"/>
    <w:rsid w:val="001234DF"/>
    <w:rsid w:val="00123907"/>
    <w:rsid w:val="0012554F"/>
    <w:rsid w:val="00126016"/>
    <w:rsid w:val="00131FFD"/>
    <w:rsid w:val="00132892"/>
    <w:rsid w:val="00132D96"/>
    <w:rsid w:val="001356BD"/>
    <w:rsid w:val="00140133"/>
    <w:rsid w:val="0014084C"/>
    <w:rsid w:val="001413D5"/>
    <w:rsid w:val="001430E5"/>
    <w:rsid w:val="00147DFD"/>
    <w:rsid w:val="00147E3E"/>
    <w:rsid w:val="001506A1"/>
    <w:rsid w:val="00150E13"/>
    <w:rsid w:val="00150FBE"/>
    <w:rsid w:val="0015161B"/>
    <w:rsid w:val="00151BD1"/>
    <w:rsid w:val="001605DC"/>
    <w:rsid w:val="00161EC9"/>
    <w:rsid w:val="00166DD3"/>
    <w:rsid w:val="00167259"/>
    <w:rsid w:val="001674A4"/>
    <w:rsid w:val="00167D5C"/>
    <w:rsid w:val="00171C93"/>
    <w:rsid w:val="00176331"/>
    <w:rsid w:val="0017733D"/>
    <w:rsid w:val="001777B9"/>
    <w:rsid w:val="00182809"/>
    <w:rsid w:val="0018367C"/>
    <w:rsid w:val="0018601F"/>
    <w:rsid w:val="00191435"/>
    <w:rsid w:val="001929D4"/>
    <w:rsid w:val="0019483A"/>
    <w:rsid w:val="001963CC"/>
    <w:rsid w:val="001A146B"/>
    <w:rsid w:val="001A1DDA"/>
    <w:rsid w:val="001A4138"/>
    <w:rsid w:val="001A4DEF"/>
    <w:rsid w:val="001A519D"/>
    <w:rsid w:val="001A59D3"/>
    <w:rsid w:val="001A70CE"/>
    <w:rsid w:val="001A7FA9"/>
    <w:rsid w:val="001B094F"/>
    <w:rsid w:val="001B53B1"/>
    <w:rsid w:val="001C0658"/>
    <w:rsid w:val="001C1FE5"/>
    <w:rsid w:val="001C3025"/>
    <w:rsid w:val="001C3672"/>
    <w:rsid w:val="001C7BA2"/>
    <w:rsid w:val="001D0725"/>
    <w:rsid w:val="001D0F60"/>
    <w:rsid w:val="001D686A"/>
    <w:rsid w:val="001E3637"/>
    <w:rsid w:val="001F0920"/>
    <w:rsid w:val="001F19C1"/>
    <w:rsid w:val="001F2804"/>
    <w:rsid w:val="001F2B87"/>
    <w:rsid w:val="001F3326"/>
    <w:rsid w:val="001F5209"/>
    <w:rsid w:val="001F66D6"/>
    <w:rsid w:val="002005A8"/>
    <w:rsid w:val="00200BE8"/>
    <w:rsid w:val="00200C53"/>
    <w:rsid w:val="00201F85"/>
    <w:rsid w:val="0020249D"/>
    <w:rsid w:val="00204205"/>
    <w:rsid w:val="00210468"/>
    <w:rsid w:val="00213A93"/>
    <w:rsid w:val="002149F2"/>
    <w:rsid w:val="0021756F"/>
    <w:rsid w:val="0022636E"/>
    <w:rsid w:val="002268FC"/>
    <w:rsid w:val="002329F4"/>
    <w:rsid w:val="00232FF9"/>
    <w:rsid w:val="002421FE"/>
    <w:rsid w:val="002431A0"/>
    <w:rsid w:val="00245422"/>
    <w:rsid w:val="002471C2"/>
    <w:rsid w:val="00247F73"/>
    <w:rsid w:val="002518A5"/>
    <w:rsid w:val="00251917"/>
    <w:rsid w:val="00252096"/>
    <w:rsid w:val="00255210"/>
    <w:rsid w:val="002608C7"/>
    <w:rsid w:val="00261131"/>
    <w:rsid w:val="00265AD0"/>
    <w:rsid w:val="002676D8"/>
    <w:rsid w:val="00271E24"/>
    <w:rsid w:val="0027221C"/>
    <w:rsid w:val="002766EF"/>
    <w:rsid w:val="00276B8B"/>
    <w:rsid w:val="002802DB"/>
    <w:rsid w:val="00281A07"/>
    <w:rsid w:val="002823CD"/>
    <w:rsid w:val="002841D0"/>
    <w:rsid w:val="0028450C"/>
    <w:rsid w:val="0028457F"/>
    <w:rsid w:val="00284F0E"/>
    <w:rsid w:val="00286AA1"/>
    <w:rsid w:val="00290E50"/>
    <w:rsid w:val="00297496"/>
    <w:rsid w:val="002A0A8A"/>
    <w:rsid w:val="002A7095"/>
    <w:rsid w:val="002A7198"/>
    <w:rsid w:val="002A74AE"/>
    <w:rsid w:val="002A7ABF"/>
    <w:rsid w:val="002B14CA"/>
    <w:rsid w:val="002B486A"/>
    <w:rsid w:val="002B69AE"/>
    <w:rsid w:val="002C0096"/>
    <w:rsid w:val="002C134F"/>
    <w:rsid w:val="002C1A88"/>
    <w:rsid w:val="002C2E4C"/>
    <w:rsid w:val="002C339F"/>
    <w:rsid w:val="002C364C"/>
    <w:rsid w:val="002C36F6"/>
    <w:rsid w:val="002C6057"/>
    <w:rsid w:val="002D1DD6"/>
    <w:rsid w:val="002D2600"/>
    <w:rsid w:val="002D456D"/>
    <w:rsid w:val="002D5093"/>
    <w:rsid w:val="002D5BBC"/>
    <w:rsid w:val="002D6E24"/>
    <w:rsid w:val="002E1976"/>
    <w:rsid w:val="002E44C4"/>
    <w:rsid w:val="002F0282"/>
    <w:rsid w:val="002F05FF"/>
    <w:rsid w:val="002F0C2D"/>
    <w:rsid w:val="002F24DA"/>
    <w:rsid w:val="002F2782"/>
    <w:rsid w:val="002F2F3A"/>
    <w:rsid w:val="002F3EB0"/>
    <w:rsid w:val="002F4A86"/>
    <w:rsid w:val="00307B1E"/>
    <w:rsid w:val="0031098D"/>
    <w:rsid w:val="00314050"/>
    <w:rsid w:val="003161D1"/>
    <w:rsid w:val="00316605"/>
    <w:rsid w:val="0032024B"/>
    <w:rsid w:val="003236D3"/>
    <w:rsid w:val="003327D7"/>
    <w:rsid w:val="00332E6A"/>
    <w:rsid w:val="00334485"/>
    <w:rsid w:val="00335AE4"/>
    <w:rsid w:val="00336C56"/>
    <w:rsid w:val="00343C22"/>
    <w:rsid w:val="0034490B"/>
    <w:rsid w:val="003459B6"/>
    <w:rsid w:val="00351711"/>
    <w:rsid w:val="003522CD"/>
    <w:rsid w:val="00360795"/>
    <w:rsid w:val="00374ED2"/>
    <w:rsid w:val="00375D7E"/>
    <w:rsid w:val="00377FB8"/>
    <w:rsid w:val="00385A94"/>
    <w:rsid w:val="00386613"/>
    <w:rsid w:val="003914F3"/>
    <w:rsid w:val="00392196"/>
    <w:rsid w:val="003959AA"/>
    <w:rsid w:val="003A4AB4"/>
    <w:rsid w:val="003A4E6E"/>
    <w:rsid w:val="003A523A"/>
    <w:rsid w:val="003B40B9"/>
    <w:rsid w:val="003B4E25"/>
    <w:rsid w:val="003B6F2F"/>
    <w:rsid w:val="003B749D"/>
    <w:rsid w:val="003C2AE2"/>
    <w:rsid w:val="003C3A90"/>
    <w:rsid w:val="003C482D"/>
    <w:rsid w:val="003C484A"/>
    <w:rsid w:val="003D1CBC"/>
    <w:rsid w:val="003D2C75"/>
    <w:rsid w:val="003D4072"/>
    <w:rsid w:val="003D6D2D"/>
    <w:rsid w:val="003E1590"/>
    <w:rsid w:val="003E1886"/>
    <w:rsid w:val="003E6372"/>
    <w:rsid w:val="003F25B9"/>
    <w:rsid w:val="00400720"/>
    <w:rsid w:val="00403425"/>
    <w:rsid w:val="00403FA7"/>
    <w:rsid w:val="00404FA9"/>
    <w:rsid w:val="00406870"/>
    <w:rsid w:val="00411556"/>
    <w:rsid w:val="00417B50"/>
    <w:rsid w:val="00420B8F"/>
    <w:rsid w:val="0042664F"/>
    <w:rsid w:val="004267DB"/>
    <w:rsid w:val="00430A1F"/>
    <w:rsid w:val="00431FD7"/>
    <w:rsid w:val="004355B1"/>
    <w:rsid w:val="00435FE2"/>
    <w:rsid w:val="00440EB5"/>
    <w:rsid w:val="00441969"/>
    <w:rsid w:val="004429CA"/>
    <w:rsid w:val="00443331"/>
    <w:rsid w:val="00452BA5"/>
    <w:rsid w:val="00452C14"/>
    <w:rsid w:val="00455B20"/>
    <w:rsid w:val="00457B72"/>
    <w:rsid w:val="00460FAA"/>
    <w:rsid w:val="004626AE"/>
    <w:rsid w:val="00462789"/>
    <w:rsid w:val="00467C9D"/>
    <w:rsid w:val="004769E9"/>
    <w:rsid w:val="00476E42"/>
    <w:rsid w:val="0048203E"/>
    <w:rsid w:val="00482D8F"/>
    <w:rsid w:val="004837D4"/>
    <w:rsid w:val="0048599E"/>
    <w:rsid w:val="00486F71"/>
    <w:rsid w:val="00492780"/>
    <w:rsid w:val="00495089"/>
    <w:rsid w:val="00496997"/>
    <w:rsid w:val="00496EF3"/>
    <w:rsid w:val="004A10E2"/>
    <w:rsid w:val="004A198C"/>
    <w:rsid w:val="004A1F48"/>
    <w:rsid w:val="004A6795"/>
    <w:rsid w:val="004A70E3"/>
    <w:rsid w:val="004B31ED"/>
    <w:rsid w:val="004B44BC"/>
    <w:rsid w:val="004B49E5"/>
    <w:rsid w:val="004B4BCC"/>
    <w:rsid w:val="004B5DA3"/>
    <w:rsid w:val="004B66B7"/>
    <w:rsid w:val="004B7894"/>
    <w:rsid w:val="004C051C"/>
    <w:rsid w:val="004C0BEC"/>
    <w:rsid w:val="004C6B4B"/>
    <w:rsid w:val="004D2B75"/>
    <w:rsid w:val="004D5C05"/>
    <w:rsid w:val="004D62A5"/>
    <w:rsid w:val="004E180D"/>
    <w:rsid w:val="004E221C"/>
    <w:rsid w:val="004E4ACA"/>
    <w:rsid w:val="004F004B"/>
    <w:rsid w:val="004F437B"/>
    <w:rsid w:val="004F4EB0"/>
    <w:rsid w:val="00501A25"/>
    <w:rsid w:val="00504505"/>
    <w:rsid w:val="00507EFE"/>
    <w:rsid w:val="0051223A"/>
    <w:rsid w:val="00512B41"/>
    <w:rsid w:val="00513B1C"/>
    <w:rsid w:val="0051461D"/>
    <w:rsid w:val="00514D00"/>
    <w:rsid w:val="00515C8A"/>
    <w:rsid w:val="00520457"/>
    <w:rsid w:val="00520D72"/>
    <w:rsid w:val="005316D5"/>
    <w:rsid w:val="0053296C"/>
    <w:rsid w:val="00534025"/>
    <w:rsid w:val="005373EC"/>
    <w:rsid w:val="005421F6"/>
    <w:rsid w:val="00550190"/>
    <w:rsid w:val="00552627"/>
    <w:rsid w:val="005601B0"/>
    <w:rsid w:val="00562950"/>
    <w:rsid w:val="00563BA6"/>
    <w:rsid w:val="0056547D"/>
    <w:rsid w:val="00573C17"/>
    <w:rsid w:val="0058244C"/>
    <w:rsid w:val="0058293A"/>
    <w:rsid w:val="00583166"/>
    <w:rsid w:val="00583AF7"/>
    <w:rsid w:val="00585778"/>
    <w:rsid w:val="0058621D"/>
    <w:rsid w:val="00587294"/>
    <w:rsid w:val="0059047F"/>
    <w:rsid w:val="005A0998"/>
    <w:rsid w:val="005A2AB0"/>
    <w:rsid w:val="005A62D9"/>
    <w:rsid w:val="005B0B14"/>
    <w:rsid w:val="005B16E2"/>
    <w:rsid w:val="005B1AC9"/>
    <w:rsid w:val="005B7449"/>
    <w:rsid w:val="005C28D7"/>
    <w:rsid w:val="005C5FF9"/>
    <w:rsid w:val="005D0FAA"/>
    <w:rsid w:val="005D3305"/>
    <w:rsid w:val="005D47B5"/>
    <w:rsid w:val="005E4DEE"/>
    <w:rsid w:val="005E76C3"/>
    <w:rsid w:val="005F14E6"/>
    <w:rsid w:val="005F1C7F"/>
    <w:rsid w:val="005F1FD4"/>
    <w:rsid w:val="005F294A"/>
    <w:rsid w:val="005F52F1"/>
    <w:rsid w:val="00600155"/>
    <w:rsid w:val="006010E5"/>
    <w:rsid w:val="00601288"/>
    <w:rsid w:val="0060210C"/>
    <w:rsid w:val="006109B7"/>
    <w:rsid w:val="006111A2"/>
    <w:rsid w:val="00611D41"/>
    <w:rsid w:val="0061420F"/>
    <w:rsid w:val="0061531C"/>
    <w:rsid w:val="00615517"/>
    <w:rsid w:val="00621068"/>
    <w:rsid w:val="00627FFC"/>
    <w:rsid w:val="006302E7"/>
    <w:rsid w:val="00631906"/>
    <w:rsid w:val="00633B7D"/>
    <w:rsid w:val="00635ADC"/>
    <w:rsid w:val="00635DB3"/>
    <w:rsid w:val="00640EBD"/>
    <w:rsid w:val="00640F16"/>
    <w:rsid w:val="006429E5"/>
    <w:rsid w:val="00644C8C"/>
    <w:rsid w:val="00645E53"/>
    <w:rsid w:val="00650032"/>
    <w:rsid w:val="00651B8F"/>
    <w:rsid w:val="00654BF8"/>
    <w:rsid w:val="006618BD"/>
    <w:rsid w:val="00663CD9"/>
    <w:rsid w:val="00667BFE"/>
    <w:rsid w:val="0067077C"/>
    <w:rsid w:val="006732FB"/>
    <w:rsid w:val="00675884"/>
    <w:rsid w:val="00676435"/>
    <w:rsid w:val="0068229B"/>
    <w:rsid w:val="00684197"/>
    <w:rsid w:val="006874A4"/>
    <w:rsid w:val="00687553"/>
    <w:rsid w:val="006877DB"/>
    <w:rsid w:val="00691935"/>
    <w:rsid w:val="00691E4D"/>
    <w:rsid w:val="006924FD"/>
    <w:rsid w:val="00694550"/>
    <w:rsid w:val="006976FE"/>
    <w:rsid w:val="006A0F87"/>
    <w:rsid w:val="006A2B6B"/>
    <w:rsid w:val="006A332C"/>
    <w:rsid w:val="006A5524"/>
    <w:rsid w:val="006A5579"/>
    <w:rsid w:val="006A58E0"/>
    <w:rsid w:val="006A606A"/>
    <w:rsid w:val="006B6803"/>
    <w:rsid w:val="006B6CDD"/>
    <w:rsid w:val="006B7334"/>
    <w:rsid w:val="006C103E"/>
    <w:rsid w:val="006C36FC"/>
    <w:rsid w:val="006C4331"/>
    <w:rsid w:val="006C70FC"/>
    <w:rsid w:val="006C78E2"/>
    <w:rsid w:val="006D05DD"/>
    <w:rsid w:val="006D1D2F"/>
    <w:rsid w:val="006D3714"/>
    <w:rsid w:val="006D5305"/>
    <w:rsid w:val="006E0EE7"/>
    <w:rsid w:val="006E100C"/>
    <w:rsid w:val="006E5672"/>
    <w:rsid w:val="006F05CC"/>
    <w:rsid w:val="006F1834"/>
    <w:rsid w:val="006F4851"/>
    <w:rsid w:val="006F54B9"/>
    <w:rsid w:val="006F65A5"/>
    <w:rsid w:val="00701FD7"/>
    <w:rsid w:val="00705374"/>
    <w:rsid w:val="00706510"/>
    <w:rsid w:val="007116D8"/>
    <w:rsid w:val="007121E1"/>
    <w:rsid w:val="00713AD5"/>
    <w:rsid w:val="00715F5C"/>
    <w:rsid w:val="0071737D"/>
    <w:rsid w:val="00722A72"/>
    <w:rsid w:val="00723664"/>
    <w:rsid w:val="0072678C"/>
    <w:rsid w:val="00727ACD"/>
    <w:rsid w:val="00731F06"/>
    <w:rsid w:val="00732DA9"/>
    <w:rsid w:val="007348A7"/>
    <w:rsid w:val="007350D3"/>
    <w:rsid w:val="00737F1B"/>
    <w:rsid w:val="00742A97"/>
    <w:rsid w:val="0074621F"/>
    <w:rsid w:val="007501B9"/>
    <w:rsid w:val="00750379"/>
    <w:rsid w:val="00750FAD"/>
    <w:rsid w:val="00753326"/>
    <w:rsid w:val="00755B61"/>
    <w:rsid w:val="00755FD7"/>
    <w:rsid w:val="00760872"/>
    <w:rsid w:val="007615EF"/>
    <w:rsid w:val="00761C9A"/>
    <w:rsid w:val="0076324F"/>
    <w:rsid w:val="0076688F"/>
    <w:rsid w:val="00770481"/>
    <w:rsid w:val="00771D82"/>
    <w:rsid w:val="00771E37"/>
    <w:rsid w:val="007729F0"/>
    <w:rsid w:val="00772B52"/>
    <w:rsid w:val="0077332F"/>
    <w:rsid w:val="007755D8"/>
    <w:rsid w:val="00782EBD"/>
    <w:rsid w:val="00787169"/>
    <w:rsid w:val="007922E5"/>
    <w:rsid w:val="00792ABF"/>
    <w:rsid w:val="00793CC7"/>
    <w:rsid w:val="00796A67"/>
    <w:rsid w:val="007A0F9C"/>
    <w:rsid w:val="007A4008"/>
    <w:rsid w:val="007A4932"/>
    <w:rsid w:val="007A4A1B"/>
    <w:rsid w:val="007A6FBA"/>
    <w:rsid w:val="007B37D7"/>
    <w:rsid w:val="007B3AF6"/>
    <w:rsid w:val="007B4231"/>
    <w:rsid w:val="007B4859"/>
    <w:rsid w:val="007C0D69"/>
    <w:rsid w:val="007C3FB0"/>
    <w:rsid w:val="007C5430"/>
    <w:rsid w:val="007C66AE"/>
    <w:rsid w:val="007D04E0"/>
    <w:rsid w:val="007D2138"/>
    <w:rsid w:val="007D21EB"/>
    <w:rsid w:val="007D3715"/>
    <w:rsid w:val="007D3BD0"/>
    <w:rsid w:val="007D6516"/>
    <w:rsid w:val="007D6BCE"/>
    <w:rsid w:val="007D7BFE"/>
    <w:rsid w:val="007E06D9"/>
    <w:rsid w:val="007E2A43"/>
    <w:rsid w:val="007F25C6"/>
    <w:rsid w:val="007F29B2"/>
    <w:rsid w:val="007F72DC"/>
    <w:rsid w:val="008008E9"/>
    <w:rsid w:val="00800E26"/>
    <w:rsid w:val="00803028"/>
    <w:rsid w:val="00803E57"/>
    <w:rsid w:val="0081264C"/>
    <w:rsid w:val="008143F7"/>
    <w:rsid w:val="008212D7"/>
    <w:rsid w:val="0082595F"/>
    <w:rsid w:val="008260A3"/>
    <w:rsid w:val="00827249"/>
    <w:rsid w:val="00831A3D"/>
    <w:rsid w:val="0083291B"/>
    <w:rsid w:val="00837ADF"/>
    <w:rsid w:val="00837AF9"/>
    <w:rsid w:val="00837C1C"/>
    <w:rsid w:val="008400E2"/>
    <w:rsid w:val="00841883"/>
    <w:rsid w:val="008418AB"/>
    <w:rsid w:val="00842E64"/>
    <w:rsid w:val="00844054"/>
    <w:rsid w:val="008452A9"/>
    <w:rsid w:val="00845A98"/>
    <w:rsid w:val="0084724E"/>
    <w:rsid w:val="00852EDB"/>
    <w:rsid w:val="008569C3"/>
    <w:rsid w:val="00856AA2"/>
    <w:rsid w:val="00857637"/>
    <w:rsid w:val="00857D4D"/>
    <w:rsid w:val="008644E8"/>
    <w:rsid w:val="008659D9"/>
    <w:rsid w:val="008725F9"/>
    <w:rsid w:val="00875A7E"/>
    <w:rsid w:val="00880A2A"/>
    <w:rsid w:val="00880BEA"/>
    <w:rsid w:val="00881C42"/>
    <w:rsid w:val="00881CF1"/>
    <w:rsid w:val="00892CE4"/>
    <w:rsid w:val="00892E77"/>
    <w:rsid w:val="00893143"/>
    <w:rsid w:val="0089768B"/>
    <w:rsid w:val="008A0753"/>
    <w:rsid w:val="008A36BE"/>
    <w:rsid w:val="008A5340"/>
    <w:rsid w:val="008A7B29"/>
    <w:rsid w:val="008B246C"/>
    <w:rsid w:val="008B6C06"/>
    <w:rsid w:val="008C24BE"/>
    <w:rsid w:val="008C297F"/>
    <w:rsid w:val="008C3A4F"/>
    <w:rsid w:val="008C44D3"/>
    <w:rsid w:val="008C472A"/>
    <w:rsid w:val="008C48B5"/>
    <w:rsid w:val="008C49AC"/>
    <w:rsid w:val="008C4E9D"/>
    <w:rsid w:val="008C7962"/>
    <w:rsid w:val="008C7C0C"/>
    <w:rsid w:val="008C7C4F"/>
    <w:rsid w:val="008D1F67"/>
    <w:rsid w:val="008D2992"/>
    <w:rsid w:val="008D394C"/>
    <w:rsid w:val="008D7869"/>
    <w:rsid w:val="008E1417"/>
    <w:rsid w:val="008E1AEB"/>
    <w:rsid w:val="008E2C86"/>
    <w:rsid w:val="008E53AD"/>
    <w:rsid w:val="008E6C0C"/>
    <w:rsid w:val="008E7062"/>
    <w:rsid w:val="008E735B"/>
    <w:rsid w:val="008F0DBF"/>
    <w:rsid w:val="008F5133"/>
    <w:rsid w:val="008F5FCD"/>
    <w:rsid w:val="00902119"/>
    <w:rsid w:val="0090252B"/>
    <w:rsid w:val="00907BC7"/>
    <w:rsid w:val="00911618"/>
    <w:rsid w:val="00915582"/>
    <w:rsid w:val="00915927"/>
    <w:rsid w:val="00917D50"/>
    <w:rsid w:val="00923C3D"/>
    <w:rsid w:val="00924F98"/>
    <w:rsid w:val="0092552C"/>
    <w:rsid w:val="00927104"/>
    <w:rsid w:val="00935026"/>
    <w:rsid w:val="00937308"/>
    <w:rsid w:val="00941C61"/>
    <w:rsid w:val="00943308"/>
    <w:rsid w:val="0094359E"/>
    <w:rsid w:val="00944F58"/>
    <w:rsid w:val="00945B0B"/>
    <w:rsid w:val="00946A86"/>
    <w:rsid w:val="00946AC9"/>
    <w:rsid w:val="00947487"/>
    <w:rsid w:val="0095121F"/>
    <w:rsid w:val="00953EE4"/>
    <w:rsid w:val="0096154D"/>
    <w:rsid w:val="00962B12"/>
    <w:rsid w:val="00962DC5"/>
    <w:rsid w:val="00962FE4"/>
    <w:rsid w:val="009644E4"/>
    <w:rsid w:val="0096662A"/>
    <w:rsid w:val="009759DC"/>
    <w:rsid w:val="00977E08"/>
    <w:rsid w:val="00980018"/>
    <w:rsid w:val="009827D4"/>
    <w:rsid w:val="00985DBD"/>
    <w:rsid w:val="009919D9"/>
    <w:rsid w:val="00993531"/>
    <w:rsid w:val="00997711"/>
    <w:rsid w:val="009979C8"/>
    <w:rsid w:val="009A3D66"/>
    <w:rsid w:val="009B0713"/>
    <w:rsid w:val="009B1571"/>
    <w:rsid w:val="009B1DDA"/>
    <w:rsid w:val="009B2F2A"/>
    <w:rsid w:val="009B4FAD"/>
    <w:rsid w:val="009B66B8"/>
    <w:rsid w:val="009B7422"/>
    <w:rsid w:val="009C09DE"/>
    <w:rsid w:val="009C18C6"/>
    <w:rsid w:val="009C3115"/>
    <w:rsid w:val="009C5C7D"/>
    <w:rsid w:val="009D3F8A"/>
    <w:rsid w:val="009E5604"/>
    <w:rsid w:val="009E5B01"/>
    <w:rsid w:val="009E637D"/>
    <w:rsid w:val="009E690F"/>
    <w:rsid w:val="009E75B3"/>
    <w:rsid w:val="009F066C"/>
    <w:rsid w:val="009F11D0"/>
    <w:rsid w:val="009F47CE"/>
    <w:rsid w:val="009F51AD"/>
    <w:rsid w:val="009F5206"/>
    <w:rsid w:val="009F585A"/>
    <w:rsid w:val="009F67B9"/>
    <w:rsid w:val="009F7187"/>
    <w:rsid w:val="009F7DEB"/>
    <w:rsid w:val="00A004EC"/>
    <w:rsid w:val="00A02C97"/>
    <w:rsid w:val="00A03769"/>
    <w:rsid w:val="00A07CD2"/>
    <w:rsid w:val="00A10D92"/>
    <w:rsid w:val="00A122B8"/>
    <w:rsid w:val="00A14B9D"/>
    <w:rsid w:val="00A2047F"/>
    <w:rsid w:val="00A21C4C"/>
    <w:rsid w:val="00A25297"/>
    <w:rsid w:val="00A253C5"/>
    <w:rsid w:val="00A255E5"/>
    <w:rsid w:val="00A27C3E"/>
    <w:rsid w:val="00A341DF"/>
    <w:rsid w:val="00A37C5D"/>
    <w:rsid w:val="00A46779"/>
    <w:rsid w:val="00A46AF6"/>
    <w:rsid w:val="00A545AE"/>
    <w:rsid w:val="00A54A11"/>
    <w:rsid w:val="00A5629C"/>
    <w:rsid w:val="00A62AAF"/>
    <w:rsid w:val="00A64D8B"/>
    <w:rsid w:val="00A65F82"/>
    <w:rsid w:val="00A67142"/>
    <w:rsid w:val="00A676AC"/>
    <w:rsid w:val="00A770B0"/>
    <w:rsid w:val="00A77B43"/>
    <w:rsid w:val="00A840B3"/>
    <w:rsid w:val="00A84CD4"/>
    <w:rsid w:val="00A90790"/>
    <w:rsid w:val="00A92BD7"/>
    <w:rsid w:val="00A92C1D"/>
    <w:rsid w:val="00A952F5"/>
    <w:rsid w:val="00AA5E20"/>
    <w:rsid w:val="00AB115F"/>
    <w:rsid w:val="00AB1962"/>
    <w:rsid w:val="00AB217C"/>
    <w:rsid w:val="00AB36A2"/>
    <w:rsid w:val="00AB43C2"/>
    <w:rsid w:val="00AB75F6"/>
    <w:rsid w:val="00AC1B8F"/>
    <w:rsid w:val="00AC50CE"/>
    <w:rsid w:val="00AC5514"/>
    <w:rsid w:val="00AD68A7"/>
    <w:rsid w:val="00AE34DC"/>
    <w:rsid w:val="00AE4228"/>
    <w:rsid w:val="00AE5614"/>
    <w:rsid w:val="00AE5945"/>
    <w:rsid w:val="00AF165F"/>
    <w:rsid w:val="00AF228E"/>
    <w:rsid w:val="00AF2376"/>
    <w:rsid w:val="00AF3003"/>
    <w:rsid w:val="00AF6772"/>
    <w:rsid w:val="00AF7AC0"/>
    <w:rsid w:val="00AF7F24"/>
    <w:rsid w:val="00B00268"/>
    <w:rsid w:val="00B028A7"/>
    <w:rsid w:val="00B12033"/>
    <w:rsid w:val="00B12F0F"/>
    <w:rsid w:val="00B13E8B"/>
    <w:rsid w:val="00B20725"/>
    <w:rsid w:val="00B21101"/>
    <w:rsid w:val="00B2440A"/>
    <w:rsid w:val="00B24FDF"/>
    <w:rsid w:val="00B25811"/>
    <w:rsid w:val="00B26794"/>
    <w:rsid w:val="00B26E55"/>
    <w:rsid w:val="00B27699"/>
    <w:rsid w:val="00B32641"/>
    <w:rsid w:val="00B32642"/>
    <w:rsid w:val="00B332F1"/>
    <w:rsid w:val="00B34DB2"/>
    <w:rsid w:val="00B4320C"/>
    <w:rsid w:val="00B433AB"/>
    <w:rsid w:val="00B43670"/>
    <w:rsid w:val="00B43FA5"/>
    <w:rsid w:val="00B449E5"/>
    <w:rsid w:val="00B45861"/>
    <w:rsid w:val="00B46CEC"/>
    <w:rsid w:val="00B53326"/>
    <w:rsid w:val="00B53B43"/>
    <w:rsid w:val="00B53D93"/>
    <w:rsid w:val="00B5510F"/>
    <w:rsid w:val="00B56B53"/>
    <w:rsid w:val="00B5712A"/>
    <w:rsid w:val="00B57A3F"/>
    <w:rsid w:val="00B6077F"/>
    <w:rsid w:val="00B61F49"/>
    <w:rsid w:val="00B63403"/>
    <w:rsid w:val="00B64CED"/>
    <w:rsid w:val="00B64EC6"/>
    <w:rsid w:val="00B65D35"/>
    <w:rsid w:val="00B67888"/>
    <w:rsid w:val="00B73040"/>
    <w:rsid w:val="00B7468F"/>
    <w:rsid w:val="00B76A56"/>
    <w:rsid w:val="00B76B1C"/>
    <w:rsid w:val="00B82654"/>
    <w:rsid w:val="00B851C1"/>
    <w:rsid w:val="00B8731D"/>
    <w:rsid w:val="00B87BC7"/>
    <w:rsid w:val="00B90D0C"/>
    <w:rsid w:val="00B92AAB"/>
    <w:rsid w:val="00B945A3"/>
    <w:rsid w:val="00BA0824"/>
    <w:rsid w:val="00BA30C6"/>
    <w:rsid w:val="00BA3452"/>
    <w:rsid w:val="00BA724E"/>
    <w:rsid w:val="00BB3B29"/>
    <w:rsid w:val="00BB74AE"/>
    <w:rsid w:val="00BB7DDD"/>
    <w:rsid w:val="00BB7E6E"/>
    <w:rsid w:val="00BC2DEE"/>
    <w:rsid w:val="00BC3067"/>
    <w:rsid w:val="00BC3A45"/>
    <w:rsid w:val="00BD5D68"/>
    <w:rsid w:val="00BD695C"/>
    <w:rsid w:val="00BD7CEB"/>
    <w:rsid w:val="00BE0A0A"/>
    <w:rsid w:val="00BE6CEB"/>
    <w:rsid w:val="00BF447E"/>
    <w:rsid w:val="00BF5BF1"/>
    <w:rsid w:val="00C02C2C"/>
    <w:rsid w:val="00C107F1"/>
    <w:rsid w:val="00C126B5"/>
    <w:rsid w:val="00C13E24"/>
    <w:rsid w:val="00C158CE"/>
    <w:rsid w:val="00C24355"/>
    <w:rsid w:val="00C25948"/>
    <w:rsid w:val="00C269AB"/>
    <w:rsid w:val="00C31024"/>
    <w:rsid w:val="00C336F0"/>
    <w:rsid w:val="00C33F0F"/>
    <w:rsid w:val="00C34820"/>
    <w:rsid w:val="00C34DAF"/>
    <w:rsid w:val="00C3529B"/>
    <w:rsid w:val="00C36B8B"/>
    <w:rsid w:val="00C36EE2"/>
    <w:rsid w:val="00C41272"/>
    <w:rsid w:val="00C42A5B"/>
    <w:rsid w:val="00C43B72"/>
    <w:rsid w:val="00C47822"/>
    <w:rsid w:val="00C515DA"/>
    <w:rsid w:val="00C51C81"/>
    <w:rsid w:val="00C52E31"/>
    <w:rsid w:val="00C52FD1"/>
    <w:rsid w:val="00C57AC0"/>
    <w:rsid w:val="00C64098"/>
    <w:rsid w:val="00C64DE7"/>
    <w:rsid w:val="00C65C0E"/>
    <w:rsid w:val="00C66BC7"/>
    <w:rsid w:val="00C71164"/>
    <w:rsid w:val="00C75EB0"/>
    <w:rsid w:val="00C80930"/>
    <w:rsid w:val="00C8621C"/>
    <w:rsid w:val="00C907CE"/>
    <w:rsid w:val="00C91DB1"/>
    <w:rsid w:val="00C93316"/>
    <w:rsid w:val="00C933AA"/>
    <w:rsid w:val="00C95B18"/>
    <w:rsid w:val="00C95E4D"/>
    <w:rsid w:val="00CA0882"/>
    <w:rsid w:val="00CA19FD"/>
    <w:rsid w:val="00CA1C4D"/>
    <w:rsid w:val="00CA36B9"/>
    <w:rsid w:val="00CA4D7D"/>
    <w:rsid w:val="00CA6C9B"/>
    <w:rsid w:val="00CA6DC4"/>
    <w:rsid w:val="00CC34F4"/>
    <w:rsid w:val="00CC50F1"/>
    <w:rsid w:val="00CC6A67"/>
    <w:rsid w:val="00CD02FC"/>
    <w:rsid w:val="00CD18B7"/>
    <w:rsid w:val="00CD278B"/>
    <w:rsid w:val="00CD2AC9"/>
    <w:rsid w:val="00CD4434"/>
    <w:rsid w:val="00CD5F60"/>
    <w:rsid w:val="00CD6B8D"/>
    <w:rsid w:val="00CD6C53"/>
    <w:rsid w:val="00CE009D"/>
    <w:rsid w:val="00CE23DE"/>
    <w:rsid w:val="00CE2A34"/>
    <w:rsid w:val="00CE40B3"/>
    <w:rsid w:val="00CE4973"/>
    <w:rsid w:val="00CE6FB8"/>
    <w:rsid w:val="00CE7000"/>
    <w:rsid w:val="00CF1F02"/>
    <w:rsid w:val="00CF490B"/>
    <w:rsid w:val="00CF56C3"/>
    <w:rsid w:val="00CF592C"/>
    <w:rsid w:val="00CF6924"/>
    <w:rsid w:val="00D010B6"/>
    <w:rsid w:val="00D221F8"/>
    <w:rsid w:val="00D233CD"/>
    <w:rsid w:val="00D2367B"/>
    <w:rsid w:val="00D24F90"/>
    <w:rsid w:val="00D257E3"/>
    <w:rsid w:val="00D25FDF"/>
    <w:rsid w:val="00D26576"/>
    <w:rsid w:val="00D2758B"/>
    <w:rsid w:val="00D32351"/>
    <w:rsid w:val="00D32C38"/>
    <w:rsid w:val="00D3727A"/>
    <w:rsid w:val="00D40C58"/>
    <w:rsid w:val="00D43F57"/>
    <w:rsid w:val="00D4605E"/>
    <w:rsid w:val="00D50F0A"/>
    <w:rsid w:val="00D50F3E"/>
    <w:rsid w:val="00D51761"/>
    <w:rsid w:val="00D54D2D"/>
    <w:rsid w:val="00D55AC2"/>
    <w:rsid w:val="00D570CC"/>
    <w:rsid w:val="00D571C4"/>
    <w:rsid w:val="00D57F4A"/>
    <w:rsid w:val="00D64A07"/>
    <w:rsid w:val="00D70271"/>
    <w:rsid w:val="00D7192A"/>
    <w:rsid w:val="00D735C9"/>
    <w:rsid w:val="00D73DC2"/>
    <w:rsid w:val="00D74C4B"/>
    <w:rsid w:val="00D7539C"/>
    <w:rsid w:val="00D76CFD"/>
    <w:rsid w:val="00D808A0"/>
    <w:rsid w:val="00D83E96"/>
    <w:rsid w:val="00D853D9"/>
    <w:rsid w:val="00D85C5F"/>
    <w:rsid w:val="00D86074"/>
    <w:rsid w:val="00D907DA"/>
    <w:rsid w:val="00D935C9"/>
    <w:rsid w:val="00D93E0C"/>
    <w:rsid w:val="00D94610"/>
    <w:rsid w:val="00DA04DC"/>
    <w:rsid w:val="00DA0BB6"/>
    <w:rsid w:val="00DA1835"/>
    <w:rsid w:val="00DA1DF2"/>
    <w:rsid w:val="00DA53FB"/>
    <w:rsid w:val="00DA649F"/>
    <w:rsid w:val="00DB36E3"/>
    <w:rsid w:val="00DB4B3A"/>
    <w:rsid w:val="00DB7003"/>
    <w:rsid w:val="00DC08BF"/>
    <w:rsid w:val="00DC107D"/>
    <w:rsid w:val="00DC1474"/>
    <w:rsid w:val="00DC1EA1"/>
    <w:rsid w:val="00DC3006"/>
    <w:rsid w:val="00DD5A05"/>
    <w:rsid w:val="00DD6CF2"/>
    <w:rsid w:val="00DE1D46"/>
    <w:rsid w:val="00DE1ED1"/>
    <w:rsid w:val="00DE2729"/>
    <w:rsid w:val="00DE4038"/>
    <w:rsid w:val="00DE491E"/>
    <w:rsid w:val="00DF3AF1"/>
    <w:rsid w:val="00DF4C56"/>
    <w:rsid w:val="00DF6EAC"/>
    <w:rsid w:val="00E00981"/>
    <w:rsid w:val="00E02ABD"/>
    <w:rsid w:val="00E03AA2"/>
    <w:rsid w:val="00E04FFB"/>
    <w:rsid w:val="00E05DC5"/>
    <w:rsid w:val="00E076D9"/>
    <w:rsid w:val="00E077E2"/>
    <w:rsid w:val="00E07861"/>
    <w:rsid w:val="00E20654"/>
    <w:rsid w:val="00E20F68"/>
    <w:rsid w:val="00E21B9E"/>
    <w:rsid w:val="00E21D91"/>
    <w:rsid w:val="00E23BAE"/>
    <w:rsid w:val="00E23C85"/>
    <w:rsid w:val="00E30A70"/>
    <w:rsid w:val="00E327A8"/>
    <w:rsid w:val="00E333E0"/>
    <w:rsid w:val="00E3382A"/>
    <w:rsid w:val="00E4035A"/>
    <w:rsid w:val="00E416F8"/>
    <w:rsid w:val="00E4349B"/>
    <w:rsid w:val="00E44507"/>
    <w:rsid w:val="00E44D92"/>
    <w:rsid w:val="00E502D7"/>
    <w:rsid w:val="00E537BF"/>
    <w:rsid w:val="00E56FB8"/>
    <w:rsid w:val="00E61869"/>
    <w:rsid w:val="00E61C77"/>
    <w:rsid w:val="00E631AC"/>
    <w:rsid w:val="00E64EDC"/>
    <w:rsid w:val="00E703C2"/>
    <w:rsid w:val="00E71412"/>
    <w:rsid w:val="00E72BFB"/>
    <w:rsid w:val="00E73AF6"/>
    <w:rsid w:val="00E74981"/>
    <w:rsid w:val="00E75A8F"/>
    <w:rsid w:val="00E7677B"/>
    <w:rsid w:val="00E77C74"/>
    <w:rsid w:val="00E82C5D"/>
    <w:rsid w:val="00E86122"/>
    <w:rsid w:val="00E8621D"/>
    <w:rsid w:val="00E86E9A"/>
    <w:rsid w:val="00E87F41"/>
    <w:rsid w:val="00E9144A"/>
    <w:rsid w:val="00E92DFC"/>
    <w:rsid w:val="00E9416C"/>
    <w:rsid w:val="00E941AB"/>
    <w:rsid w:val="00E94F53"/>
    <w:rsid w:val="00E968B8"/>
    <w:rsid w:val="00EA0A22"/>
    <w:rsid w:val="00EA29EC"/>
    <w:rsid w:val="00EA3794"/>
    <w:rsid w:val="00EA6BDB"/>
    <w:rsid w:val="00EA6E0E"/>
    <w:rsid w:val="00EA7A08"/>
    <w:rsid w:val="00EB6918"/>
    <w:rsid w:val="00EB7744"/>
    <w:rsid w:val="00EC3CAE"/>
    <w:rsid w:val="00EC6EFA"/>
    <w:rsid w:val="00ED1119"/>
    <w:rsid w:val="00ED23FE"/>
    <w:rsid w:val="00ED2572"/>
    <w:rsid w:val="00ED4D6D"/>
    <w:rsid w:val="00ED6D33"/>
    <w:rsid w:val="00EE0BF8"/>
    <w:rsid w:val="00EE26EB"/>
    <w:rsid w:val="00EE3DAF"/>
    <w:rsid w:val="00EE59CD"/>
    <w:rsid w:val="00EF031F"/>
    <w:rsid w:val="00EF0C2A"/>
    <w:rsid w:val="00EF233B"/>
    <w:rsid w:val="00EF501C"/>
    <w:rsid w:val="00EF5997"/>
    <w:rsid w:val="00EF698D"/>
    <w:rsid w:val="00EF7EA9"/>
    <w:rsid w:val="00F00E52"/>
    <w:rsid w:val="00F016F3"/>
    <w:rsid w:val="00F048D5"/>
    <w:rsid w:val="00F05BDA"/>
    <w:rsid w:val="00F10233"/>
    <w:rsid w:val="00F105DA"/>
    <w:rsid w:val="00F12C07"/>
    <w:rsid w:val="00F12D8D"/>
    <w:rsid w:val="00F1379E"/>
    <w:rsid w:val="00F1783A"/>
    <w:rsid w:val="00F204D8"/>
    <w:rsid w:val="00F27D26"/>
    <w:rsid w:val="00F32BCC"/>
    <w:rsid w:val="00F3481B"/>
    <w:rsid w:val="00F35DDE"/>
    <w:rsid w:val="00F36318"/>
    <w:rsid w:val="00F40981"/>
    <w:rsid w:val="00F44B77"/>
    <w:rsid w:val="00F45C40"/>
    <w:rsid w:val="00F50D19"/>
    <w:rsid w:val="00F51659"/>
    <w:rsid w:val="00F5232F"/>
    <w:rsid w:val="00F52B16"/>
    <w:rsid w:val="00F530D6"/>
    <w:rsid w:val="00F53BB0"/>
    <w:rsid w:val="00F56D3E"/>
    <w:rsid w:val="00F621BE"/>
    <w:rsid w:val="00F63BA0"/>
    <w:rsid w:val="00F66E36"/>
    <w:rsid w:val="00F66FA0"/>
    <w:rsid w:val="00F75306"/>
    <w:rsid w:val="00F866A7"/>
    <w:rsid w:val="00F90505"/>
    <w:rsid w:val="00F949BA"/>
    <w:rsid w:val="00F9651D"/>
    <w:rsid w:val="00FA1973"/>
    <w:rsid w:val="00FB042B"/>
    <w:rsid w:val="00FB0AC1"/>
    <w:rsid w:val="00FB27A9"/>
    <w:rsid w:val="00FB2A58"/>
    <w:rsid w:val="00FC3FCE"/>
    <w:rsid w:val="00FC60F3"/>
    <w:rsid w:val="00FD4173"/>
    <w:rsid w:val="00FD41E9"/>
    <w:rsid w:val="00FD46B5"/>
    <w:rsid w:val="00FD4F86"/>
    <w:rsid w:val="00FD6CAC"/>
    <w:rsid w:val="00FD7DC6"/>
    <w:rsid w:val="00FE09A7"/>
    <w:rsid w:val="00FE2083"/>
    <w:rsid w:val="00FE23A8"/>
    <w:rsid w:val="00FE30DA"/>
    <w:rsid w:val="00FE40FF"/>
    <w:rsid w:val="00FE4722"/>
    <w:rsid w:val="00FE4778"/>
    <w:rsid w:val="00FE6843"/>
    <w:rsid w:val="00FE6B2B"/>
    <w:rsid w:val="00FF0661"/>
    <w:rsid w:val="00FF1007"/>
    <w:rsid w:val="00FF2B3E"/>
    <w:rsid w:val="00FF3754"/>
    <w:rsid w:val="00FF3E26"/>
    <w:rsid w:val="00FF5D56"/>
    <w:rsid w:val="00FF6AE3"/>
    <w:rsid w:val="00FF7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9B2"/>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CharChar1">
    <w:name w:val="Char Char1"/>
    <w:uiPriority w:val="99"/>
    <w:rsid w:val="00915582"/>
    <w:rPr>
      <w:rFonts w:cs="Times New Roman"/>
    </w:rPr>
  </w:style>
  <w:style w:type="paragraph" w:styleId="NormalWeb">
    <w:name w:val="Normal (Web)"/>
    <w:basedOn w:val="Normal"/>
    <w:uiPriority w:val="99"/>
    <w:rsid w:val="00D221F8"/>
    <w:pPr>
      <w:spacing w:before="100" w:beforeAutospacing="1" w:after="100" w:afterAutospacing="1" w:line="240" w:lineRule="auto"/>
      <w:ind w:firstLine="480"/>
    </w:pPr>
    <w:rPr>
      <w:rFonts w:ascii="Times New Roman" w:hAnsi="Times New Roman"/>
      <w:sz w:val="24"/>
      <w:szCs w:val="24"/>
    </w:rPr>
  </w:style>
  <w:style w:type="character" w:customStyle="1" w:styleId="Level1Char">
    <w:name w:val="Level 1 Char"/>
    <w:link w:val="Level1"/>
    <w:locked/>
    <w:rsid w:val="00D221F8"/>
    <w:rPr>
      <w:rFonts w:eastAsia="Times New Roman" w:cs="Times New Roman"/>
      <w:sz w:val="24"/>
      <w:szCs w:val="24"/>
      <w:lang w:val="en-US" w:eastAsia="en-US" w:bidi="ar-SA"/>
    </w:rPr>
  </w:style>
  <w:style w:type="character" w:styleId="Strong">
    <w:name w:val="Strong"/>
    <w:uiPriority w:val="99"/>
    <w:qFormat/>
    <w:locked/>
    <w:rsid w:val="00E87F41"/>
    <w:rPr>
      <w:rFonts w:cs="Times New Roman"/>
      <w:b/>
      <w:bCs/>
    </w:rPr>
  </w:style>
  <w:style w:type="character" w:customStyle="1" w:styleId="CommentTextChar1">
    <w:name w:val="Comment Text Char1"/>
    <w:uiPriority w:val="99"/>
    <w:semiHidden/>
    <w:locked/>
    <w:rsid w:val="006E5672"/>
    <w:rPr>
      <w:rFonts w:cs="Times New Roman"/>
    </w:rPr>
  </w:style>
  <w:style w:type="paragraph" w:styleId="Revision">
    <w:name w:val="Revision"/>
    <w:hidden/>
    <w:uiPriority w:val="99"/>
    <w:semiHidden/>
    <w:rsid w:val="00962B12"/>
    <w:rPr>
      <w:sz w:val="22"/>
      <w:szCs w:val="22"/>
    </w:rPr>
  </w:style>
  <w:style w:type="paragraph" w:customStyle="1" w:styleId="Style1">
    <w:name w:val="Style1"/>
    <w:basedOn w:val="Normal"/>
    <w:rsid w:val="00167259"/>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9B2"/>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CharChar1">
    <w:name w:val="Char Char1"/>
    <w:uiPriority w:val="99"/>
    <w:rsid w:val="00915582"/>
    <w:rPr>
      <w:rFonts w:cs="Times New Roman"/>
    </w:rPr>
  </w:style>
  <w:style w:type="paragraph" w:styleId="NormalWeb">
    <w:name w:val="Normal (Web)"/>
    <w:basedOn w:val="Normal"/>
    <w:uiPriority w:val="99"/>
    <w:rsid w:val="00D221F8"/>
    <w:pPr>
      <w:spacing w:before="100" w:beforeAutospacing="1" w:after="100" w:afterAutospacing="1" w:line="240" w:lineRule="auto"/>
      <w:ind w:firstLine="480"/>
    </w:pPr>
    <w:rPr>
      <w:rFonts w:ascii="Times New Roman" w:hAnsi="Times New Roman"/>
      <w:sz w:val="24"/>
      <w:szCs w:val="24"/>
    </w:rPr>
  </w:style>
  <w:style w:type="character" w:customStyle="1" w:styleId="Level1Char">
    <w:name w:val="Level 1 Char"/>
    <w:link w:val="Level1"/>
    <w:locked/>
    <w:rsid w:val="00D221F8"/>
    <w:rPr>
      <w:rFonts w:eastAsia="Times New Roman" w:cs="Times New Roman"/>
      <w:sz w:val="24"/>
      <w:szCs w:val="24"/>
      <w:lang w:val="en-US" w:eastAsia="en-US" w:bidi="ar-SA"/>
    </w:rPr>
  </w:style>
  <w:style w:type="character" w:styleId="Strong">
    <w:name w:val="Strong"/>
    <w:uiPriority w:val="99"/>
    <w:qFormat/>
    <w:locked/>
    <w:rsid w:val="00E87F41"/>
    <w:rPr>
      <w:rFonts w:cs="Times New Roman"/>
      <w:b/>
      <w:bCs/>
    </w:rPr>
  </w:style>
  <w:style w:type="character" w:customStyle="1" w:styleId="CommentTextChar1">
    <w:name w:val="Comment Text Char1"/>
    <w:uiPriority w:val="99"/>
    <w:semiHidden/>
    <w:locked/>
    <w:rsid w:val="006E5672"/>
    <w:rPr>
      <w:rFonts w:cs="Times New Roman"/>
    </w:rPr>
  </w:style>
  <w:style w:type="paragraph" w:styleId="Revision">
    <w:name w:val="Revision"/>
    <w:hidden/>
    <w:uiPriority w:val="99"/>
    <w:semiHidden/>
    <w:rsid w:val="00962B12"/>
    <w:rPr>
      <w:sz w:val="22"/>
      <w:szCs w:val="22"/>
    </w:rPr>
  </w:style>
  <w:style w:type="paragraph" w:customStyle="1" w:styleId="Style1">
    <w:name w:val="Style1"/>
    <w:basedOn w:val="Normal"/>
    <w:rsid w:val="00167259"/>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454">
      <w:bodyDiv w:val="1"/>
      <w:marLeft w:val="0"/>
      <w:marRight w:val="0"/>
      <w:marTop w:val="0"/>
      <w:marBottom w:val="0"/>
      <w:divBdr>
        <w:top w:val="none" w:sz="0" w:space="0" w:color="auto"/>
        <w:left w:val="none" w:sz="0" w:space="0" w:color="auto"/>
        <w:bottom w:val="none" w:sz="0" w:space="0" w:color="auto"/>
        <w:right w:val="none" w:sz="0" w:space="0" w:color="auto"/>
      </w:divBdr>
    </w:div>
    <w:div w:id="61829912">
      <w:bodyDiv w:val="1"/>
      <w:marLeft w:val="0"/>
      <w:marRight w:val="0"/>
      <w:marTop w:val="0"/>
      <w:marBottom w:val="0"/>
      <w:divBdr>
        <w:top w:val="none" w:sz="0" w:space="0" w:color="auto"/>
        <w:left w:val="none" w:sz="0" w:space="0" w:color="auto"/>
        <w:bottom w:val="none" w:sz="0" w:space="0" w:color="auto"/>
        <w:right w:val="none" w:sz="0" w:space="0" w:color="auto"/>
      </w:divBdr>
    </w:div>
    <w:div w:id="75369505">
      <w:bodyDiv w:val="1"/>
      <w:marLeft w:val="0"/>
      <w:marRight w:val="0"/>
      <w:marTop w:val="0"/>
      <w:marBottom w:val="0"/>
      <w:divBdr>
        <w:top w:val="none" w:sz="0" w:space="0" w:color="auto"/>
        <w:left w:val="none" w:sz="0" w:space="0" w:color="auto"/>
        <w:bottom w:val="none" w:sz="0" w:space="0" w:color="auto"/>
        <w:right w:val="none" w:sz="0" w:space="0" w:color="auto"/>
      </w:divBdr>
    </w:div>
    <w:div w:id="172842129">
      <w:bodyDiv w:val="1"/>
      <w:marLeft w:val="0"/>
      <w:marRight w:val="0"/>
      <w:marTop w:val="0"/>
      <w:marBottom w:val="0"/>
      <w:divBdr>
        <w:top w:val="none" w:sz="0" w:space="0" w:color="auto"/>
        <w:left w:val="none" w:sz="0" w:space="0" w:color="auto"/>
        <w:bottom w:val="none" w:sz="0" w:space="0" w:color="auto"/>
        <w:right w:val="none" w:sz="0" w:space="0" w:color="auto"/>
      </w:divBdr>
    </w:div>
    <w:div w:id="178280433">
      <w:marLeft w:val="0"/>
      <w:marRight w:val="0"/>
      <w:marTop w:val="30"/>
      <w:marBottom w:val="750"/>
      <w:divBdr>
        <w:top w:val="none" w:sz="0" w:space="0" w:color="auto"/>
        <w:left w:val="none" w:sz="0" w:space="0" w:color="auto"/>
        <w:bottom w:val="none" w:sz="0" w:space="0" w:color="auto"/>
        <w:right w:val="none" w:sz="0" w:space="0" w:color="auto"/>
      </w:divBdr>
      <w:divsChild>
        <w:div w:id="178280435">
          <w:marLeft w:val="0"/>
          <w:marRight w:val="0"/>
          <w:marTop w:val="0"/>
          <w:marBottom w:val="0"/>
          <w:divBdr>
            <w:top w:val="none" w:sz="0" w:space="0" w:color="auto"/>
            <w:left w:val="none" w:sz="0" w:space="0" w:color="auto"/>
            <w:bottom w:val="none" w:sz="0" w:space="0" w:color="auto"/>
            <w:right w:val="none" w:sz="0" w:space="0" w:color="auto"/>
          </w:divBdr>
        </w:div>
      </w:divsChild>
    </w:div>
    <w:div w:id="178280436">
      <w:marLeft w:val="0"/>
      <w:marRight w:val="0"/>
      <w:marTop w:val="30"/>
      <w:marBottom w:val="750"/>
      <w:divBdr>
        <w:top w:val="none" w:sz="0" w:space="0" w:color="auto"/>
        <w:left w:val="none" w:sz="0" w:space="0" w:color="auto"/>
        <w:bottom w:val="none" w:sz="0" w:space="0" w:color="auto"/>
        <w:right w:val="none" w:sz="0" w:space="0" w:color="auto"/>
      </w:divBdr>
      <w:divsChild>
        <w:div w:id="178280434">
          <w:marLeft w:val="0"/>
          <w:marRight w:val="0"/>
          <w:marTop w:val="0"/>
          <w:marBottom w:val="0"/>
          <w:divBdr>
            <w:top w:val="none" w:sz="0" w:space="0" w:color="auto"/>
            <w:left w:val="none" w:sz="0" w:space="0" w:color="auto"/>
            <w:bottom w:val="none" w:sz="0" w:space="0" w:color="auto"/>
            <w:right w:val="none" w:sz="0" w:space="0" w:color="auto"/>
          </w:divBdr>
        </w:div>
      </w:divsChild>
    </w:div>
    <w:div w:id="178280438">
      <w:marLeft w:val="0"/>
      <w:marRight w:val="0"/>
      <w:marTop w:val="30"/>
      <w:marBottom w:val="750"/>
      <w:divBdr>
        <w:top w:val="none" w:sz="0" w:space="0" w:color="auto"/>
        <w:left w:val="none" w:sz="0" w:space="0" w:color="auto"/>
        <w:bottom w:val="none" w:sz="0" w:space="0" w:color="auto"/>
        <w:right w:val="none" w:sz="0" w:space="0" w:color="auto"/>
      </w:divBdr>
      <w:divsChild>
        <w:div w:id="178280437">
          <w:marLeft w:val="0"/>
          <w:marRight w:val="0"/>
          <w:marTop w:val="0"/>
          <w:marBottom w:val="0"/>
          <w:divBdr>
            <w:top w:val="none" w:sz="0" w:space="0" w:color="auto"/>
            <w:left w:val="none" w:sz="0" w:space="0" w:color="auto"/>
            <w:bottom w:val="none" w:sz="0" w:space="0" w:color="auto"/>
            <w:right w:val="none" w:sz="0" w:space="0" w:color="auto"/>
          </w:divBdr>
        </w:div>
      </w:divsChild>
    </w:div>
    <w:div w:id="178280441">
      <w:marLeft w:val="0"/>
      <w:marRight w:val="0"/>
      <w:marTop w:val="30"/>
      <w:marBottom w:val="750"/>
      <w:divBdr>
        <w:top w:val="none" w:sz="0" w:space="0" w:color="auto"/>
        <w:left w:val="none" w:sz="0" w:space="0" w:color="auto"/>
        <w:bottom w:val="none" w:sz="0" w:space="0" w:color="auto"/>
        <w:right w:val="none" w:sz="0" w:space="0" w:color="auto"/>
      </w:divBdr>
      <w:divsChild>
        <w:div w:id="178280432">
          <w:marLeft w:val="0"/>
          <w:marRight w:val="0"/>
          <w:marTop w:val="0"/>
          <w:marBottom w:val="0"/>
          <w:divBdr>
            <w:top w:val="none" w:sz="0" w:space="0" w:color="auto"/>
            <w:left w:val="none" w:sz="0" w:space="0" w:color="auto"/>
            <w:bottom w:val="none" w:sz="0" w:space="0" w:color="auto"/>
            <w:right w:val="none" w:sz="0" w:space="0" w:color="auto"/>
          </w:divBdr>
        </w:div>
      </w:divsChild>
    </w:div>
    <w:div w:id="178280442">
      <w:marLeft w:val="0"/>
      <w:marRight w:val="0"/>
      <w:marTop w:val="30"/>
      <w:marBottom w:val="750"/>
      <w:divBdr>
        <w:top w:val="none" w:sz="0" w:space="0" w:color="auto"/>
        <w:left w:val="none" w:sz="0" w:space="0" w:color="auto"/>
        <w:bottom w:val="none" w:sz="0" w:space="0" w:color="auto"/>
        <w:right w:val="none" w:sz="0" w:space="0" w:color="auto"/>
      </w:divBdr>
      <w:divsChild>
        <w:div w:id="178280439">
          <w:marLeft w:val="0"/>
          <w:marRight w:val="0"/>
          <w:marTop w:val="0"/>
          <w:marBottom w:val="0"/>
          <w:divBdr>
            <w:top w:val="none" w:sz="0" w:space="0" w:color="auto"/>
            <w:left w:val="none" w:sz="0" w:space="0" w:color="auto"/>
            <w:bottom w:val="none" w:sz="0" w:space="0" w:color="auto"/>
            <w:right w:val="none" w:sz="0" w:space="0" w:color="auto"/>
          </w:divBdr>
        </w:div>
      </w:divsChild>
    </w:div>
    <w:div w:id="178280443">
      <w:marLeft w:val="0"/>
      <w:marRight w:val="0"/>
      <w:marTop w:val="30"/>
      <w:marBottom w:val="750"/>
      <w:divBdr>
        <w:top w:val="none" w:sz="0" w:space="0" w:color="auto"/>
        <w:left w:val="none" w:sz="0" w:space="0" w:color="auto"/>
        <w:bottom w:val="none" w:sz="0" w:space="0" w:color="auto"/>
        <w:right w:val="none" w:sz="0" w:space="0" w:color="auto"/>
      </w:divBdr>
      <w:divsChild>
        <w:div w:id="178280440">
          <w:marLeft w:val="0"/>
          <w:marRight w:val="0"/>
          <w:marTop w:val="0"/>
          <w:marBottom w:val="0"/>
          <w:divBdr>
            <w:top w:val="none" w:sz="0" w:space="0" w:color="auto"/>
            <w:left w:val="none" w:sz="0" w:space="0" w:color="auto"/>
            <w:bottom w:val="none" w:sz="0" w:space="0" w:color="auto"/>
            <w:right w:val="none" w:sz="0" w:space="0" w:color="auto"/>
          </w:divBdr>
        </w:div>
      </w:divsChild>
    </w:div>
    <w:div w:id="302925618">
      <w:bodyDiv w:val="1"/>
      <w:marLeft w:val="0"/>
      <w:marRight w:val="0"/>
      <w:marTop w:val="0"/>
      <w:marBottom w:val="0"/>
      <w:divBdr>
        <w:top w:val="none" w:sz="0" w:space="0" w:color="auto"/>
        <w:left w:val="none" w:sz="0" w:space="0" w:color="auto"/>
        <w:bottom w:val="none" w:sz="0" w:space="0" w:color="auto"/>
        <w:right w:val="none" w:sz="0" w:space="0" w:color="auto"/>
      </w:divBdr>
    </w:div>
    <w:div w:id="326859693">
      <w:bodyDiv w:val="1"/>
      <w:marLeft w:val="0"/>
      <w:marRight w:val="0"/>
      <w:marTop w:val="0"/>
      <w:marBottom w:val="0"/>
      <w:divBdr>
        <w:top w:val="none" w:sz="0" w:space="0" w:color="auto"/>
        <w:left w:val="none" w:sz="0" w:space="0" w:color="auto"/>
        <w:bottom w:val="none" w:sz="0" w:space="0" w:color="auto"/>
        <w:right w:val="none" w:sz="0" w:space="0" w:color="auto"/>
      </w:divBdr>
    </w:div>
    <w:div w:id="518474957">
      <w:bodyDiv w:val="1"/>
      <w:marLeft w:val="0"/>
      <w:marRight w:val="0"/>
      <w:marTop w:val="0"/>
      <w:marBottom w:val="0"/>
      <w:divBdr>
        <w:top w:val="none" w:sz="0" w:space="0" w:color="auto"/>
        <w:left w:val="none" w:sz="0" w:space="0" w:color="auto"/>
        <w:bottom w:val="none" w:sz="0" w:space="0" w:color="auto"/>
        <w:right w:val="none" w:sz="0" w:space="0" w:color="auto"/>
      </w:divBdr>
    </w:div>
    <w:div w:id="547378215">
      <w:bodyDiv w:val="1"/>
      <w:marLeft w:val="0"/>
      <w:marRight w:val="0"/>
      <w:marTop w:val="0"/>
      <w:marBottom w:val="0"/>
      <w:divBdr>
        <w:top w:val="none" w:sz="0" w:space="0" w:color="auto"/>
        <w:left w:val="none" w:sz="0" w:space="0" w:color="auto"/>
        <w:bottom w:val="none" w:sz="0" w:space="0" w:color="auto"/>
        <w:right w:val="none" w:sz="0" w:space="0" w:color="auto"/>
      </w:divBdr>
    </w:div>
    <w:div w:id="671032311">
      <w:bodyDiv w:val="1"/>
      <w:marLeft w:val="0"/>
      <w:marRight w:val="0"/>
      <w:marTop w:val="0"/>
      <w:marBottom w:val="0"/>
      <w:divBdr>
        <w:top w:val="none" w:sz="0" w:space="0" w:color="auto"/>
        <w:left w:val="none" w:sz="0" w:space="0" w:color="auto"/>
        <w:bottom w:val="none" w:sz="0" w:space="0" w:color="auto"/>
        <w:right w:val="none" w:sz="0" w:space="0" w:color="auto"/>
      </w:divBdr>
    </w:div>
    <w:div w:id="727654375">
      <w:bodyDiv w:val="1"/>
      <w:marLeft w:val="0"/>
      <w:marRight w:val="0"/>
      <w:marTop w:val="0"/>
      <w:marBottom w:val="0"/>
      <w:divBdr>
        <w:top w:val="none" w:sz="0" w:space="0" w:color="auto"/>
        <w:left w:val="none" w:sz="0" w:space="0" w:color="auto"/>
        <w:bottom w:val="none" w:sz="0" w:space="0" w:color="auto"/>
        <w:right w:val="none" w:sz="0" w:space="0" w:color="auto"/>
      </w:divBdr>
    </w:div>
    <w:div w:id="1159998334">
      <w:bodyDiv w:val="1"/>
      <w:marLeft w:val="0"/>
      <w:marRight w:val="0"/>
      <w:marTop w:val="0"/>
      <w:marBottom w:val="0"/>
      <w:divBdr>
        <w:top w:val="none" w:sz="0" w:space="0" w:color="auto"/>
        <w:left w:val="none" w:sz="0" w:space="0" w:color="auto"/>
        <w:bottom w:val="none" w:sz="0" w:space="0" w:color="auto"/>
        <w:right w:val="none" w:sz="0" w:space="0" w:color="auto"/>
      </w:divBdr>
    </w:div>
    <w:div w:id="1379469968">
      <w:bodyDiv w:val="1"/>
      <w:marLeft w:val="0"/>
      <w:marRight w:val="0"/>
      <w:marTop w:val="0"/>
      <w:marBottom w:val="0"/>
      <w:divBdr>
        <w:top w:val="none" w:sz="0" w:space="0" w:color="auto"/>
        <w:left w:val="none" w:sz="0" w:space="0" w:color="auto"/>
        <w:bottom w:val="none" w:sz="0" w:space="0" w:color="auto"/>
        <w:right w:val="none" w:sz="0" w:space="0" w:color="auto"/>
      </w:divBdr>
    </w:div>
    <w:div w:id="1458333153">
      <w:bodyDiv w:val="1"/>
      <w:marLeft w:val="0"/>
      <w:marRight w:val="0"/>
      <w:marTop w:val="0"/>
      <w:marBottom w:val="0"/>
      <w:divBdr>
        <w:top w:val="none" w:sz="0" w:space="0" w:color="auto"/>
        <w:left w:val="none" w:sz="0" w:space="0" w:color="auto"/>
        <w:bottom w:val="none" w:sz="0" w:space="0" w:color="auto"/>
        <w:right w:val="none" w:sz="0" w:space="0" w:color="auto"/>
      </w:divBdr>
    </w:div>
    <w:div w:id="173200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6806F-D755-4A83-AE57-D3697DCCC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20</Pages>
  <Words>5199</Words>
  <Characters>33942</Characters>
  <Application>Microsoft Office Word</Application>
  <DocSecurity>0</DocSecurity>
  <Lines>282</Lines>
  <Paragraphs>78</Paragraphs>
  <ScaleCrop>false</ScaleCrop>
  <HeadingPairs>
    <vt:vector size="2" baseType="variant">
      <vt:variant>
        <vt:lpstr>Title</vt:lpstr>
      </vt:variant>
      <vt:variant>
        <vt:i4>1</vt:i4>
      </vt:variant>
    </vt:vector>
  </HeadingPairs>
  <TitlesOfParts>
    <vt:vector size="1" baseType="lpstr">
      <vt:lpstr>Guide for Review of Homeless Management Information Systems Administration</vt:lpstr>
    </vt:vector>
  </TitlesOfParts>
  <Company>Housing and Urban Development</Company>
  <LinksUpToDate>false</LinksUpToDate>
  <CharactersWithSpaces>39063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Homeless Management Information Systems Administration</dc:title>
  <dc:subject/>
  <dc:creator>Owner</dc:creator>
  <cp:keywords/>
  <dc:description/>
  <cp:lastModifiedBy>h11391</cp:lastModifiedBy>
  <cp:revision>36</cp:revision>
  <cp:lastPrinted>2015-11-06T13:04:00Z</cp:lastPrinted>
  <dcterms:created xsi:type="dcterms:W3CDTF">2015-11-05T12:23:00Z</dcterms:created>
  <dcterms:modified xsi:type="dcterms:W3CDTF">2015-12-01T17:57:00Z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-1136766917</vt:i4>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-93147912</vt:i4>
  </property>
  <property fmtid="{D5CDD505-2E9C-101B-9397-08002B2CF9AE}" pid="8" name="_ReviewingToolsShownOnce">
    <vt:lpwstr/>
  </property>
</Properties>
</file>