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1E" w:rsidRDefault="008B32D7">
      <w:pPr>
        <w:rPr>
          <w:sz w:val="2"/>
        </w:rPr>
      </w:pPr>
      <w:bookmarkStart w:id="0" w:name="_GoBack"/>
      <w:bookmarkEnd w:id="0"/>
      <w:r>
        <w:pict>
          <v:shapetype id="_x0000_t202" coordsize="21600,21600" o:spt="202" path="m,l,21600r21600,l21600,xe">
            <v:stroke joinstyle="miter"/>
            <v:path gradientshapeok="t" o:connecttype="rect"/>
          </v:shapetype>
          <v:shape id="_x0000_s0" o:spid="_x0000_s1060" type="#_x0000_t202" style="position:absolute;margin-left:23.5pt;margin-top:762pt;width:565.25pt;height:9.15pt;z-index:-251661312;mso-wrap-distance-left:0;mso-wrap-distance-right:0;mso-position-horizontal-relative:page;mso-position-vertical-relative:page" filled="f" stroked="f">
            <v:textbox inset="0,0,0,0">
              <w:txbxContent>
                <w:p w:rsidR="000C0C1E" w:rsidRDefault="00775E53">
                  <w:pPr>
                    <w:tabs>
                      <w:tab w:val="right" w:pos="11232"/>
                    </w:tabs>
                    <w:spacing w:after="4" w:line="178" w:lineRule="exact"/>
                    <w:ind w:left="5256"/>
                    <w:textAlignment w:val="baseline"/>
                    <w:rPr>
                      <w:rFonts w:ascii="Arial" w:eastAsia="Arial" w:hAnsi="Arial"/>
                      <w:color w:val="000000"/>
                      <w:sz w:val="16"/>
                    </w:rPr>
                  </w:pPr>
                  <w:r>
                    <w:rPr>
                      <w:rFonts w:ascii="Arial" w:eastAsia="Arial" w:hAnsi="Arial"/>
                      <w:color w:val="000000"/>
                      <w:sz w:val="16"/>
                    </w:rPr>
                    <w:t>Page 1 of 3</w:t>
                  </w:r>
                  <w:r>
                    <w:rPr>
                      <w:rFonts w:ascii="Arial" w:eastAsia="Arial" w:hAnsi="Arial"/>
                      <w:color w:val="000000"/>
                      <w:sz w:val="16"/>
                    </w:rPr>
                    <w:tab/>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3794"/>
        <w:gridCol w:w="3771"/>
        <w:gridCol w:w="3740"/>
      </w:tblGrid>
      <w:tr w:rsidR="000C0C1E">
        <w:trPr>
          <w:trHeight w:hRule="exact" w:val="660"/>
        </w:trPr>
        <w:tc>
          <w:tcPr>
            <w:tcW w:w="3794" w:type="dxa"/>
            <w:tcBorders>
              <w:top w:val="none" w:sz="0" w:space="0" w:color="000000"/>
              <w:left w:val="none" w:sz="0" w:space="0" w:color="000000"/>
              <w:bottom w:val="none" w:sz="0" w:space="0" w:color="000000"/>
              <w:right w:val="none" w:sz="0" w:space="0" w:color="000000"/>
            </w:tcBorders>
          </w:tcPr>
          <w:p w:rsidR="000C0C1E" w:rsidRDefault="00775E53">
            <w:pPr>
              <w:spacing w:line="321" w:lineRule="exact"/>
              <w:ind w:left="72"/>
              <w:textAlignment w:val="baseline"/>
              <w:rPr>
                <w:rFonts w:ascii="Arial" w:eastAsia="Arial" w:hAnsi="Arial"/>
                <w:b/>
                <w:color w:val="000000"/>
                <w:sz w:val="28"/>
              </w:rPr>
            </w:pPr>
            <w:r>
              <w:rPr>
                <w:rFonts w:ascii="Arial" w:eastAsia="Arial" w:hAnsi="Arial"/>
                <w:b/>
                <w:color w:val="000000"/>
                <w:sz w:val="28"/>
              </w:rPr>
              <w:t>Proposal for a</w:t>
            </w:r>
          </w:p>
          <w:p w:rsidR="000C0C1E" w:rsidRDefault="00775E53">
            <w:pPr>
              <w:spacing w:line="319" w:lineRule="exact"/>
              <w:ind w:left="72"/>
              <w:textAlignment w:val="baseline"/>
              <w:rPr>
                <w:rFonts w:ascii="Arial" w:eastAsia="Arial" w:hAnsi="Arial"/>
                <w:b/>
                <w:color w:val="000000"/>
                <w:sz w:val="28"/>
              </w:rPr>
            </w:pPr>
            <w:r>
              <w:rPr>
                <w:rFonts w:ascii="Arial" w:eastAsia="Arial" w:hAnsi="Arial"/>
                <w:b/>
                <w:color w:val="000000"/>
                <w:sz w:val="28"/>
              </w:rPr>
              <w:t>Public Housing Project</w:t>
            </w:r>
          </w:p>
        </w:tc>
        <w:tc>
          <w:tcPr>
            <w:tcW w:w="3771" w:type="dxa"/>
            <w:tcBorders>
              <w:top w:val="none" w:sz="0" w:space="0" w:color="000000"/>
              <w:left w:val="none" w:sz="0" w:space="0" w:color="000000"/>
              <w:bottom w:val="none" w:sz="0" w:space="0" w:color="000000"/>
              <w:right w:val="none" w:sz="0" w:space="0" w:color="000000"/>
            </w:tcBorders>
          </w:tcPr>
          <w:p w:rsidR="000C0C1E" w:rsidRDefault="00775E53">
            <w:pPr>
              <w:spacing w:line="204" w:lineRule="exact"/>
              <w:ind w:left="720"/>
              <w:textAlignment w:val="baseline"/>
              <w:rPr>
                <w:rFonts w:ascii="Arial" w:eastAsia="Arial" w:hAnsi="Arial"/>
                <w:b/>
                <w:color w:val="000000"/>
                <w:sz w:val="18"/>
              </w:rPr>
            </w:pPr>
            <w:r>
              <w:rPr>
                <w:rFonts w:ascii="Arial" w:eastAsia="Arial" w:hAnsi="Arial"/>
                <w:b/>
                <w:color w:val="000000"/>
                <w:sz w:val="18"/>
              </w:rPr>
              <w:t>U.S. Department of Housing</w:t>
            </w:r>
          </w:p>
          <w:p w:rsidR="000C0C1E" w:rsidRDefault="00775E53">
            <w:pPr>
              <w:spacing w:line="202" w:lineRule="exact"/>
              <w:ind w:left="720"/>
              <w:textAlignment w:val="baseline"/>
              <w:rPr>
                <w:rFonts w:ascii="Arial" w:eastAsia="Arial" w:hAnsi="Arial"/>
                <w:b/>
                <w:color w:val="000000"/>
                <w:sz w:val="18"/>
              </w:rPr>
            </w:pPr>
            <w:r>
              <w:rPr>
                <w:rFonts w:ascii="Arial" w:eastAsia="Arial" w:hAnsi="Arial"/>
                <w:b/>
                <w:color w:val="000000"/>
                <w:sz w:val="18"/>
              </w:rPr>
              <w:t>and Urban Development</w:t>
            </w:r>
          </w:p>
          <w:p w:rsidR="000C0C1E" w:rsidRDefault="00775E53">
            <w:pPr>
              <w:spacing w:after="23" w:line="202" w:lineRule="exact"/>
              <w:ind w:left="720"/>
              <w:textAlignment w:val="baseline"/>
              <w:rPr>
                <w:rFonts w:ascii="Arial" w:eastAsia="Arial" w:hAnsi="Arial"/>
                <w:color w:val="000000"/>
                <w:sz w:val="18"/>
              </w:rPr>
            </w:pPr>
            <w:r>
              <w:rPr>
                <w:rFonts w:ascii="Arial" w:eastAsia="Arial" w:hAnsi="Arial"/>
                <w:color w:val="000000"/>
                <w:sz w:val="18"/>
              </w:rPr>
              <w:t>Office of Public and Indian Housing</w:t>
            </w:r>
          </w:p>
        </w:tc>
        <w:tc>
          <w:tcPr>
            <w:tcW w:w="3740" w:type="dxa"/>
            <w:tcBorders>
              <w:top w:val="none" w:sz="0" w:space="0" w:color="000000"/>
              <w:left w:val="none" w:sz="0" w:space="0" w:color="000000"/>
              <w:bottom w:val="none" w:sz="0" w:space="0" w:color="000000"/>
              <w:right w:val="none" w:sz="0" w:space="0" w:color="000000"/>
            </w:tcBorders>
          </w:tcPr>
          <w:p w:rsidR="000C0C1E" w:rsidRDefault="00775E53" w:rsidP="00775E53">
            <w:pPr>
              <w:spacing w:before="36" w:after="437" w:line="187" w:lineRule="exact"/>
              <w:jc w:val="center"/>
              <w:textAlignment w:val="baseline"/>
              <w:rPr>
                <w:rFonts w:ascii="Arial" w:eastAsia="Arial" w:hAnsi="Arial"/>
                <w:color w:val="000000"/>
                <w:sz w:val="16"/>
              </w:rPr>
            </w:pPr>
            <w:r>
              <w:rPr>
                <w:rFonts w:ascii="Arial" w:eastAsia="Arial" w:hAnsi="Arial"/>
                <w:color w:val="000000"/>
                <w:sz w:val="16"/>
              </w:rPr>
              <w:t>OMB Approval No. 2577-0157 (Exp. 1/31/2017)</w:t>
            </w:r>
          </w:p>
        </w:tc>
      </w:tr>
    </w:tbl>
    <w:p w:rsidR="000C0C1E" w:rsidRDefault="000C0C1E">
      <w:pPr>
        <w:spacing w:after="201" w:line="20" w:lineRule="exact"/>
      </w:pPr>
    </w:p>
    <w:p w:rsidR="000C0C1E" w:rsidRDefault="00775E53">
      <w:pPr>
        <w:spacing w:before="2" w:after="130" w:line="208" w:lineRule="exact"/>
        <w:textAlignment w:val="baseline"/>
        <w:rPr>
          <w:rFonts w:ascii="Arial" w:eastAsia="Arial" w:hAnsi="Arial"/>
          <w:b/>
          <w:color w:val="000000"/>
          <w:spacing w:val="1"/>
          <w:sz w:val="18"/>
        </w:rPr>
      </w:pPr>
      <w:r>
        <w:rPr>
          <w:rFonts w:ascii="Arial" w:eastAsia="Arial" w:hAnsi="Arial"/>
          <w:b/>
          <w:color w:val="000000"/>
          <w:spacing w:val="1"/>
          <w:sz w:val="18"/>
        </w:rPr>
        <w:t>See Public Reporting Burden Statement on Page 3.</w:t>
      </w:r>
    </w:p>
    <w:p w:rsidR="000C0C1E" w:rsidRDefault="008B32D7">
      <w:pPr>
        <w:rPr>
          <w:sz w:val="2"/>
        </w:rPr>
      </w:pPr>
      <w:r>
        <w:pict>
          <v:line id="_x0000_s1059" style="position:absolute;z-index:251639808;mso-position-horizontal-relative:page;mso-position-vertical-relative:page" from="23.5pt,83.05pt" to="588.8pt,83.05pt" strokeweight=".9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313"/>
        <w:gridCol w:w="302"/>
        <w:gridCol w:w="298"/>
        <w:gridCol w:w="902"/>
        <w:gridCol w:w="298"/>
        <w:gridCol w:w="302"/>
        <w:gridCol w:w="293"/>
        <w:gridCol w:w="605"/>
        <w:gridCol w:w="302"/>
        <w:gridCol w:w="298"/>
        <w:gridCol w:w="302"/>
        <w:gridCol w:w="3000"/>
        <w:gridCol w:w="3946"/>
      </w:tblGrid>
      <w:tr w:rsidR="000C0C1E">
        <w:trPr>
          <w:trHeight w:hRule="exact" w:val="217"/>
        </w:trPr>
        <w:tc>
          <w:tcPr>
            <w:tcW w:w="313" w:type="dxa"/>
            <w:vMerge w:val="restart"/>
            <w:tcBorders>
              <w:top w:val="none" w:sz="0" w:space="0" w:color="000000"/>
              <w:left w:val="none" w:sz="0" w:space="0" w:color="000000"/>
              <w:bottom w:val="single" w:sz="0" w:space="0" w:color="000000"/>
              <w:right w:val="single" w:sz="4" w:space="0" w:color="000000"/>
            </w:tcBorders>
          </w:tcPr>
          <w:p w:rsidR="000C0C1E" w:rsidRDefault="00775E53">
            <w:pPr>
              <w:spacing w:before="34" w:after="771" w:line="165" w:lineRule="exact"/>
              <w:jc w:val="center"/>
              <w:textAlignment w:val="baseline"/>
              <w:rPr>
                <w:rFonts w:ascii="Arial" w:eastAsia="Arial" w:hAnsi="Arial"/>
                <w:color w:val="000000"/>
                <w:spacing w:val="-29"/>
                <w:sz w:val="14"/>
              </w:rPr>
            </w:pPr>
            <w:r>
              <w:rPr>
                <w:rFonts w:ascii="Arial" w:eastAsia="Arial" w:hAnsi="Arial"/>
                <w:color w:val="000000"/>
                <w:spacing w:val="-29"/>
                <w:sz w:val="14"/>
              </w:rPr>
              <w:t>Project</w:t>
            </w:r>
          </w:p>
        </w:tc>
        <w:tc>
          <w:tcPr>
            <w:tcW w:w="302"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298" w:type="dxa"/>
            <w:vMerge w:val="restart"/>
            <w:tcBorders>
              <w:top w:val="none" w:sz="0" w:space="0" w:color="000000"/>
              <w:left w:val="single" w:sz="4" w:space="0" w:color="000000"/>
              <w:bottom w:val="single" w:sz="0" w:space="0" w:color="000000"/>
              <w:right w:val="single" w:sz="4" w:space="0" w:color="000000"/>
            </w:tcBorders>
          </w:tcPr>
          <w:p w:rsidR="000C0C1E" w:rsidRDefault="00775E53">
            <w:pPr>
              <w:spacing w:before="34" w:after="771" w:line="165" w:lineRule="exact"/>
              <w:jc w:val="center"/>
              <w:textAlignment w:val="baseline"/>
              <w:rPr>
                <w:rFonts w:ascii="Arial" w:eastAsia="Arial" w:hAnsi="Arial"/>
                <w:color w:val="000000"/>
                <w:spacing w:val="-44"/>
                <w:sz w:val="14"/>
              </w:rPr>
            </w:pPr>
            <w:r>
              <w:rPr>
                <w:rFonts w:ascii="Arial" w:eastAsia="Arial" w:hAnsi="Arial"/>
                <w:color w:val="000000"/>
                <w:spacing w:val="-44"/>
                <w:sz w:val="14"/>
              </w:rPr>
              <w:t>Number:</w:t>
            </w:r>
          </w:p>
        </w:tc>
        <w:tc>
          <w:tcPr>
            <w:tcW w:w="902" w:type="dxa"/>
            <w:vMerge w:val="restart"/>
            <w:tcBorders>
              <w:top w:val="none" w:sz="0" w:space="0" w:color="000000"/>
              <w:left w:val="single" w:sz="4" w:space="0" w:color="000000"/>
              <w:bottom w:val="single" w:sz="0" w:space="0" w:color="000000"/>
              <w:right w:val="single" w:sz="4" w:space="0" w:color="000000"/>
            </w:tcBorders>
            <w:vAlign w:val="bottom"/>
          </w:tcPr>
          <w:p w:rsidR="000C0C1E" w:rsidRDefault="00775E53">
            <w:pPr>
              <w:spacing w:before="580" w:after="161" w:line="229" w:lineRule="exact"/>
              <w:ind w:right="91"/>
              <w:jc w:val="right"/>
              <w:textAlignment w:val="baseline"/>
              <w:rPr>
                <w:rFonts w:ascii="Arial" w:eastAsia="Arial" w:hAnsi="Arial"/>
                <w:b/>
                <w:color w:val="000000"/>
                <w:sz w:val="20"/>
              </w:rPr>
            </w:pPr>
            <w:r>
              <w:rPr>
                <w:rFonts w:ascii="Arial" w:eastAsia="Arial" w:hAnsi="Arial"/>
                <w:b/>
                <w:color w:val="000000"/>
                <w:sz w:val="20"/>
              </w:rPr>
              <w:t>P</w:t>
            </w:r>
          </w:p>
        </w:tc>
        <w:tc>
          <w:tcPr>
            <w:tcW w:w="298"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302"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293"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605"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302"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298"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302" w:type="dxa"/>
            <w:vMerge w:val="restart"/>
            <w:tcBorders>
              <w:top w:val="none" w:sz="0"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3000" w:type="dxa"/>
            <w:vMerge w:val="restart"/>
            <w:tcBorders>
              <w:top w:val="none" w:sz="0" w:space="0" w:color="000000"/>
              <w:left w:val="single" w:sz="4" w:space="0" w:color="000000"/>
              <w:bottom w:val="single" w:sz="0" w:space="0" w:color="000000"/>
              <w:right w:val="single" w:sz="4" w:space="0" w:color="000000"/>
            </w:tcBorders>
            <w:vAlign w:val="center"/>
          </w:tcPr>
          <w:p w:rsidR="000C0C1E" w:rsidRDefault="00775E53">
            <w:pPr>
              <w:spacing w:line="211" w:lineRule="exact"/>
              <w:ind w:left="36" w:right="72"/>
              <w:jc w:val="both"/>
              <w:textAlignment w:val="baseline"/>
              <w:rPr>
                <w:rFonts w:ascii="Arial" w:eastAsia="Arial" w:hAnsi="Arial"/>
                <w:color w:val="000000"/>
                <w:sz w:val="14"/>
              </w:rPr>
            </w:pPr>
            <w:r>
              <w:rPr>
                <w:rFonts w:ascii="Arial" w:eastAsia="Arial" w:hAnsi="Arial"/>
                <w:color w:val="000000"/>
                <w:sz w:val="14"/>
              </w:rPr>
              <w:t xml:space="preserve">If an ACC for Front-End Funds was executed: </w:t>
            </w:r>
            <w:r>
              <w:rPr>
                <w:rFonts w:ascii="Arial" w:eastAsia="Arial" w:hAnsi="Arial"/>
                <w:color w:val="000000"/>
                <w:sz w:val="16"/>
              </w:rPr>
              <w:t>Loan Authority=</w:t>
            </w:r>
          </w:p>
        </w:tc>
        <w:tc>
          <w:tcPr>
            <w:tcW w:w="3946" w:type="dxa"/>
            <w:tcBorders>
              <w:top w:val="none" w:sz="0" w:space="0" w:color="000000"/>
              <w:left w:val="single" w:sz="4" w:space="0" w:color="000000"/>
              <w:bottom w:val="single" w:sz="4" w:space="0" w:color="000000"/>
              <w:right w:val="none" w:sz="0" w:space="0" w:color="000000"/>
            </w:tcBorders>
            <w:vAlign w:val="center"/>
          </w:tcPr>
          <w:p w:rsidR="000C0C1E" w:rsidRDefault="00775E53">
            <w:pPr>
              <w:spacing w:before="34" w:after="8" w:line="165" w:lineRule="exact"/>
              <w:ind w:right="2890"/>
              <w:jc w:val="right"/>
              <w:textAlignment w:val="baseline"/>
              <w:rPr>
                <w:rFonts w:ascii="Arial" w:eastAsia="Arial" w:hAnsi="Arial"/>
                <w:color w:val="000000"/>
                <w:sz w:val="14"/>
              </w:rPr>
            </w:pPr>
            <w:r>
              <w:rPr>
                <w:rFonts w:ascii="Arial" w:eastAsia="Arial" w:hAnsi="Arial"/>
                <w:color w:val="000000"/>
                <w:sz w:val="14"/>
              </w:rPr>
              <w:t>Allocation Area:</w:t>
            </w:r>
          </w:p>
        </w:tc>
      </w:tr>
      <w:tr w:rsidR="000C0C1E">
        <w:trPr>
          <w:trHeight w:hRule="exact" w:val="207"/>
        </w:trPr>
        <w:tc>
          <w:tcPr>
            <w:tcW w:w="313" w:type="dxa"/>
            <w:vMerge/>
            <w:tcBorders>
              <w:top w:val="single" w:sz="0" w:space="0" w:color="000000"/>
              <w:left w:val="none" w:sz="0"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902" w:type="dxa"/>
            <w:vMerge/>
            <w:tcBorders>
              <w:top w:val="single" w:sz="0" w:space="0" w:color="000000"/>
              <w:left w:val="single" w:sz="4" w:space="0" w:color="000000"/>
              <w:bottom w:val="single" w:sz="0" w:space="0" w:color="000000"/>
              <w:right w:val="single" w:sz="4" w:space="0" w:color="000000"/>
            </w:tcBorders>
            <w:vAlign w:val="bottom"/>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3"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605"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3946" w:type="dxa"/>
            <w:tcBorders>
              <w:top w:val="single" w:sz="4" w:space="0" w:color="000000"/>
              <w:left w:val="single" w:sz="4" w:space="0" w:color="000000"/>
              <w:bottom w:val="single" w:sz="4" w:space="0" w:color="000000"/>
              <w:right w:val="none" w:sz="0" w:space="0" w:color="000000"/>
            </w:tcBorders>
            <w:vAlign w:val="center"/>
          </w:tcPr>
          <w:p w:rsidR="000C0C1E" w:rsidRDefault="00775E53">
            <w:pPr>
              <w:spacing w:line="81" w:lineRule="exact"/>
              <w:ind w:right="100"/>
              <w:jc w:val="right"/>
              <w:textAlignment w:val="baseline"/>
              <w:rPr>
                <w:rFonts w:ascii="Arial" w:eastAsia="Arial" w:hAnsi="Arial"/>
                <w:color w:val="000000"/>
                <w:sz w:val="16"/>
              </w:rPr>
            </w:pPr>
            <w:r>
              <w:rPr>
                <w:rFonts w:ascii="Arial" w:eastAsia="Arial" w:hAnsi="Arial"/>
                <w:color w:val="000000"/>
                <w:sz w:val="16"/>
              </w:rPr>
              <w:t>PHA inside Central City</w:t>
            </w:r>
          </w:p>
          <w:p w:rsidR="000C0C1E" w:rsidRDefault="00775E53">
            <w:pPr>
              <w:tabs>
                <w:tab w:val="left" w:pos="2016"/>
              </w:tabs>
              <w:spacing w:line="125" w:lineRule="exact"/>
              <w:ind w:right="730"/>
              <w:jc w:val="right"/>
              <w:textAlignment w:val="baseline"/>
              <w:rPr>
                <w:rFonts w:ascii="Arial" w:eastAsia="Arial" w:hAnsi="Arial"/>
                <w:color w:val="000000"/>
                <w:sz w:val="16"/>
              </w:rPr>
            </w:pPr>
            <w:r>
              <w:rPr>
                <w:rFonts w:ascii="Arial" w:eastAsia="Arial" w:hAnsi="Arial"/>
                <w:color w:val="000000"/>
                <w:sz w:val="16"/>
              </w:rPr>
              <w:t>Metro Area</w:t>
            </w:r>
            <w:r>
              <w:rPr>
                <w:rFonts w:ascii="Arial" w:eastAsia="Arial" w:hAnsi="Arial"/>
                <w:color w:val="000000"/>
                <w:sz w:val="16"/>
              </w:rPr>
              <w:tab/>
              <w:t>Allocation Area</w:t>
            </w:r>
          </w:p>
        </w:tc>
      </w:tr>
      <w:tr w:rsidR="000C0C1E">
        <w:trPr>
          <w:trHeight w:hRule="exact" w:val="139"/>
        </w:trPr>
        <w:tc>
          <w:tcPr>
            <w:tcW w:w="313" w:type="dxa"/>
            <w:vMerge/>
            <w:tcBorders>
              <w:top w:val="single" w:sz="0" w:space="0" w:color="000000"/>
              <w:left w:val="none" w:sz="0"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902" w:type="dxa"/>
            <w:vMerge/>
            <w:tcBorders>
              <w:top w:val="single" w:sz="0" w:space="0" w:color="000000"/>
              <w:left w:val="single" w:sz="4" w:space="0" w:color="000000"/>
              <w:bottom w:val="single" w:sz="0" w:space="0" w:color="000000"/>
              <w:right w:val="single" w:sz="4" w:space="0" w:color="000000"/>
            </w:tcBorders>
            <w:vAlign w:val="bottom"/>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3"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605"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72" w:line="158" w:lineRule="exact"/>
              <w:ind w:left="57"/>
              <w:textAlignment w:val="baseline"/>
              <w:rPr>
                <w:rFonts w:ascii="Arial" w:eastAsia="Arial" w:hAnsi="Arial"/>
                <w:color w:val="000000"/>
                <w:sz w:val="16"/>
              </w:rPr>
            </w:pPr>
            <w:r>
              <w:rPr>
                <w:rFonts w:ascii="Arial" w:eastAsia="Arial" w:hAnsi="Arial"/>
                <w:color w:val="000000"/>
                <w:sz w:val="16"/>
              </w:rPr>
              <w:t>Contract Authority= $</w:t>
            </w:r>
          </w:p>
        </w:tc>
        <w:tc>
          <w:tcPr>
            <w:tcW w:w="3946" w:type="dxa"/>
            <w:tcBorders>
              <w:top w:val="single" w:sz="4" w:space="0" w:color="000000"/>
              <w:left w:val="single" w:sz="4" w:space="0" w:color="000000"/>
              <w:bottom w:val="single" w:sz="4"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101"/>
        </w:trPr>
        <w:tc>
          <w:tcPr>
            <w:tcW w:w="313" w:type="dxa"/>
            <w:vMerge/>
            <w:tcBorders>
              <w:top w:val="single" w:sz="0" w:space="0" w:color="000000"/>
              <w:left w:val="none" w:sz="0"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902" w:type="dxa"/>
            <w:vMerge/>
            <w:tcBorders>
              <w:top w:val="single" w:sz="0" w:space="0" w:color="000000"/>
              <w:left w:val="single" w:sz="4" w:space="0" w:color="000000"/>
              <w:bottom w:val="single" w:sz="0" w:space="0" w:color="000000"/>
              <w:right w:val="single" w:sz="4" w:space="0" w:color="000000"/>
            </w:tcBorders>
            <w:vAlign w:val="bottom"/>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3"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605"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3946" w:type="dxa"/>
            <w:vMerge w:val="restart"/>
            <w:tcBorders>
              <w:top w:val="single" w:sz="4" w:space="0" w:color="000000"/>
              <w:left w:val="single" w:sz="4" w:space="0" w:color="000000"/>
              <w:bottom w:val="single" w:sz="0" w:space="0" w:color="000000"/>
              <w:right w:val="none" w:sz="0" w:space="0" w:color="000000"/>
            </w:tcBorders>
          </w:tcPr>
          <w:p w:rsidR="000C0C1E" w:rsidRDefault="00775E53">
            <w:pPr>
              <w:tabs>
                <w:tab w:val="right" w:pos="3960"/>
              </w:tabs>
              <w:spacing w:after="23" w:line="168" w:lineRule="exact"/>
              <w:ind w:right="10"/>
              <w:jc w:val="right"/>
              <w:textAlignment w:val="baseline"/>
              <w:rPr>
                <w:rFonts w:ascii="Arial" w:eastAsia="Arial" w:hAnsi="Arial"/>
                <w:color w:val="000000"/>
                <w:sz w:val="16"/>
              </w:rPr>
            </w:pPr>
            <w:r>
              <w:rPr>
                <w:rFonts w:ascii="Arial" w:eastAsia="Arial" w:hAnsi="Arial"/>
                <w:color w:val="000000"/>
                <w:sz w:val="16"/>
              </w:rPr>
              <w:t>Non-Metro Area</w:t>
            </w:r>
            <w:r>
              <w:rPr>
                <w:rFonts w:ascii="Arial" w:eastAsia="Arial" w:hAnsi="Arial"/>
                <w:color w:val="000000"/>
                <w:sz w:val="16"/>
              </w:rPr>
              <w:tab/>
              <w:t>PHA outside Central City</w:t>
            </w:r>
          </w:p>
        </w:tc>
      </w:tr>
      <w:tr w:rsidR="000C0C1E">
        <w:trPr>
          <w:trHeight w:hRule="exact" w:val="105"/>
        </w:trPr>
        <w:tc>
          <w:tcPr>
            <w:tcW w:w="313" w:type="dxa"/>
            <w:vMerge/>
            <w:tcBorders>
              <w:top w:val="single" w:sz="0" w:space="0" w:color="000000"/>
              <w:left w:val="none" w:sz="0"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902" w:type="dxa"/>
            <w:vMerge/>
            <w:tcBorders>
              <w:top w:val="single" w:sz="0" w:space="0" w:color="000000"/>
              <w:left w:val="single" w:sz="4" w:space="0" w:color="000000"/>
              <w:bottom w:val="single" w:sz="0" w:space="0" w:color="000000"/>
              <w:right w:val="single" w:sz="4" w:space="0" w:color="000000"/>
            </w:tcBorders>
            <w:vAlign w:val="bottom"/>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3"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605"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0" w:space="0" w:color="000000"/>
              <w:right w:val="single" w:sz="4" w:space="0" w:color="000000"/>
            </w:tcBorders>
          </w:tcPr>
          <w:p w:rsidR="000C0C1E" w:rsidRDefault="000C0C1E"/>
        </w:tc>
        <w:tc>
          <w:tcPr>
            <w:tcW w:w="30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72" w:after="47" w:line="187" w:lineRule="exact"/>
              <w:ind w:right="1787"/>
              <w:jc w:val="right"/>
              <w:textAlignment w:val="baseline"/>
              <w:rPr>
                <w:rFonts w:ascii="Arial" w:eastAsia="Arial" w:hAnsi="Arial"/>
                <w:color w:val="000000"/>
                <w:sz w:val="16"/>
              </w:rPr>
            </w:pPr>
            <w:r>
              <w:rPr>
                <w:rFonts w:ascii="Arial" w:eastAsia="Arial" w:hAnsi="Arial"/>
                <w:color w:val="000000"/>
                <w:sz w:val="16"/>
              </w:rPr>
              <w:t>Date:</w:t>
            </w:r>
          </w:p>
        </w:tc>
        <w:tc>
          <w:tcPr>
            <w:tcW w:w="3946" w:type="dxa"/>
            <w:vMerge/>
            <w:tcBorders>
              <w:top w:val="single" w:sz="0" w:space="0" w:color="000000"/>
              <w:left w:val="single" w:sz="4" w:space="0" w:color="000000"/>
              <w:bottom w:val="single" w:sz="4" w:space="0" w:color="000000"/>
              <w:right w:val="none" w:sz="0" w:space="0" w:color="000000"/>
            </w:tcBorders>
          </w:tcPr>
          <w:p w:rsidR="000C0C1E" w:rsidRDefault="000C0C1E"/>
        </w:tc>
      </w:tr>
      <w:tr w:rsidR="000C0C1E">
        <w:trPr>
          <w:trHeight w:hRule="exact" w:val="202"/>
        </w:trPr>
        <w:tc>
          <w:tcPr>
            <w:tcW w:w="313" w:type="dxa"/>
            <w:vMerge/>
            <w:tcBorders>
              <w:top w:val="single" w:sz="0" w:space="0" w:color="000000"/>
              <w:left w:val="none" w:sz="0" w:space="0" w:color="000000"/>
              <w:bottom w:val="single" w:sz="4"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902" w:type="dxa"/>
            <w:vMerge/>
            <w:tcBorders>
              <w:top w:val="single" w:sz="0" w:space="0" w:color="000000"/>
              <w:left w:val="single" w:sz="4" w:space="0" w:color="000000"/>
              <w:bottom w:val="single" w:sz="4" w:space="0" w:color="000000"/>
              <w:right w:val="single" w:sz="4" w:space="0" w:color="000000"/>
            </w:tcBorders>
            <w:vAlign w:val="bottom"/>
          </w:tcPr>
          <w:p w:rsidR="000C0C1E" w:rsidRDefault="000C0C1E"/>
        </w:tc>
        <w:tc>
          <w:tcPr>
            <w:tcW w:w="298"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293"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605"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298"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302"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30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3946" w:type="dxa"/>
            <w:tcBorders>
              <w:top w:val="single" w:sz="4" w:space="0" w:color="000000"/>
              <w:left w:val="single" w:sz="4" w:space="0" w:color="000000"/>
              <w:bottom w:val="single" w:sz="4" w:space="0" w:color="000000"/>
              <w:right w:val="none" w:sz="0" w:space="0" w:color="000000"/>
            </w:tcBorders>
          </w:tcPr>
          <w:p w:rsidR="000C0C1E" w:rsidRDefault="00775E53">
            <w:pPr>
              <w:spacing w:after="57" w:line="144" w:lineRule="exact"/>
              <w:ind w:right="730"/>
              <w:jc w:val="right"/>
              <w:textAlignment w:val="baseline"/>
              <w:rPr>
                <w:rFonts w:ascii="Arial" w:eastAsia="Arial" w:hAnsi="Arial"/>
                <w:color w:val="000000"/>
                <w:sz w:val="16"/>
              </w:rPr>
            </w:pPr>
            <w:r>
              <w:rPr>
                <w:rFonts w:ascii="Arial" w:eastAsia="Arial" w:hAnsi="Arial"/>
                <w:color w:val="000000"/>
                <w:sz w:val="16"/>
              </w:rPr>
              <w:t>Allocation Area</w:t>
            </w:r>
          </w:p>
        </w:tc>
      </w:tr>
    </w:tbl>
    <w:p w:rsidR="000C0C1E" w:rsidRDefault="000C0C1E">
      <w:pPr>
        <w:spacing w:after="23" w:line="20" w:lineRule="exact"/>
      </w:pPr>
    </w:p>
    <w:p w:rsidR="000C0C1E" w:rsidRDefault="00775E53">
      <w:pPr>
        <w:spacing w:before="2" w:after="20" w:line="208" w:lineRule="exact"/>
        <w:textAlignment w:val="baseline"/>
        <w:rPr>
          <w:rFonts w:ascii="Arial" w:eastAsia="Arial" w:hAnsi="Arial"/>
          <w:b/>
          <w:color w:val="000000"/>
          <w:sz w:val="18"/>
        </w:rPr>
      </w:pPr>
      <w:r>
        <w:rPr>
          <w:rFonts w:ascii="Arial" w:eastAsia="Arial" w:hAnsi="Arial"/>
          <w:b/>
          <w:color w:val="000000"/>
          <w:sz w:val="18"/>
        </w:rPr>
        <w:t>Part I—PHA Data</w:t>
      </w:r>
    </w:p>
    <w:tbl>
      <w:tblPr>
        <w:tblW w:w="0" w:type="auto"/>
        <w:tblLayout w:type="fixed"/>
        <w:tblCellMar>
          <w:left w:w="0" w:type="dxa"/>
          <w:right w:w="0" w:type="dxa"/>
        </w:tblCellMar>
        <w:tblLook w:val="0000" w:firstRow="0" w:lastRow="0" w:firstColumn="0" w:lastColumn="0" w:noHBand="0" w:noVBand="0"/>
      </w:tblPr>
      <w:tblGrid>
        <w:gridCol w:w="5650"/>
        <w:gridCol w:w="5655"/>
      </w:tblGrid>
      <w:tr w:rsidR="000C0C1E">
        <w:trPr>
          <w:trHeight w:hRule="exact" w:val="1291"/>
        </w:trPr>
        <w:tc>
          <w:tcPr>
            <w:tcW w:w="5650" w:type="dxa"/>
            <w:tcBorders>
              <w:top w:val="single" w:sz="4" w:space="0" w:color="000000"/>
              <w:left w:val="none" w:sz="0" w:space="0" w:color="000000"/>
              <w:bottom w:val="none" w:sz="0" w:space="0" w:color="000000"/>
              <w:right w:val="single" w:sz="4" w:space="0" w:color="000000"/>
            </w:tcBorders>
          </w:tcPr>
          <w:p w:rsidR="000C0C1E" w:rsidRDefault="00775E53">
            <w:pPr>
              <w:spacing w:before="33" w:after="1084" w:line="165" w:lineRule="exact"/>
              <w:ind w:right="4565"/>
              <w:jc w:val="right"/>
              <w:textAlignment w:val="baseline"/>
              <w:rPr>
                <w:rFonts w:ascii="Arial" w:eastAsia="Arial" w:hAnsi="Arial"/>
                <w:color w:val="000000"/>
                <w:sz w:val="14"/>
              </w:rPr>
            </w:pPr>
            <w:r>
              <w:rPr>
                <w:rFonts w:ascii="Arial" w:eastAsia="Arial" w:hAnsi="Arial"/>
                <w:color w:val="000000"/>
                <w:sz w:val="14"/>
              </w:rPr>
              <w:t>1. Name of PHA:</w:t>
            </w:r>
          </w:p>
        </w:tc>
        <w:tc>
          <w:tcPr>
            <w:tcW w:w="5655" w:type="dxa"/>
            <w:tcBorders>
              <w:top w:val="single" w:sz="4" w:space="0" w:color="000000"/>
              <w:left w:val="single" w:sz="4" w:space="0" w:color="000000"/>
              <w:bottom w:val="none" w:sz="0" w:space="0" w:color="000000"/>
              <w:right w:val="none" w:sz="0" w:space="0" w:color="000000"/>
            </w:tcBorders>
          </w:tcPr>
          <w:p w:rsidR="000C0C1E" w:rsidRDefault="00775E53">
            <w:pPr>
              <w:spacing w:before="33" w:after="1084" w:line="165" w:lineRule="exact"/>
              <w:ind w:right="4373"/>
              <w:jc w:val="right"/>
              <w:textAlignment w:val="baseline"/>
              <w:rPr>
                <w:rFonts w:ascii="Arial" w:eastAsia="Arial" w:hAnsi="Arial"/>
                <w:color w:val="000000"/>
                <w:sz w:val="14"/>
              </w:rPr>
            </w:pPr>
            <w:r>
              <w:rPr>
                <w:rFonts w:ascii="Arial" w:eastAsia="Arial" w:hAnsi="Arial"/>
                <w:color w:val="000000"/>
                <w:sz w:val="14"/>
              </w:rPr>
              <w:t>2. Address of PHA:</w:t>
            </w:r>
          </w:p>
        </w:tc>
      </w:tr>
      <w:tr w:rsidR="000C0C1E">
        <w:trPr>
          <w:trHeight w:hRule="exact" w:val="5"/>
        </w:trPr>
        <w:tc>
          <w:tcPr>
            <w:tcW w:w="5650" w:type="dxa"/>
            <w:tcBorders>
              <w:top w:val="none" w:sz="0" w:space="0" w:color="000000"/>
              <w:left w:val="none" w:sz="0" w:space="0" w:color="000000"/>
              <w:bottom w:val="single" w:sz="2" w:space="0" w:color="000000"/>
              <w:right w:val="none" w:sz="0" w:space="0" w:color="000000"/>
            </w:tcBorders>
          </w:tcPr>
          <w:p w:rsidR="000C0C1E" w:rsidRDefault="000C0C1E"/>
        </w:tc>
        <w:tc>
          <w:tcPr>
            <w:tcW w:w="5655" w:type="dxa"/>
            <w:tcBorders>
              <w:top w:val="none" w:sz="0" w:space="0" w:color="000000"/>
              <w:left w:val="none" w:sz="0" w:space="0" w:color="000000"/>
              <w:bottom w:val="single" w:sz="2" w:space="0" w:color="000000"/>
              <w:right w:val="none" w:sz="0" w:space="0" w:color="000000"/>
            </w:tcBorders>
          </w:tcPr>
          <w:p w:rsidR="000C0C1E" w:rsidRDefault="000C0C1E"/>
        </w:tc>
      </w:tr>
    </w:tbl>
    <w:p w:rsidR="000C0C1E" w:rsidRDefault="000C0C1E">
      <w:pPr>
        <w:spacing w:after="9" w:line="20" w:lineRule="exact"/>
      </w:pPr>
    </w:p>
    <w:p w:rsidR="000C0C1E" w:rsidRDefault="00775E53">
      <w:pPr>
        <w:tabs>
          <w:tab w:val="left" w:pos="2232"/>
        </w:tabs>
        <w:spacing w:before="1" w:after="14" w:line="187" w:lineRule="exact"/>
        <w:textAlignment w:val="baseline"/>
        <w:rPr>
          <w:rFonts w:ascii="Arial" w:eastAsia="Arial" w:hAnsi="Arial"/>
          <w:color w:val="000000"/>
          <w:spacing w:val="1"/>
          <w:sz w:val="16"/>
        </w:rPr>
      </w:pPr>
      <w:r>
        <w:rPr>
          <w:rFonts w:ascii="Arial" w:eastAsia="Arial" w:hAnsi="Arial"/>
          <w:color w:val="000000"/>
          <w:spacing w:val="1"/>
          <w:sz w:val="16"/>
        </w:rPr>
        <w:t>3. PHA area of jurisdiction</w:t>
      </w:r>
      <w:r>
        <w:rPr>
          <w:rFonts w:ascii="Arial" w:eastAsia="Arial" w:hAnsi="Arial"/>
          <w:color w:val="000000"/>
          <w:spacing w:val="1"/>
          <w:sz w:val="16"/>
        </w:rPr>
        <w:tab/>
        <w:t>includes the community for which public housing development assistance is being requested.</w:t>
      </w:r>
    </w:p>
    <w:p w:rsidR="000C0C1E" w:rsidRDefault="008B32D7">
      <w:pPr>
        <w:tabs>
          <w:tab w:val="left" w:pos="3312"/>
        </w:tabs>
        <w:spacing w:before="38" w:after="4" w:line="187" w:lineRule="exact"/>
        <w:textAlignment w:val="baseline"/>
        <w:rPr>
          <w:rFonts w:ascii="Arial" w:eastAsia="Arial" w:hAnsi="Arial"/>
          <w:color w:val="000000"/>
          <w:spacing w:val="1"/>
          <w:sz w:val="16"/>
        </w:rPr>
      </w:pPr>
      <w:r>
        <w:pict>
          <v:line id="_x0000_s1058" style="position:absolute;z-index:251640832;mso-position-horizontal-relative:page;mso-position-vertical-relative:page" from="23.5pt,222pt" to="588.8pt,222pt" strokeweight=".25pt">
            <w10:wrap anchorx="page" anchory="page"/>
          </v:line>
        </w:pict>
      </w:r>
      <w:r w:rsidR="00775E53">
        <w:rPr>
          <w:rFonts w:ascii="Arial" w:eastAsia="Arial" w:hAnsi="Arial"/>
          <w:color w:val="000000"/>
          <w:spacing w:val="1"/>
          <w:sz w:val="16"/>
        </w:rPr>
        <w:t>4. The required Cooperation Agreements</w:t>
      </w:r>
      <w:r w:rsidR="00775E53">
        <w:rPr>
          <w:rFonts w:ascii="Arial" w:eastAsia="Arial" w:hAnsi="Arial"/>
          <w:color w:val="000000"/>
          <w:spacing w:val="1"/>
          <w:sz w:val="16"/>
        </w:rPr>
        <w:tab/>
        <w:t>are executed for the proposed project.</w:t>
      </w:r>
    </w:p>
    <w:p w:rsidR="000C0C1E" w:rsidRDefault="008B32D7">
      <w:pPr>
        <w:tabs>
          <w:tab w:val="left" w:pos="2880"/>
          <w:tab w:val="left" w:pos="4248"/>
          <w:tab w:val="left" w:pos="8568"/>
        </w:tabs>
        <w:spacing w:before="38" w:after="9" w:line="187" w:lineRule="exact"/>
        <w:textAlignment w:val="baseline"/>
        <w:rPr>
          <w:rFonts w:ascii="Arial" w:eastAsia="Arial" w:hAnsi="Arial"/>
          <w:color w:val="000000"/>
          <w:sz w:val="16"/>
        </w:rPr>
      </w:pPr>
      <w:r>
        <w:pict>
          <v:line id="_x0000_s1057" style="position:absolute;z-index:251641856;mso-position-horizontal-relative:page;mso-position-vertical-relative:page" from="23.5pt,234pt" to="588.8pt,234pt" strokeweight=".25pt">
            <w10:wrap anchorx="page" anchory="page"/>
          </v:line>
        </w:pict>
      </w:r>
      <w:r w:rsidR="00775E53">
        <w:rPr>
          <w:rFonts w:ascii="Arial" w:eastAsia="Arial" w:hAnsi="Arial"/>
          <w:color w:val="000000"/>
          <w:sz w:val="16"/>
        </w:rPr>
        <w:t>5. A current General Certificate: (a)</w:t>
      </w:r>
      <w:r w:rsidR="00775E53">
        <w:rPr>
          <w:rFonts w:ascii="Arial" w:eastAsia="Arial" w:hAnsi="Arial"/>
          <w:color w:val="000000"/>
          <w:sz w:val="16"/>
        </w:rPr>
        <w:tab/>
        <w:t>is attached (b)</w:t>
      </w:r>
      <w:r w:rsidR="00775E53">
        <w:rPr>
          <w:rFonts w:ascii="Arial" w:eastAsia="Arial" w:hAnsi="Arial"/>
          <w:color w:val="000000"/>
          <w:sz w:val="16"/>
        </w:rPr>
        <w:tab/>
        <w:t>was submitted, dated</w:t>
      </w:r>
      <w:r w:rsidR="00775E53">
        <w:rPr>
          <w:rFonts w:ascii="Arial" w:eastAsia="Arial" w:hAnsi="Arial"/>
          <w:color w:val="000000"/>
          <w:sz w:val="16"/>
        </w:rPr>
        <w:tab/>
        <w:t>, and is still valid.</w:t>
      </w:r>
    </w:p>
    <w:p w:rsidR="000C0C1E" w:rsidRDefault="008B32D7">
      <w:pPr>
        <w:tabs>
          <w:tab w:val="left" w:pos="6552"/>
          <w:tab w:val="left" w:pos="7848"/>
        </w:tabs>
        <w:spacing w:before="38" w:line="186" w:lineRule="exact"/>
        <w:textAlignment w:val="baseline"/>
        <w:rPr>
          <w:rFonts w:ascii="Arial" w:eastAsia="Arial" w:hAnsi="Arial"/>
          <w:color w:val="000000"/>
          <w:sz w:val="16"/>
        </w:rPr>
      </w:pPr>
      <w:r>
        <w:pict>
          <v:line id="_x0000_s1056" style="position:absolute;z-index:251642880;mso-position-horizontal-relative:page;mso-position-vertical-relative:page" from="23.5pt,246pt" to="588.8pt,246pt" strokeweight=".25pt">
            <w10:wrap anchorx="page" anchory="page"/>
          </v:line>
        </w:pict>
      </w:r>
      <w:r w:rsidR="00775E53">
        <w:rPr>
          <w:rFonts w:ascii="Arial" w:eastAsia="Arial" w:hAnsi="Arial"/>
          <w:color w:val="000000"/>
          <w:sz w:val="16"/>
        </w:rPr>
        <w:t>6. The required PHA resolution authorizing submission of this PHA Proposal, etc., (a)</w:t>
      </w:r>
      <w:r w:rsidR="00775E53">
        <w:rPr>
          <w:rFonts w:ascii="Arial" w:eastAsia="Arial" w:hAnsi="Arial"/>
          <w:color w:val="000000"/>
          <w:sz w:val="16"/>
        </w:rPr>
        <w:tab/>
        <w:t>is attached (b)</w:t>
      </w:r>
      <w:r w:rsidR="00775E53">
        <w:rPr>
          <w:rFonts w:ascii="Arial" w:eastAsia="Arial" w:hAnsi="Arial"/>
          <w:color w:val="000000"/>
          <w:sz w:val="16"/>
        </w:rPr>
        <w:tab/>
        <w:t>was submitted, dated</w:t>
      </w:r>
    </w:p>
    <w:p w:rsidR="000C0C1E" w:rsidRDefault="008B32D7">
      <w:pPr>
        <w:spacing w:after="8" w:line="240" w:lineRule="exact"/>
        <w:ind w:right="5832"/>
        <w:textAlignment w:val="baseline"/>
        <w:rPr>
          <w:rFonts w:ascii="Arial" w:eastAsia="Arial" w:hAnsi="Arial"/>
          <w:b/>
          <w:color w:val="000000"/>
          <w:sz w:val="18"/>
        </w:rPr>
      </w:pPr>
      <w:r>
        <w:pict>
          <v:line id="_x0000_s1055" style="position:absolute;z-index:251643904;mso-position-horizontal-relative:page;mso-position-vertical-relative:page" from="23.5pt,258.5pt" to="588.8pt,258.5pt" strokeweight=".95pt">
            <w10:wrap anchorx="page" anchory="page"/>
          </v:line>
        </w:pict>
      </w:r>
      <w:r w:rsidR="00775E53">
        <w:rPr>
          <w:rFonts w:ascii="Arial" w:eastAsia="Arial" w:hAnsi="Arial"/>
          <w:b/>
          <w:color w:val="000000"/>
          <w:sz w:val="18"/>
        </w:rPr>
        <w:t xml:space="preserve">Part II—Proposal Project Summary and Development Schedule </w:t>
      </w:r>
      <w:r w:rsidR="00775E53">
        <w:rPr>
          <w:rFonts w:ascii="Arial" w:eastAsia="Arial" w:hAnsi="Arial"/>
          <w:b/>
          <w:color w:val="000000"/>
          <w:sz w:val="16"/>
        </w:rPr>
        <w:t>Section A. Project Location</w:t>
      </w:r>
    </w:p>
    <w:tbl>
      <w:tblPr>
        <w:tblW w:w="0" w:type="auto"/>
        <w:tblLayout w:type="fixed"/>
        <w:tblCellMar>
          <w:left w:w="0" w:type="dxa"/>
          <w:right w:w="0" w:type="dxa"/>
        </w:tblCellMar>
        <w:tblLook w:val="0000" w:firstRow="0" w:lastRow="0" w:firstColumn="0" w:lastColumn="0" w:noHBand="0" w:noVBand="0"/>
      </w:tblPr>
      <w:tblGrid>
        <w:gridCol w:w="3370"/>
        <w:gridCol w:w="3360"/>
        <w:gridCol w:w="1949"/>
        <w:gridCol w:w="2626"/>
      </w:tblGrid>
      <w:tr w:rsidR="000C0C1E">
        <w:trPr>
          <w:trHeight w:hRule="exact" w:val="485"/>
        </w:trPr>
        <w:tc>
          <w:tcPr>
            <w:tcW w:w="3370" w:type="dxa"/>
            <w:tcBorders>
              <w:top w:val="none" w:sz="0" w:space="0" w:color="000000"/>
              <w:left w:val="none" w:sz="0" w:space="0" w:color="000000"/>
              <w:bottom w:val="none" w:sz="0" w:space="0" w:color="000000"/>
              <w:right w:val="none" w:sz="0" w:space="0" w:color="000000"/>
            </w:tcBorders>
          </w:tcPr>
          <w:p w:rsidR="000C0C1E" w:rsidRDefault="00775E53">
            <w:pPr>
              <w:spacing w:before="32" w:after="278" w:line="165" w:lineRule="exact"/>
              <w:ind w:right="2434"/>
              <w:jc w:val="right"/>
              <w:textAlignment w:val="baseline"/>
              <w:rPr>
                <w:rFonts w:ascii="Arial" w:eastAsia="Arial" w:hAnsi="Arial"/>
                <w:color w:val="000000"/>
                <w:sz w:val="14"/>
              </w:rPr>
            </w:pPr>
            <w:r>
              <w:rPr>
                <w:rFonts w:ascii="Arial" w:eastAsia="Arial" w:hAnsi="Arial"/>
                <w:color w:val="000000"/>
                <w:sz w:val="14"/>
              </w:rPr>
              <w:t>1. Community:</w:t>
            </w:r>
          </w:p>
        </w:tc>
        <w:tc>
          <w:tcPr>
            <w:tcW w:w="3360" w:type="dxa"/>
            <w:tcBorders>
              <w:top w:val="single" w:sz="4" w:space="0" w:color="000000"/>
              <w:left w:val="none" w:sz="0" w:space="0" w:color="000000"/>
              <w:bottom w:val="single" w:sz="4" w:space="0" w:color="000000"/>
              <w:right w:val="none" w:sz="0" w:space="0" w:color="000000"/>
            </w:tcBorders>
          </w:tcPr>
          <w:p w:rsidR="000C0C1E" w:rsidRDefault="00775E53">
            <w:pPr>
              <w:spacing w:before="32" w:after="278" w:line="165" w:lineRule="exact"/>
              <w:ind w:right="1262"/>
              <w:jc w:val="right"/>
              <w:textAlignment w:val="baseline"/>
              <w:rPr>
                <w:rFonts w:ascii="Arial" w:eastAsia="Arial" w:hAnsi="Arial"/>
                <w:color w:val="000000"/>
                <w:sz w:val="14"/>
              </w:rPr>
            </w:pPr>
            <w:r>
              <w:rPr>
                <w:rFonts w:ascii="Arial" w:eastAsia="Arial" w:hAnsi="Arial"/>
                <w:color w:val="000000"/>
                <w:sz w:val="14"/>
              </w:rPr>
              <w:t>2. County or Other Similar Area:</w:t>
            </w:r>
          </w:p>
        </w:tc>
        <w:tc>
          <w:tcPr>
            <w:tcW w:w="1949" w:type="dxa"/>
            <w:tcBorders>
              <w:top w:val="none" w:sz="0" w:space="0" w:color="000000"/>
              <w:left w:val="none" w:sz="0" w:space="0" w:color="000000"/>
              <w:bottom w:val="none" w:sz="0" w:space="0" w:color="000000"/>
              <w:right w:val="none" w:sz="0" w:space="0" w:color="000000"/>
            </w:tcBorders>
          </w:tcPr>
          <w:p w:rsidR="000C0C1E" w:rsidRDefault="00775E53">
            <w:pPr>
              <w:spacing w:before="32" w:after="278" w:line="165" w:lineRule="exact"/>
              <w:jc w:val="center"/>
              <w:textAlignment w:val="baseline"/>
              <w:rPr>
                <w:rFonts w:ascii="Arial" w:eastAsia="Arial" w:hAnsi="Arial"/>
                <w:color w:val="000000"/>
                <w:sz w:val="14"/>
              </w:rPr>
            </w:pPr>
            <w:r>
              <w:rPr>
                <w:rFonts w:ascii="Arial" w:eastAsia="Arial" w:hAnsi="Arial"/>
                <w:color w:val="000000"/>
                <w:sz w:val="14"/>
              </w:rPr>
              <w:t>3. Congressional District(s)</w:t>
            </w:r>
          </w:p>
        </w:tc>
        <w:tc>
          <w:tcPr>
            <w:tcW w:w="2626" w:type="dxa"/>
            <w:tcBorders>
              <w:top w:val="none" w:sz="0" w:space="0" w:color="000000"/>
              <w:left w:val="none" w:sz="0" w:space="0" w:color="000000"/>
              <w:bottom w:val="none" w:sz="0" w:space="0" w:color="000000"/>
              <w:right w:val="none" w:sz="0" w:space="0" w:color="000000"/>
            </w:tcBorders>
          </w:tcPr>
          <w:p w:rsidR="000C0C1E" w:rsidRDefault="00775E53">
            <w:pPr>
              <w:spacing w:before="32" w:after="278" w:line="165" w:lineRule="exact"/>
              <w:jc w:val="center"/>
              <w:textAlignment w:val="baseline"/>
              <w:rPr>
                <w:rFonts w:ascii="Arial" w:eastAsia="Arial" w:hAnsi="Arial"/>
                <w:color w:val="000000"/>
                <w:sz w:val="14"/>
              </w:rPr>
            </w:pPr>
            <w:r>
              <w:rPr>
                <w:rFonts w:ascii="Arial" w:eastAsia="Arial" w:hAnsi="Arial"/>
                <w:color w:val="000000"/>
                <w:sz w:val="14"/>
              </w:rPr>
              <w:t>4. Census Tracts/Enumeration District(s)</w:t>
            </w:r>
          </w:p>
        </w:tc>
      </w:tr>
    </w:tbl>
    <w:p w:rsidR="000C0C1E" w:rsidRDefault="00775E53">
      <w:pPr>
        <w:spacing w:before="1" w:after="8" w:line="188" w:lineRule="exact"/>
        <w:textAlignment w:val="baseline"/>
        <w:rPr>
          <w:rFonts w:ascii="Arial" w:eastAsia="Arial" w:hAnsi="Arial"/>
          <w:b/>
          <w:color w:val="000000"/>
          <w:spacing w:val="3"/>
          <w:sz w:val="16"/>
        </w:rPr>
      </w:pPr>
      <w:r>
        <w:rPr>
          <w:rFonts w:ascii="Arial" w:eastAsia="Arial" w:hAnsi="Arial"/>
          <w:b/>
          <w:color w:val="000000"/>
          <w:spacing w:val="3"/>
          <w:sz w:val="16"/>
        </w:rPr>
        <w:t>Section B. Housing Type and Development Method</w:t>
      </w:r>
    </w:p>
    <w:p w:rsidR="000C0C1E" w:rsidRDefault="008B32D7">
      <w:pPr>
        <w:spacing w:before="1" w:line="188" w:lineRule="exact"/>
        <w:textAlignment w:val="baseline"/>
        <w:rPr>
          <w:rFonts w:ascii="Arial" w:eastAsia="Arial" w:hAnsi="Arial"/>
          <w:b/>
          <w:color w:val="000000"/>
          <w:spacing w:val="2"/>
          <w:sz w:val="16"/>
        </w:rPr>
      </w:pPr>
      <w:r>
        <w:pict>
          <v:shape id="_x0000_s1054" type="#_x0000_t202" style="position:absolute;margin-left:23.5pt;margin-top:317.75pt;width:565.25pt;height:74.6pt;z-index:-251660288;mso-wrap-distance-left:0;mso-wrap-distance-right:0;mso-position-horizontal-relative:page;mso-position-vertical-relative:page" filled="f" stroked="f">
            <v:textbox inset="0,0,0,0">
              <w:txbxContent>
                <w:p w:rsidR="000C0C1E" w:rsidRDefault="000C0C1E">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rsidR="00775E53">
        <w:rPr>
          <w:noProof/>
        </w:rPr>
        <w:drawing>
          <wp:anchor distT="0" distB="0" distL="0" distR="0" simplePos="0" relativeHeight="251654144" behindDoc="1" locked="0" layoutInCell="1" allowOverlap="1">
            <wp:simplePos x="0" y="0"/>
            <wp:positionH relativeFrom="page">
              <wp:posOffset>831850</wp:posOffset>
            </wp:positionH>
            <wp:positionV relativeFrom="page">
              <wp:posOffset>4617720</wp:posOffset>
            </wp:positionV>
            <wp:extent cx="883920" cy="295910"/>
            <wp:effectExtent l="0" t="0" r="0" b="0"/>
            <wp:wrapThrough wrapText="bothSides">
              <wp:wrapPolygon edited="0">
                <wp:start x="11327" y="0"/>
                <wp:lineTo x="11327" y="3582"/>
                <wp:lineTo x="6191" y="3582"/>
                <wp:lineTo x="6191" y="11167"/>
                <wp:lineTo x="18775" y="11167"/>
                <wp:lineTo x="18775" y="14750"/>
                <wp:lineTo x="0" y="14750"/>
                <wp:lineTo x="0" y="21683"/>
                <wp:lineTo x="21600" y="21683"/>
                <wp:lineTo x="21600" y="11167"/>
                <wp:lineTo x="20855" y="11167"/>
                <wp:lineTo x="20855" y="0"/>
                <wp:lineTo x="11327"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883920" cy="295910"/>
                    </a:xfrm>
                    <a:prstGeom prst="rect">
                      <a:avLst/>
                    </a:prstGeom>
                  </pic:spPr>
                </pic:pic>
              </a:graphicData>
            </a:graphic>
          </wp:anchor>
        </w:drawing>
      </w:r>
      <w:r>
        <w:pict>
          <v:shape id="_x0000_s1053" type="#_x0000_t202" style="position:absolute;margin-left:27.6pt;margin-top:317.75pt;width:556.05pt;height:12.7pt;z-index:-251659264;mso-wrap-distance-left:0;mso-wrap-distance-right:0;mso-position-horizontal-relative:page;mso-position-vertical-relative:page" filled="f" stroked="f">
            <v:textbox inset="0,0,0,0">
              <w:txbxContent>
                <w:p w:rsidR="000C0C1E" w:rsidRDefault="00775E53">
                  <w:pPr>
                    <w:tabs>
                      <w:tab w:val="left" w:pos="3312"/>
                      <w:tab w:val="left" w:pos="7632"/>
                    </w:tabs>
                    <w:spacing w:before="58" w:after="17" w:line="165" w:lineRule="exact"/>
                    <w:textAlignment w:val="baseline"/>
                    <w:rPr>
                      <w:rFonts w:ascii="Arial" w:eastAsia="Arial" w:hAnsi="Arial"/>
                      <w:color w:val="000000"/>
                      <w:sz w:val="14"/>
                    </w:rPr>
                  </w:pPr>
                  <w:r>
                    <w:rPr>
                      <w:rFonts w:ascii="Arial" w:eastAsia="Arial" w:hAnsi="Arial"/>
                      <w:color w:val="000000"/>
                      <w:sz w:val="14"/>
                    </w:rPr>
                    <w:t>1. Housing Type and Development Method</w:t>
                  </w:r>
                  <w:r>
                    <w:rPr>
                      <w:rFonts w:ascii="Arial" w:eastAsia="Arial" w:hAnsi="Arial"/>
                      <w:color w:val="000000"/>
                      <w:sz w:val="14"/>
                    </w:rPr>
                    <w:tab/>
                    <w:t>9. If Turnkey:</w:t>
                  </w:r>
                  <w:r>
                    <w:rPr>
                      <w:rFonts w:ascii="Arial" w:eastAsia="Arial" w:hAnsi="Arial"/>
                      <w:color w:val="000000"/>
                      <w:sz w:val="14"/>
                    </w:rPr>
                    <w:tab/>
                    <w:t>3. Congregate or other special-use housing</w:t>
                  </w:r>
                </w:p>
              </w:txbxContent>
            </v:textbox>
            <w10:wrap type="square" anchorx="page" anchory="page"/>
          </v:shape>
        </w:pict>
      </w:r>
      <w:r>
        <w:pict>
          <v:shape id="_x0000_s1052" type="#_x0000_t202" style="position:absolute;margin-left:24.5pt;margin-top:330.45pt;width:153.6pt;height:24pt;z-index:-251658240;mso-wrap-distance-left:0;mso-wrap-distance-right:0;mso-position-horizontal-relative:page;mso-position-vertical-relative:page" filled="f" stroked="f">
            <v:textbox inset="0,0,0,0">
              <w:txbxContent>
                <w:p w:rsidR="000C0C1E" w:rsidRDefault="00775E53">
                  <w:pPr>
                    <w:spacing w:after="47" w:line="214" w:lineRule="exact"/>
                    <w:ind w:left="1800" w:right="288" w:hanging="288"/>
                    <w:textAlignment w:val="baseline"/>
                    <w:rPr>
                      <w:rFonts w:ascii="Arial" w:eastAsia="Arial" w:hAnsi="Arial"/>
                      <w:color w:val="000000"/>
                      <w:sz w:val="16"/>
                    </w:rPr>
                  </w:pPr>
                  <w:r>
                    <w:rPr>
                      <w:rFonts w:ascii="Arial" w:eastAsia="Arial" w:hAnsi="Arial"/>
                      <w:color w:val="000000"/>
                      <w:sz w:val="16"/>
                    </w:rPr>
                    <w:t>(1) Conventional (2) Turnkey</w:t>
                  </w:r>
                </w:p>
              </w:txbxContent>
            </v:textbox>
            <w10:wrap type="square" anchorx="page" anchory="page"/>
          </v:shape>
        </w:pict>
      </w:r>
      <w:r>
        <w:pict>
          <v:shape id="_x0000_s1051" type="#_x0000_t202" style="position:absolute;margin-left:24.5pt;margin-top:354.45pt;width:153.6pt;height:13.25pt;z-index:-251657216;mso-wrap-distance-left:0;mso-wrap-distance-right:0;mso-position-horizontal-relative:page;mso-position-vertical-relative:page" filled="f" stroked="f">
            <v:textbox inset="0,0,0,0">
              <w:txbxContent>
                <w:p w:rsidR="000C0C1E" w:rsidRDefault="00775E53">
                  <w:pPr>
                    <w:tabs>
                      <w:tab w:val="right" w:pos="3096"/>
                    </w:tabs>
                    <w:spacing w:before="1" w:after="67" w:line="187" w:lineRule="exact"/>
                    <w:textAlignment w:val="baseline"/>
                    <w:rPr>
                      <w:rFonts w:ascii="Arial" w:eastAsia="Arial" w:hAnsi="Arial"/>
                      <w:color w:val="000000"/>
                      <w:sz w:val="16"/>
                    </w:rPr>
                  </w:pPr>
                  <w:r>
                    <w:rPr>
                      <w:rFonts w:ascii="Arial" w:eastAsia="Arial" w:hAnsi="Arial"/>
                      <w:color w:val="000000"/>
                      <w:sz w:val="16"/>
                    </w:rPr>
                    <w:t>(a) New Construction</w:t>
                  </w:r>
                  <w:r>
                    <w:rPr>
                      <w:rFonts w:ascii="Arial" w:eastAsia="Arial" w:hAnsi="Arial"/>
                      <w:color w:val="000000"/>
                      <w:sz w:val="16"/>
                    </w:rPr>
                    <w:tab/>
                    <w:t>(3) Acquisition</w:t>
                  </w:r>
                </w:p>
              </w:txbxContent>
            </v:textbox>
            <w10:wrap type="square" anchorx="page" anchory="page"/>
          </v:shape>
        </w:pict>
      </w:r>
      <w:r>
        <w:pict>
          <v:shape id="_x0000_s1050" type="#_x0000_t202" style="position:absolute;margin-left:24.5pt;margin-top:367.7pt;width:153.6pt;height:20.15pt;z-index:-251656192;mso-wrap-distance-left:0;mso-wrap-distance-right:0;mso-position-horizontal-relative:page;mso-position-vertical-relative:page" filled="f" stroked="f">
            <v:textbox inset="0,0,0,0">
              <w:txbxContent>
                <w:p w:rsidR="000C0C1E" w:rsidRDefault="00775E53">
                  <w:pPr>
                    <w:numPr>
                      <w:ilvl w:val="0"/>
                      <w:numId w:val="1"/>
                    </w:numPr>
                    <w:spacing w:line="163" w:lineRule="exact"/>
                    <w:ind w:left="0"/>
                    <w:textAlignment w:val="baseline"/>
                    <w:rPr>
                      <w:rFonts w:ascii="Arial" w:eastAsia="Arial" w:hAnsi="Arial"/>
                      <w:color w:val="000000"/>
                      <w:spacing w:val="2"/>
                      <w:sz w:val="16"/>
                    </w:rPr>
                  </w:pPr>
                  <w:r>
                    <w:rPr>
                      <w:rFonts w:ascii="Arial" w:eastAsia="Arial" w:hAnsi="Arial"/>
                      <w:color w:val="000000"/>
                      <w:spacing w:val="2"/>
                      <w:sz w:val="16"/>
                    </w:rPr>
                    <w:t>Rehabilitation</w:t>
                  </w:r>
                </w:p>
                <w:p w:rsidR="000C0C1E" w:rsidRDefault="00775E53">
                  <w:pPr>
                    <w:numPr>
                      <w:ilvl w:val="0"/>
                      <w:numId w:val="1"/>
                    </w:numPr>
                    <w:spacing w:before="53" w:line="177" w:lineRule="exact"/>
                    <w:ind w:left="0"/>
                    <w:textAlignment w:val="baseline"/>
                    <w:rPr>
                      <w:rFonts w:ascii="Arial" w:eastAsia="Arial" w:hAnsi="Arial"/>
                      <w:color w:val="000000"/>
                      <w:spacing w:val="3"/>
                      <w:sz w:val="16"/>
                    </w:rPr>
                  </w:pPr>
                  <w:r>
                    <w:rPr>
                      <w:rFonts w:ascii="Arial" w:eastAsia="Arial" w:hAnsi="Arial"/>
                      <w:color w:val="000000"/>
                      <w:spacing w:val="3"/>
                      <w:sz w:val="16"/>
                    </w:rPr>
                    <w:t>Existing</w:t>
                  </w:r>
                </w:p>
              </w:txbxContent>
            </v:textbox>
            <w10:wrap type="square" anchorx="page" anchory="page"/>
          </v:shape>
        </w:pict>
      </w:r>
      <w:r>
        <w:pict>
          <v:shape id="_x0000_s1049" type="#_x0000_t202" style="position:absolute;margin-left:195.35pt;margin-top:330.45pt;width:209.3pt;height:21.4pt;z-index:-251655168;mso-wrap-distance-left:0;mso-wrap-distance-right:0;mso-position-horizontal-relative:page;mso-position-vertical-relative:page" filled="f" stroked="f">
            <v:textbox inset="0,0,0,0">
              <w:txbxContent>
                <w:p w:rsidR="000C0C1E" w:rsidRDefault="00775E53">
                  <w:pPr>
                    <w:numPr>
                      <w:ilvl w:val="0"/>
                      <w:numId w:val="2"/>
                    </w:numPr>
                    <w:spacing w:before="1" w:line="187" w:lineRule="exact"/>
                    <w:ind w:left="0"/>
                    <w:textAlignment w:val="baseline"/>
                    <w:rPr>
                      <w:rFonts w:ascii="Arial" w:eastAsia="Arial" w:hAnsi="Arial"/>
                      <w:color w:val="000000"/>
                      <w:spacing w:val="1"/>
                      <w:sz w:val="16"/>
                    </w:rPr>
                  </w:pPr>
                  <w:r>
                    <w:rPr>
                      <w:rFonts w:ascii="Arial" w:eastAsia="Arial" w:hAnsi="Arial"/>
                      <w:color w:val="000000"/>
                      <w:spacing w:val="1"/>
                      <w:sz w:val="16"/>
                    </w:rPr>
                    <w:t>RFP and Developer's Packet is attached.</w:t>
                  </w:r>
                </w:p>
                <w:p w:rsidR="000C0C1E" w:rsidRDefault="00775E53">
                  <w:pPr>
                    <w:numPr>
                      <w:ilvl w:val="0"/>
                      <w:numId w:val="2"/>
                    </w:numPr>
                    <w:spacing w:before="53" w:line="187" w:lineRule="exact"/>
                    <w:ind w:left="0"/>
                    <w:textAlignment w:val="baseline"/>
                    <w:rPr>
                      <w:rFonts w:ascii="Arial" w:eastAsia="Arial" w:hAnsi="Arial"/>
                      <w:color w:val="000000"/>
                      <w:spacing w:val="1"/>
                      <w:sz w:val="16"/>
                    </w:rPr>
                  </w:pPr>
                  <w:r>
                    <w:rPr>
                      <w:rFonts w:ascii="Arial" w:eastAsia="Arial" w:hAnsi="Arial"/>
                      <w:color w:val="000000"/>
                      <w:spacing w:val="1"/>
                      <w:sz w:val="16"/>
                    </w:rPr>
                    <w:t>PHA selected Turnkey Proposal is attached.</w:t>
                  </w:r>
                </w:p>
              </w:txbxContent>
            </v:textbox>
            <w10:wrap type="square" anchorx="page" anchory="page"/>
          </v:shape>
        </w:pict>
      </w:r>
      <w:r>
        <w:pict>
          <v:shape id="_x0000_s1048" type="#_x0000_t202" style="position:absolute;margin-left:221.75pt;margin-top:351.85pt;width:182.9pt;height:36pt;z-index:-251654144;mso-wrap-distance-left:0;mso-wrap-distance-right:0;mso-position-horizontal-relative:page;mso-position-vertical-relative:page" filled="f" stroked="f">
            <v:textbox inset="0,0,0,0">
              <w:txbxContent>
                <w:p w:rsidR="000C0C1E" w:rsidRDefault="00775E53">
                  <w:pPr>
                    <w:spacing w:before="44" w:line="166" w:lineRule="exact"/>
                    <w:jc w:val="both"/>
                    <w:textAlignment w:val="baseline"/>
                    <w:rPr>
                      <w:rFonts w:ascii="Arial" w:eastAsia="Arial" w:hAnsi="Arial"/>
                      <w:color w:val="000000"/>
                      <w:sz w:val="16"/>
                    </w:rPr>
                  </w:pPr>
                  <w:r>
                    <w:rPr>
                      <w:rFonts w:ascii="Arial" w:eastAsia="Arial" w:hAnsi="Arial"/>
                      <w:color w:val="000000"/>
                      <w:sz w:val="16"/>
                    </w:rPr>
                    <w:t>PHA certifies that Turnkey Proposal was selected based on an objective rating system using such factors as site location, project design, price and developer experience.</w:t>
                  </w:r>
                </w:p>
              </w:txbxContent>
            </v:textbox>
            <w10:wrap type="square" anchorx="page" anchory="page"/>
          </v:shape>
        </w:pict>
      </w:r>
      <w:r>
        <w:pict>
          <v:shape id="_x0000_s1047" type="#_x0000_t202" style="position:absolute;margin-left:411.1pt;margin-top:330.45pt;width:153.15pt;height:21.4pt;z-index:-251653120;mso-wrap-distance-left:0;mso-wrap-distance-right:0;mso-position-horizontal-relative:page;mso-position-vertical-relative:page" filled="f" stroked="f">
            <v:textbox inset="0,0,0,0">
              <w:txbxContent>
                <w:p w:rsidR="000C0C1E" w:rsidRDefault="00775E53">
                  <w:pPr>
                    <w:tabs>
                      <w:tab w:val="left" w:pos="432"/>
                      <w:tab w:val="left" w:pos="792"/>
                      <w:tab w:val="right" w:pos="3024"/>
                    </w:tabs>
                    <w:spacing w:before="1" w:line="187" w:lineRule="exact"/>
                    <w:textAlignment w:val="baseline"/>
                    <w:rPr>
                      <w:rFonts w:ascii="Arial" w:eastAsia="Arial" w:hAnsi="Arial"/>
                      <w:color w:val="000000"/>
                      <w:sz w:val="16"/>
                    </w:rPr>
                  </w:pPr>
                  <w:r>
                    <w:rPr>
                      <w:rFonts w:ascii="Arial" w:eastAsia="Arial" w:hAnsi="Arial"/>
                      <w:color w:val="000000"/>
                      <w:sz w:val="16"/>
                    </w:rPr>
                    <w:t>(</w:t>
                  </w:r>
                  <w:proofErr w:type="gramStart"/>
                  <w:r>
                    <w:rPr>
                      <w:rFonts w:ascii="Arial" w:eastAsia="Arial" w:hAnsi="Arial"/>
                      <w:color w:val="000000"/>
                      <w:sz w:val="16"/>
                    </w:rPr>
                    <w:t>a</w:t>
                  </w:r>
                  <w:proofErr w:type="gramEnd"/>
                  <w:r>
                    <w:rPr>
                      <w:rFonts w:ascii="Arial" w:eastAsia="Arial" w:hAnsi="Arial"/>
                      <w:color w:val="000000"/>
                      <w:sz w:val="16"/>
                    </w:rPr>
                    <w:t>)</w:t>
                  </w:r>
                  <w:r>
                    <w:rPr>
                      <w:rFonts w:ascii="Arial" w:eastAsia="Arial" w:hAnsi="Arial"/>
                      <w:color w:val="000000"/>
                      <w:sz w:val="16"/>
                    </w:rPr>
                    <w:tab/>
                    <w:t>is</w:t>
                  </w:r>
                  <w:r>
                    <w:rPr>
                      <w:rFonts w:ascii="Arial" w:eastAsia="Arial" w:hAnsi="Arial"/>
                      <w:color w:val="000000"/>
                      <w:sz w:val="16"/>
                    </w:rPr>
                    <w:tab/>
                    <w:t>(b)</w:t>
                  </w:r>
                  <w:r>
                    <w:rPr>
                      <w:rFonts w:ascii="Arial" w:eastAsia="Arial" w:hAnsi="Arial"/>
                      <w:color w:val="000000"/>
                      <w:sz w:val="16"/>
                    </w:rPr>
                    <w:tab/>
                    <w:t>is not proposed. If “Yes”</w:t>
                  </w:r>
                </w:p>
                <w:p w:rsidR="000C0C1E" w:rsidRDefault="00775E53">
                  <w:pPr>
                    <w:spacing w:before="53" w:line="177"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specify</w:t>
                  </w:r>
                  <w:proofErr w:type="gramEnd"/>
                  <w:r>
                    <w:rPr>
                      <w:rFonts w:ascii="Arial" w:eastAsia="Arial" w:hAnsi="Arial"/>
                      <w:color w:val="000000"/>
                      <w:spacing w:val="2"/>
                      <w:sz w:val="16"/>
                    </w:rPr>
                    <w:t xml:space="preserve"> use(s) and number of units:</w:t>
                  </w:r>
                </w:p>
              </w:txbxContent>
            </v:textbox>
            <w10:wrap type="square" anchorx="page" anchory="page"/>
          </v:shape>
        </w:pict>
      </w:r>
      <w:r>
        <w:pict>
          <v:shape id="_x0000_s1046" type="#_x0000_t202" style="position:absolute;margin-left:195.35pt;margin-top:351.85pt;width:26.4pt;height:36pt;z-index:-251652096;mso-wrap-distance-left:0;mso-wrap-distance-right:0;mso-position-horizontal-relative:page;mso-position-vertical-relative:page" filled="f" stroked="f">
            <v:textbox inset="0,0,0,0">
              <w:txbxContent>
                <w:p w:rsidR="000C0C1E" w:rsidRDefault="00775E53">
                  <w:pPr>
                    <w:spacing w:before="53" w:after="470" w:line="187" w:lineRule="exact"/>
                    <w:textAlignment w:val="baseline"/>
                    <w:rPr>
                      <w:rFonts w:ascii="Arial" w:eastAsia="Arial" w:hAnsi="Arial"/>
                      <w:color w:val="000000"/>
                      <w:spacing w:val="14"/>
                      <w:sz w:val="16"/>
                    </w:rPr>
                  </w:pPr>
                  <w:r>
                    <w:rPr>
                      <w:rFonts w:ascii="Arial" w:eastAsia="Arial" w:hAnsi="Arial"/>
                      <w:color w:val="000000"/>
                      <w:spacing w:val="14"/>
                      <w:sz w:val="16"/>
                    </w:rPr>
                    <w:t>(c)</w:t>
                  </w:r>
                </w:p>
              </w:txbxContent>
            </v:textbox>
            <w10:wrap type="square" anchorx="page" anchory="page"/>
          </v:shape>
        </w:pict>
      </w:r>
      <w:r w:rsidR="00775E53">
        <w:rPr>
          <w:rFonts w:ascii="Arial" w:eastAsia="Arial" w:hAnsi="Arial"/>
          <w:b/>
          <w:color w:val="000000"/>
          <w:spacing w:val="2"/>
          <w:sz w:val="16"/>
        </w:rPr>
        <w:t>Section C. Dwelling Units by Household Type and Structure Type</w:t>
      </w:r>
    </w:p>
    <w:p w:rsidR="000C0C1E" w:rsidRDefault="00775E53">
      <w:pPr>
        <w:spacing w:before="14" w:after="28" w:line="187" w:lineRule="exact"/>
        <w:textAlignment w:val="baseline"/>
        <w:rPr>
          <w:rFonts w:ascii="Arial" w:eastAsia="Arial" w:hAnsi="Arial"/>
          <w:color w:val="000000"/>
          <w:spacing w:val="2"/>
          <w:sz w:val="16"/>
        </w:rPr>
      </w:pPr>
      <w:r>
        <w:rPr>
          <w:rFonts w:ascii="Arial" w:eastAsia="Arial" w:hAnsi="Arial"/>
          <w:color w:val="000000"/>
          <w:spacing w:val="2"/>
          <w:sz w:val="16"/>
        </w:rPr>
        <w:t>As appropriate, enter the number of dwelling units (DUs), proposed for this project by number of bedrooms, structure and household type.</w:t>
      </w:r>
    </w:p>
    <w:tbl>
      <w:tblPr>
        <w:tblW w:w="0" w:type="auto"/>
        <w:tblLayout w:type="fixed"/>
        <w:tblCellMar>
          <w:left w:w="0" w:type="dxa"/>
          <w:right w:w="0" w:type="dxa"/>
        </w:tblCellMar>
        <w:tblLook w:val="0000" w:firstRow="0" w:lastRow="0" w:firstColumn="0" w:lastColumn="0" w:noHBand="0" w:noVBand="0"/>
      </w:tblPr>
      <w:tblGrid>
        <w:gridCol w:w="255"/>
        <w:gridCol w:w="960"/>
        <w:gridCol w:w="720"/>
        <w:gridCol w:w="960"/>
        <w:gridCol w:w="960"/>
        <w:gridCol w:w="960"/>
        <w:gridCol w:w="720"/>
        <w:gridCol w:w="720"/>
        <w:gridCol w:w="720"/>
        <w:gridCol w:w="720"/>
        <w:gridCol w:w="720"/>
        <w:gridCol w:w="720"/>
        <w:gridCol w:w="720"/>
        <w:gridCol w:w="720"/>
        <w:gridCol w:w="730"/>
      </w:tblGrid>
      <w:tr w:rsidR="000C0C1E">
        <w:trPr>
          <w:trHeight w:hRule="exact" w:val="355"/>
        </w:trPr>
        <w:tc>
          <w:tcPr>
            <w:tcW w:w="255" w:type="dxa"/>
            <w:vMerge w:val="restart"/>
            <w:tcBorders>
              <w:top w:val="single" w:sz="2" w:space="0" w:color="000000"/>
              <w:left w:val="none" w:sz="0" w:space="0" w:color="000000"/>
              <w:bottom w:val="single" w:sz="0"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vMerge w:val="restart"/>
            <w:tcBorders>
              <w:top w:val="single" w:sz="2" w:space="0" w:color="000000"/>
              <w:left w:val="single" w:sz="2" w:space="0" w:color="000000"/>
              <w:bottom w:val="single" w:sz="0" w:space="0" w:color="000000"/>
              <w:right w:val="single" w:sz="2" w:space="0" w:color="000000"/>
            </w:tcBorders>
          </w:tcPr>
          <w:p w:rsidR="000C0C1E" w:rsidRDefault="00775E53">
            <w:pPr>
              <w:spacing w:line="165" w:lineRule="exact"/>
              <w:jc w:val="center"/>
              <w:textAlignment w:val="baseline"/>
              <w:rPr>
                <w:rFonts w:ascii="Arial" w:eastAsia="Arial" w:hAnsi="Arial"/>
                <w:color w:val="000000"/>
                <w:sz w:val="14"/>
              </w:rPr>
            </w:pPr>
            <w:r>
              <w:rPr>
                <w:rFonts w:ascii="Arial" w:eastAsia="Arial" w:hAnsi="Arial"/>
                <w:color w:val="000000"/>
                <w:sz w:val="14"/>
              </w:rPr>
              <w:t>Column 1</w:t>
            </w:r>
          </w:p>
          <w:p w:rsidR="000C0C1E" w:rsidRDefault="00775E53">
            <w:pPr>
              <w:spacing w:before="204" w:after="9" w:line="152" w:lineRule="exact"/>
              <w:jc w:val="center"/>
              <w:textAlignment w:val="baseline"/>
              <w:rPr>
                <w:rFonts w:ascii="Arial" w:eastAsia="Arial" w:hAnsi="Arial"/>
                <w:color w:val="000000"/>
                <w:sz w:val="14"/>
              </w:rPr>
            </w:pPr>
            <w:r>
              <w:rPr>
                <w:rFonts w:ascii="Arial" w:eastAsia="Arial" w:hAnsi="Arial"/>
                <w:color w:val="000000"/>
                <w:sz w:val="14"/>
              </w:rPr>
              <w:t xml:space="preserve">Structure </w:t>
            </w:r>
            <w:r>
              <w:rPr>
                <w:rFonts w:ascii="Arial" w:eastAsia="Arial" w:hAnsi="Arial"/>
                <w:color w:val="000000"/>
                <w:sz w:val="14"/>
              </w:rPr>
              <w:br/>
              <w:t>Type 1</w:t>
            </w:r>
          </w:p>
        </w:tc>
        <w:tc>
          <w:tcPr>
            <w:tcW w:w="720" w:type="dxa"/>
            <w:vMerge w:val="restart"/>
            <w:tcBorders>
              <w:top w:val="single" w:sz="2" w:space="0" w:color="000000"/>
              <w:left w:val="single" w:sz="2" w:space="0" w:color="000000"/>
              <w:bottom w:val="single" w:sz="0" w:space="0" w:color="000000"/>
              <w:right w:val="single" w:sz="2" w:space="0" w:color="000000"/>
            </w:tcBorders>
          </w:tcPr>
          <w:p w:rsidR="000C0C1E" w:rsidRDefault="00775E53">
            <w:pPr>
              <w:spacing w:line="165" w:lineRule="exact"/>
              <w:jc w:val="center"/>
              <w:textAlignment w:val="baseline"/>
              <w:rPr>
                <w:rFonts w:ascii="Arial" w:eastAsia="Arial" w:hAnsi="Arial"/>
                <w:color w:val="000000"/>
                <w:sz w:val="14"/>
              </w:rPr>
            </w:pPr>
            <w:r>
              <w:rPr>
                <w:rFonts w:ascii="Arial" w:eastAsia="Arial" w:hAnsi="Arial"/>
                <w:color w:val="000000"/>
                <w:sz w:val="14"/>
              </w:rPr>
              <w:t>Column 2</w:t>
            </w:r>
          </w:p>
          <w:p w:rsidR="000C0C1E" w:rsidRDefault="00775E53">
            <w:pPr>
              <w:spacing w:before="187" w:after="4" w:line="163" w:lineRule="exact"/>
              <w:jc w:val="center"/>
              <w:textAlignment w:val="baseline"/>
              <w:rPr>
                <w:rFonts w:ascii="Arial" w:eastAsia="Arial" w:hAnsi="Arial"/>
                <w:color w:val="000000"/>
                <w:sz w:val="14"/>
              </w:rPr>
            </w:pPr>
            <w:r>
              <w:rPr>
                <w:rFonts w:ascii="Arial" w:eastAsia="Arial" w:hAnsi="Arial"/>
                <w:color w:val="000000"/>
                <w:sz w:val="14"/>
              </w:rPr>
              <w:t xml:space="preserve">No. of </w:t>
            </w:r>
            <w:r>
              <w:rPr>
                <w:rFonts w:ascii="Arial" w:eastAsia="Arial" w:hAnsi="Arial"/>
                <w:color w:val="000000"/>
                <w:sz w:val="14"/>
              </w:rPr>
              <w:br/>
              <w:t>Buildings</w:t>
            </w:r>
          </w:p>
        </w:tc>
        <w:tc>
          <w:tcPr>
            <w:tcW w:w="2880" w:type="dxa"/>
            <w:gridSpan w:val="3"/>
            <w:tcBorders>
              <w:top w:val="single" w:sz="2" w:space="0" w:color="000000"/>
              <w:left w:val="single" w:sz="2" w:space="0" w:color="000000"/>
              <w:bottom w:val="single" w:sz="2" w:space="0" w:color="000000"/>
              <w:right w:val="single" w:sz="2" w:space="0" w:color="000000"/>
            </w:tcBorders>
          </w:tcPr>
          <w:p w:rsidR="000C0C1E" w:rsidRDefault="00775E53">
            <w:pPr>
              <w:spacing w:before="49" w:after="18" w:line="139" w:lineRule="exact"/>
              <w:jc w:val="center"/>
              <w:textAlignment w:val="baseline"/>
              <w:rPr>
                <w:rFonts w:ascii="Arial" w:eastAsia="Arial" w:hAnsi="Arial"/>
                <w:color w:val="000000"/>
                <w:sz w:val="14"/>
              </w:rPr>
            </w:pPr>
            <w:r>
              <w:rPr>
                <w:rFonts w:ascii="Arial" w:eastAsia="Arial" w:hAnsi="Arial"/>
                <w:color w:val="000000"/>
                <w:sz w:val="14"/>
              </w:rPr>
              <w:t xml:space="preserve">Column 3 </w:t>
            </w:r>
            <w:r>
              <w:rPr>
                <w:rFonts w:ascii="Arial" w:eastAsia="Arial" w:hAnsi="Arial"/>
                <w:color w:val="000000"/>
                <w:sz w:val="14"/>
              </w:rPr>
              <w:br/>
              <w:t>Total DUs</w:t>
            </w:r>
          </w:p>
        </w:tc>
        <w:tc>
          <w:tcPr>
            <w:tcW w:w="4320" w:type="dxa"/>
            <w:gridSpan w:val="6"/>
            <w:tcBorders>
              <w:top w:val="single" w:sz="2" w:space="0" w:color="000000"/>
              <w:left w:val="single" w:sz="2" w:space="0" w:color="000000"/>
              <w:bottom w:val="single" w:sz="2" w:space="0" w:color="000000"/>
              <w:right w:val="single" w:sz="2" w:space="0" w:color="000000"/>
            </w:tcBorders>
          </w:tcPr>
          <w:p w:rsidR="000C0C1E" w:rsidRDefault="00775E53">
            <w:pPr>
              <w:spacing w:line="152" w:lineRule="exact"/>
              <w:jc w:val="center"/>
              <w:textAlignment w:val="baseline"/>
              <w:rPr>
                <w:rFonts w:ascii="Arial" w:eastAsia="Arial" w:hAnsi="Arial"/>
                <w:color w:val="000000"/>
                <w:sz w:val="14"/>
              </w:rPr>
            </w:pPr>
            <w:r>
              <w:rPr>
                <w:rFonts w:ascii="Arial" w:eastAsia="Arial" w:hAnsi="Arial"/>
                <w:color w:val="000000"/>
                <w:sz w:val="14"/>
              </w:rPr>
              <w:t>Column 4</w:t>
            </w:r>
          </w:p>
          <w:p w:rsidR="000C0C1E" w:rsidRDefault="00775E53">
            <w:pPr>
              <w:spacing w:after="18" w:line="152" w:lineRule="exact"/>
              <w:jc w:val="center"/>
              <w:textAlignment w:val="baseline"/>
              <w:rPr>
                <w:rFonts w:ascii="Arial" w:eastAsia="Arial" w:hAnsi="Arial"/>
                <w:color w:val="000000"/>
                <w:sz w:val="14"/>
              </w:rPr>
            </w:pPr>
            <w:r>
              <w:rPr>
                <w:rFonts w:ascii="Arial" w:eastAsia="Arial" w:hAnsi="Arial"/>
                <w:color w:val="000000"/>
                <w:sz w:val="14"/>
              </w:rPr>
              <w:t>Number of Family and Large Family DUs</w:t>
            </w:r>
          </w:p>
        </w:tc>
        <w:tc>
          <w:tcPr>
            <w:tcW w:w="2170" w:type="dxa"/>
            <w:gridSpan w:val="3"/>
            <w:tcBorders>
              <w:top w:val="single" w:sz="2" w:space="0" w:color="000000"/>
              <w:left w:val="single" w:sz="2" w:space="0" w:color="000000"/>
              <w:bottom w:val="single" w:sz="2" w:space="0" w:color="000000"/>
              <w:right w:val="none" w:sz="0" w:space="0" w:color="000000"/>
            </w:tcBorders>
          </w:tcPr>
          <w:p w:rsidR="000C0C1E" w:rsidRDefault="00775E53">
            <w:pPr>
              <w:spacing w:line="152" w:lineRule="exact"/>
              <w:jc w:val="center"/>
              <w:textAlignment w:val="baseline"/>
              <w:rPr>
                <w:rFonts w:ascii="Arial" w:eastAsia="Arial" w:hAnsi="Arial"/>
                <w:color w:val="000000"/>
                <w:sz w:val="14"/>
              </w:rPr>
            </w:pPr>
            <w:r>
              <w:rPr>
                <w:rFonts w:ascii="Arial" w:eastAsia="Arial" w:hAnsi="Arial"/>
                <w:color w:val="000000"/>
                <w:sz w:val="14"/>
              </w:rPr>
              <w:t>Column 5</w:t>
            </w:r>
          </w:p>
          <w:p w:rsidR="000C0C1E" w:rsidRDefault="00775E53">
            <w:pPr>
              <w:spacing w:after="18" w:line="152" w:lineRule="exact"/>
              <w:jc w:val="center"/>
              <w:textAlignment w:val="baseline"/>
              <w:rPr>
                <w:rFonts w:ascii="Arial" w:eastAsia="Arial" w:hAnsi="Arial"/>
                <w:color w:val="000000"/>
                <w:sz w:val="14"/>
              </w:rPr>
            </w:pPr>
            <w:r>
              <w:rPr>
                <w:rFonts w:ascii="Arial" w:eastAsia="Arial" w:hAnsi="Arial"/>
                <w:color w:val="000000"/>
                <w:sz w:val="14"/>
              </w:rPr>
              <w:t>Number of Elderly DUs</w:t>
            </w:r>
          </w:p>
        </w:tc>
      </w:tr>
      <w:tr w:rsidR="000C0C1E">
        <w:trPr>
          <w:trHeight w:hRule="exact" w:val="360"/>
        </w:trPr>
        <w:tc>
          <w:tcPr>
            <w:tcW w:w="255" w:type="dxa"/>
            <w:vMerge/>
            <w:tcBorders>
              <w:top w:val="single" w:sz="0" w:space="0" w:color="000000"/>
              <w:left w:val="none" w:sz="0" w:space="0" w:color="000000"/>
              <w:bottom w:val="single" w:sz="2" w:space="0" w:color="000000"/>
              <w:right w:val="single" w:sz="2" w:space="0" w:color="000000"/>
            </w:tcBorders>
          </w:tcPr>
          <w:p w:rsidR="000C0C1E" w:rsidRDefault="000C0C1E"/>
        </w:tc>
        <w:tc>
          <w:tcPr>
            <w:tcW w:w="960" w:type="dxa"/>
            <w:vMerge/>
            <w:tcBorders>
              <w:top w:val="single" w:sz="0" w:space="0" w:color="000000"/>
              <w:left w:val="single" w:sz="2" w:space="0" w:color="000000"/>
              <w:bottom w:val="single" w:sz="2" w:space="0" w:color="000000"/>
              <w:right w:val="single" w:sz="2" w:space="0" w:color="000000"/>
            </w:tcBorders>
          </w:tcPr>
          <w:p w:rsidR="000C0C1E" w:rsidRDefault="000C0C1E"/>
        </w:tc>
        <w:tc>
          <w:tcPr>
            <w:tcW w:w="720" w:type="dxa"/>
            <w:vMerge/>
            <w:tcBorders>
              <w:top w:val="single" w:sz="0" w:space="0" w:color="000000"/>
              <w:left w:val="single" w:sz="2" w:space="0" w:color="000000"/>
              <w:bottom w:val="single" w:sz="2" w:space="0" w:color="000000"/>
              <w:right w:val="single" w:sz="2" w:space="0" w:color="000000"/>
            </w:tcBorders>
          </w:tcPr>
          <w:p w:rsidR="000C0C1E" w:rsidRDefault="000C0C1E"/>
        </w:tc>
        <w:tc>
          <w:tcPr>
            <w:tcW w:w="96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(a) </w:t>
            </w:r>
            <w:r>
              <w:rPr>
                <w:rFonts w:ascii="Arial" w:eastAsia="Arial" w:hAnsi="Arial"/>
                <w:color w:val="000000"/>
                <w:sz w:val="14"/>
              </w:rPr>
              <w:br/>
              <w:t>Total</w:t>
            </w:r>
          </w:p>
        </w:tc>
        <w:tc>
          <w:tcPr>
            <w:tcW w:w="96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(b) </w:t>
            </w:r>
            <w:r>
              <w:rPr>
                <w:rFonts w:ascii="Arial" w:eastAsia="Arial" w:hAnsi="Arial"/>
                <w:color w:val="000000"/>
                <w:sz w:val="14"/>
              </w:rPr>
              <w:br/>
              <w:t>Family</w:t>
            </w:r>
          </w:p>
        </w:tc>
        <w:tc>
          <w:tcPr>
            <w:tcW w:w="96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(c) </w:t>
            </w:r>
            <w:r>
              <w:rPr>
                <w:rFonts w:ascii="Arial" w:eastAsia="Arial" w:hAnsi="Arial"/>
                <w:color w:val="000000"/>
                <w:sz w:val="14"/>
              </w:rPr>
              <w:br/>
              <w:t>Elderly</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(a) </w:t>
            </w:r>
            <w:r>
              <w:rPr>
                <w:rFonts w:ascii="Arial" w:eastAsia="Arial" w:hAnsi="Arial"/>
                <w:color w:val="000000"/>
                <w:sz w:val="14"/>
              </w:rPr>
              <w:br/>
              <w:t>1-BR</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(b) </w:t>
            </w:r>
            <w:r>
              <w:rPr>
                <w:rFonts w:ascii="Arial" w:eastAsia="Arial" w:hAnsi="Arial"/>
                <w:color w:val="000000"/>
                <w:sz w:val="14"/>
              </w:rPr>
              <w:br/>
              <w:t>2-BR</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(c) </w:t>
            </w:r>
            <w:r>
              <w:rPr>
                <w:rFonts w:ascii="Arial" w:eastAsia="Arial" w:hAnsi="Arial"/>
                <w:color w:val="000000"/>
                <w:sz w:val="14"/>
              </w:rPr>
              <w:br/>
              <w:t>3-BR</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(d) </w:t>
            </w:r>
            <w:r>
              <w:rPr>
                <w:rFonts w:ascii="Arial" w:eastAsia="Arial" w:hAnsi="Arial"/>
                <w:color w:val="000000"/>
                <w:sz w:val="14"/>
              </w:rPr>
              <w:br/>
              <w:t>4-BR</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(e) </w:t>
            </w:r>
            <w:r>
              <w:rPr>
                <w:rFonts w:ascii="Arial" w:eastAsia="Arial" w:hAnsi="Arial"/>
                <w:color w:val="000000"/>
                <w:sz w:val="14"/>
              </w:rPr>
              <w:br/>
              <w:t>5-BR</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(f) </w:t>
            </w:r>
            <w:r>
              <w:rPr>
                <w:rFonts w:ascii="Arial" w:eastAsia="Arial" w:hAnsi="Arial"/>
                <w:color w:val="000000"/>
                <w:sz w:val="14"/>
              </w:rPr>
              <w:br/>
              <w:t>6-BR</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(a) </w:t>
            </w:r>
            <w:r>
              <w:rPr>
                <w:rFonts w:ascii="Arial" w:eastAsia="Arial" w:hAnsi="Arial"/>
                <w:color w:val="000000"/>
                <w:sz w:val="14"/>
              </w:rPr>
              <w:br/>
              <w:t>Efficiency</w:t>
            </w:r>
          </w:p>
        </w:tc>
        <w:tc>
          <w:tcPr>
            <w:tcW w:w="720" w:type="dxa"/>
            <w:tcBorders>
              <w:top w:val="single" w:sz="2" w:space="0" w:color="000000"/>
              <w:left w:val="single" w:sz="2" w:space="0" w:color="000000"/>
              <w:bottom w:val="single" w:sz="2" w:space="0" w:color="000000"/>
              <w:right w:val="single" w:sz="2"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(b) </w:t>
            </w:r>
            <w:r>
              <w:rPr>
                <w:rFonts w:ascii="Arial" w:eastAsia="Arial" w:hAnsi="Arial"/>
                <w:color w:val="000000"/>
                <w:sz w:val="14"/>
              </w:rPr>
              <w:br/>
              <w:t>1-BR</w:t>
            </w:r>
          </w:p>
        </w:tc>
        <w:tc>
          <w:tcPr>
            <w:tcW w:w="730" w:type="dxa"/>
            <w:tcBorders>
              <w:top w:val="single" w:sz="2" w:space="0" w:color="000000"/>
              <w:left w:val="single" w:sz="2" w:space="0" w:color="000000"/>
              <w:bottom w:val="single" w:sz="2" w:space="0" w:color="000000"/>
              <w:right w:val="none" w:sz="0" w:space="0" w:color="000000"/>
            </w:tcBorders>
          </w:tcPr>
          <w:p w:rsidR="000C0C1E" w:rsidRDefault="00775E53">
            <w:pPr>
              <w:spacing w:before="44" w:line="153" w:lineRule="exact"/>
              <w:jc w:val="center"/>
              <w:textAlignment w:val="baseline"/>
              <w:rPr>
                <w:rFonts w:ascii="Arial" w:eastAsia="Arial" w:hAnsi="Arial"/>
                <w:color w:val="000000"/>
                <w:sz w:val="14"/>
              </w:rPr>
            </w:pPr>
            <w:r>
              <w:rPr>
                <w:rFonts w:ascii="Arial" w:eastAsia="Arial" w:hAnsi="Arial"/>
                <w:color w:val="000000"/>
                <w:sz w:val="14"/>
              </w:rPr>
              <w:t xml:space="preserve">(c) </w:t>
            </w:r>
            <w:r>
              <w:rPr>
                <w:rFonts w:ascii="Arial" w:eastAsia="Arial" w:hAnsi="Arial"/>
                <w:color w:val="000000"/>
                <w:sz w:val="14"/>
              </w:rPr>
              <w:br/>
              <w:t>2-BR</w:t>
            </w:r>
          </w:p>
        </w:tc>
      </w:tr>
      <w:tr w:rsidR="000C0C1E">
        <w:trPr>
          <w:trHeight w:hRule="exact" w:val="24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34" w:after="14" w:line="187" w:lineRule="exact"/>
              <w:jc w:val="center"/>
              <w:textAlignment w:val="baseline"/>
              <w:rPr>
                <w:rFonts w:ascii="Arial" w:eastAsia="Arial" w:hAnsi="Arial"/>
                <w:color w:val="000000"/>
                <w:sz w:val="16"/>
              </w:rPr>
            </w:pPr>
            <w:r>
              <w:rPr>
                <w:rFonts w:ascii="Arial" w:eastAsia="Arial" w:hAnsi="Arial"/>
                <w:color w:val="000000"/>
                <w:sz w:val="16"/>
              </w:rPr>
              <w:t>1</w:t>
            </w:r>
          </w:p>
        </w:tc>
        <w:tc>
          <w:tcPr>
            <w:tcW w:w="96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34" w:after="14" w:line="187" w:lineRule="exact"/>
              <w:jc w:val="center"/>
              <w:textAlignment w:val="baseline"/>
              <w:rPr>
                <w:rFonts w:ascii="Arial" w:eastAsia="Arial" w:hAnsi="Arial"/>
                <w:color w:val="000000"/>
                <w:sz w:val="16"/>
              </w:rPr>
            </w:pPr>
            <w:r>
              <w:rPr>
                <w:rFonts w:ascii="Arial" w:eastAsia="Arial" w:hAnsi="Arial"/>
                <w:color w:val="000000"/>
                <w:sz w:val="16"/>
              </w:rPr>
              <w:t>D</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34" w:after="4" w:line="187" w:lineRule="exact"/>
              <w:jc w:val="center"/>
              <w:textAlignment w:val="baseline"/>
              <w:rPr>
                <w:rFonts w:ascii="Arial" w:eastAsia="Arial" w:hAnsi="Arial"/>
                <w:color w:val="000000"/>
                <w:sz w:val="16"/>
              </w:rPr>
            </w:pPr>
            <w:r>
              <w:rPr>
                <w:rFonts w:ascii="Arial" w:eastAsia="Arial" w:hAnsi="Arial"/>
                <w:color w:val="000000"/>
                <w:sz w:val="16"/>
              </w:rPr>
              <w:t>2</w:t>
            </w:r>
          </w:p>
        </w:tc>
        <w:tc>
          <w:tcPr>
            <w:tcW w:w="96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34" w:after="4" w:line="187" w:lineRule="exact"/>
              <w:jc w:val="center"/>
              <w:textAlignment w:val="baseline"/>
              <w:rPr>
                <w:rFonts w:ascii="Arial" w:eastAsia="Arial" w:hAnsi="Arial"/>
                <w:color w:val="000000"/>
                <w:sz w:val="16"/>
              </w:rPr>
            </w:pPr>
            <w:r>
              <w:rPr>
                <w:rFonts w:ascii="Arial" w:eastAsia="Arial" w:hAnsi="Arial"/>
                <w:color w:val="000000"/>
                <w:sz w:val="16"/>
              </w:rPr>
              <w:t>SD</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34" w:after="9" w:line="187" w:lineRule="exact"/>
              <w:jc w:val="center"/>
              <w:textAlignment w:val="baseline"/>
              <w:rPr>
                <w:rFonts w:ascii="Arial" w:eastAsia="Arial" w:hAnsi="Arial"/>
                <w:color w:val="000000"/>
                <w:sz w:val="16"/>
              </w:rPr>
            </w:pPr>
            <w:r>
              <w:rPr>
                <w:rFonts w:ascii="Arial" w:eastAsia="Arial" w:hAnsi="Arial"/>
                <w:color w:val="000000"/>
                <w:sz w:val="16"/>
              </w:rPr>
              <w:t>3</w:t>
            </w:r>
          </w:p>
        </w:tc>
        <w:tc>
          <w:tcPr>
            <w:tcW w:w="96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34" w:after="9" w:line="187" w:lineRule="exact"/>
              <w:jc w:val="center"/>
              <w:textAlignment w:val="baseline"/>
              <w:rPr>
                <w:rFonts w:ascii="Arial" w:eastAsia="Arial" w:hAnsi="Arial"/>
                <w:color w:val="000000"/>
                <w:sz w:val="16"/>
              </w:rPr>
            </w:pPr>
            <w:r>
              <w:rPr>
                <w:rFonts w:ascii="Arial" w:eastAsia="Arial" w:hAnsi="Arial"/>
                <w:color w:val="000000"/>
                <w:sz w:val="16"/>
              </w:rPr>
              <w:t>E</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34" w:after="14" w:line="187" w:lineRule="exact"/>
              <w:jc w:val="center"/>
              <w:textAlignment w:val="baseline"/>
              <w:rPr>
                <w:rFonts w:ascii="Arial" w:eastAsia="Arial" w:hAnsi="Arial"/>
                <w:color w:val="000000"/>
                <w:sz w:val="16"/>
              </w:rPr>
            </w:pPr>
            <w:r>
              <w:rPr>
                <w:rFonts w:ascii="Arial" w:eastAsia="Arial" w:hAnsi="Arial"/>
                <w:color w:val="000000"/>
                <w:sz w:val="16"/>
              </w:rPr>
              <w:t>4</w:t>
            </w:r>
          </w:p>
        </w:tc>
        <w:tc>
          <w:tcPr>
            <w:tcW w:w="96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34" w:after="14" w:line="187" w:lineRule="exact"/>
              <w:jc w:val="center"/>
              <w:textAlignment w:val="baseline"/>
              <w:rPr>
                <w:rFonts w:ascii="Arial" w:eastAsia="Arial" w:hAnsi="Arial"/>
                <w:color w:val="000000"/>
                <w:sz w:val="16"/>
              </w:rPr>
            </w:pPr>
            <w:r>
              <w:rPr>
                <w:rFonts w:ascii="Arial" w:eastAsia="Arial" w:hAnsi="Arial"/>
                <w:color w:val="000000"/>
                <w:sz w:val="16"/>
              </w:rPr>
              <w:t>W</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34" w:after="4" w:line="187" w:lineRule="exact"/>
              <w:jc w:val="center"/>
              <w:textAlignment w:val="baseline"/>
              <w:rPr>
                <w:rFonts w:ascii="Arial" w:eastAsia="Arial" w:hAnsi="Arial"/>
                <w:color w:val="000000"/>
                <w:sz w:val="16"/>
              </w:rPr>
            </w:pPr>
            <w:r>
              <w:rPr>
                <w:rFonts w:ascii="Arial" w:eastAsia="Arial" w:hAnsi="Arial"/>
                <w:color w:val="000000"/>
                <w:sz w:val="16"/>
              </w:rPr>
              <w:t>5</w:t>
            </w:r>
          </w:p>
        </w:tc>
        <w:tc>
          <w:tcPr>
            <w:tcW w:w="96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after="31" w:line="187" w:lineRule="exact"/>
              <w:jc w:val="center"/>
              <w:textAlignment w:val="baseline"/>
              <w:rPr>
                <w:rFonts w:ascii="Arial" w:eastAsia="Arial" w:hAnsi="Arial"/>
                <w:color w:val="000000"/>
                <w:sz w:val="16"/>
              </w:rPr>
            </w:pPr>
            <w:r>
              <w:rPr>
                <w:rFonts w:ascii="Arial" w:eastAsia="Arial" w:hAnsi="Arial"/>
                <w:color w:val="000000"/>
                <w:sz w:val="16"/>
              </w:rPr>
              <w:t>E</w:t>
            </w:r>
            <w:r>
              <w:rPr>
                <w:rFonts w:ascii="Arial" w:eastAsia="Arial" w:hAnsi="Arial"/>
                <w:color w:val="000000"/>
                <w:sz w:val="13"/>
              </w:rPr>
              <w:t>2</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34" w:after="9" w:line="187" w:lineRule="exact"/>
              <w:jc w:val="center"/>
              <w:textAlignment w:val="baseline"/>
              <w:rPr>
                <w:rFonts w:ascii="Arial" w:eastAsia="Arial" w:hAnsi="Arial"/>
                <w:color w:val="000000"/>
                <w:sz w:val="16"/>
              </w:rPr>
            </w:pPr>
            <w:r>
              <w:rPr>
                <w:rFonts w:ascii="Arial" w:eastAsia="Arial" w:hAnsi="Arial"/>
                <w:color w:val="000000"/>
                <w:sz w:val="16"/>
              </w:rPr>
              <w:t>6</w:t>
            </w:r>
          </w:p>
        </w:tc>
        <w:tc>
          <w:tcPr>
            <w:tcW w:w="96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34" w:after="9" w:line="187" w:lineRule="exact"/>
              <w:jc w:val="center"/>
              <w:textAlignment w:val="baseline"/>
              <w:rPr>
                <w:rFonts w:ascii="Arial" w:eastAsia="Arial" w:hAnsi="Arial"/>
                <w:color w:val="000000"/>
                <w:sz w:val="16"/>
              </w:rPr>
            </w:pPr>
            <w:r>
              <w:rPr>
                <w:rFonts w:ascii="Arial" w:eastAsia="Arial" w:hAnsi="Arial"/>
                <w:color w:val="000000"/>
                <w:sz w:val="16"/>
              </w:rPr>
              <w:t>Totals</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480"/>
        </w:trPr>
        <w:tc>
          <w:tcPr>
            <w:tcW w:w="2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154" w:after="124" w:line="187" w:lineRule="exact"/>
              <w:jc w:val="center"/>
              <w:textAlignment w:val="baseline"/>
              <w:rPr>
                <w:rFonts w:ascii="Arial" w:eastAsia="Arial" w:hAnsi="Arial"/>
                <w:color w:val="000000"/>
                <w:sz w:val="16"/>
              </w:rPr>
            </w:pPr>
            <w:r>
              <w:rPr>
                <w:rFonts w:ascii="Arial" w:eastAsia="Arial" w:hAnsi="Arial"/>
                <w:color w:val="000000"/>
                <w:sz w:val="16"/>
              </w:rPr>
              <w:t>7</w:t>
            </w:r>
          </w:p>
        </w:tc>
        <w:tc>
          <w:tcPr>
            <w:tcW w:w="960" w:type="dxa"/>
            <w:tcBorders>
              <w:top w:val="single" w:sz="2" w:space="0" w:color="000000"/>
              <w:left w:val="single" w:sz="2" w:space="0" w:color="000000"/>
              <w:bottom w:val="single" w:sz="2" w:space="0" w:color="000000"/>
              <w:right w:val="single" w:sz="2" w:space="0" w:color="000000"/>
            </w:tcBorders>
          </w:tcPr>
          <w:p w:rsidR="000C0C1E" w:rsidRDefault="00775E53">
            <w:pPr>
              <w:spacing w:before="63" w:line="134" w:lineRule="exact"/>
              <w:jc w:val="center"/>
              <w:textAlignment w:val="baseline"/>
              <w:rPr>
                <w:rFonts w:ascii="Arial" w:eastAsia="Arial" w:hAnsi="Arial"/>
                <w:color w:val="000000"/>
                <w:sz w:val="16"/>
              </w:rPr>
            </w:pPr>
            <w:r>
              <w:rPr>
                <w:rFonts w:ascii="Arial" w:eastAsia="Arial" w:hAnsi="Arial"/>
                <w:color w:val="000000"/>
                <w:sz w:val="16"/>
              </w:rPr>
              <w:t xml:space="preserve">Number in </w:t>
            </w:r>
            <w:r>
              <w:rPr>
                <w:rFonts w:ascii="Arial" w:eastAsia="Arial" w:hAnsi="Arial"/>
                <w:color w:val="000000"/>
                <w:sz w:val="16"/>
              </w:rPr>
              <w:br/>
              <w:t xml:space="preserve">Line 6 for </w:t>
            </w:r>
            <w:r>
              <w:rPr>
                <w:rFonts w:ascii="Arial" w:eastAsia="Arial" w:hAnsi="Arial"/>
                <w:color w:val="000000"/>
                <w:sz w:val="16"/>
              </w:rPr>
              <w:br/>
            </w:r>
            <w:proofErr w:type="spellStart"/>
            <w:r>
              <w:rPr>
                <w:rFonts w:ascii="Arial" w:eastAsia="Arial" w:hAnsi="Arial"/>
                <w:color w:val="000000"/>
                <w:sz w:val="16"/>
              </w:rPr>
              <w:t>Hdcp</w:t>
            </w:r>
            <w:proofErr w:type="spellEnd"/>
            <w:r>
              <w:rPr>
                <w:rFonts w:ascii="Arial" w:eastAsia="Arial" w:hAnsi="Arial"/>
                <w:color w:val="000000"/>
                <w:sz w:val="16"/>
              </w:rPr>
              <w:t>.</w:t>
            </w: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2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730"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bl>
    <w:p w:rsidR="000C0C1E" w:rsidRDefault="00775E53">
      <w:pPr>
        <w:spacing w:before="35" w:line="185" w:lineRule="exact"/>
        <w:textAlignment w:val="baseline"/>
        <w:rPr>
          <w:rFonts w:ascii="Arial" w:eastAsia="Arial" w:hAnsi="Arial"/>
          <w:color w:val="000000"/>
          <w:spacing w:val="2"/>
          <w:sz w:val="14"/>
        </w:rPr>
      </w:pPr>
      <w:r>
        <w:rPr>
          <w:rFonts w:ascii="Arial" w:eastAsia="Arial" w:hAnsi="Arial"/>
          <w:color w:val="000000"/>
          <w:spacing w:val="2"/>
          <w:sz w:val="14"/>
        </w:rPr>
        <w:t xml:space="preserve">1 </w:t>
      </w:r>
      <w:r>
        <w:rPr>
          <w:rFonts w:ascii="Arial" w:eastAsia="Arial" w:hAnsi="Arial"/>
          <w:color w:val="000000"/>
          <w:spacing w:val="2"/>
          <w:sz w:val="16"/>
        </w:rPr>
        <w:t>Structure Types are: D=Detached; SD=Semi-Detached; R=Row or Townhouse, W=Walkup; and E=Elevator</w:t>
      </w:r>
    </w:p>
    <w:p w:rsidR="000C0C1E" w:rsidRDefault="00775E53">
      <w:pPr>
        <w:spacing w:after="55" w:line="192" w:lineRule="exact"/>
        <w:textAlignment w:val="baseline"/>
        <w:rPr>
          <w:rFonts w:ascii="Arial" w:eastAsia="Arial" w:hAnsi="Arial"/>
          <w:color w:val="000000"/>
          <w:spacing w:val="2"/>
          <w:sz w:val="14"/>
        </w:rPr>
      </w:pPr>
      <w:r>
        <w:rPr>
          <w:rFonts w:ascii="Arial" w:eastAsia="Arial" w:hAnsi="Arial"/>
          <w:color w:val="000000"/>
          <w:spacing w:val="2"/>
          <w:sz w:val="14"/>
        </w:rPr>
        <w:t xml:space="preserve">2 </w:t>
      </w:r>
      <w:r>
        <w:rPr>
          <w:rFonts w:ascii="Arial" w:eastAsia="Arial" w:hAnsi="Arial"/>
          <w:color w:val="000000"/>
          <w:spacing w:val="2"/>
          <w:sz w:val="16"/>
        </w:rPr>
        <w:t>Justification required; See Part III, Item A.4, Density</w:t>
      </w:r>
    </w:p>
    <w:p w:rsidR="000C0C1E" w:rsidRDefault="008B32D7">
      <w:pPr>
        <w:rPr>
          <w:sz w:val="2"/>
        </w:rPr>
      </w:pPr>
      <w:r>
        <w:pict>
          <v:line id="_x0000_s1045" style="position:absolute;z-index:251644928;mso-position-horizontal-relative:page;mso-position-vertical-relative:page" from="23.5pt,570.25pt" to="588.8pt,570.25pt" strokeweight=".95pt">
            <w10:wrap anchorx="page" anchory="page"/>
          </v:line>
        </w:pict>
      </w:r>
      <w:r>
        <w:pict>
          <v:shape id="_x0000_s1044" type="#_x0000_t202" style="position:absolute;margin-left:305.75pt;margin-top:738.25pt;width:283pt;height:13.15pt;z-index:-251651072;mso-wrap-distance-left:0;mso-wrap-distance-right:0;mso-position-horizontal-relative:page;mso-position-vertical-relative:page" filled="f" stroked="f">
            <v:textbox inset="0,0,0,0">
              <w:txbxContent>
                <w:p w:rsidR="000C0C1E" w:rsidRDefault="000C0C1E"/>
              </w:txbxContent>
            </v:textbox>
            <w10:wrap type="square" anchorx="page" anchory="page"/>
          </v:shape>
        </w:pict>
      </w:r>
      <w:r>
        <w:pict>
          <v:shape id="_x0000_s1043" type="#_x0000_t202" style="position:absolute;margin-left:305.75pt;margin-top:738.25pt;width:66.5pt;height:12.25pt;z-index:-251650048;mso-wrap-distance-left:0;mso-wrap-distance-right:0;mso-position-horizontal-relative:page;mso-position-vertical-relative:page" filled="f" stroked="f">
            <v:textbox inset="0,0,0,0">
              <w:txbxContent>
                <w:p w:rsidR="000C0C1E" w:rsidRDefault="000C0C1E">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42" type="#_x0000_t202" style="position:absolute;margin-left:372.25pt;margin-top:738.25pt;width:60.25pt;height:12.25pt;z-index:-251649024;mso-wrap-distance-left:0;mso-wrap-distance-right:0;mso-position-horizontal-relative:page;mso-position-vertical-relative:page" filled="f" stroked="f">
            <v:textbox inset="0,0,0,0">
              <w:txbxContent>
                <w:p w:rsidR="000C0C1E" w:rsidRDefault="000C0C1E">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3855"/>
        <w:gridCol w:w="1920"/>
        <w:gridCol w:w="1200"/>
        <w:gridCol w:w="1200"/>
        <w:gridCol w:w="3130"/>
      </w:tblGrid>
      <w:tr w:rsidR="000C0C1E">
        <w:trPr>
          <w:trHeight w:hRule="exact" w:val="241"/>
        </w:trPr>
        <w:tc>
          <w:tcPr>
            <w:tcW w:w="11305" w:type="dxa"/>
            <w:gridSpan w:val="5"/>
            <w:tcBorders>
              <w:top w:val="none" w:sz="0" w:space="0" w:color="000000"/>
              <w:left w:val="none" w:sz="0" w:space="0" w:color="000000"/>
              <w:bottom w:val="single" w:sz="4" w:space="0" w:color="000000"/>
              <w:right w:val="none" w:sz="0" w:space="0" w:color="000000"/>
            </w:tcBorders>
            <w:vAlign w:val="center"/>
          </w:tcPr>
          <w:p w:rsidR="000C0C1E" w:rsidRDefault="00775E53">
            <w:pPr>
              <w:spacing w:before="35" w:after="3" w:line="188" w:lineRule="exact"/>
              <w:ind w:left="10"/>
              <w:textAlignment w:val="baseline"/>
              <w:rPr>
                <w:rFonts w:ascii="Arial" w:eastAsia="Arial" w:hAnsi="Arial"/>
                <w:b/>
                <w:color w:val="000000"/>
                <w:sz w:val="16"/>
              </w:rPr>
            </w:pPr>
            <w:r>
              <w:rPr>
                <w:rFonts w:ascii="Arial" w:eastAsia="Arial" w:hAnsi="Arial"/>
                <w:b/>
                <w:color w:val="000000"/>
                <w:sz w:val="16"/>
              </w:rPr>
              <w:t>Section D. Proposed Project Development Schedule</w:t>
            </w:r>
          </w:p>
        </w:tc>
      </w:tr>
      <w:tr w:rsidR="000C0C1E">
        <w:trPr>
          <w:trHeight w:hRule="exact" w:val="365"/>
        </w:trPr>
        <w:tc>
          <w:tcPr>
            <w:tcW w:w="5775" w:type="dxa"/>
            <w:gridSpan w:val="2"/>
            <w:vMerge w:val="restart"/>
            <w:tcBorders>
              <w:top w:val="single" w:sz="4" w:space="0" w:color="000000"/>
              <w:left w:val="none" w:sz="0" w:space="0" w:color="000000"/>
              <w:bottom w:val="single" w:sz="0" w:space="0" w:color="000000"/>
              <w:right w:val="single" w:sz="4" w:space="0" w:color="000000"/>
            </w:tcBorders>
          </w:tcPr>
          <w:p w:rsidR="000C0C1E" w:rsidRDefault="00775E53">
            <w:pPr>
              <w:spacing w:before="52" w:line="183" w:lineRule="exact"/>
              <w:jc w:val="both"/>
              <w:textAlignment w:val="baseline"/>
              <w:rPr>
                <w:rFonts w:ascii="Arial" w:eastAsia="Arial" w:hAnsi="Arial"/>
                <w:color w:val="000000"/>
                <w:sz w:val="16"/>
              </w:rPr>
            </w:pPr>
            <w:r>
              <w:rPr>
                <w:rFonts w:ascii="Arial" w:eastAsia="Arial" w:hAnsi="Arial"/>
                <w:color w:val="000000"/>
                <w:sz w:val="16"/>
              </w:rPr>
              <w:t>Schedule each processing step for the proposed project in the “PHA Estimate” column by entering the estimated number of calendar days required.</w:t>
            </w:r>
          </w:p>
          <w:p w:rsidR="000C0C1E" w:rsidRDefault="00775E53">
            <w:pPr>
              <w:spacing w:before="53" w:after="61" w:line="188" w:lineRule="exact"/>
              <w:jc w:val="center"/>
              <w:textAlignment w:val="baseline"/>
              <w:rPr>
                <w:rFonts w:ascii="Arial" w:eastAsia="Arial" w:hAnsi="Arial"/>
                <w:b/>
                <w:color w:val="000000"/>
                <w:sz w:val="16"/>
              </w:rPr>
            </w:pPr>
            <w:r>
              <w:rPr>
                <w:rFonts w:ascii="Arial" w:eastAsia="Arial" w:hAnsi="Arial"/>
                <w:b/>
                <w:color w:val="000000"/>
                <w:sz w:val="16"/>
              </w:rPr>
              <w:t>Processing Steps</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0C0C1E" w:rsidRDefault="00775E53">
            <w:pPr>
              <w:spacing w:before="124" w:after="72" w:line="164" w:lineRule="exact"/>
              <w:jc w:val="center"/>
              <w:textAlignment w:val="baseline"/>
              <w:rPr>
                <w:rFonts w:ascii="Arial" w:eastAsia="Arial" w:hAnsi="Arial"/>
                <w:b/>
                <w:color w:val="000000"/>
                <w:sz w:val="14"/>
              </w:rPr>
            </w:pPr>
            <w:r>
              <w:rPr>
                <w:rFonts w:ascii="Arial" w:eastAsia="Arial" w:hAnsi="Arial"/>
                <w:b/>
                <w:color w:val="000000"/>
                <w:sz w:val="14"/>
              </w:rPr>
              <w:t>Number of Calendar Days</w:t>
            </w:r>
          </w:p>
        </w:tc>
        <w:tc>
          <w:tcPr>
            <w:tcW w:w="3130" w:type="dxa"/>
            <w:vMerge w:val="restart"/>
            <w:tcBorders>
              <w:top w:val="single" w:sz="4" w:space="0" w:color="000000"/>
              <w:left w:val="single" w:sz="4" w:space="0" w:color="000000"/>
              <w:bottom w:val="single" w:sz="0" w:space="0" w:color="000000"/>
              <w:right w:val="none" w:sz="0" w:space="0" w:color="000000"/>
            </w:tcBorders>
          </w:tcPr>
          <w:p w:rsidR="000C0C1E" w:rsidRDefault="00775E53">
            <w:pPr>
              <w:spacing w:before="48" w:after="440" w:line="159" w:lineRule="exact"/>
              <w:ind w:left="288" w:right="792" w:hanging="216"/>
              <w:textAlignment w:val="baseline"/>
              <w:rPr>
                <w:rFonts w:ascii="Arial" w:eastAsia="Arial" w:hAnsi="Arial"/>
                <w:color w:val="000000"/>
                <w:sz w:val="14"/>
              </w:rPr>
            </w:pPr>
            <w:r>
              <w:rPr>
                <w:rFonts w:ascii="Arial" w:eastAsia="Arial" w:hAnsi="Arial"/>
                <w:color w:val="000000"/>
                <w:sz w:val="14"/>
              </w:rPr>
              <w:t>8. Date by which complete proposal will be submitted:</w:t>
            </w:r>
          </w:p>
        </w:tc>
      </w:tr>
      <w:tr w:rsidR="000C0C1E">
        <w:trPr>
          <w:trHeight w:hRule="exact" w:val="360"/>
        </w:trPr>
        <w:tc>
          <w:tcPr>
            <w:tcW w:w="5775" w:type="dxa"/>
            <w:gridSpan w:val="2"/>
            <w:vMerge/>
            <w:tcBorders>
              <w:top w:val="single" w:sz="0" w:space="0" w:color="000000"/>
              <w:left w:val="none" w:sz="0" w:space="0" w:color="000000"/>
              <w:bottom w:val="single" w:sz="4" w:space="0" w:color="000000"/>
              <w:right w:val="single" w:sz="4" w:space="0" w:color="000000"/>
            </w:tcBorders>
          </w:tcPr>
          <w:p w:rsidR="000C0C1E" w:rsidRDefault="000C0C1E"/>
        </w:tc>
        <w:tc>
          <w:tcPr>
            <w:tcW w:w="1200" w:type="dxa"/>
            <w:tcBorders>
              <w:top w:val="single" w:sz="4" w:space="0" w:color="000000"/>
              <w:left w:val="single" w:sz="4" w:space="0" w:color="000000"/>
              <w:bottom w:val="single" w:sz="4" w:space="0" w:color="000000"/>
              <w:right w:val="single" w:sz="4" w:space="0" w:color="000000"/>
            </w:tcBorders>
            <w:vAlign w:val="center"/>
          </w:tcPr>
          <w:p w:rsidR="000C0C1E" w:rsidRDefault="00775E53">
            <w:pPr>
              <w:spacing w:before="133" w:after="57" w:line="165" w:lineRule="exact"/>
              <w:jc w:val="center"/>
              <w:textAlignment w:val="baseline"/>
              <w:rPr>
                <w:rFonts w:ascii="Arial" w:eastAsia="Arial" w:hAnsi="Arial"/>
                <w:color w:val="000000"/>
                <w:sz w:val="14"/>
              </w:rPr>
            </w:pPr>
            <w:r>
              <w:rPr>
                <w:rFonts w:ascii="Arial" w:eastAsia="Arial" w:hAnsi="Arial"/>
                <w:color w:val="000000"/>
                <w:sz w:val="14"/>
              </w:rPr>
              <w:t>(1) PHA Estimate</w:t>
            </w:r>
          </w:p>
        </w:tc>
        <w:tc>
          <w:tcPr>
            <w:tcW w:w="1200" w:type="dxa"/>
            <w:tcBorders>
              <w:top w:val="single" w:sz="4" w:space="0" w:color="000000"/>
              <w:left w:val="single" w:sz="4" w:space="0" w:color="000000"/>
              <w:bottom w:val="single" w:sz="4" w:space="0" w:color="000000"/>
              <w:right w:val="single" w:sz="4" w:space="0" w:color="000000"/>
            </w:tcBorders>
            <w:vAlign w:val="center"/>
          </w:tcPr>
          <w:p w:rsidR="000C0C1E" w:rsidRDefault="00775E53">
            <w:pPr>
              <w:spacing w:before="133" w:after="57" w:line="165" w:lineRule="exact"/>
              <w:jc w:val="center"/>
              <w:textAlignment w:val="baseline"/>
              <w:rPr>
                <w:rFonts w:ascii="Arial" w:eastAsia="Arial" w:hAnsi="Arial"/>
                <w:color w:val="000000"/>
                <w:sz w:val="14"/>
              </w:rPr>
            </w:pPr>
            <w:r>
              <w:rPr>
                <w:rFonts w:ascii="Arial" w:eastAsia="Arial" w:hAnsi="Arial"/>
                <w:color w:val="000000"/>
                <w:sz w:val="14"/>
              </w:rPr>
              <w:t>(2) HUD Use</w:t>
            </w:r>
          </w:p>
        </w:tc>
        <w:tc>
          <w:tcPr>
            <w:tcW w:w="3130" w:type="dxa"/>
            <w:vMerge/>
            <w:tcBorders>
              <w:top w:val="single" w:sz="0" w:space="0" w:color="000000"/>
              <w:left w:val="single" w:sz="4" w:space="0" w:color="000000"/>
              <w:bottom w:val="single" w:sz="0" w:space="0" w:color="000000"/>
              <w:right w:val="none" w:sz="0" w:space="0" w:color="000000"/>
            </w:tcBorders>
          </w:tcPr>
          <w:p w:rsidR="000C0C1E" w:rsidRDefault="000C0C1E"/>
        </w:tc>
      </w:tr>
      <w:tr w:rsidR="000C0C1E">
        <w:trPr>
          <w:trHeight w:hRule="exact" w:val="82"/>
        </w:trPr>
        <w:tc>
          <w:tcPr>
            <w:tcW w:w="3855" w:type="dxa"/>
            <w:vMerge w:val="restart"/>
            <w:tcBorders>
              <w:top w:val="single" w:sz="4" w:space="0" w:color="000000"/>
              <w:left w:val="none" w:sz="0" w:space="0" w:color="000000"/>
              <w:bottom w:val="single" w:sz="0" w:space="0" w:color="000000"/>
              <w:right w:val="single" w:sz="4" w:space="0" w:color="000000"/>
            </w:tcBorders>
            <w:vAlign w:val="center"/>
          </w:tcPr>
          <w:p w:rsidR="000C0C1E" w:rsidRDefault="00775E53">
            <w:pPr>
              <w:spacing w:before="173" w:after="110" w:line="187" w:lineRule="exact"/>
              <w:ind w:left="10"/>
              <w:textAlignment w:val="baseline"/>
              <w:rPr>
                <w:rFonts w:ascii="Arial" w:eastAsia="Arial" w:hAnsi="Arial"/>
                <w:color w:val="000000"/>
                <w:sz w:val="16"/>
              </w:rPr>
            </w:pPr>
            <w:r>
              <w:rPr>
                <w:rFonts w:ascii="Arial" w:eastAsia="Arial" w:hAnsi="Arial"/>
                <w:color w:val="000000"/>
                <w:sz w:val="16"/>
              </w:rPr>
              <w:t>1. Site Documents</w:t>
            </w:r>
          </w:p>
        </w:tc>
        <w:tc>
          <w:tcPr>
            <w:tcW w:w="192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19" w:line="187" w:lineRule="exact"/>
              <w:ind w:left="62"/>
              <w:textAlignment w:val="baseline"/>
              <w:rPr>
                <w:rFonts w:ascii="Arial" w:eastAsia="Arial" w:hAnsi="Arial"/>
                <w:color w:val="000000"/>
                <w:sz w:val="16"/>
              </w:rPr>
            </w:pPr>
            <w:r>
              <w:rPr>
                <w:rFonts w:ascii="Arial" w:eastAsia="Arial" w:hAnsi="Arial"/>
                <w:color w:val="000000"/>
                <w:sz w:val="16"/>
              </w:rPr>
              <w:t>(a) PHA Submission</w:t>
            </w:r>
          </w:p>
        </w:tc>
        <w:tc>
          <w:tcPr>
            <w:tcW w:w="1200" w:type="dxa"/>
            <w:vMerge w:val="restart"/>
            <w:tcBorders>
              <w:top w:val="single" w:sz="4"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1200" w:type="dxa"/>
            <w:vMerge w:val="restart"/>
            <w:tcBorders>
              <w:top w:val="single" w:sz="4" w:space="0" w:color="000000"/>
              <w:left w:val="single" w:sz="4" w:space="0" w:color="000000"/>
              <w:bottom w:val="single" w:sz="0" w:space="0" w:color="000000"/>
              <w:right w:val="single" w:sz="4" w:space="0" w:color="000000"/>
            </w:tcBorders>
          </w:tcPr>
          <w:p w:rsidR="000C0C1E" w:rsidRDefault="000C0C1E">
            <w:pPr>
              <w:textAlignment w:val="baseline"/>
              <w:rPr>
                <w:rFonts w:ascii="Arial" w:eastAsia="Arial" w:hAnsi="Arial"/>
                <w:color w:val="000000"/>
                <w:sz w:val="24"/>
              </w:rPr>
            </w:pPr>
          </w:p>
        </w:tc>
        <w:tc>
          <w:tcPr>
            <w:tcW w:w="3130" w:type="dxa"/>
            <w:vMerge/>
            <w:tcBorders>
              <w:top w:val="single" w:sz="0" w:space="0" w:color="000000"/>
              <w:left w:val="single" w:sz="4" w:space="0" w:color="000000"/>
              <w:bottom w:val="single" w:sz="4" w:space="0" w:color="000000"/>
              <w:right w:val="none" w:sz="0" w:space="0" w:color="000000"/>
            </w:tcBorders>
          </w:tcPr>
          <w:p w:rsidR="000C0C1E" w:rsidRDefault="000C0C1E"/>
        </w:tc>
      </w:tr>
      <w:tr w:rsidR="000C0C1E">
        <w:trPr>
          <w:trHeight w:hRule="exact" w:val="158"/>
        </w:trPr>
        <w:tc>
          <w:tcPr>
            <w:tcW w:w="3855" w:type="dxa"/>
            <w:vMerge/>
            <w:tcBorders>
              <w:top w:val="single" w:sz="0" w:space="0" w:color="000000"/>
              <w:left w:val="none" w:sz="0" w:space="0" w:color="000000"/>
              <w:bottom w:val="single" w:sz="0" w:space="0" w:color="000000"/>
              <w:right w:val="single" w:sz="4" w:space="0" w:color="000000"/>
            </w:tcBorders>
            <w:vAlign w:val="center"/>
          </w:tcPr>
          <w:p w:rsidR="000C0C1E" w:rsidRDefault="000C0C1E"/>
        </w:tc>
        <w:tc>
          <w:tcPr>
            <w:tcW w:w="192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tcPr>
          <w:p w:rsidR="000C0C1E" w:rsidRDefault="000C0C1E"/>
        </w:tc>
        <w:tc>
          <w:tcPr>
            <w:tcW w:w="3130" w:type="dxa"/>
            <w:vMerge w:val="restart"/>
            <w:tcBorders>
              <w:top w:val="single" w:sz="4" w:space="0" w:color="000000"/>
              <w:left w:val="single" w:sz="4" w:space="0" w:color="000000"/>
              <w:bottom w:val="single" w:sz="0" w:space="0" w:color="000000"/>
              <w:right w:val="none" w:sz="0" w:space="0" w:color="000000"/>
            </w:tcBorders>
          </w:tcPr>
          <w:p w:rsidR="000C0C1E" w:rsidRDefault="00775E53">
            <w:pPr>
              <w:spacing w:before="44" w:after="431" w:line="158" w:lineRule="exact"/>
              <w:ind w:left="288" w:right="36" w:hanging="216"/>
              <w:textAlignment w:val="baseline"/>
              <w:rPr>
                <w:rFonts w:ascii="Arial" w:eastAsia="Arial" w:hAnsi="Arial"/>
                <w:color w:val="000000"/>
                <w:sz w:val="14"/>
              </w:rPr>
            </w:pPr>
            <w:r>
              <w:rPr>
                <w:rFonts w:ascii="Arial" w:eastAsia="Arial" w:hAnsi="Arial"/>
                <w:color w:val="000000"/>
                <w:sz w:val="14"/>
              </w:rPr>
              <w:t>9. State the earliest option expiration date and identify the applicable site:</w:t>
            </w:r>
          </w:p>
        </w:tc>
      </w:tr>
      <w:tr w:rsidR="000C0C1E">
        <w:trPr>
          <w:trHeight w:hRule="exact" w:val="240"/>
        </w:trPr>
        <w:tc>
          <w:tcPr>
            <w:tcW w:w="3855" w:type="dxa"/>
            <w:vMerge/>
            <w:tcBorders>
              <w:top w:val="single" w:sz="0" w:space="0" w:color="000000"/>
              <w:left w:val="none" w:sz="0" w:space="0" w:color="000000"/>
              <w:bottom w:val="single" w:sz="4" w:space="0" w:color="000000"/>
              <w:right w:val="single" w:sz="4" w:space="0" w:color="000000"/>
            </w:tcBorders>
            <w:vAlign w:val="center"/>
          </w:tcPr>
          <w:p w:rsidR="000C0C1E" w:rsidRDefault="000C0C1E"/>
        </w:tc>
        <w:tc>
          <w:tcPr>
            <w:tcW w:w="1920" w:type="dxa"/>
            <w:tcBorders>
              <w:top w:val="single" w:sz="4" w:space="0" w:color="000000"/>
              <w:left w:val="single" w:sz="4" w:space="0" w:color="000000"/>
              <w:bottom w:val="single" w:sz="4" w:space="0" w:color="000000"/>
              <w:right w:val="single" w:sz="4" w:space="0" w:color="000000"/>
            </w:tcBorders>
            <w:vAlign w:val="center"/>
          </w:tcPr>
          <w:p w:rsidR="000C0C1E" w:rsidRDefault="00775E53">
            <w:pPr>
              <w:spacing w:before="34" w:after="9" w:line="187" w:lineRule="exact"/>
              <w:ind w:left="62"/>
              <w:textAlignment w:val="baseline"/>
              <w:rPr>
                <w:rFonts w:ascii="Arial" w:eastAsia="Arial" w:hAnsi="Arial"/>
                <w:color w:val="000000"/>
                <w:sz w:val="16"/>
              </w:rPr>
            </w:pPr>
            <w:r>
              <w:rPr>
                <w:rFonts w:ascii="Arial" w:eastAsia="Arial" w:hAnsi="Arial"/>
                <w:color w:val="000000"/>
                <w:sz w:val="16"/>
              </w:rPr>
              <w:t>(b) HUD Decision</w:t>
            </w:r>
          </w:p>
        </w:tc>
        <w:tc>
          <w:tcPr>
            <w:tcW w:w="1200" w:type="dxa"/>
            <w:tcBorders>
              <w:top w:val="single" w:sz="4" w:space="0" w:color="000000"/>
              <w:left w:val="single" w:sz="4" w:space="0" w:color="000000"/>
              <w:bottom w:val="single" w:sz="4" w:space="0" w:color="000000"/>
              <w:right w:val="single" w:sz="4" w:space="0" w:color="000000"/>
            </w:tcBorders>
            <w:vAlign w:val="center"/>
          </w:tcPr>
          <w:p w:rsidR="000C0C1E" w:rsidRDefault="00775E53">
            <w:pPr>
              <w:spacing w:before="34" w:after="9" w:line="187" w:lineRule="exact"/>
              <w:ind w:right="418"/>
              <w:jc w:val="right"/>
              <w:textAlignment w:val="baseline"/>
              <w:rPr>
                <w:rFonts w:ascii="Arial" w:eastAsia="Arial" w:hAnsi="Arial"/>
                <w:color w:val="000000"/>
                <w:sz w:val="16"/>
              </w:rPr>
            </w:pPr>
            <w:r>
              <w:rPr>
                <w:rFonts w:ascii="Arial" w:eastAsia="Arial" w:hAnsi="Arial"/>
                <w:color w:val="000000"/>
                <w:sz w:val="16"/>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0C0C1E" w:rsidRDefault="00775E53">
            <w:pPr>
              <w:spacing w:before="34" w:after="9" w:line="187" w:lineRule="exact"/>
              <w:ind w:right="382"/>
              <w:jc w:val="right"/>
              <w:textAlignment w:val="baseline"/>
              <w:rPr>
                <w:rFonts w:ascii="Arial" w:eastAsia="Arial" w:hAnsi="Arial"/>
                <w:color w:val="000000"/>
                <w:sz w:val="16"/>
              </w:rPr>
            </w:pPr>
            <w:r>
              <w:rPr>
                <w:rFonts w:ascii="Arial" w:eastAsia="Arial" w:hAnsi="Arial"/>
                <w:color w:val="000000"/>
                <w:sz w:val="16"/>
              </w:rPr>
              <w:t>25</w:t>
            </w:r>
          </w:p>
        </w:tc>
        <w:tc>
          <w:tcPr>
            <w:tcW w:w="3130" w:type="dxa"/>
            <w:vMerge/>
            <w:tcBorders>
              <w:top w:val="single" w:sz="0" w:space="0" w:color="000000"/>
              <w:left w:val="single" w:sz="4" w:space="0" w:color="000000"/>
              <w:bottom w:val="single" w:sz="0" w:space="0" w:color="000000"/>
              <w:right w:val="none" w:sz="0" w:space="0" w:color="000000"/>
            </w:tcBorders>
          </w:tcPr>
          <w:p w:rsidR="000C0C1E" w:rsidRDefault="000C0C1E"/>
        </w:tc>
      </w:tr>
      <w:tr w:rsidR="000C0C1E">
        <w:trPr>
          <w:trHeight w:hRule="exact" w:val="240"/>
        </w:trPr>
        <w:tc>
          <w:tcPr>
            <w:tcW w:w="3855" w:type="dxa"/>
            <w:vMerge w:val="restart"/>
            <w:tcBorders>
              <w:top w:val="single" w:sz="4" w:space="0" w:color="000000"/>
              <w:left w:val="none" w:sz="0" w:space="0" w:color="000000"/>
              <w:bottom w:val="single" w:sz="0" w:space="0" w:color="000000"/>
              <w:right w:val="single" w:sz="4" w:space="0" w:color="000000"/>
            </w:tcBorders>
            <w:vAlign w:val="center"/>
          </w:tcPr>
          <w:p w:rsidR="000C0C1E" w:rsidRDefault="00775E53">
            <w:pPr>
              <w:spacing w:before="173" w:after="120" w:line="187" w:lineRule="exact"/>
              <w:ind w:left="10"/>
              <w:textAlignment w:val="baseline"/>
              <w:rPr>
                <w:rFonts w:ascii="Arial" w:eastAsia="Arial" w:hAnsi="Arial"/>
                <w:color w:val="000000"/>
                <w:sz w:val="16"/>
              </w:rPr>
            </w:pPr>
            <w:r>
              <w:rPr>
                <w:rFonts w:ascii="Arial" w:eastAsia="Arial" w:hAnsi="Arial"/>
                <w:color w:val="000000"/>
                <w:sz w:val="16"/>
              </w:rPr>
              <w:t>2. Design Documents</w:t>
            </w:r>
          </w:p>
        </w:tc>
        <w:tc>
          <w:tcPr>
            <w:tcW w:w="1920" w:type="dxa"/>
            <w:tcBorders>
              <w:top w:val="single" w:sz="4" w:space="0" w:color="000000"/>
              <w:left w:val="single" w:sz="4" w:space="0" w:color="000000"/>
              <w:bottom w:val="single" w:sz="4" w:space="0" w:color="000000"/>
              <w:right w:val="single" w:sz="4" w:space="0" w:color="000000"/>
            </w:tcBorders>
            <w:vAlign w:val="center"/>
          </w:tcPr>
          <w:p w:rsidR="000C0C1E" w:rsidRDefault="00775E53">
            <w:pPr>
              <w:numPr>
                <w:ilvl w:val="0"/>
                <w:numId w:val="3"/>
              </w:numPr>
              <w:tabs>
                <w:tab w:val="clear" w:pos="216"/>
                <w:tab w:val="left" w:pos="288"/>
              </w:tabs>
              <w:spacing w:before="34" w:after="14" w:line="187" w:lineRule="exact"/>
              <w:ind w:left="72"/>
              <w:textAlignment w:val="baseline"/>
              <w:rPr>
                <w:rFonts w:ascii="Arial" w:eastAsia="Arial" w:hAnsi="Arial"/>
                <w:color w:val="000000"/>
                <w:sz w:val="16"/>
              </w:rPr>
            </w:pPr>
            <w:r>
              <w:rPr>
                <w:rFonts w:ascii="Arial" w:eastAsia="Arial" w:hAnsi="Arial"/>
                <w:color w:val="000000"/>
                <w:sz w:val="16"/>
              </w:rPr>
              <w:t>PHA Submission</w:t>
            </w: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3130" w:type="dxa"/>
            <w:vMerge/>
            <w:tcBorders>
              <w:top w:val="single" w:sz="0" w:space="0" w:color="000000"/>
              <w:left w:val="single" w:sz="4" w:space="0" w:color="000000"/>
              <w:bottom w:val="single" w:sz="0" w:space="0" w:color="000000"/>
              <w:right w:val="none" w:sz="0" w:space="0" w:color="000000"/>
            </w:tcBorders>
          </w:tcPr>
          <w:p w:rsidR="000C0C1E" w:rsidRDefault="000C0C1E"/>
        </w:tc>
      </w:tr>
      <w:tr w:rsidR="000C0C1E">
        <w:trPr>
          <w:trHeight w:hRule="exact" w:val="159"/>
        </w:trPr>
        <w:tc>
          <w:tcPr>
            <w:tcW w:w="3855" w:type="dxa"/>
            <w:vMerge/>
            <w:tcBorders>
              <w:top w:val="single" w:sz="0" w:space="0" w:color="000000"/>
              <w:left w:val="none" w:sz="0" w:space="0" w:color="000000"/>
              <w:bottom w:val="single" w:sz="0" w:space="0" w:color="000000"/>
              <w:right w:val="single" w:sz="4" w:space="0" w:color="000000"/>
            </w:tcBorders>
            <w:vAlign w:val="center"/>
          </w:tcPr>
          <w:p w:rsidR="000C0C1E" w:rsidRDefault="000C0C1E"/>
        </w:tc>
        <w:tc>
          <w:tcPr>
            <w:tcW w:w="192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numPr>
                <w:ilvl w:val="0"/>
                <w:numId w:val="3"/>
              </w:numPr>
              <w:tabs>
                <w:tab w:val="clear" w:pos="216"/>
                <w:tab w:val="left" w:pos="288"/>
              </w:tabs>
              <w:spacing w:before="34" w:after="19" w:line="187" w:lineRule="exact"/>
              <w:ind w:left="72"/>
              <w:textAlignment w:val="baseline"/>
              <w:rPr>
                <w:rFonts w:ascii="Arial" w:eastAsia="Arial" w:hAnsi="Arial"/>
                <w:color w:val="000000"/>
                <w:sz w:val="16"/>
              </w:rPr>
            </w:pPr>
            <w:r>
              <w:rPr>
                <w:rFonts w:ascii="Arial" w:eastAsia="Arial" w:hAnsi="Arial"/>
                <w:color w:val="000000"/>
                <w:sz w:val="16"/>
              </w:rPr>
              <w:t>HUD Decision</w:t>
            </w:r>
          </w:p>
        </w:tc>
        <w:tc>
          <w:tcPr>
            <w:tcW w:w="12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19" w:line="187" w:lineRule="exact"/>
              <w:ind w:right="418"/>
              <w:jc w:val="right"/>
              <w:textAlignment w:val="baseline"/>
              <w:rPr>
                <w:rFonts w:ascii="Arial" w:eastAsia="Arial" w:hAnsi="Arial"/>
                <w:color w:val="000000"/>
                <w:sz w:val="16"/>
              </w:rPr>
            </w:pPr>
            <w:r>
              <w:rPr>
                <w:rFonts w:ascii="Arial" w:eastAsia="Arial" w:hAnsi="Arial"/>
                <w:color w:val="000000"/>
                <w:sz w:val="16"/>
              </w:rPr>
              <w:t>45</w:t>
            </w:r>
          </w:p>
        </w:tc>
        <w:tc>
          <w:tcPr>
            <w:tcW w:w="12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19" w:line="187" w:lineRule="exact"/>
              <w:ind w:right="382"/>
              <w:jc w:val="right"/>
              <w:textAlignment w:val="baseline"/>
              <w:rPr>
                <w:rFonts w:ascii="Arial" w:eastAsia="Arial" w:hAnsi="Arial"/>
                <w:color w:val="000000"/>
                <w:sz w:val="16"/>
              </w:rPr>
            </w:pPr>
            <w:r>
              <w:rPr>
                <w:rFonts w:ascii="Arial" w:eastAsia="Arial" w:hAnsi="Arial"/>
                <w:color w:val="000000"/>
                <w:sz w:val="16"/>
              </w:rPr>
              <w:t>45</w:t>
            </w:r>
          </w:p>
        </w:tc>
        <w:tc>
          <w:tcPr>
            <w:tcW w:w="3130" w:type="dxa"/>
            <w:vMerge/>
            <w:tcBorders>
              <w:top w:val="single" w:sz="0" w:space="0" w:color="000000"/>
              <w:left w:val="single" w:sz="4" w:space="0" w:color="000000"/>
              <w:bottom w:val="single" w:sz="4" w:space="0" w:color="000000"/>
              <w:right w:val="none" w:sz="0" w:space="0" w:color="000000"/>
            </w:tcBorders>
          </w:tcPr>
          <w:p w:rsidR="000C0C1E" w:rsidRDefault="000C0C1E"/>
        </w:tc>
      </w:tr>
      <w:tr w:rsidR="000C0C1E">
        <w:trPr>
          <w:trHeight w:hRule="exact" w:val="81"/>
        </w:trPr>
        <w:tc>
          <w:tcPr>
            <w:tcW w:w="3855" w:type="dxa"/>
            <w:vMerge/>
            <w:tcBorders>
              <w:top w:val="single" w:sz="0" w:space="0" w:color="000000"/>
              <w:left w:val="none" w:sz="0" w:space="0" w:color="000000"/>
              <w:bottom w:val="single" w:sz="4" w:space="0" w:color="000000"/>
              <w:right w:val="single" w:sz="4" w:space="0" w:color="000000"/>
            </w:tcBorders>
            <w:vAlign w:val="center"/>
          </w:tcPr>
          <w:p w:rsidR="000C0C1E" w:rsidRDefault="000C0C1E"/>
        </w:tc>
        <w:tc>
          <w:tcPr>
            <w:tcW w:w="192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3130" w:type="dxa"/>
            <w:vMerge w:val="restart"/>
            <w:tcBorders>
              <w:top w:val="single" w:sz="4" w:space="0" w:color="000000"/>
              <w:left w:val="single" w:sz="4" w:space="0" w:color="000000"/>
              <w:bottom w:val="single" w:sz="0"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3855" w:type="dxa"/>
            <w:vMerge w:val="restart"/>
            <w:tcBorders>
              <w:top w:val="single" w:sz="4" w:space="0" w:color="000000"/>
              <w:left w:val="none" w:sz="0" w:space="0" w:color="000000"/>
              <w:bottom w:val="single" w:sz="0" w:space="0" w:color="000000"/>
              <w:right w:val="single" w:sz="4" w:space="0" w:color="000000"/>
            </w:tcBorders>
            <w:vAlign w:val="center"/>
          </w:tcPr>
          <w:p w:rsidR="000C0C1E" w:rsidRDefault="00775E53">
            <w:pPr>
              <w:spacing w:before="173" w:after="115" w:line="187" w:lineRule="exact"/>
              <w:ind w:left="10"/>
              <w:textAlignment w:val="baseline"/>
              <w:rPr>
                <w:rFonts w:ascii="Arial" w:eastAsia="Arial" w:hAnsi="Arial"/>
                <w:color w:val="000000"/>
                <w:sz w:val="16"/>
              </w:rPr>
            </w:pPr>
            <w:r>
              <w:rPr>
                <w:rFonts w:ascii="Arial" w:eastAsia="Arial" w:hAnsi="Arial"/>
                <w:color w:val="000000"/>
                <w:sz w:val="16"/>
              </w:rPr>
              <w:t>3. Construction Documents</w:t>
            </w:r>
          </w:p>
        </w:tc>
        <w:tc>
          <w:tcPr>
            <w:tcW w:w="1920" w:type="dxa"/>
            <w:tcBorders>
              <w:top w:val="single" w:sz="4" w:space="0" w:color="000000"/>
              <w:left w:val="single" w:sz="4" w:space="0" w:color="000000"/>
              <w:bottom w:val="single" w:sz="4" w:space="0" w:color="000000"/>
              <w:right w:val="single" w:sz="4" w:space="0" w:color="000000"/>
            </w:tcBorders>
            <w:vAlign w:val="center"/>
          </w:tcPr>
          <w:p w:rsidR="000C0C1E" w:rsidRDefault="00775E53">
            <w:pPr>
              <w:numPr>
                <w:ilvl w:val="0"/>
                <w:numId w:val="4"/>
              </w:numPr>
              <w:tabs>
                <w:tab w:val="clear" w:pos="216"/>
                <w:tab w:val="left" w:pos="288"/>
              </w:tabs>
              <w:spacing w:before="34" w:after="9" w:line="187" w:lineRule="exact"/>
              <w:ind w:left="72"/>
              <w:textAlignment w:val="baseline"/>
              <w:rPr>
                <w:rFonts w:ascii="Arial" w:eastAsia="Arial" w:hAnsi="Arial"/>
                <w:color w:val="000000"/>
                <w:sz w:val="16"/>
              </w:rPr>
            </w:pPr>
            <w:r>
              <w:rPr>
                <w:rFonts w:ascii="Arial" w:eastAsia="Arial" w:hAnsi="Arial"/>
                <w:color w:val="000000"/>
                <w:sz w:val="16"/>
              </w:rPr>
              <w:t>PHA Submission</w:t>
            </w: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3130" w:type="dxa"/>
            <w:vMerge/>
            <w:tcBorders>
              <w:top w:val="single" w:sz="0" w:space="0" w:color="000000"/>
              <w:left w:val="single" w:sz="4" w:space="0" w:color="000000"/>
              <w:bottom w:val="single" w:sz="0" w:space="0" w:color="000000"/>
              <w:right w:val="none" w:sz="0" w:space="0" w:color="000000"/>
            </w:tcBorders>
          </w:tcPr>
          <w:p w:rsidR="000C0C1E" w:rsidRDefault="000C0C1E"/>
        </w:tc>
      </w:tr>
      <w:tr w:rsidR="000C0C1E">
        <w:trPr>
          <w:trHeight w:hRule="exact" w:val="159"/>
        </w:trPr>
        <w:tc>
          <w:tcPr>
            <w:tcW w:w="3855" w:type="dxa"/>
            <w:vMerge/>
            <w:tcBorders>
              <w:top w:val="single" w:sz="0" w:space="0" w:color="000000"/>
              <w:left w:val="none" w:sz="0" w:space="0" w:color="000000"/>
              <w:bottom w:val="single" w:sz="0" w:space="0" w:color="000000"/>
              <w:right w:val="single" w:sz="4" w:space="0" w:color="000000"/>
            </w:tcBorders>
            <w:vAlign w:val="center"/>
          </w:tcPr>
          <w:p w:rsidR="000C0C1E" w:rsidRDefault="000C0C1E"/>
        </w:tc>
        <w:tc>
          <w:tcPr>
            <w:tcW w:w="192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numPr>
                <w:ilvl w:val="0"/>
                <w:numId w:val="4"/>
              </w:numPr>
              <w:tabs>
                <w:tab w:val="clear" w:pos="216"/>
                <w:tab w:val="left" w:pos="288"/>
              </w:tabs>
              <w:spacing w:before="34" w:after="14" w:line="187" w:lineRule="exact"/>
              <w:ind w:left="72"/>
              <w:textAlignment w:val="baseline"/>
              <w:rPr>
                <w:rFonts w:ascii="Arial" w:eastAsia="Arial" w:hAnsi="Arial"/>
                <w:color w:val="000000"/>
                <w:sz w:val="16"/>
              </w:rPr>
            </w:pPr>
            <w:r>
              <w:rPr>
                <w:rFonts w:ascii="Arial" w:eastAsia="Arial" w:hAnsi="Arial"/>
                <w:color w:val="000000"/>
                <w:sz w:val="16"/>
              </w:rPr>
              <w:t>HUD Decision</w:t>
            </w:r>
          </w:p>
        </w:tc>
        <w:tc>
          <w:tcPr>
            <w:tcW w:w="12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14" w:line="187" w:lineRule="exact"/>
              <w:ind w:right="418"/>
              <w:jc w:val="right"/>
              <w:textAlignment w:val="baseline"/>
              <w:rPr>
                <w:rFonts w:ascii="Arial" w:eastAsia="Arial" w:hAnsi="Arial"/>
                <w:color w:val="000000"/>
                <w:sz w:val="16"/>
              </w:rPr>
            </w:pPr>
            <w:r>
              <w:rPr>
                <w:rFonts w:ascii="Arial" w:eastAsia="Arial" w:hAnsi="Arial"/>
                <w:color w:val="000000"/>
                <w:sz w:val="16"/>
              </w:rPr>
              <w:t>45</w:t>
            </w:r>
          </w:p>
        </w:tc>
        <w:tc>
          <w:tcPr>
            <w:tcW w:w="12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14" w:line="187" w:lineRule="exact"/>
              <w:ind w:right="382"/>
              <w:jc w:val="right"/>
              <w:textAlignment w:val="baseline"/>
              <w:rPr>
                <w:rFonts w:ascii="Arial" w:eastAsia="Arial" w:hAnsi="Arial"/>
                <w:color w:val="000000"/>
                <w:sz w:val="16"/>
              </w:rPr>
            </w:pPr>
            <w:r>
              <w:rPr>
                <w:rFonts w:ascii="Arial" w:eastAsia="Arial" w:hAnsi="Arial"/>
                <w:color w:val="000000"/>
                <w:sz w:val="16"/>
              </w:rPr>
              <w:t>45</w:t>
            </w:r>
          </w:p>
        </w:tc>
        <w:tc>
          <w:tcPr>
            <w:tcW w:w="3130" w:type="dxa"/>
            <w:vMerge/>
            <w:tcBorders>
              <w:top w:val="single" w:sz="0" w:space="0" w:color="000000"/>
              <w:left w:val="single" w:sz="4" w:space="0" w:color="000000"/>
              <w:bottom w:val="single" w:sz="4" w:space="0" w:color="000000"/>
              <w:right w:val="none" w:sz="0" w:space="0" w:color="000000"/>
            </w:tcBorders>
          </w:tcPr>
          <w:p w:rsidR="000C0C1E" w:rsidRDefault="000C0C1E"/>
        </w:tc>
      </w:tr>
      <w:tr w:rsidR="000C0C1E">
        <w:trPr>
          <w:trHeight w:hRule="exact" w:val="81"/>
        </w:trPr>
        <w:tc>
          <w:tcPr>
            <w:tcW w:w="3855" w:type="dxa"/>
            <w:vMerge/>
            <w:tcBorders>
              <w:top w:val="single" w:sz="0" w:space="0" w:color="000000"/>
              <w:left w:val="none" w:sz="0" w:space="0" w:color="000000"/>
              <w:bottom w:val="single" w:sz="4" w:space="0" w:color="000000"/>
              <w:right w:val="single" w:sz="4" w:space="0" w:color="000000"/>
            </w:tcBorders>
            <w:vAlign w:val="center"/>
          </w:tcPr>
          <w:p w:rsidR="000C0C1E" w:rsidRDefault="000C0C1E"/>
        </w:tc>
        <w:tc>
          <w:tcPr>
            <w:tcW w:w="192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3130" w:type="dxa"/>
            <w:vMerge w:val="restart"/>
            <w:tcBorders>
              <w:top w:val="single" w:sz="4" w:space="0" w:color="000000"/>
              <w:left w:val="single" w:sz="4" w:space="0" w:color="000000"/>
              <w:bottom w:val="single" w:sz="0"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3855" w:type="dxa"/>
            <w:vMerge w:val="restart"/>
            <w:tcBorders>
              <w:top w:val="single" w:sz="4" w:space="0" w:color="000000"/>
              <w:left w:val="none" w:sz="0" w:space="0" w:color="000000"/>
              <w:bottom w:val="single" w:sz="0" w:space="0" w:color="000000"/>
              <w:right w:val="single" w:sz="4" w:space="0" w:color="000000"/>
            </w:tcBorders>
            <w:vAlign w:val="center"/>
          </w:tcPr>
          <w:p w:rsidR="000C0C1E" w:rsidRDefault="00775E53">
            <w:pPr>
              <w:spacing w:before="173" w:after="110" w:line="187" w:lineRule="exact"/>
              <w:ind w:left="10"/>
              <w:textAlignment w:val="baseline"/>
              <w:rPr>
                <w:rFonts w:ascii="Arial" w:eastAsia="Arial" w:hAnsi="Arial"/>
                <w:color w:val="000000"/>
                <w:sz w:val="16"/>
              </w:rPr>
            </w:pPr>
            <w:r>
              <w:rPr>
                <w:rFonts w:ascii="Arial" w:eastAsia="Arial" w:hAnsi="Arial"/>
                <w:color w:val="000000"/>
                <w:sz w:val="16"/>
              </w:rPr>
              <w:t>4. Contract Documents</w:t>
            </w:r>
          </w:p>
        </w:tc>
        <w:tc>
          <w:tcPr>
            <w:tcW w:w="1920" w:type="dxa"/>
            <w:tcBorders>
              <w:top w:val="single" w:sz="4" w:space="0" w:color="000000"/>
              <w:left w:val="single" w:sz="4" w:space="0" w:color="000000"/>
              <w:bottom w:val="single" w:sz="4" w:space="0" w:color="000000"/>
              <w:right w:val="single" w:sz="4" w:space="0" w:color="000000"/>
            </w:tcBorders>
            <w:vAlign w:val="center"/>
          </w:tcPr>
          <w:p w:rsidR="000C0C1E" w:rsidRDefault="00775E53">
            <w:pPr>
              <w:numPr>
                <w:ilvl w:val="0"/>
                <w:numId w:val="5"/>
              </w:numPr>
              <w:tabs>
                <w:tab w:val="clear" w:pos="216"/>
                <w:tab w:val="left" w:pos="288"/>
              </w:tabs>
              <w:spacing w:before="34" w:after="19" w:line="187" w:lineRule="exact"/>
              <w:ind w:left="72"/>
              <w:textAlignment w:val="baseline"/>
              <w:rPr>
                <w:rFonts w:ascii="Arial" w:eastAsia="Arial" w:hAnsi="Arial"/>
                <w:color w:val="000000"/>
                <w:sz w:val="16"/>
              </w:rPr>
            </w:pPr>
            <w:r>
              <w:rPr>
                <w:rFonts w:ascii="Arial" w:eastAsia="Arial" w:hAnsi="Arial"/>
                <w:color w:val="000000"/>
                <w:sz w:val="16"/>
              </w:rPr>
              <w:t>PHA Submission</w:t>
            </w: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3130" w:type="dxa"/>
            <w:vMerge/>
            <w:tcBorders>
              <w:top w:val="single" w:sz="0" w:space="0" w:color="000000"/>
              <w:left w:val="single" w:sz="4" w:space="0" w:color="000000"/>
              <w:bottom w:val="single" w:sz="0" w:space="0" w:color="000000"/>
              <w:right w:val="none" w:sz="0" w:space="0" w:color="000000"/>
            </w:tcBorders>
          </w:tcPr>
          <w:p w:rsidR="000C0C1E" w:rsidRDefault="000C0C1E"/>
        </w:tc>
      </w:tr>
      <w:tr w:rsidR="000C0C1E">
        <w:trPr>
          <w:trHeight w:hRule="exact" w:val="159"/>
        </w:trPr>
        <w:tc>
          <w:tcPr>
            <w:tcW w:w="3855" w:type="dxa"/>
            <w:vMerge/>
            <w:tcBorders>
              <w:top w:val="single" w:sz="0" w:space="0" w:color="000000"/>
              <w:left w:val="none" w:sz="0" w:space="0" w:color="000000"/>
              <w:bottom w:val="single" w:sz="0" w:space="0" w:color="000000"/>
              <w:right w:val="single" w:sz="4" w:space="0" w:color="000000"/>
            </w:tcBorders>
            <w:vAlign w:val="center"/>
          </w:tcPr>
          <w:p w:rsidR="000C0C1E" w:rsidRDefault="000C0C1E"/>
        </w:tc>
        <w:tc>
          <w:tcPr>
            <w:tcW w:w="192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numPr>
                <w:ilvl w:val="0"/>
                <w:numId w:val="5"/>
              </w:numPr>
              <w:tabs>
                <w:tab w:val="clear" w:pos="216"/>
                <w:tab w:val="left" w:pos="288"/>
              </w:tabs>
              <w:spacing w:before="34" w:after="9" w:line="187" w:lineRule="exact"/>
              <w:ind w:left="72"/>
              <w:textAlignment w:val="baseline"/>
              <w:rPr>
                <w:rFonts w:ascii="Arial" w:eastAsia="Arial" w:hAnsi="Arial"/>
                <w:color w:val="000000"/>
                <w:sz w:val="16"/>
              </w:rPr>
            </w:pPr>
            <w:r>
              <w:rPr>
                <w:rFonts w:ascii="Arial" w:eastAsia="Arial" w:hAnsi="Arial"/>
                <w:color w:val="000000"/>
                <w:sz w:val="16"/>
              </w:rPr>
              <w:t>HUD Decision</w:t>
            </w:r>
          </w:p>
        </w:tc>
        <w:tc>
          <w:tcPr>
            <w:tcW w:w="12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9" w:line="187" w:lineRule="exact"/>
              <w:ind w:right="418"/>
              <w:jc w:val="right"/>
              <w:textAlignment w:val="baseline"/>
              <w:rPr>
                <w:rFonts w:ascii="Arial" w:eastAsia="Arial" w:hAnsi="Arial"/>
                <w:color w:val="000000"/>
                <w:sz w:val="16"/>
              </w:rPr>
            </w:pPr>
            <w:r>
              <w:rPr>
                <w:rFonts w:ascii="Arial" w:eastAsia="Arial" w:hAnsi="Arial"/>
                <w:color w:val="000000"/>
                <w:sz w:val="16"/>
              </w:rPr>
              <w:t>15</w:t>
            </w:r>
          </w:p>
        </w:tc>
        <w:tc>
          <w:tcPr>
            <w:tcW w:w="1200" w:type="dxa"/>
            <w:vMerge w:val="restart"/>
            <w:tcBorders>
              <w:top w:val="single" w:sz="4" w:space="0" w:color="000000"/>
              <w:left w:val="single" w:sz="4" w:space="0" w:color="000000"/>
              <w:bottom w:val="single" w:sz="0" w:space="0" w:color="000000"/>
              <w:right w:val="single" w:sz="4" w:space="0" w:color="000000"/>
            </w:tcBorders>
            <w:vAlign w:val="center"/>
          </w:tcPr>
          <w:p w:rsidR="000C0C1E" w:rsidRDefault="00775E53">
            <w:pPr>
              <w:spacing w:before="34" w:after="9" w:line="187" w:lineRule="exact"/>
              <w:ind w:right="382"/>
              <w:jc w:val="right"/>
              <w:textAlignment w:val="baseline"/>
              <w:rPr>
                <w:rFonts w:ascii="Arial" w:eastAsia="Arial" w:hAnsi="Arial"/>
                <w:color w:val="000000"/>
                <w:sz w:val="16"/>
              </w:rPr>
            </w:pPr>
            <w:r>
              <w:rPr>
                <w:rFonts w:ascii="Arial" w:eastAsia="Arial" w:hAnsi="Arial"/>
                <w:color w:val="000000"/>
                <w:sz w:val="16"/>
              </w:rPr>
              <w:t>15</w:t>
            </w:r>
          </w:p>
        </w:tc>
        <w:tc>
          <w:tcPr>
            <w:tcW w:w="3130" w:type="dxa"/>
            <w:vMerge/>
            <w:tcBorders>
              <w:top w:val="single" w:sz="0" w:space="0" w:color="000000"/>
              <w:left w:val="single" w:sz="4" w:space="0" w:color="000000"/>
              <w:bottom w:val="single" w:sz="4" w:space="0" w:color="000000"/>
              <w:right w:val="none" w:sz="0" w:space="0" w:color="000000"/>
            </w:tcBorders>
          </w:tcPr>
          <w:p w:rsidR="000C0C1E" w:rsidRDefault="000C0C1E"/>
        </w:tc>
      </w:tr>
      <w:tr w:rsidR="000C0C1E">
        <w:trPr>
          <w:trHeight w:hRule="exact" w:val="81"/>
        </w:trPr>
        <w:tc>
          <w:tcPr>
            <w:tcW w:w="3855" w:type="dxa"/>
            <w:vMerge/>
            <w:tcBorders>
              <w:top w:val="single" w:sz="0" w:space="0" w:color="000000"/>
              <w:left w:val="none" w:sz="0" w:space="0" w:color="000000"/>
              <w:bottom w:val="single" w:sz="4" w:space="0" w:color="000000"/>
              <w:right w:val="single" w:sz="4" w:space="0" w:color="000000"/>
            </w:tcBorders>
            <w:vAlign w:val="center"/>
          </w:tcPr>
          <w:p w:rsidR="000C0C1E" w:rsidRDefault="000C0C1E"/>
        </w:tc>
        <w:tc>
          <w:tcPr>
            <w:tcW w:w="192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1200" w:type="dxa"/>
            <w:vMerge/>
            <w:tcBorders>
              <w:top w:val="single" w:sz="0" w:space="0" w:color="000000"/>
              <w:left w:val="single" w:sz="4" w:space="0" w:color="000000"/>
              <w:bottom w:val="single" w:sz="4" w:space="0" w:color="000000"/>
              <w:right w:val="single" w:sz="4" w:space="0" w:color="000000"/>
            </w:tcBorders>
            <w:vAlign w:val="center"/>
          </w:tcPr>
          <w:p w:rsidR="000C0C1E" w:rsidRDefault="000C0C1E"/>
        </w:tc>
        <w:tc>
          <w:tcPr>
            <w:tcW w:w="3130" w:type="dxa"/>
            <w:vMerge w:val="restart"/>
            <w:tcBorders>
              <w:top w:val="single" w:sz="4" w:space="0" w:color="000000"/>
              <w:left w:val="single" w:sz="4" w:space="0" w:color="000000"/>
              <w:bottom w:val="single" w:sz="0"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240"/>
        </w:trPr>
        <w:tc>
          <w:tcPr>
            <w:tcW w:w="5775" w:type="dxa"/>
            <w:gridSpan w:val="2"/>
            <w:tcBorders>
              <w:top w:val="single" w:sz="4" w:space="0" w:color="000000"/>
              <w:left w:val="none" w:sz="0" w:space="0" w:color="000000"/>
              <w:bottom w:val="single" w:sz="4" w:space="0" w:color="000000"/>
              <w:right w:val="single" w:sz="4" w:space="0" w:color="000000"/>
            </w:tcBorders>
            <w:vAlign w:val="center"/>
          </w:tcPr>
          <w:p w:rsidR="000C0C1E" w:rsidRDefault="00775E53">
            <w:pPr>
              <w:spacing w:after="19" w:line="187" w:lineRule="exact"/>
              <w:ind w:left="10"/>
              <w:textAlignment w:val="baseline"/>
              <w:rPr>
                <w:rFonts w:ascii="Arial" w:eastAsia="Arial" w:hAnsi="Arial"/>
                <w:color w:val="000000"/>
                <w:sz w:val="16"/>
              </w:rPr>
            </w:pPr>
            <w:r>
              <w:rPr>
                <w:rFonts w:ascii="Arial" w:eastAsia="Arial" w:hAnsi="Arial"/>
                <w:color w:val="000000"/>
                <w:sz w:val="16"/>
              </w:rPr>
              <w:t>5. Construction Start</w:t>
            </w: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3130" w:type="dxa"/>
            <w:vMerge/>
            <w:tcBorders>
              <w:top w:val="single" w:sz="0" w:space="0" w:color="000000"/>
              <w:left w:val="single" w:sz="4" w:space="0" w:color="000000"/>
              <w:bottom w:val="single" w:sz="0" w:space="0" w:color="000000"/>
              <w:right w:val="none" w:sz="0" w:space="0" w:color="000000"/>
            </w:tcBorders>
          </w:tcPr>
          <w:p w:rsidR="000C0C1E" w:rsidRDefault="000C0C1E"/>
        </w:tc>
      </w:tr>
      <w:tr w:rsidR="000C0C1E">
        <w:trPr>
          <w:trHeight w:hRule="exact" w:val="240"/>
        </w:trPr>
        <w:tc>
          <w:tcPr>
            <w:tcW w:w="5775" w:type="dxa"/>
            <w:gridSpan w:val="2"/>
            <w:tcBorders>
              <w:top w:val="single" w:sz="4" w:space="0" w:color="000000"/>
              <w:left w:val="none" w:sz="0" w:space="0" w:color="000000"/>
              <w:bottom w:val="single" w:sz="4" w:space="0" w:color="000000"/>
              <w:right w:val="single" w:sz="4" w:space="0" w:color="000000"/>
            </w:tcBorders>
            <w:vAlign w:val="center"/>
          </w:tcPr>
          <w:p w:rsidR="000C0C1E" w:rsidRDefault="00775E53">
            <w:pPr>
              <w:spacing w:after="24" w:line="187" w:lineRule="exact"/>
              <w:ind w:left="10"/>
              <w:textAlignment w:val="baseline"/>
              <w:rPr>
                <w:rFonts w:ascii="Arial" w:eastAsia="Arial" w:hAnsi="Arial"/>
                <w:color w:val="000000"/>
                <w:sz w:val="16"/>
              </w:rPr>
            </w:pPr>
            <w:r>
              <w:rPr>
                <w:rFonts w:ascii="Arial" w:eastAsia="Arial" w:hAnsi="Arial"/>
                <w:color w:val="000000"/>
                <w:sz w:val="16"/>
              </w:rPr>
              <w:lastRenderedPageBreak/>
              <w:t>6. Completion or Acquisition</w:t>
            </w: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1200" w:type="dxa"/>
            <w:tcBorders>
              <w:top w:val="single" w:sz="4" w:space="0" w:color="000000"/>
              <w:left w:val="single" w:sz="4" w:space="0" w:color="000000"/>
              <w:bottom w:val="single" w:sz="4" w:space="0" w:color="000000"/>
              <w:right w:val="single" w:sz="4" w:space="0" w:color="000000"/>
            </w:tcBorders>
          </w:tcPr>
          <w:p w:rsidR="000C0C1E" w:rsidRDefault="000C0C1E">
            <w:pPr>
              <w:textAlignment w:val="baseline"/>
              <w:rPr>
                <w:rFonts w:ascii="Arial" w:eastAsia="Arial" w:hAnsi="Arial"/>
                <w:color w:val="000000"/>
                <w:sz w:val="24"/>
              </w:rPr>
            </w:pPr>
          </w:p>
        </w:tc>
        <w:tc>
          <w:tcPr>
            <w:tcW w:w="3130" w:type="dxa"/>
            <w:vMerge/>
            <w:tcBorders>
              <w:top w:val="single" w:sz="0" w:space="0" w:color="000000"/>
              <w:left w:val="single" w:sz="4" w:space="0" w:color="000000"/>
              <w:bottom w:val="single" w:sz="4" w:space="0" w:color="000000"/>
              <w:right w:val="none" w:sz="0" w:space="0" w:color="000000"/>
            </w:tcBorders>
          </w:tcPr>
          <w:p w:rsidR="000C0C1E" w:rsidRDefault="000C0C1E"/>
        </w:tc>
      </w:tr>
    </w:tbl>
    <w:p w:rsidR="000C0C1E" w:rsidRDefault="00775E53">
      <w:pPr>
        <w:tabs>
          <w:tab w:val="left" w:pos="5256"/>
        </w:tabs>
        <w:spacing w:before="24" w:line="188" w:lineRule="exact"/>
        <w:textAlignment w:val="baseline"/>
        <w:rPr>
          <w:rFonts w:ascii="Arial" w:eastAsia="Arial" w:hAnsi="Arial"/>
          <w:color w:val="000000"/>
          <w:spacing w:val="-13"/>
          <w:sz w:val="16"/>
        </w:rPr>
      </w:pPr>
      <w:r>
        <w:rPr>
          <w:rFonts w:ascii="Arial" w:eastAsia="Arial" w:hAnsi="Arial"/>
          <w:color w:val="000000"/>
          <w:spacing w:val="-13"/>
          <w:sz w:val="16"/>
        </w:rPr>
        <w:t>7.</w:t>
      </w:r>
      <w:r>
        <w:rPr>
          <w:rFonts w:ascii="Arial" w:eastAsia="Arial" w:hAnsi="Arial"/>
          <w:color w:val="000000"/>
          <w:spacing w:val="-13"/>
          <w:sz w:val="16"/>
        </w:rPr>
        <w:tab/>
      </w:r>
      <w:r>
        <w:rPr>
          <w:rFonts w:ascii="Arial" w:eastAsia="Arial" w:hAnsi="Arial"/>
          <w:b/>
          <w:color w:val="000000"/>
          <w:spacing w:val="-13"/>
          <w:sz w:val="16"/>
        </w:rPr>
        <w:t>Total</w:t>
      </w:r>
    </w:p>
    <w:p w:rsidR="000C0C1E" w:rsidRDefault="00775E53" w:rsidP="00775E53">
      <w:pPr>
        <w:spacing w:before="57" w:line="188" w:lineRule="exact"/>
        <w:jc w:val="right"/>
        <w:textAlignment w:val="baseline"/>
        <w:sectPr w:rsidR="000C0C1E">
          <w:pgSz w:w="12240" w:h="15840"/>
          <w:pgMar w:top="420" w:right="465" w:bottom="204" w:left="470" w:header="720" w:footer="720" w:gutter="0"/>
          <w:cols w:space="720"/>
        </w:sectPr>
      </w:pPr>
      <w:proofErr w:type="gramStart"/>
      <w:r>
        <w:rPr>
          <w:rFonts w:ascii="Arial" w:eastAsia="Arial" w:hAnsi="Arial"/>
          <w:color w:val="000000"/>
          <w:spacing w:val="1"/>
          <w:sz w:val="16"/>
        </w:rPr>
        <w:t>form</w:t>
      </w:r>
      <w:proofErr w:type="gramEnd"/>
      <w:r>
        <w:rPr>
          <w:rFonts w:ascii="Arial" w:eastAsia="Arial" w:hAnsi="Arial"/>
          <w:color w:val="000000"/>
          <w:spacing w:val="1"/>
          <w:sz w:val="16"/>
        </w:rPr>
        <w:t xml:space="preserve"> </w:t>
      </w:r>
      <w:r>
        <w:rPr>
          <w:rFonts w:ascii="Arial" w:eastAsia="Arial" w:hAnsi="Arial"/>
          <w:b/>
          <w:color w:val="000000"/>
          <w:spacing w:val="1"/>
          <w:sz w:val="16"/>
        </w:rPr>
        <w:t xml:space="preserve">HUD-52483-A </w:t>
      </w:r>
      <w:r>
        <w:rPr>
          <w:rFonts w:ascii="Arial" w:eastAsia="Arial" w:hAnsi="Arial"/>
          <w:color w:val="000000"/>
          <w:sz w:val="16"/>
        </w:rPr>
        <w:t>(01/2014)</w:t>
      </w:r>
    </w:p>
    <w:p w:rsidR="000C0C1E" w:rsidRDefault="008B32D7">
      <w:pPr>
        <w:spacing w:before="12" w:line="205" w:lineRule="exact"/>
        <w:textAlignment w:val="baseline"/>
        <w:rPr>
          <w:rFonts w:ascii="Arial" w:eastAsia="Arial" w:hAnsi="Arial"/>
          <w:b/>
          <w:color w:val="000000"/>
          <w:spacing w:val="1"/>
          <w:sz w:val="18"/>
        </w:rPr>
      </w:pPr>
      <w:r>
        <w:lastRenderedPageBreak/>
        <w:pict>
          <v:shape id="_x0000_s1041" type="#_x0000_t202" style="position:absolute;margin-left:23.65pt;margin-top:762pt;width:565.25pt;height:10.85pt;z-index:-251648000;mso-wrap-distance-left:0;mso-wrap-distance-right:0;mso-position-horizontal-relative:page;mso-position-vertical-relative:page" filled="f" stroked="f">
            <v:textbox inset="0,0,0,0">
              <w:txbxContent>
                <w:p w:rsidR="000C0C1E" w:rsidRDefault="00775E53">
                  <w:pPr>
                    <w:tabs>
                      <w:tab w:val="right" w:pos="11232"/>
                    </w:tabs>
                    <w:spacing w:after="33" w:line="178" w:lineRule="exact"/>
                    <w:ind w:left="5256"/>
                    <w:textAlignment w:val="baseline"/>
                    <w:rPr>
                      <w:rFonts w:ascii="Arial" w:eastAsia="Arial" w:hAnsi="Arial"/>
                      <w:color w:val="000000"/>
                      <w:sz w:val="16"/>
                    </w:rPr>
                  </w:pPr>
                  <w:r>
                    <w:rPr>
                      <w:rFonts w:ascii="Arial" w:eastAsia="Arial" w:hAnsi="Arial"/>
                      <w:color w:val="000000"/>
                      <w:sz w:val="16"/>
                    </w:rPr>
                    <w:t>Page 2 of 3</w:t>
                  </w:r>
                  <w:r>
                    <w:rPr>
                      <w:rFonts w:ascii="Arial" w:eastAsia="Arial" w:hAnsi="Arial"/>
                      <w:color w:val="000000"/>
                      <w:sz w:val="16"/>
                    </w:rPr>
                    <w:tab/>
                  </w:r>
                </w:p>
              </w:txbxContent>
            </v:textbox>
            <w10:wrap type="square" anchorx="page" anchory="page"/>
          </v:shape>
        </w:pict>
      </w:r>
      <w:r w:rsidR="00775E53">
        <w:rPr>
          <w:rFonts w:ascii="Arial" w:eastAsia="Arial" w:hAnsi="Arial"/>
          <w:b/>
          <w:color w:val="000000"/>
          <w:spacing w:val="1"/>
          <w:sz w:val="18"/>
        </w:rPr>
        <w:t>Part III—Proposal Content</w:t>
      </w:r>
    </w:p>
    <w:p w:rsidR="000C0C1E" w:rsidRDefault="00775E53">
      <w:pPr>
        <w:spacing w:before="57" w:line="190" w:lineRule="exact"/>
        <w:textAlignment w:val="baseline"/>
        <w:rPr>
          <w:rFonts w:ascii="Arial" w:eastAsia="Arial" w:hAnsi="Arial"/>
          <w:b/>
          <w:color w:val="000000"/>
          <w:spacing w:val="2"/>
          <w:sz w:val="16"/>
        </w:rPr>
      </w:pPr>
      <w:r>
        <w:rPr>
          <w:rFonts w:ascii="Arial" w:eastAsia="Arial" w:hAnsi="Arial"/>
          <w:b/>
          <w:color w:val="000000"/>
          <w:spacing w:val="2"/>
          <w:sz w:val="16"/>
        </w:rPr>
        <w:t>Section A. Proposed Site, Project Description and Construction Cost</w:t>
      </w:r>
    </w:p>
    <w:p w:rsidR="000C0C1E" w:rsidRDefault="00775E53">
      <w:pPr>
        <w:numPr>
          <w:ilvl w:val="0"/>
          <w:numId w:val="6"/>
        </w:numPr>
        <w:tabs>
          <w:tab w:val="clear" w:pos="216"/>
          <w:tab w:val="left" w:pos="432"/>
          <w:tab w:val="right" w:pos="11088"/>
        </w:tabs>
        <w:spacing w:before="21" w:line="175" w:lineRule="exact"/>
        <w:ind w:left="432" w:hanging="216"/>
        <w:textAlignment w:val="baseline"/>
        <w:rPr>
          <w:rFonts w:ascii="Arial" w:eastAsia="Arial" w:hAnsi="Arial"/>
          <w:b/>
          <w:color w:val="000000"/>
          <w:sz w:val="16"/>
        </w:rPr>
      </w:pPr>
      <w:r>
        <w:rPr>
          <w:rFonts w:ascii="Arial" w:eastAsia="Arial" w:hAnsi="Arial"/>
          <w:b/>
          <w:color w:val="000000"/>
          <w:sz w:val="16"/>
        </w:rPr>
        <w:t xml:space="preserve">One to Four Family Properties: </w:t>
      </w:r>
      <w:r>
        <w:rPr>
          <w:rFonts w:ascii="Arial" w:eastAsia="Arial" w:hAnsi="Arial"/>
          <w:color w:val="000000"/>
          <w:sz w:val="15"/>
        </w:rPr>
        <w:t>A scattered site housing project involving one to four family properties is proposed: (a)</w:t>
      </w:r>
      <w:r>
        <w:rPr>
          <w:rFonts w:ascii="Arial" w:eastAsia="Arial" w:hAnsi="Arial"/>
          <w:color w:val="000000"/>
          <w:sz w:val="15"/>
        </w:rPr>
        <w:tab/>
        <w:t>Yes, (b)</w:t>
      </w:r>
      <w:r>
        <w:rPr>
          <w:rFonts w:ascii="Arial" w:eastAsia="Arial" w:hAnsi="Arial"/>
          <w:color w:val="000000"/>
          <w:sz w:val="15"/>
        </w:rPr>
        <w:tab/>
        <w:t>No. If Yes, the</w:t>
      </w:r>
    </w:p>
    <w:p w:rsidR="000C0C1E" w:rsidRDefault="00775E53">
      <w:pPr>
        <w:tabs>
          <w:tab w:val="right" w:pos="10800"/>
          <w:tab w:val="right" w:pos="11232"/>
        </w:tabs>
        <w:spacing w:before="67" w:line="170" w:lineRule="exact"/>
        <w:ind w:left="432"/>
        <w:textAlignment w:val="baseline"/>
        <w:rPr>
          <w:rFonts w:ascii="Arial" w:eastAsia="Arial" w:hAnsi="Arial"/>
          <w:color w:val="000000"/>
          <w:sz w:val="15"/>
        </w:rPr>
      </w:pPr>
      <w:proofErr w:type="gramStart"/>
      <w:r>
        <w:rPr>
          <w:rFonts w:ascii="Arial" w:eastAsia="Arial" w:hAnsi="Arial"/>
          <w:color w:val="000000"/>
          <w:sz w:val="15"/>
        </w:rPr>
        <w:t>following</w:t>
      </w:r>
      <w:proofErr w:type="gramEnd"/>
      <w:r>
        <w:rPr>
          <w:rFonts w:ascii="Arial" w:eastAsia="Arial" w:hAnsi="Arial"/>
          <w:color w:val="000000"/>
          <w:sz w:val="15"/>
        </w:rPr>
        <w:t xml:space="preserve"> are attached: (1)</w:t>
      </w:r>
      <w:r>
        <w:rPr>
          <w:rFonts w:ascii="Arial" w:eastAsia="Arial" w:hAnsi="Arial"/>
          <w:color w:val="000000"/>
          <w:sz w:val="15"/>
        </w:rPr>
        <w:tab/>
        <w:t>a neighborhood map identifying specific boundaries within which the PHA proposed to acquire sites or properties; (2)</w:t>
      </w:r>
      <w:r>
        <w:rPr>
          <w:rFonts w:ascii="Arial" w:eastAsia="Arial" w:hAnsi="Arial"/>
          <w:color w:val="000000"/>
          <w:sz w:val="15"/>
        </w:rPr>
        <w:tab/>
        <w:t>a</w:t>
      </w:r>
    </w:p>
    <w:p w:rsidR="000C0C1E" w:rsidRDefault="00775E53">
      <w:pPr>
        <w:tabs>
          <w:tab w:val="right" w:pos="11232"/>
        </w:tabs>
        <w:spacing w:before="70" w:line="170" w:lineRule="exact"/>
        <w:ind w:left="432"/>
        <w:textAlignment w:val="baseline"/>
        <w:rPr>
          <w:rFonts w:ascii="Arial" w:eastAsia="Arial" w:hAnsi="Arial"/>
          <w:color w:val="000000"/>
          <w:sz w:val="15"/>
        </w:rPr>
      </w:pPr>
      <w:proofErr w:type="gramStart"/>
      <w:r>
        <w:rPr>
          <w:rFonts w:ascii="Arial" w:eastAsia="Arial" w:hAnsi="Arial"/>
          <w:color w:val="000000"/>
          <w:sz w:val="15"/>
        </w:rPr>
        <w:t>description</w:t>
      </w:r>
      <w:proofErr w:type="gramEnd"/>
      <w:r>
        <w:rPr>
          <w:rFonts w:ascii="Arial" w:eastAsia="Arial" w:hAnsi="Arial"/>
          <w:color w:val="000000"/>
          <w:sz w:val="15"/>
        </w:rPr>
        <w:t xml:space="preserve"> of the structural types, unit sizes, and conditions of typical housing in each of the specified neighborhoods; (3)</w:t>
      </w:r>
      <w:r>
        <w:rPr>
          <w:rFonts w:ascii="Arial" w:eastAsia="Arial" w:hAnsi="Arial"/>
          <w:color w:val="000000"/>
          <w:sz w:val="15"/>
        </w:rPr>
        <w:tab/>
        <w:t>evidence that vacant sites</w:t>
      </w:r>
    </w:p>
    <w:p w:rsidR="000C0C1E" w:rsidRDefault="00775E53">
      <w:pPr>
        <w:tabs>
          <w:tab w:val="right" w:pos="10800"/>
        </w:tabs>
        <w:spacing w:line="240" w:lineRule="exact"/>
        <w:ind w:left="432" w:right="432"/>
        <w:textAlignment w:val="baseline"/>
        <w:rPr>
          <w:rFonts w:ascii="Arial" w:eastAsia="Arial" w:hAnsi="Arial"/>
          <w:color w:val="000000"/>
          <w:sz w:val="15"/>
        </w:rPr>
      </w:pPr>
      <w:r>
        <w:rPr>
          <w:rFonts w:ascii="Arial" w:eastAsia="Arial" w:hAnsi="Arial"/>
          <w:color w:val="000000"/>
          <w:sz w:val="15"/>
        </w:rPr>
        <w:t>or existing houses, as applicable to the proposal, are regularly offered for sale within cost limitations; and (4)</w:t>
      </w:r>
      <w:r>
        <w:rPr>
          <w:rFonts w:ascii="Arial" w:eastAsia="Arial" w:hAnsi="Arial"/>
          <w:color w:val="000000"/>
          <w:sz w:val="15"/>
        </w:rPr>
        <w:tab/>
        <w:t xml:space="preserve">for projects involving 1-to-4-family </w:t>
      </w:r>
      <w:r>
        <w:rPr>
          <w:rFonts w:ascii="Arial" w:eastAsia="Arial" w:hAnsi="Arial"/>
          <w:color w:val="000000"/>
          <w:sz w:val="15"/>
        </w:rPr>
        <w:br/>
        <w:t>properties, the attached schedule demonstrates that all properties will be acquired by the PHA within one year of ACC execution and identifies the number of units and dates by which property specific site acquisition documents will be submitted.</w:t>
      </w:r>
    </w:p>
    <w:p w:rsidR="000C0C1E" w:rsidRDefault="00775E53">
      <w:pPr>
        <w:numPr>
          <w:ilvl w:val="0"/>
          <w:numId w:val="6"/>
        </w:numPr>
        <w:tabs>
          <w:tab w:val="clear" w:pos="216"/>
          <w:tab w:val="left" w:pos="432"/>
        </w:tabs>
        <w:spacing w:before="126" w:line="175" w:lineRule="exact"/>
        <w:ind w:left="432" w:hanging="216"/>
        <w:textAlignment w:val="baseline"/>
        <w:rPr>
          <w:rFonts w:ascii="Arial" w:eastAsia="Arial" w:hAnsi="Arial"/>
          <w:b/>
          <w:color w:val="000000"/>
          <w:spacing w:val="3"/>
          <w:sz w:val="16"/>
        </w:rPr>
      </w:pPr>
      <w:r>
        <w:rPr>
          <w:rFonts w:ascii="Arial" w:eastAsia="Arial" w:hAnsi="Arial"/>
          <w:b/>
          <w:color w:val="000000"/>
          <w:spacing w:val="3"/>
          <w:sz w:val="16"/>
        </w:rPr>
        <w:t xml:space="preserve">Site Design and Cost Reports: </w:t>
      </w:r>
      <w:r>
        <w:rPr>
          <w:rFonts w:ascii="Arial" w:eastAsia="Arial" w:hAnsi="Arial"/>
          <w:color w:val="000000"/>
          <w:spacing w:val="3"/>
          <w:sz w:val="15"/>
        </w:rPr>
        <w:t>(1) Number of sites in proposed project _______; (b) Number of Forms HUD-52651-A attached _______; (c) A Form</w:t>
      </w:r>
    </w:p>
    <w:p w:rsidR="000C0C1E" w:rsidRDefault="00775E53">
      <w:pPr>
        <w:tabs>
          <w:tab w:val="left" w:pos="4608"/>
          <w:tab w:val="left" w:pos="6984"/>
        </w:tabs>
        <w:spacing w:before="67" w:line="170" w:lineRule="exact"/>
        <w:ind w:left="432"/>
        <w:textAlignment w:val="baseline"/>
        <w:rPr>
          <w:rFonts w:ascii="Arial" w:eastAsia="Arial" w:hAnsi="Arial"/>
          <w:color w:val="000000"/>
          <w:spacing w:val="1"/>
          <w:sz w:val="15"/>
        </w:rPr>
      </w:pPr>
      <w:r>
        <w:rPr>
          <w:rFonts w:ascii="Arial" w:eastAsia="Arial" w:hAnsi="Arial"/>
          <w:color w:val="000000"/>
          <w:spacing w:val="1"/>
          <w:sz w:val="15"/>
        </w:rPr>
        <w:t>HUD-52651-A with required exhibits is attached for: (1)</w:t>
      </w:r>
      <w:r>
        <w:rPr>
          <w:rFonts w:ascii="Arial" w:eastAsia="Arial" w:hAnsi="Arial"/>
          <w:color w:val="000000"/>
          <w:spacing w:val="1"/>
          <w:sz w:val="15"/>
        </w:rPr>
        <w:tab/>
        <w:t>each proposed site and/or (2)</w:t>
      </w:r>
      <w:r>
        <w:rPr>
          <w:rFonts w:ascii="Arial" w:eastAsia="Arial" w:hAnsi="Arial"/>
          <w:color w:val="000000"/>
          <w:spacing w:val="1"/>
          <w:sz w:val="15"/>
        </w:rPr>
        <w:tab/>
        <w:t>a site comprising several contiguous parcels having</w:t>
      </w:r>
    </w:p>
    <w:p w:rsidR="000C0C1E" w:rsidRDefault="00775E53">
      <w:pPr>
        <w:tabs>
          <w:tab w:val="left" w:pos="3312"/>
        </w:tabs>
        <w:spacing w:before="70" w:line="170" w:lineRule="exact"/>
        <w:ind w:left="432"/>
        <w:textAlignment w:val="baseline"/>
        <w:rPr>
          <w:rFonts w:ascii="Arial" w:eastAsia="Arial" w:hAnsi="Arial"/>
          <w:color w:val="000000"/>
          <w:spacing w:val="3"/>
          <w:sz w:val="15"/>
        </w:rPr>
      </w:pPr>
      <w:proofErr w:type="gramStart"/>
      <w:r>
        <w:rPr>
          <w:rFonts w:ascii="Arial" w:eastAsia="Arial" w:hAnsi="Arial"/>
          <w:color w:val="000000"/>
          <w:spacing w:val="3"/>
          <w:sz w:val="15"/>
        </w:rPr>
        <w:t>common</w:t>
      </w:r>
      <w:proofErr w:type="gramEnd"/>
      <w:r>
        <w:rPr>
          <w:rFonts w:ascii="Arial" w:eastAsia="Arial" w:hAnsi="Arial"/>
          <w:color w:val="000000"/>
          <w:spacing w:val="3"/>
          <w:sz w:val="15"/>
        </w:rPr>
        <w:t xml:space="preserve"> exhibits and information; (d)</w:t>
      </w:r>
      <w:r>
        <w:rPr>
          <w:rFonts w:ascii="Arial" w:eastAsia="Arial" w:hAnsi="Arial"/>
          <w:color w:val="000000"/>
          <w:spacing w:val="3"/>
          <w:sz w:val="15"/>
        </w:rPr>
        <w:tab/>
        <w:t>a separate Form HUD-52651-A is attached summarizing the proposed project as a whole.</w:t>
      </w:r>
    </w:p>
    <w:p w:rsidR="000C0C1E" w:rsidRDefault="00775E53">
      <w:pPr>
        <w:numPr>
          <w:ilvl w:val="0"/>
          <w:numId w:val="6"/>
        </w:numPr>
        <w:tabs>
          <w:tab w:val="clear" w:pos="216"/>
          <w:tab w:val="left" w:pos="432"/>
          <w:tab w:val="right" w:leader="underscore" w:pos="10944"/>
        </w:tabs>
        <w:spacing w:before="130" w:line="175" w:lineRule="exact"/>
        <w:ind w:left="432" w:hanging="216"/>
        <w:textAlignment w:val="baseline"/>
        <w:rPr>
          <w:rFonts w:ascii="Arial" w:eastAsia="Arial" w:hAnsi="Arial"/>
          <w:b/>
          <w:color w:val="000000"/>
          <w:sz w:val="16"/>
        </w:rPr>
      </w:pPr>
      <w:r>
        <w:rPr>
          <w:rFonts w:ascii="Arial" w:eastAsia="Arial" w:hAnsi="Arial"/>
          <w:b/>
          <w:color w:val="000000"/>
          <w:sz w:val="16"/>
        </w:rPr>
        <w:t xml:space="preserve">Proposed Construction Cost/Price: </w:t>
      </w:r>
      <w:r>
        <w:rPr>
          <w:rFonts w:ascii="Arial" w:eastAsia="Arial" w:hAnsi="Arial"/>
          <w:color w:val="000000"/>
          <w:sz w:val="15"/>
        </w:rPr>
        <w:t xml:space="preserve">The total construction cost/price proposed is $ </w:t>
      </w:r>
      <w:r>
        <w:rPr>
          <w:rFonts w:ascii="Arial" w:eastAsia="Arial" w:hAnsi="Arial"/>
          <w:color w:val="000000"/>
          <w:sz w:val="15"/>
        </w:rPr>
        <w:tab/>
        <w:t xml:space="preserve"> , with a per unit cost/price</w:t>
      </w:r>
    </w:p>
    <w:p w:rsidR="000C0C1E" w:rsidRDefault="00775E53">
      <w:pPr>
        <w:tabs>
          <w:tab w:val="right" w:leader="underscore" w:pos="11088"/>
        </w:tabs>
        <w:spacing w:before="67" w:line="170" w:lineRule="exact"/>
        <w:ind w:left="432"/>
        <w:textAlignment w:val="baseline"/>
        <w:rPr>
          <w:rFonts w:ascii="Arial" w:eastAsia="Arial" w:hAnsi="Arial"/>
          <w:color w:val="000000"/>
          <w:sz w:val="15"/>
        </w:rPr>
      </w:pPr>
      <w:proofErr w:type="gramStart"/>
      <w:r>
        <w:rPr>
          <w:rFonts w:ascii="Arial" w:eastAsia="Arial" w:hAnsi="Arial"/>
          <w:color w:val="000000"/>
          <w:sz w:val="15"/>
        </w:rPr>
        <w:t>proposed</w:t>
      </w:r>
      <w:proofErr w:type="gramEnd"/>
      <w:r>
        <w:rPr>
          <w:rFonts w:ascii="Arial" w:eastAsia="Arial" w:hAnsi="Arial"/>
          <w:color w:val="000000"/>
          <w:sz w:val="15"/>
        </w:rPr>
        <w:t xml:space="preserve"> of $ </w:t>
      </w:r>
      <w:r>
        <w:rPr>
          <w:rFonts w:ascii="Arial" w:eastAsia="Arial" w:hAnsi="Arial"/>
          <w:color w:val="000000"/>
          <w:sz w:val="15"/>
        </w:rPr>
        <w:tab/>
        <w:t>.</w:t>
      </w:r>
    </w:p>
    <w:p w:rsidR="000C0C1E" w:rsidRDefault="00775E53">
      <w:pPr>
        <w:numPr>
          <w:ilvl w:val="0"/>
          <w:numId w:val="6"/>
        </w:numPr>
        <w:tabs>
          <w:tab w:val="clear" w:pos="216"/>
          <w:tab w:val="left" w:pos="432"/>
          <w:tab w:val="right" w:pos="10800"/>
        </w:tabs>
        <w:spacing w:before="126" w:line="175" w:lineRule="exact"/>
        <w:ind w:left="432" w:hanging="216"/>
        <w:textAlignment w:val="baseline"/>
        <w:rPr>
          <w:rFonts w:ascii="Arial" w:eastAsia="Arial" w:hAnsi="Arial"/>
          <w:b/>
          <w:color w:val="000000"/>
          <w:sz w:val="16"/>
        </w:rPr>
      </w:pPr>
      <w:r>
        <w:rPr>
          <w:rFonts w:ascii="Arial" w:eastAsia="Arial" w:hAnsi="Arial"/>
          <w:b/>
          <w:color w:val="000000"/>
          <w:sz w:val="16"/>
        </w:rPr>
        <w:t xml:space="preserve">Density: </w:t>
      </w:r>
      <w:r>
        <w:rPr>
          <w:rFonts w:ascii="Arial" w:eastAsia="Arial" w:hAnsi="Arial"/>
          <w:color w:val="000000"/>
          <w:sz w:val="15"/>
        </w:rPr>
        <w:t>(a)</w:t>
      </w:r>
      <w:r>
        <w:rPr>
          <w:rFonts w:ascii="Arial" w:eastAsia="Arial" w:hAnsi="Arial"/>
          <w:color w:val="000000"/>
          <w:sz w:val="15"/>
        </w:rPr>
        <w:tab/>
        <w:t>the PHA proposes a project density which meets HUD requirements including those of compatibility for the number and ages of the</w:t>
      </w:r>
    </w:p>
    <w:p w:rsidR="000C0C1E" w:rsidRDefault="00775E53">
      <w:pPr>
        <w:tabs>
          <w:tab w:val="left" w:pos="4104"/>
          <w:tab w:val="left" w:pos="4464"/>
          <w:tab w:val="right" w:pos="10800"/>
        </w:tabs>
        <w:spacing w:before="67" w:line="170" w:lineRule="exact"/>
        <w:ind w:left="432"/>
        <w:textAlignment w:val="baseline"/>
        <w:rPr>
          <w:rFonts w:ascii="Arial" w:eastAsia="Arial" w:hAnsi="Arial"/>
          <w:color w:val="000000"/>
          <w:sz w:val="15"/>
        </w:rPr>
      </w:pPr>
      <w:proofErr w:type="gramStart"/>
      <w:r>
        <w:rPr>
          <w:rFonts w:ascii="Arial" w:eastAsia="Arial" w:hAnsi="Arial"/>
          <w:color w:val="000000"/>
          <w:sz w:val="15"/>
        </w:rPr>
        <w:t>intended</w:t>
      </w:r>
      <w:proofErr w:type="gramEnd"/>
      <w:r>
        <w:rPr>
          <w:rFonts w:ascii="Arial" w:eastAsia="Arial" w:hAnsi="Arial"/>
          <w:color w:val="000000"/>
          <w:sz w:val="15"/>
        </w:rPr>
        <w:t xml:space="preserve"> residents; (b) the proposed project: (1)</w:t>
      </w:r>
      <w:r>
        <w:rPr>
          <w:rFonts w:ascii="Arial" w:eastAsia="Arial" w:hAnsi="Arial"/>
          <w:color w:val="000000"/>
          <w:sz w:val="15"/>
        </w:rPr>
        <w:tab/>
        <w:t>is</w:t>
      </w:r>
      <w:r>
        <w:rPr>
          <w:rFonts w:ascii="Arial" w:eastAsia="Arial" w:hAnsi="Arial"/>
          <w:color w:val="000000"/>
          <w:sz w:val="15"/>
        </w:rPr>
        <w:tab/>
        <w:t>(2)</w:t>
      </w:r>
      <w:r>
        <w:rPr>
          <w:rFonts w:ascii="Arial" w:eastAsia="Arial" w:hAnsi="Arial"/>
          <w:color w:val="000000"/>
          <w:sz w:val="15"/>
        </w:rPr>
        <w:tab/>
        <w:t>is not a scattered-site project; (c) justification for the use of high-rise structures: (1)</w:t>
      </w:r>
    </w:p>
    <w:p w:rsidR="000C0C1E" w:rsidRDefault="00775E53">
      <w:pPr>
        <w:tabs>
          <w:tab w:val="left" w:pos="2160"/>
          <w:tab w:val="left" w:pos="3672"/>
          <w:tab w:val="right" w:leader="underscore" w:pos="10800"/>
        </w:tabs>
        <w:spacing w:before="70" w:line="170" w:lineRule="exact"/>
        <w:ind w:left="432"/>
        <w:textAlignment w:val="baseline"/>
        <w:rPr>
          <w:rFonts w:ascii="Arial" w:eastAsia="Arial" w:hAnsi="Arial"/>
          <w:color w:val="000000"/>
          <w:sz w:val="15"/>
        </w:rPr>
      </w:pPr>
      <w:proofErr w:type="gramStart"/>
      <w:r>
        <w:rPr>
          <w:rFonts w:ascii="Arial" w:eastAsia="Arial" w:hAnsi="Arial"/>
          <w:color w:val="000000"/>
          <w:sz w:val="15"/>
        </w:rPr>
        <w:t>is</w:t>
      </w:r>
      <w:proofErr w:type="gramEnd"/>
      <w:r>
        <w:rPr>
          <w:rFonts w:ascii="Arial" w:eastAsia="Arial" w:hAnsi="Arial"/>
          <w:color w:val="000000"/>
          <w:sz w:val="15"/>
        </w:rPr>
        <w:t xml:space="preserve"> not applicable, (2)</w:t>
      </w:r>
      <w:r>
        <w:rPr>
          <w:rFonts w:ascii="Arial" w:eastAsia="Arial" w:hAnsi="Arial"/>
          <w:color w:val="000000"/>
          <w:sz w:val="15"/>
        </w:rPr>
        <w:tab/>
        <w:t>is attached, or (3)</w:t>
      </w:r>
      <w:r>
        <w:rPr>
          <w:rFonts w:ascii="Arial" w:eastAsia="Arial" w:hAnsi="Arial"/>
          <w:color w:val="000000"/>
          <w:sz w:val="15"/>
        </w:rPr>
        <w:tab/>
        <w:t xml:space="preserve">was previously submitted to the Field Office on </w:t>
      </w:r>
      <w:r>
        <w:rPr>
          <w:rFonts w:ascii="Arial" w:eastAsia="Arial" w:hAnsi="Arial"/>
          <w:color w:val="000000"/>
          <w:sz w:val="15"/>
        </w:rPr>
        <w:tab/>
        <w:t xml:space="preserve"> (date).</w:t>
      </w:r>
    </w:p>
    <w:p w:rsidR="000C0C1E" w:rsidRDefault="00775E53">
      <w:pPr>
        <w:numPr>
          <w:ilvl w:val="0"/>
          <w:numId w:val="6"/>
        </w:numPr>
        <w:tabs>
          <w:tab w:val="clear" w:pos="216"/>
          <w:tab w:val="left" w:pos="432"/>
          <w:tab w:val="left" w:pos="5040"/>
        </w:tabs>
        <w:spacing w:before="130" w:line="175" w:lineRule="exact"/>
        <w:ind w:left="432" w:hanging="216"/>
        <w:textAlignment w:val="baseline"/>
        <w:rPr>
          <w:rFonts w:ascii="Arial" w:eastAsia="Arial" w:hAnsi="Arial"/>
          <w:b/>
          <w:color w:val="000000"/>
          <w:spacing w:val="-11"/>
          <w:sz w:val="16"/>
        </w:rPr>
      </w:pPr>
      <w:r>
        <w:rPr>
          <w:rFonts w:ascii="Arial" w:eastAsia="Arial" w:hAnsi="Arial"/>
          <w:b/>
          <w:color w:val="000000"/>
          <w:spacing w:val="-11"/>
          <w:sz w:val="16"/>
        </w:rPr>
        <w:t xml:space="preserve">Schools: </w:t>
      </w:r>
      <w:r>
        <w:rPr>
          <w:rFonts w:ascii="Arial" w:eastAsia="Arial" w:hAnsi="Arial"/>
          <w:color w:val="000000"/>
          <w:spacing w:val="-11"/>
          <w:sz w:val="15"/>
        </w:rPr>
        <w:t>A letter from the school board (a)</w:t>
      </w:r>
      <w:r>
        <w:rPr>
          <w:rFonts w:ascii="Arial" w:eastAsia="Arial" w:hAnsi="Arial"/>
          <w:color w:val="000000"/>
          <w:spacing w:val="-11"/>
          <w:sz w:val="15"/>
        </w:rPr>
        <w:tab/>
        <w:t>is attached (b)</w:t>
      </w:r>
      <w:r>
        <w:rPr>
          <w:rFonts w:ascii="Arial" w:eastAsia="Arial" w:hAnsi="Arial"/>
          <w:color w:val="000000"/>
          <w:spacing w:val="-11"/>
          <w:sz w:val="15"/>
        </w:rPr>
        <w:tab/>
        <w:t>is not required.</w:t>
      </w:r>
    </w:p>
    <w:p w:rsidR="000C0C1E" w:rsidRDefault="00775E53">
      <w:pPr>
        <w:numPr>
          <w:ilvl w:val="0"/>
          <w:numId w:val="6"/>
        </w:numPr>
        <w:tabs>
          <w:tab w:val="clear" w:pos="216"/>
          <w:tab w:val="left" w:pos="432"/>
          <w:tab w:val="right" w:pos="10944"/>
        </w:tabs>
        <w:spacing w:before="55" w:line="240" w:lineRule="exact"/>
        <w:ind w:left="432" w:right="288" w:hanging="216"/>
        <w:textAlignment w:val="baseline"/>
        <w:rPr>
          <w:rFonts w:ascii="Arial" w:eastAsia="Arial" w:hAnsi="Arial"/>
          <w:b/>
          <w:color w:val="000000"/>
          <w:sz w:val="16"/>
        </w:rPr>
      </w:pPr>
      <w:r>
        <w:rPr>
          <w:rFonts w:ascii="Arial" w:eastAsia="Arial" w:hAnsi="Arial"/>
          <w:b/>
          <w:color w:val="000000"/>
          <w:sz w:val="16"/>
        </w:rPr>
        <w:t xml:space="preserve">PHA: </w:t>
      </w:r>
      <w:r>
        <w:rPr>
          <w:rFonts w:ascii="Arial" w:eastAsia="Arial" w:hAnsi="Arial"/>
          <w:color w:val="000000"/>
          <w:sz w:val="15"/>
        </w:rPr>
        <w:t>The PHA selected the proposed site(s) to comply with the locations for assisted housing identified in the HUD-approved PHA: (a)</w:t>
      </w:r>
      <w:r>
        <w:rPr>
          <w:rFonts w:ascii="Arial" w:eastAsia="Arial" w:hAnsi="Arial"/>
          <w:color w:val="000000"/>
          <w:sz w:val="15"/>
        </w:rPr>
        <w:tab/>
        <w:t xml:space="preserve">Yes or (b) </w:t>
      </w:r>
      <w:r>
        <w:rPr>
          <w:rFonts w:ascii="Arial" w:eastAsia="Arial" w:hAnsi="Arial"/>
          <w:color w:val="000000"/>
          <w:sz w:val="15"/>
        </w:rPr>
        <w:br/>
        <w:t>Not Applicable.</w:t>
      </w:r>
    </w:p>
    <w:p w:rsidR="000C0C1E" w:rsidRDefault="00775E53">
      <w:pPr>
        <w:numPr>
          <w:ilvl w:val="0"/>
          <w:numId w:val="6"/>
        </w:numPr>
        <w:tabs>
          <w:tab w:val="clear" w:pos="216"/>
          <w:tab w:val="left" w:pos="432"/>
          <w:tab w:val="right" w:pos="11088"/>
        </w:tabs>
        <w:spacing w:before="130" w:line="175" w:lineRule="exact"/>
        <w:ind w:left="432" w:hanging="216"/>
        <w:textAlignment w:val="baseline"/>
        <w:rPr>
          <w:rFonts w:ascii="Arial" w:eastAsia="Arial" w:hAnsi="Arial"/>
          <w:b/>
          <w:color w:val="000000"/>
          <w:sz w:val="16"/>
        </w:rPr>
      </w:pPr>
      <w:r>
        <w:rPr>
          <w:rFonts w:ascii="Arial" w:eastAsia="Arial" w:hAnsi="Arial"/>
          <w:b/>
          <w:color w:val="000000"/>
          <w:sz w:val="16"/>
        </w:rPr>
        <w:t xml:space="preserve">Facilities and Services: </w:t>
      </w:r>
      <w:r>
        <w:rPr>
          <w:rFonts w:ascii="Arial" w:eastAsia="Arial" w:hAnsi="Arial"/>
          <w:color w:val="000000"/>
          <w:sz w:val="15"/>
        </w:rPr>
        <w:t>For the intended residents, the PHA proposes a project for which: (a)</w:t>
      </w:r>
      <w:r>
        <w:rPr>
          <w:rFonts w:ascii="Arial" w:eastAsia="Arial" w:hAnsi="Arial"/>
          <w:color w:val="000000"/>
          <w:sz w:val="15"/>
        </w:rPr>
        <w:tab/>
        <w:t>the facilities and services as currently exist, meet or</w:t>
      </w:r>
    </w:p>
    <w:p w:rsidR="000C0C1E" w:rsidRDefault="00775E53">
      <w:pPr>
        <w:tabs>
          <w:tab w:val="left" w:pos="3096"/>
        </w:tabs>
        <w:spacing w:before="67" w:after="303" w:line="170" w:lineRule="exact"/>
        <w:ind w:left="432"/>
        <w:textAlignment w:val="baseline"/>
        <w:rPr>
          <w:rFonts w:ascii="Arial" w:eastAsia="Arial" w:hAnsi="Arial"/>
          <w:color w:val="000000"/>
          <w:spacing w:val="3"/>
          <w:sz w:val="15"/>
        </w:rPr>
      </w:pPr>
      <w:proofErr w:type="gramStart"/>
      <w:r>
        <w:rPr>
          <w:rFonts w:ascii="Arial" w:eastAsia="Arial" w:hAnsi="Arial"/>
          <w:color w:val="000000"/>
          <w:spacing w:val="3"/>
          <w:sz w:val="15"/>
        </w:rPr>
        <w:t>exceed</w:t>
      </w:r>
      <w:proofErr w:type="gramEnd"/>
      <w:r>
        <w:rPr>
          <w:rFonts w:ascii="Arial" w:eastAsia="Arial" w:hAnsi="Arial"/>
          <w:color w:val="000000"/>
          <w:spacing w:val="3"/>
          <w:sz w:val="15"/>
        </w:rPr>
        <w:t xml:space="preserve"> HUD requirements; or (b)</w:t>
      </w:r>
      <w:r>
        <w:rPr>
          <w:rFonts w:ascii="Arial" w:eastAsia="Arial" w:hAnsi="Arial"/>
          <w:color w:val="000000"/>
          <w:spacing w:val="3"/>
          <w:sz w:val="15"/>
        </w:rPr>
        <w:tab/>
        <w:t>with the addition of the following, the facilities will meet or exceed HUD requirements:</w:t>
      </w:r>
    </w:p>
    <w:p w:rsidR="000C0C1E" w:rsidRDefault="008B32D7">
      <w:pPr>
        <w:numPr>
          <w:ilvl w:val="0"/>
          <w:numId w:val="6"/>
        </w:numPr>
        <w:tabs>
          <w:tab w:val="left" w:pos="432"/>
          <w:tab w:val="right" w:pos="11304"/>
        </w:tabs>
        <w:spacing w:before="11" w:line="175" w:lineRule="exact"/>
        <w:ind w:left="72"/>
        <w:textAlignment w:val="baseline"/>
        <w:rPr>
          <w:rFonts w:ascii="Arial" w:eastAsia="Arial" w:hAnsi="Arial"/>
          <w:b/>
          <w:color w:val="000000"/>
          <w:sz w:val="16"/>
        </w:rPr>
      </w:pPr>
      <w:r>
        <w:pict>
          <v:shape id="_x0000_s1040" type="#_x0000_t202" style="position:absolute;left:0;text-align:left;margin-left:23.65pt;margin-top:306.5pt;width:565.25pt;height:87.75pt;z-index:-251646976;mso-wrap-distance-left:0;mso-wrap-distance-right:0;mso-position-horizontal-relative:page;mso-position-vertical-relative:page" filled="f" stroked="f">
            <v:textbox inset="0,0,0,0">
              <w:txbxContent>
                <w:p w:rsidR="000C0C1E" w:rsidRDefault="000C0C1E"/>
              </w:txbxContent>
            </v:textbox>
            <w10:wrap type="square" anchorx="page" anchory="page"/>
          </v:shape>
        </w:pict>
      </w:r>
      <w:r>
        <w:pict>
          <v:shape id="_x0000_s1039" type="#_x0000_t202" style="position:absolute;left:0;text-align:left;margin-left:23.65pt;margin-top:306.5pt;width:564.6pt;height:84pt;z-index:-251645952;mso-wrap-distance-left:0;mso-wrap-distance-right:0;mso-position-horizontal-relative:page;mso-position-vertical-relative:page" filled="f" stroked="f">
            <v:textbox inset="0,0,0,0">
              <w:txbxContent>
                <w:p w:rsidR="000C0C1E" w:rsidRDefault="00775E53">
                  <w:pPr>
                    <w:ind w:left="7"/>
                    <w:textAlignment w:val="baseline"/>
                  </w:pPr>
                  <w:r>
                    <w:rPr>
                      <w:noProof/>
                    </w:rPr>
                    <w:drawing>
                      <wp:inline distT="0" distB="0" distL="0" distR="0">
                        <wp:extent cx="7165975" cy="1066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7165975" cy="1066800"/>
                                </a:xfrm>
                                <a:prstGeom prst="rect">
                                  <a:avLst/>
                                </a:prstGeom>
                              </pic:spPr>
                            </pic:pic>
                          </a:graphicData>
                        </a:graphic>
                      </wp:inline>
                    </w:drawing>
                  </w:r>
                </w:p>
              </w:txbxContent>
            </v:textbox>
            <w10:wrap anchorx="page" anchory="page"/>
          </v:shape>
        </w:pict>
      </w:r>
      <w:r>
        <w:pict>
          <v:shape id="_x0000_s1038" type="#_x0000_t202" style="position:absolute;left:0;text-align:left;margin-left:80.15pt;margin-top:308.55pt;width:80.4pt;height:8.5pt;z-index:-251644928;mso-wrap-distance-left:0;mso-wrap-distance-right:0;mso-position-horizontal-relative:page;mso-position-vertical-relative:page" filled="f" stroked="f">
            <v:textbox inset="0,0,0,0">
              <w:txbxContent>
                <w:p w:rsidR="000C0C1E" w:rsidRDefault="00775E53">
                  <w:pPr>
                    <w:spacing w:before="4" w:line="161" w:lineRule="exact"/>
                    <w:textAlignment w:val="baseline"/>
                    <w:rPr>
                      <w:rFonts w:ascii="Arial" w:eastAsia="Arial" w:hAnsi="Arial"/>
                      <w:color w:val="000000"/>
                      <w:spacing w:val="-3"/>
                      <w:sz w:val="14"/>
                    </w:rPr>
                  </w:pPr>
                  <w:r>
                    <w:rPr>
                      <w:rFonts w:ascii="Arial" w:eastAsia="Arial" w:hAnsi="Arial"/>
                      <w:color w:val="000000"/>
                      <w:spacing w:val="-3"/>
                      <w:sz w:val="14"/>
                    </w:rPr>
                    <w:t>Proposed Facility/Service</w:t>
                  </w:r>
                </w:p>
              </w:txbxContent>
            </v:textbox>
            <w10:wrap type="square" anchorx="page" anchory="page"/>
          </v:shape>
        </w:pict>
      </w:r>
      <w:r>
        <w:pict>
          <v:shape id="_x0000_s1037" type="#_x0000_t202" style="position:absolute;left:0;text-align:left;margin-left:515.35pt;margin-top:308.55pt;width:37.5pt;height:8.35pt;z-index:-251643904;mso-wrap-distance-left:0;mso-wrap-distance-right:0;mso-position-horizontal-relative:page;mso-position-vertical-relative:page" filled="f" stroked="f">
            <v:textbox inset="0,0,0,0">
              <w:txbxContent>
                <w:p w:rsidR="000C0C1E" w:rsidRDefault="00775E53">
                  <w:pPr>
                    <w:spacing w:before="4" w:line="161" w:lineRule="exact"/>
                    <w:textAlignment w:val="baseline"/>
                    <w:rPr>
                      <w:rFonts w:ascii="Arial" w:eastAsia="Arial" w:hAnsi="Arial"/>
                      <w:color w:val="000000"/>
                      <w:spacing w:val="9"/>
                      <w:sz w:val="14"/>
                    </w:rPr>
                  </w:pPr>
                  <w:r>
                    <w:rPr>
                      <w:rFonts w:ascii="Arial" w:eastAsia="Arial" w:hAnsi="Arial"/>
                      <w:color w:val="000000"/>
                      <w:spacing w:val="9"/>
                      <w:sz w:val="14"/>
                    </w:rPr>
                    <w:t>Remarks</w:t>
                  </w:r>
                </w:p>
              </w:txbxContent>
            </v:textbox>
            <w10:wrap type="square" anchorx="page" anchory="page"/>
          </v:shape>
        </w:pict>
      </w:r>
      <w:r>
        <w:pict>
          <v:shape id="_x0000_s1036" type="#_x0000_t202" style="position:absolute;left:0;text-align:left;margin-left:283.2pt;margin-top:308.55pt;width:57.85pt;height:8.5pt;z-index:-251642880;mso-wrap-distance-left:0;mso-wrap-distance-right:0;mso-position-horizontal-relative:page;mso-position-vertical-relative:page" filled="f" stroked="f">
            <v:textbox inset="0,0,0,0">
              <w:txbxContent>
                <w:p w:rsidR="000C0C1E" w:rsidRDefault="00775E53">
                  <w:pPr>
                    <w:spacing w:before="4" w:line="161" w:lineRule="exact"/>
                    <w:textAlignment w:val="baseline"/>
                    <w:rPr>
                      <w:rFonts w:ascii="Arial" w:eastAsia="Arial" w:hAnsi="Arial"/>
                      <w:color w:val="000000"/>
                      <w:spacing w:val="-5"/>
                      <w:sz w:val="14"/>
                    </w:rPr>
                  </w:pPr>
                  <w:r>
                    <w:rPr>
                      <w:rFonts w:ascii="Arial" w:eastAsia="Arial" w:hAnsi="Arial"/>
                      <w:color w:val="000000"/>
                      <w:spacing w:val="-5"/>
                      <w:sz w:val="14"/>
                    </w:rPr>
                    <w:t>Source of Funding</w:t>
                  </w:r>
                </w:p>
              </w:txbxContent>
            </v:textbox>
            <w10:wrap type="square" anchorx="page" anchory="page"/>
          </v:shape>
        </w:pict>
      </w:r>
      <w:r>
        <w:pict>
          <v:shape id="_x0000_s1035" type="#_x0000_t202" style="position:absolute;left:0;text-align:left;margin-left:417.85pt;margin-top:308.55pt;width:52.55pt;height:8.35pt;z-index:-251641856;mso-wrap-distance-left:0;mso-wrap-distance-right:0;mso-position-horizontal-relative:page;mso-position-vertical-relative:page" filled="f" stroked="f">
            <v:textbox inset="0,0,0,0">
              <w:txbxContent>
                <w:p w:rsidR="000C0C1E" w:rsidRDefault="00775E53">
                  <w:pPr>
                    <w:spacing w:before="4" w:line="161" w:lineRule="exact"/>
                    <w:textAlignment w:val="baseline"/>
                    <w:rPr>
                      <w:rFonts w:ascii="Arial" w:eastAsia="Arial" w:hAnsi="Arial"/>
                      <w:color w:val="000000"/>
                      <w:spacing w:val="-6"/>
                      <w:sz w:val="14"/>
                    </w:rPr>
                  </w:pPr>
                  <w:r>
                    <w:rPr>
                      <w:rFonts w:ascii="Arial" w:eastAsia="Arial" w:hAnsi="Arial"/>
                      <w:color w:val="000000"/>
                      <w:spacing w:val="-6"/>
                      <w:sz w:val="14"/>
                    </w:rPr>
                    <w:t>Completion Date</w:t>
                  </w:r>
                </w:p>
              </w:txbxContent>
            </v:textbox>
            <w10:wrap type="square" anchorx="page" anchory="page"/>
          </v:shape>
        </w:pict>
      </w:r>
      <w:proofErr w:type="spellStart"/>
      <w:r w:rsidR="00775E53">
        <w:rPr>
          <w:rFonts w:ascii="Arial" w:eastAsia="Arial" w:hAnsi="Arial"/>
          <w:b/>
          <w:color w:val="000000"/>
          <w:sz w:val="16"/>
        </w:rPr>
        <w:t>Nondwelling</w:t>
      </w:r>
      <w:proofErr w:type="spellEnd"/>
      <w:r w:rsidR="00775E53">
        <w:rPr>
          <w:rFonts w:ascii="Arial" w:eastAsia="Arial" w:hAnsi="Arial"/>
          <w:b/>
          <w:color w:val="000000"/>
          <w:sz w:val="16"/>
        </w:rPr>
        <w:t xml:space="preserve"> Space: </w:t>
      </w:r>
      <w:r w:rsidR="00775E53">
        <w:rPr>
          <w:rFonts w:ascii="Arial" w:eastAsia="Arial" w:hAnsi="Arial"/>
          <w:color w:val="000000"/>
          <w:sz w:val="15"/>
        </w:rPr>
        <w:t>(a)</w:t>
      </w:r>
      <w:r w:rsidR="00775E53">
        <w:rPr>
          <w:rFonts w:ascii="Arial" w:eastAsia="Arial" w:hAnsi="Arial"/>
          <w:color w:val="000000"/>
          <w:sz w:val="15"/>
        </w:rPr>
        <w:tab/>
        <w:t xml:space="preserve">the project </w:t>
      </w:r>
      <w:proofErr w:type="spellStart"/>
      <w:r w:rsidR="00775E53">
        <w:rPr>
          <w:rFonts w:ascii="Arial" w:eastAsia="Arial" w:hAnsi="Arial"/>
          <w:color w:val="000000"/>
          <w:sz w:val="15"/>
        </w:rPr>
        <w:t>nondwelling</w:t>
      </w:r>
      <w:proofErr w:type="spellEnd"/>
      <w:r w:rsidR="00775E53">
        <w:rPr>
          <w:rFonts w:ascii="Arial" w:eastAsia="Arial" w:hAnsi="Arial"/>
          <w:color w:val="000000"/>
          <w:sz w:val="15"/>
        </w:rPr>
        <w:t xml:space="preserve"> space proposed complements the facilities and services referred to in Item 7 above. If </w:t>
      </w:r>
      <w:proofErr w:type="spellStart"/>
      <w:r w:rsidR="00775E53">
        <w:rPr>
          <w:rFonts w:ascii="Arial" w:eastAsia="Arial" w:hAnsi="Arial"/>
          <w:color w:val="000000"/>
          <w:sz w:val="15"/>
        </w:rPr>
        <w:t>nondwelling</w:t>
      </w:r>
      <w:proofErr w:type="spellEnd"/>
      <w:r w:rsidR="00775E53">
        <w:rPr>
          <w:rFonts w:ascii="Arial" w:eastAsia="Arial" w:hAnsi="Arial"/>
          <w:color w:val="000000"/>
          <w:sz w:val="15"/>
        </w:rPr>
        <w:t xml:space="preserve"> space</w:t>
      </w:r>
    </w:p>
    <w:p w:rsidR="000C0C1E" w:rsidRDefault="00775E53">
      <w:pPr>
        <w:tabs>
          <w:tab w:val="right" w:pos="11304"/>
        </w:tabs>
        <w:spacing w:before="65" w:line="175" w:lineRule="exact"/>
        <w:ind w:left="432"/>
        <w:textAlignment w:val="baseline"/>
        <w:rPr>
          <w:rFonts w:ascii="Arial" w:eastAsia="Arial" w:hAnsi="Arial"/>
          <w:color w:val="000000"/>
          <w:sz w:val="15"/>
        </w:rPr>
      </w:pPr>
      <w:proofErr w:type="gramStart"/>
      <w:r>
        <w:rPr>
          <w:rFonts w:ascii="Arial" w:eastAsia="Arial" w:hAnsi="Arial"/>
          <w:color w:val="000000"/>
          <w:sz w:val="15"/>
        </w:rPr>
        <w:t>is</w:t>
      </w:r>
      <w:proofErr w:type="gramEnd"/>
      <w:r>
        <w:rPr>
          <w:rFonts w:ascii="Arial" w:eastAsia="Arial" w:hAnsi="Arial"/>
          <w:color w:val="000000"/>
          <w:sz w:val="15"/>
        </w:rPr>
        <w:t xml:space="preserve"> </w:t>
      </w:r>
      <w:r>
        <w:rPr>
          <w:rFonts w:ascii="Arial" w:eastAsia="Arial" w:hAnsi="Arial"/>
          <w:b/>
          <w:color w:val="000000"/>
          <w:sz w:val="16"/>
        </w:rPr>
        <w:t xml:space="preserve">not </w:t>
      </w:r>
      <w:r>
        <w:rPr>
          <w:rFonts w:ascii="Arial" w:eastAsia="Arial" w:hAnsi="Arial"/>
          <w:color w:val="000000"/>
          <w:sz w:val="15"/>
        </w:rPr>
        <w:t>exclusively for the proposed project, an attachment state the extent that (b)</w:t>
      </w:r>
      <w:r>
        <w:rPr>
          <w:rFonts w:ascii="Arial" w:eastAsia="Arial" w:hAnsi="Arial"/>
          <w:color w:val="000000"/>
          <w:sz w:val="15"/>
        </w:rPr>
        <w:tab/>
      </w:r>
      <w:proofErr w:type="spellStart"/>
      <w:r>
        <w:rPr>
          <w:rFonts w:ascii="Arial" w:eastAsia="Arial" w:hAnsi="Arial"/>
          <w:color w:val="000000"/>
          <w:sz w:val="15"/>
        </w:rPr>
        <w:t>nondwelling</w:t>
      </w:r>
      <w:proofErr w:type="spellEnd"/>
      <w:r>
        <w:rPr>
          <w:rFonts w:ascii="Arial" w:eastAsia="Arial" w:hAnsi="Arial"/>
          <w:color w:val="000000"/>
          <w:sz w:val="15"/>
        </w:rPr>
        <w:t xml:space="preserve"> space is also for other public housing projects and the</w:t>
      </w:r>
    </w:p>
    <w:p w:rsidR="000C0C1E" w:rsidRDefault="00775E53">
      <w:pPr>
        <w:tabs>
          <w:tab w:val="left" w:pos="4464"/>
        </w:tabs>
        <w:spacing w:before="67" w:line="170" w:lineRule="exact"/>
        <w:ind w:left="432"/>
        <w:textAlignment w:val="baseline"/>
        <w:rPr>
          <w:rFonts w:ascii="Arial" w:eastAsia="Arial" w:hAnsi="Arial"/>
          <w:color w:val="000000"/>
          <w:spacing w:val="2"/>
          <w:sz w:val="15"/>
        </w:rPr>
      </w:pPr>
      <w:proofErr w:type="gramStart"/>
      <w:r>
        <w:rPr>
          <w:rFonts w:ascii="Arial" w:eastAsia="Arial" w:hAnsi="Arial"/>
          <w:color w:val="000000"/>
          <w:spacing w:val="2"/>
          <w:sz w:val="15"/>
        </w:rPr>
        <w:t>applicable</w:t>
      </w:r>
      <w:proofErr w:type="gramEnd"/>
      <w:r>
        <w:rPr>
          <w:rFonts w:ascii="Arial" w:eastAsia="Arial" w:hAnsi="Arial"/>
          <w:color w:val="000000"/>
          <w:spacing w:val="2"/>
          <w:sz w:val="15"/>
        </w:rPr>
        <w:t xml:space="preserve"> amounts and cost of such space and/or (c)</w:t>
      </w:r>
      <w:r>
        <w:rPr>
          <w:rFonts w:ascii="Arial" w:eastAsia="Arial" w:hAnsi="Arial"/>
          <w:color w:val="000000"/>
          <w:spacing w:val="2"/>
          <w:sz w:val="15"/>
        </w:rPr>
        <w:tab/>
      </w:r>
      <w:proofErr w:type="spellStart"/>
      <w:r>
        <w:rPr>
          <w:rFonts w:ascii="Arial" w:eastAsia="Arial" w:hAnsi="Arial"/>
          <w:color w:val="000000"/>
          <w:spacing w:val="2"/>
          <w:sz w:val="15"/>
        </w:rPr>
        <w:t>nondwelling</w:t>
      </w:r>
      <w:proofErr w:type="spellEnd"/>
      <w:r>
        <w:rPr>
          <w:rFonts w:ascii="Arial" w:eastAsia="Arial" w:hAnsi="Arial"/>
          <w:color w:val="000000"/>
          <w:spacing w:val="2"/>
          <w:sz w:val="15"/>
        </w:rPr>
        <w:t xml:space="preserve"> space is also for projects under other assisted housing programs.</w:t>
      </w:r>
    </w:p>
    <w:p w:rsidR="000C0C1E" w:rsidRDefault="00775E53">
      <w:pPr>
        <w:numPr>
          <w:ilvl w:val="0"/>
          <w:numId w:val="6"/>
        </w:numPr>
        <w:tabs>
          <w:tab w:val="left" w:pos="432"/>
        </w:tabs>
        <w:spacing w:before="126" w:line="175" w:lineRule="exact"/>
        <w:ind w:left="72"/>
        <w:textAlignment w:val="baseline"/>
        <w:rPr>
          <w:rFonts w:ascii="Arial" w:eastAsia="Arial" w:hAnsi="Arial"/>
          <w:b/>
          <w:color w:val="000000"/>
          <w:spacing w:val="5"/>
          <w:sz w:val="16"/>
        </w:rPr>
      </w:pPr>
      <w:r>
        <w:rPr>
          <w:rFonts w:ascii="Arial" w:eastAsia="Arial" w:hAnsi="Arial"/>
          <w:b/>
          <w:color w:val="000000"/>
          <w:spacing w:val="5"/>
          <w:sz w:val="16"/>
        </w:rPr>
        <w:t xml:space="preserve">Utility Combination: </w:t>
      </w:r>
      <w:r>
        <w:rPr>
          <w:rFonts w:ascii="Arial" w:eastAsia="Arial" w:hAnsi="Arial"/>
          <w:color w:val="000000"/>
          <w:spacing w:val="5"/>
          <w:sz w:val="15"/>
        </w:rPr>
        <w:t>The attached Comparative Analysis of Utility Costs (Form HUD-51994) (a)</w:t>
      </w:r>
      <w:r>
        <w:rPr>
          <w:rFonts w:ascii="Arial" w:eastAsia="Arial" w:hAnsi="Arial"/>
          <w:color w:val="000000"/>
          <w:spacing w:val="5"/>
          <w:sz w:val="15"/>
        </w:rPr>
        <w:tab/>
        <w:t>is the one prepared by the Field Office or</w:t>
      </w:r>
    </w:p>
    <w:p w:rsidR="000C0C1E" w:rsidRDefault="00775E53">
      <w:pPr>
        <w:tabs>
          <w:tab w:val="left" w:pos="864"/>
        </w:tabs>
        <w:spacing w:before="129" w:line="170" w:lineRule="exact"/>
        <w:ind w:left="432"/>
        <w:textAlignment w:val="baseline"/>
        <w:rPr>
          <w:rFonts w:ascii="Arial" w:eastAsia="Arial" w:hAnsi="Arial"/>
          <w:color w:val="000000"/>
          <w:spacing w:val="4"/>
          <w:sz w:val="15"/>
        </w:rPr>
      </w:pPr>
      <w:r>
        <w:rPr>
          <w:rFonts w:ascii="Arial" w:eastAsia="Arial" w:hAnsi="Arial"/>
          <w:color w:val="000000"/>
          <w:spacing w:val="4"/>
          <w:sz w:val="15"/>
        </w:rPr>
        <w:t>(b)</w:t>
      </w:r>
      <w:r>
        <w:rPr>
          <w:rFonts w:ascii="Arial" w:eastAsia="Arial" w:hAnsi="Arial"/>
          <w:color w:val="000000"/>
          <w:spacing w:val="4"/>
          <w:sz w:val="15"/>
        </w:rPr>
        <w:tab/>
      </w:r>
      <w:proofErr w:type="gramStart"/>
      <w:r>
        <w:rPr>
          <w:rFonts w:ascii="Arial" w:eastAsia="Arial" w:hAnsi="Arial"/>
          <w:color w:val="000000"/>
          <w:spacing w:val="4"/>
          <w:sz w:val="15"/>
        </w:rPr>
        <w:t>is</w:t>
      </w:r>
      <w:proofErr w:type="gramEnd"/>
      <w:r>
        <w:rPr>
          <w:rFonts w:ascii="Arial" w:eastAsia="Arial" w:hAnsi="Arial"/>
          <w:color w:val="000000"/>
          <w:spacing w:val="4"/>
          <w:sz w:val="15"/>
        </w:rPr>
        <w:t xml:space="preserve"> a revised one prepared pursuant to requirements.</w:t>
      </w:r>
    </w:p>
    <w:p w:rsidR="000C0C1E" w:rsidRDefault="00775E53">
      <w:pPr>
        <w:numPr>
          <w:ilvl w:val="0"/>
          <w:numId w:val="6"/>
        </w:numPr>
        <w:tabs>
          <w:tab w:val="left" w:pos="432"/>
        </w:tabs>
        <w:spacing w:before="126" w:line="175" w:lineRule="exact"/>
        <w:ind w:left="72"/>
        <w:textAlignment w:val="baseline"/>
        <w:rPr>
          <w:rFonts w:ascii="Arial" w:eastAsia="Arial" w:hAnsi="Arial"/>
          <w:b/>
          <w:color w:val="000000"/>
          <w:spacing w:val="5"/>
          <w:sz w:val="16"/>
        </w:rPr>
      </w:pPr>
      <w:r>
        <w:rPr>
          <w:rFonts w:ascii="Arial" w:eastAsia="Arial" w:hAnsi="Arial"/>
          <w:b/>
          <w:color w:val="000000"/>
          <w:spacing w:val="5"/>
          <w:sz w:val="16"/>
        </w:rPr>
        <w:t xml:space="preserve">Housing Opportunities: </w:t>
      </w:r>
      <w:r>
        <w:rPr>
          <w:rFonts w:ascii="Arial" w:eastAsia="Arial" w:hAnsi="Arial"/>
          <w:color w:val="000000"/>
          <w:spacing w:val="5"/>
          <w:sz w:val="15"/>
        </w:rPr>
        <w:t>(a)</w:t>
      </w:r>
      <w:r>
        <w:rPr>
          <w:rFonts w:ascii="Arial" w:eastAsia="Arial" w:hAnsi="Arial"/>
          <w:color w:val="000000"/>
          <w:spacing w:val="5"/>
          <w:sz w:val="15"/>
        </w:rPr>
        <w:tab/>
        <w:t>the PHA selected the proposed project site to comply with or exceed HUD housing opportunity requirements and</w:t>
      </w:r>
    </w:p>
    <w:p w:rsidR="000C0C1E" w:rsidRDefault="00775E53">
      <w:pPr>
        <w:tabs>
          <w:tab w:val="right" w:pos="11304"/>
        </w:tabs>
        <w:spacing w:before="129" w:line="170" w:lineRule="exact"/>
        <w:ind w:left="432"/>
        <w:textAlignment w:val="baseline"/>
        <w:rPr>
          <w:rFonts w:ascii="Arial" w:eastAsia="Arial" w:hAnsi="Arial"/>
          <w:color w:val="000000"/>
          <w:sz w:val="15"/>
        </w:rPr>
      </w:pPr>
      <w:r>
        <w:rPr>
          <w:rFonts w:ascii="Arial" w:eastAsia="Arial" w:hAnsi="Arial"/>
          <w:color w:val="000000"/>
          <w:sz w:val="15"/>
        </w:rPr>
        <w:t>(b)</w:t>
      </w:r>
      <w:r>
        <w:rPr>
          <w:rFonts w:ascii="Arial" w:eastAsia="Arial" w:hAnsi="Arial"/>
          <w:color w:val="000000"/>
          <w:sz w:val="15"/>
        </w:rPr>
        <w:tab/>
      </w:r>
      <w:proofErr w:type="gramStart"/>
      <w:r>
        <w:rPr>
          <w:rFonts w:ascii="Arial" w:eastAsia="Arial" w:hAnsi="Arial"/>
          <w:color w:val="000000"/>
          <w:sz w:val="15"/>
        </w:rPr>
        <w:t>the</w:t>
      </w:r>
      <w:proofErr w:type="gramEnd"/>
      <w:r>
        <w:rPr>
          <w:rFonts w:ascii="Arial" w:eastAsia="Arial" w:hAnsi="Arial"/>
          <w:color w:val="000000"/>
          <w:sz w:val="15"/>
        </w:rPr>
        <w:t xml:space="preserve"> following information has been added to the locality map required by the Form HUD-52651-A: (1) the percentage of minority residents for each of</w:t>
      </w:r>
    </w:p>
    <w:p w:rsidR="000C0C1E" w:rsidRDefault="00775E53">
      <w:pPr>
        <w:spacing w:before="70" w:line="170" w:lineRule="exact"/>
        <w:ind w:left="432"/>
        <w:textAlignment w:val="baseline"/>
        <w:rPr>
          <w:rFonts w:ascii="Arial" w:eastAsia="Arial" w:hAnsi="Arial"/>
          <w:color w:val="000000"/>
          <w:spacing w:val="4"/>
          <w:sz w:val="15"/>
        </w:rPr>
      </w:pPr>
      <w:proofErr w:type="gramStart"/>
      <w:r>
        <w:rPr>
          <w:rFonts w:ascii="Arial" w:eastAsia="Arial" w:hAnsi="Arial"/>
          <w:color w:val="000000"/>
          <w:spacing w:val="4"/>
          <w:sz w:val="15"/>
        </w:rPr>
        <w:t>the</w:t>
      </w:r>
      <w:proofErr w:type="gramEnd"/>
      <w:r>
        <w:rPr>
          <w:rFonts w:ascii="Arial" w:eastAsia="Arial" w:hAnsi="Arial"/>
          <w:color w:val="000000"/>
          <w:spacing w:val="4"/>
          <w:sz w:val="15"/>
        </w:rPr>
        <w:t xml:space="preserve"> locality's areas of minority concentration and racially mixed areas; and (2) existing and proposed HUD and other assisted housing.</w:t>
      </w:r>
    </w:p>
    <w:p w:rsidR="000C0C1E" w:rsidRDefault="00775E53">
      <w:pPr>
        <w:numPr>
          <w:ilvl w:val="0"/>
          <w:numId w:val="6"/>
        </w:numPr>
        <w:tabs>
          <w:tab w:val="left" w:pos="432"/>
        </w:tabs>
        <w:spacing w:before="126" w:line="175" w:lineRule="exact"/>
        <w:ind w:left="72"/>
        <w:textAlignment w:val="baseline"/>
        <w:rPr>
          <w:rFonts w:ascii="Arial" w:eastAsia="Arial" w:hAnsi="Arial"/>
          <w:b/>
          <w:color w:val="000000"/>
          <w:spacing w:val="6"/>
          <w:sz w:val="16"/>
        </w:rPr>
      </w:pPr>
      <w:r>
        <w:rPr>
          <w:rFonts w:ascii="Arial" w:eastAsia="Arial" w:hAnsi="Arial"/>
          <w:b/>
          <w:color w:val="000000"/>
          <w:spacing w:val="6"/>
          <w:sz w:val="16"/>
        </w:rPr>
        <w:t>Environmental:</w:t>
      </w:r>
      <w:r>
        <w:rPr>
          <w:rFonts w:ascii="Arial" w:eastAsia="Arial" w:hAnsi="Arial"/>
          <w:b/>
          <w:color w:val="000000"/>
          <w:spacing w:val="6"/>
          <w:sz w:val="16"/>
        </w:rPr>
        <w:tab/>
      </w:r>
      <w:r>
        <w:rPr>
          <w:rFonts w:ascii="Arial" w:eastAsia="Arial" w:hAnsi="Arial"/>
          <w:color w:val="000000"/>
          <w:spacing w:val="6"/>
          <w:sz w:val="15"/>
        </w:rPr>
        <w:t>the PHA proposes a project which complies with or exceeds HUD environmental requirements.</w:t>
      </w:r>
    </w:p>
    <w:p w:rsidR="000C0C1E" w:rsidRDefault="00775E53">
      <w:pPr>
        <w:numPr>
          <w:ilvl w:val="0"/>
          <w:numId w:val="6"/>
        </w:numPr>
        <w:tabs>
          <w:tab w:val="left" w:pos="432"/>
          <w:tab w:val="right" w:pos="11304"/>
        </w:tabs>
        <w:spacing w:before="127" w:line="175" w:lineRule="exact"/>
        <w:ind w:left="72"/>
        <w:textAlignment w:val="baseline"/>
        <w:rPr>
          <w:rFonts w:ascii="Arial" w:eastAsia="Arial" w:hAnsi="Arial"/>
          <w:b/>
          <w:color w:val="000000"/>
          <w:sz w:val="16"/>
        </w:rPr>
      </w:pPr>
      <w:r>
        <w:rPr>
          <w:rFonts w:ascii="Arial" w:eastAsia="Arial" w:hAnsi="Arial"/>
          <w:b/>
          <w:color w:val="000000"/>
          <w:sz w:val="16"/>
        </w:rPr>
        <w:t xml:space="preserve">Relocation: </w:t>
      </w:r>
      <w:r>
        <w:rPr>
          <w:rFonts w:ascii="Arial" w:eastAsia="Arial" w:hAnsi="Arial"/>
          <w:color w:val="000000"/>
          <w:sz w:val="15"/>
        </w:rPr>
        <w:t>Displacement (a)</w:t>
      </w:r>
      <w:r>
        <w:rPr>
          <w:rFonts w:ascii="Arial" w:eastAsia="Arial" w:hAnsi="Arial"/>
          <w:color w:val="000000"/>
          <w:sz w:val="15"/>
        </w:rPr>
        <w:tab/>
        <w:t>is (b)</w:t>
      </w:r>
      <w:r>
        <w:rPr>
          <w:rFonts w:ascii="Arial" w:eastAsia="Arial" w:hAnsi="Arial"/>
          <w:color w:val="000000"/>
          <w:sz w:val="15"/>
        </w:rPr>
        <w:tab/>
        <w:t>is not involved. If displacement is involved, (c) an attachment, in addition to that required by the Form HUD-52651-</w:t>
      </w:r>
    </w:p>
    <w:p w:rsidR="000C0C1E" w:rsidRDefault="00775E53">
      <w:pPr>
        <w:tabs>
          <w:tab w:val="right" w:pos="11304"/>
        </w:tabs>
        <w:spacing w:before="67" w:line="170" w:lineRule="exact"/>
        <w:ind w:left="432"/>
        <w:textAlignment w:val="baseline"/>
        <w:rPr>
          <w:rFonts w:ascii="Arial" w:eastAsia="Arial" w:hAnsi="Arial"/>
          <w:color w:val="000000"/>
          <w:sz w:val="15"/>
        </w:rPr>
      </w:pPr>
      <w:r>
        <w:rPr>
          <w:rFonts w:ascii="Arial" w:eastAsia="Arial" w:hAnsi="Arial"/>
          <w:color w:val="000000"/>
          <w:sz w:val="15"/>
        </w:rPr>
        <w:t>A, identifies: (1)</w:t>
      </w:r>
      <w:r>
        <w:rPr>
          <w:rFonts w:ascii="Arial" w:eastAsia="Arial" w:hAnsi="Arial"/>
          <w:color w:val="000000"/>
          <w:sz w:val="15"/>
        </w:rPr>
        <w:tab/>
        <w:t xml:space="preserve">the type of notice (Notice of Displacement, Notice of Right to Continue in Occupancy, or other notice) proposed to be issued to each </w:t>
      </w:r>
      <w:proofErr w:type="spellStart"/>
      <w:r>
        <w:rPr>
          <w:rFonts w:ascii="Arial" w:eastAsia="Arial" w:hAnsi="Arial"/>
          <w:color w:val="000000"/>
          <w:sz w:val="15"/>
        </w:rPr>
        <w:t>occu</w:t>
      </w:r>
      <w:proofErr w:type="spellEnd"/>
      <w:r>
        <w:rPr>
          <w:rFonts w:ascii="Arial" w:eastAsia="Arial" w:hAnsi="Arial"/>
          <w:color w:val="000000"/>
          <w:sz w:val="15"/>
        </w:rPr>
        <w:t>-</w:t>
      </w:r>
    </w:p>
    <w:p w:rsidR="000C0C1E" w:rsidRDefault="00775E53">
      <w:pPr>
        <w:tabs>
          <w:tab w:val="left" w:pos="1296"/>
        </w:tabs>
        <w:spacing w:before="70" w:after="77" w:line="170" w:lineRule="exact"/>
        <w:ind w:left="432"/>
        <w:textAlignment w:val="baseline"/>
        <w:rPr>
          <w:rFonts w:ascii="Arial" w:eastAsia="Arial" w:hAnsi="Arial"/>
          <w:color w:val="000000"/>
          <w:spacing w:val="4"/>
          <w:sz w:val="15"/>
        </w:rPr>
      </w:pPr>
      <w:proofErr w:type="gramStart"/>
      <w:r>
        <w:rPr>
          <w:rFonts w:ascii="Arial" w:eastAsia="Arial" w:hAnsi="Arial"/>
          <w:color w:val="000000"/>
          <w:spacing w:val="4"/>
          <w:sz w:val="15"/>
        </w:rPr>
        <w:t>pant</w:t>
      </w:r>
      <w:proofErr w:type="gramEnd"/>
      <w:r>
        <w:rPr>
          <w:rFonts w:ascii="Arial" w:eastAsia="Arial" w:hAnsi="Arial"/>
          <w:color w:val="000000"/>
          <w:spacing w:val="4"/>
          <w:sz w:val="15"/>
        </w:rPr>
        <w:t>; (2)</w:t>
      </w:r>
      <w:r>
        <w:rPr>
          <w:rFonts w:ascii="Arial" w:eastAsia="Arial" w:hAnsi="Arial"/>
          <w:color w:val="000000"/>
          <w:spacing w:val="4"/>
          <w:sz w:val="15"/>
        </w:rPr>
        <w:tab/>
        <w:t>the estimated cost of any required relocation benefits; and (d) the following summarizes potential displacement:</w:t>
      </w:r>
    </w:p>
    <w:tbl>
      <w:tblPr>
        <w:tblW w:w="0" w:type="auto"/>
        <w:tblLayout w:type="fixed"/>
        <w:tblCellMar>
          <w:left w:w="0" w:type="dxa"/>
          <w:right w:w="0" w:type="dxa"/>
        </w:tblCellMar>
        <w:tblLook w:val="0000" w:firstRow="0" w:lastRow="0" w:firstColumn="0" w:lastColumn="0" w:noHBand="0" w:noVBand="0"/>
      </w:tblPr>
      <w:tblGrid>
        <w:gridCol w:w="1913"/>
        <w:gridCol w:w="739"/>
        <w:gridCol w:w="1440"/>
        <w:gridCol w:w="1680"/>
        <w:gridCol w:w="1680"/>
        <w:gridCol w:w="1363"/>
        <w:gridCol w:w="557"/>
        <w:gridCol w:w="1933"/>
      </w:tblGrid>
      <w:tr w:rsidR="000C0C1E">
        <w:trPr>
          <w:trHeight w:hRule="exact" w:val="235"/>
        </w:trPr>
        <w:tc>
          <w:tcPr>
            <w:tcW w:w="1913" w:type="dxa"/>
            <w:vMerge w:val="restart"/>
            <w:tcBorders>
              <w:top w:val="single" w:sz="2" w:space="0" w:color="000000"/>
              <w:left w:val="none" w:sz="0" w:space="0" w:color="000000"/>
              <w:bottom w:val="single" w:sz="0" w:space="0" w:color="000000"/>
              <w:right w:val="none" w:sz="0" w:space="0" w:color="000000"/>
            </w:tcBorders>
          </w:tcPr>
          <w:p w:rsidR="000C0C1E" w:rsidRDefault="00775E53">
            <w:pPr>
              <w:spacing w:before="36" w:after="103" w:line="163" w:lineRule="exact"/>
              <w:ind w:left="1008"/>
              <w:textAlignment w:val="baseline"/>
              <w:rPr>
                <w:rFonts w:ascii="Arial" w:eastAsia="Arial" w:hAnsi="Arial"/>
                <w:color w:val="000000"/>
                <w:sz w:val="14"/>
              </w:rPr>
            </w:pPr>
            <w:r>
              <w:rPr>
                <w:rFonts w:ascii="Arial" w:eastAsia="Arial" w:hAnsi="Arial"/>
                <w:color w:val="000000"/>
                <w:sz w:val="14"/>
              </w:rPr>
              <w:t>(1) Type of Occupant</w:t>
            </w:r>
          </w:p>
        </w:tc>
        <w:tc>
          <w:tcPr>
            <w:tcW w:w="739" w:type="dxa"/>
            <w:vMerge w:val="restart"/>
            <w:tcBorders>
              <w:top w:val="single" w:sz="2" w:space="0" w:color="000000"/>
              <w:left w:val="none" w:sz="0" w:space="0" w:color="000000"/>
              <w:bottom w:val="single" w:sz="0" w:space="0" w:color="000000"/>
              <w:right w:val="single" w:sz="2" w:space="0" w:color="000000"/>
            </w:tcBorders>
          </w:tcPr>
          <w:p w:rsidR="000C0C1E" w:rsidRDefault="000C0C1E">
            <w:pPr>
              <w:textAlignment w:val="baseline"/>
              <w:rPr>
                <w:rFonts w:ascii="Arial" w:eastAsia="Arial" w:hAnsi="Arial"/>
                <w:color w:val="000000"/>
                <w:sz w:val="24"/>
              </w:rPr>
            </w:pPr>
          </w:p>
        </w:tc>
        <w:tc>
          <w:tcPr>
            <w:tcW w:w="1440" w:type="dxa"/>
            <w:vMerge w:val="restart"/>
            <w:tcBorders>
              <w:top w:val="single" w:sz="2" w:space="0" w:color="000000"/>
              <w:left w:val="single" w:sz="2" w:space="0" w:color="000000"/>
              <w:bottom w:val="single" w:sz="0" w:space="0" w:color="000000"/>
              <w:right w:val="single" w:sz="2" w:space="0" w:color="000000"/>
            </w:tcBorders>
          </w:tcPr>
          <w:p w:rsidR="000C0C1E" w:rsidRDefault="00775E53">
            <w:pPr>
              <w:spacing w:before="36" w:after="103" w:line="163" w:lineRule="exact"/>
              <w:jc w:val="center"/>
              <w:textAlignment w:val="baseline"/>
              <w:rPr>
                <w:rFonts w:ascii="Arial" w:eastAsia="Arial" w:hAnsi="Arial"/>
                <w:color w:val="000000"/>
                <w:sz w:val="14"/>
              </w:rPr>
            </w:pPr>
            <w:r>
              <w:rPr>
                <w:rFonts w:ascii="Arial" w:eastAsia="Arial" w:hAnsi="Arial"/>
                <w:color w:val="000000"/>
                <w:sz w:val="14"/>
              </w:rPr>
              <w:t xml:space="preserve">a. Total </w:t>
            </w:r>
            <w:r>
              <w:rPr>
                <w:rFonts w:ascii="Arial" w:eastAsia="Arial" w:hAnsi="Arial"/>
                <w:color w:val="000000"/>
                <w:sz w:val="14"/>
              </w:rPr>
              <w:br/>
              <w:t>Number</w:t>
            </w:r>
          </w:p>
        </w:tc>
        <w:tc>
          <w:tcPr>
            <w:tcW w:w="1680" w:type="dxa"/>
            <w:vMerge w:val="restart"/>
            <w:tcBorders>
              <w:top w:val="single" w:sz="2" w:space="0" w:color="000000"/>
              <w:left w:val="single" w:sz="2" w:space="0" w:color="000000"/>
              <w:bottom w:val="single" w:sz="0" w:space="0" w:color="000000"/>
              <w:right w:val="single" w:sz="2" w:space="0" w:color="000000"/>
            </w:tcBorders>
          </w:tcPr>
          <w:p w:rsidR="000C0C1E" w:rsidRDefault="00775E53">
            <w:pPr>
              <w:spacing w:before="36" w:after="103" w:line="163" w:lineRule="exact"/>
              <w:jc w:val="center"/>
              <w:textAlignment w:val="baseline"/>
              <w:rPr>
                <w:rFonts w:ascii="Arial" w:eastAsia="Arial" w:hAnsi="Arial"/>
                <w:color w:val="000000"/>
                <w:sz w:val="14"/>
              </w:rPr>
            </w:pPr>
            <w:r>
              <w:rPr>
                <w:rFonts w:ascii="Arial" w:eastAsia="Arial" w:hAnsi="Arial"/>
                <w:color w:val="000000"/>
                <w:sz w:val="14"/>
              </w:rPr>
              <w:t xml:space="preserve">b. Eligible for </w:t>
            </w:r>
            <w:r>
              <w:rPr>
                <w:rFonts w:ascii="Arial" w:eastAsia="Arial" w:hAnsi="Arial"/>
                <w:color w:val="000000"/>
                <w:sz w:val="14"/>
              </w:rPr>
              <w:br/>
              <w:t>Assisted Housing</w:t>
            </w:r>
          </w:p>
        </w:tc>
        <w:tc>
          <w:tcPr>
            <w:tcW w:w="1680" w:type="dxa"/>
            <w:vMerge w:val="restart"/>
            <w:tcBorders>
              <w:top w:val="single" w:sz="2" w:space="0" w:color="000000"/>
              <w:left w:val="single" w:sz="2" w:space="0" w:color="000000"/>
              <w:bottom w:val="single" w:sz="0" w:space="0" w:color="000000"/>
              <w:right w:val="single" w:sz="2" w:space="0" w:color="000000"/>
            </w:tcBorders>
          </w:tcPr>
          <w:p w:rsidR="000C0C1E" w:rsidRDefault="00775E53">
            <w:pPr>
              <w:spacing w:before="36" w:after="103" w:line="163" w:lineRule="exact"/>
              <w:jc w:val="center"/>
              <w:textAlignment w:val="baseline"/>
              <w:rPr>
                <w:rFonts w:ascii="Arial" w:eastAsia="Arial" w:hAnsi="Arial"/>
                <w:color w:val="000000"/>
                <w:sz w:val="14"/>
              </w:rPr>
            </w:pPr>
            <w:r>
              <w:rPr>
                <w:rFonts w:ascii="Arial" w:eastAsia="Arial" w:hAnsi="Arial"/>
                <w:color w:val="000000"/>
                <w:sz w:val="14"/>
              </w:rPr>
              <w:t xml:space="preserve">c. Estimated </w:t>
            </w:r>
            <w:r>
              <w:rPr>
                <w:rFonts w:ascii="Arial" w:eastAsia="Arial" w:hAnsi="Arial"/>
                <w:color w:val="000000"/>
                <w:sz w:val="14"/>
              </w:rPr>
              <w:br/>
              <w:t>Relocation Cost</w:t>
            </w:r>
          </w:p>
        </w:tc>
        <w:tc>
          <w:tcPr>
            <w:tcW w:w="3853" w:type="dxa"/>
            <w:gridSpan w:val="3"/>
            <w:tcBorders>
              <w:top w:val="single" w:sz="2" w:space="0" w:color="000000"/>
              <w:left w:val="single" w:sz="2" w:space="0" w:color="000000"/>
              <w:bottom w:val="single" w:sz="2" w:space="0" w:color="000000"/>
              <w:right w:val="none" w:sz="0" w:space="0" w:color="000000"/>
            </w:tcBorders>
            <w:vAlign w:val="center"/>
          </w:tcPr>
          <w:p w:rsidR="000C0C1E" w:rsidRDefault="00775E53">
            <w:pPr>
              <w:spacing w:before="36" w:after="22" w:line="163" w:lineRule="exact"/>
              <w:jc w:val="center"/>
              <w:textAlignment w:val="baseline"/>
              <w:rPr>
                <w:rFonts w:ascii="Arial" w:eastAsia="Arial" w:hAnsi="Arial"/>
                <w:color w:val="000000"/>
                <w:sz w:val="14"/>
              </w:rPr>
            </w:pPr>
            <w:r>
              <w:rPr>
                <w:rFonts w:ascii="Arial" w:eastAsia="Arial" w:hAnsi="Arial"/>
                <w:color w:val="000000"/>
                <w:sz w:val="14"/>
              </w:rPr>
              <w:t>(2) Sources of Relocation Cost Funds</w:t>
            </w:r>
          </w:p>
        </w:tc>
      </w:tr>
      <w:tr w:rsidR="000C0C1E">
        <w:trPr>
          <w:trHeight w:hRule="exact" w:val="240"/>
        </w:trPr>
        <w:tc>
          <w:tcPr>
            <w:tcW w:w="1913" w:type="dxa"/>
            <w:vMerge/>
            <w:tcBorders>
              <w:top w:val="single" w:sz="0" w:space="0" w:color="000000"/>
              <w:left w:val="none" w:sz="0" w:space="0" w:color="000000"/>
              <w:bottom w:val="single" w:sz="2" w:space="0" w:color="000000"/>
              <w:right w:val="none" w:sz="0" w:space="0" w:color="000000"/>
            </w:tcBorders>
          </w:tcPr>
          <w:p w:rsidR="000C0C1E" w:rsidRDefault="000C0C1E"/>
        </w:tc>
        <w:tc>
          <w:tcPr>
            <w:tcW w:w="739" w:type="dxa"/>
            <w:vMerge/>
            <w:tcBorders>
              <w:top w:val="single" w:sz="0" w:space="0" w:color="000000"/>
              <w:left w:val="none" w:sz="0" w:space="0" w:color="000000"/>
              <w:bottom w:val="single" w:sz="2" w:space="0" w:color="000000"/>
              <w:right w:val="single" w:sz="2" w:space="0" w:color="000000"/>
            </w:tcBorders>
          </w:tcPr>
          <w:p w:rsidR="000C0C1E" w:rsidRDefault="000C0C1E"/>
        </w:tc>
        <w:tc>
          <w:tcPr>
            <w:tcW w:w="1440" w:type="dxa"/>
            <w:vMerge/>
            <w:tcBorders>
              <w:top w:val="single" w:sz="0" w:space="0" w:color="000000"/>
              <w:left w:val="single" w:sz="2" w:space="0" w:color="000000"/>
              <w:bottom w:val="single" w:sz="2" w:space="0" w:color="000000"/>
              <w:right w:val="single" w:sz="2" w:space="0" w:color="000000"/>
            </w:tcBorders>
          </w:tcPr>
          <w:p w:rsidR="000C0C1E" w:rsidRDefault="000C0C1E"/>
        </w:tc>
        <w:tc>
          <w:tcPr>
            <w:tcW w:w="1680" w:type="dxa"/>
            <w:vMerge/>
            <w:tcBorders>
              <w:top w:val="single" w:sz="0" w:space="0" w:color="000000"/>
              <w:left w:val="single" w:sz="2" w:space="0" w:color="000000"/>
              <w:bottom w:val="single" w:sz="2" w:space="0" w:color="000000"/>
              <w:right w:val="single" w:sz="2" w:space="0" w:color="000000"/>
            </w:tcBorders>
          </w:tcPr>
          <w:p w:rsidR="000C0C1E" w:rsidRDefault="000C0C1E"/>
        </w:tc>
        <w:tc>
          <w:tcPr>
            <w:tcW w:w="1680" w:type="dxa"/>
            <w:vMerge/>
            <w:tcBorders>
              <w:top w:val="single" w:sz="0" w:space="0" w:color="000000"/>
              <w:left w:val="single" w:sz="2" w:space="0" w:color="000000"/>
              <w:bottom w:val="single" w:sz="2" w:space="0" w:color="000000"/>
              <w:right w:val="single" w:sz="2" w:space="0" w:color="000000"/>
            </w:tcBorders>
          </w:tcPr>
          <w:p w:rsidR="000C0C1E" w:rsidRDefault="000C0C1E"/>
        </w:tc>
        <w:tc>
          <w:tcPr>
            <w:tcW w:w="1363" w:type="dxa"/>
            <w:tcBorders>
              <w:top w:val="single" w:sz="2" w:space="0" w:color="000000"/>
              <w:left w:val="single" w:sz="2" w:space="0" w:color="000000"/>
              <w:bottom w:val="single" w:sz="2" w:space="0" w:color="000000"/>
              <w:right w:val="none" w:sz="0" w:space="0" w:color="000000"/>
            </w:tcBorders>
            <w:vAlign w:val="center"/>
          </w:tcPr>
          <w:p w:rsidR="000C0C1E" w:rsidRDefault="00775E53">
            <w:pPr>
              <w:spacing w:before="65" w:after="2" w:line="163" w:lineRule="exact"/>
              <w:ind w:right="38"/>
              <w:jc w:val="right"/>
              <w:textAlignment w:val="baseline"/>
              <w:rPr>
                <w:rFonts w:ascii="Arial" w:eastAsia="Arial" w:hAnsi="Arial"/>
                <w:color w:val="000000"/>
                <w:sz w:val="14"/>
              </w:rPr>
            </w:pPr>
            <w:r>
              <w:rPr>
                <w:rFonts w:ascii="Arial" w:eastAsia="Arial" w:hAnsi="Arial"/>
                <w:color w:val="000000"/>
                <w:sz w:val="14"/>
              </w:rPr>
              <w:t>a. Source</w:t>
            </w:r>
          </w:p>
        </w:tc>
        <w:tc>
          <w:tcPr>
            <w:tcW w:w="557"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933" w:type="dxa"/>
            <w:tcBorders>
              <w:top w:val="single" w:sz="2" w:space="0" w:color="000000"/>
              <w:left w:val="single" w:sz="2" w:space="0" w:color="000000"/>
              <w:bottom w:val="single" w:sz="2" w:space="0" w:color="000000"/>
              <w:right w:val="none" w:sz="0" w:space="0" w:color="000000"/>
            </w:tcBorders>
            <w:vAlign w:val="center"/>
          </w:tcPr>
          <w:p w:rsidR="000C0C1E" w:rsidRDefault="00775E53">
            <w:pPr>
              <w:spacing w:before="65" w:after="2" w:line="163" w:lineRule="exact"/>
              <w:jc w:val="center"/>
              <w:textAlignment w:val="baseline"/>
              <w:rPr>
                <w:rFonts w:ascii="Arial" w:eastAsia="Arial" w:hAnsi="Arial"/>
                <w:color w:val="000000"/>
                <w:sz w:val="14"/>
              </w:rPr>
            </w:pPr>
            <w:r>
              <w:rPr>
                <w:rFonts w:ascii="Arial" w:eastAsia="Arial" w:hAnsi="Arial"/>
                <w:color w:val="000000"/>
                <w:sz w:val="14"/>
              </w:rPr>
              <w:t>b. Amount</w:t>
            </w:r>
          </w:p>
        </w:tc>
      </w:tr>
      <w:tr w:rsidR="000C0C1E">
        <w:trPr>
          <w:trHeight w:hRule="exact" w:val="480"/>
        </w:trPr>
        <w:tc>
          <w:tcPr>
            <w:tcW w:w="1913" w:type="dxa"/>
            <w:tcBorders>
              <w:top w:val="single" w:sz="2" w:space="0" w:color="000000"/>
              <w:left w:val="none" w:sz="0" w:space="0" w:color="000000"/>
              <w:bottom w:val="single" w:sz="2" w:space="0" w:color="000000"/>
              <w:right w:val="none" w:sz="0" w:space="0" w:color="000000"/>
            </w:tcBorders>
            <w:vAlign w:val="center"/>
          </w:tcPr>
          <w:p w:rsidR="000C0C1E" w:rsidRDefault="00775E53">
            <w:pPr>
              <w:spacing w:before="173" w:after="105" w:line="188" w:lineRule="exact"/>
              <w:ind w:left="7"/>
              <w:textAlignment w:val="baseline"/>
              <w:rPr>
                <w:rFonts w:ascii="Arial" w:eastAsia="Arial" w:hAnsi="Arial"/>
                <w:color w:val="000000"/>
                <w:sz w:val="16"/>
              </w:rPr>
            </w:pPr>
            <w:r>
              <w:rPr>
                <w:rFonts w:ascii="Arial" w:eastAsia="Arial" w:hAnsi="Arial"/>
                <w:color w:val="000000"/>
                <w:sz w:val="16"/>
              </w:rPr>
              <w:t>1. Families</w:t>
            </w:r>
          </w:p>
        </w:tc>
        <w:tc>
          <w:tcPr>
            <w:tcW w:w="739"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363" w:type="dxa"/>
            <w:tcBorders>
              <w:top w:val="single" w:sz="2" w:space="0" w:color="000000"/>
              <w:left w:val="single" w:sz="2" w:space="0" w:color="000000"/>
              <w:bottom w:val="single" w:sz="2" w:space="0" w:color="000000"/>
              <w:right w:val="none" w:sz="0" w:space="0" w:color="000000"/>
            </w:tcBorders>
            <w:vAlign w:val="center"/>
          </w:tcPr>
          <w:p w:rsidR="000C0C1E" w:rsidRDefault="00775E53">
            <w:pPr>
              <w:spacing w:before="173" w:after="105" w:line="188" w:lineRule="exact"/>
              <w:ind w:right="668"/>
              <w:jc w:val="right"/>
              <w:textAlignment w:val="baseline"/>
              <w:rPr>
                <w:rFonts w:ascii="Arial" w:eastAsia="Arial" w:hAnsi="Arial"/>
                <w:color w:val="000000"/>
                <w:sz w:val="16"/>
              </w:rPr>
            </w:pPr>
            <w:r>
              <w:rPr>
                <w:rFonts w:ascii="Arial" w:eastAsia="Arial" w:hAnsi="Arial"/>
                <w:color w:val="000000"/>
                <w:sz w:val="16"/>
              </w:rPr>
              <w:t>1. CDBG</w:t>
            </w:r>
          </w:p>
        </w:tc>
        <w:tc>
          <w:tcPr>
            <w:tcW w:w="557"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933"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480"/>
        </w:trPr>
        <w:tc>
          <w:tcPr>
            <w:tcW w:w="1913" w:type="dxa"/>
            <w:tcBorders>
              <w:top w:val="single" w:sz="2" w:space="0" w:color="000000"/>
              <w:left w:val="none" w:sz="0" w:space="0" w:color="000000"/>
              <w:bottom w:val="single" w:sz="2" w:space="0" w:color="000000"/>
              <w:right w:val="none" w:sz="0" w:space="0" w:color="000000"/>
            </w:tcBorders>
            <w:vAlign w:val="center"/>
          </w:tcPr>
          <w:p w:rsidR="000C0C1E" w:rsidRDefault="00775E53">
            <w:pPr>
              <w:spacing w:before="173" w:after="114" w:line="188" w:lineRule="exact"/>
              <w:ind w:left="7"/>
              <w:textAlignment w:val="baseline"/>
              <w:rPr>
                <w:rFonts w:ascii="Arial" w:eastAsia="Arial" w:hAnsi="Arial"/>
                <w:color w:val="000000"/>
                <w:sz w:val="16"/>
              </w:rPr>
            </w:pPr>
            <w:r>
              <w:rPr>
                <w:rFonts w:ascii="Arial" w:eastAsia="Arial" w:hAnsi="Arial"/>
                <w:color w:val="000000"/>
                <w:sz w:val="16"/>
              </w:rPr>
              <w:t>2. Individuals</w:t>
            </w:r>
          </w:p>
        </w:tc>
        <w:tc>
          <w:tcPr>
            <w:tcW w:w="739"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363" w:type="dxa"/>
            <w:tcBorders>
              <w:top w:val="single" w:sz="2" w:space="0" w:color="000000"/>
              <w:left w:val="single" w:sz="2" w:space="0" w:color="000000"/>
              <w:bottom w:val="single" w:sz="2" w:space="0" w:color="000000"/>
              <w:right w:val="none" w:sz="0" w:space="0" w:color="000000"/>
            </w:tcBorders>
            <w:vAlign w:val="center"/>
          </w:tcPr>
          <w:p w:rsidR="000C0C1E" w:rsidRDefault="00775E53">
            <w:pPr>
              <w:numPr>
                <w:ilvl w:val="0"/>
                <w:numId w:val="7"/>
              </w:numPr>
              <w:spacing w:before="173" w:after="114" w:line="188" w:lineRule="exact"/>
              <w:ind w:left="0" w:right="38"/>
              <w:jc w:val="right"/>
              <w:textAlignment w:val="baseline"/>
              <w:rPr>
                <w:rFonts w:ascii="Arial" w:eastAsia="Arial" w:hAnsi="Arial"/>
                <w:color w:val="000000"/>
                <w:sz w:val="16"/>
              </w:rPr>
            </w:pPr>
            <w:r>
              <w:rPr>
                <w:rFonts w:ascii="Arial" w:eastAsia="Arial" w:hAnsi="Arial"/>
                <w:color w:val="000000"/>
                <w:sz w:val="16"/>
              </w:rPr>
              <w:t>Public Housing</w:t>
            </w:r>
          </w:p>
        </w:tc>
        <w:tc>
          <w:tcPr>
            <w:tcW w:w="557"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933"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480"/>
        </w:trPr>
        <w:tc>
          <w:tcPr>
            <w:tcW w:w="1913" w:type="dxa"/>
            <w:tcBorders>
              <w:top w:val="single" w:sz="2" w:space="0" w:color="000000"/>
              <w:left w:val="none" w:sz="0" w:space="0" w:color="000000"/>
              <w:bottom w:val="single" w:sz="2" w:space="0" w:color="000000"/>
              <w:right w:val="none" w:sz="0" w:space="0" w:color="000000"/>
            </w:tcBorders>
            <w:vAlign w:val="center"/>
          </w:tcPr>
          <w:p w:rsidR="000C0C1E" w:rsidRDefault="00775E53">
            <w:pPr>
              <w:numPr>
                <w:ilvl w:val="0"/>
                <w:numId w:val="7"/>
              </w:numPr>
              <w:spacing w:before="173" w:after="109" w:line="188" w:lineRule="exact"/>
              <w:ind w:left="0"/>
              <w:textAlignment w:val="baseline"/>
              <w:rPr>
                <w:rFonts w:ascii="Arial" w:eastAsia="Arial" w:hAnsi="Arial"/>
                <w:color w:val="000000"/>
                <w:sz w:val="16"/>
              </w:rPr>
            </w:pPr>
            <w:r>
              <w:rPr>
                <w:rFonts w:ascii="Arial" w:eastAsia="Arial" w:hAnsi="Arial"/>
                <w:color w:val="000000"/>
                <w:sz w:val="16"/>
              </w:rPr>
              <w:t>Business Concerns</w:t>
            </w:r>
          </w:p>
        </w:tc>
        <w:tc>
          <w:tcPr>
            <w:tcW w:w="739"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173" w:after="109" w:line="188" w:lineRule="exact"/>
              <w:jc w:val="center"/>
              <w:textAlignment w:val="baseline"/>
              <w:rPr>
                <w:rFonts w:ascii="Arial" w:eastAsia="Arial" w:hAnsi="Arial"/>
                <w:color w:val="000000"/>
                <w:sz w:val="16"/>
              </w:rPr>
            </w:pPr>
            <w:proofErr w:type="spellStart"/>
            <w:r>
              <w:rPr>
                <w:rFonts w:ascii="Arial" w:eastAsia="Arial" w:hAnsi="Arial"/>
                <w:color w:val="000000"/>
                <w:sz w:val="16"/>
              </w:rPr>
              <w:t>xxxxxxxxxxxxxxxxxx</w:t>
            </w:r>
            <w:proofErr w:type="spellEnd"/>
          </w:p>
        </w:tc>
        <w:tc>
          <w:tcPr>
            <w:tcW w:w="168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363" w:type="dxa"/>
            <w:tcBorders>
              <w:top w:val="single" w:sz="2" w:space="0" w:color="000000"/>
              <w:left w:val="single" w:sz="2" w:space="0" w:color="000000"/>
              <w:bottom w:val="single" w:sz="2" w:space="0" w:color="000000"/>
              <w:right w:val="none" w:sz="0" w:space="0" w:color="000000"/>
            </w:tcBorders>
            <w:vAlign w:val="center"/>
          </w:tcPr>
          <w:p w:rsidR="000C0C1E" w:rsidRDefault="00775E53">
            <w:pPr>
              <w:tabs>
                <w:tab w:val="decimal" w:pos="144"/>
              </w:tabs>
              <w:spacing w:before="173" w:after="109" w:line="188" w:lineRule="exact"/>
              <w:textAlignment w:val="baseline"/>
              <w:rPr>
                <w:rFonts w:ascii="Arial" w:eastAsia="Arial" w:hAnsi="Arial"/>
                <w:color w:val="000000"/>
                <w:sz w:val="16"/>
              </w:rPr>
            </w:pPr>
            <w:r>
              <w:rPr>
                <w:rFonts w:ascii="Arial" w:eastAsia="Arial" w:hAnsi="Arial"/>
                <w:color w:val="000000"/>
                <w:sz w:val="16"/>
              </w:rPr>
              <w:t>3.</w:t>
            </w:r>
          </w:p>
        </w:tc>
        <w:tc>
          <w:tcPr>
            <w:tcW w:w="557"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933"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480"/>
        </w:trPr>
        <w:tc>
          <w:tcPr>
            <w:tcW w:w="1913" w:type="dxa"/>
            <w:tcBorders>
              <w:top w:val="single" w:sz="2" w:space="0" w:color="000000"/>
              <w:left w:val="none" w:sz="0" w:space="0" w:color="000000"/>
              <w:bottom w:val="single" w:sz="2" w:space="0" w:color="000000"/>
              <w:right w:val="none" w:sz="0" w:space="0" w:color="000000"/>
            </w:tcBorders>
            <w:vAlign w:val="center"/>
          </w:tcPr>
          <w:p w:rsidR="000C0C1E" w:rsidRDefault="00775E53">
            <w:pPr>
              <w:spacing w:before="173" w:after="105" w:line="188" w:lineRule="exact"/>
              <w:ind w:left="7"/>
              <w:textAlignment w:val="baseline"/>
              <w:rPr>
                <w:rFonts w:ascii="Arial" w:eastAsia="Arial" w:hAnsi="Arial"/>
                <w:color w:val="000000"/>
                <w:sz w:val="16"/>
              </w:rPr>
            </w:pPr>
            <w:r>
              <w:rPr>
                <w:rFonts w:ascii="Arial" w:eastAsia="Arial" w:hAnsi="Arial"/>
                <w:color w:val="000000"/>
                <w:sz w:val="16"/>
              </w:rPr>
              <w:t>4. Nonprofit Institutions</w:t>
            </w:r>
          </w:p>
        </w:tc>
        <w:tc>
          <w:tcPr>
            <w:tcW w:w="739"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2" w:space="0" w:color="000000"/>
              <w:right w:val="single" w:sz="2" w:space="0" w:color="000000"/>
            </w:tcBorders>
            <w:vAlign w:val="center"/>
          </w:tcPr>
          <w:p w:rsidR="000C0C1E" w:rsidRDefault="00775E53">
            <w:pPr>
              <w:spacing w:before="173" w:after="105" w:line="188" w:lineRule="exact"/>
              <w:jc w:val="center"/>
              <w:textAlignment w:val="baseline"/>
              <w:rPr>
                <w:rFonts w:ascii="Arial" w:eastAsia="Arial" w:hAnsi="Arial"/>
                <w:color w:val="000000"/>
                <w:sz w:val="16"/>
              </w:rPr>
            </w:pPr>
            <w:proofErr w:type="spellStart"/>
            <w:r>
              <w:rPr>
                <w:rFonts w:ascii="Arial" w:eastAsia="Arial" w:hAnsi="Arial"/>
                <w:color w:val="000000"/>
                <w:sz w:val="16"/>
              </w:rPr>
              <w:t>xxxxxxxxxxxxxxxxxx</w:t>
            </w:r>
            <w:proofErr w:type="spellEnd"/>
          </w:p>
        </w:tc>
        <w:tc>
          <w:tcPr>
            <w:tcW w:w="1680" w:type="dxa"/>
            <w:tcBorders>
              <w:top w:val="single" w:sz="2" w:space="0" w:color="000000"/>
              <w:left w:val="single" w:sz="2"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363" w:type="dxa"/>
            <w:tcBorders>
              <w:top w:val="single" w:sz="2" w:space="0" w:color="000000"/>
              <w:left w:val="single" w:sz="2" w:space="0" w:color="000000"/>
              <w:bottom w:val="single" w:sz="2" w:space="0" w:color="000000"/>
              <w:right w:val="none" w:sz="0" w:space="0" w:color="000000"/>
            </w:tcBorders>
            <w:vAlign w:val="center"/>
          </w:tcPr>
          <w:p w:rsidR="000C0C1E" w:rsidRDefault="00775E53">
            <w:pPr>
              <w:tabs>
                <w:tab w:val="decimal" w:pos="144"/>
              </w:tabs>
              <w:spacing w:before="173" w:after="105" w:line="188" w:lineRule="exact"/>
              <w:textAlignment w:val="baseline"/>
              <w:rPr>
                <w:rFonts w:ascii="Arial" w:eastAsia="Arial" w:hAnsi="Arial"/>
                <w:color w:val="000000"/>
                <w:sz w:val="16"/>
              </w:rPr>
            </w:pPr>
            <w:r>
              <w:rPr>
                <w:rFonts w:ascii="Arial" w:eastAsia="Arial" w:hAnsi="Arial"/>
                <w:color w:val="000000"/>
                <w:sz w:val="16"/>
              </w:rPr>
              <w:t>4.</w:t>
            </w:r>
          </w:p>
        </w:tc>
        <w:tc>
          <w:tcPr>
            <w:tcW w:w="557" w:type="dxa"/>
            <w:tcBorders>
              <w:top w:val="single" w:sz="2" w:space="0" w:color="000000"/>
              <w:left w:val="none" w:sz="0" w:space="0" w:color="000000"/>
              <w:bottom w:val="single" w:sz="2" w:space="0" w:color="000000"/>
              <w:right w:val="single" w:sz="2" w:space="0" w:color="000000"/>
            </w:tcBorders>
          </w:tcPr>
          <w:p w:rsidR="000C0C1E" w:rsidRDefault="000C0C1E">
            <w:pPr>
              <w:textAlignment w:val="baseline"/>
              <w:rPr>
                <w:rFonts w:ascii="Arial" w:eastAsia="Arial" w:hAnsi="Arial"/>
                <w:color w:val="000000"/>
                <w:sz w:val="24"/>
              </w:rPr>
            </w:pPr>
          </w:p>
        </w:tc>
        <w:tc>
          <w:tcPr>
            <w:tcW w:w="1933" w:type="dxa"/>
            <w:tcBorders>
              <w:top w:val="single" w:sz="2" w:space="0" w:color="000000"/>
              <w:left w:val="single" w:sz="2" w:space="0" w:color="000000"/>
              <w:bottom w:val="single" w:sz="2" w:space="0" w:color="000000"/>
              <w:right w:val="none" w:sz="0" w:space="0" w:color="000000"/>
            </w:tcBorders>
          </w:tcPr>
          <w:p w:rsidR="000C0C1E" w:rsidRDefault="000C0C1E">
            <w:pPr>
              <w:textAlignment w:val="baseline"/>
              <w:rPr>
                <w:rFonts w:ascii="Arial" w:eastAsia="Arial" w:hAnsi="Arial"/>
                <w:color w:val="000000"/>
                <w:sz w:val="24"/>
              </w:rPr>
            </w:pPr>
          </w:p>
        </w:tc>
      </w:tr>
      <w:tr w:rsidR="000C0C1E">
        <w:trPr>
          <w:trHeight w:hRule="exact" w:val="495"/>
        </w:trPr>
        <w:tc>
          <w:tcPr>
            <w:tcW w:w="1913" w:type="dxa"/>
            <w:tcBorders>
              <w:top w:val="single" w:sz="2" w:space="0" w:color="000000"/>
              <w:left w:val="none" w:sz="0" w:space="0" w:color="000000"/>
              <w:bottom w:val="single" w:sz="7" w:space="0" w:color="000000"/>
              <w:right w:val="none" w:sz="0" w:space="0" w:color="000000"/>
            </w:tcBorders>
            <w:vAlign w:val="center"/>
          </w:tcPr>
          <w:p w:rsidR="000C0C1E" w:rsidRDefault="00775E53">
            <w:pPr>
              <w:spacing w:before="173" w:after="129" w:line="188" w:lineRule="exact"/>
              <w:ind w:left="7"/>
              <w:textAlignment w:val="baseline"/>
              <w:rPr>
                <w:rFonts w:ascii="Arial" w:eastAsia="Arial" w:hAnsi="Arial"/>
                <w:color w:val="000000"/>
                <w:sz w:val="16"/>
              </w:rPr>
            </w:pPr>
            <w:r>
              <w:rPr>
                <w:rFonts w:ascii="Arial" w:eastAsia="Arial" w:hAnsi="Arial"/>
                <w:color w:val="000000"/>
                <w:sz w:val="16"/>
              </w:rPr>
              <w:t>5.</w:t>
            </w:r>
          </w:p>
        </w:tc>
        <w:tc>
          <w:tcPr>
            <w:tcW w:w="739" w:type="dxa"/>
            <w:tcBorders>
              <w:top w:val="single" w:sz="2" w:space="0" w:color="000000"/>
              <w:left w:val="none" w:sz="0" w:space="0" w:color="000000"/>
              <w:bottom w:val="single" w:sz="7" w:space="0" w:color="000000"/>
              <w:right w:val="single" w:sz="2" w:space="0" w:color="000000"/>
            </w:tcBorders>
            <w:vAlign w:val="center"/>
          </w:tcPr>
          <w:p w:rsidR="000C0C1E" w:rsidRDefault="00775E53">
            <w:pPr>
              <w:spacing w:before="173" w:after="127" w:line="190" w:lineRule="exact"/>
              <w:jc w:val="center"/>
              <w:textAlignment w:val="baseline"/>
              <w:rPr>
                <w:rFonts w:ascii="Arial" w:eastAsia="Arial" w:hAnsi="Arial"/>
                <w:b/>
                <w:color w:val="000000"/>
                <w:sz w:val="16"/>
              </w:rPr>
            </w:pPr>
            <w:r>
              <w:rPr>
                <w:rFonts w:ascii="Arial" w:eastAsia="Arial" w:hAnsi="Arial"/>
                <w:b/>
                <w:color w:val="000000"/>
                <w:sz w:val="16"/>
              </w:rPr>
              <w:t>Total</w:t>
            </w:r>
          </w:p>
        </w:tc>
        <w:tc>
          <w:tcPr>
            <w:tcW w:w="1440" w:type="dxa"/>
            <w:tcBorders>
              <w:top w:val="single" w:sz="2" w:space="0" w:color="000000"/>
              <w:left w:val="single" w:sz="2" w:space="0" w:color="000000"/>
              <w:bottom w:val="single" w:sz="7"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7" w:space="0" w:color="000000"/>
              <w:right w:val="single" w:sz="2" w:space="0" w:color="000000"/>
            </w:tcBorders>
          </w:tcPr>
          <w:p w:rsidR="000C0C1E" w:rsidRDefault="000C0C1E">
            <w:pPr>
              <w:textAlignment w:val="baseline"/>
              <w:rPr>
                <w:rFonts w:ascii="Arial" w:eastAsia="Arial" w:hAnsi="Arial"/>
                <w:color w:val="000000"/>
                <w:sz w:val="24"/>
              </w:rPr>
            </w:pPr>
          </w:p>
        </w:tc>
        <w:tc>
          <w:tcPr>
            <w:tcW w:w="1680" w:type="dxa"/>
            <w:tcBorders>
              <w:top w:val="single" w:sz="2" w:space="0" w:color="000000"/>
              <w:left w:val="single" w:sz="2" w:space="0" w:color="000000"/>
              <w:bottom w:val="single" w:sz="7" w:space="0" w:color="000000"/>
              <w:right w:val="single" w:sz="2" w:space="0" w:color="000000"/>
            </w:tcBorders>
          </w:tcPr>
          <w:p w:rsidR="000C0C1E" w:rsidRDefault="000C0C1E">
            <w:pPr>
              <w:textAlignment w:val="baseline"/>
              <w:rPr>
                <w:rFonts w:ascii="Arial" w:eastAsia="Arial" w:hAnsi="Arial"/>
                <w:color w:val="000000"/>
                <w:sz w:val="24"/>
              </w:rPr>
            </w:pPr>
          </w:p>
        </w:tc>
        <w:tc>
          <w:tcPr>
            <w:tcW w:w="1363" w:type="dxa"/>
            <w:tcBorders>
              <w:top w:val="single" w:sz="2" w:space="0" w:color="000000"/>
              <w:left w:val="single" w:sz="2" w:space="0" w:color="000000"/>
              <w:bottom w:val="single" w:sz="7" w:space="0" w:color="000000"/>
              <w:right w:val="none" w:sz="0" w:space="0" w:color="000000"/>
            </w:tcBorders>
            <w:vAlign w:val="center"/>
          </w:tcPr>
          <w:p w:rsidR="000C0C1E" w:rsidRDefault="00775E53">
            <w:pPr>
              <w:tabs>
                <w:tab w:val="decimal" w:pos="144"/>
              </w:tabs>
              <w:spacing w:before="173" w:after="129" w:line="188" w:lineRule="exact"/>
              <w:textAlignment w:val="baseline"/>
              <w:rPr>
                <w:rFonts w:ascii="Arial" w:eastAsia="Arial" w:hAnsi="Arial"/>
                <w:color w:val="000000"/>
                <w:sz w:val="16"/>
              </w:rPr>
            </w:pPr>
            <w:r>
              <w:rPr>
                <w:rFonts w:ascii="Arial" w:eastAsia="Arial" w:hAnsi="Arial"/>
                <w:color w:val="000000"/>
                <w:sz w:val="16"/>
              </w:rPr>
              <w:t>5.</w:t>
            </w:r>
          </w:p>
        </w:tc>
        <w:tc>
          <w:tcPr>
            <w:tcW w:w="557" w:type="dxa"/>
            <w:tcBorders>
              <w:top w:val="single" w:sz="2" w:space="0" w:color="000000"/>
              <w:left w:val="none" w:sz="0" w:space="0" w:color="000000"/>
              <w:bottom w:val="single" w:sz="7" w:space="0" w:color="000000"/>
              <w:right w:val="single" w:sz="2" w:space="0" w:color="000000"/>
            </w:tcBorders>
            <w:vAlign w:val="center"/>
          </w:tcPr>
          <w:p w:rsidR="000C0C1E" w:rsidRDefault="00775E53">
            <w:pPr>
              <w:spacing w:before="173" w:after="127" w:line="190" w:lineRule="exact"/>
              <w:jc w:val="center"/>
              <w:textAlignment w:val="baseline"/>
              <w:rPr>
                <w:rFonts w:ascii="Arial" w:eastAsia="Arial" w:hAnsi="Arial"/>
                <w:b/>
                <w:color w:val="000000"/>
                <w:sz w:val="16"/>
              </w:rPr>
            </w:pPr>
            <w:r>
              <w:rPr>
                <w:rFonts w:ascii="Arial" w:eastAsia="Arial" w:hAnsi="Arial"/>
                <w:b/>
                <w:color w:val="000000"/>
                <w:sz w:val="16"/>
              </w:rPr>
              <w:t>Total</w:t>
            </w:r>
          </w:p>
        </w:tc>
        <w:tc>
          <w:tcPr>
            <w:tcW w:w="1933" w:type="dxa"/>
            <w:tcBorders>
              <w:top w:val="single" w:sz="2" w:space="0" w:color="000000"/>
              <w:left w:val="single" w:sz="2" w:space="0" w:color="000000"/>
              <w:bottom w:val="single" w:sz="7" w:space="0" w:color="000000"/>
              <w:right w:val="none" w:sz="0" w:space="0" w:color="000000"/>
            </w:tcBorders>
          </w:tcPr>
          <w:p w:rsidR="000C0C1E" w:rsidRDefault="000C0C1E">
            <w:pPr>
              <w:textAlignment w:val="baseline"/>
              <w:rPr>
                <w:rFonts w:ascii="Arial" w:eastAsia="Arial" w:hAnsi="Arial"/>
                <w:color w:val="000000"/>
                <w:sz w:val="24"/>
              </w:rPr>
            </w:pPr>
          </w:p>
        </w:tc>
      </w:tr>
    </w:tbl>
    <w:p w:rsidR="000C0C1E" w:rsidRDefault="000C0C1E">
      <w:pPr>
        <w:spacing w:after="36" w:line="20" w:lineRule="exact"/>
      </w:pPr>
    </w:p>
    <w:p w:rsidR="000C0C1E" w:rsidRDefault="00775E53">
      <w:pPr>
        <w:spacing w:before="1" w:line="190" w:lineRule="exact"/>
        <w:ind w:left="72"/>
        <w:textAlignment w:val="baseline"/>
        <w:rPr>
          <w:rFonts w:ascii="Arial" w:eastAsia="Arial" w:hAnsi="Arial"/>
          <w:b/>
          <w:color w:val="000000"/>
          <w:spacing w:val="4"/>
          <w:sz w:val="16"/>
        </w:rPr>
      </w:pPr>
      <w:r>
        <w:rPr>
          <w:rFonts w:ascii="Arial" w:eastAsia="Arial" w:hAnsi="Arial"/>
          <w:b/>
          <w:color w:val="000000"/>
          <w:spacing w:val="4"/>
          <w:sz w:val="16"/>
        </w:rPr>
        <w:t>Section B. Demonstration of Financial Feasibility</w:t>
      </w:r>
    </w:p>
    <w:p w:rsidR="000C0C1E" w:rsidRDefault="00775E53">
      <w:pPr>
        <w:tabs>
          <w:tab w:val="left" w:pos="4320"/>
          <w:tab w:val="left" w:pos="7344"/>
          <w:tab w:val="right" w:pos="11304"/>
        </w:tabs>
        <w:spacing w:before="113" w:line="188" w:lineRule="exact"/>
        <w:ind w:left="72"/>
        <w:textAlignment w:val="baseline"/>
        <w:rPr>
          <w:rFonts w:ascii="Arial" w:eastAsia="Arial" w:hAnsi="Arial"/>
          <w:color w:val="000000"/>
          <w:sz w:val="16"/>
        </w:rPr>
      </w:pPr>
      <w:r>
        <w:rPr>
          <w:rFonts w:ascii="Arial" w:eastAsia="Arial" w:hAnsi="Arial"/>
          <w:color w:val="000000"/>
          <w:sz w:val="16"/>
        </w:rPr>
        <w:lastRenderedPageBreak/>
        <w:t>This PHA has demonstrated financial feasibility: (1)</w:t>
      </w:r>
      <w:r>
        <w:rPr>
          <w:rFonts w:ascii="Arial" w:eastAsia="Arial" w:hAnsi="Arial"/>
          <w:color w:val="000000"/>
          <w:sz w:val="16"/>
        </w:rPr>
        <w:tab/>
        <w:t>with the aid of operating subsidy or</w:t>
      </w:r>
      <w:r>
        <w:rPr>
          <w:rFonts w:ascii="Arial" w:eastAsia="Arial" w:hAnsi="Arial"/>
          <w:color w:val="000000"/>
          <w:sz w:val="16"/>
        </w:rPr>
        <w:tab/>
        <w:t>(2)</w:t>
      </w:r>
      <w:r>
        <w:rPr>
          <w:rFonts w:ascii="Arial" w:eastAsia="Arial" w:hAnsi="Arial"/>
          <w:color w:val="000000"/>
          <w:sz w:val="16"/>
        </w:rPr>
        <w:tab/>
        <w:t>without the need for operating subsidy, and a</w:t>
      </w:r>
    </w:p>
    <w:p w:rsidR="000C0C1E" w:rsidRDefault="00775E53">
      <w:pPr>
        <w:spacing w:before="52" w:after="71" w:line="188" w:lineRule="exact"/>
        <w:ind w:left="72"/>
        <w:textAlignment w:val="baseline"/>
        <w:rPr>
          <w:rFonts w:ascii="Arial" w:eastAsia="Arial" w:hAnsi="Arial"/>
          <w:color w:val="000000"/>
          <w:spacing w:val="4"/>
          <w:sz w:val="16"/>
        </w:rPr>
      </w:pPr>
      <w:r>
        <w:rPr>
          <w:rFonts w:ascii="Arial" w:eastAsia="Arial" w:hAnsi="Arial"/>
          <w:color w:val="000000"/>
          <w:spacing w:val="4"/>
          <w:sz w:val="16"/>
        </w:rPr>
        <w:t>Demonstration of Financial Feasibility (Form HUD-52485) or other demonstration pursuant to HUD instructions is attached.</w:t>
      </w:r>
    </w:p>
    <w:p w:rsidR="000C0C1E" w:rsidRDefault="008B32D7">
      <w:pPr>
        <w:spacing w:before="119" w:line="190" w:lineRule="exact"/>
        <w:ind w:left="72"/>
        <w:jc w:val="right"/>
        <w:textAlignment w:val="baseline"/>
        <w:rPr>
          <w:rFonts w:ascii="Arial" w:eastAsia="Arial" w:hAnsi="Arial"/>
          <w:color w:val="000000"/>
          <w:spacing w:val="1"/>
          <w:sz w:val="16"/>
        </w:rPr>
      </w:pPr>
      <w:r>
        <w:pict>
          <v:line id="_x0000_s1034" style="position:absolute;left:0;text-align:left;z-index:251645952;mso-position-horizontal-relative:page;mso-position-vertical-relative:page" from="23.65pt,746.4pt" to="588.95pt,746.4pt" strokeweight="1.2pt">
            <w10:wrap anchorx="page" anchory="page"/>
          </v:line>
        </w:pict>
      </w:r>
      <w:proofErr w:type="gramStart"/>
      <w:r w:rsidR="00775E53">
        <w:rPr>
          <w:rFonts w:ascii="Arial" w:eastAsia="Arial" w:hAnsi="Arial"/>
          <w:color w:val="000000"/>
          <w:spacing w:val="1"/>
          <w:sz w:val="16"/>
        </w:rPr>
        <w:t>form</w:t>
      </w:r>
      <w:proofErr w:type="gramEnd"/>
      <w:r w:rsidR="00775E53">
        <w:rPr>
          <w:rFonts w:ascii="Arial" w:eastAsia="Arial" w:hAnsi="Arial"/>
          <w:color w:val="000000"/>
          <w:spacing w:val="1"/>
          <w:sz w:val="16"/>
        </w:rPr>
        <w:t xml:space="preserve"> </w:t>
      </w:r>
      <w:r w:rsidR="00775E53">
        <w:rPr>
          <w:rFonts w:ascii="Arial" w:eastAsia="Arial" w:hAnsi="Arial"/>
          <w:b/>
          <w:color w:val="000000"/>
          <w:spacing w:val="1"/>
          <w:sz w:val="16"/>
        </w:rPr>
        <w:t xml:space="preserve">HUD-52483-A </w:t>
      </w:r>
      <w:r w:rsidR="00775E53">
        <w:rPr>
          <w:rFonts w:ascii="Arial" w:eastAsia="Arial" w:hAnsi="Arial"/>
          <w:color w:val="000000"/>
          <w:sz w:val="16"/>
        </w:rPr>
        <w:t>(01/2014</w:t>
      </w:r>
      <w:r w:rsidR="00775E53">
        <w:rPr>
          <w:rFonts w:ascii="Arial" w:eastAsia="Arial" w:hAnsi="Arial"/>
          <w:color w:val="000000"/>
          <w:spacing w:val="1"/>
          <w:sz w:val="16"/>
        </w:rPr>
        <w:t>)</w:t>
      </w:r>
    </w:p>
    <w:p w:rsidR="000C0C1E" w:rsidRDefault="000C0C1E">
      <w:pPr>
        <w:sectPr w:rsidR="000C0C1E">
          <w:pgSz w:w="12240" w:h="15840"/>
          <w:pgMar w:top="480" w:right="462" w:bottom="204" w:left="473" w:header="720" w:footer="720" w:gutter="0"/>
          <w:cols w:space="720"/>
        </w:sectPr>
      </w:pPr>
    </w:p>
    <w:p w:rsidR="000C0C1E" w:rsidRDefault="008B32D7">
      <w:pPr>
        <w:spacing w:before="174" w:line="183" w:lineRule="exact"/>
        <w:textAlignment w:val="baseline"/>
        <w:rPr>
          <w:rFonts w:ascii="Arial" w:eastAsia="Arial" w:hAnsi="Arial"/>
          <w:b/>
          <w:color w:val="000000"/>
          <w:spacing w:val="3"/>
          <w:sz w:val="16"/>
        </w:rPr>
      </w:pPr>
      <w:r>
        <w:lastRenderedPageBreak/>
        <w:pict>
          <v:shape id="_x0000_s1033" type="#_x0000_t202" style="position:absolute;margin-left:23.5pt;margin-top:762pt;width:565.25pt;height:9.15pt;z-index:-251640832;mso-wrap-distance-left:0;mso-wrap-distance-right:0;mso-position-horizontal-relative:page;mso-position-vertical-relative:page" filled="f" stroked="f">
            <v:textbox inset="0,0,0,0">
              <w:txbxContent>
                <w:p w:rsidR="000C0C1E" w:rsidRDefault="00775E53">
                  <w:pPr>
                    <w:tabs>
                      <w:tab w:val="right" w:pos="11232"/>
                    </w:tabs>
                    <w:spacing w:after="4" w:line="178" w:lineRule="exact"/>
                    <w:ind w:left="5256"/>
                    <w:textAlignment w:val="baseline"/>
                    <w:rPr>
                      <w:rFonts w:ascii="Arial" w:eastAsia="Arial" w:hAnsi="Arial"/>
                      <w:color w:val="000000"/>
                      <w:sz w:val="16"/>
                    </w:rPr>
                  </w:pPr>
                  <w:r>
                    <w:rPr>
                      <w:rFonts w:ascii="Arial" w:eastAsia="Arial" w:hAnsi="Arial"/>
                      <w:color w:val="000000"/>
                      <w:sz w:val="16"/>
                    </w:rPr>
                    <w:t>Page 3 of 3</w:t>
                  </w:r>
                  <w:r>
                    <w:rPr>
                      <w:rFonts w:ascii="Arial" w:eastAsia="Arial" w:hAnsi="Arial"/>
                      <w:color w:val="000000"/>
                      <w:sz w:val="16"/>
                    </w:rPr>
                    <w:tab/>
                  </w:r>
                </w:p>
              </w:txbxContent>
            </v:textbox>
            <w10:wrap type="square" anchorx="page" anchory="page"/>
          </v:shape>
        </w:pict>
      </w:r>
      <w:r>
        <w:pict>
          <v:line id="_x0000_s1032" style="position:absolute;z-index:251646976;mso-position-horizontal-relative:page;mso-position-vertical-relative:page" from="23.5pt,24.5pt" to="588.8pt,24.5pt" strokeweight=".95pt">
            <w10:wrap anchorx="page" anchory="page"/>
          </v:line>
        </w:pict>
      </w:r>
      <w:r w:rsidR="00775E53">
        <w:rPr>
          <w:rFonts w:ascii="Arial" w:eastAsia="Arial" w:hAnsi="Arial"/>
          <w:b/>
          <w:color w:val="000000"/>
          <w:spacing w:val="3"/>
          <w:sz w:val="16"/>
        </w:rPr>
        <w:t>Section C. Professional Assistant to PHA</w:t>
      </w:r>
    </w:p>
    <w:p w:rsidR="000C0C1E" w:rsidRDefault="00775E53">
      <w:pPr>
        <w:tabs>
          <w:tab w:val="left" w:leader="underscore" w:pos="1800"/>
        </w:tabs>
        <w:spacing w:before="57" w:after="19" w:line="187" w:lineRule="exact"/>
        <w:textAlignment w:val="baseline"/>
        <w:rPr>
          <w:rFonts w:ascii="Arial" w:eastAsia="Arial" w:hAnsi="Arial"/>
          <w:color w:val="000000"/>
          <w:spacing w:val="2"/>
          <w:sz w:val="16"/>
        </w:rPr>
      </w:pPr>
      <w:r>
        <w:rPr>
          <w:rFonts w:ascii="Arial" w:eastAsia="Arial" w:hAnsi="Arial"/>
          <w:color w:val="000000"/>
          <w:spacing w:val="2"/>
          <w:sz w:val="16"/>
        </w:rPr>
        <w:t xml:space="preserve">The following </w:t>
      </w:r>
      <w:r>
        <w:rPr>
          <w:rFonts w:ascii="Arial" w:eastAsia="Arial" w:hAnsi="Arial"/>
          <w:color w:val="000000"/>
          <w:spacing w:val="2"/>
          <w:sz w:val="16"/>
        </w:rPr>
        <w:tab/>
        <w:t>(</w:t>
      </w:r>
      <w:r>
        <w:rPr>
          <w:rFonts w:ascii="Arial" w:eastAsia="Arial" w:hAnsi="Arial"/>
          <w:color w:val="000000"/>
          <w:spacing w:val="2"/>
          <w:sz w:val="14"/>
        </w:rPr>
        <w:t>enter the number</w:t>
      </w:r>
      <w:r>
        <w:rPr>
          <w:rFonts w:ascii="Arial" w:eastAsia="Arial" w:hAnsi="Arial"/>
          <w:color w:val="000000"/>
          <w:spacing w:val="2"/>
          <w:sz w:val="16"/>
        </w:rPr>
        <w:t>) professional service contracts are attached:</w:t>
      </w:r>
    </w:p>
    <w:tbl>
      <w:tblPr>
        <w:tblW w:w="0" w:type="auto"/>
        <w:tblLayout w:type="fixed"/>
        <w:tblCellMar>
          <w:left w:w="0" w:type="dxa"/>
          <w:right w:w="0" w:type="dxa"/>
        </w:tblCellMar>
        <w:tblLook w:val="0000" w:firstRow="0" w:lastRow="0" w:firstColumn="0" w:lastColumn="0" w:noHBand="0" w:noVBand="0"/>
      </w:tblPr>
      <w:tblGrid>
        <w:gridCol w:w="5655"/>
        <w:gridCol w:w="5650"/>
      </w:tblGrid>
      <w:tr w:rsidR="000C0C1E">
        <w:trPr>
          <w:trHeight w:hRule="exact" w:val="355"/>
        </w:trPr>
        <w:tc>
          <w:tcPr>
            <w:tcW w:w="5655" w:type="dxa"/>
            <w:tcBorders>
              <w:top w:val="single" w:sz="2" w:space="0" w:color="000000"/>
              <w:left w:val="none" w:sz="0" w:space="0" w:color="000000"/>
              <w:bottom w:val="single" w:sz="2" w:space="0" w:color="000000"/>
              <w:right w:val="single" w:sz="2" w:space="0" w:color="000000"/>
            </w:tcBorders>
            <w:vAlign w:val="center"/>
          </w:tcPr>
          <w:p w:rsidR="000C0C1E" w:rsidRDefault="00775E53">
            <w:pPr>
              <w:spacing w:before="91" w:after="77" w:line="187" w:lineRule="exact"/>
              <w:ind w:right="2463"/>
              <w:jc w:val="right"/>
              <w:textAlignment w:val="baseline"/>
              <w:rPr>
                <w:rFonts w:ascii="Arial" w:eastAsia="Arial" w:hAnsi="Arial"/>
                <w:color w:val="000000"/>
                <w:sz w:val="16"/>
              </w:rPr>
            </w:pPr>
            <w:r>
              <w:rPr>
                <w:rFonts w:ascii="Arial" w:eastAsia="Arial" w:hAnsi="Arial"/>
                <w:color w:val="000000"/>
                <w:sz w:val="16"/>
              </w:rPr>
              <w:t>1. Service</w:t>
            </w:r>
          </w:p>
        </w:tc>
        <w:tc>
          <w:tcPr>
            <w:tcW w:w="5650" w:type="dxa"/>
            <w:tcBorders>
              <w:top w:val="single" w:sz="2" w:space="0" w:color="000000"/>
              <w:left w:val="single" w:sz="2" w:space="0" w:color="000000"/>
              <w:bottom w:val="single" w:sz="2" w:space="0" w:color="000000"/>
              <w:right w:val="none" w:sz="0" w:space="0" w:color="000000"/>
            </w:tcBorders>
            <w:vAlign w:val="center"/>
          </w:tcPr>
          <w:p w:rsidR="000C0C1E" w:rsidRDefault="00775E53">
            <w:pPr>
              <w:spacing w:before="91" w:after="77" w:line="187" w:lineRule="exact"/>
              <w:ind w:right="1297"/>
              <w:jc w:val="right"/>
              <w:textAlignment w:val="baseline"/>
              <w:rPr>
                <w:rFonts w:ascii="Arial" w:eastAsia="Arial" w:hAnsi="Arial"/>
                <w:color w:val="000000"/>
                <w:sz w:val="16"/>
              </w:rPr>
            </w:pPr>
            <w:r>
              <w:rPr>
                <w:rFonts w:ascii="Arial" w:eastAsia="Arial" w:hAnsi="Arial"/>
                <w:color w:val="000000"/>
                <w:sz w:val="16"/>
              </w:rPr>
              <w:t>2. Name and Address of Firm or Individual</w:t>
            </w:r>
          </w:p>
        </w:tc>
      </w:tr>
      <w:tr w:rsidR="000C0C1E">
        <w:trPr>
          <w:trHeight w:hRule="exact" w:val="480"/>
        </w:trPr>
        <w:tc>
          <w:tcPr>
            <w:tcW w:w="5655" w:type="dxa"/>
            <w:tcBorders>
              <w:top w:val="single" w:sz="2" w:space="0" w:color="000000"/>
              <w:left w:val="none" w:sz="0" w:space="0" w:color="000000"/>
              <w:bottom w:val="single" w:sz="2" w:space="0" w:color="000000"/>
              <w:right w:val="single" w:sz="2" w:space="0" w:color="000000"/>
            </w:tcBorders>
            <w:vAlign w:val="bottom"/>
          </w:tcPr>
          <w:p w:rsidR="000C0C1E" w:rsidRDefault="00775E53">
            <w:pPr>
              <w:spacing w:before="254" w:after="34" w:line="187" w:lineRule="exact"/>
              <w:ind w:right="5523"/>
              <w:jc w:val="right"/>
              <w:textAlignment w:val="baseline"/>
              <w:rPr>
                <w:rFonts w:ascii="Arial" w:eastAsia="Arial" w:hAnsi="Arial"/>
                <w:color w:val="000000"/>
                <w:spacing w:val="-36"/>
                <w:sz w:val="16"/>
              </w:rPr>
            </w:pPr>
            <w:r>
              <w:rPr>
                <w:rFonts w:ascii="Arial" w:eastAsia="Arial" w:hAnsi="Arial"/>
                <w:color w:val="000000"/>
                <w:spacing w:val="-36"/>
                <w:sz w:val="16"/>
              </w:rPr>
              <w:t>a.</w:t>
            </w:r>
          </w:p>
        </w:tc>
        <w:tc>
          <w:tcPr>
            <w:tcW w:w="5650" w:type="dxa"/>
            <w:tcBorders>
              <w:top w:val="single" w:sz="2" w:space="0" w:color="000000"/>
              <w:left w:val="single" w:sz="2" w:space="0" w:color="000000"/>
              <w:bottom w:val="single" w:sz="2" w:space="0" w:color="000000"/>
              <w:right w:val="none" w:sz="0" w:space="0" w:color="000000"/>
            </w:tcBorders>
            <w:vAlign w:val="bottom"/>
          </w:tcPr>
          <w:p w:rsidR="000C0C1E" w:rsidRDefault="00775E53">
            <w:pPr>
              <w:spacing w:before="254" w:after="34" w:line="187" w:lineRule="exact"/>
              <w:ind w:right="5437"/>
              <w:jc w:val="right"/>
              <w:textAlignment w:val="baseline"/>
              <w:rPr>
                <w:rFonts w:ascii="Arial" w:eastAsia="Arial" w:hAnsi="Arial"/>
                <w:color w:val="000000"/>
                <w:sz w:val="16"/>
              </w:rPr>
            </w:pPr>
            <w:r>
              <w:rPr>
                <w:rFonts w:ascii="Arial" w:eastAsia="Arial" w:hAnsi="Arial"/>
                <w:color w:val="000000"/>
                <w:sz w:val="16"/>
              </w:rPr>
              <w:t>a.</w:t>
            </w:r>
          </w:p>
        </w:tc>
      </w:tr>
      <w:tr w:rsidR="000C0C1E">
        <w:trPr>
          <w:trHeight w:hRule="exact" w:val="480"/>
        </w:trPr>
        <w:tc>
          <w:tcPr>
            <w:tcW w:w="5655" w:type="dxa"/>
            <w:tcBorders>
              <w:top w:val="single" w:sz="2" w:space="0" w:color="000000"/>
              <w:left w:val="none" w:sz="0" w:space="0" w:color="000000"/>
              <w:bottom w:val="single" w:sz="2" w:space="0" w:color="000000"/>
              <w:right w:val="single" w:sz="2" w:space="0" w:color="000000"/>
            </w:tcBorders>
            <w:vAlign w:val="bottom"/>
          </w:tcPr>
          <w:p w:rsidR="000C0C1E" w:rsidRDefault="00775E53">
            <w:pPr>
              <w:spacing w:before="254" w:after="29" w:line="187" w:lineRule="exact"/>
              <w:ind w:right="5523"/>
              <w:jc w:val="right"/>
              <w:textAlignment w:val="baseline"/>
              <w:rPr>
                <w:rFonts w:ascii="Arial" w:eastAsia="Arial" w:hAnsi="Arial"/>
                <w:color w:val="000000"/>
                <w:spacing w:val="-38"/>
                <w:sz w:val="16"/>
              </w:rPr>
            </w:pPr>
            <w:r>
              <w:rPr>
                <w:rFonts w:ascii="Arial" w:eastAsia="Arial" w:hAnsi="Arial"/>
                <w:color w:val="000000"/>
                <w:spacing w:val="-38"/>
                <w:sz w:val="16"/>
              </w:rPr>
              <w:t>b.</w:t>
            </w:r>
          </w:p>
        </w:tc>
        <w:tc>
          <w:tcPr>
            <w:tcW w:w="5650" w:type="dxa"/>
            <w:tcBorders>
              <w:top w:val="single" w:sz="2" w:space="0" w:color="000000"/>
              <w:left w:val="single" w:sz="2" w:space="0" w:color="000000"/>
              <w:bottom w:val="single" w:sz="2" w:space="0" w:color="000000"/>
              <w:right w:val="none" w:sz="0" w:space="0" w:color="000000"/>
            </w:tcBorders>
            <w:vAlign w:val="bottom"/>
          </w:tcPr>
          <w:p w:rsidR="000C0C1E" w:rsidRDefault="000C0C1E">
            <w:pPr>
              <w:numPr>
                <w:ilvl w:val="0"/>
                <w:numId w:val="8"/>
              </w:numPr>
              <w:spacing w:before="254" w:after="29" w:line="187" w:lineRule="exact"/>
              <w:ind w:left="0" w:right="5437"/>
              <w:jc w:val="right"/>
              <w:textAlignment w:val="baseline"/>
              <w:rPr>
                <w:rFonts w:ascii="Arial" w:eastAsia="Arial" w:hAnsi="Arial"/>
                <w:color w:val="000000"/>
                <w:spacing w:val="-103"/>
                <w:sz w:val="16"/>
              </w:rPr>
            </w:pPr>
          </w:p>
        </w:tc>
      </w:tr>
      <w:tr w:rsidR="000C0C1E">
        <w:trPr>
          <w:trHeight w:hRule="exact" w:val="480"/>
        </w:trPr>
        <w:tc>
          <w:tcPr>
            <w:tcW w:w="5655" w:type="dxa"/>
            <w:tcBorders>
              <w:top w:val="single" w:sz="2" w:space="0" w:color="000000"/>
              <w:left w:val="none" w:sz="0" w:space="0" w:color="000000"/>
              <w:bottom w:val="single" w:sz="2" w:space="0" w:color="000000"/>
              <w:right w:val="single" w:sz="2" w:space="0" w:color="000000"/>
            </w:tcBorders>
            <w:vAlign w:val="bottom"/>
          </w:tcPr>
          <w:p w:rsidR="000C0C1E" w:rsidRDefault="000C0C1E">
            <w:pPr>
              <w:numPr>
                <w:ilvl w:val="0"/>
                <w:numId w:val="8"/>
              </w:numPr>
              <w:tabs>
                <w:tab w:val="left" w:pos="144"/>
              </w:tabs>
              <w:spacing w:before="254" w:after="39" w:line="187" w:lineRule="exact"/>
              <w:ind w:left="0" w:right="5523"/>
              <w:jc w:val="right"/>
              <w:textAlignment w:val="baseline"/>
              <w:rPr>
                <w:rFonts w:ascii="Arial" w:eastAsia="Arial" w:hAnsi="Arial"/>
                <w:color w:val="000000"/>
                <w:spacing w:val="-112"/>
                <w:sz w:val="16"/>
              </w:rPr>
            </w:pPr>
          </w:p>
        </w:tc>
        <w:tc>
          <w:tcPr>
            <w:tcW w:w="5650" w:type="dxa"/>
            <w:tcBorders>
              <w:top w:val="single" w:sz="2" w:space="0" w:color="000000"/>
              <w:left w:val="single" w:sz="2" w:space="0" w:color="000000"/>
              <w:bottom w:val="single" w:sz="2" w:space="0" w:color="000000"/>
              <w:right w:val="none" w:sz="0" w:space="0" w:color="000000"/>
            </w:tcBorders>
            <w:vAlign w:val="bottom"/>
          </w:tcPr>
          <w:p w:rsidR="000C0C1E" w:rsidRDefault="00775E53">
            <w:pPr>
              <w:spacing w:before="254" w:after="39" w:line="187" w:lineRule="exact"/>
              <w:ind w:right="5437"/>
              <w:jc w:val="right"/>
              <w:textAlignment w:val="baseline"/>
              <w:rPr>
                <w:rFonts w:ascii="Arial" w:eastAsia="Arial" w:hAnsi="Arial"/>
                <w:color w:val="000000"/>
                <w:sz w:val="16"/>
              </w:rPr>
            </w:pPr>
            <w:r>
              <w:rPr>
                <w:rFonts w:ascii="Arial" w:eastAsia="Arial" w:hAnsi="Arial"/>
                <w:color w:val="000000"/>
                <w:sz w:val="16"/>
              </w:rPr>
              <w:t>c.</w:t>
            </w:r>
          </w:p>
        </w:tc>
      </w:tr>
      <w:tr w:rsidR="000C0C1E">
        <w:trPr>
          <w:trHeight w:hRule="exact" w:val="494"/>
        </w:trPr>
        <w:tc>
          <w:tcPr>
            <w:tcW w:w="5655" w:type="dxa"/>
            <w:tcBorders>
              <w:top w:val="single" w:sz="2" w:space="0" w:color="000000"/>
              <w:left w:val="none" w:sz="0" w:space="0" w:color="000000"/>
              <w:bottom w:val="single" w:sz="7" w:space="0" w:color="000000"/>
              <w:right w:val="single" w:sz="2" w:space="0" w:color="000000"/>
            </w:tcBorders>
            <w:vAlign w:val="bottom"/>
          </w:tcPr>
          <w:p w:rsidR="000C0C1E" w:rsidRDefault="00775E53">
            <w:pPr>
              <w:spacing w:before="254" w:after="48" w:line="187" w:lineRule="exact"/>
              <w:ind w:right="5523"/>
              <w:jc w:val="right"/>
              <w:textAlignment w:val="baseline"/>
              <w:rPr>
                <w:rFonts w:ascii="Arial" w:eastAsia="Arial" w:hAnsi="Arial"/>
                <w:color w:val="000000"/>
                <w:spacing w:val="-36"/>
                <w:sz w:val="16"/>
              </w:rPr>
            </w:pPr>
            <w:r>
              <w:rPr>
                <w:rFonts w:ascii="Arial" w:eastAsia="Arial" w:hAnsi="Arial"/>
                <w:color w:val="000000"/>
                <w:spacing w:val="-36"/>
                <w:sz w:val="16"/>
              </w:rPr>
              <w:t>d.</w:t>
            </w:r>
          </w:p>
        </w:tc>
        <w:tc>
          <w:tcPr>
            <w:tcW w:w="5650" w:type="dxa"/>
            <w:tcBorders>
              <w:top w:val="single" w:sz="2" w:space="0" w:color="000000"/>
              <w:left w:val="single" w:sz="2" w:space="0" w:color="000000"/>
              <w:bottom w:val="single" w:sz="7" w:space="0" w:color="000000"/>
              <w:right w:val="none" w:sz="0" w:space="0" w:color="000000"/>
            </w:tcBorders>
            <w:vAlign w:val="bottom"/>
          </w:tcPr>
          <w:p w:rsidR="000C0C1E" w:rsidRDefault="00775E53">
            <w:pPr>
              <w:spacing w:before="254" w:after="48" w:line="187" w:lineRule="exact"/>
              <w:ind w:right="5437"/>
              <w:jc w:val="right"/>
              <w:textAlignment w:val="baseline"/>
              <w:rPr>
                <w:rFonts w:ascii="Arial" w:eastAsia="Arial" w:hAnsi="Arial"/>
                <w:color w:val="000000"/>
                <w:sz w:val="16"/>
              </w:rPr>
            </w:pPr>
            <w:r>
              <w:rPr>
                <w:rFonts w:ascii="Arial" w:eastAsia="Arial" w:hAnsi="Arial"/>
                <w:color w:val="000000"/>
                <w:sz w:val="16"/>
              </w:rPr>
              <w:t>d.</w:t>
            </w:r>
          </w:p>
        </w:tc>
      </w:tr>
    </w:tbl>
    <w:p w:rsidR="000C0C1E" w:rsidRDefault="000C0C1E">
      <w:pPr>
        <w:spacing w:after="42" w:line="20" w:lineRule="exact"/>
      </w:pPr>
    </w:p>
    <w:p w:rsidR="000C0C1E" w:rsidRDefault="00775E53">
      <w:pPr>
        <w:spacing w:before="1" w:line="183" w:lineRule="exact"/>
        <w:textAlignment w:val="baseline"/>
        <w:rPr>
          <w:rFonts w:ascii="Arial" w:eastAsia="Arial" w:hAnsi="Arial"/>
          <w:b/>
          <w:color w:val="000000"/>
          <w:spacing w:val="3"/>
          <w:sz w:val="16"/>
        </w:rPr>
      </w:pPr>
      <w:r>
        <w:rPr>
          <w:rFonts w:ascii="Arial" w:eastAsia="Arial" w:hAnsi="Arial"/>
          <w:b/>
          <w:color w:val="000000"/>
          <w:spacing w:val="3"/>
          <w:sz w:val="16"/>
        </w:rPr>
        <w:t>Section D. Annual Contributions Contract</w:t>
      </w:r>
    </w:p>
    <w:p w:rsidR="000C0C1E" w:rsidRDefault="00775E53">
      <w:pPr>
        <w:spacing w:before="234" w:line="188" w:lineRule="exact"/>
        <w:textAlignment w:val="baseline"/>
        <w:rPr>
          <w:rFonts w:ascii="Arial" w:eastAsia="Arial" w:hAnsi="Arial"/>
          <w:color w:val="000000"/>
          <w:spacing w:val="2"/>
          <w:sz w:val="16"/>
        </w:rPr>
      </w:pPr>
      <w:r>
        <w:rPr>
          <w:rFonts w:ascii="Arial" w:eastAsia="Arial" w:hAnsi="Arial"/>
          <w:color w:val="000000"/>
          <w:spacing w:val="2"/>
          <w:sz w:val="16"/>
        </w:rPr>
        <w:t>Three original, signature copies of the following are attached:</w:t>
      </w:r>
    </w:p>
    <w:p w:rsidR="000C0C1E" w:rsidRDefault="00775E53">
      <w:pPr>
        <w:numPr>
          <w:ilvl w:val="0"/>
          <w:numId w:val="9"/>
        </w:numPr>
        <w:spacing w:before="115" w:line="187" w:lineRule="exact"/>
        <w:ind w:left="576" w:hanging="576"/>
        <w:textAlignment w:val="baseline"/>
        <w:rPr>
          <w:rFonts w:ascii="Arial" w:eastAsia="Arial" w:hAnsi="Arial"/>
          <w:b/>
          <w:color w:val="000000"/>
          <w:spacing w:val="2"/>
          <w:sz w:val="16"/>
        </w:rPr>
      </w:pPr>
      <w:r>
        <w:rPr>
          <w:rFonts w:ascii="Arial" w:eastAsia="Arial" w:hAnsi="Arial"/>
          <w:b/>
          <w:color w:val="000000"/>
          <w:spacing w:val="2"/>
          <w:sz w:val="16"/>
        </w:rPr>
        <w:t xml:space="preserve">Form HUD-53010. </w:t>
      </w:r>
      <w:r>
        <w:rPr>
          <w:rFonts w:ascii="Arial" w:eastAsia="Arial" w:hAnsi="Arial"/>
          <w:color w:val="000000"/>
          <w:spacing w:val="2"/>
          <w:sz w:val="16"/>
        </w:rPr>
        <w:t>Part One of the ACC (Form HUD-53010) signed and dated by the authorized PHA official. (Part Two should not be returned.)</w:t>
      </w:r>
    </w:p>
    <w:p w:rsidR="000C0C1E" w:rsidRDefault="00775E53">
      <w:pPr>
        <w:numPr>
          <w:ilvl w:val="0"/>
          <w:numId w:val="9"/>
        </w:numPr>
        <w:spacing w:before="58" w:line="240" w:lineRule="exact"/>
        <w:ind w:left="576" w:right="360" w:hanging="576"/>
        <w:textAlignment w:val="baseline"/>
        <w:rPr>
          <w:rFonts w:ascii="Arial" w:eastAsia="Arial" w:hAnsi="Arial"/>
          <w:b/>
          <w:color w:val="000000"/>
          <w:sz w:val="16"/>
        </w:rPr>
      </w:pPr>
      <w:r>
        <w:rPr>
          <w:rFonts w:ascii="Arial" w:eastAsia="Arial" w:hAnsi="Arial"/>
          <w:b/>
          <w:color w:val="000000"/>
          <w:sz w:val="16"/>
        </w:rPr>
        <w:t xml:space="preserve">Forms HUD-274 and HUD-51999. </w:t>
      </w:r>
      <w:r>
        <w:rPr>
          <w:rFonts w:ascii="Arial" w:eastAsia="Arial" w:hAnsi="Arial"/>
          <w:color w:val="000000"/>
          <w:sz w:val="16"/>
        </w:rPr>
        <w:t>The Designation of Depository for Direct Deposit of Loan or Grant Funds (Form HUD-274) and the General Depository Agreement (Form HUD-51999) signed and dated by the authorized PHA official and bank representative.</w:t>
      </w:r>
    </w:p>
    <w:p w:rsidR="000C0C1E" w:rsidRDefault="00775E53">
      <w:pPr>
        <w:numPr>
          <w:ilvl w:val="0"/>
          <w:numId w:val="9"/>
        </w:numPr>
        <w:spacing w:before="62" w:after="91" w:line="240" w:lineRule="exact"/>
        <w:ind w:left="576" w:right="144" w:hanging="576"/>
        <w:textAlignment w:val="baseline"/>
        <w:rPr>
          <w:rFonts w:ascii="Arial" w:eastAsia="Arial" w:hAnsi="Arial"/>
          <w:b/>
          <w:color w:val="000000"/>
          <w:sz w:val="16"/>
        </w:rPr>
      </w:pPr>
      <w:r>
        <w:rPr>
          <w:rFonts w:ascii="Arial" w:eastAsia="Arial" w:hAnsi="Arial"/>
          <w:b/>
          <w:color w:val="000000"/>
          <w:sz w:val="16"/>
        </w:rPr>
        <w:t xml:space="preserve">Forms HUD-9204, HUD-52250 and HUD-5412. </w:t>
      </w:r>
      <w:r>
        <w:rPr>
          <w:rFonts w:ascii="Arial" w:eastAsia="Arial" w:hAnsi="Arial"/>
          <w:color w:val="000000"/>
          <w:sz w:val="16"/>
        </w:rPr>
        <w:t>The Project Loan Note (Form HUD-9204), the Permanent Note (Form HUD-52250), and the Note Signature Certificate (Form HUD-5412) signed and dated by the authorized PHA official.</w:t>
      </w:r>
    </w:p>
    <w:p w:rsidR="000C0C1E" w:rsidRDefault="008B32D7">
      <w:pPr>
        <w:spacing w:before="78" w:line="183" w:lineRule="exact"/>
        <w:textAlignment w:val="baseline"/>
        <w:rPr>
          <w:rFonts w:ascii="Arial" w:eastAsia="Arial" w:hAnsi="Arial"/>
          <w:b/>
          <w:color w:val="000000"/>
          <w:spacing w:val="3"/>
          <w:sz w:val="16"/>
        </w:rPr>
      </w:pPr>
      <w:r>
        <w:pict>
          <v:line id="_x0000_s1031" style="position:absolute;z-index:251648000;mso-position-horizontal-relative:page;mso-position-vertical-relative:page" from="23.5pt,276.5pt" to="588.8pt,276.5pt" strokeweight=".95pt">
            <w10:wrap anchorx="page" anchory="page"/>
          </v:line>
        </w:pict>
      </w:r>
      <w:r w:rsidR="00775E53">
        <w:rPr>
          <w:rFonts w:ascii="Arial" w:eastAsia="Arial" w:hAnsi="Arial"/>
          <w:b/>
          <w:color w:val="000000"/>
          <w:spacing w:val="3"/>
          <w:sz w:val="16"/>
        </w:rPr>
        <w:t>Section E. Request for Advances</w:t>
      </w:r>
    </w:p>
    <w:p w:rsidR="000C0C1E" w:rsidRDefault="00775E53">
      <w:pPr>
        <w:numPr>
          <w:ilvl w:val="0"/>
          <w:numId w:val="10"/>
        </w:numPr>
        <w:tabs>
          <w:tab w:val="left" w:pos="4248"/>
        </w:tabs>
        <w:spacing w:before="234" w:line="188" w:lineRule="exact"/>
        <w:ind w:left="576" w:hanging="576"/>
        <w:textAlignment w:val="baseline"/>
        <w:rPr>
          <w:rFonts w:ascii="Arial" w:eastAsia="Arial" w:hAnsi="Arial"/>
          <w:color w:val="000000"/>
          <w:spacing w:val="-15"/>
          <w:sz w:val="16"/>
        </w:rPr>
      </w:pPr>
      <w:r>
        <w:rPr>
          <w:rFonts w:ascii="Arial" w:eastAsia="Arial" w:hAnsi="Arial"/>
          <w:color w:val="000000"/>
          <w:spacing w:val="-15"/>
          <w:sz w:val="16"/>
        </w:rPr>
        <w:t>A PHA request for advances (a)</w:t>
      </w:r>
      <w:r>
        <w:rPr>
          <w:rFonts w:ascii="Arial" w:eastAsia="Arial" w:hAnsi="Arial"/>
          <w:color w:val="000000"/>
          <w:spacing w:val="-15"/>
          <w:sz w:val="16"/>
        </w:rPr>
        <w:tab/>
        <w:t>is attached (b)</w:t>
      </w:r>
      <w:r>
        <w:rPr>
          <w:rFonts w:ascii="Arial" w:eastAsia="Arial" w:hAnsi="Arial"/>
          <w:color w:val="000000"/>
          <w:spacing w:val="-15"/>
          <w:sz w:val="16"/>
        </w:rPr>
        <w:tab/>
        <w:t>is not attached.</w:t>
      </w:r>
    </w:p>
    <w:p w:rsidR="000C0C1E" w:rsidRDefault="00775E53">
      <w:pPr>
        <w:numPr>
          <w:ilvl w:val="0"/>
          <w:numId w:val="10"/>
        </w:numPr>
        <w:spacing w:before="115" w:line="187" w:lineRule="exact"/>
        <w:ind w:left="576" w:hanging="576"/>
        <w:textAlignment w:val="baseline"/>
        <w:rPr>
          <w:rFonts w:ascii="Arial" w:eastAsia="Arial" w:hAnsi="Arial"/>
          <w:color w:val="000000"/>
          <w:spacing w:val="2"/>
          <w:sz w:val="16"/>
        </w:rPr>
      </w:pPr>
      <w:r>
        <w:rPr>
          <w:rFonts w:ascii="Arial" w:eastAsia="Arial" w:hAnsi="Arial"/>
          <w:color w:val="000000"/>
          <w:spacing w:val="2"/>
          <w:sz w:val="16"/>
        </w:rPr>
        <w:t>Funds required are for: (a)</w:t>
      </w:r>
      <w:r>
        <w:rPr>
          <w:rFonts w:ascii="Arial" w:eastAsia="Arial" w:hAnsi="Arial"/>
          <w:color w:val="000000"/>
          <w:spacing w:val="2"/>
          <w:sz w:val="16"/>
        </w:rPr>
        <w:tab/>
        <w:t>planning expenses required for the first calendar quarter following Field Office execution of the ACC ($</w:t>
      </w:r>
    </w:p>
    <w:p w:rsidR="000C0C1E" w:rsidRDefault="00775E53">
      <w:pPr>
        <w:tabs>
          <w:tab w:val="left" w:pos="1224"/>
          <w:tab w:val="left" w:leader="underscore" w:pos="5688"/>
        </w:tabs>
        <w:spacing w:before="53" w:line="187" w:lineRule="exact"/>
        <w:ind w:left="216"/>
        <w:textAlignment w:val="baseline"/>
        <w:rPr>
          <w:rFonts w:ascii="Arial" w:eastAsia="Arial" w:hAnsi="Arial"/>
          <w:color w:val="000000"/>
          <w:spacing w:val="-1"/>
          <w:sz w:val="16"/>
        </w:rPr>
      </w:pPr>
      <w:proofErr w:type="gramStart"/>
      <w:r>
        <w:rPr>
          <w:rFonts w:ascii="Arial" w:eastAsia="Arial" w:hAnsi="Arial"/>
          <w:color w:val="000000"/>
          <w:spacing w:val="-1"/>
          <w:sz w:val="16"/>
        </w:rPr>
        <w:t>and/or (b)</w:t>
      </w:r>
      <w:r>
        <w:rPr>
          <w:rFonts w:ascii="Arial" w:eastAsia="Arial" w:hAnsi="Arial"/>
          <w:color w:val="000000"/>
          <w:spacing w:val="-1"/>
          <w:sz w:val="16"/>
        </w:rPr>
        <w:tab/>
        <w:t xml:space="preserve">site acquisition and related costs ($ </w:t>
      </w:r>
      <w:r>
        <w:rPr>
          <w:rFonts w:ascii="Arial" w:eastAsia="Arial" w:hAnsi="Arial"/>
          <w:color w:val="000000"/>
          <w:spacing w:val="-1"/>
          <w:sz w:val="16"/>
        </w:rPr>
        <w:tab/>
        <w:t xml:space="preserve"> ).</w:t>
      </w:r>
      <w:proofErr w:type="gramEnd"/>
    </w:p>
    <w:p w:rsidR="000C0C1E" w:rsidRDefault="00775E53">
      <w:pPr>
        <w:numPr>
          <w:ilvl w:val="0"/>
          <w:numId w:val="10"/>
        </w:numPr>
        <w:tabs>
          <w:tab w:val="left" w:pos="576"/>
        </w:tabs>
        <w:spacing w:before="58" w:line="240" w:lineRule="exact"/>
        <w:ind w:left="576" w:hanging="576"/>
        <w:textAlignment w:val="baseline"/>
        <w:rPr>
          <w:rFonts w:ascii="Arial" w:eastAsia="Arial" w:hAnsi="Arial"/>
          <w:color w:val="000000"/>
          <w:sz w:val="16"/>
        </w:rPr>
      </w:pPr>
      <w:r>
        <w:rPr>
          <w:rFonts w:ascii="Arial" w:eastAsia="Arial" w:hAnsi="Arial"/>
          <w:color w:val="000000"/>
          <w:sz w:val="16"/>
        </w:rPr>
        <w:t>A detailed explanation of the nature and the amount of each obligation or proposed obligation and the extent that the obligation is necessary for the proposed project is attached.</w:t>
      </w:r>
    </w:p>
    <w:p w:rsidR="000C0C1E" w:rsidRDefault="00775E53">
      <w:pPr>
        <w:numPr>
          <w:ilvl w:val="0"/>
          <w:numId w:val="10"/>
        </w:numPr>
        <w:tabs>
          <w:tab w:val="left" w:pos="576"/>
        </w:tabs>
        <w:spacing w:before="115" w:after="91" w:line="187" w:lineRule="exact"/>
        <w:ind w:left="576" w:hanging="576"/>
        <w:textAlignment w:val="baseline"/>
        <w:rPr>
          <w:rFonts w:ascii="Arial" w:eastAsia="Arial" w:hAnsi="Arial"/>
          <w:color w:val="000000"/>
          <w:spacing w:val="2"/>
          <w:sz w:val="16"/>
        </w:rPr>
      </w:pPr>
      <w:r>
        <w:rPr>
          <w:rFonts w:ascii="Arial" w:eastAsia="Arial" w:hAnsi="Arial"/>
          <w:color w:val="000000"/>
          <w:spacing w:val="2"/>
          <w:sz w:val="16"/>
        </w:rPr>
        <w:t>The PHA certifies that required blanket fidelity bond and any other required insurance coverage is in force.</w:t>
      </w:r>
    </w:p>
    <w:p w:rsidR="000C0C1E" w:rsidRDefault="008B32D7">
      <w:pPr>
        <w:spacing w:before="54" w:line="187" w:lineRule="exact"/>
        <w:textAlignment w:val="baseline"/>
        <w:rPr>
          <w:rFonts w:ascii="Arial" w:eastAsia="Arial" w:hAnsi="Arial"/>
          <w:b/>
          <w:color w:val="000000"/>
          <w:spacing w:val="4"/>
          <w:sz w:val="16"/>
        </w:rPr>
      </w:pPr>
      <w:r>
        <w:pict>
          <v:line id="_x0000_s1030" style="position:absolute;z-index:251649024;mso-position-horizontal-relative:page;mso-position-vertical-relative:page" from="23.5pt,384.5pt" to="588.8pt,384.5pt" strokeweight=".95pt">
            <w10:wrap anchorx="page" anchory="page"/>
          </v:line>
        </w:pict>
      </w:r>
      <w:r w:rsidR="00775E53">
        <w:rPr>
          <w:rFonts w:ascii="Arial" w:eastAsia="Arial" w:hAnsi="Arial"/>
          <w:b/>
          <w:color w:val="000000"/>
          <w:spacing w:val="4"/>
          <w:sz w:val="16"/>
        </w:rPr>
        <w:t>Section F. Signature</w:t>
      </w:r>
    </w:p>
    <w:p w:rsidR="000C0C1E" w:rsidRDefault="00775E53">
      <w:pPr>
        <w:spacing w:before="120" w:line="187" w:lineRule="exact"/>
        <w:textAlignment w:val="baseline"/>
        <w:rPr>
          <w:rFonts w:ascii="Arial" w:eastAsia="Arial" w:hAnsi="Arial"/>
          <w:color w:val="000000"/>
          <w:spacing w:val="3"/>
          <w:sz w:val="16"/>
        </w:rPr>
      </w:pPr>
      <w:r>
        <w:rPr>
          <w:rFonts w:ascii="Arial" w:eastAsia="Arial" w:hAnsi="Arial"/>
          <w:color w:val="000000"/>
          <w:spacing w:val="3"/>
          <w:sz w:val="16"/>
        </w:rPr>
        <w:t>I hereby certify that all the information stated herein, as well as any information provided in the accompaniment herewith, is true and accurate.</w:t>
      </w:r>
    </w:p>
    <w:p w:rsidR="000C0C1E" w:rsidRDefault="00775E53">
      <w:pPr>
        <w:spacing w:before="48" w:after="61" w:line="202" w:lineRule="exact"/>
        <w:ind w:left="864" w:right="360" w:hanging="864"/>
        <w:textAlignment w:val="baseline"/>
        <w:rPr>
          <w:rFonts w:ascii="Arial" w:eastAsia="Arial" w:hAnsi="Arial"/>
          <w:b/>
          <w:color w:val="000000"/>
          <w:sz w:val="16"/>
        </w:rPr>
      </w:pPr>
      <w:r>
        <w:rPr>
          <w:rFonts w:ascii="Arial" w:eastAsia="Arial" w:hAnsi="Arial"/>
          <w:b/>
          <w:color w:val="000000"/>
          <w:sz w:val="16"/>
        </w:rPr>
        <w:t>Warning: HUD will prosecute false claims and statements. Conviction may result in criminal and/or civil penalties. (18 U.S.C. 1001, 1010, 1012; 31 U.S.C. 3729, 3802)</w:t>
      </w:r>
    </w:p>
    <w:p w:rsidR="000C0C1E" w:rsidRDefault="008B32D7">
      <w:pPr>
        <w:rPr>
          <w:sz w:val="2"/>
        </w:rPr>
      </w:pPr>
      <w:r>
        <w:pict>
          <v:line id="_x0000_s1029" style="position:absolute;z-index:251650048;mso-position-horizontal-relative:page;mso-position-vertical-relative:page" from="23.5pt,437.75pt" to="588.8pt,437.75pt" strokeweight=".25pt">
            <w10:wrap anchorx="page" anchory="page"/>
          </v:line>
        </w:pict>
      </w:r>
      <w:r>
        <w:pict>
          <v:line id="_x0000_s1028" style="position:absolute;z-index:251651072;mso-position-horizontal-relative:page;mso-position-vertical-relative:page" from="23.5pt,487.7pt" to="588.8pt,487.7pt" strokeweight="1.2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4815"/>
        <w:gridCol w:w="4560"/>
        <w:gridCol w:w="1930"/>
      </w:tblGrid>
      <w:tr w:rsidR="000C0C1E">
        <w:trPr>
          <w:trHeight w:hRule="exact" w:val="963"/>
        </w:trPr>
        <w:tc>
          <w:tcPr>
            <w:tcW w:w="4815" w:type="dxa"/>
            <w:tcBorders>
              <w:top w:val="none" w:sz="0" w:space="0" w:color="000000"/>
              <w:left w:val="none" w:sz="0" w:space="0" w:color="000000"/>
              <w:bottom w:val="none" w:sz="0" w:space="0" w:color="000000"/>
              <w:right w:val="single" w:sz="4" w:space="0" w:color="000000"/>
            </w:tcBorders>
          </w:tcPr>
          <w:p w:rsidR="000C0C1E" w:rsidRDefault="00775E53">
            <w:pPr>
              <w:spacing w:before="46" w:after="736" w:line="168" w:lineRule="exact"/>
              <w:ind w:right="1685"/>
              <w:jc w:val="right"/>
              <w:textAlignment w:val="baseline"/>
              <w:rPr>
                <w:rFonts w:ascii="Arial" w:eastAsia="Arial" w:hAnsi="Arial"/>
                <w:color w:val="000000"/>
                <w:sz w:val="14"/>
              </w:rPr>
            </w:pPr>
            <w:r>
              <w:rPr>
                <w:rFonts w:ascii="Arial" w:eastAsia="Arial" w:hAnsi="Arial"/>
                <w:color w:val="000000"/>
                <w:sz w:val="14"/>
              </w:rPr>
              <w:t>Typed Name and Title of Authorized PHA Official:</w:t>
            </w:r>
          </w:p>
        </w:tc>
        <w:tc>
          <w:tcPr>
            <w:tcW w:w="4560" w:type="dxa"/>
            <w:tcBorders>
              <w:top w:val="none" w:sz="0" w:space="0" w:color="000000"/>
              <w:left w:val="single" w:sz="4" w:space="0" w:color="000000"/>
              <w:bottom w:val="none" w:sz="0" w:space="0" w:color="000000"/>
              <w:right w:val="single" w:sz="4" w:space="0" w:color="000000"/>
            </w:tcBorders>
          </w:tcPr>
          <w:p w:rsidR="000C0C1E" w:rsidRDefault="00775E53">
            <w:pPr>
              <w:spacing w:before="46" w:after="736" w:line="168" w:lineRule="exact"/>
              <w:ind w:right="3770"/>
              <w:jc w:val="right"/>
              <w:textAlignment w:val="baseline"/>
              <w:rPr>
                <w:rFonts w:ascii="Arial" w:eastAsia="Arial" w:hAnsi="Arial"/>
                <w:color w:val="000000"/>
                <w:sz w:val="14"/>
              </w:rPr>
            </w:pPr>
            <w:r>
              <w:rPr>
                <w:rFonts w:ascii="Arial" w:eastAsia="Arial" w:hAnsi="Arial"/>
                <w:color w:val="000000"/>
                <w:sz w:val="14"/>
              </w:rPr>
              <w:t>Signature:</w:t>
            </w:r>
          </w:p>
        </w:tc>
        <w:tc>
          <w:tcPr>
            <w:tcW w:w="1930" w:type="dxa"/>
            <w:tcBorders>
              <w:top w:val="none" w:sz="0" w:space="0" w:color="000000"/>
              <w:left w:val="single" w:sz="4" w:space="0" w:color="000000"/>
              <w:bottom w:val="none" w:sz="0" w:space="0" w:color="000000"/>
              <w:right w:val="none" w:sz="0" w:space="0" w:color="000000"/>
            </w:tcBorders>
          </w:tcPr>
          <w:p w:rsidR="000C0C1E" w:rsidRDefault="00775E53">
            <w:pPr>
              <w:spacing w:before="46" w:after="736" w:line="168" w:lineRule="exact"/>
              <w:ind w:right="1447"/>
              <w:jc w:val="right"/>
              <w:textAlignment w:val="baseline"/>
              <w:rPr>
                <w:rFonts w:ascii="Arial" w:eastAsia="Arial" w:hAnsi="Arial"/>
                <w:color w:val="000000"/>
                <w:sz w:val="14"/>
              </w:rPr>
            </w:pPr>
            <w:r>
              <w:rPr>
                <w:rFonts w:ascii="Arial" w:eastAsia="Arial" w:hAnsi="Arial"/>
                <w:color w:val="000000"/>
                <w:sz w:val="14"/>
              </w:rPr>
              <w:t>Date:</w:t>
            </w:r>
          </w:p>
        </w:tc>
      </w:tr>
      <w:tr w:rsidR="000C0C1E">
        <w:trPr>
          <w:trHeight w:hRule="exact" w:val="1"/>
        </w:trPr>
        <w:tc>
          <w:tcPr>
            <w:tcW w:w="4815" w:type="dxa"/>
            <w:tcBorders>
              <w:top w:val="none" w:sz="0" w:space="0" w:color="000000"/>
              <w:left w:val="none" w:sz="0" w:space="0" w:color="000000"/>
              <w:bottom w:val="none" w:sz="0" w:space="0" w:color="000000"/>
              <w:right w:val="none" w:sz="0" w:space="0" w:color="000000"/>
            </w:tcBorders>
          </w:tcPr>
          <w:p w:rsidR="000C0C1E" w:rsidRDefault="000C0C1E"/>
        </w:tc>
        <w:tc>
          <w:tcPr>
            <w:tcW w:w="4560" w:type="dxa"/>
            <w:tcBorders>
              <w:top w:val="none" w:sz="0" w:space="0" w:color="000000"/>
              <w:left w:val="none" w:sz="0" w:space="0" w:color="000000"/>
              <w:bottom w:val="none" w:sz="0" w:space="0" w:color="000000"/>
              <w:right w:val="none" w:sz="0" w:space="0" w:color="000000"/>
            </w:tcBorders>
          </w:tcPr>
          <w:p w:rsidR="000C0C1E" w:rsidRDefault="000C0C1E"/>
        </w:tc>
        <w:tc>
          <w:tcPr>
            <w:tcW w:w="1930" w:type="dxa"/>
            <w:tcBorders>
              <w:top w:val="none" w:sz="0" w:space="0" w:color="000000"/>
              <w:left w:val="none" w:sz="0" w:space="0" w:color="000000"/>
              <w:bottom w:val="none" w:sz="0" w:space="0" w:color="000000"/>
              <w:right w:val="none" w:sz="0" w:space="0" w:color="000000"/>
            </w:tcBorders>
          </w:tcPr>
          <w:p w:rsidR="000C0C1E" w:rsidRDefault="000C0C1E"/>
        </w:tc>
      </w:tr>
    </w:tbl>
    <w:p w:rsidR="000C0C1E" w:rsidRDefault="00775E53">
      <w:pPr>
        <w:spacing w:before="495" w:line="180"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rsidR="000C0C1E" w:rsidRDefault="00775E53">
      <w:pPr>
        <w:spacing w:before="60" w:after="216" w:line="180" w:lineRule="exact"/>
        <w:jc w:val="both"/>
        <w:textAlignment w:val="baseline"/>
        <w:rPr>
          <w:rFonts w:ascii="Arial" w:eastAsia="Arial" w:hAnsi="Arial"/>
          <w:color w:val="000000"/>
          <w:sz w:val="16"/>
        </w:rPr>
      </w:pPr>
      <w:r>
        <w:rPr>
          <w:rFonts w:ascii="Arial" w:eastAsia="Arial" w:hAnsi="Arial"/>
          <w:color w:val="000000"/>
          <w:sz w:val="16"/>
        </w:rPr>
        <w:t xml:space="preserve">This collection of information is required for developing a public housing project pursuant to HUD regulations 24 CFR 94l. The information will be used to provide </w:t>
      </w:r>
      <w:proofErr w:type="spellStart"/>
      <w:r>
        <w:rPr>
          <w:rFonts w:ascii="Arial" w:eastAsia="Arial" w:hAnsi="Arial"/>
          <w:color w:val="000000"/>
          <w:sz w:val="16"/>
        </w:rPr>
        <w:t>HUDwith</w:t>
      </w:r>
      <w:proofErr w:type="spellEnd"/>
      <w:r>
        <w:rPr>
          <w:rFonts w:ascii="Arial" w:eastAsia="Arial" w:hAnsi="Arial"/>
          <w:color w:val="000000"/>
          <w:sz w:val="16"/>
        </w:rPr>
        <w:t xml:space="preserve"> sufficient information to enable a determination that funds should or should not be reserved or a contractual commitment made. This information collection is mandated pursuant to the U.S. Housing Act of l937. The information requested does not lend itself to confidentiality.</w:t>
      </w:r>
    </w:p>
    <w:p w:rsidR="000C0C1E" w:rsidRDefault="008B32D7">
      <w:pPr>
        <w:spacing w:before="3441" w:line="187" w:lineRule="exact"/>
        <w:jc w:val="right"/>
        <w:textAlignment w:val="baseline"/>
        <w:rPr>
          <w:rFonts w:ascii="Arial" w:eastAsia="Arial" w:hAnsi="Arial"/>
          <w:color w:val="000000"/>
          <w:spacing w:val="1"/>
          <w:sz w:val="16"/>
        </w:rPr>
      </w:pPr>
      <w:r>
        <w:pict>
          <v:line id="_x0000_s1027" style="position:absolute;left:0;text-align:left;z-index:251652096;mso-position-horizontal-relative:page;mso-position-vertical-relative:page" from="23.5pt,580.3pt" to="588.8pt,580.3pt" strokeweight="1.2pt">
            <w10:wrap anchorx="page" anchory="page"/>
          </v:line>
        </w:pict>
      </w:r>
      <w:r>
        <w:pict>
          <v:line id="_x0000_s1026" style="position:absolute;left:0;text-align:left;z-index:251653120;mso-position-horizontal-relative:page;mso-position-vertical-relative:page" from="23.5pt,746.4pt" to="588.8pt,746.4pt" strokeweight="1.2pt">
            <w10:wrap anchorx="page" anchory="page"/>
          </v:line>
        </w:pict>
      </w:r>
      <w:proofErr w:type="gramStart"/>
      <w:r w:rsidR="00775E53">
        <w:rPr>
          <w:rFonts w:ascii="Arial" w:eastAsia="Arial" w:hAnsi="Arial"/>
          <w:color w:val="000000"/>
          <w:spacing w:val="1"/>
          <w:sz w:val="16"/>
        </w:rPr>
        <w:t>form</w:t>
      </w:r>
      <w:proofErr w:type="gramEnd"/>
      <w:r w:rsidR="00775E53">
        <w:rPr>
          <w:rFonts w:ascii="Arial" w:eastAsia="Arial" w:hAnsi="Arial"/>
          <w:color w:val="000000"/>
          <w:spacing w:val="1"/>
          <w:sz w:val="16"/>
        </w:rPr>
        <w:t xml:space="preserve"> </w:t>
      </w:r>
      <w:r w:rsidR="00775E53">
        <w:rPr>
          <w:rFonts w:ascii="Arial" w:eastAsia="Arial" w:hAnsi="Arial"/>
          <w:b/>
          <w:color w:val="000000"/>
          <w:spacing w:val="1"/>
          <w:sz w:val="16"/>
        </w:rPr>
        <w:t xml:space="preserve">HUD-52483-A </w:t>
      </w:r>
      <w:r w:rsidR="00775E53">
        <w:rPr>
          <w:rFonts w:ascii="Arial" w:eastAsia="Arial" w:hAnsi="Arial"/>
          <w:color w:val="000000"/>
          <w:sz w:val="16"/>
        </w:rPr>
        <w:t>(01/2014)</w:t>
      </w:r>
    </w:p>
    <w:sectPr w:rsidR="000C0C1E">
      <w:pgSz w:w="12240" w:h="15840"/>
      <w:pgMar w:top="460" w:right="465" w:bottom="204"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5C1"/>
    <w:multiLevelType w:val="multilevel"/>
    <w:tmpl w:val="4A7E3728"/>
    <w:lvl w:ilvl="0">
      <w:start w:val="1"/>
      <w:numFmt w:val="lowerLetter"/>
      <w:lvlText w:val="(%1)"/>
      <w:lvlJc w:val="left"/>
      <w:pPr>
        <w:tabs>
          <w:tab w:val="left" w:pos="576"/>
        </w:tabs>
        <w:ind w:left="720"/>
      </w:pPr>
      <w:rPr>
        <w:rFonts w:ascii="Arial" w:eastAsia="Arial" w:hAnsi="Aria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013C4"/>
    <w:multiLevelType w:val="multilevel"/>
    <w:tmpl w:val="ED00BCC2"/>
    <w:lvl w:ilvl="0">
      <w:start w:val="1"/>
      <w:numFmt w:val="decimal"/>
      <w:lvlText w:val="%1."/>
      <w:lvlJc w:val="left"/>
      <w:pPr>
        <w:tabs>
          <w:tab w:val="left" w:pos="576"/>
        </w:tabs>
        <w:ind w:left="720"/>
      </w:pPr>
      <w:rPr>
        <w:rFonts w:ascii="Arial" w:eastAsia="Arial" w:hAnsi="Arial"/>
        <w:b/>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C5302"/>
    <w:multiLevelType w:val="multilevel"/>
    <w:tmpl w:val="786655C2"/>
    <w:lvl w:ilvl="0">
      <w:start w:val="1"/>
      <w:numFmt w:val="lowerLetter"/>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FD3D02"/>
    <w:multiLevelType w:val="multilevel"/>
    <w:tmpl w:val="692C36EE"/>
    <w:lvl w:ilvl="0">
      <w:start w:val="2"/>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133C8F"/>
    <w:multiLevelType w:val="multilevel"/>
    <w:tmpl w:val="F1EEBD9E"/>
    <w:lvl w:ilvl="0">
      <w:start w:val="1"/>
      <w:numFmt w:val="lowerLetter"/>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182B44"/>
    <w:multiLevelType w:val="multilevel"/>
    <w:tmpl w:val="35D46C54"/>
    <w:lvl w:ilvl="0">
      <w:start w:val="1"/>
      <w:numFmt w:val="lowerLetter"/>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BC15E9"/>
    <w:multiLevelType w:val="multilevel"/>
    <w:tmpl w:val="9EE2B4FE"/>
    <w:lvl w:ilvl="0">
      <w:start w:val="2"/>
      <w:numFmt w:val="lowerLetter"/>
      <w:lvlText w:val="%1."/>
      <w:lvlJc w:val="left"/>
      <w:pPr>
        <w:tabs>
          <w:tab w:val="left" w:pos="216"/>
        </w:tabs>
        <w:ind w:left="720"/>
      </w:pPr>
      <w:rPr>
        <w:rFonts w:ascii="Arial" w:eastAsia="Arial" w:hAnsi="Arial"/>
        <w:strike w:val="0"/>
        <w:color w:val="000000"/>
        <w:spacing w:val="-10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BD4733"/>
    <w:multiLevelType w:val="multilevel"/>
    <w:tmpl w:val="84D2F9C8"/>
    <w:lvl w:ilvl="0">
      <w:start w:val="2"/>
      <w:numFmt w:val="lowerLetter"/>
      <w:lvlText w:val="(%1)"/>
      <w:lvlJc w:val="left"/>
      <w:pPr>
        <w:tabs>
          <w:tab w:val="left" w:pos="216"/>
        </w:tabs>
        <w:ind w:left="720"/>
      </w:pPr>
      <w:rPr>
        <w:rFonts w:ascii="Arial" w:eastAsia="Arial" w:hAnsi="Arial"/>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9A0D57"/>
    <w:multiLevelType w:val="multilevel"/>
    <w:tmpl w:val="E550B632"/>
    <w:lvl w:ilvl="0">
      <w:start w:val="1"/>
      <w:numFmt w:val="decimal"/>
      <w:lvlText w:val="%1."/>
      <w:lvlJc w:val="left"/>
      <w:pPr>
        <w:tabs>
          <w:tab w:val="left" w:pos="216"/>
        </w:tabs>
        <w:ind w:left="720"/>
      </w:pPr>
      <w:rPr>
        <w:rFonts w:ascii="Arial" w:eastAsia="Arial" w:hAnsi="Arial"/>
        <w:strike w:val="0"/>
        <w:color w:val="000000"/>
        <w:spacing w:val="-1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FF2090"/>
    <w:multiLevelType w:val="multilevel"/>
    <w:tmpl w:val="FDC07052"/>
    <w:lvl w:ilvl="0">
      <w:start w:val="1"/>
      <w:numFmt w:val="decimal"/>
      <w:lvlText w:val="%1."/>
      <w:lvlJc w:val="left"/>
      <w:pPr>
        <w:tabs>
          <w:tab w:val="left" w:pos="216"/>
        </w:tabs>
        <w:ind w:left="720"/>
      </w:pPr>
      <w:rPr>
        <w:rFonts w:ascii="Arial" w:eastAsia="Arial" w:hAnsi="Arial"/>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5"/>
  </w:num>
  <w:num w:numId="4">
    <w:abstractNumId w:val="2"/>
  </w:num>
  <w:num w:numId="5">
    <w:abstractNumId w:val="4"/>
  </w:num>
  <w:num w:numId="6">
    <w:abstractNumId w:val="9"/>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0C0C1E"/>
    <w:rsid w:val="000C0C1E"/>
    <w:rsid w:val="00775E53"/>
    <w:rsid w:val="008B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E53"/>
    <w:rPr>
      <w:rFonts w:ascii="Tahoma" w:hAnsi="Tahoma" w:cs="Tahoma"/>
      <w:sz w:val="16"/>
      <w:szCs w:val="16"/>
    </w:rPr>
  </w:style>
  <w:style w:type="character" w:customStyle="1" w:styleId="BalloonTextChar">
    <w:name w:val="Balloon Text Char"/>
    <w:basedOn w:val="DefaultParagraphFont"/>
    <w:link w:val="BalloonText"/>
    <w:uiPriority w:val="99"/>
    <w:semiHidden/>
    <w:rsid w:val="00775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E53"/>
    <w:rPr>
      <w:rFonts w:ascii="Tahoma" w:hAnsi="Tahoma" w:cs="Tahoma"/>
      <w:sz w:val="16"/>
      <w:szCs w:val="16"/>
    </w:rPr>
  </w:style>
  <w:style w:type="character" w:customStyle="1" w:styleId="BalloonTextChar">
    <w:name w:val="Balloon Text Char"/>
    <w:basedOn w:val="DefaultParagraphFont"/>
    <w:link w:val="BalloonText"/>
    <w:uiPriority w:val="99"/>
    <w:semiHidden/>
    <w:rsid w:val="00775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8776</Characters>
  <Application>Microsoft Office Word</Application>
  <DocSecurity>0</DocSecurity>
  <Lines>73</Lines>
  <Paragraphs>20</Paragraphs>
  <ScaleCrop>false</ScaleCrop>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2014-05-21T18:18:00Z</dcterms:created>
  <dcterms:modified xsi:type="dcterms:W3CDTF">2014-05-21T18:18:00Z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-1330279308</vt:i4>
  </property>
  <property fmtid="{D5CDD505-2E9C-101B-9397-08002B2CF9AE}" pid="3" name="_NewReviewCycle">
    <vt:lpwstr/>
  </property>
</Properties>
</file>