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9448" w14:textId="66833E23" w:rsidR="005C7361" w:rsidRDefault="004E33DE" w:rsidP="00391972">
      <w:pPr>
        <w:jc w:val="center"/>
        <w:rPr>
          <w:b/>
          <w:bCs/>
          <w:u w:val="single"/>
        </w:rPr>
      </w:pPr>
      <w:r w:rsidRPr="00391972">
        <w:rPr>
          <w:b/>
          <w:bCs/>
          <w:u w:val="single"/>
        </w:rPr>
        <w:t>HEROS CONSULTANT LISTING AS OF SEPTEMBER 2022</w:t>
      </w:r>
    </w:p>
    <w:p w14:paraId="53F3BA47" w14:textId="77777777" w:rsidR="00391972" w:rsidRPr="00391972" w:rsidRDefault="00391972" w:rsidP="00391972">
      <w:pPr>
        <w:jc w:val="center"/>
        <w:rPr>
          <w:b/>
          <w:bCs/>
          <w:u w:val="single"/>
        </w:rPr>
      </w:pPr>
    </w:p>
    <w:p w14:paraId="0419B763" w14:textId="49EEF318" w:rsidR="004E33DE" w:rsidRDefault="004E33DE">
      <w:r>
        <w:t xml:space="preserve">This listing below identifies third-party consultants that have previously submitted into the HUD Environmental Review On-line System.  </w:t>
      </w:r>
    </w:p>
    <w:p w14:paraId="2BE50FDA" w14:textId="5A2CF74D" w:rsidR="004E33DE" w:rsidRPr="00391972" w:rsidRDefault="00391972">
      <w:pPr>
        <w:rPr>
          <w:b/>
          <w:bCs/>
          <w:u w:val="single"/>
        </w:rPr>
      </w:pPr>
      <w:r w:rsidRPr="00391972">
        <w:rPr>
          <w:b/>
          <w:bCs/>
          <w:u w:val="single"/>
        </w:rPr>
        <w:t xml:space="preserve">IMPORTANT </w:t>
      </w:r>
      <w:r w:rsidR="004E33DE" w:rsidRPr="00391972">
        <w:rPr>
          <w:b/>
          <w:bCs/>
          <w:u w:val="single"/>
        </w:rPr>
        <w:t>DISCLAIMERS:</w:t>
      </w:r>
    </w:p>
    <w:p w14:paraId="0F6F6F80" w14:textId="7017D73C" w:rsidR="004E33DE" w:rsidRDefault="004E33DE">
      <w:r>
        <w:t xml:space="preserve">HUD makes </w:t>
      </w:r>
      <w:r w:rsidRPr="00391972">
        <w:rPr>
          <w:b/>
          <w:bCs/>
          <w:i/>
          <w:iCs/>
        </w:rPr>
        <w:t>no specific recommendations</w:t>
      </w:r>
      <w:r>
        <w:t xml:space="preserve"> on any firm listed below and provides this </w:t>
      </w:r>
      <w:r w:rsidR="00391972">
        <w:t xml:space="preserve">listing </w:t>
      </w:r>
      <w:r>
        <w:t xml:space="preserve">as a resource to applicants of the Section 202 Capital Advance NOFO.  In addition, there may be </w:t>
      </w:r>
      <w:r w:rsidR="00391972">
        <w:t xml:space="preserve">additional, </w:t>
      </w:r>
      <w:r>
        <w:t>qualified environmental review firms that have not previously submitted environmental review records to HUD through the HEROS system</w:t>
      </w:r>
      <w:r w:rsidR="00391972">
        <w:t>, and such firms will not be listed below</w:t>
      </w:r>
      <w:r>
        <w:t xml:space="preserve">.   </w:t>
      </w:r>
    </w:p>
    <w:p w14:paraId="4E88FB84" w14:textId="7825D3F0" w:rsidR="004E33DE" w:rsidRDefault="004E33DE"/>
    <w:tbl>
      <w:tblPr>
        <w:tblW w:w="4900" w:type="dxa"/>
        <w:tblLook w:val="04A0" w:firstRow="1" w:lastRow="0" w:firstColumn="1" w:lastColumn="0" w:noHBand="0" w:noVBand="1"/>
      </w:tblPr>
      <w:tblGrid>
        <w:gridCol w:w="4900"/>
      </w:tblGrid>
      <w:tr w:rsidR="004E33DE" w:rsidRPr="004E33DE" w14:paraId="30D60F69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14:paraId="4016415B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E33DE">
              <w:rPr>
                <w:rFonts w:ascii="Calibri" w:eastAsia="Times New Roman" w:hAnsi="Calibri" w:cs="Calibri"/>
                <w:b/>
                <w:bCs/>
                <w:color w:val="000000"/>
              </w:rPr>
              <w:t>CONSULTANT_ORG</w:t>
            </w:r>
          </w:p>
        </w:tc>
      </w:tr>
      <w:tr w:rsidR="004E33DE" w:rsidRPr="004E33DE" w14:paraId="4125C7C4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F056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>Advantage Environmental Consultants, LLC</w:t>
            </w:r>
          </w:p>
        </w:tc>
      </w:tr>
      <w:tr w:rsidR="004E33DE" w:rsidRPr="004E33DE" w14:paraId="435535D0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90B4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>AEI CONSULTANTS-NEPA COMPLIANCE SPECIALIST</w:t>
            </w:r>
          </w:p>
        </w:tc>
      </w:tr>
      <w:tr w:rsidR="004E33DE" w:rsidRPr="004E33DE" w14:paraId="52EB5A15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4009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>AKT Peerless</w:t>
            </w:r>
          </w:p>
        </w:tc>
      </w:tr>
      <w:tr w:rsidR="004E33DE" w:rsidRPr="004E33DE" w14:paraId="52B37260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B60A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>Angelique Crews</w:t>
            </w:r>
          </w:p>
        </w:tc>
      </w:tr>
      <w:tr w:rsidR="004E33DE" w:rsidRPr="004E33DE" w14:paraId="79848F4F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B76C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>Arc Environmental</w:t>
            </w:r>
          </w:p>
        </w:tc>
      </w:tr>
      <w:tr w:rsidR="004E33DE" w:rsidRPr="004E33DE" w14:paraId="1AD15265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CB2C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 xml:space="preserve">Aspect Consulting </w:t>
            </w:r>
          </w:p>
        </w:tc>
      </w:tr>
      <w:tr w:rsidR="004E33DE" w:rsidRPr="004E33DE" w14:paraId="5CC8D86E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A675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>ASTI Environmental</w:t>
            </w:r>
          </w:p>
        </w:tc>
      </w:tr>
      <w:tr w:rsidR="004E33DE" w:rsidRPr="004E33DE" w14:paraId="186D0537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CC9A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>ATI, Inc.</w:t>
            </w:r>
          </w:p>
        </w:tc>
      </w:tr>
      <w:tr w:rsidR="004E33DE" w:rsidRPr="004E33DE" w14:paraId="76DA655B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DD95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>Atlas Technical Consultants</w:t>
            </w:r>
          </w:p>
        </w:tc>
      </w:tr>
      <w:tr w:rsidR="004E33DE" w:rsidRPr="004E33DE" w14:paraId="5195D95C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F5829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>Beacon Development Group</w:t>
            </w:r>
          </w:p>
        </w:tc>
      </w:tr>
      <w:tr w:rsidR="004E33DE" w:rsidRPr="004E33DE" w14:paraId="022DED59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8EA9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E33DE">
              <w:rPr>
                <w:rFonts w:ascii="Calibri" w:eastAsia="Times New Roman" w:hAnsi="Calibri" w:cs="Calibri"/>
                <w:color w:val="000000"/>
              </w:rPr>
              <w:t>BrightFields</w:t>
            </w:r>
            <w:proofErr w:type="spellEnd"/>
            <w:r w:rsidRPr="004E33DE">
              <w:rPr>
                <w:rFonts w:ascii="Calibri" w:eastAsia="Times New Roman" w:hAnsi="Calibri" w:cs="Calibri"/>
                <w:color w:val="000000"/>
              </w:rPr>
              <w:t>, Inc.</w:t>
            </w:r>
          </w:p>
        </w:tc>
      </w:tr>
      <w:tr w:rsidR="004E33DE" w:rsidRPr="004E33DE" w14:paraId="41417969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1DDD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>Bureau Veritas</w:t>
            </w:r>
          </w:p>
        </w:tc>
      </w:tr>
      <w:tr w:rsidR="004E33DE" w:rsidRPr="004E33DE" w14:paraId="0A956C90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7EA0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>Cambrian Environmental, LLC</w:t>
            </w:r>
          </w:p>
        </w:tc>
      </w:tr>
      <w:tr w:rsidR="004E33DE" w:rsidRPr="004E33DE" w14:paraId="3F902111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78C7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E33DE">
              <w:rPr>
                <w:rFonts w:ascii="Calibri" w:eastAsia="Times New Roman" w:hAnsi="Calibri" w:cs="Calibri"/>
                <w:color w:val="000000"/>
              </w:rPr>
              <w:t>Cardno</w:t>
            </w:r>
            <w:proofErr w:type="spellEnd"/>
            <w:r w:rsidRPr="004E33DE">
              <w:rPr>
                <w:rFonts w:ascii="Calibri" w:eastAsia="Times New Roman" w:hAnsi="Calibri" w:cs="Calibri"/>
                <w:color w:val="000000"/>
              </w:rPr>
              <w:t>, Inc.</w:t>
            </w:r>
          </w:p>
        </w:tc>
      </w:tr>
      <w:tr w:rsidR="004E33DE" w:rsidRPr="004E33DE" w14:paraId="270B90BE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5A8D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E33DE">
              <w:rPr>
                <w:rFonts w:ascii="Calibri" w:eastAsia="Times New Roman" w:hAnsi="Calibri" w:cs="Calibri"/>
                <w:color w:val="000000"/>
              </w:rPr>
              <w:t>CMec</w:t>
            </w:r>
            <w:proofErr w:type="spellEnd"/>
          </w:p>
        </w:tc>
      </w:tr>
      <w:tr w:rsidR="004E33DE" w:rsidRPr="004E33DE" w14:paraId="37BBE3C4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C8160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>Comstock Environmental</w:t>
            </w:r>
          </w:p>
        </w:tc>
      </w:tr>
      <w:tr w:rsidR="004E33DE" w:rsidRPr="004E33DE" w14:paraId="14001E49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B045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>Connie L Morton</w:t>
            </w:r>
          </w:p>
        </w:tc>
      </w:tr>
      <w:tr w:rsidR="004E33DE" w:rsidRPr="004E33DE" w14:paraId="23B130DC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9A7A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>CONNOR Environmental Services, Inc.</w:t>
            </w:r>
          </w:p>
        </w:tc>
      </w:tr>
      <w:tr w:rsidR="004E33DE" w:rsidRPr="004E33DE" w14:paraId="6AAF1230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2908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>Crawford &amp; Bowen Planning, Inc.</w:t>
            </w:r>
          </w:p>
        </w:tc>
      </w:tr>
      <w:tr w:rsidR="004E33DE" w:rsidRPr="004E33DE" w14:paraId="5F44797F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A60F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>Dominion Due Diligence Group</w:t>
            </w:r>
          </w:p>
        </w:tc>
      </w:tr>
      <w:tr w:rsidR="004E33DE" w:rsidRPr="004E33DE" w14:paraId="51D7CB68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D420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>Eagle Environmental, Inc.</w:t>
            </w:r>
          </w:p>
        </w:tc>
      </w:tr>
      <w:tr w:rsidR="004E33DE" w:rsidRPr="004E33DE" w14:paraId="35A7D6C7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3151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>EBI Consulting</w:t>
            </w:r>
          </w:p>
        </w:tc>
      </w:tr>
      <w:tr w:rsidR="004E33DE" w:rsidRPr="004E33DE" w14:paraId="0391A402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6EC8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>ECS Mid-Atlantic, LLC</w:t>
            </w:r>
          </w:p>
        </w:tc>
      </w:tr>
      <w:tr w:rsidR="004E33DE" w:rsidRPr="004E33DE" w14:paraId="0E1E61D5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A0CC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>EFI Global, Inc.</w:t>
            </w:r>
          </w:p>
        </w:tc>
      </w:tr>
      <w:tr w:rsidR="004E33DE" w:rsidRPr="004E33DE" w14:paraId="7E1291E2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E7A6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>Environmental Consulting &amp; Technology, Inc.</w:t>
            </w:r>
          </w:p>
        </w:tc>
      </w:tr>
      <w:tr w:rsidR="004E33DE" w:rsidRPr="004E33DE" w14:paraId="514F3A19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38F5A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>Environmental Consulting Associates, Inc.</w:t>
            </w:r>
          </w:p>
        </w:tc>
      </w:tr>
      <w:tr w:rsidR="004E33DE" w:rsidRPr="004E33DE" w14:paraId="03ED38F8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B915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>Environmental Intelligence, LLC</w:t>
            </w:r>
          </w:p>
        </w:tc>
      </w:tr>
      <w:tr w:rsidR="004E33DE" w:rsidRPr="004E33DE" w14:paraId="60D82888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2982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>EVREN Northwest</w:t>
            </w:r>
          </w:p>
        </w:tc>
      </w:tr>
      <w:tr w:rsidR="004E33DE" w:rsidRPr="004E33DE" w14:paraId="5DCAE6CE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CE1C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>Frye Environmental</w:t>
            </w:r>
          </w:p>
        </w:tc>
      </w:tr>
      <w:tr w:rsidR="004E33DE" w:rsidRPr="004E33DE" w14:paraId="03D3B13C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567C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>GEI Consultants. Inc.</w:t>
            </w:r>
          </w:p>
        </w:tc>
      </w:tr>
      <w:tr w:rsidR="004E33DE" w:rsidRPr="004E33DE" w14:paraId="05FBDFC4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0AA2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E33DE">
              <w:rPr>
                <w:rFonts w:ascii="Calibri" w:eastAsia="Times New Roman" w:hAnsi="Calibri" w:cs="Calibri"/>
                <w:color w:val="000000"/>
              </w:rPr>
              <w:lastRenderedPageBreak/>
              <w:t>GeoTek</w:t>
            </w:r>
            <w:proofErr w:type="spellEnd"/>
            <w:r w:rsidRPr="004E33DE">
              <w:rPr>
                <w:rFonts w:ascii="Calibri" w:eastAsia="Times New Roman" w:hAnsi="Calibri" w:cs="Calibri"/>
                <w:color w:val="000000"/>
              </w:rPr>
              <w:t>, Inc.</w:t>
            </w:r>
          </w:p>
        </w:tc>
      </w:tr>
      <w:tr w:rsidR="004E33DE" w:rsidRPr="004E33DE" w14:paraId="4107744B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1FDF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>Gill Group</w:t>
            </w:r>
          </w:p>
        </w:tc>
      </w:tr>
      <w:tr w:rsidR="004E33DE" w:rsidRPr="004E33DE" w14:paraId="23E63394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499F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>Green Street Environmental</w:t>
            </w:r>
          </w:p>
        </w:tc>
      </w:tr>
      <w:tr w:rsidR="004E33DE" w:rsidRPr="004E33DE" w14:paraId="55675A5E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6DEF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>Greenbrier Environmental Group, Inc.</w:t>
            </w:r>
          </w:p>
        </w:tc>
      </w:tr>
      <w:tr w:rsidR="004E33DE" w:rsidRPr="004E33DE" w14:paraId="740A8438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9B3E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>Greenfield Environmental</w:t>
            </w:r>
          </w:p>
        </w:tc>
      </w:tr>
      <w:tr w:rsidR="004E33DE" w:rsidRPr="004E33DE" w14:paraId="787ADB5D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4B5C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>GSG Consultants</w:t>
            </w:r>
          </w:p>
        </w:tc>
      </w:tr>
      <w:tr w:rsidR="004E33DE" w:rsidRPr="004E33DE" w14:paraId="250A9CB1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81EA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 xml:space="preserve">GZA </w:t>
            </w:r>
            <w:proofErr w:type="spellStart"/>
            <w:r w:rsidRPr="004E33DE">
              <w:rPr>
                <w:rFonts w:ascii="Calibri" w:eastAsia="Times New Roman" w:hAnsi="Calibri" w:cs="Calibri"/>
                <w:color w:val="000000"/>
              </w:rPr>
              <w:t>GeoEnvironmental</w:t>
            </w:r>
            <w:proofErr w:type="spellEnd"/>
            <w:r w:rsidRPr="004E33DE">
              <w:rPr>
                <w:rFonts w:ascii="Calibri" w:eastAsia="Times New Roman" w:hAnsi="Calibri" w:cs="Calibri"/>
                <w:color w:val="000000"/>
              </w:rPr>
              <w:t>, Inc.</w:t>
            </w:r>
          </w:p>
        </w:tc>
      </w:tr>
      <w:tr w:rsidR="004E33DE" w:rsidRPr="004E33DE" w14:paraId="1A4F6A3C" w14:textId="77777777" w:rsidTr="004E33DE">
        <w:trPr>
          <w:trHeight w:val="35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EBFF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>Haley Ward</w:t>
            </w:r>
          </w:p>
        </w:tc>
      </w:tr>
      <w:tr w:rsidR="004E33DE" w:rsidRPr="004E33DE" w14:paraId="0A453152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360B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>Hill, Devine &amp; Gong</w:t>
            </w:r>
          </w:p>
        </w:tc>
      </w:tr>
      <w:tr w:rsidR="004E33DE" w:rsidRPr="004E33DE" w14:paraId="5D506357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CADE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>Housing Enterprises, Inc.</w:t>
            </w:r>
          </w:p>
        </w:tc>
      </w:tr>
      <w:tr w:rsidR="004E33DE" w:rsidRPr="004E33DE" w14:paraId="4629D08D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DF63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>Hughes Associates, Inc.</w:t>
            </w:r>
          </w:p>
        </w:tc>
      </w:tr>
      <w:tr w:rsidR="004E33DE" w:rsidRPr="004E33DE" w14:paraId="26783D36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872A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 xml:space="preserve">HZW </w:t>
            </w:r>
            <w:proofErr w:type="spellStart"/>
            <w:r w:rsidRPr="004E33DE">
              <w:rPr>
                <w:rFonts w:ascii="Calibri" w:eastAsia="Times New Roman" w:hAnsi="Calibri" w:cs="Calibri"/>
                <w:color w:val="000000"/>
              </w:rPr>
              <w:t>Environmnental</w:t>
            </w:r>
            <w:proofErr w:type="spellEnd"/>
            <w:r w:rsidRPr="004E33DE">
              <w:rPr>
                <w:rFonts w:ascii="Calibri" w:eastAsia="Times New Roman" w:hAnsi="Calibri" w:cs="Calibri"/>
                <w:color w:val="000000"/>
              </w:rPr>
              <w:t xml:space="preserve"> Consultants</w:t>
            </w:r>
          </w:p>
        </w:tc>
      </w:tr>
      <w:tr w:rsidR="004E33DE" w:rsidRPr="004E33DE" w14:paraId="077E285F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0A1F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>Karen Barlow</w:t>
            </w:r>
          </w:p>
        </w:tc>
      </w:tr>
      <w:tr w:rsidR="004E33DE" w:rsidRPr="004E33DE" w14:paraId="5360DBAE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8793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>K-Plus</w:t>
            </w:r>
          </w:p>
        </w:tc>
      </w:tr>
      <w:tr w:rsidR="004E33DE" w:rsidRPr="004E33DE" w14:paraId="20D065B8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94C7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E33DE">
              <w:rPr>
                <w:rFonts w:ascii="Calibri" w:eastAsia="Times New Roman" w:hAnsi="Calibri" w:cs="Calibri"/>
                <w:color w:val="000000"/>
              </w:rPr>
              <w:t>LaBella</w:t>
            </w:r>
            <w:proofErr w:type="spellEnd"/>
            <w:r w:rsidRPr="004E33DE">
              <w:rPr>
                <w:rFonts w:ascii="Calibri" w:eastAsia="Times New Roman" w:hAnsi="Calibri" w:cs="Calibri"/>
                <w:color w:val="000000"/>
              </w:rPr>
              <w:t xml:space="preserve"> Associates DPC</w:t>
            </w:r>
          </w:p>
        </w:tc>
      </w:tr>
      <w:tr w:rsidR="004E33DE" w:rsidRPr="004E33DE" w14:paraId="6F6832C4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0BFF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>Landmark Environmental, LLC</w:t>
            </w:r>
          </w:p>
        </w:tc>
      </w:tr>
      <w:tr w:rsidR="004E33DE" w:rsidRPr="004E33DE" w14:paraId="738E57FB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703C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>McPhail Associates, LLC</w:t>
            </w:r>
          </w:p>
        </w:tc>
      </w:tr>
      <w:tr w:rsidR="004E33DE" w:rsidRPr="004E33DE" w14:paraId="358E508B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1C24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>Monarch Housing Associates</w:t>
            </w:r>
          </w:p>
        </w:tc>
      </w:tr>
      <w:tr w:rsidR="004E33DE" w:rsidRPr="004E33DE" w14:paraId="431964DF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B891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>New Horizons Enterprises, LLC</w:t>
            </w:r>
          </w:p>
        </w:tc>
      </w:tr>
      <w:tr w:rsidR="004E33DE" w:rsidRPr="004E33DE" w14:paraId="645603AA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A2D1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>O'Connor Engineering &amp; Science, Inc.</w:t>
            </w:r>
          </w:p>
        </w:tc>
      </w:tr>
      <w:tr w:rsidR="004E33DE" w:rsidRPr="004E33DE" w14:paraId="312932D4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857F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>Partner Assessment Corporation, 21-314620.2</w:t>
            </w:r>
          </w:p>
        </w:tc>
      </w:tr>
      <w:tr w:rsidR="004E33DE" w:rsidRPr="004E33DE" w14:paraId="67C95161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B2C1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>Partner Engineering &amp; Science, Inc (PN 123456-1)</w:t>
            </w:r>
          </w:p>
        </w:tc>
      </w:tr>
      <w:tr w:rsidR="004E33DE" w:rsidRPr="004E33DE" w14:paraId="1577D410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EA14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>Partners Environmental Consulting, Inc.</w:t>
            </w:r>
          </w:p>
        </w:tc>
      </w:tr>
      <w:tr w:rsidR="004E33DE" w:rsidRPr="004E33DE" w14:paraId="2FFCA25A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38A3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>Payne Environmental LLC</w:t>
            </w:r>
          </w:p>
        </w:tc>
      </w:tr>
      <w:tr w:rsidR="004E33DE" w:rsidRPr="004E33DE" w14:paraId="6A26F80E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2812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>PBS</w:t>
            </w:r>
          </w:p>
        </w:tc>
      </w:tr>
      <w:tr w:rsidR="004E33DE" w:rsidRPr="004E33DE" w14:paraId="4DF5CF5D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0FCB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>PBS Engineering and Environmental</w:t>
            </w:r>
          </w:p>
        </w:tc>
      </w:tr>
      <w:tr w:rsidR="004E33DE" w:rsidRPr="004E33DE" w14:paraId="0E93D748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FCEC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E33DE">
              <w:rPr>
                <w:rFonts w:ascii="Calibri" w:eastAsia="Times New Roman" w:hAnsi="Calibri" w:cs="Calibri"/>
                <w:color w:val="000000"/>
              </w:rPr>
              <w:t>Pennoni</w:t>
            </w:r>
            <w:proofErr w:type="spellEnd"/>
            <w:r w:rsidRPr="004E33DE">
              <w:rPr>
                <w:rFonts w:ascii="Calibri" w:eastAsia="Times New Roman" w:hAnsi="Calibri" w:cs="Calibri"/>
                <w:color w:val="000000"/>
              </w:rPr>
              <w:t xml:space="preserve"> Associates Inc.</w:t>
            </w:r>
          </w:p>
        </w:tc>
      </w:tr>
      <w:tr w:rsidR="004E33DE" w:rsidRPr="004E33DE" w14:paraId="73406B89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AE0F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>Phase Engineering, Inc</w:t>
            </w:r>
          </w:p>
        </w:tc>
      </w:tr>
      <w:tr w:rsidR="004E33DE" w:rsidRPr="004E33DE" w14:paraId="4DC460D4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4ACD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 xml:space="preserve">Pioneer Engineering &amp; Environmental </w:t>
            </w:r>
            <w:proofErr w:type="spellStart"/>
            <w:r w:rsidRPr="004E33DE">
              <w:rPr>
                <w:rFonts w:ascii="Calibri" w:eastAsia="Times New Roman" w:hAnsi="Calibri" w:cs="Calibri"/>
                <w:color w:val="000000"/>
              </w:rPr>
              <w:t>sErvices</w:t>
            </w:r>
            <w:proofErr w:type="spellEnd"/>
            <w:r w:rsidRPr="004E33DE">
              <w:rPr>
                <w:rFonts w:ascii="Calibri" w:eastAsia="Times New Roman" w:hAnsi="Calibri" w:cs="Calibri"/>
                <w:color w:val="000000"/>
              </w:rPr>
              <w:t>, LLC</w:t>
            </w:r>
          </w:p>
        </w:tc>
      </w:tr>
      <w:tr w:rsidR="004E33DE" w:rsidRPr="004E33DE" w14:paraId="471F641D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945D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>PPM Consultants, Inc.</w:t>
            </w:r>
          </w:p>
        </w:tc>
      </w:tr>
      <w:tr w:rsidR="004E33DE" w:rsidRPr="004E33DE" w14:paraId="1F28CF14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8C73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>Prim Lawrence Group Co</w:t>
            </w:r>
          </w:p>
        </w:tc>
      </w:tr>
      <w:tr w:rsidR="004E33DE" w:rsidRPr="004E33DE" w14:paraId="4D713855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E7B0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>Professional Environmental Engineers</w:t>
            </w:r>
          </w:p>
        </w:tc>
      </w:tr>
      <w:tr w:rsidR="004E33DE" w:rsidRPr="004E33DE" w14:paraId="6D144D95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F637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>SAGE Environmental, Inc.</w:t>
            </w:r>
          </w:p>
        </w:tc>
      </w:tr>
      <w:tr w:rsidR="004E33DE" w:rsidRPr="004E33DE" w14:paraId="45DAF98C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3069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>SCS Engineers</w:t>
            </w:r>
          </w:p>
        </w:tc>
      </w:tr>
      <w:tr w:rsidR="004E33DE" w:rsidRPr="004E33DE" w14:paraId="4392A1E2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3BAF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>Swift Creek Environmental, Incorporated</w:t>
            </w:r>
          </w:p>
        </w:tc>
      </w:tr>
      <w:tr w:rsidR="004E33DE" w:rsidRPr="004E33DE" w14:paraId="58C3CE0C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37EF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>Terracon Consultants</w:t>
            </w:r>
          </w:p>
        </w:tc>
      </w:tr>
      <w:tr w:rsidR="004E33DE" w:rsidRPr="004E33DE" w14:paraId="12DCD42A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96DF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>The Lane Group</w:t>
            </w:r>
          </w:p>
        </w:tc>
      </w:tr>
      <w:tr w:rsidR="004E33DE" w:rsidRPr="004E33DE" w14:paraId="453408C8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F8FE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>TTL Associates, Inc.</w:t>
            </w:r>
          </w:p>
        </w:tc>
      </w:tr>
      <w:tr w:rsidR="004E33DE" w:rsidRPr="004E33DE" w14:paraId="0C576EEA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B8B2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>Urban Green Environmental, LLC</w:t>
            </w:r>
          </w:p>
        </w:tc>
      </w:tr>
      <w:tr w:rsidR="004E33DE" w:rsidRPr="004E33DE" w14:paraId="64B452F4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D05E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 xml:space="preserve">Vancouver Housing Authority </w:t>
            </w:r>
          </w:p>
        </w:tc>
      </w:tr>
      <w:tr w:rsidR="004E33DE" w:rsidRPr="004E33DE" w14:paraId="357F3B3B" w14:textId="77777777" w:rsidTr="004E33DE">
        <w:trPr>
          <w:trHeight w:val="29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F4C4E" w14:textId="77777777" w:rsidR="004E33DE" w:rsidRPr="004E33DE" w:rsidRDefault="004E33DE" w:rsidP="004E33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E33DE">
              <w:rPr>
                <w:rFonts w:ascii="Calibri" w:eastAsia="Times New Roman" w:hAnsi="Calibri" w:cs="Calibri"/>
                <w:color w:val="000000"/>
              </w:rPr>
              <w:t>Western Technologies Inc.</w:t>
            </w:r>
          </w:p>
        </w:tc>
      </w:tr>
    </w:tbl>
    <w:p w14:paraId="5E4087FC" w14:textId="77777777" w:rsidR="004E33DE" w:rsidRDefault="004E33DE"/>
    <w:sectPr w:rsidR="004E3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DE"/>
    <w:rsid w:val="000225E9"/>
    <w:rsid w:val="002106D2"/>
    <w:rsid w:val="002244CE"/>
    <w:rsid w:val="00391972"/>
    <w:rsid w:val="004E33DE"/>
    <w:rsid w:val="005C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EE154"/>
  <w15:chartTrackingRefBased/>
  <w15:docId w15:val="{1F46607B-E838-416A-A696-8934AF0A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Housing and Urban Development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Fergison, Laurence J</dc:creator>
  <cp:keywords/>
  <dc:description/>
  <cp:lastModifiedBy>Edge, Mariel C</cp:lastModifiedBy>
  <cp:revision>2</cp:revision>
  <dcterms:created xsi:type="dcterms:W3CDTF">2022-11-30T21:42:00Z</dcterms:created>
  <dcterms:modified xsi:type="dcterms:W3CDTF">2022-11-30T21:42:00Z</dcterms:modified>
</cp:coreProperties>
</file>