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D08F6" w14:textId="77777777" w:rsidR="007C20AE" w:rsidRPr="0075247C" w:rsidRDefault="007C20AE" w:rsidP="0075247C">
      <w:pPr>
        <w:pStyle w:val="Heading1"/>
      </w:pPr>
      <w:r w:rsidRPr="0075247C">
        <w:t>FHA Connection B2G Case Query</w:t>
      </w:r>
    </w:p>
    <w:p w14:paraId="5EFD9923" w14:textId="77777777" w:rsidR="007C20AE" w:rsidRPr="0075247C" w:rsidRDefault="007C20AE" w:rsidP="00F9257A">
      <w:pPr>
        <w:spacing w:after="0" w:line="240" w:lineRule="auto"/>
        <w:rPr>
          <w:rFonts w:ascii="Times New Roman" w:hAnsi="Times New Roman" w:cs="Times New Roman"/>
        </w:rPr>
      </w:pPr>
      <w:r w:rsidRPr="0075247C">
        <w:rPr>
          <w:rFonts w:ascii="Times New Roman" w:hAnsi="Times New Roman" w:cs="Times New Roman"/>
        </w:rPr>
        <w:tab/>
      </w:r>
      <w:r w:rsidRPr="0075247C">
        <w:rPr>
          <w:rFonts w:ascii="Times New Roman" w:hAnsi="Times New Roman" w:cs="Times New Roman"/>
        </w:rPr>
        <w:tab/>
      </w:r>
    </w:p>
    <w:p w14:paraId="41E8B067" w14:textId="77777777" w:rsidR="007C20AE" w:rsidRPr="0075247C" w:rsidRDefault="007C20AE" w:rsidP="00F9257A">
      <w:pPr>
        <w:spacing w:after="0" w:line="240" w:lineRule="auto"/>
        <w:rPr>
          <w:rFonts w:ascii="Times New Roman" w:hAnsi="Times New Roman" w:cs="Times New Roman"/>
        </w:rPr>
      </w:pPr>
      <w:r w:rsidRPr="0075247C">
        <w:rPr>
          <w:rFonts w:ascii="Times New Roman" w:hAnsi="Times New Roman" w:cs="Times New Roman"/>
        </w:rPr>
        <w:t xml:space="preserve"> </w:t>
      </w:r>
    </w:p>
    <w:p w14:paraId="16C42D59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 xml:space="preserve">The Case Query function lists case status information. The lender may request the status of a specific loan as it progress through the Federal Housing Administration (FHA) mortgage process. By querying a case, the lender will receive general case information regarding the property address, case type, the appraiser, Mortgage Insurance Premium (MIP), and insurance status. A lender may query a case by FHA case number, (property) address, (borrower) name, or (borrower) Social Security </w:t>
      </w:r>
      <w:r w:rsidR="00671BAE" w:rsidRPr="00BB4604">
        <w:rPr>
          <w:rFonts w:cs="Times New Roman"/>
        </w:rPr>
        <w:t>Number (</w:t>
      </w:r>
      <w:r w:rsidRPr="00BB4604">
        <w:rPr>
          <w:rFonts w:cs="Times New Roman"/>
        </w:rPr>
        <w:t xml:space="preserve">SSN)/Tax Identification </w:t>
      </w:r>
      <w:r w:rsidR="005E3CA4" w:rsidRPr="00BB4604">
        <w:rPr>
          <w:rFonts w:cs="Times New Roman"/>
        </w:rPr>
        <w:t>Number (</w:t>
      </w:r>
      <w:r w:rsidRPr="00BB4604">
        <w:rPr>
          <w:rFonts w:cs="Times New Roman"/>
        </w:rPr>
        <w:t>TIN).</w:t>
      </w:r>
    </w:p>
    <w:p w14:paraId="7F0C5F35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The Case Query function is run by posting the input file to:</w:t>
      </w:r>
    </w:p>
    <w:p w14:paraId="18AD7715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</w:p>
    <w:p w14:paraId="51BE19CC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 xml:space="preserve">Test </w:t>
      </w:r>
      <w:hyperlink r:id="rId5" w:history="1">
        <w:r w:rsidR="002E331C" w:rsidRPr="00BB4604">
          <w:rPr>
            <w:rStyle w:val="Hyperlink"/>
            <w:rFonts w:cs="Times New Roman"/>
          </w:rPr>
          <w:t>https://entptest.hud.gov/b2b/chums/f17cqxml.cfm</w:t>
        </w:r>
      </w:hyperlink>
    </w:p>
    <w:p w14:paraId="04F097A8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 xml:space="preserve">Production </w:t>
      </w:r>
      <w:hyperlink r:id="rId6" w:history="1">
        <w:r w:rsidRPr="00BB4604">
          <w:rPr>
            <w:rStyle w:val="Hyperlink"/>
            <w:rFonts w:cs="Times New Roman"/>
          </w:rPr>
          <w:t>https://entp.hud.gov/b2b/chums/f17cqxml.cfm</w:t>
        </w:r>
      </w:hyperlink>
    </w:p>
    <w:p w14:paraId="1CF6B4C4" w14:textId="77777777" w:rsidR="007C20AE" w:rsidRPr="0075247C" w:rsidRDefault="007C20AE" w:rsidP="00F9257A">
      <w:pPr>
        <w:spacing w:after="0" w:line="240" w:lineRule="auto"/>
        <w:rPr>
          <w:rFonts w:ascii="Times New Roman" w:hAnsi="Times New Roman" w:cs="Times New Roman"/>
        </w:rPr>
      </w:pPr>
      <w:r w:rsidRPr="0075247C">
        <w:rPr>
          <w:rFonts w:ascii="Times New Roman" w:hAnsi="Times New Roman" w:cs="Times New Roman"/>
        </w:rPr>
        <w:br w:type="page"/>
      </w:r>
    </w:p>
    <w:p w14:paraId="3F81878A" w14:textId="77777777" w:rsidR="007C20AE" w:rsidRDefault="007C20AE" w:rsidP="0075247C">
      <w:pPr>
        <w:pStyle w:val="Heading1"/>
      </w:pPr>
      <w:r w:rsidRPr="0075247C">
        <w:lastRenderedPageBreak/>
        <w:t>History of Changes</w:t>
      </w:r>
    </w:p>
    <w:p w14:paraId="673985C8" w14:textId="77777777" w:rsidR="00C7763F" w:rsidRDefault="00C7763F" w:rsidP="00C7763F"/>
    <w:p w14:paraId="2D59CB05" w14:textId="0CC5D5F6" w:rsidR="00EF0EE6" w:rsidRPr="005E5797" w:rsidRDefault="00EF0EE6" w:rsidP="00C7763F">
      <w:pPr>
        <w:rPr>
          <w:b/>
          <w:bCs/>
        </w:rPr>
      </w:pPr>
      <w:r w:rsidRPr="005E5797">
        <w:rPr>
          <w:b/>
          <w:bCs/>
        </w:rPr>
        <w:t>Addition of new attribute for Prior</w:t>
      </w:r>
      <w:r w:rsidR="00796886" w:rsidRPr="005E5797">
        <w:rPr>
          <w:b/>
          <w:bCs/>
        </w:rPr>
        <w:t>CasePartialClaim</w:t>
      </w:r>
      <w:r w:rsidR="00475BE3">
        <w:rPr>
          <w:b/>
          <w:bCs/>
        </w:rPr>
        <w:t>, November 1, 2024</w:t>
      </w:r>
    </w:p>
    <w:p w14:paraId="008B4CDD" w14:textId="7BCDC1F8" w:rsidR="00796886" w:rsidRDefault="00796886" w:rsidP="00796886">
      <w:pPr>
        <w:pStyle w:val="ListParagraph"/>
        <w:numPr>
          <w:ilvl w:val="0"/>
          <w:numId w:val="2"/>
        </w:numPr>
      </w:pPr>
      <w:r>
        <w:t>Added _Amount</w:t>
      </w:r>
    </w:p>
    <w:p w14:paraId="1AB2AD80" w14:textId="2BA7C426" w:rsidR="00C67D42" w:rsidRDefault="00C67D42" w:rsidP="00796886">
      <w:pPr>
        <w:pStyle w:val="ListParagraph"/>
        <w:numPr>
          <w:ilvl w:val="0"/>
          <w:numId w:val="2"/>
        </w:numPr>
      </w:pPr>
      <w:r>
        <w:t>_AsOfDate</w:t>
      </w:r>
      <w:r w:rsidR="00CD27A4">
        <w:t xml:space="preserve"> is deprecated. It will not be removed, but</w:t>
      </w:r>
      <w:r w:rsidR="00440CE1">
        <w:t xml:space="preserve"> it</w:t>
      </w:r>
      <w:r>
        <w:t xml:space="preserve"> will be populated with current date</w:t>
      </w:r>
    </w:p>
    <w:p w14:paraId="7B170790" w14:textId="2AB2F315" w:rsidR="00F66DC9" w:rsidRPr="00717EBA" w:rsidRDefault="00F66DC9" w:rsidP="00F66DC9">
      <w:pPr>
        <w:rPr>
          <w:b/>
        </w:rPr>
      </w:pPr>
      <w:r w:rsidRPr="00717EBA">
        <w:rPr>
          <w:b/>
        </w:rPr>
        <w:t>Addition of new information fields</w:t>
      </w:r>
      <w:r>
        <w:rPr>
          <w:b/>
        </w:rPr>
        <w:t>, July 9, 2023</w:t>
      </w:r>
    </w:p>
    <w:p w14:paraId="2EFB55CB" w14:textId="2F8A49CA" w:rsidR="00F66DC9" w:rsidRDefault="000A1EA7" w:rsidP="000A1EA7">
      <w:pPr>
        <w:pStyle w:val="ListParagraph"/>
        <w:numPr>
          <w:ilvl w:val="0"/>
          <w:numId w:val="1"/>
        </w:numPr>
      </w:pPr>
      <w:r w:rsidRPr="000A1EA7">
        <w:t>&lt;PriorCasePartialClaim _Status='' _AsOfDate=''/&gt;</w:t>
      </w:r>
    </w:p>
    <w:p w14:paraId="24CE42E4" w14:textId="03027ABD" w:rsidR="00717EBA" w:rsidRPr="00717EBA" w:rsidRDefault="00717EBA" w:rsidP="00C7763F">
      <w:pPr>
        <w:rPr>
          <w:b/>
        </w:rPr>
      </w:pPr>
      <w:r w:rsidRPr="00717EBA">
        <w:rPr>
          <w:b/>
        </w:rPr>
        <w:t>Addition of new information fields</w:t>
      </w:r>
      <w:r w:rsidR="009546E1">
        <w:rPr>
          <w:b/>
        </w:rPr>
        <w:t>, August 23, 2019</w:t>
      </w:r>
    </w:p>
    <w:p w14:paraId="17E8FAA0" w14:textId="77777777" w:rsidR="00717EBA" w:rsidRDefault="00717EBA" w:rsidP="00717EBA">
      <w:pPr>
        <w:spacing w:after="0" w:line="240" w:lineRule="auto"/>
      </w:pPr>
      <w:r>
        <w:t>•</w:t>
      </w:r>
      <w:r>
        <w:tab/>
        <w:t>TOTAL Scored Yes/No will be supplemented by TOTAL Score Date</w:t>
      </w:r>
      <w:r>
        <w:tab/>
      </w:r>
      <w:r>
        <w:tab/>
        <w:t>&lt;FHAVATotalScorecardCase _ScoreDate=""/&gt;</w:t>
      </w:r>
    </w:p>
    <w:p w14:paraId="5FE37EC6" w14:textId="77777777" w:rsidR="00717EBA" w:rsidRDefault="00717EBA" w:rsidP="00717EBA">
      <w:pPr>
        <w:spacing w:after="0" w:line="240" w:lineRule="auto"/>
      </w:pPr>
      <w:r>
        <w:t>•</w:t>
      </w:r>
      <w:r>
        <w:tab/>
        <w:t>Closing Package Resubmission Date will be added</w:t>
      </w:r>
      <w:r>
        <w:tab/>
      </w:r>
      <w:r>
        <w:tab/>
      </w:r>
      <w:r>
        <w:tab/>
      </w:r>
      <w:r>
        <w:tab/>
        <w:t>&lt;ClosingPackageReceivedDate _ResubmissionDate=""/&gt;</w:t>
      </w:r>
    </w:p>
    <w:p w14:paraId="35836A0A" w14:textId="77777777" w:rsidR="00717EBA" w:rsidRDefault="00717EBA" w:rsidP="00717EBA">
      <w:pPr>
        <w:spacing w:after="0" w:line="240" w:lineRule="auto"/>
      </w:pPr>
      <w:r>
        <w:t>•</w:t>
      </w:r>
      <w:r>
        <w:tab/>
        <w:t>NOR Date will be added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&lt;MortgageInsuranceFHAVAnor FHAVANorCode="" FHAVANorDate=""&gt;</w:t>
      </w:r>
    </w:p>
    <w:p w14:paraId="0D87E1FE" w14:textId="77777777" w:rsidR="00717EBA" w:rsidRDefault="00717EBA" w:rsidP="00717EBA">
      <w:pPr>
        <w:spacing w:after="0" w:line="240" w:lineRule="auto"/>
      </w:pPr>
      <w:r>
        <w:t>•</w:t>
      </w:r>
      <w:r>
        <w:tab/>
        <w:t>NOR Resubmission Date will be added</w:t>
      </w:r>
      <w:r>
        <w:tab/>
      </w:r>
      <w:r>
        <w:tab/>
      </w:r>
      <w:r>
        <w:tab/>
      </w:r>
      <w:r>
        <w:tab/>
      </w:r>
      <w:r>
        <w:tab/>
        <w:t>&lt;ClosingPackageReceivedDate _ResubmissionDate="" _NORResubmissionDate=""/&gt;</w:t>
      </w:r>
    </w:p>
    <w:p w14:paraId="30F59761" w14:textId="77777777" w:rsidR="00717EBA" w:rsidRDefault="00717EBA" w:rsidP="00717EBA">
      <w:pPr>
        <w:spacing w:after="0" w:line="240" w:lineRule="auto"/>
      </w:pPr>
      <w:r>
        <w:t>•</w:t>
      </w:r>
      <w:r>
        <w:tab/>
        <w:t>Case Canceled Date will be added</w:t>
      </w:r>
    </w:p>
    <w:p w14:paraId="58BD305D" w14:textId="77777777" w:rsidR="00717EBA" w:rsidRDefault="00717EBA" w:rsidP="00717EBA">
      <w:pPr>
        <w:spacing w:after="0" w:line="240" w:lineRule="auto"/>
        <w:ind w:left="720"/>
      </w:pPr>
      <w:r>
        <w:t>&lt;CaseCanceledDate /&gt;</w:t>
      </w:r>
    </w:p>
    <w:p w14:paraId="6CF54E9A" w14:textId="77777777" w:rsidR="00717EBA" w:rsidRDefault="00717EBA" w:rsidP="00717EBA">
      <w:pPr>
        <w:spacing w:after="0" w:line="240" w:lineRule="auto"/>
        <w:ind w:left="720"/>
      </w:pPr>
    </w:p>
    <w:p w14:paraId="19D55C97" w14:textId="77777777" w:rsidR="00C7763F" w:rsidRPr="00BB4604" w:rsidRDefault="00C7763F" w:rsidP="00C7763F">
      <w:pPr>
        <w:spacing w:after="0" w:line="240" w:lineRule="auto"/>
        <w:rPr>
          <w:rFonts w:cs="Times New Roman"/>
          <w:b/>
        </w:rPr>
      </w:pPr>
      <w:r w:rsidRPr="00BB4604">
        <w:rPr>
          <w:rFonts w:cs="Times New Roman"/>
          <w:b/>
        </w:rPr>
        <w:t>Modified Non-Borrowing Spouse count to distinguish between Eligible and Ineligible spouses</w:t>
      </w:r>
      <w:r w:rsidR="00DC2BE5">
        <w:rPr>
          <w:rFonts w:cs="Times New Roman"/>
          <w:b/>
        </w:rPr>
        <w:t>, April 6, 2018</w:t>
      </w:r>
    </w:p>
    <w:p w14:paraId="294DBD09" w14:textId="77777777" w:rsidR="00C7763F" w:rsidRPr="00BB4604" w:rsidRDefault="00C7763F" w:rsidP="00C7763F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//BORROWER/NonBorrowingSpouses/@_Eligible</w:t>
      </w:r>
    </w:p>
    <w:p w14:paraId="2659D43E" w14:textId="77777777" w:rsidR="00C7763F" w:rsidRPr="00BB4604" w:rsidRDefault="00C7763F" w:rsidP="00C7763F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//BORROWER/NonBorrowingSpouses/@_In</w:t>
      </w:r>
      <w:r w:rsidR="00551370" w:rsidRPr="00BB4604">
        <w:rPr>
          <w:rFonts w:cs="Times New Roman"/>
        </w:rPr>
        <w:t>e</w:t>
      </w:r>
      <w:r w:rsidRPr="00BB4604">
        <w:rPr>
          <w:rFonts w:cs="Times New Roman"/>
        </w:rPr>
        <w:t>ligible</w:t>
      </w:r>
    </w:p>
    <w:p w14:paraId="5F301D6C" w14:textId="77777777" w:rsidR="00C7763F" w:rsidRPr="00BB4604" w:rsidRDefault="00C7763F" w:rsidP="00C7763F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Output only</w:t>
      </w:r>
    </w:p>
    <w:p w14:paraId="53E59C56" w14:textId="77777777" w:rsidR="00727F43" w:rsidRPr="00BB4604" w:rsidRDefault="00727F43" w:rsidP="00F9257A">
      <w:pPr>
        <w:spacing w:after="0" w:line="240" w:lineRule="auto"/>
        <w:rPr>
          <w:rFonts w:cs="Times New Roman"/>
          <w:b/>
        </w:rPr>
      </w:pPr>
    </w:p>
    <w:p w14:paraId="2AAB82DC" w14:textId="77777777" w:rsidR="00F9257A" w:rsidRPr="00BB4604" w:rsidRDefault="00671BAE" w:rsidP="00F9257A">
      <w:pPr>
        <w:spacing w:after="0" w:line="240" w:lineRule="auto"/>
        <w:rPr>
          <w:rFonts w:cs="Times New Roman"/>
          <w:b/>
        </w:rPr>
      </w:pPr>
      <w:r w:rsidRPr="00BB4604">
        <w:rPr>
          <w:rFonts w:cs="Times New Roman"/>
          <w:b/>
        </w:rPr>
        <w:t>Added count of Non-Borrowing Spouses</w:t>
      </w:r>
      <w:r w:rsidR="009546E1">
        <w:rPr>
          <w:rFonts w:cs="Times New Roman"/>
          <w:b/>
        </w:rPr>
        <w:t>,</w:t>
      </w:r>
      <w:r w:rsidRPr="00BB4604">
        <w:rPr>
          <w:rFonts w:cs="Times New Roman"/>
          <w:b/>
        </w:rPr>
        <w:t xml:space="preserve"> </w:t>
      </w:r>
      <w:r w:rsidR="001B076C" w:rsidRPr="00BB4604">
        <w:rPr>
          <w:rFonts w:cs="Times New Roman"/>
          <w:b/>
        </w:rPr>
        <w:t>August 2nd</w:t>
      </w:r>
      <w:r w:rsidRPr="00BB4604">
        <w:rPr>
          <w:rFonts w:cs="Times New Roman"/>
          <w:b/>
        </w:rPr>
        <w:t>, 2014</w:t>
      </w:r>
    </w:p>
    <w:p w14:paraId="10C7EFD1" w14:textId="77777777" w:rsidR="00671BAE" w:rsidRPr="00BB4604" w:rsidRDefault="00671BAE" w:rsidP="00671BAE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//BORROWER/NonBorrowingSpouses/@_Value</w:t>
      </w:r>
    </w:p>
    <w:p w14:paraId="6147D9C0" w14:textId="77777777" w:rsidR="00671BAE" w:rsidRPr="00BB4604" w:rsidRDefault="00671B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Output only</w:t>
      </w:r>
    </w:p>
    <w:p w14:paraId="1C7976C4" w14:textId="77777777" w:rsidR="00671BAE" w:rsidRPr="00BB4604" w:rsidRDefault="00671BAE" w:rsidP="00671BAE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_______________________________________________________________________</w:t>
      </w:r>
    </w:p>
    <w:p w14:paraId="7ACDF2C6" w14:textId="77777777" w:rsidR="00671BAE" w:rsidRPr="00BB4604" w:rsidRDefault="00671BAE" w:rsidP="00F9257A">
      <w:pPr>
        <w:spacing w:after="0" w:line="240" w:lineRule="auto"/>
        <w:rPr>
          <w:rFonts w:cs="Times New Roman"/>
        </w:rPr>
      </w:pPr>
    </w:p>
    <w:p w14:paraId="49E79143" w14:textId="77777777" w:rsidR="00F9257A" w:rsidRPr="00BB4604" w:rsidRDefault="00F9257A" w:rsidP="00F9257A">
      <w:pPr>
        <w:spacing w:after="0" w:line="240" w:lineRule="auto"/>
        <w:rPr>
          <w:rFonts w:cs="Times New Roman"/>
          <w:b/>
        </w:rPr>
      </w:pPr>
      <w:r w:rsidRPr="00BB4604">
        <w:rPr>
          <w:rFonts w:cs="Times New Roman"/>
          <w:b/>
        </w:rPr>
        <w:t>Added HECM data September 30, 2013</w:t>
      </w:r>
    </w:p>
    <w:p w14:paraId="53BC9094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</w:p>
    <w:p w14:paraId="0403646C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//MORTGAGEDATA/APPLICATION/UNDERWRITINGCASE/FHAVA/FHAVAHECM</w:t>
      </w:r>
    </w:p>
    <w:p w14:paraId="113030DE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</w:p>
    <w:p w14:paraId="00CF7FE1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FHAVAHECM/FHAVAHECM_CHARACTERISTICS</w:t>
      </w:r>
    </w:p>
    <w:p w14:paraId="33699C4D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</w:p>
    <w:p w14:paraId="759E0D56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FHAVAHECM_CHARACTERISTICS/@_MipRate</w:t>
      </w:r>
    </w:p>
    <w:p w14:paraId="4B72A001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FHAVAHECM_CHARACTERISTICS/FHAVAHECMmaximumClaimAmount</w:t>
      </w:r>
    </w:p>
    <w:p w14:paraId="07711D0F" w14:textId="77777777" w:rsidR="00F9257A" w:rsidRDefault="00F9257A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FHAVAHECM_CHARACTERISTICS/FHAVAHECMPrincipalLimit</w:t>
      </w:r>
    </w:p>
    <w:p w14:paraId="197481FF" w14:textId="77777777" w:rsidR="007A5497" w:rsidRPr="00BB4604" w:rsidRDefault="007A5497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FHAVAHECM_CHARACTERISTICS</w:t>
      </w:r>
      <w:r w:rsidRPr="007A5497">
        <w:rPr>
          <w:rFonts w:cs="Times New Roman"/>
        </w:rPr>
        <w:t xml:space="preserve"> </w:t>
      </w:r>
      <w:r>
        <w:rPr>
          <w:rFonts w:cs="Times New Roman"/>
        </w:rPr>
        <w:t>/</w:t>
      </w:r>
      <w:r w:rsidRPr="007A5497">
        <w:rPr>
          <w:rFonts w:cs="Times New Roman"/>
        </w:rPr>
        <w:t>FHAVAHECMDisbursementLimit</w:t>
      </w:r>
    </w:p>
    <w:p w14:paraId="25ABDA4C" w14:textId="77777777" w:rsidR="00F9257A" w:rsidRPr="00BB4604" w:rsidRDefault="00F9257A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_______________________________________________________________________</w:t>
      </w:r>
    </w:p>
    <w:p w14:paraId="4CE25419" w14:textId="77777777" w:rsidR="0075247C" w:rsidRPr="00BB4604" w:rsidRDefault="0075247C" w:rsidP="00F9257A">
      <w:pPr>
        <w:spacing w:after="0" w:line="240" w:lineRule="auto"/>
        <w:rPr>
          <w:rFonts w:cs="Times New Roman"/>
        </w:rPr>
      </w:pPr>
    </w:p>
    <w:p w14:paraId="21C12FA8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lastRenderedPageBreak/>
        <w:t>Addition of Sponsored Originators. October 4th, 2010 Implementation.</w:t>
      </w:r>
    </w:p>
    <w:p w14:paraId="0B4DFB14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//MORTGAGEDATA/APPLICATION/UNDERWRITINGCASE/LOAN_ORIGINATOR/@_EmployerIdentificationNumber</w:t>
      </w:r>
    </w:p>
    <w:p w14:paraId="49A5E6D6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Non-FHA Lender IDs will be reported in this field. FHA Lender IDs continue to be reported in //FHAVAOriginatorIdentifier</w:t>
      </w:r>
    </w:p>
    <w:p w14:paraId="7C957EE6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Support for HOPE for Homeowners</w:t>
      </w:r>
    </w:p>
    <w:p w14:paraId="0E32319F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October 1, 2008 implementation</w:t>
      </w:r>
    </w:p>
    <w:p w14:paraId="36A6622D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element CaseReceivedDate</w:t>
      </w:r>
    </w:p>
    <w:p w14:paraId="281121C7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Multiple additions to individual case output. Implementation date January 29, 2008</w:t>
      </w:r>
    </w:p>
    <w:p w14:paraId="3449A96F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element, FHAVAPrincipalReduction</w:t>
      </w:r>
    </w:p>
    <w:p w14:paraId="08F5CE83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 to FHAVAPrincipalReduction, _Required</w:t>
      </w:r>
    </w:p>
    <w:p w14:paraId="59001A21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 to FHAVAPrincipalReduction, _Value</w:t>
      </w:r>
    </w:p>
    <w:p w14:paraId="73F75A13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element, FHAVAMortgageInsurancePremium</w:t>
      </w:r>
    </w:p>
    <w:p w14:paraId="73476EEE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 to FHAVAMortgageInsurancePremium, UpfrontMIPFactor</w:t>
      </w:r>
    </w:p>
    <w:p w14:paraId="16778D2F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 to FHAVAMortgageInsurancePremium, AnnualMIPFactor</w:t>
      </w:r>
    </w:p>
    <w:p w14:paraId="03700D22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 to FHAVAMortgageInsurancePremium, UpfrontMIPFactorException</w:t>
      </w:r>
    </w:p>
    <w:p w14:paraId="7CB488A5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 to FHAVAMortgageInsurancePremium, AnnualMIPFactorException</w:t>
      </w:r>
    </w:p>
    <w:p w14:paraId="34EB2418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Lender Endorsement Indicators January 2 2006</w:t>
      </w:r>
    </w:p>
    <w:p w14:paraId="3BD473D4" w14:textId="77777777" w:rsidR="007C20AE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attribute, EndorsementAuthority, to MORTGAGEINSURANCE</w:t>
      </w:r>
    </w:p>
    <w:p w14:paraId="606C4DF3" w14:textId="77777777" w:rsidR="00262468" w:rsidRPr="00BB4604" w:rsidRDefault="007C20AE" w:rsidP="00F9257A">
      <w:pPr>
        <w:spacing w:after="0" w:line="240" w:lineRule="auto"/>
        <w:rPr>
          <w:rFonts w:cs="Times New Roman"/>
        </w:rPr>
      </w:pPr>
      <w:r w:rsidRPr="00BB4604">
        <w:rPr>
          <w:rFonts w:cs="Times New Roman"/>
        </w:rPr>
        <w:t>Added attribute, BinderStatus, to MORTGAGEINSURANCE</w:t>
      </w:r>
    </w:p>
    <w:sectPr w:rsidR="00262468" w:rsidRPr="00BB4604" w:rsidSect="00F9257A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297319"/>
    <w:multiLevelType w:val="hybridMultilevel"/>
    <w:tmpl w:val="A5BA52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6381E40"/>
    <w:multiLevelType w:val="hybridMultilevel"/>
    <w:tmpl w:val="6C8E1B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21763334">
    <w:abstractNumId w:val="0"/>
  </w:num>
  <w:num w:numId="2" w16cid:durableId="1682899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0AE"/>
    <w:rsid w:val="000A1EA7"/>
    <w:rsid w:val="001B076C"/>
    <w:rsid w:val="00203C28"/>
    <w:rsid w:val="00262468"/>
    <w:rsid w:val="002E331C"/>
    <w:rsid w:val="00440CE1"/>
    <w:rsid w:val="00475BE3"/>
    <w:rsid w:val="00502D8D"/>
    <w:rsid w:val="00551370"/>
    <w:rsid w:val="005E3CA4"/>
    <w:rsid w:val="005E5797"/>
    <w:rsid w:val="00671BAE"/>
    <w:rsid w:val="00717EBA"/>
    <w:rsid w:val="00727F43"/>
    <w:rsid w:val="0075247C"/>
    <w:rsid w:val="00796886"/>
    <w:rsid w:val="007A5497"/>
    <w:rsid w:val="007C20AE"/>
    <w:rsid w:val="00820C88"/>
    <w:rsid w:val="009546E1"/>
    <w:rsid w:val="009D2E7B"/>
    <w:rsid w:val="00A02316"/>
    <w:rsid w:val="00B240BE"/>
    <w:rsid w:val="00BB4604"/>
    <w:rsid w:val="00C67D42"/>
    <w:rsid w:val="00C7763F"/>
    <w:rsid w:val="00CD27A4"/>
    <w:rsid w:val="00DC2BE5"/>
    <w:rsid w:val="00DD0F3C"/>
    <w:rsid w:val="00EF0EE6"/>
    <w:rsid w:val="00F66DC9"/>
    <w:rsid w:val="00F9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6B86C"/>
  <w15:docId w15:val="{DF1CAD75-321A-4FE7-A860-F8A826C2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2468"/>
  </w:style>
  <w:style w:type="paragraph" w:styleId="Heading1">
    <w:name w:val="heading 1"/>
    <w:basedOn w:val="Normal"/>
    <w:next w:val="Normal"/>
    <w:link w:val="Heading1Char"/>
    <w:uiPriority w:val="9"/>
    <w:qFormat/>
    <w:rsid w:val="007524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20A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524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0A1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.hud.gov/b2b/chums/f17cqxml.cfm" TargetMode="External"/><Relationship Id="rId5" Type="http://schemas.openxmlformats.org/officeDocument/2006/relationships/hyperlink" Target="https://entptest.hud.gov/b2b/chums/f17cq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Fosberg (Ctr), Keith</cp:lastModifiedBy>
  <cp:revision>26</cp:revision>
  <dcterms:created xsi:type="dcterms:W3CDTF">2013-05-03T16:03:00Z</dcterms:created>
  <dcterms:modified xsi:type="dcterms:W3CDTF">2024-10-03T13:24:00Z</dcterms:modified>
</cp:coreProperties>
</file>