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7BB" w:rsidRDefault="00B62A21">
      <w:r>
        <w:rPr>
          <w:rFonts w:ascii="Verdana" w:hAnsi="Verdana"/>
          <w:color w:val="000000"/>
          <w:shd w:val="clear" w:color="auto" w:fill="FFFFFF"/>
        </w:rPr>
        <w:t>FHA Maximum Mortgage Limits. This function allows you to lookup the FHA mortgage limits for your area or several areas, and then lists them by state, county, or Metropolitan Statistical Area.</w:t>
      </w:r>
      <w:r>
        <w:rPr>
          <w:rFonts w:ascii="Verdana" w:hAnsi="Verdana"/>
          <w:color w:val="000000"/>
        </w:rPr>
        <w:br/>
      </w:r>
      <w:r>
        <w:rPr>
          <w:rFonts w:ascii="Verdana" w:hAnsi="Verdana"/>
          <w:color w:val="000000"/>
        </w:rPr>
        <w:br/>
      </w:r>
      <w:r>
        <w:rPr>
          <w:rFonts w:ascii="Verdana" w:hAnsi="Verdana"/>
          <w:color w:val="000000"/>
          <w:shd w:val="clear" w:color="auto" w:fill="FFFFFF"/>
        </w:rPr>
        <w:t xml:space="preserve">Pilot URL: </w:t>
      </w:r>
      <w:r>
        <w:rPr>
          <w:rStyle w:val="apple-converted-space"/>
          <w:rFonts w:ascii="Verdana" w:hAnsi="Verdana"/>
          <w:color w:val="000000"/>
          <w:shd w:val="clear" w:color="auto" w:fill="FFFFFF"/>
        </w:rPr>
        <w:t> </w:t>
      </w:r>
      <w:hyperlink r:id="rId5" w:history="1">
        <w:r w:rsidR="001B6106">
          <w:rPr>
            <w:rStyle w:val="Hyperlink"/>
            <w:rFonts w:ascii="Verdana" w:hAnsi="Verdana"/>
            <w:b/>
            <w:bCs/>
            <w:color w:val="990000"/>
            <w:shd w:val="clear" w:color="auto" w:fill="FFFFFF"/>
          </w:rPr>
          <w:t>https://entptest.hud.gov/b2b/lists/hicostxml.cfm</w:t>
        </w:r>
      </w:hyperlink>
      <w:bookmarkStart w:id="0" w:name="_GoBack"/>
      <w:bookmarkEnd w:id="0"/>
      <w:r>
        <w:rPr>
          <w:rFonts w:ascii="Verdana" w:hAnsi="Verdana"/>
          <w:color w:val="000000"/>
        </w:rPr>
        <w:br/>
      </w:r>
      <w:r>
        <w:rPr>
          <w:rFonts w:ascii="Verdana" w:hAnsi="Verdana"/>
          <w:color w:val="000000"/>
          <w:shd w:val="clear" w:color="auto" w:fill="FFFFFF"/>
        </w:rPr>
        <w:t xml:space="preserve">Production URL: </w:t>
      </w:r>
      <w:hyperlink r:id="rId6" w:history="1">
        <w:r>
          <w:rPr>
            <w:rStyle w:val="Hyperlink"/>
            <w:rFonts w:ascii="Verdana" w:hAnsi="Verdana"/>
            <w:b/>
            <w:bCs/>
            <w:color w:val="990000"/>
            <w:shd w:val="clear" w:color="auto" w:fill="FFFFFF"/>
          </w:rPr>
          <w:t>https://entp.hud.gov/b2b/lists/hicostxml.cfm</w:t>
        </w:r>
      </w:hyperlink>
    </w:p>
    <w:sectPr w:rsidR="005F37BB" w:rsidSect="005F37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2"/>
  </w:compat>
  <w:rsids>
    <w:rsidRoot w:val="00B62A21"/>
    <w:rsid w:val="001B6106"/>
    <w:rsid w:val="005F37BB"/>
    <w:rsid w:val="00B62A21"/>
    <w:rsid w:val="00F810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62A21"/>
  </w:style>
  <w:style w:type="character" w:styleId="Hyperlink">
    <w:name w:val="Hyperlink"/>
    <w:basedOn w:val="DefaultParagraphFont"/>
    <w:uiPriority w:val="99"/>
    <w:semiHidden/>
    <w:unhideWhenUsed/>
    <w:rsid w:val="00B62A2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entp.hud.gov/b2b/lists/hicostxml.cfm" TargetMode="External"/><Relationship Id="rId5" Type="http://schemas.openxmlformats.org/officeDocument/2006/relationships/hyperlink" Target="https://entptest.hud.gov/b2b/lists/hicostxml.cf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65</Words>
  <Characters>375</Characters>
  <Application>Microsoft Office Word</Application>
  <DocSecurity>0</DocSecurity>
  <Lines>3</Lines>
  <Paragraphs>1</Paragraphs>
  <ScaleCrop>false</ScaleCrop>
  <Company/>
  <LinksUpToDate>false</LinksUpToDate>
  <CharactersWithSpaces>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dc:creator>
  <cp:keywords/>
  <dc:description/>
  <cp:lastModifiedBy>Fosberg, Keith B.</cp:lastModifiedBy>
  <cp:revision>4</cp:revision>
  <dcterms:created xsi:type="dcterms:W3CDTF">2013-07-31T16:26:00Z</dcterms:created>
  <dcterms:modified xsi:type="dcterms:W3CDTF">2016-08-16T13:22:00Z</dcterms:modified>
</cp:coreProperties>
</file>