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6D6C7" w14:textId="77777777" w:rsidR="00FC4D04" w:rsidRDefault="00FC4D04" w:rsidP="00FC4D04">
      <w:pPr>
        <w:pStyle w:val="Heading1"/>
      </w:pPr>
      <w:r>
        <w:t>HECM Insurance Application</w:t>
      </w:r>
    </w:p>
    <w:p w14:paraId="1FFA95BE" w14:textId="77777777" w:rsidR="00FC4D04" w:rsidRDefault="00FC4D04" w:rsidP="00FC4D04">
      <w:pPr>
        <w:spacing w:after="0" w:line="240" w:lineRule="auto"/>
      </w:pPr>
    </w:p>
    <w:p w14:paraId="6B4F60D4" w14:textId="77777777" w:rsidR="00FC4D04" w:rsidRDefault="00FC4D04" w:rsidP="00FC4D04">
      <w:pPr>
        <w:spacing w:after="0" w:line="240" w:lineRule="auto"/>
      </w:pPr>
      <w:r>
        <w:t>The HECM Insurance Application function allows an authorized lender to add, review, or change insurance application data for a HECM case. If a lender is not authorized to enter or update insurance application information, he/she may access the HECM Insurance Application function in Query mode.</w:t>
      </w:r>
    </w:p>
    <w:p w14:paraId="5F4297CE" w14:textId="77777777" w:rsidR="00FC4D04" w:rsidRDefault="00FC4D04" w:rsidP="00FC4D04">
      <w:pPr>
        <w:spacing w:after="0" w:line="240" w:lineRule="auto"/>
      </w:pPr>
    </w:p>
    <w:p w14:paraId="18C69E2B" w14:textId="77777777" w:rsidR="00FC4D04" w:rsidRDefault="00FC4D04" w:rsidP="00FC4D04">
      <w:pPr>
        <w:spacing w:after="0" w:line="240" w:lineRule="auto"/>
      </w:pPr>
      <w:r>
        <w:t>The HECM Insurance Application function can be divided into five sections:</w:t>
      </w:r>
    </w:p>
    <w:p w14:paraId="16AE936B" w14:textId="77777777" w:rsidR="00FC4D04" w:rsidRDefault="00FC4D04" w:rsidP="00FC4D04">
      <w:pPr>
        <w:spacing w:after="0" w:line="240" w:lineRule="auto"/>
      </w:pPr>
    </w:p>
    <w:p w14:paraId="425A2166" w14:textId="77777777" w:rsidR="00FC4D04" w:rsidRDefault="00FC4D04" w:rsidP="00FC4D04">
      <w:pPr>
        <w:spacing w:after="0" w:line="240" w:lineRule="auto"/>
        <w:ind w:left="720"/>
      </w:pPr>
      <w:r>
        <w:t>Fundamental Case Information,</w:t>
      </w:r>
    </w:p>
    <w:p w14:paraId="16C0225F" w14:textId="77777777" w:rsidR="00FC4D04" w:rsidRDefault="00FC4D04" w:rsidP="00FC4D04">
      <w:pPr>
        <w:spacing w:after="0" w:line="240" w:lineRule="auto"/>
        <w:ind w:left="720"/>
      </w:pPr>
      <w:r>
        <w:t>General Information,</w:t>
      </w:r>
    </w:p>
    <w:p w14:paraId="63F34198" w14:textId="77777777" w:rsidR="00FC4D04" w:rsidRDefault="00FC4D04" w:rsidP="00FC4D04">
      <w:pPr>
        <w:spacing w:after="0" w:line="240" w:lineRule="auto"/>
        <w:ind w:left="720"/>
      </w:pPr>
      <w:r>
        <w:t>Worksheet Information,</w:t>
      </w:r>
    </w:p>
    <w:p w14:paraId="06284F12" w14:textId="77777777" w:rsidR="00FC4D04" w:rsidRDefault="00FC4D04" w:rsidP="00FC4D04">
      <w:pPr>
        <w:spacing w:after="0" w:line="240" w:lineRule="auto"/>
        <w:ind w:left="720"/>
      </w:pPr>
      <w:r>
        <w:t>Borrower Information, and</w:t>
      </w:r>
    </w:p>
    <w:p w14:paraId="536E19C3" w14:textId="77777777" w:rsidR="00FC4D04" w:rsidRDefault="00FC4D04" w:rsidP="00FC4D04">
      <w:pPr>
        <w:spacing w:after="0" w:line="240" w:lineRule="auto"/>
        <w:ind w:left="720"/>
      </w:pPr>
      <w:r>
        <w:t>Mortgage Information.</w:t>
      </w:r>
    </w:p>
    <w:p w14:paraId="41DF3ED5" w14:textId="77777777" w:rsidR="00FC4D04" w:rsidRDefault="00FC4D04" w:rsidP="00FC4D04">
      <w:pPr>
        <w:spacing w:after="0" w:line="240" w:lineRule="auto"/>
        <w:ind w:left="720"/>
      </w:pPr>
    </w:p>
    <w:p w14:paraId="2C7A47EC" w14:textId="77777777" w:rsidR="00A7779E" w:rsidRDefault="00FC4D04" w:rsidP="00FC4D04">
      <w:pPr>
        <w:spacing w:after="0" w:line="240" w:lineRule="auto"/>
      </w:pPr>
      <w:r>
        <w:t xml:space="preserve">The listed information within the sections </w:t>
      </w:r>
      <w:proofErr w:type="gramStart"/>
      <w:r>
        <w:t>include</w:t>
      </w:r>
      <w:proofErr w:type="gramEnd"/>
      <w:r>
        <w:t xml:space="preserve"> borrower, property, loan, and credit information that is needed to process and insure the HECM case.</w:t>
      </w:r>
    </w:p>
    <w:p w14:paraId="6A25FAB4" w14:textId="77777777" w:rsidR="00FC4D04" w:rsidRPr="00A7779E" w:rsidRDefault="00A7779E" w:rsidP="00A7779E">
      <w:pPr>
        <w:spacing w:before="100" w:beforeAutospacing="1" w:after="100" w:afterAutospacing="1" w:line="240" w:lineRule="auto"/>
        <w:rPr>
          <w:rFonts w:ascii="Verdana" w:eastAsia="Times New Roman" w:hAnsi="Verdana" w:cs="Times New Roman"/>
          <w:color w:val="000000"/>
          <w:sz w:val="20"/>
          <w:szCs w:val="20"/>
          <w:shd w:val="clear" w:color="auto" w:fill="FFFFFF"/>
        </w:rPr>
      </w:pPr>
      <w:r>
        <w:rPr>
          <w:rFonts w:ascii="Verdana" w:eastAsia="Times New Roman" w:hAnsi="Verdana" w:cs="Times New Roman"/>
          <w:color w:val="000000"/>
          <w:sz w:val="20"/>
          <w:szCs w:val="20"/>
          <w:shd w:val="clear" w:color="auto" w:fill="FFFFFF"/>
        </w:rPr>
        <w:t>Model input and output from the MORTGAGEDATA element as demonstrated in the sample XMLs.</w:t>
      </w:r>
    </w:p>
    <w:p w14:paraId="4E0FC0A7" w14:textId="77777777" w:rsidR="00FC4D04" w:rsidRDefault="00FC4D04" w:rsidP="00FC4D04">
      <w:pPr>
        <w:spacing w:after="0" w:line="240" w:lineRule="auto"/>
      </w:pPr>
      <w:r>
        <w:t xml:space="preserve">Pilot URL:  </w:t>
      </w:r>
      <w:hyperlink r:id="rId5" w:history="1">
        <w:r w:rsidR="00765EFF">
          <w:rPr>
            <w:rStyle w:val="Hyperlink"/>
          </w:rPr>
          <w:t>https://entptest.hud.gov/b2b/chums/f17evcxml.cfm</w:t>
        </w:r>
      </w:hyperlink>
    </w:p>
    <w:p w14:paraId="4D5EAAC6" w14:textId="77777777" w:rsidR="00C67A9D" w:rsidRDefault="00FC4D04" w:rsidP="00FC4D04">
      <w:pPr>
        <w:spacing w:after="0" w:line="240" w:lineRule="auto"/>
      </w:pPr>
      <w:r>
        <w:t xml:space="preserve">Production URL:  </w:t>
      </w:r>
      <w:hyperlink r:id="rId6" w:history="1">
        <w:r w:rsidRPr="00A12391">
          <w:rPr>
            <w:rStyle w:val="Hyperlink"/>
          </w:rPr>
          <w:t>https://entp.hud.gov/b2b/chums/f17evcxml.cfm</w:t>
        </w:r>
      </w:hyperlink>
    </w:p>
    <w:p w14:paraId="43CA3B2E" w14:textId="77777777" w:rsidR="00FC4D04" w:rsidRDefault="00FC4D04" w:rsidP="00FC4D04">
      <w:pPr>
        <w:spacing w:after="0" w:line="240" w:lineRule="auto"/>
      </w:pPr>
    </w:p>
    <w:p w14:paraId="404D37F7" w14:textId="77777777" w:rsidR="002A05EC" w:rsidRDefault="002A05EC">
      <w:pPr>
        <w:rPr>
          <w:rFonts w:ascii="Times New Roman" w:eastAsia="Times New Roman" w:hAnsi="Times New Roman" w:cs="Times New Roman"/>
          <w:b/>
          <w:bCs/>
          <w:color w:val="000000"/>
          <w:sz w:val="16"/>
          <w:szCs w:val="16"/>
        </w:rPr>
      </w:pPr>
      <w:r>
        <w:rPr>
          <w:b/>
          <w:bCs/>
          <w:color w:val="000000"/>
          <w:sz w:val="16"/>
          <w:szCs w:val="16"/>
        </w:rPr>
        <w:br w:type="page"/>
      </w:r>
    </w:p>
    <w:p w14:paraId="6D68D9EA" w14:textId="77777777" w:rsidR="00AA2535" w:rsidRDefault="00FC4D04" w:rsidP="00FC4D04">
      <w:pPr>
        <w:pStyle w:val="NormalWeb"/>
        <w:shd w:val="clear" w:color="auto" w:fill="FFFFFF"/>
        <w:spacing w:before="0" w:beforeAutospacing="0" w:after="0" w:afterAutospacing="0"/>
        <w:rPr>
          <w:b/>
          <w:bCs/>
          <w:color w:val="000000"/>
          <w:sz w:val="16"/>
          <w:szCs w:val="16"/>
        </w:rPr>
      </w:pPr>
      <w:r>
        <w:rPr>
          <w:b/>
          <w:bCs/>
          <w:color w:val="000000"/>
          <w:sz w:val="16"/>
          <w:szCs w:val="16"/>
        </w:rPr>
        <w:lastRenderedPageBreak/>
        <w:t>History of Changes</w:t>
      </w:r>
    </w:p>
    <w:p w14:paraId="6A7CE861" w14:textId="77777777" w:rsidR="00AA2535" w:rsidRDefault="00AA2535" w:rsidP="00FC4D04">
      <w:pPr>
        <w:pStyle w:val="NormalWeb"/>
        <w:shd w:val="clear" w:color="auto" w:fill="FFFFFF"/>
        <w:spacing w:before="0" w:beforeAutospacing="0" w:after="0" w:afterAutospacing="0"/>
        <w:rPr>
          <w:b/>
          <w:bCs/>
          <w:color w:val="000000"/>
          <w:sz w:val="16"/>
          <w:szCs w:val="16"/>
        </w:rPr>
      </w:pPr>
    </w:p>
    <w:tbl>
      <w:tblPr>
        <w:tblW w:w="10710" w:type="dxa"/>
        <w:tblCellSpacing w:w="15" w:type="dxa"/>
        <w:tblInd w:w="-57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710"/>
      </w:tblGrid>
      <w:tr w:rsidR="00401517" w14:paraId="73AE5A4F" w14:textId="77777777" w:rsidTr="002C244B">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tcPr>
          <w:p w14:paraId="1175A15F" w14:textId="77777777" w:rsidR="00401517" w:rsidRDefault="00401517" w:rsidP="003641A1">
            <w:pPr>
              <w:spacing w:after="0" w:line="240" w:lineRule="auto"/>
            </w:pPr>
            <w:r>
              <w:t>September 6, 2024</w:t>
            </w:r>
          </w:p>
          <w:p w14:paraId="21770305" w14:textId="77777777" w:rsidR="00401517" w:rsidRDefault="00401517" w:rsidP="003641A1">
            <w:pPr>
              <w:spacing w:after="0" w:line="240" w:lineRule="auto"/>
            </w:pPr>
          </w:p>
          <w:p w14:paraId="235E4CA0" w14:textId="682A84CA" w:rsidR="00401517" w:rsidRDefault="0052234B" w:rsidP="003641A1">
            <w:pPr>
              <w:spacing w:after="0" w:line="240" w:lineRule="auto"/>
            </w:pPr>
            <w:r>
              <w:t>Addition of Borrower Requested Appraisal review</w:t>
            </w:r>
          </w:p>
        </w:tc>
      </w:tr>
      <w:tr w:rsidR="00FC4D04" w14:paraId="761F2A19" w14:textId="77777777" w:rsidTr="002C244B">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hideMark/>
          </w:tcPr>
          <w:p w14:paraId="3624351B" w14:textId="77777777" w:rsidR="003641A1" w:rsidRDefault="003641A1" w:rsidP="003641A1">
            <w:pPr>
              <w:spacing w:after="0" w:line="240" w:lineRule="auto"/>
            </w:pPr>
            <w:r>
              <w:t>October 2023</w:t>
            </w:r>
          </w:p>
          <w:p w14:paraId="2616187D" w14:textId="77777777" w:rsidR="003641A1" w:rsidRDefault="003641A1" w:rsidP="003641A1">
            <w:pPr>
              <w:spacing w:after="0" w:line="240" w:lineRule="auto"/>
            </w:pPr>
            <w:r>
              <w:t>Added support for Accessory Dwelling Unit and HECM Counseling Waived</w:t>
            </w:r>
          </w:p>
          <w:p w14:paraId="38B6386B" w14:textId="77777777" w:rsidR="003641A1" w:rsidRDefault="003641A1" w:rsidP="003641A1">
            <w:pPr>
              <w:spacing w:after="0" w:line="240" w:lineRule="auto"/>
            </w:pPr>
          </w:p>
          <w:p w14:paraId="419F45E0" w14:textId="77777777" w:rsidR="003641A1" w:rsidRDefault="003641A1" w:rsidP="003641A1">
            <w:pPr>
              <w:spacing w:after="0" w:line="240" w:lineRule="auto"/>
            </w:pPr>
            <w:proofErr w:type="spellStart"/>
            <w:r w:rsidRPr="00DE47D5">
              <w:t>FHAVAAccessoryDwellingUnit</w:t>
            </w:r>
            <w:proofErr w:type="spellEnd"/>
            <w:r>
              <w:t>/@</w:t>
            </w:r>
            <w:r w:rsidRPr="00DE47D5">
              <w:t>_ADU</w:t>
            </w:r>
          </w:p>
          <w:p w14:paraId="07A9AD09" w14:textId="6745AACD" w:rsidR="00B027BA" w:rsidRDefault="00B027BA" w:rsidP="00B027BA">
            <w:pPr>
              <w:spacing w:after="0" w:line="240" w:lineRule="auto"/>
            </w:pPr>
            <w:proofErr w:type="spellStart"/>
            <w:r w:rsidRPr="00DE47D5">
              <w:t>FHAVAAccessoryDwellingUnit</w:t>
            </w:r>
            <w:proofErr w:type="spellEnd"/>
            <w:r>
              <w:t>/@</w:t>
            </w:r>
            <w:r w:rsidRPr="00DE47D5">
              <w:t>_ADU</w:t>
            </w:r>
            <w:r>
              <w:t>_HIST</w:t>
            </w:r>
          </w:p>
          <w:p w14:paraId="5E62C010" w14:textId="7755545F" w:rsidR="00B027BA" w:rsidRDefault="00B027BA" w:rsidP="00B027BA">
            <w:pPr>
              <w:spacing w:after="0" w:line="240" w:lineRule="auto"/>
            </w:pPr>
            <w:proofErr w:type="spellStart"/>
            <w:r w:rsidRPr="00DE47D5">
              <w:t>FHAVAAccessoryDwellingUnit</w:t>
            </w:r>
            <w:proofErr w:type="spellEnd"/>
            <w:r>
              <w:t>/@</w:t>
            </w:r>
            <w:r w:rsidRPr="00DE47D5">
              <w:t>_ADU</w:t>
            </w:r>
            <w:r>
              <w:t>_INCOME</w:t>
            </w:r>
          </w:p>
          <w:p w14:paraId="7051A812" w14:textId="77777777" w:rsidR="00B027BA" w:rsidRDefault="00B027BA" w:rsidP="003641A1">
            <w:pPr>
              <w:spacing w:after="0" w:line="240" w:lineRule="auto"/>
            </w:pPr>
          </w:p>
          <w:p w14:paraId="54EBD38A" w14:textId="35267BBE" w:rsidR="000F2D4C" w:rsidRPr="00E43F85" w:rsidRDefault="003641A1" w:rsidP="00E43F85">
            <w:pPr>
              <w:spacing w:after="0" w:line="240" w:lineRule="auto"/>
            </w:pPr>
            <w:proofErr w:type="spellStart"/>
            <w:r w:rsidRPr="00ED39E5">
              <w:t>FHAVAHECMCounselCertificate</w:t>
            </w:r>
            <w:proofErr w:type="spellEnd"/>
            <w:r>
              <w:t>/@</w:t>
            </w:r>
            <w:r w:rsidRPr="00ED39E5">
              <w:t>_CounselingWaived</w:t>
            </w:r>
          </w:p>
        </w:tc>
      </w:tr>
      <w:tr w:rsidR="003C2425" w14:paraId="19B0644D" w14:textId="77777777" w:rsidTr="002C244B">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tcPr>
          <w:p w14:paraId="05F812A8" w14:textId="77777777" w:rsidR="00284307" w:rsidRDefault="00284307" w:rsidP="00284307">
            <w:pPr>
              <w:spacing w:after="0" w:line="240" w:lineRule="auto"/>
              <w:rPr>
                <w:rFonts w:ascii="Calibri" w:hAnsi="Calibri"/>
              </w:rPr>
            </w:pPr>
            <w:r>
              <w:rPr>
                <w:rFonts w:ascii="Calibri" w:hAnsi="Calibri"/>
              </w:rPr>
              <w:t>August 28, 2023</w:t>
            </w:r>
          </w:p>
          <w:p w14:paraId="18F05A07" w14:textId="77777777" w:rsidR="00284307" w:rsidRDefault="00284307" w:rsidP="00284307">
            <w:pPr>
              <w:spacing w:after="0" w:line="240" w:lineRule="auto"/>
              <w:rPr>
                <w:rFonts w:ascii="Calibri" w:hAnsi="Calibri"/>
              </w:rPr>
            </w:pPr>
            <w:r>
              <w:rPr>
                <w:rFonts w:ascii="Calibri" w:hAnsi="Calibri"/>
              </w:rPr>
              <w:t>Addition of SCIF Borrower data</w:t>
            </w:r>
          </w:p>
          <w:p w14:paraId="57BA8258" w14:textId="77777777" w:rsidR="00284307" w:rsidRDefault="00284307" w:rsidP="00284307">
            <w:pPr>
              <w:spacing w:after="0" w:line="240" w:lineRule="auto"/>
              <w:rPr>
                <w:rFonts w:ascii="Calibri" w:hAnsi="Calibri"/>
              </w:rPr>
            </w:pPr>
          </w:p>
          <w:p w14:paraId="29274353" w14:textId="21B55264" w:rsidR="00284307" w:rsidRDefault="00284307" w:rsidP="00284307">
            <w:pPr>
              <w:spacing w:after="0" w:line="240" w:lineRule="auto"/>
              <w:rPr>
                <w:rFonts w:ascii="Calibri" w:hAnsi="Calibri"/>
              </w:rPr>
            </w:pPr>
            <w:r>
              <w:rPr>
                <w:rFonts w:ascii="Calibri" w:hAnsi="Calibri"/>
              </w:rPr>
              <w:t>New XML structure added:</w:t>
            </w:r>
          </w:p>
          <w:p w14:paraId="624E7EBF" w14:textId="77777777" w:rsidR="00284307" w:rsidRDefault="00284307" w:rsidP="00284307">
            <w:pPr>
              <w:spacing w:after="0" w:line="240" w:lineRule="auto"/>
              <w:rPr>
                <w:rFonts w:ascii="Calibri" w:hAnsi="Calibri"/>
              </w:rPr>
            </w:pPr>
          </w:p>
          <w:p w14:paraId="1EEB7870" w14:textId="66F18B45" w:rsidR="00284307" w:rsidRDefault="00284307" w:rsidP="00284307">
            <w:pPr>
              <w:spacing w:after="0" w:line="240" w:lineRule="auto"/>
              <w:rPr>
                <w:rFonts w:ascii="Calibri" w:hAnsi="Calibri"/>
              </w:rPr>
            </w:pPr>
            <w:r w:rsidRPr="00284307">
              <w:rPr>
                <w:rFonts w:ascii="Calibri" w:hAnsi="Calibri"/>
              </w:rPr>
              <w:t>&lt;</w:t>
            </w:r>
            <w:proofErr w:type="spellStart"/>
            <w:r w:rsidRPr="00284307">
              <w:rPr>
                <w:rFonts w:ascii="Calibri" w:hAnsi="Calibri"/>
              </w:rPr>
              <w:t>LanguagePreference</w:t>
            </w:r>
            <w:proofErr w:type="spellEnd"/>
            <w:r w:rsidRPr="00284307">
              <w:rPr>
                <w:rFonts w:ascii="Calibri" w:hAnsi="Calibri"/>
              </w:rPr>
              <w:t xml:space="preserve"> Language=''&gt;&lt;/</w:t>
            </w:r>
            <w:proofErr w:type="spellStart"/>
            <w:r w:rsidRPr="00284307">
              <w:rPr>
                <w:rFonts w:ascii="Calibri" w:hAnsi="Calibri"/>
              </w:rPr>
              <w:t>LanguagePreference</w:t>
            </w:r>
            <w:proofErr w:type="spellEnd"/>
            <w:r w:rsidRPr="00284307">
              <w:rPr>
                <w:rFonts w:ascii="Calibri" w:hAnsi="Calibri"/>
              </w:rPr>
              <w:t>&gt;</w:t>
            </w:r>
          </w:p>
          <w:p w14:paraId="70B155DB" w14:textId="77777777" w:rsidR="00284307" w:rsidRPr="00284307" w:rsidRDefault="00284307" w:rsidP="00284307">
            <w:pPr>
              <w:spacing w:after="0" w:line="240" w:lineRule="auto"/>
              <w:rPr>
                <w:rFonts w:ascii="Calibri" w:hAnsi="Calibri"/>
              </w:rPr>
            </w:pPr>
          </w:p>
          <w:p w14:paraId="4A7817E9" w14:textId="77777777" w:rsidR="00284307" w:rsidRDefault="00284307" w:rsidP="00284307">
            <w:pPr>
              <w:spacing w:after="0" w:line="240" w:lineRule="auto"/>
              <w:rPr>
                <w:rFonts w:ascii="Calibri" w:hAnsi="Calibri"/>
              </w:rPr>
            </w:pPr>
            <w:r>
              <w:rPr>
                <w:rFonts w:ascii="Calibri" w:hAnsi="Calibri"/>
              </w:rPr>
              <w:t>Schema changes:</w:t>
            </w:r>
          </w:p>
          <w:p w14:paraId="7C3A1A76" w14:textId="77777777" w:rsidR="00284307" w:rsidRDefault="00284307" w:rsidP="00284307">
            <w:pPr>
              <w:spacing w:after="0" w:line="240" w:lineRule="auto"/>
              <w:rPr>
                <w:rFonts w:ascii="Calibri" w:hAnsi="Calibri"/>
              </w:rPr>
            </w:pPr>
          </w:p>
          <w:p w14:paraId="5C161262" w14:textId="77777777" w:rsidR="00284307" w:rsidRDefault="00284307" w:rsidP="00284307">
            <w:pPr>
              <w:spacing w:after="0" w:line="240" w:lineRule="auto"/>
              <w:rPr>
                <w:rFonts w:ascii="Calibri" w:hAnsi="Calibri"/>
              </w:rPr>
            </w:pPr>
            <w:r>
              <w:rPr>
                <w:rFonts w:ascii="Calibri" w:hAnsi="Calibri"/>
              </w:rPr>
              <w:t>&lt;</w:t>
            </w:r>
            <w:proofErr w:type="spellStart"/>
            <w:proofErr w:type="gramStart"/>
            <w:r>
              <w:rPr>
                <w:rFonts w:ascii="Calibri" w:hAnsi="Calibri"/>
              </w:rPr>
              <w:t>xsd:complexType</w:t>
            </w:r>
            <w:proofErr w:type="spellEnd"/>
            <w:proofErr w:type="gramEnd"/>
            <w:r>
              <w:rPr>
                <w:rFonts w:ascii="Calibri" w:hAnsi="Calibri"/>
              </w:rPr>
              <w:t xml:space="preserve"> name="</w:t>
            </w:r>
            <w:proofErr w:type="spellStart"/>
            <w:r>
              <w:rPr>
                <w:rFonts w:ascii="Calibri" w:hAnsi="Calibri"/>
              </w:rPr>
              <w:t>borrType</w:t>
            </w:r>
            <w:proofErr w:type="spellEnd"/>
            <w:r>
              <w:rPr>
                <w:rFonts w:ascii="Calibri" w:hAnsi="Calibri"/>
              </w:rPr>
              <w:t>"&gt;</w:t>
            </w:r>
          </w:p>
          <w:p w14:paraId="55CC1AA2" w14:textId="77777777" w:rsidR="00284307" w:rsidRDefault="00284307" w:rsidP="00284307">
            <w:pPr>
              <w:spacing w:after="0" w:line="240" w:lineRule="auto"/>
              <w:rPr>
                <w:rFonts w:ascii="Calibri" w:hAnsi="Calibri"/>
              </w:rPr>
            </w:pPr>
            <w:r>
              <w:rPr>
                <w:rFonts w:ascii="Calibri" w:hAnsi="Calibri"/>
              </w:rPr>
              <w:tab/>
              <w:t>&lt;</w:t>
            </w:r>
            <w:proofErr w:type="spellStart"/>
            <w:proofErr w:type="gramStart"/>
            <w:r>
              <w:rPr>
                <w:rFonts w:ascii="Calibri" w:hAnsi="Calibri"/>
              </w:rPr>
              <w:t>xsd:choice</w:t>
            </w:r>
            <w:proofErr w:type="spellEnd"/>
            <w:proofErr w:type="gramEnd"/>
            <w:r>
              <w:rPr>
                <w:rFonts w:ascii="Calibri" w:hAnsi="Calibri"/>
              </w:rPr>
              <w:t xml:space="preserve"> </w:t>
            </w:r>
            <w:proofErr w:type="spellStart"/>
            <w:r>
              <w:rPr>
                <w:rFonts w:ascii="Calibri" w:hAnsi="Calibri"/>
              </w:rPr>
              <w:t>maxOccurs</w:t>
            </w:r>
            <w:proofErr w:type="spellEnd"/>
            <w:r>
              <w:rPr>
                <w:rFonts w:ascii="Calibri" w:hAnsi="Calibri"/>
              </w:rPr>
              <w:t>="unbounded" minOccurs="0"&gt;</w:t>
            </w:r>
          </w:p>
          <w:p w14:paraId="12269B4F"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w:t>
            </w:r>
            <w:proofErr w:type="spellStart"/>
            <w:r>
              <w:rPr>
                <w:rFonts w:ascii="Calibri" w:hAnsi="Calibri"/>
              </w:rPr>
              <w:t>UnparsedName</w:t>
            </w:r>
            <w:proofErr w:type="spellEnd"/>
            <w:r>
              <w:rPr>
                <w:rFonts w:ascii="Calibri" w:hAnsi="Calibri"/>
              </w:rPr>
              <w:t>" type="</w:t>
            </w:r>
            <w:proofErr w:type="spellStart"/>
            <w:r>
              <w:rPr>
                <w:rFonts w:ascii="Calibri" w:hAnsi="Calibri"/>
              </w:rPr>
              <w:t>xsd:string</w:t>
            </w:r>
            <w:proofErr w:type="spellEnd"/>
            <w:r>
              <w:rPr>
                <w:rFonts w:ascii="Calibri" w:hAnsi="Calibri"/>
              </w:rPr>
              <w:t>"/&gt;</w:t>
            </w:r>
          </w:p>
          <w:p w14:paraId="6E20F319"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name="FirstName" type="</w:t>
            </w:r>
            <w:proofErr w:type="spellStart"/>
            <w:r>
              <w:rPr>
                <w:rFonts w:ascii="Calibri" w:hAnsi="Calibri"/>
              </w:rPr>
              <w:t>xsd:string</w:t>
            </w:r>
            <w:proofErr w:type="spellEnd"/>
            <w:r>
              <w:rPr>
                <w:rFonts w:ascii="Calibri" w:hAnsi="Calibri"/>
              </w:rPr>
              <w:t>"/&gt;</w:t>
            </w:r>
          </w:p>
          <w:p w14:paraId="011AF847"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w:t>
            </w:r>
            <w:proofErr w:type="spellStart"/>
            <w:r>
              <w:rPr>
                <w:rFonts w:ascii="Calibri" w:hAnsi="Calibri"/>
              </w:rPr>
              <w:t>MiddleName</w:t>
            </w:r>
            <w:proofErr w:type="spellEnd"/>
            <w:r>
              <w:rPr>
                <w:rFonts w:ascii="Calibri" w:hAnsi="Calibri"/>
              </w:rPr>
              <w:t>" type="</w:t>
            </w:r>
            <w:proofErr w:type="spellStart"/>
            <w:r>
              <w:rPr>
                <w:rFonts w:ascii="Calibri" w:hAnsi="Calibri"/>
              </w:rPr>
              <w:t>xsd:string</w:t>
            </w:r>
            <w:proofErr w:type="spellEnd"/>
            <w:r>
              <w:rPr>
                <w:rFonts w:ascii="Calibri" w:hAnsi="Calibri"/>
              </w:rPr>
              <w:t>"/&gt;</w:t>
            </w:r>
          </w:p>
          <w:p w14:paraId="02B36861"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name="LastName" type="</w:t>
            </w:r>
            <w:proofErr w:type="spellStart"/>
            <w:r>
              <w:rPr>
                <w:rFonts w:ascii="Calibri" w:hAnsi="Calibri"/>
              </w:rPr>
              <w:t>xsd:string</w:t>
            </w:r>
            <w:proofErr w:type="spellEnd"/>
            <w:r>
              <w:rPr>
                <w:rFonts w:ascii="Calibri" w:hAnsi="Calibri"/>
              </w:rPr>
              <w:t>"/&gt;</w:t>
            </w:r>
          </w:p>
          <w:p w14:paraId="37B807A3"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name="SSN" type="</w:t>
            </w:r>
            <w:proofErr w:type="spellStart"/>
            <w:r>
              <w:rPr>
                <w:rFonts w:ascii="Calibri" w:hAnsi="Calibri"/>
              </w:rPr>
              <w:t>integerType</w:t>
            </w:r>
            <w:proofErr w:type="spellEnd"/>
            <w:r>
              <w:rPr>
                <w:rFonts w:ascii="Calibri" w:hAnsi="Calibri"/>
              </w:rPr>
              <w:t>"/&gt;</w:t>
            </w:r>
          </w:p>
          <w:p w14:paraId="2A09D89C"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w:t>
            </w:r>
            <w:proofErr w:type="spellStart"/>
            <w:r>
              <w:rPr>
                <w:rFonts w:ascii="Calibri" w:hAnsi="Calibri"/>
              </w:rPr>
              <w:t>UnitedStatesTaxPayerIdentificationNumber</w:t>
            </w:r>
            <w:proofErr w:type="spellEnd"/>
            <w:r>
              <w:rPr>
                <w:rFonts w:ascii="Calibri" w:hAnsi="Calibri"/>
              </w:rPr>
              <w:t>" type="</w:t>
            </w:r>
            <w:proofErr w:type="spellStart"/>
            <w:r>
              <w:rPr>
                <w:rFonts w:ascii="Calibri" w:hAnsi="Calibri"/>
              </w:rPr>
              <w:t>tinType</w:t>
            </w:r>
            <w:proofErr w:type="spellEnd"/>
            <w:r>
              <w:rPr>
                <w:rFonts w:ascii="Calibri" w:hAnsi="Calibri"/>
              </w:rPr>
              <w:t>"/&gt;</w:t>
            </w:r>
          </w:p>
          <w:p w14:paraId="56C7A27A"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w:t>
            </w:r>
            <w:proofErr w:type="spellStart"/>
            <w:r>
              <w:rPr>
                <w:rFonts w:ascii="Calibri" w:hAnsi="Calibri"/>
              </w:rPr>
              <w:t>BorrowerBirthDate</w:t>
            </w:r>
            <w:proofErr w:type="spellEnd"/>
            <w:r>
              <w:rPr>
                <w:rFonts w:ascii="Calibri" w:hAnsi="Calibri"/>
              </w:rPr>
              <w:t>" type="</w:t>
            </w:r>
            <w:proofErr w:type="spellStart"/>
            <w:r>
              <w:rPr>
                <w:rFonts w:ascii="Calibri" w:hAnsi="Calibri"/>
              </w:rPr>
              <w:t>xsd:string</w:t>
            </w:r>
            <w:proofErr w:type="spellEnd"/>
            <w:r>
              <w:rPr>
                <w:rFonts w:ascii="Calibri" w:hAnsi="Calibri"/>
              </w:rPr>
              <w:t>"/&gt;</w:t>
            </w:r>
          </w:p>
          <w:p w14:paraId="43B0F8F0"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name="Age" type="</w:t>
            </w:r>
            <w:proofErr w:type="spellStart"/>
            <w:r>
              <w:rPr>
                <w:rFonts w:ascii="Calibri" w:hAnsi="Calibri"/>
              </w:rPr>
              <w:t>xsd:string</w:t>
            </w:r>
            <w:proofErr w:type="spellEnd"/>
            <w:r>
              <w:rPr>
                <w:rFonts w:ascii="Calibri" w:hAnsi="Calibri"/>
              </w:rPr>
              <w:t>"/&gt;</w:t>
            </w:r>
          </w:p>
          <w:p w14:paraId="774AE820" w14:textId="77777777" w:rsidR="00284307" w:rsidRDefault="00284307" w:rsidP="00284307">
            <w:pPr>
              <w:spacing w:after="0" w:line="240" w:lineRule="auto"/>
              <w:rPr>
                <w:rFonts w:ascii="Calibri" w:hAnsi="Calibri"/>
              </w:rPr>
            </w:pPr>
            <w:r>
              <w:rPr>
                <w:rFonts w:ascii="Calibri" w:hAnsi="Calibri"/>
              </w:rPr>
              <w:tab/>
            </w:r>
            <w:r>
              <w:rPr>
                <w:rFonts w:ascii="Calibri" w:hAnsi="Calibri"/>
              </w:rPr>
              <w:tab/>
            </w:r>
            <w:r>
              <w:rPr>
                <w:rFonts w:ascii="Calibri" w:hAnsi="Calibri"/>
                <w:highlight w:val="yellow"/>
              </w:rPr>
              <w:t>&lt;</w:t>
            </w:r>
            <w:proofErr w:type="spellStart"/>
            <w:proofErr w:type="gramStart"/>
            <w:r>
              <w:rPr>
                <w:rFonts w:ascii="Calibri" w:hAnsi="Calibri"/>
                <w:highlight w:val="yellow"/>
              </w:rPr>
              <w:t>xsd:element</w:t>
            </w:r>
            <w:proofErr w:type="spellEnd"/>
            <w:proofErr w:type="gramEnd"/>
            <w:r>
              <w:rPr>
                <w:rFonts w:ascii="Calibri" w:hAnsi="Calibri"/>
                <w:highlight w:val="yellow"/>
              </w:rPr>
              <w:t xml:space="preserve"> name="</w:t>
            </w:r>
            <w:proofErr w:type="spellStart"/>
            <w:r>
              <w:rPr>
                <w:rFonts w:ascii="Calibri" w:hAnsi="Calibri"/>
                <w:highlight w:val="yellow"/>
              </w:rPr>
              <w:t>LanguagePreference</w:t>
            </w:r>
            <w:proofErr w:type="spellEnd"/>
            <w:r>
              <w:rPr>
                <w:rFonts w:ascii="Calibri" w:hAnsi="Calibri"/>
                <w:highlight w:val="yellow"/>
              </w:rPr>
              <w:t>" type="</w:t>
            </w:r>
            <w:proofErr w:type="spellStart"/>
            <w:r>
              <w:rPr>
                <w:rFonts w:ascii="Calibri" w:hAnsi="Calibri"/>
                <w:highlight w:val="yellow"/>
              </w:rPr>
              <w:t>languageType</w:t>
            </w:r>
            <w:proofErr w:type="spellEnd"/>
            <w:r>
              <w:rPr>
                <w:rFonts w:ascii="Calibri" w:hAnsi="Calibri"/>
                <w:highlight w:val="yellow"/>
              </w:rPr>
              <w:t>"/&gt;</w:t>
            </w:r>
          </w:p>
          <w:p w14:paraId="0FB804C5"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name="_</w:t>
            </w:r>
            <w:proofErr w:type="spellStart"/>
            <w:r>
              <w:rPr>
                <w:rFonts w:ascii="Calibri" w:hAnsi="Calibri"/>
              </w:rPr>
              <w:t>NonBorrowerSpouse</w:t>
            </w:r>
            <w:proofErr w:type="spellEnd"/>
            <w:r>
              <w:rPr>
                <w:rFonts w:ascii="Calibri" w:hAnsi="Calibri"/>
              </w:rPr>
              <w:t>" type="</w:t>
            </w:r>
            <w:proofErr w:type="spellStart"/>
            <w:r>
              <w:rPr>
                <w:rFonts w:ascii="Calibri" w:hAnsi="Calibri"/>
              </w:rPr>
              <w:t>nbsType</w:t>
            </w:r>
            <w:proofErr w:type="spellEnd"/>
            <w:r>
              <w:rPr>
                <w:rFonts w:ascii="Calibri" w:hAnsi="Calibri"/>
              </w:rPr>
              <w:t>"/&gt;</w:t>
            </w:r>
          </w:p>
          <w:p w14:paraId="219BB7D6"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name="GOVERNMENTMONITORING" type="</w:t>
            </w:r>
            <w:proofErr w:type="spellStart"/>
            <w:r>
              <w:rPr>
                <w:rFonts w:ascii="Calibri" w:hAnsi="Calibri"/>
              </w:rPr>
              <w:t>gMonType</w:t>
            </w:r>
            <w:proofErr w:type="spellEnd"/>
            <w:r>
              <w:rPr>
                <w:rFonts w:ascii="Calibri" w:hAnsi="Calibri"/>
              </w:rPr>
              <w:t>"/&gt;</w:t>
            </w:r>
          </w:p>
          <w:p w14:paraId="6DE83E0B"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xsd:element</w:t>
            </w:r>
            <w:proofErr w:type="spellEnd"/>
            <w:proofErr w:type="gramEnd"/>
            <w:r>
              <w:rPr>
                <w:rFonts w:ascii="Calibri" w:hAnsi="Calibri"/>
              </w:rPr>
              <w:t xml:space="preserve"> name="DEMOGRAPHICS" type="</w:t>
            </w:r>
            <w:proofErr w:type="spellStart"/>
            <w:r>
              <w:rPr>
                <w:rFonts w:ascii="Calibri" w:hAnsi="Calibri"/>
              </w:rPr>
              <w:t>demoType</w:t>
            </w:r>
            <w:proofErr w:type="spellEnd"/>
            <w:r>
              <w:rPr>
                <w:rFonts w:ascii="Calibri" w:hAnsi="Calibri"/>
              </w:rPr>
              <w:t>"/&gt;</w:t>
            </w:r>
          </w:p>
          <w:p w14:paraId="1C6806B0" w14:textId="77777777" w:rsidR="00284307" w:rsidRDefault="00284307" w:rsidP="00284307">
            <w:pPr>
              <w:spacing w:after="0" w:line="240" w:lineRule="auto"/>
              <w:rPr>
                <w:rFonts w:ascii="Calibri" w:hAnsi="Calibri"/>
              </w:rPr>
            </w:pPr>
            <w:r>
              <w:rPr>
                <w:rFonts w:ascii="Calibri" w:hAnsi="Calibri"/>
              </w:rPr>
              <w:tab/>
              <w:t>&lt;/</w:t>
            </w:r>
            <w:proofErr w:type="spellStart"/>
            <w:proofErr w:type="gramStart"/>
            <w:r>
              <w:rPr>
                <w:rFonts w:ascii="Calibri" w:hAnsi="Calibri"/>
              </w:rPr>
              <w:t>xsd:choice</w:t>
            </w:r>
            <w:proofErr w:type="spellEnd"/>
            <w:proofErr w:type="gramEnd"/>
            <w:r>
              <w:rPr>
                <w:rFonts w:ascii="Calibri" w:hAnsi="Calibri"/>
              </w:rPr>
              <w:t>&gt;</w:t>
            </w:r>
          </w:p>
          <w:p w14:paraId="5DD5541B" w14:textId="77777777" w:rsidR="00284307" w:rsidRDefault="00284307" w:rsidP="00284307">
            <w:pPr>
              <w:spacing w:after="0" w:line="240" w:lineRule="auto"/>
              <w:rPr>
                <w:rFonts w:ascii="Calibri" w:hAnsi="Calibri"/>
              </w:rPr>
            </w:pPr>
            <w:r>
              <w:rPr>
                <w:rFonts w:ascii="Calibri" w:hAnsi="Calibri"/>
              </w:rPr>
              <w:tab/>
              <w:t>&lt;</w:t>
            </w:r>
            <w:proofErr w:type="spellStart"/>
            <w:proofErr w:type="gramStart"/>
            <w:r>
              <w:rPr>
                <w:rFonts w:ascii="Calibri" w:hAnsi="Calibri"/>
              </w:rPr>
              <w:t>xsd:attribute</w:t>
            </w:r>
            <w:proofErr w:type="spellEnd"/>
            <w:proofErr w:type="gramEnd"/>
            <w:r>
              <w:rPr>
                <w:rFonts w:ascii="Calibri" w:hAnsi="Calibri"/>
              </w:rPr>
              <w:t xml:space="preserve"> name="BORROWERID" type="</w:t>
            </w:r>
            <w:proofErr w:type="spellStart"/>
            <w:r>
              <w:rPr>
                <w:rFonts w:ascii="Calibri" w:hAnsi="Calibri"/>
              </w:rPr>
              <w:t>xsd:string</w:t>
            </w:r>
            <w:proofErr w:type="spellEnd"/>
            <w:r>
              <w:rPr>
                <w:rFonts w:ascii="Calibri" w:hAnsi="Calibri"/>
              </w:rPr>
              <w:t>"/&gt;</w:t>
            </w:r>
          </w:p>
          <w:p w14:paraId="5C0880E9" w14:textId="77777777" w:rsidR="00284307" w:rsidRDefault="00284307" w:rsidP="00284307">
            <w:pPr>
              <w:spacing w:after="0" w:line="240" w:lineRule="auto"/>
              <w:rPr>
                <w:rFonts w:ascii="Calibri" w:hAnsi="Calibri"/>
              </w:rPr>
            </w:pPr>
            <w:r>
              <w:rPr>
                <w:rFonts w:ascii="Calibri" w:hAnsi="Calibri"/>
              </w:rPr>
              <w:tab/>
              <w:t>&lt;</w:t>
            </w:r>
            <w:proofErr w:type="spellStart"/>
            <w:proofErr w:type="gramStart"/>
            <w:r>
              <w:rPr>
                <w:rFonts w:ascii="Calibri" w:hAnsi="Calibri"/>
              </w:rPr>
              <w:t>xsd:attribute</w:t>
            </w:r>
            <w:proofErr w:type="spellEnd"/>
            <w:proofErr w:type="gramEnd"/>
            <w:r>
              <w:rPr>
                <w:rFonts w:ascii="Calibri" w:hAnsi="Calibri"/>
              </w:rPr>
              <w:t xml:space="preserve"> name="</w:t>
            </w:r>
            <w:proofErr w:type="spellStart"/>
            <w:r>
              <w:rPr>
                <w:rFonts w:ascii="Calibri" w:hAnsi="Calibri"/>
              </w:rPr>
              <w:t>BorrowerType</w:t>
            </w:r>
            <w:proofErr w:type="spellEnd"/>
            <w:r>
              <w:rPr>
                <w:rFonts w:ascii="Calibri" w:hAnsi="Calibri"/>
              </w:rPr>
              <w:t>" type="</w:t>
            </w:r>
            <w:proofErr w:type="spellStart"/>
            <w:r>
              <w:rPr>
                <w:rFonts w:ascii="Calibri" w:hAnsi="Calibri"/>
              </w:rPr>
              <w:t>bocType</w:t>
            </w:r>
            <w:proofErr w:type="spellEnd"/>
            <w:r>
              <w:rPr>
                <w:rFonts w:ascii="Calibri" w:hAnsi="Calibri"/>
              </w:rPr>
              <w:t>"/&gt;</w:t>
            </w:r>
          </w:p>
          <w:p w14:paraId="4D465EC8" w14:textId="77777777" w:rsidR="00284307" w:rsidRDefault="00284307" w:rsidP="00284307">
            <w:pPr>
              <w:spacing w:after="0" w:line="240" w:lineRule="auto"/>
              <w:rPr>
                <w:rFonts w:ascii="Calibri" w:hAnsi="Calibri"/>
              </w:rPr>
            </w:pPr>
            <w:r>
              <w:rPr>
                <w:rFonts w:ascii="Calibri" w:hAnsi="Calibri"/>
              </w:rPr>
              <w:t>&lt;/</w:t>
            </w:r>
            <w:proofErr w:type="spellStart"/>
            <w:proofErr w:type="gramStart"/>
            <w:r>
              <w:rPr>
                <w:rFonts w:ascii="Calibri" w:hAnsi="Calibri"/>
              </w:rPr>
              <w:t>xsd:complexType</w:t>
            </w:r>
            <w:proofErr w:type="spellEnd"/>
            <w:proofErr w:type="gramEnd"/>
            <w:r>
              <w:rPr>
                <w:rFonts w:ascii="Calibri" w:hAnsi="Calibri"/>
              </w:rPr>
              <w:t>&gt;</w:t>
            </w:r>
          </w:p>
          <w:p w14:paraId="1FAF0D54" w14:textId="77777777" w:rsidR="00284307" w:rsidRDefault="00284307" w:rsidP="00284307">
            <w:pPr>
              <w:spacing w:after="0" w:line="240" w:lineRule="auto"/>
              <w:rPr>
                <w:rFonts w:ascii="Calibri" w:hAnsi="Calibri"/>
              </w:rPr>
            </w:pPr>
          </w:p>
          <w:p w14:paraId="30A730D2" w14:textId="77777777" w:rsidR="00284307" w:rsidRDefault="00284307" w:rsidP="00284307">
            <w:pPr>
              <w:spacing w:after="0" w:line="240" w:lineRule="auto"/>
              <w:rPr>
                <w:rFonts w:ascii="Calibri" w:hAnsi="Calibri"/>
              </w:rPr>
            </w:pPr>
            <w:r>
              <w:rPr>
                <w:rFonts w:ascii="Calibri" w:hAnsi="Calibri"/>
              </w:rPr>
              <w:t>&lt;</w:t>
            </w:r>
            <w:proofErr w:type="spellStart"/>
            <w:proofErr w:type="gramStart"/>
            <w:r>
              <w:rPr>
                <w:rFonts w:ascii="Calibri" w:hAnsi="Calibri"/>
              </w:rPr>
              <w:t>xsd:complexType</w:t>
            </w:r>
            <w:proofErr w:type="spellEnd"/>
            <w:proofErr w:type="gramEnd"/>
            <w:r>
              <w:rPr>
                <w:rFonts w:ascii="Calibri" w:hAnsi="Calibri"/>
              </w:rPr>
              <w:t xml:space="preserve"> name="</w:t>
            </w:r>
            <w:proofErr w:type="spellStart"/>
            <w:r>
              <w:rPr>
                <w:rFonts w:ascii="Calibri" w:hAnsi="Calibri"/>
              </w:rPr>
              <w:t>languageType</w:t>
            </w:r>
            <w:proofErr w:type="spellEnd"/>
            <w:r>
              <w:rPr>
                <w:rFonts w:ascii="Calibri" w:hAnsi="Calibri"/>
              </w:rPr>
              <w:t>"&gt;</w:t>
            </w:r>
          </w:p>
          <w:p w14:paraId="1908BCA9"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xsd:simpleContent</w:t>
            </w:r>
            <w:proofErr w:type="spellEnd"/>
            <w:proofErr w:type="gramEnd"/>
            <w:r>
              <w:rPr>
                <w:rFonts w:ascii="Calibri" w:hAnsi="Calibri"/>
              </w:rPr>
              <w:t>&gt;</w:t>
            </w:r>
          </w:p>
          <w:p w14:paraId="7F3A6719"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xsd:extension</w:t>
            </w:r>
            <w:proofErr w:type="spellEnd"/>
            <w:proofErr w:type="gramEnd"/>
            <w:r>
              <w:rPr>
                <w:rFonts w:ascii="Calibri" w:hAnsi="Calibri"/>
              </w:rPr>
              <w:t xml:space="preserve"> base="</w:t>
            </w:r>
            <w:proofErr w:type="spellStart"/>
            <w:r>
              <w:rPr>
                <w:rFonts w:ascii="Calibri" w:hAnsi="Calibri"/>
              </w:rPr>
              <w:t>xsd:string</w:t>
            </w:r>
            <w:proofErr w:type="spellEnd"/>
            <w:r>
              <w:rPr>
                <w:rFonts w:ascii="Calibri" w:hAnsi="Calibri"/>
              </w:rPr>
              <w:t>"&gt;</w:t>
            </w:r>
          </w:p>
          <w:p w14:paraId="7E9223C3"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xsd:attribute</w:t>
            </w:r>
            <w:proofErr w:type="spellEnd"/>
            <w:proofErr w:type="gramEnd"/>
            <w:r>
              <w:rPr>
                <w:rFonts w:ascii="Calibri" w:hAnsi="Calibri"/>
              </w:rPr>
              <w:t xml:space="preserve"> name="Language" type="</w:t>
            </w:r>
            <w:proofErr w:type="spellStart"/>
            <w:r>
              <w:rPr>
                <w:rFonts w:ascii="Calibri" w:hAnsi="Calibri"/>
              </w:rPr>
              <w:t>languagePreferenceType</w:t>
            </w:r>
            <w:proofErr w:type="spellEnd"/>
            <w:r>
              <w:rPr>
                <w:rFonts w:ascii="Calibri" w:hAnsi="Calibri"/>
              </w:rPr>
              <w:t>"/&gt;</w:t>
            </w:r>
          </w:p>
          <w:p w14:paraId="4772EF71"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xsd:extension</w:t>
            </w:r>
            <w:proofErr w:type="spellEnd"/>
            <w:proofErr w:type="gramEnd"/>
            <w:r>
              <w:rPr>
                <w:rFonts w:ascii="Calibri" w:hAnsi="Calibri"/>
              </w:rPr>
              <w:t>&gt;</w:t>
            </w:r>
          </w:p>
          <w:p w14:paraId="1F58A8C8"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xsd:simpleContent</w:t>
            </w:r>
            <w:proofErr w:type="spellEnd"/>
            <w:proofErr w:type="gramEnd"/>
            <w:r>
              <w:rPr>
                <w:rFonts w:ascii="Calibri" w:hAnsi="Calibri"/>
              </w:rPr>
              <w:t>&gt;</w:t>
            </w:r>
          </w:p>
          <w:p w14:paraId="274FB542" w14:textId="77777777" w:rsidR="00284307" w:rsidRDefault="00284307" w:rsidP="00284307">
            <w:pPr>
              <w:spacing w:after="0" w:line="240" w:lineRule="auto"/>
              <w:rPr>
                <w:rFonts w:ascii="Calibri" w:hAnsi="Calibri"/>
              </w:rPr>
            </w:pPr>
            <w:r>
              <w:rPr>
                <w:rFonts w:ascii="Calibri" w:hAnsi="Calibri"/>
              </w:rPr>
              <w:lastRenderedPageBreak/>
              <w:t>&lt;/</w:t>
            </w:r>
            <w:proofErr w:type="spellStart"/>
            <w:proofErr w:type="gramStart"/>
            <w:r>
              <w:rPr>
                <w:rFonts w:ascii="Calibri" w:hAnsi="Calibri"/>
              </w:rPr>
              <w:t>xsd:complexType</w:t>
            </w:r>
            <w:proofErr w:type="spellEnd"/>
            <w:proofErr w:type="gramEnd"/>
            <w:r>
              <w:rPr>
                <w:rFonts w:ascii="Calibri" w:hAnsi="Calibri"/>
              </w:rPr>
              <w:t>&gt;</w:t>
            </w:r>
          </w:p>
          <w:p w14:paraId="37E96C16" w14:textId="77777777" w:rsidR="00284307" w:rsidRDefault="00284307" w:rsidP="00284307">
            <w:pPr>
              <w:spacing w:after="0" w:line="240" w:lineRule="auto"/>
              <w:rPr>
                <w:rFonts w:ascii="Calibri" w:hAnsi="Calibri"/>
              </w:rPr>
            </w:pPr>
          </w:p>
          <w:p w14:paraId="10E449EF" w14:textId="77777777" w:rsidR="00284307" w:rsidRDefault="00284307" w:rsidP="00284307">
            <w:pPr>
              <w:spacing w:after="0" w:line="240" w:lineRule="auto"/>
              <w:rPr>
                <w:rFonts w:ascii="Calibri" w:hAnsi="Calibri"/>
              </w:rPr>
            </w:pPr>
            <w:r>
              <w:rPr>
                <w:rFonts w:ascii="Calibri" w:hAnsi="Calibri"/>
              </w:rPr>
              <w:t>&lt;</w:t>
            </w:r>
            <w:proofErr w:type="spellStart"/>
            <w:proofErr w:type="gramStart"/>
            <w:r>
              <w:rPr>
                <w:rFonts w:ascii="Calibri" w:hAnsi="Calibri"/>
              </w:rPr>
              <w:t>xsd:simpleType</w:t>
            </w:r>
            <w:proofErr w:type="spellEnd"/>
            <w:proofErr w:type="gramEnd"/>
            <w:r>
              <w:rPr>
                <w:rFonts w:ascii="Calibri" w:hAnsi="Calibri"/>
              </w:rPr>
              <w:t xml:space="preserve"> name="</w:t>
            </w:r>
            <w:proofErr w:type="spellStart"/>
            <w:r>
              <w:rPr>
                <w:rFonts w:ascii="Calibri" w:hAnsi="Calibri"/>
              </w:rPr>
              <w:t>languagePreferenceType</w:t>
            </w:r>
            <w:proofErr w:type="spellEnd"/>
            <w:r>
              <w:rPr>
                <w:rFonts w:ascii="Calibri" w:hAnsi="Calibri"/>
              </w:rPr>
              <w:t>"&gt;</w:t>
            </w:r>
          </w:p>
          <w:p w14:paraId="20F5034F"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xsd:union</w:t>
            </w:r>
            <w:proofErr w:type="spellEnd"/>
            <w:proofErr w:type="gramEnd"/>
            <w:r>
              <w:rPr>
                <w:rFonts w:ascii="Calibri" w:hAnsi="Calibri"/>
              </w:rPr>
              <w:t>&gt;</w:t>
            </w:r>
          </w:p>
          <w:p w14:paraId="728CAAFD"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xsd:simpleType</w:t>
            </w:r>
            <w:proofErr w:type="spellEnd"/>
            <w:proofErr w:type="gramEnd"/>
            <w:r>
              <w:rPr>
                <w:rFonts w:ascii="Calibri" w:hAnsi="Calibri"/>
              </w:rPr>
              <w:t>&gt;</w:t>
            </w:r>
          </w:p>
          <w:p w14:paraId="19889C15"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xsd:restriction</w:t>
            </w:r>
            <w:proofErr w:type="spellEnd"/>
            <w:proofErr w:type="gramEnd"/>
            <w:r>
              <w:rPr>
                <w:rFonts w:ascii="Calibri" w:hAnsi="Calibri"/>
              </w:rPr>
              <w:t xml:space="preserve"> base="</w:t>
            </w:r>
            <w:proofErr w:type="spellStart"/>
            <w:r>
              <w:rPr>
                <w:rFonts w:ascii="Calibri" w:hAnsi="Calibri"/>
              </w:rPr>
              <w:t>xsd:string</w:t>
            </w:r>
            <w:proofErr w:type="spellEnd"/>
            <w:r>
              <w:rPr>
                <w:rFonts w:ascii="Calibri" w:hAnsi="Calibri"/>
              </w:rPr>
              <w:t>"&gt;</w:t>
            </w:r>
          </w:p>
          <w:p w14:paraId="28D881F6"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xsd:minLength</w:t>
            </w:r>
            <w:proofErr w:type="spellEnd"/>
            <w:proofErr w:type="gramEnd"/>
            <w:r>
              <w:rPr>
                <w:rFonts w:ascii="Calibri" w:hAnsi="Calibri"/>
              </w:rPr>
              <w:t xml:space="preserve"> value="0"/&gt;</w:t>
            </w:r>
          </w:p>
          <w:p w14:paraId="14FE73EA"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xsd:maxLength</w:t>
            </w:r>
            <w:proofErr w:type="spellEnd"/>
            <w:proofErr w:type="gramEnd"/>
            <w:r>
              <w:rPr>
                <w:rFonts w:ascii="Calibri" w:hAnsi="Calibri"/>
              </w:rPr>
              <w:t xml:space="preserve"> value="1"/&gt;</w:t>
            </w:r>
          </w:p>
          <w:p w14:paraId="00B19EAB"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xsd:restriction</w:t>
            </w:r>
            <w:proofErr w:type="spellEnd"/>
            <w:proofErr w:type="gramEnd"/>
            <w:r>
              <w:rPr>
                <w:rFonts w:ascii="Calibri" w:hAnsi="Calibri"/>
              </w:rPr>
              <w:t>&gt;</w:t>
            </w:r>
          </w:p>
          <w:p w14:paraId="3920C49D"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xsd:simpleType</w:t>
            </w:r>
            <w:proofErr w:type="spellEnd"/>
            <w:proofErr w:type="gramEnd"/>
            <w:r>
              <w:rPr>
                <w:rFonts w:ascii="Calibri" w:hAnsi="Calibri"/>
              </w:rPr>
              <w:t>&gt;</w:t>
            </w:r>
          </w:p>
          <w:p w14:paraId="3923813F"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xsd:simpleType</w:t>
            </w:r>
            <w:proofErr w:type="spellEnd"/>
            <w:proofErr w:type="gramEnd"/>
            <w:r>
              <w:rPr>
                <w:rFonts w:ascii="Calibri" w:hAnsi="Calibri"/>
              </w:rPr>
              <w:t>&gt;</w:t>
            </w:r>
          </w:p>
          <w:p w14:paraId="22221465" w14:textId="77777777" w:rsidR="00284307" w:rsidRDefault="00284307" w:rsidP="00284307">
            <w:pPr>
              <w:spacing w:after="0" w:line="240" w:lineRule="auto"/>
              <w:rPr>
                <w:rFonts w:ascii="Calibri" w:hAnsi="Calibri"/>
              </w:rPr>
            </w:pPr>
            <w:r>
              <w:rPr>
                <w:rFonts w:ascii="Calibri" w:hAnsi="Calibri"/>
              </w:rPr>
              <w:tab/>
              <w:t>&lt;</w:t>
            </w:r>
            <w:proofErr w:type="spellStart"/>
            <w:proofErr w:type="gramStart"/>
            <w:r>
              <w:rPr>
                <w:rFonts w:ascii="Calibri" w:hAnsi="Calibri"/>
              </w:rPr>
              <w:t>xsd:restriction</w:t>
            </w:r>
            <w:proofErr w:type="spellEnd"/>
            <w:proofErr w:type="gramEnd"/>
            <w:r>
              <w:rPr>
                <w:rFonts w:ascii="Calibri" w:hAnsi="Calibri"/>
              </w:rPr>
              <w:t xml:space="preserve"> base="</w:t>
            </w:r>
            <w:proofErr w:type="spellStart"/>
            <w:r>
              <w:rPr>
                <w:rFonts w:ascii="Calibri" w:hAnsi="Calibri"/>
              </w:rPr>
              <w:t>xsd:string</w:t>
            </w:r>
            <w:proofErr w:type="spellEnd"/>
            <w:r>
              <w:rPr>
                <w:rFonts w:ascii="Calibri" w:hAnsi="Calibri"/>
              </w:rPr>
              <w:t>"&gt;</w:t>
            </w:r>
          </w:p>
          <w:p w14:paraId="10753D9D"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xsd:enumeration</w:t>
            </w:r>
            <w:proofErr w:type="spellEnd"/>
            <w:proofErr w:type="gramEnd"/>
            <w:r>
              <w:rPr>
                <w:rFonts w:ascii="Calibri" w:hAnsi="Calibri"/>
              </w:rPr>
              <w:t xml:space="preserve"> value="English"/&gt;</w:t>
            </w:r>
          </w:p>
          <w:p w14:paraId="7CC9581E"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xsd:enumeration</w:t>
            </w:r>
            <w:proofErr w:type="spellEnd"/>
            <w:proofErr w:type="gramEnd"/>
            <w:r>
              <w:rPr>
                <w:rFonts w:ascii="Calibri" w:hAnsi="Calibri"/>
              </w:rPr>
              <w:t xml:space="preserve"> value="Chinese"/&gt;</w:t>
            </w:r>
          </w:p>
          <w:p w14:paraId="53467DEB"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xsd:enumeration</w:t>
            </w:r>
            <w:proofErr w:type="spellEnd"/>
            <w:proofErr w:type="gramEnd"/>
            <w:r>
              <w:rPr>
                <w:rFonts w:ascii="Calibri" w:hAnsi="Calibri"/>
              </w:rPr>
              <w:t xml:space="preserve"> value="Korean"/&gt;</w:t>
            </w:r>
          </w:p>
          <w:p w14:paraId="5259867F"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xsd:enumeration</w:t>
            </w:r>
            <w:proofErr w:type="spellEnd"/>
            <w:proofErr w:type="gramEnd"/>
            <w:r>
              <w:rPr>
                <w:rFonts w:ascii="Calibri" w:hAnsi="Calibri"/>
              </w:rPr>
              <w:t xml:space="preserve"> value="Spanish"/&gt;</w:t>
            </w:r>
          </w:p>
          <w:p w14:paraId="4F89A614"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xsd:enumeration</w:t>
            </w:r>
            <w:proofErr w:type="spellEnd"/>
            <w:proofErr w:type="gramEnd"/>
            <w:r>
              <w:rPr>
                <w:rFonts w:ascii="Calibri" w:hAnsi="Calibri"/>
              </w:rPr>
              <w:t xml:space="preserve"> value="Tagalog"/&gt;</w:t>
            </w:r>
          </w:p>
          <w:p w14:paraId="6EB53557"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xsd:enumeration</w:t>
            </w:r>
            <w:proofErr w:type="spellEnd"/>
            <w:proofErr w:type="gramEnd"/>
            <w:r>
              <w:rPr>
                <w:rFonts w:ascii="Calibri" w:hAnsi="Calibri"/>
              </w:rPr>
              <w:t xml:space="preserve"> value="Vietnamese"/&gt;</w:t>
            </w:r>
          </w:p>
          <w:p w14:paraId="38CC2FE9" w14:textId="77777777" w:rsidR="00284307" w:rsidRDefault="00284307" w:rsidP="00284307">
            <w:pPr>
              <w:spacing w:after="0" w:line="240" w:lineRule="auto"/>
              <w:rPr>
                <w:rFonts w:ascii="Calibri" w:hAnsi="Calibri"/>
              </w:rPr>
            </w:pPr>
            <w:r>
              <w:rPr>
                <w:rFonts w:ascii="Calibri" w:hAnsi="Calibri"/>
              </w:rPr>
              <w:tab/>
            </w:r>
            <w:r>
              <w:rPr>
                <w:rFonts w:ascii="Calibri" w:hAnsi="Calibri"/>
              </w:rPr>
              <w:tab/>
              <w:t>&lt;</w:t>
            </w:r>
            <w:proofErr w:type="spellStart"/>
            <w:proofErr w:type="gramStart"/>
            <w:r>
              <w:rPr>
                <w:rFonts w:ascii="Calibri" w:hAnsi="Calibri"/>
              </w:rPr>
              <w:t>xsd:enumeration</w:t>
            </w:r>
            <w:proofErr w:type="spellEnd"/>
            <w:proofErr w:type="gramEnd"/>
            <w:r>
              <w:rPr>
                <w:rFonts w:ascii="Calibri" w:hAnsi="Calibri"/>
              </w:rPr>
              <w:t xml:space="preserve"> value="Other"/&gt;</w:t>
            </w:r>
          </w:p>
          <w:p w14:paraId="0C56C74D" w14:textId="77777777" w:rsidR="00284307" w:rsidRDefault="00284307" w:rsidP="00284307">
            <w:pPr>
              <w:spacing w:after="0" w:line="240" w:lineRule="auto"/>
              <w:rPr>
                <w:rFonts w:ascii="Calibri" w:hAnsi="Calibri"/>
              </w:rPr>
            </w:pPr>
            <w:r>
              <w:rPr>
                <w:rFonts w:ascii="Calibri" w:hAnsi="Calibri"/>
              </w:rPr>
              <w:tab/>
              <w:t>&lt;/</w:t>
            </w:r>
            <w:proofErr w:type="spellStart"/>
            <w:proofErr w:type="gramStart"/>
            <w:r>
              <w:rPr>
                <w:rFonts w:ascii="Calibri" w:hAnsi="Calibri"/>
              </w:rPr>
              <w:t>xsd:restriction</w:t>
            </w:r>
            <w:proofErr w:type="spellEnd"/>
            <w:proofErr w:type="gramEnd"/>
            <w:r>
              <w:rPr>
                <w:rFonts w:ascii="Calibri" w:hAnsi="Calibri"/>
              </w:rPr>
              <w:t>&gt;</w:t>
            </w:r>
          </w:p>
          <w:p w14:paraId="78289DA6"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xsd:simpleType</w:t>
            </w:r>
            <w:proofErr w:type="spellEnd"/>
            <w:proofErr w:type="gramEnd"/>
            <w:r>
              <w:rPr>
                <w:rFonts w:ascii="Calibri" w:hAnsi="Calibri"/>
              </w:rPr>
              <w:t>&gt;</w:t>
            </w:r>
          </w:p>
          <w:p w14:paraId="4934F0DA" w14:textId="77777777" w:rsidR="00284307" w:rsidRDefault="00284307" w:rsidP="00284307">
            <w:pPr>
              <w:spacing w:after="0" w:line="240" w:lineRule="auto"/>
              <w:rPr>
                <w:rFonts w:ascii="Calibri" w:hAnsi="Calibri"/>
              </w:rPr>
            </w:pPr>
            <w:r>
              <w:rPr>
                <w:rFonts w:ascii="Calibri" w:hAnsi="Calibri"/>
              </w:rPr>
              <w:t xml:space="preserve">   &lt;/</w:t>
            </w:r>
            <w:proofErr w:type="spellStart"/>
            <w:proofErr w:type="gramStart"/>
            <w:r>
              <w:rPr>
                <w:rFonts w:ascii="Calibri" w:hAnsi="Calibri"/>
              </w:rPr>
              <w:t>xsd:union</w:t>
            </w:r>
            <w:proofErr w:type="spellEnd"/>
            <w:proofErr w:type="gramEnd"/>
            <w:r>
              <w:rPr>
                <w:rFonts w:ascii="Calibri" w:hAnsi="Calibri"/>
              </w:rPr>
              <w:t>&gt;</w:t>
            </w:r>
          </w:p>
          <w:p w14:paraId="5D9E36FD" w14:textId="3BFD6227" w:rsidR="003C2425" w:rsidRPr="00284307" w:rsidRDefault="00284307" w:rsidP="00284307">
            <w:pPr>
              <w:spacing w:after="0" w:line="240" w:lineRule="auto"/>
              <w:rPr>
                <w:rFonts w:ascii="Calibri" w:hAnsi="Calibri"/>
              </w:rPr>
            </w:pPr>
            <w:r>
              <w:rPr>
                <w:rFonts w:ascii="Calibri" w:hAnsi="Calibri"/>
              </w:rPr>
              <w:t>&lt;/</w:t>
            </w:r>
            <w:proofErr w:type="spellStart"/>
            <w:proofErr w:type="gramStart"/>
            <w:r>
              <w:rPr>
                <w:rFonts w:ascii="Calibri" w:hAnsi="Calibri"/>
              </w:rPr>
              <w:t>xsd:simpleType</w:t>
            </w:r>
            <w:proofErr w:type="spellEnd"/>
            <w:proofErr w:type="gramEnd"/>
            <w:r>
              <w:rPr>
                <w:rFonts w:ascii="Calibri" w:hAnsi="Calibri"/>
              </w:rPr>
              <w:t>&gt;</w:t>
            </w:r>
          </w:p>
        </w:tc>
      </w:tr>
      <w:tr w:rsidR="004D1F5D" w14:paraId="6F2A6085" w14:textId="77777777" w:rsidTr="002C244B">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tcPr>
          <w:p w14:paraId="494DE86E" w14:textId="2E5AC1D6" w:rsidR="00FA27FB" w:rsidRDefault="009522E4" w:rsidP="00FA27FB">
            <w:pPr>
              <w:rPr>
                <w:rFonts w:ascii="Calibri" w:hAnsi="Calibri"/>
              </w:rPr>
            </w:pPr>
            <w:r>
              <w:rPr>
                <w:rFonts w:ascii="Calibri" w:hAnsi="Calibri"/>
              </w:rPr>
              <w:lastRenderedPageBreak/>
              <w:t>March 25</w:t>
            </w:r>
            <w:r w:rsidR="00FA27FB">
              <w:rPr>
                <w:rFonts w:ascii="Calibri" w:hAnsi="Calibri"/>
              </w:rPr>
              <w:t>, 2023</w:t>
            </w:r>
          </w:p>
          <w:p w14:paraId="7843C5E5" w14:textId="34D44426" w:rsidR="00FA27FB" w:rsidRDefault="00FA27FB" w:rsidP="00FA27FB">
            <w:pPr>
              <w:rPr>
                <w:rFonts w:ascii="Calibri" w:hAnsi="Calibri"/>
              </w:rPr>
            </w:pPr>
            <w:r>
              <w:rPr>
                <w:rFonts w:ascii="Calibri" w:hAnsi="Calibri"/>
              </w:rPr>
              <w:t>Addition of Borrower Requested Appraisal Review</w:t>
            </w:r>
          </w:p>
          <w:p w14:paraId="2C620B14" w14:textId="0A9793E1" w:rsidR="00C929C1" w:rsidRDefault="00C929C1" w:rsidP="00C929C1">
            <w:pPr>
              <w:spacing w:after="0" w:line="240" w:lineRule="auto"/>
              <w:rPr>
                <w:rFonts w:ascii="Calibri" w:hAnsi="Calibri"/>
              </w:rPr>
            </w:pPr>
            <w:r>
              <w:rPr>
                <w:rFonts w:ascii="Calibri" w:hAnsi="Calibri"/>
              </w:rPr>
              <w:t>New structure:</w:t>
            </w:r>
          </w:p>
          <w:p w14:paraId="450CB1C3" w14:textId="77777777" w:rsidR="00C929C1" w:rsidRDefault="00C929C1" w:rsidP="00C929C1">
            <w:pPr>
              <w:spacing w:after="0" w:line="240" w:lineRule="auto"/>
              <w:rPr>
                <w:rFonts w:ascii="Calibri" w:hAnsi="Calibri"/>
              </w:rPr>
            </w:pPr>
          </w:p>
          <w:p w14:paraId="7336E96C" w14:textId="77777777" w:rsidR="006925D2" w:rsidRDefault="006925D2" w:rsidP="00C929C1">
            <w:pPr>
              <w:spacing w:after="0" w:line="240" w:lineRule="auto"/>
              <w:rPr>
                <w:rFonts w:ascii="Calibri" w:hAnsi="Calibri"/>
              </w:rPr>
            </w:pPr>
            <w:r w:rsidRPr="006925D2">
              <w:rPr>
                <w:rFonts w:ascii="Calibri" w:hAnsi="Calibri"/>
              </w:rPr>
              <w:t xml:space="preserve">&lt;APPRAISAL_REVIEW_REQUEST </w:t>
            </w:r>
          </w:p>
          <w:p w14:paraId="68AA4885" w14:textId="4E25EB0B" w:rsidR="00E426DF" w:rsidRDefault="00E426DF" w:rsidP="00141432">
            <w:pPr>
              <w:spacing w:after="0" w:line="240" w:lineRule="auto"/>
              <w:ind w:left="720"/>
              <w:rPr>
                <w:rFonts w:ascii="Calibri" w:hAnsi="Calibri"/>
              </w:rPr>
            </w:pPr>
            <w:r w:rsidRPr="006925D2">
              <w:rPr>
                <w:rFonts w:ascii="Calibri" w:hAnsi="Calibri"/>
              </w:rPr>
              <w:t>_</w:t>
            </w:r>
            <w:r>
              <w:rPr>
                <w:rFonts w:ascii="Calibri" w:hAnsi="Calibri"/>
              </w:rPr>
              <w:t>Requested</w:t>
            </w:r>
            <w:r w:rsidR="009522E4" w:rsidRPr="006925D2">
              <w:rPr>
                <w:rFonts w:ascii="Calibri" w:hAnsi="Calibri"/>
              </w:rPr>
              <w:t>=''</w:t>
            </w:r>
          </w:p>
          <w:p w14:paraId="20F34B53" w14:textId="77777777" w:rsidR="006925D2" w:rsidRDefault="006925D2" w:rsidP="006925D2">
            <w:pPr>
              <w:spacing w:after="0" w:line="240" w:lineRule="auto"/>
              <w:ind w:left="720"/>
              <w:rPr>
                <w:rFonts w:ascii="Calibri" w:hAnsi="Calibri"/>
              </w:rPr>
            </w:pPr>
            <w:r w:rsidRPr="006925D2">
              <w:rPr>
                <w:rFonts w:ascii="Calibri" w:hAnsi="Calibri"/>
              </w:rPr>
              <w:t>_</w:t>
            </w:r>
            <w:proofErr w:type="spellStart"/>
            <w:r w:rsidRPr="006925D2">
              <w:rPr>
                <w:rFonts w:ascii="Calibri" w:hAnsi="Calibri"/>
              </w:rPr>
              <w:t>InadequatComparables</w:t>
            </w:r>
            <w:proofErr w:type="spellEnd"/>
            <w:r w:rsidRPr="006925D2">
              <w:rPr>
                <w:rFonts w:ascii="Calibri" w:hAnsi="Calibri"/>
              </w:rPr>
              <w:t xml:space="preserve">='' </w:t>
            </w:r>
          </w:p>
          <w:p w14:paraId="24C8BF07" w14:textId="77777777" w:rsidR="006925D2" w:rsidRDefault="006925D2" w:rsidP="006925D2">
            <w:pPr>
              <w:spacing w:after="0" w:line="240" w:lineRule="auto"/>
              <w:ind w:left="720"/>
              <w:rPr>
                <w:rFonts w:ascii="Calibri" w:hAnsi="Calibri"/>
              </w:rPr>
            </w:pPr>
            <w:r w:rsidRPr="006925D2">
              <w:rPr>
                <w:rFonts w:ascii="Calibri" w:hAnsi="Calibri"/>
              </w:rPr>
              <w:t>_</w:t>
            </w:r>
            <w:proofErr w:type="spellStart"/>
            <w:r w:rsidRPr="006925D2">
              <w:rPr>
                <w:rFonts w:ascii="Calibri" w:hAnsi="Calibri"/>
              </w:rPr>
              <w:t>FactualOmissions</w:t>
            </w:r>
            <w:proofErr w:type="spellEnd"/>
            <w:r w:rsidRPr="006925D2">
              <w:rPr>
                <w:rFonts w:ascii="Calibri" w:hAnsi="Calibri"/>
              </w:rPr>
              <w:t>=''</w:t>
            </w:r>
          </w:p>
          <w:p w14:paraId="140A4783" w14:textId="77777777" w:rsidR="006925D2" w:rsidRDefault="006925D2" w:rsidP="006925D2">
            <w:pPr>
              <w:spacing w:after="0" w:line="240" w:lineRule="auto"/>
              <w:ind w:left="720"/>
              <w:rPr>
                <w:rFonts w:ascii="Calibri" w:hAnsi="Calibri"/>
              </w:rPr>
            </w:pPr>
            <w:r w:rsidRPr="006925D2">
              <w:rPr>
                <w:rFonts w:ascii="Calibri" w:hAnsi="Calibri"/>
              </w:rPr>
              <w:t xml:space="preserve"> _</w:t>
            </w:r>
            <w:proofErr w:type="spellStart"/>
            <w:r w:rsidRPr="006925D2">
              <w:rPr>
                <w:rFonts w:ascii="Calibri" w:hAnsi="Calibri"/>
              </w:rPr>
              <w:t>ProhibitedBias</w:t>
            </w:r>
            <w:proofErr w:type="spellEnd"/>
            <w:r w:rsidRPr="006925D2">
              <w:rPr>
                <w:rFonts w:ascii="Calibri" w:hAnsi="Calibri"/>
              </w:rPr>
              <w:t>=''</w:t>
            </w:r>
          </w:p>
          <w:p w14:paraId="1155B668" w14:textId="77777777" w:rsidR="006925D2" w:rsidRDefault="006925D2" w:rsidP="006925D2">
            <w:pPr>
              <w:spacing w:after="0" w:line="240" w:lineRule="auto"/>
              <w:ind w:left="720"/>
              <w:rPr>
                <w:rFonts w:ascii="Calibri" w:hAnsi="Calibri"/>
              </w:rPr>
            </w:pPr>
            <w:r w:rsidRPr="006925D2">
              <w:rPr>
                <w:rFonts w:ascii="Calibri" w:hAnsi="Calibri"/>
              </w:rPr>
              <w:t xml:space="preserve"> _Other='' </w:t>
            </w:r>
          </w:p>
          <w:p w14:paraId="5F434AEA" w14:textId="696636EB" w:rsidR="00C929C1" w:rsidRDefault="006925D2" w:rsidP="006925D2">
            <w:pPr>
              <w:spacing w:after="0" w:line="240" w:lineRule="auto"/>
              <w:ind w:left="720"/>
              <w:rPr>
                <w:rFonts w:ascii="Calibri" w:hAnsi="Calibri"/>
              </w:rPr>
            </w:pPr>
            <w:r w:rsidRPr="006925D2">
              <w:rPr>
                <w:rFonts w:ascii="Calibri" w:hAnsi="Calibri"/>
              </w:rPr>
              <w:t>_</w:t>
            </w:r>
            <w:proofErr w:type="spellStart"/>
            <w:r w:rsidRPr="006925D2">
              <w:rPr>
                <w:rFonts w:ascii="Calibri" w:hAnsi="Calibri"/>
              </w:rPr>
              <w:t>MortgageeResolution</w:t>
            </w:r>
            <w:proofErr w:type="spellEnd"/>
            <w:r w:rsidRPr="006925D2">
              <w:rPr>
                <w:rFonts w:ascii="Calibri" w:hAnsi="Calibri"/>
              </w:rPr>
              <w:t>=''/&gt;</w:t>
            </w:r>
          </w:p>
          <w:p w14:paraId="5627B1C6" w14:textId="77777777" w:rsidR="006925D2" w:rsidRDefault="006925D2" w:rsidP="00C929C1">
            <w:pPr>
              <w:spacing w:after="0" w:line="240" w:lineRule="auto"/>
              <w:rPr>
                <w:rFonts w:ascii="Calibri" w:hAnsi="Calibri"/>
              </w:rPr>
            </w:pPr>
          </w:p>
          <w:p w14:paraId="354E8FEB" w14:textId="3B5E9E5F" w:rsidR="005C4E08" w:rsidRDefault="005C4E08" w:rsidP="005C4E08">
            <w:pPr>
              <w:spacing w:after="0" w:line="240" w:lineRule="auto"/>
              <w:rPr>
                <w:rFonts w:ascii="Calibri" w:hAnsi="Calibri"/>
              </w:rPr>
            </w:pPr>
            <w:r>
              <w:rPr>
                <w:rFonts w:ascii="Calibri" w:hAnsi="Calibri"/>
              </w:rPr>
              <w:t>Attr</w:t>
            </w:r>
            <w:r w:rsidR="00F71E6E">
              <w:rPr>
                <w:rFonts w:ascii="Calibri" w:hAnsi="Calibri"/>
              </w:rPr>
              <w:t xml:space="preserve">ibutes </w:t>
            </w:r>
            <w:r w:rsidRPr="006925D2">
              <w:rPr>
                <w:rFonts w:ascii="Calibri" w:hAnsi="Calibri"/>
              </w:rPr>
              <w:t>_</w:t>
            </w:r>
            <w:proofErr w:type="spellStart"/>
            <w:r w:rsidRPr="006925D2">
              <w:rPr>
                <w:rFonts w:ascii="Calibri" w:hAnsi="Calibri"/>
              </w:rPr>
              <w:t>InadequatComparables</w:t>
            </w:r>
            <w:proofErr w:type="spellEnd"/>
            <w:r w:rsidR="00F71E6E">
              <w:rPr>
                <w:rFonts w:ascii="Calibri" w:hAnsi="Calibri"/>
              </w:rPr>
              <w:t xml:space="preserve">, </w:t>
            </w:r>
            <w:r w:rsidRPr="006925D2">
              <w:rPr>
                <w:rFonts w:ascii="Calibri" w:hAnsi="Calibri"/>
              </w:rPr>
              <w:t>_</w:t>
            </w:r>
            <w:proofErr w:type="spellStart"/>
            <w:r w:rsidRPr="006925D2">
              <w:rPr>
                <w:rFonts w:ascii="Calibri" w:hAnsi="Calibri"/>
              </w:rPr>
              <w:t>FactualOmissions</w:t>
            </w:r>
            <w:proofErr w:type="spellEnd"/>
            <w:r w:rsidR="00F71E6E">
              <w:rPr>
                <w:rFonts w:ascii="Calibri" w:hAnsi="Calibri"/>
              </w:rPr>
              <w:t xml:space="preserve">, </w:t>
            </w:r>
            <w:r w:rsidRPr="006925D2">
              <w:rPr>
                <w:rFonts w:ascii="Calibri" w:hAnsi="Calibri"/>
              </w:rPr>
              <w:t>_</w:t>
            </w:r>
            <w:proofErr w:type="spellStart"/>
            <w:r w:rsidRPr="006925D2">
              <w:rPr>
                <w:rFonts w:ascii="Calibri" w:hAnsi="Calibri"/>
              </w:rPr>
              <w:t>ProhibitedBias</w:t>
            </w:r>
            <w:proofErr w:type="spellEnd"/>
            <w:r w:rsidR="00F71E6E">
              <w:rPr>
                <w:rFonts w:ascii="Calibri" w:hAnsi="Calibri"/>
              </w:rPr>
              <w:t xml:space="preserve">, and </w:t>
            </w:r>
            <w:r w:rsidRPr="006925D2">
              <w:rPr>
                <w:rFonts w:ascii="Calibri" w:hAnsi="Calibri"/>
              </w:rPr>
              <w:t>_Other</w:t>
            </w:r>
            <w:r w:rsidR="00F71E6E">
              <w:rPr>
                <w:rFonts w:ascii="Calibri" w:hAnsi="Calibri"/>
              </w:rPr>
              <w:t xml:space="preserve"> are </w:t>
            </w:r>
            <w:r w:rsidR="002F355C">
              <w:rPr>
                <w:rFonts w:ascii="Calibri" w:hAnsi="Calibri"/>
              </w:rPr>
              <w:t xml:space="preserve">“Boolean” (as defined in the schema) fields </w:t>
            </w:r>
            <w:r w:rsidR="005831F9">
              <w:rPr>
                <w:rFonts w:ascii="Calibri" w:hAnsi="Calibri"/>
              </w:rPr>
              <w:t xml:space="preserve">and </w:t>
            </w:r>
            <w:r w:rsidR="005831F9" w:rsidRPr="006925D2">
              <w:rPr>
                <w:rFonts w:ascii="Calibri" w:hAnsi="Calibri"/>
              </w:rPr>
              <w:t>_</w:t>
            </w:r>
            <w:proofErr w:type="spellStart"/>
            <w:r w:rsidR="002F355C" w:rsidRPr="006925D2">
              <w:rPr>
                <w:rFonts w:ascii="Calibri" w:hAnsi="Calibri"/>
              </w:rPr>
              <w:t>MortgageeResolution</w:t>
            </w:r>
            <w:proofErr w:type="spellEnd"/>
            <w:r w:rsidR="005662DE">
              <w:rPr>
                <w:rFonts w:ascii="Calibri" w:hAnsi="Calibri"/>
              </w:rPr>
              <w:t xml:space="preserve"> is either blank or one of the fixed values below:</w:t>
            </w:r>
          </w:p>
          <w:p w14:paraId="59FD9C45" w14:textId="77777777" w:rsidR="005662DE" w:rsidRDefault="005662DE" w:rsidP="005C4E08">
            <w:pPr>
              <w:spacing w:after="0" w:line="240" w:lineRule="auto"/>
              <w:rPr>
                <w:rFonts w:ascii="Calibri" w:hAnsi="Calibri"/>
              </w:rPr>
            </w:pPr>
          </w:p>
          <w:p w14:paraId="37189264" w14:textId="77777777" w:rsidR="00CF1BAB" w:rsidRPr="00CF1BAB" w:rsidRDefault="00CF1BAB" w:rsidP="00CF1BAB">
            <w:pPr>
              <w:pStyle w:val="ListParagraph"/>
              <w:numPr>
                <w:ilvl w:val="0"/>
                <w:numId w:val="4"/>
              </w:numPr>
              <w:spacing w:after="0" w:line="240" w:lineRule="auto"/>
              <w:rPr>
                <w:rFonts w:ascii="Calibri" w:hAnsi="Calibri"/>
              </w:rPr>
            </w:pPr>
            <w:proofErr w:type="spellStart"/>
            <w:r w:rsidRPr="00CF1BAB">
              <w:rPr>
                <w:rFonts w:ascii="Calibri" w:hAnsi="Calibri"/>
              </w:rPr>
              <w:t>ResolutionWithoutAction</w:t>
            </w:r>
            <w:proofErr w:type="spellEnd"/>
          </w:p>
          <w:p w14:paraId="44B4CE09" w14:textId="77777777" w:rsidR="00CF1BAB" w:rsidRPr="00CF1BAB" w:rsidRDefault="00CF1BAB" w:rsidP="00CF1BAB">
            <w:pPr>
              <w:pStyle w:val="ListParagraph"/>
              <w:numPr>
                <w:ilvl w:val="0"/>
                <w:numId w:val="4"/>
              </w:numPr>
              <w:spacing w:after="0" w:line="240" w:lineRule="auto"/>
              <w:rPr>
                <w:rFonts w:ascii="Calibri" w:hAnsi="Calibri"/>
              </w:rPr>
            </w:pPr>
            <w:proofErr w:type="spellStart"/>
            <w:r w:rsidRPr="00CF1BAB">
              <w:rPr>
                <w:rFonts w:ascii="Calibri" w:hAnsi="Calibri"/>
              </w:rPr>
              <w:t>ReconsiderationOfValue</w:t>
            </w:r>
            <w:proofErr w:type="spellEnd"/>
          </w:p>
          <w:p w14:paraId="67510296" w14:textId="77777777" w:rsidR="00CF1BAB" w:rsidRPr="00CF1BAB" w:rsidRDefault="00CF1BAB" w:rsidP="00CF1BAB">
            <w:pPr>
              <w:pStyle w:val="ListParagraph"/>
              <w:numPr>
                <w:ilvl w:val="0"/>
                <w:numId w:val="4"/>
              </w:numPr>
              <w:spacing w:after="0" w:line="240" w:lineRule="auto"/>
              <w:rPr>
                <w:rFonts w:ascii="Calibri" w:hAnsi="Calibri"/>
              </w:rPr>
            </w:pPr>
            <w:proofErr w:type="spellStart"/>
            <w:r w:rsidRPr="00CF1BAB">
              <w:rPr>
                <w:rFonts w:ascii="Calibri" w:hAnsi="Calibri"/>
              </w:rPr>
              <w:t>SecondAppraisl</w:t>
            </w:r>
            <w:proofErr w:type="spellEnd"/>
          </w:p>
          <w:p w14:paraId="29DD3419" w14:textId="77777777" w:rsidR="00CF1BAB" w:rsidRPr="00CF1BAB" w:rsidRDefault="00CF1BAB" w:rsidP="00CF1BAB">
            <w:pPr>
              <w:pStyle w:val="ListParagraph"/>
              <w:numPr>
                <w:ilvl w:val="0"/>
                <w:numId w:val="4"/>
              </w:numPr>
              <w:spacing w:after="0" w:line="240" w:lineRule="auto"/>
              <w:rPr>
                <w:rFonts w:ascii="Calibri" w:hAnsi="Calibri"/>
              </w:rPr>
            </w:pPr>
            <w:r w:rsidRPr="00CF1BAB">
              <w:rPr>
                <w:rFonts w:ascii="Calibri" w:hAnsi="Calibri"/>
              </w:rPr>
              <w:t>Other</w:t>
            </w:r>
          </w:p>
          <w:p w14:paraId="2CB9B9F0" w14:textId="2624635F" w:rsidR="005662DE" w:rsidRPr="00CF1BAB" w:rsidRDefault="00CF1BAB" w:rsidP="00CF1BAB">
            <w:pPr>
              <w:pStyle w:val="ListParagraph"/>
              <w:numPr>
                <w:ilvl w:val="0"/>
                <w:numId w:val="4"/>
              </w:numPr>
              <w:spacing w:after="0" w:line="240" w:lineRule="auto"/>
              <w:rPr>
                <w:rFonts w:ascii="Calibri" w:hAnsi="Calibri"/>
              </w:rPr>
            </w:pPr>
            <w:proofErr w:type="spellStart"/>
            <w:r w:rsidRPr="00CF1BAB">
              <w:rPr>
                <w:rFonts w:ascii="Calibri" w:hAnsi="Calibri"/>
              </w:rPr>
              <w:t>NotRequired</w:t>
            </w:r>
            <w:proofErr w:type="spellEnd"/>
          </w:p>
          <w:p w14:paraId="165C54B5" w14:textId="43AC6FE8" w:rsidR="00FA27FB" w:rsidRPr="000F2D4C" w:rsidRDefault="00FA27FB" w:rsidP="002C244B">
            <w:pPr>
              <w:spacing w:after="0" w:line="240" w:lineRule="auto"/>
              <w:rPr>
                <w:rFonts w:asciiTheme="majorHAnsi" w:hAnsiTheme="majorHAnsi"/>
                <w:sz w:val="16"/>
                <w:szCs w:val="16"/>
              </w:rPr>
            </w:pPr>
          </w:p>
        </w:tc>
      </w:tr>
      <w:tr w:rsidR="009C055B" w14:paraId="44A2A97C" w14:textId="77777777" w:rsidTr="003603E9">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tcPr>
          <w:p w14:paraId="3F47DC5A" w14:textId="77777777" w:rsidR="009C055B" w:rsidRDefault="009C055B" w:rsidP="009C055B">
            <w:pPr>
              <w:rPr>
                <w:rFonts w:ascii="Calibri" w:hAnsi="Calibri"/>
              </w:rPr>
            </w:pPr>
            <w:r>
              <w:rPr>
                <w:rFonts w:ascii="Calibri" w:hAnsi="Calibri"/>
              </w:rPr>
              <w:lastRenderedPageBreak/>
              <w:t>November 28, 2022</w:t>
            </w:r>
          </w:p>
          <w:p w14:paraId="42DD4408" w14:textId="77777777" w:rsidR="009C055B" w:rsidRDefault="009C055B" w:rsidP="009C055B">
            <w:pPr>
              <w:rPr>
                <w:rFonts w:ascii="Calibri" w:hAnsi="Calibri"/>
              </w:rPr>
            </w:pPr>
          </w:p>
          <w:p w14:paraId="3D87D0DB" w14:textId="77777777" w:rsidR="009C055B" w:rsidRDefault="009C055B" w:rsidP="009C055B">
            <w:pPr>
              <w:rPr>
                <w:rFonts w:ascii="Calibri" w:hAnsi="Calibri"/>
              </w:rPr>
            </w:pPr>
            <w:r>
              <w:rPr>
                <w:rFonts w:ascii="Calibri" w:hAnsi="Calibri"/>
              </w:rPr>
              <w:t>Changes to Flood Insurance</w:t>
            </w:r>
          </w:p>
          <w:p w14:paraId="1E643542" w14:textId="77777777" w:rsidR="009C055B" w:rsidRDefault="009C055B" w:rsidP="009C055B">
            <w:pPr>
              <w:rPr>
                <w:rFonts w:ascii="Calibri" w:hAnsi="Calibri"/>
              </w:rPr>
            </w:pPr>
            <w:r>
              <w:rPr>
                <w:rFonts w:ascii="Calibri" w:hAnsi="Calibri"/>
              </w:rPr>
              <w:t xml:space="preserve">The flood insurance declaration will now break out into the National Flood Insurance Program (NFIP) and Private Flood Insurance (PFI). The Changes shown here will be available as of November 18, </w:t>
            </w:r>
            <w:proofErr w:type="gramStart"/>
            <w:r>
              <w:rPr>
                <w:rFonts w:ascii="Calibri" w:hAnsi="Calibri"/>
              </w:rPr>
              <w:t>2022</w:t>
            </w:r>
            <w:proofErr w:type="gramEnd"/>
            <w:r>
              <w:rPr>
                <w:rFonts w:ascii="Calibri" w:hAnsi="Calibri"/>
              </w:rPr>
              <w:t xml:space="preserve"> and will become mandatory as of March 1, 2023.</w:t>
            </w:r>
          </w:p>
          <w:p w14:paraId="2EED92ED" w14:textId="77777777" w:rsidR="009C055B" w:rsidRDefault="009C055B" w:rsidP="009C055B">
            <w:pPr>
              <w:rPr>
                <w:rFonts w:ascii="Calibri" w:hAnsi="Calibri"/>
              </w:rPr>
            </w:pPr>
            <w:r>
              <w:rPr>
                <w:rFonts w:ascii="Calibri" w:hAnsi="Calibri"/>
              </w:rPr>
              <w:t>New structure:</w:t>
            </w:r>
          </w:p>
          <w:p w14:paraId="6B2A63F7" w14:textId="77777777" w:rsidR="009C055B" w:rsidRPr="00D8149C" w:rsidRDefault="009C055B" w:rsidP="002950E5">
            <w:pPr>
              <w:spacing w:after="0" w:line="240" w:lineRule="auto"/>
              <w:rPr>
                <w:rFonts w:ascii="Calibri" w:hAnsi="Calibri"/>
              </w:rPr>
            </w:pPr>
            <w:r w:rsidRPr="00D8149C">
              <w:rPr>
                <w:rFonts w:ascii="Calibri" w:hAnsi="Calibri"/>
              </w:rPr>
              <w:t xml:space="preserve">&lt;FLOOD_INSURANCE </w:t>
            </w:r>
          </w:p>
          <w:p w14:paraId="5449DAB6" w14:textId="77777777" w:rsidR="009C055B" w:rsidRPr="00D8149C" w:rsidRDefault="009C055B" w:rsidP="002950E5">
            <w:pPr>
              <w:spacing w:after="0" w:line="240" w:lineRule="auto"/>
              <w:rPr>
                <w:rFonts w:ascii="Calibri" w:hAnsi="Calibri"/>
              </w:rPr>
            </w:pPr>
            <w:r w:rsidRPr="00D8149C">
              <w:rPr>
                <w:rFonts w:ascii="Calibri" w:hAnsi="Calibri"/>
              </w:rPr>
              <w:tab/>
              <w:t>_</w:t>
            </w:r>
            <w:proofErr w:type="spellStart"/>
            <w:r w:rsidRPr="00D8149C">
              <w:rPr>
                <w:rFonts w:ascii="Calibri" w:hAnsi="Calibri"/>
              </w:rPr>
              <w:t>SpecialFloodHazardArea</w:t>
            </w:r>
            <w:proofErr w:type="spellEnd"/>
            <w:r w:rsidRPr="00D8149C">
              <w:rPr>
                <w:rFonts w:ascii="Calibri" w:hAnsi="Calibri"/>
              </w:rPr>
              <w:t>=''</w:t>
            </w:r>
          </w:p>
          <w:p w14:paraId="30586C2F" w14:textId="77777777" w:rsidR="009C055B" w:rsidRPr="00D8149C" w:rsidRDefault="009C055B" w:rsidP="002950E5">
            <w:pPr>
              <w:spacing w:after="0" w:line="240" w:lineRule="auto"/>
              <w:rPr>
                <w:rFonts w:ascii="Calibri" w:hAnsi="Calibri"/>
              </w:rPr>
            </w:pPr>
            <w:r w:rsidRPr="00D8149C">
              <w:rPr>
                <w:rFonts w:ascii="Calibri" w:hAnsi="Calibri"/>
              </w:rPr>
              <w:tab/>
              <w:t>_</w:t>
            </w:r>
            <w:proofErr w:type="spellStart"/>
            <w:r w:rsidRPr="00D8149C">
              <w:rPr>
                <w:rFonts w:ascii="Calibri" w:hAnsi="Calibri"/>
              </w:rPr>
              <w:t>ElevationCert</w:t>
            </w:r>
            <w:proofErr w:type="spellEnd"/>
            <w:r w:rsidRPr="00D8149C">
              <w:rPr>
                <w:rFonts w:ascii="Calibri" w:hAnsi="Calibri"/>
              </w:rPr>
              <w:t>=''</w:t>
            </w:r>
          </w:p>
          <w:p w14:paraId="4B3B0869" w14:textId="77777777" w:rsidR="009C055B" w:rsidRPr="00D8149C" w:rsidRDefault="009C055B" w:rsidP="002950E5">
            <w:pPr>
              <w:spacing w:after="0" w:line="240" w:lineRule="auto"/>
              <w:rPr>
                <w:rFonts w:ascii="Calibri" w:hAnsi="Calibri"/>
              </w:rPr>
            </w:pPr>
            <w:r w:rsidRPr="00D8149C">
              <w:rPr>
                <w:rFonts w:ascii="Calibri" w:hAnsi="Calibri"/>
              </w:rPr>
              <w:tab/>
              <w:t>_</w:t>
            </w:r>
            <w:proofErr w:type="spellStart"/>
            <w:r w:rsidRPr="00D8149C">
              <w:rPr>
                <w:rFonts w:ascii="Calibri" w:hAnsi="Calibri"/>
              </w:rPr>
              <w:t>ReplacementCost</w:t>
            </w:r>
            <w:proofErr w:type="spellEnd"/>
            <w:r w:rsidRPr="00D8149C">
              <w:rPr>
                <w:rFonts w:ascii="Calibri" w:hAnsi="Calibri"/>
              </w:rPr>
              <w:t>=''</w:t>
            </w:r>
          </w:p>
          <w:p w14:paraId="32BE8CF8" w14:textId="77777777" w:rsidR="009C055B" w:rsidRPr="00D8149C" w:rsidRDefault="009C055B" w:rsidP="002950E5">
            <w:pPr>
              <w:spacing w:after="0" w:line="240" w:lineRule="auto"/>
              <w:rPr>
                <w:rFonts w:ascii="Calibri" w:hAnsi="Calibri"/>
              </w:rPr>
            </w:pPr>
            <w:r w:rsidRPr="00D8149C">
              <w:rPr>
                <w:rFonts w:ascii="Calibri" w:hAnsi="Calibri"/>
              </w:rPr>
              <w:tab/>
              <w:t>_</w:t>
            </w:r>
            <w:proofErr w:type="spellStart"/>
            <w:r w:rsidRPr="00D8149C">
              <w:rPr>
                <w:rFonts w:ascii="Calibri" w:hAnsi="Calibri"/>
              </w:rPr>
              <w:t>LoanValue</w:t>
            </w:r>
            <w:proofErr w:type="spellEnd"/>
            <w:r w:rsidRPr="00D8149C">
              <w:rPr>
                <w:rFonts w:ascii="Calibri" w:hAnsi="Calibri"/>
              </w:rPr>
              <w:t>=''</w:t>
            </w:r>
          </w:p>
          <w:p w14:paraId="5332E45A" w14:textId="77777777" w:rsidR="009C055B" w:rsidRPr="00D8149C" w:rsidRDefault="009C055B" w:rsidP="002950E5">
            <w:pPr>
              <w:spacing w:after="0" w:line="240" w:lineRule="auto"/>
              <w:rPr>
                <w:rFonts w:ascii="Calibri" w:hAnsi="Calibri"/>
              </w:rPr>
            </w:pPr>
            <w:r w:rsidRPr="00D8149C">
              <w:rPr>
                <w:rFonts w:ascii="Calibri" w:hAnsi="Calibri"/>
              </w:rPr>
              <w:tab/>
            </w:r>
            <w:r w:rsidRPr="00F51A41">
              <w:rPr>
                <w:rFonts w:ascii="Calibri" w:hAnsi="Calibri"/>
                <w:highlight w:val="yellow"/>
              </w:rPr>
              <w:t>_</w:t>
            </w:r>
            <w:proofErr w:type="spellStart"/>
            <w:r w:rsidRPr="00F51A41">
              <w:rPr>
                <w:rFonts w:ascii="Calibri" w:hAnsi="Calibri"/>
                <w:highlight w:val="yellow"/>
              </w:rPr>
              <w:t>LandCost</w:t>
            </w:r>
            <w:proofErr w:type="spellEnd"/>
            <w:r w:rsidRPr="00F51A41">
              <w:rPr>
                <w:rFonts w:ascii="Calibri" w:hAnsi="Calibri"/>
                <w:highlight w:val="yellow"/>
              </w:rPr>
              <w:t>=''</w:t>
            </w:r>
          </w:p>
          <w:p w14:paraId="626F3DDD" w14:textId="77777777" w:rsidR="009C055B" w:rsidRPr="00D8149C" w:rsidRDefault="009C055B" w:rsidP="002950E5">
            <w:pPr>
              <w:spacing w:after="0" w:line="240" w:lineRule="auto"/>
              <w:rPr>
                <w:rFonts w:ascii="Calibri" w:hAnsi="Calibri"/>
              </w:rPr>
            </w:pPr>
            <w:r w:rsidRPr="00D8149C">
              <w:rPr>
                <w:rFonts w:ascii="Calibri" w:hAnsi="Calibri"/>
              </w:rPr>
              <w:tab/>
            </w:r>
            <w:r w:rsidRPr="00F51A41">
              <w:rPr>
                <w:rFonts w:ascii="Calibri" w:hAnsi="Calibri"/>
                <w:highlight w:val="yellow"/>
              </w:rPr>
              <w:t>_</w:t>
            </w:r>
            <w:proofErr w:type="spellStart"/>
            <w:r w:rsidRPr="00F51A41">
              <w:rPr>
                <w:rFonts w:ascii="Calibri" w:hAnsi="Calibri"/>
                <w:highlight w:val="yellow"/>
              </w:rPr>
              <w:t>LandCostSource</w:t>
            </w:r>
            <w:proofErr w:type="spellEnd"/>
            <w:r w:rsidRPr="00F51A41">
              <w:rPr>
                <w:rFonts w:ascii="Calibri" w:hAnsi="Calibri"/>
                <w:highlight w:val="yellow"/>
              </w:rPr>
              <w:t>=''</w:t>
            </w:r>
          </w:p>
          <w:p w14:paraId="60A53A13" w14:textId="77777777" w:rsidR="009C055B" w:rsidRPr="00D8149C" w:rsidRDefault="009C055B" w:rsidP="002950E5">
            <w:pPr>
              <w:spacing w:after="0" w:line="240" w:lineRule="auto"/>
              <w:rPr>
                <w:rFonts w:ascii="Calibri" w:hAnsi="Calibri"/>
              </w:rPr>
            </w:pPr>
            <w:r w:rsidRPr="00D8149C">
              <w:rPr>
                <w:rFonts w:ascii="Calibri" w:hAnsi="Calibri"/>
              </w:rPr>
              <w:tab/>
              <w:t>_</w:t>
            </w:r>
            <w:proofErr w:type="spellStart"/>
            <w:r w:rsidRPr="00D8149C">
              <w:rPr>
                <w:rFonts w:ascii="Calibri" w:hAnsi="Calibri"/>
              </w:rPr>
              <w:t>InsuranceType</w:t>
            </w:r>
            <w:proofErr w:type="spellEnd"/>
            <w:r w:rsidRPr="00D8149C">
              <w:rPr>
                <w:rFonts w:ascii="Calibri" w:hAnsi="Calibri"/>
              </w:rPr>
              <w:t>=''</w:t>
            </w:r>
          </w:p>
          <w:p w14:paraId="3DB1CF3B" w14:textId="77777777" w:rsidR="009C055B" w:rsidRPr="00D8149C" w:rsidRDefault="009C055B" w:rsidP="002950E5">
            <w:pPr>
              <w:spacing w:after="0" w:line="240" w:lineRule="auto"/>
              <w:rPr>
                <w:rFonts w:ascii="Calibri" w:hAnsi="Calibri"/>
              </w:rPr>
            </w:pPr>
            <w:r w:rsidRPr="00D8149C">
              <w:rPr>
                <w:rFonts w:ascii="Calibri" w:hAnsi="Calibri"/>
              </w:rPr>
              <w:tab/>
              <w:t>_</w:t>
            </w:r>
            <w:proofErr w:type="spellStart"/>
            <w:r w:rsidRPr="00D8149C">
              <w:rPr>
                <w:rFonts w:ascii="Calibri" w:hAnsi="Calibri"/>
              </w:rPr>
              <w:t>NFIPImplemented</w:t>
            </w:r>
            <w:proofErr w:type="spellEnd"/>
            <w:r w:rsidRPr="00D8149C">
              <w:rPr>
                <w:rFonts w:ascii="Calibri" w:hAnsi="Calibri"/>
              </w:rPr>
              <w:t>=''&gt;</w:t>
            </w:r>
          </w:p>
          <w:p w14:paraId="6967EC96" w14:textId="77777777" w:rsidR="009C055B" w:rsidRPr="00D8149C" w:rsidRDefault="009C055B" w:rsidP="002950E5">
            <w:pPr>
              <w:spacing w:after="0" w:line="240" w:lineRule="auto"/>
              <w:rPr>
                <w:rFonts w:ascii="Calibri" w:hAnsi="Calibri"/>
              </w:rPr>
            </w:pPr>
            <w:r w:rsidRPr="00D8149C">
              <w:rPr>
                <w:rFonts w:ascii="Calibri" w:hAnsi="Calibri"/>
              </w:rPr>
              <w:tab/>
              <w:t>&lt;</w:t>
            </w:r>
            <w:proofErr w:type="spellStart"/>
            <w:r w:rsidRPr="00D8149C">
              <w:rPr>
                <w:rFonts w:ascii="Calibri" w:hAnsi="Calibri"/>
              </w:rPr>
              <w:t>FloodInsurance</w:t>
            </w:r>
            <w:proofErr w:type="spellEnd"/>
            <w:r w:rsidRPr="00D8149C">
              <w:rPr>
                <w:rFonts w:ascii="Calibri" w:hAnsi="Calibri"/>
              </w:rPr>
              <w:t xml:space="preserve"> _Amount='00000000' _</w:t>
            </w:r>
            <w:proofErr w:type="spellStart"/>
            <w:r w:rsidRPr="00D8149C">
              <w:rPr>
                <w:rFonts w:ascii="Calibri" w:hAnsi="Calibri"/>
              </w:rPr>
              <w:t>PolicyNumber</w:t>
            </w:r>
            <w:proofErr w:type="spellEnd"/>
            <w:r w:rsidRPr="00D8149C">
              <w:rPr>
                <w:rFonts w:ascii="Calibri" w:hAnsi="Calibri"/>
              </w:rPr>
              <w:t>='' _</w:t>
            </w:r>
            <w:proofErr w:type="spellStart"/>
            <w:r w:rsidRPr="00D8149C">
              <w:rPr>
                <w:rFonts w:ascii="Calibri" w:hAnsi="Calibri"/>
              </w:rPr>
              <w:t>InsuranceType</w:t>
            </w:r>
            <w:proofErr w:type="spellEnd"/>
            <w:r w:rsidRPr="00D8149C">
              <w:rPr>
                <w:rFonts w:ascii="Calibri" w:hAnsi="Calibri"/>
              </w:rPr>
              <w:t>='NFIP'&gt;</w:t>
            </w:r>
          </w:p>
          <w:p w14:paraId="52EC34BF" w14:textId="77777777" w:rsidR="009C055B" w:rsidRPr="00D8149C" w:rsidRDefault="009C055B" w:rsidP="002950E5">
            <w:pPr>
              <w:spacing w:after="0" w:line="240" w:lineRule="auto"/>
              <w:rPr>
                <w:rFonts w:ascii="Calibri" w:hAnsi="Calibri"/>
              </w:rPr>
            </w:pPr>
            <w:r w:rsidRPr="00D8149C">
              <w:rPr>
                <w:rFonts w:ascii="Calibri" w:hAnsi="Calibri"/>
              </w:rPr>
              <w:tab/>
            </w:r>
            <w:r w:rsidRPr="00D8149C">
              <w:rPr>
                <w:rFonts w:ascii="Calibri" w:hAnsi="Calibri"/>
              </w:rPr>
              <w:tab/>
            </w:r>
            <w:proofErr w:type="gramStart"/>
            <w:r w:rsidRPr="00D8149C">
              <w:rPr>
                <w:rFonts w:ascii="Calibri" w:hAnsi="Calibri"/>
              </w:rPr>
              <w:t>&lt;![</w:t>
            </w:r>
            <w:proofErr w:type="gramEnd"/>
            <w:r w:rsidRPr="00D8149C">
              <w:rPr>
                <w:rFonts w:ascii="Calibri" w:hAnsi="Calibri"/>
              </w:rPr>
              <w:t>CDATA[]]&gt;</w:t>
            </w:r>
          </w:p>
          <w:p w14:paraId="4AB05FB3" w14:textId="77777777" w:rsidR="009C055B" w:rsidRPr="00D8149C" w:rsidRDefault="009C055B" w:rsidP="002950E5">
            <w:pPr>
              <w:spacing w:after="0" w:line="240" w:lineRule="auto"/>
              <w:rPr>
                <w:rFonts w:ascii="Calibri" w:hAnsi="Calibri"/>
              </w:rPr>
            </w:pPr>
            <w:r w:rsidRPr="00D8149C">
              <w:rPr>
                <w:rFonts w:ascii="Calibri" w:hAnsi="Calibri"/>
              </w:rPr>
              <w:t xml:space="preserve">   </w:t>
            </w:r>
            <w:r>
              <w:rPr>
                <w:rFonts w:ascii="Calibri" w:hAnsi="Calibri"/>
              </w:rPr>
              <w:t xml:space="preserve">          </w:t>
            </w:r>
            <w:r w:rsidRPr="00D8149C">
              <w:rPr>
                <w:rFonts w:ascii="Calibri" w:hAnsi="Calibri"/>
              </w:rPr>
              <w:t xml:space="preserve"> &lt;/</w:t>
            </w:r>
            <w:proofErr w:type="spellStart"/>
            <w:r w:rsidRPr="00D8149C">
              <w:rPr>
                <w:rFonts w:ascii="Calibri" w:hAnsi="Calibri"/>
              </w:rPr>
              <w:t>FloodInsurance</w:t>
            </w:r>
            <w:proofErr w:type="spellEnd"/>
            <w:r w:rsidRPr="00D8149C">
              <w:rPr>
                <w:rFonts w:ascii="Calibri" w:hAnsi="Calibri"/>
              </w:rPr>
              <w:t>&gt;</w:t>
            </w:r>
          </w:p>
          <w:p w14:paraId="6B542779" w14:textId="77777777" w:rsidR="009C055B" w:rsidRPr="00D8149C" w:rsidRDefault="009C055B" w:rsidP="002950E5">
            <w:pPr>
              <w:spacing w:after="0" w:line="240" w:lineRule="auto"/>
              <w:rPr>
                <w:rFonts w:ascii="Calibri" w:hAnsi="Calibri"/>
              </w:rPr>
            </w:pPr>
            <w:r w:rsidRPr="00D8149C">
              <w:rPr>
                <w:rFonts w:ascii="Calibri" w:hAnsi="Calibri"/>
              </w:rPr>
              <w:t xml:space="preserve">    </w:t>
            </w:r>
            <w:r>
              <w:rPr>
                <w:rFonts w:ascii="Calibri" w:hAnsi="Calibri"/>
              </w:rPr>
              <w:t xml:space="preserve">          </w:t>
            </w:r>
            <w:r w:rsidRPr="00D8149C">
              <w:rPr>
                <w:rFonts w:ascii="Calibri" w:hAnsi="Calibri"/>
              </w:rPr>
              <w:t>&lt;</w:t>
            </w:r>
            <w:proofErr w:type="spellStart"/>
            <w:r w:rsidRPr="00D8149C">
              <w:rPr>
                <w:rFonts w:ascii="Calibri" w:hAnsi="Calibri"/>
              </w:rPr>
              <w:t>FloodInsurance</w:t>
            </w:r>
            <w:proofErr w:type="spellEnd"/>
            <w:r w:rsidRPr="00D8149C">
              <w:rPr>
                <w:rFonts w:ascii="Calibri" w:hAnsi="Calibri"/>
              </w:rPr>
              <w:t xml:space="preserve"> _Amount='00000000' _</w:t>
            </w:r>
            <w:proofErr w:type="spellStart"/>
            <w:r w:rsidRPr="00D8149C">
              <w:rPr>
                <w:rFonts w:ascii="Calibri" w:hAnsi="Calibri"/>
              </w:rPr>
              <w:t>PolicyNumber</w:t>
            </w:r>
            <w:proofErr w:type="spellEnd"/>
            <w:r w:rsidRPr="00D8149C">
              <w:rPr>
                <w:rFonts w:ascii="Calibri" w:hAnsi="Calibri"/>
              </w:rPr>
              <w:t>='' _</w:t>
            </w:r>
            <w:proofErr w:type="spellStart"/>
            <w:r w:rsidRPr="00D8149C">
              <w:rPr>
                <w:rFonts w:ascii="Calibri" w:hAnsi="Calibri"/>
              </w:rPr>
              <w:t>InsuranceType</w:t>
            </w:r>
            <w:proofErr w:type="spellEnd"/>
            <w:r w:rsidRPr="00D8149C">
              <w:rPr>
                <w:rFonts w:ascii="Calibri" w:hAnsi="Calibri"/>
              </w:rPr>
              <w:t>='PFI'&gt;</w:t>
            </w:r>
          </w:p>
          <w:p w14:paraId="167B37CF" w14:textId="77777777" w:rsidR="009C055B" w:rsidRPr="00D8149C" w:rsidRDefault="009C055B" w:rsidP="002950E5">
            <w:pPr>
              <w:spacing w:after="0" w:line="240" w:lineRule="auto"/>
              <w:rPr>
                <w:rFonts w:ascii="Calibri" w:hAnsi="Calibri"/>
              </w:rPr>
            </w:pPr>
            <w:r w:rsidRPr="00D8149C">
              <w:rPr>
                <w:rFonts w:ascii="Calibri" w:hAnsi="Calibri"/>
              </w:rPr>
              <w:t xml:space="preserve">        </w:t>
            </w:r>
            <w:r>
              <w:rPr>
                <w:rFonts w:ascii="Calibri" w:hAnsi="Calibri"/>
              </w:rPr>
              <w:t xml:space="preserve">                   </w:t>
            </w:r>
            <w:proofErr w:type="gramStart"/>
            <w:r w:rsidRPr="00D8149C">
              <w:rPr>
                <w:rFonts w:ascii="Calibri" w:hAnsi="Calibri"/>
              </w:rPr>
              <w:t>&lt;![</w:t>
            </w:r>
            <w:proofErr w:type="gramEnd"/>
            <w:r w:rsidRPr="00D8149C">
              <w:rPr>
                <w:rFonts w:ascii="Calibri" w:hAnsi="Calibri"/>
              </w:rPr>
              <w:t>CDATA[]]&gt;</w:t>
            </w:r>
          </w:p>
          <w:p w14:paraId="1018B494" w14:textId="77777777" w:rsidR="009C055B" w:rsidRPr="00D8149C" w:rsidRDefault="009C055B" w:rsidP="002950E5">
            <w:pPr>
              <w:spacing w:after="0" w:line="240" w:lineRule="auto"/>
              <w:rPr>
                <w:rFonts w:ascii="Calibri" w:hAnsi="Calibri"/>
              </w:rPr>
            </w:pPr>
            <w:r w:rsidRPr="00D8149C">
              <w:rPr>
                <w:rFonts w:ascii="Calibri" w:hAnsi="Calibri"/>
              </w:rPr>
              <w:t xml:space="preserve">    </w:t>
            </w:r>
            <w:r>
              <w:rPr>
                <w:rFonts w:ascii="Calibri" w:hAnsi="Calibri"/>
              </w:rPr>
              <w:t xml:space="preserve">          </w:t>
            </w:r>
            <w:r w:rsidRPr="00D8149C">
              <w:rPr>
                <w:rFonts w:ascii="Calibri" w:hAnsi="Calibri"/>
              </w:rPr>
              <w:t>&lt;/</w:t>
            </w:r>
            <w:proofErr w:type="spellStart"/>
            <w:r w:rsidRPr="00D8149C">
              <w:rPr>
                <w:rFonts w:ascii="Calibri" w:hAnsi="Calibri"/>
              </w:rPr>
              <w:t>FloodInsurance</w:t>
            </w:r>
            <w:proofErr w:type="spellEnd"/>
            <w:r w:rsidRPr="00D8149C">
              <w:rPr>
                <w:rFonts w:ascii="Calibri" w:hAnsi="Calibri"/>
              </w:rPr>
              <w:t>&gt;</w:t>
            </w:r>
          </w:p>
          <w:p w14:paraId="1ED443F8" w14:textId="77777777" w:rsidR="009C055B" w:rsidRDefault="009C055B" w:rsidP="009C055B">
            <w:pPr>
              <w:rPr>
                <w:rFonts w:ascii="Calibri" w:hAnsi="Calibri"/>
              </w:rPr>
            </w:pPr>
            <w:r w:rsidRPr="00D8149C">
              <w:rPr>
                <w:rFonts w:ascii="Calibri" w:hAnsi="Calibri"/>
              </w:rPr>
              <w:t>&lt;/FLOOD_INSURANCE&gt;</w:t>
            </w:r>
          </w:p>
          <w:p w14:paraId="4E32A869" w14:textId="29F0C2D3" w:rsidR="009C055B" w:rsidRDefault="009C055B" w:rsidP="009C055B">
            <w:pPr>
              <w:rPr>
                <w:rFonts w:ascii="Calibri" w:hAnsi="Calibri"/>
              </w:rPr>
            </w:pPr>
            <w:r>
              <w:rPr>
                <w:rFonts w:ascii="Calibri" w:hAnsi="Calibri"/>
              </w:rPr>
              <w:t>Note that the _</w:t>
            </w:r>
            <w:proofErr w:type="spellStart"/>
            <w:r>
              <w:rPr>
                <w:rFonts w:ascii="Calibri" w:hAnsi="Calibri"/>
              </w:rPr>
              <w:t>LandCost</w:t>
            </w:r>
            <w:proofErr w:type="spellEnd"/>
            <w:r>
              <w:rPr>
                <w:rFonts w:ascii="Calibri" w:hAnsi="Calibri"/>
              </w:rPr>
              <w:t xml:space="preserve"> and _</w:t>
            </w:r>
            <w:proofErr w:type="spellStart"/>
            <w:r>
              <w:rPr>
                <w:rFonts w:ascii="Calibri" w:hAnsi="Calibri"/>
              </w:rPr>
              <w:t>LandCostSource</w:t>
            </w:r>
            <w:proofErr w:type="spellEnd"/>
            <w:r>
              <w:rPr>
                <w:rFonts w:ascii="Calibri" w:hAnsi="Calibri"/>
              </w:rPr>
              <w:t xml:space="preserve"> attributes have been moved from the </w:t>
            </w:r>
            <w:proofErr w:type="spellStart"/>
            <w:r>
              <w:rPr>
                <w:rFonts w:ascii="Calibri" w:hAnsi="Calibri"/>
              </w:rPr>
              <w:t>FloodInsurance</w:t>
            </w:r>
            <w:proofErr w:type="spellEnd"/>
            <w:r>
              <w:rPr>
                <w:rFonts w:ascii="Calibri" w:hAnsi="Calibri"/>
              </w:rPr>
              <w:t xml:space="preserve"> node to the FLO</w:t>
            </w:r>
            <w:r w:rsidR="00AB483B">
              <w:rPr>
                <w:rFonts w:ascii="Calibri" w:hAnsi="Calibri"/>
              </w:rPr>
              <w:t>O</w:t>
            </w:r>
            <w:r>
              <w:rPr>
                <w:rFonts w:ascii="Calibri" w:hAnsi="Calibri"/>
              </w:rPr>
              <w:t>D_INSURANCE node.</w:t>
            </w:r>
          </w:p>
          <w:p w14:paraId="598E7B0A" w14:textId="77777777" w:rsidR="009C055B" w:rsidRDefault="009C055B" w:rsidP="009C055B">
            <w:pPr>
              <w:rPr>
                <w:rFonts w:ascii="Calibri" w:hAnsi="Calibri"/>
              </w:rPr>
            </w:pPr>
            <w:r>
              <w:rPr>
                <w:rFonts w:ascii="Calibri" w:hAnsi="Calibri"/>
              </w:rPr>
              <w:t>New attributes:</w:t>
            </w:r>
          </w:p>
          <w:p w14:paraId="4A1325FE" w14:textId="77777777" w:rsidR="009C055B" w:rsidRDefault="0052234B" w:rsidP="009C055B">
            <w:pPr>
              <w:rPr>
                <w:rFonts w:ascii="Calibri" w:hAnsi="Calibri"/>
              </w:rPr>
            </w:pPr>
            <w:hyperlink r:id="rId7" w:history="1">
              <w:r w:rsidR="009C055B" w:rsidRPr="0053172D">
                <w:rPr>
                  <w:rStyle w:val="Hyperlink"/>
                  <w:rFonts w:ascii="Calibri" w:hAnsi="Calibri"/>
                </w:rPr>
                <w:t>\\FLOOD_INSURANCE\@_InsuranceType</w:t>
              </w:r>
            </w:hyperlink>
          </w:p>
          <w:p w14:paraId="5BA568AC" w14:textId="77777777" w:rsidR="009C055B" w:rsidRDefault="009C055B" w:rsidP="009C055B">
            <w:pPr>
              <w:rPr>
                <w:rFonts w:ascii="Calibri" w:hAnsi="Calibri"/>
              </w:rPr>
            </w:pPr>
            <w:r>
              <w:rPr>
                <w:rFonts w:ascii="Calibri" w:hAnsi="Calibri"/>
              </w:rPr>
              <w:t>NFIP, PFI, Both, or blank to identify all insurance options included</w:t>
            </w:r>
          </w:p>
          <w:p w14:paraId="62595DDA" w14:textId="77777777" w:rsidR="009C055B" w:rsidRDefault="0052234B" w:rsidP="009C055B">
            <w:pPr>
              <w:rPr>
                <w:rFonts w:ascii="Calibri" w:hAnsi="Calibri"/>
              </w:rPr>
            </w:pPr>
            <w:hyperlink r:id="rId8" w:history="1">
              <w:r w:rsidR="009C055B" w:rsidRPr="0053172D">
                <w:rPr>
                  <w:rStyle w:val="Hyperlink"/>
                  <w:rFonts w:ascii="Calibri" w:hAnsi="Calibri"/>
                </w:rPr>
                <w:t>\\FLOOD_INSURANCE\@_NFIPImplemented</w:t>
              </w:r>
            </w:hyperlink>
          </w:p>
          <w:p w14:paraId="19726005" w14:textId="77777777" w:rsidR="009C055B" w:rsidRDefault="009C055B" w:rsidP="009C055B">
            <w:pPr>
              <w:rPr>
                <w:rFonts w:ascii="Calibri" w:hAnsi="Calibri"/>
              </w:rPr>
            </w:pPr>
            <w:r>
              <w:rPr>
                <w:rFonts w:ascii="Calibri" w:hAnsi="Calibri"/>
              </w:rPr>
              <w:t xml:space="preserve">Yes, No, Blank </w:t>
            </w:r>
          </w:p>
          <w:p w14:paraId="53DA61E7" w14:textId="77777777" w:rsidR="009C055B" w:rsidRDefault="009C055B" w:rsidP="009C055B">
            <w:pPr>
              <w:rPr>
                <w:rFonts w:ascii="Calibri" w:hAnsi="Calibri"/>
              </w:rPr>
            </w:pPr>
            <w:r>
              <w:rPr>
                <w:rFonts w:ascii="Calibri" w:hAnsi="Calibri"/>
              </w:rPr>
              <w:t>This attribute is optional and may be used to identify that your implementation is updated. If set to “Yes” prior to the mandatory date the system will search for and return flood insurance nodes based on the updated schema. If absent or set to No, the system will choose the schema to utilize based solely on the mandatory date.</w:t>
            </w:r>
          </w:p>
          <w:p w14:paraId="7755FA70" w14:textId="77777777" w:rsidR="009C055B" w:rsidRDefault="009C055B" w:rsidP="009C055B">
            <w:pPr>
              <w:rPr>
                <w:rFonts w:ascii="Calibri" w:hAnsi="Calibri"/>
              </w:rPr>
            </w:pPr>
            <w:r>
              <w:rPr>
                <w:rFonts w:ascii="Calibri" w:hAnsi="Calibri"/>
              </w:rPr>
              <w:t xml:space="preserve">Once the mandatory date has been reached, this field will have no meaning (but still must conform to Yes, No or blank </w:t>
            </w:r>
            <w:r>
              <w:rPr>
                <w:rFonts w:ascii="Calibri" w:hAnsi="Calibri"/>
              </w:rPr>
              <w:lastRenderedPageBreak/>
              <w:t>values if retained).</w:t>
            </w:r>
          </w:p>
          <w:p w14:paraId="107988F6" w14:textId="77777777" w:rsidR="009C055B" w:rsidRDefault="0052234B" w:rsidP="009C055B">
            <w:pPr>
              <w:rPr>
                <w:rFonts w:ascii="Calibri" w:hAnsi="Calibri"/>
              </w:rPr>
            </w:pPr>
            <w:hyperlink r:id="rId9" w:history="1">
              <w:r w:rsidR="009C055B" w:rsidRPr="0053172D">
                <w:rPr>
                  <w:rStyle w:val="Hyperlink"/>
                  <w:rFonts w:ascii="Calibri" w:hAnsi="Calibri"/>
                </w:rPr>
                <w:t>\\FloodInsurance\@_InsuranceType</w:t>
              </w:r>
            </w:hyperlink>
          </w:p>
          <w:p w14:paraId="2187FC11" w14:textId="77777777" w:rsidR="009C055B" w:rsidRDefault="009C055B" w:rsidP="009C055B">
            <w:pPr>
              <w:rPr>
                <w:rFonts w:ascii="Calibri" w:hAnsi="Calibri"/>
              </w:rPr>
            </w:pPr>
            <w:r>
              <w:rPr>
                <w:rFonts w:ascii="Calibri" w:hAnsi="Calibri"/>
              </w:rPr>
              <w:t xml:space="preserve">NFIP of PFI to identify is the data in this </w:t>
            </w:r>
            <w:proofErr w:type="spellStart"/>
            <w:r>
              <w:rPr>
                <w:rFonts w:ascii="Calibri" w:hAnsi="Calibri"/>
              </w:rPr>
              <w:t>FloodInsurance</w:t>
            </w:r>
            <w:proofErr w:type="spellEnd"/>
            <w:r>
              <w:rPr>
                <w:rFonts w:ascii="Calibri" w:hAnsi="Calibri"/>
              </w:rPr>
              <w:t xml:space="preserve"> node is for NFIP or PFI. </w:t>
            </w:r>
          </w:p>
          <w:p w14:paraId="734A2FC3" w14:textId="77777777" w:rsidR="009C055B" w:rsidRDefault="009C055B" w:rsidP="009C055B">
            <w:pPr>
              <w:rPr>
                <w:rFonts w:ascii="Calibri" w:hAnsi="Calibri"/>
              </w:rPr>
            </w:pPr>
            <w:r>
              <w:rPr>
                <w:rFonts w:ascii="Calibri" w:hAnsi="Calibri"/>
              </w:rPr>
              <w:t xml:space="preserve">This implementation changes the allowable max iterations of </w:t>
            </w:r>
            <w:proofErr w:type="spellStart"/>
            <w:r>
              <w:rPr>
                <w:rFonts w:ascii="Calibri" w:hAnsi="Calibri"/>
              </w:rPr>
              <w:t>FloodInsurance</w:t>
            </w:r>
            <w:proofErr w:type="spellEnd"/>
            <w:r>
              <w:rPr>
                <w:rFonts w:ascii="Calibri" w:hAnsi="Calibri"/>
              </w:rPr>
              <w:t xml:space="preserve"> from 1 to 2.  </w:t>
            </w:r>
          </w:p>
          <w:p w14:paraId="41751B3C" w14:textId="0017508B" w:rsidR="009C055B" w:rsidRDefault="009C055B" w:rsidP="009C055B">
            <w:pPr>
              <w:rPr>
                <w:rFonts w:ascii="Calibri" w:hAnsi="Calibri"/>
              </w:rPr>
            </w:pPr>
            <w:r>
              <w:rPr>
                <w:rFonts w:ascii="Calibri" w:hAnsi="Calibri"/>
              </w:rPr>
              <w:t xml:space="preserve">It is expected that there will be one </w:t>
            </w:r>
            <w:proofErr w:type="spellStart"/>
            <w:r>
              <w:rPr>
                <w:rFonts w:ascii="Calibri" w:hAnsi="Calibri"/>
              </w:rPr>
              <w:t>FloodInsurance</w:t>
            </w:r>
            <w:proofErr w:type="spellEnd"/>
            <w:r>
              <w:rPr>
                <w:rFonts w:ascii="Calibri" w:hAnsi="Calibri"/>
              </w:rPr>
              <w:t xml:space="preserve"> node for each type of insurance included.</w:t>
            </w:r>
          </w:p>
        </w:tc>
      </w:tr>
      <w:tr w:rsidR="009C055B" w14:paraId="4C2CE756" w14:textId="77777777" w:rsidTr="002C244B">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tcPr>
          <w:p w14:paraId="09C57EC2" w14:textId="77777777" w:rsidR="00AB483B" w:rsidRDefault="00AB483B" w:rsidP="00AB483B">
            <w:pPr>
              <w:rPr>
                <w:rFonts w:ascii="Calibri" w:hAnsi="Calibri"/>
              </w:rPr>
            </w:pPr>
            <w:r>
              <w:rPr>
                <w:rFonts w:ascii="Calibri" w:hAnsi="Calibri"/>
              </w:rPr>
              <w:lastRenderedPageBreak/>
              <w:t>April 11, 2002 (Mandatory July 11)</w:t>
            </w:r>
          </w:p>
          <w:p w14:paraId="789C8F3F" w14:textId="77777777" w:rsidR="00AB483B" w:rsidRDefault="00AB483B" w:rsidP="00AB483B">
            <w:pPr>
              <w:rPr>
                <w:rFonts w:ascii="Calibri" w:hAnsi="Calibri"/>
              </w:rPr>
            </w:pPr>
            <w:r>
              <w:rPr>
                <w:rFonts w:ascii="Calibri" w:hAnsi="Calibri"/>
              </w:rPr>
              <w:t>Added FLOOD_INSURANCE as:</w:t>
            </w:r>
          </w:p>
          <w:p w14:paraId="29305BA0" w14:textId="77777777" w:rsidR="00AB483B" w:rsidRPr="00187237" w:rsidRDefault="00AB483B" w:rsidP="00AB483B">
            <w:pPr>
              <w:rPr>
                <w:rFonts w:ascii="Calibri" w:hAnsi="Calibri"/>
              </w:rPr>
            </w:pPr>
            <w:r w:rsidRPr="00187237">
              <w:rPr>
                <w:rFonts w:ascii="Calibri" w:hAnsi="Calibri"/>
              </w:rPr>
              <w:t>&lt;FLOOD_INSURANCE _</w:t>
            </w:r>
            <w:proofErr w:type="spellStart"/>
            <w:r w:rsidRPr="00187237">
              <w:rPr>
                <w:rFonts w:ascii="Calibri" w:hAnsi="Calibri"/>
              </w:rPr>
              <w:t>SpecialFloodHazardArea</w:t>
            </w:r>
            <w:proofErr w:type="spellEnd"/>
            <w:r w:rsidRPr="00187237">
              <w:rPr>
                <w:rFonts w:ascii="Calibri" w:hAnsi="Calibri"/>
              </w:rPr>
              <w:t>='' _</w:t>
            </w:r>
            <w:proofErr w:type="spellStart"/>
            <w:r w:rsidRPr="00187237">
              <w:rPr>
                <w:rFonts w:ascii="Calibri" w:hAnsi="Calibri"/>
              </w:rPr>
              <w:t>ElevationCert</w:t>
            </w:r>
            <w:proofErr w:type="spellEnd"/>
            <w:r w:rsidRPr="00187237">
              <w:rPr>
                <w:rFonts w:ascii="Calibri" w:hAnsi="Calibri"/>
              </w:rPr>
              <w:t>='' _</w:t>
            </w:r>
            <w:proofErr w:type="spellStart"/>
            <w:r w:rsidRPr="00187237">
              <w:rPr>
                <w:rFonts w:ascii="Calibri" w:hAnsi="Calibri"/>
              </w:rPr>
              <w:t>ReplacementCost</w:t>
            </w:r>
            <w:proofErr w:type="spellEnd"/>
            <w:r w:rsidRPr="00187237">
              <w:rPr>
                <w:rFonts w:ascii="Calibri" w:hAnsi="Calibri"/>
              </w:rPr>
              <w:t>='' _</w:t>
            </w:r>
            <w:proofErr w:type="spellStart"/>
            <w:r w:rsidRPr="00187237">
              <w:rPr>
                <w:rFonts w:ascii="Calibri" w:hAnsi="Calibri"/>
              </w:rPr>
              <w:t>LoanValue</w:t>
            </w:r>
            <w:proofErr w:type="spellEnd"/>
            <w:r w:rsidRPr="00187237">
              <w:rPr>
                <w:rFonts w:ascii="Calibri" w:hAnsi="Calibri"/>
              </w:rPr>
              <w:t>=''&gt;</w:t>
            </w:r>
          </w:p>
          <w:p w14:paraId="3F37C6CB" w14:textId="77777777" w:rsidR="00AB483B" w:rsidRPr="00187237" w:rsidRDefault="00AB483B" w:rsidP="00AB483B">
            <w:pPr>
              <w:rPr>
                <w:rFonts w:ascii="Calibri" w:hAnsi="Calibri"/>
              </w:rPr>
            </w:pPr>
            <w:r w:rsidRPr="00187237">
              <w:rPr>
                <w:rFonts w:ascii="Calibri" w:hAnsi="Calibri"/>
              </w:rPr>
              <w:t xml:space="preserve">   &lt;</w:t>
            </w:r>
            <w:proofErr w:type="spellStart"/>
            <w:r w:rsidRPr="00187237">
              <w:rPr>
                <w:rFonts w:ascii="Calibri" w:hAnsi="Calibri"/>
              </w:rPr>
              <w:t>FloodInsurance</w:t>
            </w:r>
            <w:proofErr w:type="spellEnd"/>
            <w:r w:rsidRPr="00187237">
              <w:rPr>
                <w:rFonts w:ascii="Calibri" w:hAnsi="Calibri"/>
              </w:rPr>
              <w:t xml:space="preserve"> _Amount='' _</w:t>
            </w:r>
            <w:proofErr w:type="spellStart"/>
            <w:r w:rsidRPr="00187237">
              <w:rPr>
                <w:rFonts w:ascii="Calibri" w:hAnsi="Calibri"/>
              </w:rPr>
              <w:t>PolicyNumber</w:t>
            </w:r>
            <w:proofErr w:type="spellEnd"/>
            <w:r w:rsidRPr="00187237">
              <w:rPr>
                <w:rFonts w:ascii="Calibri" w:hAnsi="Calibri"/>
              </w:rPr>
              <w:t>='' _</w:t>
            </w:r>
            <w:proofErr w:type="spellStart"/>
            <w:r w:rsidRPr="00187237">
              <w:rPr>
                <w:rFonts w:ascii="Calibri" w:hAnsi="Calibri"/>
              </w:rPr>
              <w:t>LandCost</w:t>
            </w:r>
            <w:proofErr w:type="spellEnd"/>
            <w:r w:rsidRPr="00187237">
              <w:rPr>
                <w:rFonts w:ascii="Calibri" w:hAnsi="Calibri"/>
              </w:rPr>
              <w:t>='' _</w:t>
            </w:r>
            <w:proofErr w:type="spellStart"/>
            <w:r w:rsidRPr="00187237">
              <w:rPr>
                <w:rFonts w:ascii="Calibri" w:hAnsi="Calibri"/>
              </w:rPr>
              <w:t>LandCostSource</w:t>
            </w:r>
            <w:proofErr w:type="spellEnd"/>
            <w:r w:rsidRPr="00187237">
              <w:rPr>
                <w:rFonts w:ascii="Calibri" w:hAnsi="Calibri"/>
              </w:rPr>
              <w:t>=''&gt;</w:t>
            </w:r>
          </w:p>
          <w:p w14:paraId="59D22007" w14:textId="77777777" w:rsidR="00AB483B" w:rsidRPr="00187237" w:rsidRDefault="00AB483B" w:rsidP="00AB483B">
            <w:pPr>
              <w:rPr>
                <w:rFonts w:ascii="Calibri" w:hAnsi="Calibri"/>
              </w:rPr>
            </w:pPr>
            <w:r w:rsidRPr="00187237">
              <w:rPr>
                <w:rFonts w:ascii="Calibri" w:hAnsi="Calibri"/>
              </w:rPr>
              <w:t xml:space="preserve">   </w:t>
            </w:r>
            <w:proofErr w:type="gramStart"/>
            <w:r w:rsidRPr="00187237">
              <w:rPr>
                <w:rFonts w:ascii="Calibri" w:hAnsi="Calibri"/>
              </w:rPr>
              <w:t>&lt;![</w:t>
            </w:r>
            <w:proofErr w:type="gramEnd"/>
            <w:r w:rsidRPr="00187237">
              <w:rPr>
                <w:rFonts w:ascii="Calibri" w:hAnsi="Calibri"/>
              </w:rPr>
              <w:t>CDATA[</w:t>
            </w:r>
            <w:r w:rsidRPr="00187237">
              <w:rPr>
                <w:rFonts w:ascii="Calibri" w:hAnsi="Calibri"/>
                <w:i/>
                <w:iCs/>
              </w:rPr>
              <w:t>insurer's name</w:t>
            </w:r>
            <w:r w:rsidRPr="00187237">
              <w:rPr>
                <w:rFonts w:ascii="Calibri" w:hAnsi="Calibri"/>
              </w:rPr>
              <w:t>]]&gt;</w:t>
            </w:r>
          </w:p>
          <w:p w14:paraId="6D2394EA" w14:textId="77777777" w:rsidR="00AB483B" w:rsidRPr="00187237" w:rsidRDefault="00AB483B" w:rsidP="00AB483B">
            <w:pPr>
              <w:rPr>
                <w:rFonts w:ascii="Calibri" w:hAnsi="Calibri"/>
              </w:rPr>
            </w:pPr>
            <w:r w:rsidRPr="00187237">
              <w:rPr>
                <w:rFonts w:ascii="Calibri" w:hAnsi="Calibri"/>
              </w:rPr>
              <w:t xml:space="preserve">   &lt;/</w:t>
            </w:r>
            <w:proofErr w:type="spellStart"/>
            <w:r w:rsidRPr="00187237">
              <w:rPr>
                <w:rFonts w:ascii="Calibri" w:hAnsi="Calibri"/>
              </w:rPr>
              <w:t>FloodInsurance</w:t>
            </w:r>
            <w:proofErr w:type="spellEnd"/>
            <w:r w:rsidRPr="00187237">
              <w:rPr>
                <w:rFonts w:ascii="Calibri" w:hAnsi="Calibri"/>
              </w:rPr>
              <w:t>&gt;</w:t>
            </w:r>
          </w:p>
          <w:p w14:paraId="222A4F32" w14:textId="0914D630" w:rsidR="009C055B" w:rsidRDefault="00AB483B" w:rsidP="00AB483B">
            <w:pPr>
              <w:rPr>
                <w:rFonts w:ascii="Calibri" w:hAnsi="Calibri"/>
              </w:rPr>
            </w:pPr>
            <w:r w:rsidRPr="00187237">
              <w:rPr>
                <w:rFonts w:ascii="Calibri" w:hAnsi="Calibri"/>
              </w:rPr>
              <w:t xml:space="preserve"> &lt;/FLOOD_INSURANCE&gt;</w:t>
            </w:r>
          </w:p>
        </w:tc>
      </w:tr>
      <w:tr w:rsidR="009C055B" w14:paraId="02E46090"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F0D0EF" w14:textId="77777777" w:rsidR="009C055B" w:rsidRDefault="009C055B" w:rsidP="009C055B">
            <w:pPr>
              <w:spacing w:after="0" w:line="240" w:lineRule="auto"/>
              <w:rPr>
                <w:rFonts w:ascii="Cambria" w:eastAsia="Times New Roman" w:hAnsi="Cambria" w:cs="Times New Roman"/>
                <w:bCs/>
              </w:rPr>
            </w:pPr>
            <w:r>
              <w:rPr>
                <w:rFonts w:ascii="Cambria" w:eastAsia="Times New Roman" w:hAnsi="Cambria" w:cs="Times New Roman"/>
                <w:bCs/>
              </w:rPr>
              <w:t>March 1</w:t>
            </w:r>
            <w:r w:rsidRPr="00595634">
              <w:rPr>
                <w:rFonts w:ascii="Cambria" w:eastAsia="Times New Roman" w:hAnsi="Cambria" w:cs="Times New Roman"/>
                <w:bCs/>
                <w:vertAlign w:val="superscript"/>
              </w:rPr>
              <w:t>st</w:t>
            </w:r>
            <w:r>
              <w:rPr>
                <w:rFonts w:ascii="Cambria" w:eastAsia="Times New Roman" w:hAnsi="Cambria" w:cs="Times New Roman"/>
                <w:bCs/>
              </w:rPr>
              <w:t>, 2021 (target)</w:t>
            </w:r>
          </w:p>
          <w:p w14:paraId="138C2E4E" w14:textId="77777777" w:rsidR="009C055B" w:rsidRDefault="009C055B" w:rsidP="009C055B">
            <w:pPr>
              <w:spacing w:after="0" w:line="240" w:lineRule="auto"/>
              <w:rPr>
                <w:rFonts w:ascii="Cambria" w:eastAsia="Times New Roman" w:hAnsi="Cambria" w:cs="Times New Roman"/>
                <w:bCs/>
              </w:rPr>
            </w:pPr>
          </w:p>
          <w:p w14:paraId="273E0CBF" w14:textId="77777777" w:rsidR="009C055B" w:rsidRDefault="009C055B" w:rsidP="009C055B">
            <w:pPr>
              <w:rPr>
                <w:rFonts w:ascii="Cambria" w:eastAsia="Times New Roman" w:hAnsi="Cambria" w:cs="Times New Roman"/>
                <w:bCs/>
              </w:rPr>
            </w:pPr>
            <w:r>
              <w:rPr>
                <w:rFonts w:ascii="Cambria" w:eastAsia="Times New Roman" w:hAnsi="Cambria" w:cs="Times New Roman"/>
                <w:bCs/>
              </w:rPr>
              <w:t>Changes to “GOVERNMENTMONITORING” to support HMDA.</w:t>
            </w:r>
          </w:p>
          <w:p w14:paraId="127BC9C4" w14:textId="77777777" w:rsidR="009C055B" w:rsidRDefault="009C055B" w:rsidP="009C055B">
            <w:pPr>
              <w:rPr>
                <w:rFonts w:ascii="Calibri" w:eastAsia="Times New Roman" w:hAnsi="Calibri" w:cs="Calibri"/>
              </w:rPr>
            </w:pPr>
            <w:r>
              <w:rPr>
                <w:rFonts w:ascii="Calibri" w:eastAsia="Times New Roman" w:hAnsi="Calibri" w:cs="Calibri"/>
              </w:rPr>
              <w:t>New cases may use this format as of March 1</w:t>
            </w:r>
            <w:r>
              <w:rPr>
                <w:rFonts w:ascii="Calibri" w:eastAsia="Times New Roman" w:hAnsi="Calibri" w:cs="Calibri"/>
                <w:vertAlign w:val="superscript"/>
              </w:rPr>
              <w:t>st</w:t>
            </w:r>
            <w:r>
              <w:rPr>
                <w:rFonts w:ascii="Calibri" w:eastAsia="Times New Roman" w:hAnsi="Calibri" w:cs="Calibri"/>
              </w:rPr>
              <w:t>, 2021.</w:t>
            </w:r>
          </w:p>
          <w:p w14:paraId="31F81788" w14:textId="77777777" w:rsidR="009C055B" w:rsidRDefault="009C055B" w:rsidP="009C055B">
            <w:pPr>
              <w:rPr>
                <w:rFonts w:ascii="Calibri" w:eastAsia="Times New Roman" w:hAnsi="Calibri" w:cs="Calibri"/>
              </w:rPr>
            </w:pPr>
            <w:r>
              <w:rPr>
                <w:rFonts w:ascii="Calibri" w:eastAsia="Times New Roman" w:hAnsi="Calibri" w:cs="Calibri"/>
              </w:rPr>
              <w:t>B2G transactions must comply with the new format as of June 1</w:t>
            </w:r>
            <w:r>
              <w:rPr>
                <w:rFonts w:ascii="Calibri" w:eastAsia="Times New Roman" w:hAnsi="Calibri" w:cs="Calibri"/>
                <w:vertAlign w:val="superscript"/>
              </w:rPr>
              <w:t>st</w:t>
            </w:r>
            <w:r>
              <w:rPr>
                <w:rFonts w:ascii="Calibri" w:eastAsia="Times New Roman" w:hAnsi="Calibri" w:cs="Calibri"/>
              </w:rPr>
              <w:t>, 2021.</w:t>
            </w:r>
          </w:p>
          <w:p w14:paraId="257E8F5A" w14:textId="77777777" w:rsidR="009C055B" w:rsidRDefault="009C055B" w:rsidP="009C055B">
            <w:pPr>
              <w:spacing w:after="0" w:line="240" w:lineRule="auto"/>
              <w:rPr>
                <w:rFonts w:ascii="Cambria" w:eastAsia="Times New Roman" w:hAnsi="Cambria" w:cs="Times New Roman"/>
                <w:bCs/>
              </w:rPr>
            </w:pPr>
          </w:p>
          <w:p w14:paraId="40BB97B8" w14:textId="77777777" w:rsidR="009C055B" w:rsidRDefault="009C055B" w:rsidP="009C055B">
            <w:r>
              <w:t>Changes include:</w:t>
            </w:r>
          </w:p>
          <w:p w14:paraId="77B83D57" w14:textId="77777777" w:rsidR="009C055B" w:rsidRDefault="009C055B" w:rsidP="009C055B">
            <w:pPr>
              <w:pStyle w:val="ListParagraph"/>
              <w:numPr>
                <w:ilvl w:val="0"/>
                <w:numId w:val="3"/>
              </w:numPr>
              <w:spacing w:after="0" w:line="240" w:lineRule="auto"/>
              <w:contextualSpacing w:val="0"/>
            </w:pPr>
            <w:r>
              <w:t xml:space="preserve">Furnished method is collected for each borrower instead of for the entire form: </w:t>
            </w:r>
          </w:p>
          <w:p w14:paraId="72162817" w14:textId="77777777" w:rsidR="009C055B" w:rsidRDefault="0052234B" w:rsidP="009C055B">
            <w:pPr>
              <w:pStyle w:val="ListParagraph"/>
              <w:numPr>
                <w:ilvl w:val="1"/>
                <w:numId w:val="3"/>
              </w:numPr>
              <w:spacing w:after="0" w:line="240" w:lineRule="auto"/>
              <w:contextualSpacing w:val="0"/>
            </w:pPr>
            <w:hyperlink r:id="rId10" w:history="1">
              <w:r w:rsidR="009C055B">
                <w:rPr>
                  <w:rStyle w:val="Hyperlink"/>
                  <w:rFonts w:cs="Calibri"/>
                </w:rPr>
                <w:t>\\GOVERNMENTMONITORING</w:t>
              </w:r>
            </w:hyperlink>
            <w:r w:rsidR="009C055B">
              <w:t xml:space="preserve"> [GOVERNMENTMONITORINGID = ‘N</w:t>
            </w:r>
            <w:proofErr w:type="gramStart"/>
            <w:r w:rsidR="009C055B">
              <w:t>’]\</w:t>
            </w:r>
            <w:proofErr w:type="gramEnd"/>
            <w:r w:rsidR="009C055B">
              <w:t>@FurnishedType</w:t>
            </w:r>
          </w:p>
          <w:p w14:paraId="570CF35D" w14:textId="77777777" w:rsidR="009C055B" w:rsidRDefault="009C055B" w:rsidP="009C055B">
            <w:pPr>
              <w:pStyle w:val="ListParagraph"/>
              <w:numPr>
                <w:ilvl w:val="0"/>
                <w:numId w:val="3"/>
              </w:numPr>
              <w:spacing w:after="0" w:line="240" w:lineRule="auto"/>
              <w:contextualSpacing w:val="0"/>
            </w:pPr>
            <w:r>
              <w:t xml:space="preserve">Addition of </w:t>
            </w:r>
            <w:proofErr w:type="spellStart"/>
            <w:r>
              <w:t>BorrowerFurnishedDescription</w:t>
            </w:r>
            <w:proofErr w:type="spellEnd"/>
            <w:r>
              <w:t xml:space="preserve"> </w:t>
            </w:r>
          </w:p>
          <w:p w14:paraId="26E11E1D" w14:textId="77777777" w:rsidR="009C055B" w:rsidRDefault="0052234B" w:rsidP="009C055B">
            <w:pPr>
              <w:pStyle w:val="ListParagraph"/>
              <w:numPr>
                <w:ilvl w:val="1"/>
                <w:numId w:val="3"/>
              </w:numPr>
              <w:spacing w:after="0" w:line="240" w:lineRule="auto"/>
              <w:contextualSpacing w:val="0"/>
            </w:pPr>
            <w:hyperlink r:id="rId11" w:history="1">
              <w:r w:rsidR="009C055B">
                <w:rPr>
                  <w:rStyle w:val="Hyperlink"/>
                  <w:rFonts w:cs="Calibri"/>
                </w:rPr>
                <w:t>\\GOVERNMENTMONITORING</w:t>
              </w:r>
            </w:hyperlink>
            <w:r w:rsidR="009C055B">
              <w:t xml:space="preserve"> [GOVERNMENTMONITORINGID = ‘N</w:t>
            </w:r>
            <w:proofErr w:type="gramStart"/>
            <w:r w:rsidR="009C055B">
              <w:t>’]\</w:t>
            </w:r>
            <w:proofErr w:type="spellStart"/>
            <w:r w:rsidR="009C055B">
              <w:t>BorrowerFurnishedDescription</w:t>
            </w:r>
            <w:proofErr w:type="spellEnd"/>
            <w:r w:rsidR="009C055B">
              <w:t>\</w:t>
            </w:r>
            <w:proofErr w:type="gramEnd"/>
            <w:r w:rsidR="009C055B">
              <w:t xml:space="preserve">@Sexfurnished </w:t>
            </w:r>
          </w:p>
          <w:p w14:paraId="254D0485" w14:textId="77777777" w:rsidR="009C055B" w:rsidRDefault="009C055B" w:rsidP="009C055B">
            <w:pPr>
              <w:pStyle w:val="ListParagraph"/>
              <w:numPr>
                <w:ilvl w:val="1"/>
                <w:numId w:val="3"/>
              </w:numPr>
              <w:spacing w:after="0" w:line="240" w:lineRule="auto"/>
              <w:contextualSpacing w:val="0"/>
            </w:pPr>
            <w:r>
              <w:t>\\ [GOVERNMENTMONITORINGID = ‘N</w:t>
            </w:r>
            <w:proofErr w:type="gramStart"/>
            <w:r>
              <w:t>’]\</w:t>
            </w:r>
            <w:proofErr w:type="spellStart"/>
            <w:r>
              <w:t>BorrowerFurnishedDescription</w:t>
            </w:r>
            <w:proofErr w:type="spellEnd"/>
            <w:r>
              <w:t>\</w:t>
            </w:r>
            <w:proofErr w:type="gramEnd"/>
            <w:r>
              <w:t>@EthnicityFurnished</w:t>
            </w:r>
          </w:p>
          <w:p w14:paraId="16B32ED2" w14:textId="77777777" w:rsidR="009C055B" w:rsidRDefault="0052234B" w:rsidP="009C055B">
            <w:pPr>
              <w:pStyle w:val="ListParagraph"/>
              <w:numPr>
                <w:ilvl w:val="1"/>
                <w:numId w:val="3"/>
              </w:numPr>
              <w:spacing w:after="0" w:line="240" w:lineRule="auto"/>
              <w:contextualSpacing w:val="0"/>
            </w:pPr>
            <w:hyperlink r:id="rId12" w:history="1">
              <w:r w:rsidR="009C055B">
                <w:rPr>
                  <w:rStyle w:val="Hyperlink"/>
                  <w:rFonts w:cs="Calibri"/>
                </w:rPr>
                <w:t>\\GOVERNMENTMONITORING</w:t>
              </w:r>
            </w:hyperlink>
            <w:r w:rsidR="009C055B">
              <w:t xml:space="preserve"> [GOVERNMENTMONITORINGID = ‘N</w:t>
            </w:r>
            <w:proofErr w:type="gramStart"/>
            <w:r w:rsidR="009C055B">
              <w:t>’]\</w:t>
            </w:r>
            <w:proofErr w:type="spellStart"/>
            <w:r w:rsidR="009C055B">
              <w:t>BorrowerFurnishedDescription</w:t>
            </w:r>
            <w:proofErr w:type="spellEnd"/>
            <w:r w:rsidR="009C055B">
              <w:t>\</w:t>
            </w:r>
            <w:proofErr w:type="gramEnd"/>
            <w:r w:rsidR="009C055B">
              <w:t xml:space="preserve">@RaceFurnished </w:t>
            </w:r>
          </w:p>
          <w:p w14:paraId="7317F338" w14:textId="77777777" w:rsidR="009C055B" w:rsidRDefault="0052234B" w:rsidP="009C055B">
            <w:pPr>
              <w:pStyle w:val="ListParagraph"/>
              <w:numPr>
                <w:ilvl w:val="1"/>
                <w:numId w:val="3"/>
              </w:numPr>
              <w:spacing w:after="0" w:line="240" w:lineRule="auto"/>
              <w:contextualSpacing w:val="0"/>
            </w:pPr>
            <w:hyperlink r:id="rId13" w:history="1">
              <w:r w:rsidR="009C055B">
                <w:rPr>
                  <w:rStyle w:val="Hyperlink"/>
                  <w:rFonts w:cs="Calibri"/>
                </w:rPr>
                <w:t>\\GOVERNMENTMONITORING</w:t>
              </w:r>
            </w:hyperlink>
            <w:r w:rsidR="009C055B">
              <w:t xml:space="preserve"> [GOVERNMENTMONITORINGID = ‘N</w:t>
            </w:r>
            <w:proofErr w:type="gramStart"/>
            <w:r w:rsidR="009C055B">
              <w:t>’]\</w:t>
            </w:r>
            <w:proofErr w:type="spellStart"/>
            <w:r w:rsidR="009C055B">
              <w:t>BorrowerFurnishedDescription</w:t>
            </w:r>
            <w:proofErr w:type="spellEnd"/>
            <w:r w:rsidR="009C055B">
              <w:t>\</w:t>
            </w:r>
            <w:proofErr w:type="gramEnd"/>
            <w:r w:rsidR="009C055B">
              <w:t>@SexFurnishedByAgent</w:t>
            </w:r>
          </w:p>
          <w:p w14:paraId="78DAAFBD" w14:textId="77777777" w:rsidR="009C055B" w:rsidRDefault="0052234B" w:rsidP="009C055B">
            <w:pPr>
              <w:pStyle w:val="ListParagraph"/>
              <w:numPr>
                <w:ilvl w:val="1"/>
                <w:numId w:val="3"/>
              </w:numPr>
              <w:spacing w:after="0" w:line="240" w:lineRule="auto"/>
              <w:contextualSpacing w:val="0"/>
            </w:pPr>
            <w:hyperlink r:id="rId14" w:history="1">
              <w:r w:rsidR="009C055B">
                <w:rPr>
                  <w:rStyle w:val="Hyperlink"/>
                  <w:rFonts w:cs="Calibri"/>
                </w:rPr>
                <w:t>\\GOVERNMENTMONITORING</w:t>
              </w:r>
            </w:hyperlink>
            <w:r w:rsidR="009C055B">
              <w:t xml:space="preserve"> [GOVERNMENTMONITORINGID = ‘N</w:t>
            </w:r>
            <w:proofErr w:type="gramStart"/>
            <w:r w:rsidR="009C055B">
              <w:t>’]\</w:t>
            </w:r>
            <w:proofErr w:type="spellStart"/>
            <w:r w:rsidR="009C055B">
              <w:t>BorrowerFurnishedDescription</w:t>
            </w:r>
            <w:proofErr w:type="spellEnd"/>
            <w:r w:rsidR="009C055B">
              <w:t>\</w:t>
            </w:r>
            <w:proofErr w:type="gramEnd"/>
            <w:r w:rsidR="009C055B">
              <w:t xml:space="preserve">@EthnicityFurnishedByAgent </w:t>
            </w:r>
          </w:p>
          <w:p w14:paraId="7894E45C" w14:textId="77777777" w:rsidR="009C055B" w:rsidRDefault="0052234B" w:rsidP="009C055B">
            <w:pPr>
              <w:pStyle w:val="ListParagraph"/>
              <w:numPr>
                <w:ilvl w:val="1"/>
                <w:numId w:val="3"/>
              </w:numPr>
              <w:spacing w:after="0" w:line="240" w:lineRule="auto"/>
              <w:contextualSpacing w:val="0"/>
            </w:pPr>
            <w:hyperlink r:id="rId15" w:history="1">
              <w:r w:rsidR="009C055B">
                <w:rPr>
                  <w:rStyle w:val="Hyperlink"/>
                  <w:rFonts w:cs="Calibri"/>
                </w:rPr>
                <w:t>\\GOVERNMENTMONITORING</w:t>
              </w:r>
            </w:hyperlink>
            <w:r w:rsidR="009C055B">
              <w:t xml:space="preserve"> [GOVERNMENTMONITORINGID = </w:t>
            </w:r>
            <w:r w:rsidR="009C055B">
              <w:lastRenderedPageBreak/>
              <w:t>‘N</w:t>
            </w:r>
            <w:proofErr w:type="gramStart"/>
            <w:r w:rsidR="009C055B">
              <w:t>’]\</w:t>
            </w:r>
            <w:proofErr w:type="spellStart"/>
            <w:r w:rsidR="009C055B">
              <w:t>BorrowerFurnishedDescription</w:t>
            </w:r>
            <w:proofErr w:type="spellEnd"/>
            <w:r w:rsidR="009C055B">
              <w:t>\</w:t>
            </w:r>
            <w:proofErr w:type="gramEnd"/>
            <w:r w:rsidR="009C055B">
              <w:t>@RaceFurnishedByAgent</w:t>
            </w:r>
          </w:p>
          <w:p w14:paraId="0309A39F" w14:textId="77777777" w:rsidR="009C055B" w:rsidRDefault="009C055B" w:rsidP="009C055B">
            <w:pPr>
              <w:pStyle w:val="ListParagraph"/>
              <w:numPr>
                <w:ilvl w:val="0"/>
                <w:numId w:val="3"/>
              </w:numPr>
              <w:spacing w:after="0" w:line="240" w:lineRule="auto"/>
              <w:contextualSpacing w:val="0"/>
            </w:pPr>
            <w:r>
              <w:t xml:space="preserve">The enumerations for </w:t>
            </w:r>
            <w:proofErr w:type="spellStart"/>
            <w:r>
              <w:t>RaceNationalOriginType</w:t>
            </w:r>
            <w:proofErr w:type="spellEnd"/>
            <w:r>
              <w:t xml:space="preserve"> have been expanded. </w:t>
            </w:r>
          </w:p>
          <w:p w14:paraId="23D6CA87" w14:textId="77777777" w:rsidR="009C055B" w:rsidRDefault="009C055B" w:rsidP="009C055B">
            <w:pPr>
              <w:pStyle w:val="ListParagraph"/>
              <w:numPr>
                <w:ilvl w:val="1"/>
                <w:numId w:val="3"/>
              </w:numPr>
              <w:spacing w:after="0" w:line="240" w:lineRule="auto"/>
              <w:contextualSpacing w:val="0"/>
            </w:pPr>
            <w:proofErr w:type="spellStart"/>
            <w:r>
              <w:t>AmericanIndianOrAlaskanNative</w:t>
            </w:r>
            <w:proofErr w:type="spellEnd"/>
          </w:p>
          <w:p w14:paraId="022466A1" w14:textId="77777777" w:rsidR="009C055B" w:rsidRDefault="009C055B" w:rsidP="009C055B">
            <w:pPr>
              <w:pStyle w:val="ListParagraph"/>
              <w:numPr>
                <w:ilvl w:val="1"/>
                <w:numId w:val="3"/>
              </w:numPr>
              <w:spacing w:after="0" w:line="240" w:lineRule="auto"/>
              <w:contextualSpacing w:val="0"/>
            </w:pPr>
            <w:r>
              <w:t>Asian</w:t>
            </w:r>
          </w:p>
          <w:p w14:paraId="4981E0D7" w14:textId="77777777" w:rsidR="009C055B" w:rsidRDefault="009C055B" w:rsidP="009C055B">
            <w:pPr>
              <w:pStyle w:val="ListParagraph"/>
              <w:numPr>
                <w:ilvl w:val="1"/>
                <w:numId w:val="3"/>
              </w:numPr>
              <w:spacing w:after="0" w:line="240" w:lineRule="auto"/>
              <w:contextualSpacing w:val="0"/>
            </w:pPr>
            <w:r>
              <w:t>Black</w:t>
            </w:r>
          </w:p>
          <w:p w14:paraId="169B7459" w14:textId="77777777" w:rsidR="009C055B" w:rsidRDefault="009C055B" w:rsidP="009C055B">
            <w:pPr>
              <w:pStyle w:val="ListParagraph"/>
              <w:numPr>
                <w:ilvl w:val="1"/>
                <w:numId w:val="3"/>
              </w:numPr>
              <w:spacing w:after="0" w:line="240" w:lineRule="auto"/>
              <w:contextualSpacing w:val="0"/>
            </w:pPr>
            <w:proofErr w:type="spellStart"/>
            <w:r>
              <w:t>NativeHawaiianPacificIslander</w:t>
            </w:r>
            <w:proofErr w:type="spellEnd"/>
          </w:p>
          <w:p w14:paraId="64CB3573" w14:textId="77777777" w:rsidR="009C055B" w:rsidRDefault="009C055B" w:rsidP="009C055B">
            <w:pPr>
              <w:pStyle w:val="ListParagraph"/>
              <w:numPr>
                <w:ilvl w:val="1"/>
                <w:numId w:val="3"/>
              </w:numPr>
              <w:spacing w:after="0" w:line="240" w:lineRule="auto"/>
              <w:contextualSpacing w:val="0"/>
            </w:pPr>
            <w:r>
              <w:t>White</w:t>
            </w:r>
          </w:p>
          <w:p w14:paraId="62CE62AE" w14:textId="77777777" w:rsidR="009C055B" w:rsidRDefault="009C055B" w:rsidP="009C055B">
            <w:pPr>
              <w:pStyle w:val="ListParagraph"/>
              <w:numPr>
                <w:ilvl w:val="1"/>
                <w:numId w:val="3"/>
              </w:numPr>
              <w:spacing w:after="0" w:line="240" w:lineRule="auto"/>
              <w:contextualSpacing w:val="0"/>
            </w:pPr>
            <w:proofErr w:type="spellStart"/>
            <w:r>
              <w:t>AsianIndian</w:t>
            </w:r>
            <w:proofErr w:type="spellEnd"/>
          </w:p>
          <w:p w14:paraId="22AC8840" w14:textId="77777777" w:rsidR="009C055B" w:rsidRDefault="009C055B" w:rsidP="009C055B">
            <w:pPr>
              <w:pStyle w:val="ListParagraph"/>
              <w:numPr>
                <w:ilvl w:val="1"/>
                <w:numId w:val="3"/>
              </w:numPr>
              <w:spacing w:after="0" w:line="240" w:lineRule="auto"/>
              <w:contextualSpacing w:val="0"/>
            </w:pPr>
            <w:r>
              <w:t>Chinese</w:t>
            </w:r>
          </w:p>
          <w:p w14:paraId="4FF3CD53" w14:textId="77777777" w:rsidR="009C055B" w:rsidRDefault="009C055B" w:rsidP="009C055B">
            <w:pPr>
              <w:pStyle w:val="ListParagraph"/>
              <w:numPr>
                <w:ilvl w:val="1"/>
                <w:numId w:val="3"/>
              </w:numPr>
              <w:spacing w:after="0" w:line="240" w:lineRule="auto"/>
              <w:contextualSpacing w:val="0"/>
            </w:pPr>
            <w:r>
              <w:t>Filipino</w:t>
            </w:r>
          </w:p>
          <w:p w14:paraId="5718CD55" w14:textId="77777777" w:rsidR="009C055B" w:rsidRDefault="009C055B" w:rsidP="009C055B">
            <w:pPr>
              <w:pStyle w:val="ListParagraph"/>
              <w:numPr>
                <w:ilvl w:val="1"/>
                <w:numId w:val="3"/>
              </w:numPr>
              <w:spacing w:after="0" w:line="240" w:lineRule="auto"/>
              <w:contextualSpacing w:val="0"/>
            </w:pPr>
            <w:r>
              <w:t>Japanese</w:t>
            </w:r>
          </w:p>
          <w:p w14:paraId="6D8A0A19" w14:textId="77777777" w:rsidR="009C055B" w:rsidRDefault="009C055B" w:rsidP="009C055B">
            <w:pPr>
              <w:pStyle w:val="ListParagraph"/>
              <w:numPr>
                <w:ilvl w:val="1"/>
                <w:numId w:val="3"/>
              </w:numPr>
              <w:spacing w:after="0" w:line="240" w:lineRule="auto"/>
              <w:contextualSpacing w:val="0"/>
            </w:pPr>
            <w:r>
              <w:t>Korean</w:t>
            </w:r>
          </w:p>
          <w:p w14:paraId="63B24137" w14:textId="77777777" w:rsidR="009C055B" w:rsidRDefault="009C055B" w:rsidP="009C055B">
            <w:pPr>
              <w:pStyle w:val="ListParagraph"/>
              <w:numPr>
                <w:ilvl w:val="1"/>
                <w:numId w:val="3"/>
              </w:numPr>
              <w:spacing w:after="0" w:line="240" w:lineRule="auto"/>
              <w:contextualSpacing w:val="0"/>
            </w:pPr>
            <w:r>
              <w:t>Vietnamese</w:t>
            </w:r>
          </w:p>
          <w:p w14:paraId="487CB69E" w14:textId="77777777" w:rsidR="009C055B" w:rsidRDefault="009C055B" w:rsidP="009C055B">
            <w:pPr>
              <w:pStyle w:val="ListParagraph"/>
              <w:numPr>
                <w:ilvl w:val="1"/>
                <w:numId w:val="3"/>
              </w:numPr>
              <w:spacing w:after="0" w:line="240" w:lineRule="auto"/>
              <w:contextualSpacing w:val="0"/>
            </w:pPr>
            <w:proofErr w:type="spellStart"/>
            <w:r>
              <w:t>OtherAsian</w:t>
            </w:r>
            <w:proofErr w:type="spellEnd"/>
          </w:p>
          <w:p w14:paraId="7376AADB" w14:textId="77777777" w:rsidR="009C055B" w:rsidRDefault="009C055B" w:rsidP="009C055B">
            <w:pPr>
              <w:pStyle w:val="ListParagraph"/>
              <w:numPr>
                <w:ilvl w:val="1"/>
                <w:numId w:val="3"/>
              </w:numPr>
              <w:spacing w:after="0" w:line="240" w:lineRule="auto"/>
              <w:contextualSpacing w:val="0"/>
            </w:pPr>
            <w:proofErr w:type="spellStart"/>
            <w:r>
              <w:t>NativeHawaiianOrOtherPacificIslander</w:t>
            </w:r>
            <w:proofErr w:type="spellEnd"/>
          </w:p>
          <w:p w14:paraId="2A857D22" w14:textId="77777777" w:rsidR="009C055B" w:rsidRDefault="009C055B" w:rsidP="009C055B">
            <w:pPr>
              <w:pStyle w:val="ListParagraph"/>
              <w:numPr>
                <w:ilvl w:val="1"/>
                <w:numId w:val="3"/>
              </w:numPr>
              <w:spacing w:after="0" w:line="240" w:lineRule="auto"/>
              <w:contextualSpacing w:val="0"/>
            </w:pPr>
            <w:proofErr w:type="spellStart"/>
            <w:r>
              <w:t>GuamanianOrChamorro</w:t>
            </w:r>
            <w:proofErr w:type="spellEnd"/>
          </w:p>
          <w:p w14:paraId="5E1E58A4" w14:textId="77777777" w:rsidR="009C055B" w:rsidRDefault="009C055B" w:rsidP="009C055B">
            <w:pPr>
              <w:pStyle w:val="ListParagraph"/>
              <w:numPr>
                <w:ilvl w:val="1"/>
                <w:numId w:val="3"/>
              </w:numPr>
              <w:spacing w:after="0" w:line="240" w:lineRule="auto"/>
              <w:contextualSpacing w:val="0"/>
            </w:pPr>
            <w:r>
              <w:t>Samoan</w:t>
            </w:r>
          </w:p>
          <w:p w14:paraId="4D3B7CDF" w14:textId="77777777" w:rsidR="009C055B" w:rsidRDefault="009C055B" w:rsidP="009C055B">
            <w:pPr>
              <w:pStyle w:val="ListParagraph"/>
              <w:numPr>
                <w:ilvl w:val="1"/>
                <w:numId w:val="3"/>
              </w:numPr>
              <w:spacing w:after="0" w:line="240" w:lineRule="auto"/>
              <w:contextualSpacing w:val="0"/>
            </w:pPr>
            <w:proofErr w:type="spellStart"/>
            <w:r>
              <w:t>OtherPacificIslander</w:t>
            </w:r>
            <w:proofErr w:type="spellEnd"/>
            <w:r>
              <w:t xml:space="preserve">                       </w:t>
            </w:r>
          </w:p>
          <w:p w14:paraId="7E32430F" w14:textId="77777777" w:rsidR="009C055B" w:rsidRDefault="009C055B" w:rsidP="009C055B">
            <w:pPr>
              <w:pStyle w:val="ListParagraph"/>
              <w:numPr>
                <w:ilvl w:val="1"/>
                <w:numId w:val="3"/>
              </w:numPr>
              <w:spacing w:after="0" w:line="240" w:lineRule="auto"/>
              <w:contextualSpacing w:val="0"/>
            </w:pPr>
            <w:proofErr w:type="spellStart"/>
            <w:r>
              <w:t>NotApplicable</w:t>
            </w:r>
            <w:proofErr w:type="spellEnd"/>
          </w:p>
          <w:p w14:paraId="6943A4A9" w14:textId="77777777" w:rsidR="009C055B" w:rsidRDefault="009C055B" w:rsidP="009C055B">
            <w:pPr>
              <w:pStyle w:val="ListParagraph"/>
              <w:numPr>
                <w:ilvl w:val="0"/>
                <w:numId w:val="3"/>
              </w:numPr>
              <w:spacing w:after="0" w:line="240" w:lineRule="auto"/>
              <w:contextualSpacing w:val="0"/>
            </w:pPr>
            <w:r>
              <w:t xml:space="preserve">Addition of </w:t>
            </w:r>
            <w:proofErr w:type="spellStart"/>
            <w:r>
              <w:t>EthnicityTypeDescrition</w:t>
            </w:r>
            <w:proofErr w:type="spellEnd"/>
            <w:r>
              <w:t xml:space="preserve"> with enumerations of </w:t>
            </w:r>
          </w:p>
          <w:p w14:paraId="6310DE4E" w14:textId="77777777" w:rsidR="009C055B" w:rsidRDefault="009C055B" w:rsidP="009C055B">
            <w:pPr>
              <w:pStyle w:val="ListParagraph"/>
              <w:numPr>
                <w:ilvl w:val="1"/>
                <w:numId w:val="3"/>
              </w:numPr>
              <w:spacing w:after="0" w:line="240" w:lineRule="auto"/>
              <w:contextualSpacing w:val="0"/>
            </w:pPr>
            <w:r>
              <w:t>Mexican</w:t>
            </w:r>
          </w:p>
          <w:p w14:paraId="192D3A4B" w14:textId="77777777" w:rsidR="009C055B" w:rsidRDefault="009C055B" w:rsidP="009C055B">
            <w:pPr>
              <w:pStyle w:val="ListParagraph"/>
              <w:numPr>
                <w:ilvl w:val="1"/>
                <w:numId w:val="3"/>
              </w:numPr>
              <w:spacing w:after="0" w:line="240" w:lineRule="auto"/>
              <w:contextualSpacing w:val="0"/>
            </w:pPr>
            <w:proofErr w:type="spellStart"/>
            <w:r>
              <w:t>PuertoRican</w:t>
            </w:r>
            <w:proofErr w:type="spellEnd"/>
          </w:p>
          <w:p w14:paraId="77220E8F" w14:textId="77777777" w:rsidR="009C055B" w:rsidRDefault="009C055B" w:rsidP="009C055B">
            <w:pPr>
              <w:pStyle w:val="ListParagraph"/>
              <w:numPr>
                <w:ilvl w:val="1"/>
                <w:numId w:val="3"/>
              </w:numPr>
              <w:spacing w:after="0" w:line="240" w:lineRule="auto"/>
              <w:contextualSpacing w:val="0"/>
            </w:pPr>
            <w:r>
              <w:t>Cuban</w:t>
            </w:r>
          </w:p>
          <w:p w14:paraId="70957071" w14:textId="77777777" w:rsidR="009C055B" w:rsidRDefault="009C055B" w:rsidP="009C055B">
            <w:pPr>
              <w:pStyle w:val="ListParagraph"/>
              <w:numPr>
                <w:ilvl w:val="1"/>
                <w:numId w:val="3"/>
              </w:numPr>
              <w:spacing w:after="0" w:line="240" w:lineRule="auto"/>
              <w:contextualSpacing w:val="0"/>
            </w:pPr>
            <w:proofErr w:type="spellStart"/>
            <w:r>
              <w:t>OtherHispanicOrLatino</w:t>
            </w:r>
            <w:proofErr w:type="spellEnd"/>
          </w:p>
          <w:p w14:paraId="30079FDB" w14:textId="77777777" w:rsidR="009C055B" w:rsidRDefault="009C055B" w:rsidP="009C055B"/>
          <w:p w14:paraId="249F0089" w14:textId="4427AA43" w:rsidR="009C055B" w:rsidRPr="00FA3276" w:rsidRDefault="009C055B" w:rsidP="009C055B">
            <w:pPr>
              <w:spacing w:after="0" w:line="240" w:lineRule="auto"/>
              <w:rPr>
                <w:rFonts w:ascii="Cambria" w:eastAsia="Times New Roman" w:hAnsi="Cambria" w:cs="Times New Roman"/>
                <w:bCs/>
              </w:rPr>
            </w:pPr>
          </w:p>
        </w:tc>
      </w:tr>
      <w:tr w:rsidR="009C055B" w14:paraId="42DCFC91"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593128" w14:textId="77777777" w:rsidR="009C055B" w:rsidRDefault="009C055B" w:rsidP="009C055B">
            <w:pPr>
              <w:spacing w:after="0" w:line="240" w:lineRule="auto"/>
              <w:rPr>
                <w:rFonts w:asciiTheme="majorHAnsi" w:hAnsiTheme="majorHAnsi"/>
                <w:b/>
                <w:sz w:val="24"/>
                <w:szCs w:val="24"/>
              </w:rPr>
            </w:pPr>
            <w:proofErr w:type="gramStart"/>
            <w:r>
              <w:rPr>
                <w:rFonts w:asciiTheme="majorHAnsi" w:hAnsiTheme="majorHAnsi"/>
                <w:b/>
                <w:sz w:val="24"/>
                <w:szCs w:val="24"/>
              </w:rPr>
              <w:lastRenderedPageBreak/>
              <w:t>September,</w:t>
            </w:r>
            <w:proofErr w:type="gramEnd"/>
            <w:r>
              <w:rPr>
                <w:rFonts w:asciiTheme="majorHAnsi" w:hAnsiTheme="majorHAnsi"/>
                <w:b/>
                <w:sz w:val="24"/>
                <w:szCs w:val="24"/>
              </w:rPr>
              <w:t xml:space="preserve"> 2017</w:t>
            </w:r>
          </w:p>
          <w:p w14:paraId="0EBF91E5" w14:textId="77777777" w:rsidR="009C055B" w:rsidRDefault="009C055B" w:rsidP="009C055B">
            <w:pPr>
              <w:spacing w:after="0" w:line="240" w:lineRule="auto"/>
              <w:rPr>
                <w:rFonts w:asciiTheme="majorHAnsi" w:hAnsiTheme="majorHAnsi"/>
                <w:b/>
                <w:sz w:val="24"/>
                <w:szCs w:val="24"/>
              </w:rPr>
            </w:pPr>
          </w:p>
          <w:p w14:paraId="664CB7CF" w14:textId="77777777" w:rsidR="009C055B" w:rsidRDefault="009C055B" w:rsidP="009C055B">
            <w:pPr>
              <w:spacing w:after="0" w:line="240" w:lineRule="auto"/>
              <w:rPr>
                <w:rFonts w:asciiTheme="majorHAnsi" w:hAnsiTheme="majorHAnsi"/>
                <w:sz w:val="16"/>
                <w:szCs w:val="16"/>
              </w:rPr>
            </w:pPr>
            <w:r>
              <w:rPr>
                <w:rFonts w:asciiTheme="majorHAnsi" w:hAnsiTheme="majorHAnsi"/>
                <w:sz w:val="16"/>
                <w:szCs w:val="16"/>
              </w:rPr>
              <w:t>Added Attributes to HECM_CHARATERISTICS</w:t>
            </w:r>
          </w:p>
          <w:p w14:paraId="28347431" w14:textId="77777777" w:rsidR="009C055B" w:rsidRDefault="009C055B" w:rsidP="009C055B">
            <w:pPr>
              <w:spacing w:after="0" w:line="240" w:lineRule="auto"/>
              <w:rPr>
                <w:rFonts w:asciiTheme="majorHAnsi" w:hAnsiTheme="majorHAnsi"/>
                <w:sz w:val="16"/>
                <w:szCs w:val="16"/>
              </w:rPr>
            </w:pPr>
            <w:r>
              <w:rPr>
                <w:rFonts w:asciiTheme="majorHAnsi" w:hAnsiTheme="majorHAnsi"/>
                <w:sz w:val="16"/>
                <w:szCs w:val="16"/>
              </w:rPr>
              <w:t>_</w:t>
            </w:r>
            <w:proofErr w:type="spellStart"/>
            <w:r>
              <w:rPr>
                <w:rFonts w:asciiTheme="majorHAnsi" w:hAnsiTheme="majorHAnsi"/>
                <w:sz w:val="16"/>
                <w:szCs w:val="16"/>
              </w:rPr>
              <w:t>ServicingFeeeSetAside</w:t>
            </w:r>
            <w:proofErr w:type="spellEnd"/>
            <w:r>
              <w:rPr>
                <w:rFonts w:asciiTheme="majorHAnsi" w:hAnsiTheme="majorHAnsi"/>
                <w:sz w:val="16"/>
                <w:szCs w:val="16"/>
              </w:rPr>
              <w:t xml:space="preserve">     99999.99</w:t>
            </w:r>
          </w:p>
          <w:p w14:paraId="7F5A362B" w14:textId="77777777" w:rsidR="009C055B" w:rsidRPr="000F2D4C" w:rsidRDefault="009C055B" w:rsidP="009C055B">
            <w:pPr>
              <w:spacing w:after="0" w:line="240" w:lineRule="auto"/>
              <w:rPr>
                <w:rFonts w:asciiTheme="majorHAnsi" w:hAnsiTheme="majorHAnsi"/>
                <w:sz w:val="16"/>
                <w:szCs w:val="16"/>
              </w:rPr>
            </w:pPr>
            <w:r>
              <w:rPr>
                <w:rFonts w:asciiTheme="majorHAnsi" w:hAnsiTheme="majorHAnsi"/>
                <w:sz w:val="16"/>
                <w:szCs w:val="16"/>
              </w:rPr>
              <w:t>_</w:t>
            </w:r>
            <w:proofErr w:type="spellStart"/>
            <w:proofErr w:type="gramStart"/>
            <w:r>
              <w:rPr>
                <w:rFonts w:asciiTheme="majorHAnsi" w:hAnsiTheme="majorHAnsi"/>
                <w:sz w:val="16"/>
                <w:szCs w:val="16"/>
              </w:rPr>
              <w:t>LifetimeExpectancySetAside</w:t>
            </w:r>
            <w:proofErr w:type="spellEnd"/>
            <w:r>
              <w:rPr>
                <w:rFonts w:asciiTheme="majorHAnsi" w:hAnsiTheme="majorHAnsi"/>
                <w:sz w:val="16"/>
                <w:szCs w:val="16"/>
              </w:rPr>
              <w:t xml:space="preserve">  999999</w:t>
            </w:r>
            <w:proofErr w:type="gramEnd"/>
            <w:r>
              <w:rPr>
                <w:rFonts w:asciiTheme="majorHAnsi" w:hAnsiTheme="majorHAnsi"/>
                <w:sz w:val="16"/>
                <w:szCs w:val="16"/>
              </w:rPr>
              <w:t>.99</w:t>
            </w:r>
          </w:p>
        </w:tc>
      </w:tr>
      <w:tr w:rsidR="009C055B" w14:paraId="7C3DA568"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tcPr>
          <w:p w14:paraId="32D224B6" w14:textId="77777777" w:rsidR="009C055B" w:rsidRDefault="009C055B" w:rsidP="009C055B">
            <w:pPr>
              <w:spacing w:after="0" w:line="240" w:lineRule="auto"/>
              <w:rPr>
                <w:rFonts w:asciiTheme="majorHAnsi" w:hAnsiTheme="majorHAnsi"/>
                <w:sz w:val="16"/>
                <w:szCs w:val="16"/>
              </w:rPr>
            </w:pPr>
            <w:r>
              <w:rPr>
                <w:rFonts w:asciiTheme="majorHAnsi" w:hAnsiTheme="majorHAnsi"/>
                <w:sz w:val="16"/>
                <w:szCs w:val="16"/>
              </w:rPr>
              <w:t>March 4</w:t>
            </w:r>
            <w:r w:rsidRPr="00F235E6">
              <w:rPr>
                <w:rFonts w:asciiTheme="majorHAnsi" w:hAnsiTheme="majorHAnsi"/>
                <w:sz w:val="16"/>
                <w:szCs w:val="16"/>
                <w:vertAlign w:val="superscript"/>
              </w:rPr>
              <w:t>th</w:t>
            </w:r>
            <w:r>
              <w:rPr>
                <w:rFonts w:asciiTheme="majorHAnsi" w:hAnsiTheme="majorHAnsi"/>
                <w:sz w:val="16"/>
                <w:szCs w:val="16"/>
              </w:rPr>
              <w:t>, 2015</w:t>
            </w:r>
          </w:p>
          <w:p w14:paraId="42D73262" w14:textId="77777777" w:rsidR="009C055B" w:rsidRDefault="009C055B" w:rsidP="009C055B">
            <w:pPr>
              <w:spacing w:after="0" w:line="240" w:lineRule="auto"/>
              <w:rPr>
                <w:rFonts w:asciiTheme="majorHAnsi" w:hAnsiTheme="majorHAnsi"/>
                <w:sz w:val="16"/>
                <w:szCs w:val="16"/>
              </w:rPr>
            </w:pPr>
          </w:p>
          <w:p w14:paraId="54B4B264" w14:textId="77777777" w:rsidR="009C055B" w:rsidRDefault="009C055B" w:rsidP="009C055B">
            <w:pPr>
              <w:spacing w:after="0" w:line="240" w:lineRule="auto"/>
              <w:rPr>
                <w:rFonts w:asciiTheme="majorHAnsi" w:hAnsiTheme="majorHAnsi"/>
                <w:sz w:val="16"/>
                <w:szCs w:val="16"/>
              </w:rPr>
            </w:pPr>
            <w:r>
              <w:rPr>
                <w:rFonts w:asciiTheme="majorHAnsi" w:hAnsiTheme="majorHAnsi"/>
                <w:sz w:val="16"/>
                <w:szCs w:val="16"/>
              </w:rPr>
              <w:t>For cases originated on or after March 4</w:t>
            </w:r>
            <w:r w:rsidRPr="00F235E6">
              <w:rPr>
                <w:rFonts w:asciiTheme="majorHAnsi" w:hAnsiTheme="majorHAnsi"/>
                <w:sz w:val="16"/>
                <w:szCs w:val="16"/>
                <w:vertAlign w:val="superscript"/>
              </w:rPr>
              <w:t>th</w:t>
            </w:r>
            <w:r>
              <w:rPr>
                <w:rFonts w:asciiTheme="majorHAnsi" w:hAnsiTheme="majorHAnsi"/>
                <w:sz w:val="16"/>
                <w:szCs w:val="16"/>
              </w:rPr>
              <w:t xml:space="preserve">, </w:t>
            </w:r>
            <w:proofErr w:type="gramStart"/>
            <w:r>
              <w:rPr>
                <w:rFonts w:asciiTheme="majorHAnsi" w:hAnsiTheme="majorHAnsi"/>
                <w:sz w:val="16"/>
                <w:szCs w:val="16"/>
              </w:rPr>
              <w:t>2015</w:t>
            </w:r>
            <w:proofErr w:type="gramEnd"/>
            <w:r>
              <w:rPr>
                <w:rFonts w:asciiTheme="majorHAnsi" w:hAnsiTheme="majorHAnsi"/>
                <w:sz w:val="16"/>
                <w:szCs w:val="16"/>
              </w:rPr>
              <w:t xml:space="preserve"> FICO scores will be required for borrowers on HECM loans.</w:t>
            </w:r>
            <w:r>
              <w:rPr>
                <w:rFonts w:asciiTheme="majorHAnsi" w:hAnsiTheme="majorHAnsi"/>
                <w:sz w:val="16"/>
                <w:szCs w:val="16"/>
              </w:rPr>
              <w:br/>
              <w:t>This data will be collected and reported in the following structure:</w:t>
            </w:r>
          </w:p>
          <w:p w14:paraId="332C8989" w14:textId="77777777" w:rsidR="009C055B" w:rsidRDefault="009C055B" w:rsidP="009C055B">
            <w:pPr>
              <w:spacing w:after="0" w:line="240" w:lineRule="auto"/>
              <w:rPr>
                <w:rFonts w:asciiTheme="majorHAnsi" w:hAnsiTheme="majorHAnsi"/>
                <w:sz w:val="16"/>
                <w:szCs w:val="16"/>
              </w:rPr>
            </w:pPr>
          </w:p>
          <w:p w14:paraId="4EA51320" w14:textId="77777777" w:rsidR="009C055B" w:rsidRPr="00F235E6" w:rsidRDefault="009C055B" w:rsidP="009C055B">
            <w:pPr>
              <w:spacing w:after="0" w:line="240" w:lineRule="auto"/>
              <w:rPr>
                <w:rFonts w:asciiTheme="majorHAnsi" w:hAnsiTheme="majorHAnsi"/>
                <w:sz w:val="16"/>
                <w:szCs w:val="16"/>
              </w:rPr>
            </w:pPr>
            <w:r w:rsidRPr="00F235E6">
              <w:rPr>
                <w:rFonts w:asciiTheme="majorHAnsi" w:hAnsiTheme="majorHAnsi"/>
                <w:sz w:val="16"/>
                <w:szCs w:val="16"/>
              </w:rPr>
              <w:t xml:space="preserve">&lt;CREDITSCORE </w:t>
            </w:r>
            <w:proofErr w:type="spellStart"/>
            <w:r w:rsidRPr="00F235E6">
              <w:rPr>
                <w:rFonts w:asciiTheme="majorHAnsi" w:hAnsiTheme="majorHAnsi"/>
                <w:sz w:val="16"/>
                <w:szCs w:val="16"/>
              </w:rPr>
              <w:t>DataRepositorySourceType</w:t>
            </w:r>
            <w:proofErr w:type="spellEnd"/>
            <w:r w:rsidRPr="00F235E6">
              <w:rPr>
                <w:rFonts w:asciiTheme="majorHAnsi" w:hAnsiTheme="majorHAnsi"/>
                <w:sz w:val="16"/>
                <w:szCs w:val="16"/>
              </w:rPr>
              <w:t xml:space="preserve">='' </w:t>
            </w:r>
            <w:proofErr w:type="spellStart"/>
            <w:r w:rsidRPr="00F235E6">
              <w:rPr>
                <w:rFonts w:asciiTheme="majorHAnsi" w:hAnsiTheme="majorHAnsi"/>
                <w:sz w:val="16"/>
                <w:szCs w:val="16"/>
              </w:rPr>
              <w:t>ScoreExclusionReasonType</w:t>
            </w:r>
            <w:proofErr w:type="spellEnd"/>
            <w:r w:rsidRPr="00F235E6">
              <w:rPr>
                <w:rFonts w:asciiTheme="majorHAnsi" w:hAnsiTheme="majorHAnsi"/>
                <w:sz w:val="16"/>
                <w:szCs w:val="16"/>
              </w:rPr>
              <w:t>='' BORROWERIDREFS=''&gt;</w:t>
            </w:r>
          </w:p>
          <w:p w14:paraId="2DDBA1F8" w14:textId="77777777" w:rsidR="009C055B" w:rsidRPr="00F235E6" w:rsidRDefault="009C055B" w:rsidP="009C055B">
            <w:pPr>
              <w:spacing w:after="0" w:line="240" w:lineRule="auto"/>
              <w:rPr>
                <w:rFonts w:asciiTheme="majorHAnsi" w:hAnsiTheme="majorHAnsi"/>
                <w:sz w:val="16"/>
                <w:szCs w:val="16"/>
              </w:rPr>
            </w:pPr>
            <w:r w:rsidRPr="00F235E6">
              <w:rPr>
                <w:rFonts w:asciiTheme="majorHAnsi" w:hAnsiTheme="majorHAnsi"/>
                <w:sz w:val="16"/>
                <w:szCs w:val="16"/>
              </w:rPr>
              <w:tab/>
              <w:t>&lt;</w:t>
            </w:r>
            <w:proofErr w:type="spellStart"/>
            <w:r w:rsidRPr="00F235E6">
              <w:rPr>
                <w:rFonts w:asciiTheme="majorHAnsi" w:hAnsiTheme="majorHAnsi"/>
                <w:sz w:val="16"/>
                <w:szCs w:val="16"/>
              </w:rPr>
              <w:t>CreditScoreValue</w:t>
            </w:r>
            <w:proofErr w:type="spellEnd"/>
            <w:r w:rsidRPr="00F235E6">
              <w:rPr>
                <w:rFonts w:asciiTheme="majorHAnsi" w:hAnsiTheme="majorHAnsi"/>
                <w:sz w:val="16"/>
                <w:szCs w:val="16"/>
              </w:rPr>
              <w:t>&gt;&lt;/</w:t>
            </w:r>
            <w:proofErr w:type="spellStart"/>
            <w:r w:rsidRPr="00F235E6">
              <w:rPr>
                <w:rFonts w:asciiTheme="majorHAnsi" w:hAnsiTheme="majorHAnsi"/>
                <w:sz w:val="16"/>
                <w:szCs w:val="16"/>
              </w:rPr>
              <w:t>CreditScoreValue</w:t>
            </w:r>
            <w:proofErr w:type="spellEnd"/>
            <w:r w:rsidRPr="00F235E6">
              <w:rPr>
                <w:rFonts w:asciiTheme="majorHAnsi" w:hAnsiTheme="majorHAnsi"/>
                <w:sz w:val="16"/>
                <w:szCs w:val="16"/>
              </w:rPr>
              <w:t>&gt;</w:t>
            </w:r>
          </w:p>
          <w:p w14:paraId="5DE17DC9" w14:textId="77777777" w:rsidR="009C055B" w:rsidRDefault="009C055B" w:rsidP="009C055B">
            <w:pPr>
              <w:spacing w:after="0" w:line="240" w:lineRule="auto"/>
              <w:rPr>
                <w:rFonts w:asciiTheme="majorHAnsi" w:hAnsiTheme="majorHAnsi"/>
                <w:sz w:val="16"/>
                <w:szCs w:val="16"/>
              </w:rPr>
            </w:pPr>
            <w:r w:rsidRPr="00F235E6">
              <w:rPr>
                <w:rFonts w:asciiTheme="majorHAnsi" w:hAnsiTheme="majorHAnsi"/>
                <w:sz w:val="16"/>
                <w:szCs w:val="16"/>
              </w:rPr>
              <w:t>&lt;/CREDITSCORE&gt;</w:t>
            </w:r>
          </w:p>
          <w:p w14:paraId="2EA367EE" w14:textId="77777777" w:rsidR="009C055B" w:rsidRDefault="009C055B" w:rsidP="009C055B">
            <w:pPr>
              <w:spacing w:after="0" w:line="240" w:lineRule="auto"/>
              <w:rPr>
                <w:rFonts w:asciiTheme="majorHAnsi" w:hAnsiTheme="majorHAnsi"/>
                <w:sz w:val="16"/>
                <w:szCs w:val="16"/>
              </w:rPr>
            </w:pPr>
          </w:p>
          <w:p w14:paraId="4DD6DC1E" w14:textId="77777777" w:rsidR="009C055B" w:rsidRDefault="009C055B" w:rsidP="009C055B">
            <w:pPr>
              <w:spacing w:after="0" w:line="240" w:lineRule="auto"/>
              <w:rPr>
                <w:rFonts w:asciiTheme="majorHAnsi" w:hAnsiTheme="majorHAnsi"/>
                <w:sz w:val="16"/>
                <w:szCs w:val="16"/>
              </w:rPr>
            </w:pPr>
            <w:r>
              <w:rPr>
                <w:rFonts w:asciiTheme="majorHAnsi" w:hAnsiTheme="majorHAnsi"/>
                <w:sz w:val="16"/>
                <w:szCs w:val="16"/>
              </w:rPr>
              <w:t>//MORTAGAGEDATA/APPLICATION/CREDITSCORE</w:t>
            </w:r>
          </w:p>
          <w:p w14:paraId="46C74FC0" w14:textId="77777777" w:rsidR="009C055B" w:rsidRDefault="009C055B" w:rsidP="009C055B">
            <w:pPr>
              <w:spacing w:after="0" w:line="240" w:lineRule="auto"/>
              <w:rPr>
                <w:rFonts w:asciiTheme="majorHAnsi" w:hAnsiTheme="majorHAnsi"/>
                <w:sz w:val="16"/>
                <w:szCs w:val="16"/>
              </w:rPr>
            </w:pPr>
          </w:p>
          <w:p w14:paraId="674B6552" w14:textId="77777777" w:rsidR="009C055B" w:rsidRDefault="009C055B" w:rsidP="009C055B">
            <w:pPr>
              <w:spacing w:after="0" w:line="240" w:lineRule="auto"/>
              <w:rPr>
                <w:rFonts w:asciiTheme="majorHAnsi" w:hAnsiTheme="majorHAnsi"/>
                <w:sz w:val="16"/>
                <w:szCs w:val="16"/>
              </w:rPr>
            </w:pPr>
            <w:r>
              <w:rPr>
                <w:rFonts w:asciiTheme="majorHAnsi" w:hAnsiTheme="majorHAnsi"/>
                <w:sz w:val="16"/>
                <w:szCs w:val="16"/>
              </w:rPr>
              <w:t xml:space="preserve">Valid values for </w:t>
            </w:r>
            <w:proofErr w:type="spellStart"/>
            <w:r w:rsidRPr="00F235E6">
              <w:rPr>
                <w:rFonts w:asciiTheme="majorHAnsi" w:hAnsiTheme="majorHAnsi"/>
                <w:sz w:val="16"/>
                <w:szCs w:val="16"/>
              </w:rPr>
              <w:t>DataRepositorySourceType</w:t>
            </w:r>
            <w:proofErr w:type="spellEnd"/>
            <w:r>
              <w:rPr>
                <w:rFonts w:asciiTheme="majorHAnsi" w:hAnsiTheme="majorHAnsi"/>
                <w:sz w:val="16"/>
                <w:szCs w:val="16"/>
              </w:rPr>
              <w:t xml:space="preserve"> are Experian, Equifax, and Transunion.</w:t>
            </w:r>
          </w:p>
          <w:p w14:paraId="527ADC32" w14:textId="77777777" w:rsidR="009C055B" w:rsidRDefault="009C055B" w:rsidP="009C055B">
            <w:pPr>
              <w:spacing w:after="0" w:line="240" w:lineRule="auto"/>
              <w:rPr>
                <w:rFonts w:asciiTheme="majorHAnsi" w:hAnsiTheme="majorHAnsi"/>
                <w:sz w:val="16"/>
                <w:szCs w:val="16"/>
              </w:rPr>
            </w:pPr>
            <w:proofErr w:type="spellStart"/>
            <w:r w:rsidRPr="00F235E6">
              <w:rPr>
                <w:rFonts w:asciiTheme="majorHAnsi" w:hAnsiTheme="majorHAnsi"/>
                <w:sz w:val="16"/>
                <w:szCs w:val="16"/>
              </w:rPr>
              <w:t>ScoreExclusionReasonType</w:t>
            </w:r>
            <w:proofErr w:type="spellEnd"/>
            <w:r>
              <w:rPr>
                <w:rFonts w:asciiTheme="majorHAnsi" w:hAnsiTheme="majorHAnsi"/>
                <w:sz w:val="16"/>
                <w:szCs w:val="16"/>
              </w:rPr>
              <w:t xml:space="preserve"> is not utilized by the HECM Insurance Application function.</w:t>
            </w:r>
          </w:p>
          <w:p w14:paraId="4E5E4919" w14:textId="77777777" w:rsidR="009C055B" w:rsidRDefault="009C055B" w:rsidP="009C055B">
            <w:pPr>
              <w:spacing w:after="0" w:line="240" w:lineRule="auto"/>
              <w:rPr>
                <w:rFonts w:asciiTheme="majorHAnsi" w:hAnsiTheme="majorHAnsi"/>
                <w:sz w:val="16"/>
                <w:szCs w:val="16"/>
              </w:rPr>
            </w:pPr>
            <w:r w:rsidRPr="00F235E6">
              <w:rPr>
                <w:rFonts w:asciiTheme="majorHAnsi" w:hAnsiTheme="majorHAnsi"/>
                <w:sz w:val="16"/>
                <w:szCs w:val="16"/>
              </w:rPr>
              <w:t>BORROWERIDREFS</w:t>
            </w:r>
            <w:r>
              <w:rPr>
                <w:rFonts w:asciiTheme="majorHAnsi" w:hAnsiTheme="majorHAnsi"/>
                <w:sz w:val="16"/>
                <w:szCs w:val="16"/>
              </w:rPr>
              <w:t xml:space="preserve"> is a number from 1 to 5 and corresponds to the BORROWERID value of the borrower to which this credit score applies.</w:t>
            </w:r>
          </w:p>
          <w:p w14:paraId="1227233E" w14:textId="77777777" w:rsidR="009C055B" w:rsidRDefault="009C055B" w:rsidP="009C055B">
            <w:pPr>
              <w:spacing w:after="0" w:line="240" w:lineRule="auto"/>
              <w:rPr>
                <w:rFonts w:asciiTheme="majorHAnsi" w:hAnsiTheme="majorHAnsi"/>
                <w:sz w:val="16"/>
                <w:szCs w:val="16"/>
              </w:rPr>
            </w:pPr>
          </w:p>
          <w:p w14:paraId="027FCF3A" w14:textId="77777777" w:rsidR="009C055B" w:rsidRPr="000F2D4C" w:rsidRDefault="009C055B" w:rsidP="009C055B">
            <w:pPr>
              <w:spacing w:after="0" w:line="240" w:lineRule="auto"/>
              <w:rPr>
                <w:rFonts w:asciiTheme="majorHAnsi" w:hAnsiTheme="majorHAnsi"/>
                <w:sz w:val="16"/>
                <w:szCs w:val="16"/>
              </w:rPr>
            </w:pPr>
            <w:r>
              <w:rPr>
                <w:rFonts w:asciiTheme="majorHAnsi" w:hAnsiTheme="majorHAnsi"/>
                <w:sz w:val="16"/>
                <w:szCs w:val="16"/>
              </w:rPr>
              <w:t xml:space="preserve">Each borrower should be represented by 3 </w:t>
            </w:r>
            <w:proofErr w:type="spellStart"/>
            <w:r>
              <w:rPr>
                <w:rFonts w:asciiTheme="majorHAnsi" w:hAnsiTheme="majorHAnsi"/>
                <w:sz w:val="16"/>
                <w:szCs w:val="16"/>
              </w:rPr>
              <w:t>creditscore</w:t>
            </w:r>
            <w:proofErr w:type="spellEnd"/>
            <w:r>
              <w:rPr>
                <w:rFonts w:asciiTheme="majorHAnsi" w:hAnsiTheme="majorHAnsi"/>
                <w:sz w:val="16"/>
                <w:szCs w:val="16"/>
              </w:rPr>
              <w:t xml:space="preserve"> elements; 1 for each </w:t>
            </w:r>
            <w:proofErr w:type="spellStart"/>
            <w:r w:rsidRPr="00F235E6">
              <w:rPr>
                <w:rFonts w:asciiTheme="majorHAnsi" w:hAnsiTheme="majorHAnsi"/>
                <w:sz w:val="16"/>
                <w:szCs w:val="16"/>
              </w:rPr>
              <w:t>DataRepositorySourceType</w:t>
            </w:r>
            <w:proofErr w:type="spellEnd"/>
          </w:p>
        </w:tc>
      </w:tr>
      <w:tr w:rsidR="009C055B" w14:paraId="0995B7C7"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tcPr>
          <w:p w14:paraId="63FF6F9B" w14:textId="77777777" w:rsidR="009C055B" w:rsidRDefault="009C055B" w:rsidP="009C055B">
            <w:pPr>
              <w:spacing w:after="0" w:line="240" w:lineRule="auto"/>
              <w:rPr>
                <w:b/>
              </w:rPr>
            </w:pPr>
            <w:r>
              <w:rPr>
                <w:b/>
              </w:rPr>
              <w:t>January 2</w:t>
            </w:r>
            <w:r>
              <w:rPr>
                <w:b/>
                <w:vertAlign w:val="superscript"/>
              </w:rPr>
              <w:t>nd</w:t>
            </w:r>
            <w:proofErr w:type="gramStart"/>
            <w:r>
              <w:rPr>
                <w:b/>
              </w:rPr>
              <w:t xml:space="preserve"> 2015</w:t>
            </w:r>
            <w:proofErr w:type="gramEnd"/>
          </w:p>
          <w:p w14:paraId="59698292" w14:textId="77777777" w:rsidR="009C055B" w:rsidRDefault="009C055B" w:rsidP="009C055B">
            <w:pPr>
              <w:spacing w:after="0" w:line="240" w:lineRule="auto"/>
            </w:pPr>
          </w:p>
          <w:p w14:paraId="3FC2FF25" w14:textId="77777777" w:rsidR="009C055B" w:rsidRDefault="009C055B" w:rsidP="009C055B">
            <w:pPr>
              <w:spacing w:after="0" w:line="240" w:lineRule="auto"/>
            </w:pPr>
            <w:r>
              <w:t>Added a new attribute to _</w:t>
            </w:r>
            <w:proofErr w:type="spellStart"/>
            <w:r>
              <w:t>NonBorrowerSpouse</w:t>
            </w:r>
            <w:proofErr w:type="spellEnd"/>
            <w:r>
              <w:t xml:space="preserve"> as _Eligible</w:t>
            </w:r>
          </w:p>
          <w:p w14:paraId="36C2FBB2" w14:textId="77777777" w:rsidR="009C055B" w:rsidRDefault="009C055B" w:rsidP="009C055B">
            <w:pPr>
              <w:spacing w:after="0" w:line="240" w:lineRule="auto"/>
            </w:pPr>
          </w:p>
          <w:p w14:paraId="713E998D" w14:textId="77777777" w:rsidR="009C055B" w:rsidRPr="000F2D4C" w:rsidRDefault="009C055B" w:rsidP="009C055B">
            <w:pPr>
              <w:spacing w:after="0" w:line="240" w:lineRule="auto"/>
              <w:rPr>
                <w:rFonts w:asciiTheme="majorHAnsi" w:hAnsiTheme="majorHAnsi"/>
                <w:sz w:val="16"/>
                <w:szCs w:val="16"/>
              </w:rPr>
            </w:pPr>
            <w:r>
              <w:t xml:space="preserve">The new field is a Boolean that indicates if the non-borrowing spouse is eligible for the “Safeguard to Prevent </w:t>
            </w:r>
            <w:r>
              <w:lastRenderedPageBreak/>
              <w:t>Displacement of Homeowner” as defined in Subsection 255(j) of the National Housing Act.  Please see Mortgagee Letter 2014-07 for details.</w:t>
            </w:r>
            <w:r>
              <w:br/>
            </w:r>
            <w:r>
              <w:br/>
              <w:t xml:space="preserve">Yes, YES, Y, y, </w:t>
            </w:r>
            <w:proofErr w:type="gramStart"/>
            <w:r>
              <w:t>No</w:t>
            </w:r>
            <w:proofErr w:type="gramEnd"/>
            <w:r>
              <w:t>, NO, N, and n are accepted values.</w:t>
            </w:r>
          </w:p>
        </w:tc>
      </w:tr>
      <w:tr w:rsidR="009C055B" w14:paraId="0864A322"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tcPr>
          <w:p w14:paraId="4FB80304" w14:textId="77777777" w:rsidR="009C055B" w:rsidRPr="00D333A0" w:rsidRDefault="009C055B" w:rsidP="009C055B">
            <w:pPr>
              <w:spacing w:after="240" w:line="240" w:lineRule="auto"/>
              <w:rPr>
                <w:rFonts w:asciiTheme="majorHAnsi" w:eastAsia="Times New Roman" w:hAnsiTheme="majorHAnsi" w:cs="Times New Roman"/>
                <w:b/>
                <w:sz w:val="16"/>
                <w:szCs w:val="16"/>
              </w:rPr>
            </w:pPr>
            <w:r w:rsidRPr="00D333A0">
              <w:rPr>
                <w:rFonts w:asciiTheme="majorHAnsi" w:eastAsia="Times New Roman" w:hAnsiTheme="majorHAnsi" w:cs="Times New Roman"/>
                <w:b/>
                <w:sz w:val="16"/>
                <w:szCs w:val="16"/>
              </w:rPr>
              <w:lastRenderedPageBreak/>
              <w:t>August</w:t>
            </w:r>
            <w:r>
              <w:rPr>
                <w:rFonts w:asciiTheme="majorHAnsi" w:eastAsia="Times New Roman" w:hAnsiTheme="majorHAnsi" w:cs="Times New Roman"/>
                <w:b/>
                <w:sz w:val="16"/>
                <w:szCs w:val="16"/>
              </w:rPr>
              <w:t xml:space="preserve"> 2nd</w:t>
            </w:r>
            <w:r w:rsidRPr="00D333A0">
              <w:rPr>
                <w:rFonts w:asciiTheme="majorHAnsi" w:eastAsia="Times New Roman" w:hAnsiTheme="majorHAnsi" w:cs="Times New Roman"/>
                <w:b/>
                <w:sz w:val="16"/>
                <w:szCs w:val="16"/>
              </w:rPr>
              <w:t>, 2014</w:t>
            </w:r>
          </w:p>
          <w:p w14:paraId="6158935B" w14:textId="77777777" w:rsidR="009C055B" w:rsidRPr="00D333A0" w:rsidRDefault="009C055B" w:rsidP="009C055B">
            <w:pPr>
              <w:spacing w:after="240" w:line="240" w:lineRule="auto"/>
              <w:rPr>
                <w:rFonts w:asciiTheme="majorHAnsi" w:eastAsia="Times New Roman" w:hAnsiTheme="majorHAnsi" w:cs="Times New Roman"/>
                <w:sz w:val="16"/>
                <w:szCs w:val="16"/>
              </w:rPr>
            </w:pPr>
            <w:r w:rsidRPr="00D333A0">
              <w:rPr>
                <w:rFonts w:asciiTheme="majorHAnsi" w:eastAsia="Times New Roman" w:hAnsiTheme="majorHAnsi" w:cs="Times New Roman"/>
                <w:sz w:val="16"/>
                <w:szCs w:val="16"/>
              </w:rPr>
              <w:t>Adding new data structure to BORROWER, _</w:t>
            </w:r>
            <w:proofErr w:type="spellStart"/>
            <w:r w:rsidRPr="00D333A0">
              <w:rPr>
                <w:rFonts w:asciiTheme="majorHAnsi" w:eastAsia="Times New Roman" w:hAnsiTheme="majorHAnsi" w:cs="Times New Roman"/>
                <w:sz w:val="16"/>
                <w:szCs w:val="16"/>
              </w:rPr>
              <w:t>NonBorrowerSpouse</w:t>
            </w:r>
            <w:proofErr w:type="spellEnd"/>
          </w:p>
          <w:p w14:paraId="1E1A0146" w14:textId="77777777" w:rsidR="009C055B" w:rsidRPr="00D333A0" w:rsidRDefault="009C055B" w:rsidP="009C055B">
            <w:pPr>
              <w:spacing w:after="240" w:line="240" w:lineRule="auto"/>
              <w:rPr>
                <w:rFonts w:asciiTheme="majorHAnsi" w:eastAsia="Times New Roman" w:hAnsiTheme="majorHAnsi" w:cs="Times New Roman"/>
                <w:sz w:val="16"/>
                <w:szCs w:val="16"/>
              </w:rPr>
            </w:pPr>
            <w:r w:rsidRPr="00D333A0">
              <w:rPr>
                <w:rFonts w:asciiTheme="majorHAnsi" w:eastAsia="Times New Roman" w:hAnsiTheme="majorHAnsi" w:cs="Times New Roman"/>
                <w:sz w:val="16"/>
                <w:szCs w:val="16"/>
              </w:rPr>
              <w:t xml:space="preserve">The new structure will hold information for spouses of borrowers who are not listed on the loan. Any of the possible 5 borrowers on a case may have a </w:t>
            </w:r>
            <w:proofErr w:type="spellStart"/>
            <w:r w:rsidRPr="00D333A0">
              <w:rPr>
                <w:rFonts w:asciiTheme="majorHAnsi" w:eastAsia="Times New Roman" w:hAnsiTheme="majorHAnsi" w:cs="Times New Roman"/>
                <w:sz w:val="16"/>
                <w:szCs w:val="16"/>
              </w:rPr>
              <w:t>non borrowing</w:t>
            </w:r>
            <w:proofErr w:type="spellEnd"/>
            <w:r w:rsidRPr="00D333A0">
              <w:rPr>
                <w:rFonts w:asciiTheme="majorHAnsi" w:eastAsia="Times New Roman" w:hAnsiTheme="majorHAnsi" w:cs="Times New Roman"/>
                <w:sz w:val="16"/>
                <w:szCs w:val="16"/>
              </w:rPr>
              <w:t xml:space="preserve"> spouse but no more than 3 may be entered in total.</w:t>
            </w:r>
          </w:p>
          <w:p w14:paraId="66AF8D87" w14:textId="77777777" w:rsidR="009C055B" w:rsidRPr="00D333A0" w:rsidRDefault="009C055B" w:rsidP="009C055B">
            <w:pPr>
              <w:spacing w:after="240" w:line="240" w:lineRule="auto"/>
              <w:rPr>
                <w:rFonts w:asciiTheme="majorHAnsi" w:eastAsia="Times New Roman" w:hAnsiTheme="majorHAnsi" w:cs="Times New Roman"/>
                <w:sz w:val="16"/>
                <w:szCs w:val="16"/>
              </w:rPr>
            </w:pPr>
            <w:r w:rsidRPr="00D333A0">
              <w:rPr>
                <w:rFonts w:asciiTheme="majorHAnsi" w:eastAsia="Times New Roman" w:hAnsiTheme="majorHAnsi" w:cs="Times New Roman"/>
                <w:sz w:val="16"/>
                <w:szCs w:val="16"/>
              </w:rPr>
              <w:t>This is only applicable to HECM cases</w:t>
            </w:r>
          </w:p>
          <w:p w14:paraId="77D56F99" w14:textId="77777777" w:rsidR="009C055B" w:rsidRPr="00D333A0" w:rsidRDefault="009C055B" w:rsidP="009C055B">
            <w:pPr>
              <w:spacing w:after="0" w:line="240" w:lineRule="auto"/>
              <w:rPr>
                <w:rFonts w:asciiTheme="majorHAnsi" w:hAnsiTheme="majorHAnsi"/>
                <w:sz w:val="16"/>
                <w:szCs w:val="16"/>
              </w:rPr>
            </w:pPr>
            <w:r w:rsidRPr="00D333A0">
              <w:rPr>
                <w:rFonts w:asciiTheme="majorHAnsi" w:hAnsiTheme="majorHAnsi"/>
                <w:sz w:val="16"/>
                <w:szCs w:val="16"/>
              </w:rPr>
              <w:t>//BORROWER/_</w:t>
            </w:r>
            <w:proofErr w:type="spellStart"/>
            <w:r w:rsidRPr="00D333A0">
              <w:rPr>
                <w:rFonts w:asciiTheme="majorHAnsi" w:hAnsiTheme="majorHAnsi"/>
                <w:sz w:val="16"/>
                <w:szCs w:val="16"/>
              </w:rPr>
              <w:t>NonBorrowerSpouse</w:t>
            </w:r>
            <w:proofErr w:type="spellEnd"/>
            <w:r w:rsidRPr="00D333A0">
              <w:rPr>
                <w:rFonts w:asciiTheme="majorHAnsi" w:hAnsiTheme="majorHAnsi"/>
                <w:sz w:val="16"/>
                <w:szCs w:val="16"/>
              </w:rPr>
              <w:t>/@_FirstName</w:t>
            </w:r>
          </w:p>
          <w:p w14:paraId="52272E93" w14:textId="77777777" w:rsidR="009C055B" w:rsidRPr="00D333A0" w:rsidRDefault="009C055B" w:rsidP="009C055B">
            <w:pPr>
              <w:spacing w:after="0" w:line="240" w:lineRule="auto"/>
              <w:rPr>
                <w:rFonts w:asciiTheme="majorHAnsi" w:hAnsiTheme="majorHAnsi"/>
                <w:sz w:val="16"/>
                <w:szCs w:val="16"/>
              </w:rPr>
            </w:pPr>
            <w:r w:rsidRPr="00D333A0">
              <w:rPr>
                <w:rFonts w:asciiTheme="majorHAnsi" w:hAnsiTheme="majorHAnsi"/>
                <w:sz w:val="16"/>
                <w:szCs w:val="16"/>
              </w:rPr>
              <w:t>//BORROWER/_</w:t>
            </w:r>
            <w:proofErr w:type="spellStart"/>
            <w:r w:rsidRPr="00D333A0">
              <w:rPr>
                <w:rFonts w:asciiTheme="majorHAnsi" w:hAnsiTheme="majorHAnsi"/>
                <w:sz w:val="16"/>
                <w:szCs w:val="16"/>
              </w:rPr>
              <w:t>NonBorrowerSpouse</w:t>
            </w:r>
            <w:proofErr w:type="spellEnd"/>
            <w:r w:rsidRPr="00D333A0">
              <w:rPr>
                <w:rFonts w:asciiTheme="majorHAnsi" w:hAnsiTheme="majorHAnsi"/>
                <w:sz w:val="16"/>
                <w:szCs w:val="16"/>
              </w:rPr>
              <w:t>/@_MiddleInitial</w:t>
            </w:r>
          </w:p>
          <w:p w14:paraId="4432B01E" w14:textId="77777777" w:rsidR="009C055B" w:rsidRPr="00D333A0" w:rsidRDefault="009C055B" w:rsidP="009C055B">
            <w:pPr>
              <w:spacing w:after="0" w:line="240" w:lineRule="auto"/>
              <w:rPr>
                <w:rFonts w:asciiTheme="majorHAnsi" w:hAnsiTheme="majorHAnsi"/>
                <w:sz w:val="16"/>
                <w:szCs w:val="16"/>
              </w:rPr>
            </w:pPr>
            <w:r w:rsidRPr="00D333A0">
              <w:rPr>
                <w:rFonts w:asciiTheme="majorHAnsi" w:hAnsiTheme="majorHAnsi"/>
                <w:sz w:val="16"/>
                <w:szCs w:val="16"/>
              </w:rPr>
              <w:t>//BORROWER/_</w:t>
            </w:r>
            <w:proofErr w:type="spellStart"/>
            <w:r w:rsidRPr="00D333A0">
              <w:rPr>
                <w:rFonts w:asciiTheme="majorHAnsi" w:hAnsiTheme="majorHAnsi"/>
                <w:sz w:val="16"/>
                <w:szCs w:val="16"/>
              </w:rPr>
              <w:t>NonBorrowerSpouse</w:t>
            </w:r>
            <w:proofErr w:type="spellEnd"/>
            <w:r w:rsidRPr="00D333A0">
              <w:rPr>
                <w:rFonts w:asciiTheme="majorHAnsi" w:hAnsiTheme="majorHAnsi"/>
                <w:sz w:val="16"/>
                <w:szCs w:val="16"/>
              </w:rPr>
              <w:t>/@_LastName</w:t>
            </w:r>
          </w:p>
          <w:p w14:paraId="679B4C42" w14:textId="77777777" w:rsidR="009C055B" w:rsidRPr="00D333A0" w:rsidRDefault="009C055B" w:rsidP="009C055B">
            <w:pPr>
              <w:spacing w:after="0" w:line="240" w:lineRule="auto"/>
              <w:rPr>
                <w:rFonts w:asciiTheme="majorHAnsi" w:hAnsiTheme="majorHAnsi"/>
                <w:sz w:val="16"/>
                <w:szCs w:val="16"/>
              </w:rPr>
            </w:pPr>
            <w:r w:rsidRPr="00D333A0">
              <w:rPr>
                <w:rFonts w:asciiTheme="majorHAnsi" w:hAnsiTheme="majorHAnsi"/>
                <w:sz w:val="16"/>
                <w:szCs w:val="16"/>
              </w:rPr>
              <w:t>//BORROWER/_</w:t>
            </w:r>
            <w:proofErr w:type="spellStart"/>
            <w:r w:rsidRPr="00D333A0">
              <w:rPr>
                <w:rFonts w:asciiTheme="majorHAnsi" w:hAnsiTheme="majorHAnsi"/>
                <w:sz w:val="16"/>
                <w:szCs w:val="16"/>
              </w:rPr>
              <w:t>NonBorrowerSpouse</w:t>
            </w:r>
            <w:proofErr w:type="spellEnd"/>
            <w:r w:rsidRPr="00D333A0">
              <w:rPr>
                <w:rFonts w:asciiTheme="majorHAnsi" w:hAnsiTheme="majorHAnsi"/>
                <w:sz w:val="16"/>
                <w:szCs w:val="16"/>
              </w:rPr>
              <w:t>/@_SSN</w:t>
            </w:r>
          </w:p>
          <w:p w14:paraId="4BC96641" w14:textId="77777777" w:rsidR="009C055B" w:rsidRDefault="009C055B" w:rsidP="009C055B">
            <w:pPr>
              <w:spacing w:after="0" w:line="240" w:lineRule="auto"/>
              <w:rPr>
                <w:b/>
                <w:sz w:val="16"/>
                <w:szCs w:val="16"/>
              </w:rPr>
            </w:pPr>
            <w:r w:rsidRPr="00D333A0">
              <w:rPr>
                <w:rFonts w:asciiTheme="majorHAnsi" w:hAnsiTheme="majorHAnsi"/>
                <w:sz w:val="16"/>
                <w:szCs w:val="16"/>
              </w:rPr>
              <w:t>//BORROWER/_</w:t>
            </w:r>
            <w:proofErr w:type="spellStart"/>
            <w:r w:rsidRPr="00D333A0">
              <w:rPr>
                <w:rFonts w:asciiTheme="majorHAnsi" w:hAnsiTheme="majorHAnsi"/>
                <w:sz w:val="16"/>
                <w:szCs w:val="16"/>
              </w:rPr>
              <w:t>NonBorrowerSpouse</w:t>
            </w:r>
            <w:proofErr w:type="spellEnd"/>
            <w:r w:rsidRPr="00D333A0">
              <w:rPr>
                <w:rFonts w:asciiTheme="majorHAnsi" w:hAnsiTheme="majorHAnsi"/>
                <w:sz w:val="16"/>
                <w:szCs w:val="16"/>
              </w:rPr>
              <w:t>/@_DateOfBirth</w:t>
            </w:r>
          </w:p>
        </w:tc>
      </w:tr>
      <w:tr w:rsidR="009C055B" w14:paraId="3080374C"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tcPr>
          <w:p w14:paraId="17D308D3" w14:textId="77777777" w:rsidR="009C055B" w:rsidRPr="00FC4D04" w:rsidRDefault="009C055B" w:rsidP="009C055B">
            <w:pPr>
              <w:spacing w:after="0" w:line="240" w:lineRule="auto"/>
              <w:rPr>
                <w:b/>
                <w:sz w:val="16"/>
                <w:szCs w:val="16"/>
              </w:rPr>
            </w:pPr>
            <w:r>
              <w:rPr>
                <w:b/>
                <w:sz w:val="16"/>
                <w:szCs w:val="16"/>
              </w:rPr>
              <w:t>December</w:t>
            </w:r>
            <w:r w:rsidRPr="00FC4D04">
              <w:rPr>
                <w:b/>
                <w:sz w:val="16"/>
                <w:szCs w:val="16"/>
              </w:rPr>
              <w:t xml:space="preserve"> 3</w:t>
            </w:r>
            <w:r>
              <w:rPr>
                <w:b/>
                <w:sz w:val="16"/>
                <w:szCs w:val="16"/>
              </w:rPr>
              <w:t>1</w:t>
            </w:r>
            <w:r w:rsidRPr="00FC4D04">
              <w:rPr>
                <w:b/>
                <w:sz w:val="16"/>
                <w:szCs w:val="16"/>
              </w:rPr>
              <w:t>, 2013</w:t>
            </w:r>
          </w:p>
          <w:p w14:paraId="16064658" w14:textId="77777777" w:rsidR="009C055B" w:rsidRDefault="009C055B" w:rsidP="009C055B">
            <w:pPr>
              <w:spacing w:after="0" w:line="240" w:lineRule="auto"/>
              <w:rPr>
                <w:strike/>
                <w:sz w:val="16"/>
                <w:szCs w:val="16"/>
              </w:rPr>
            </w:pPr>
          </w:p>
          <w:p w14:paraId="09C56095" w14:textId="77777777" w:rsidR="009C055B" w:rsidRPr="00E6226B" w:rsidRDefault="009C055B" w:rsidP="009C055B">
            <w:pPr>
              <w:spacing w:after="0" w:line="240" w:lineRule="auto"/>
              <w:rPr>
                <w:rFonts w:asciiTheme="majorHAnsi" w:hAnsiTheme="majorHAnsi"/>
                <w:sz w:val="16"/>
                <w:szCs w:val="16"/>
              </w:rPr>
            </w:pPr>
            <w:r w:rsidRPr="00E6226B">
              <w:rPr>
                <w:rFonts w:asciiTheme="majorHAnsi" w:hAnsiTheme="majorHAnsi"/>
                <w:sz w:val="16"/>
                <w:szCs w:val="16"/>
              </w:rPr>
              <w:t>Added new fields:</w:t>
            </w:r>
          </w:p>
          <w:p w14:paraId="7416F9F6" w14:textId="77777777" w:rsidR="009C055B" w:rsidRDefault="009C055B" w:rsidP="009C055B">
            <w:pPr>
              <w:spacing w:after="0" w:line="240" w:lineRule="auto"/>
              <w:rPr>
                <w:b/>
                <w:sz w:val="16"/>
                <w:szCs w:val="16"/>
              </w:rPr>
            </w:pPr>
            <w:r w:rsidRPr="00E6226B">
              <w:rPr>
                <w:rFonts w:asciiTheme="majorHAnsi" w:hAnsiTheme="majorHAnsi"/>
                <w:sz w:val="16"/>
                <w:szCs w:val="16"/>
              </w:rPr>
              <w:t>//MORTGAGEDATA/APPLICATION/UNDERWRITINGCASE/FHAVA/FHAVAHECM_CHARACTERISTICS/@_MandatoryObligations</w:t>
            </w:r>
            <w:r>
              <w:rPr>
                <w:rFonts w:asciiTheme="majorHAnsi" w:hAnsiTheme="majorHAnsi"/>
                <w:sz w:val="16"/>
                <w:szCs w:val="16"/>
              </w:rPr>
              <w:t>CashFromBorrower</w:t>
            </w:r>
            <w:r w:rsidRPr="00E6226B">
              <w:rPr>
                <w:rFonts w:asciiTheme="majorHAnsi" w:hAnsiTheme="majorHAnsi"/>
                <w:sz w:val="16"/>
                <w:szCs w:val="16"/>
              </w:rPr>
              <w:t xml:space="preserve"> //MORTGAGEDATA/APPLICATION/UNDERWRITINGCASE/FHAVA/FHAVAHECM_CHARACTERISTICS /@_MandatoryObligations</w:t>
            </w:r>
            <w:r>
              <w:rPr>
                <w:rFonts w:asciiTheme="majorHAnsi" w:hAnsiTheme="majorHAnsi"/>
                <w:sz w:val="16"/>
                <w:szCs w:val="16"/>
              </w:rPr>
              <w:t>CashFromLender</w:t>
            </w:r>
          </w:p>
        </w:tc>
      </w:tr>
      <w:tr w:rsidR="009C055B" w14:paraId="64795219"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tcPr>
          <w:p w14:paraId="41D62BDC" w14:textId="77777777" w:rsidR="009C055B" w:rsidRPr="00FC4D04" w:rsidRDefault="009C055B" w:rsidP="009C055B">
            <w:pPr>
              <w:spacing w:after="0" w:line="240" w:lineRule="auto"/>
              <w:rPr>
                <w:b/>
                <w:sz w:val="16"/>
                <w:szCs w:val="16"/>
              </w:rPr>
            </w:pPr>
            <w:r w:rsidRPr="00FC4D04">
              <w:rPr>
                <w:b/>
                <w:sz w:val="16"/>
                <w:szCs w:val="16"/>
              </w:rPr>
              <w:t>September 30, 2013</w:t>
            </w:r>
          </w:p>
          <w:p w14:paraId="505D7B2D" w14:textId="77777777" w:rsidR="009C055B" w:rsidRPr="00E6226B" w:rsidRDefault="009C055B" w:rsidP="009C055B">
            <w:pPr>
              <w:spacing w:after="0" w:line="240" w:lineRule="auto"/>
              <w:rPr>
                <w:rFonts w:asciiTheme="majorHAnsi" w:hAnsiTheme="majorHAnsi"/>
                <w:sz w:val="16"/>
                <w:szCs w:val="16"/>
              </w:rPr>
            </w:pPr>
          </w:p>
          <w:p w14:paraId="2D4B4889" w14:textId="77777777" w:rsidR="009C055B" w:rsidRPr="00E6226B" w:rsidRDefault="009C055B" w:rsidP="009C055B">
            <w:pPr>
              <w:spacing w:after="0" w:line="240" w:lineRule="auto"/>
              <w:rPr>
                <w:rFonts w:asciiTheme="majorHAnsi" w:hAnsiTheme="majorHAnsi"/>
                <w:sz w:val="16"/>
                <w:szCs w:val="16"/>
              </w:rPr>
            </w:pPr>
            <w:r>
              <w:rPr>
                <w:rFonts w:asciiTheme="majorHAnsi" w:hAnsiTheme="majorHAnsi"/>
                <w:sz w:val="16"/>
                <w:szCs w:val="16"/>
              </w:rPr>
              <w:t>Addendum to previous change announcement</w:t>
            </w:r>
            <w:r w:rsidRPr="00E6226B">
              <w:rPr>
                <w:rFonts w:asciiTheme="majorHAnsi" w:hAnsiTheme="majorHAnsi"/>
                <w:sz w:val="16"/>
                <w:szCs w:val="16"/>
              </w:rPr>
              <w:t>:</w:t>
            </w:r>
          </w:p>
          <w:p w14:paraId="3C2A8BC8" w14:textId="77777777" w:rsidR="009C055B" w:rsidRPr="00DF3BA5" w:rsidRDefault="009C055B" w:rsidP="009C055B">
            <w:pPr>
              <w:spacing w:after="0" w:line="240" w:lineRule="auto"/>
              <w:rPr>
                <w:rFonts w:asciiTheme="majorHAnsi" w:hAnsiTheme="majorHAnsi"/>
                <w:sz w:val="16"/>
                <w:szCs w:val="16"/>
              </w:rPr>
            </w:pPr>
            <w:r w:rsidRPr="00DF3BA5">
              <w:rPr>
                <w:rFonts w:asciiTheme="majorHAnsi" w:hAnsiTheme="majorHAnsi"/>
                <w:sz w:val="16"/>
                <w:szCs w:val="16"/>
              </w:rPr>
              <w:t>_</w:t>
            </w:r>
            <w:proofErr w:type="spellStart"/>
            <w:r w:rsidRPr="00DF3BA5">
              <w:rPr>
                <w:rFonts w:asciiTheme="majorHAnsi" w:hAnsiTheme="majorHAnsi"/>
                <w:sz w:val="16"/>
                <w:szCs w:val="16"/>
              </w:rPr>
              <w:t>InitialDisbursementAmount</w:t>
            </w:r>
            <w:proofErr w:type="spellEnd"/>
            <w:r w:rsidRPr="00DF3BA5">
              <w:rPr>
                <w:rFonts w:asciiTheme="majorHAnsi" w:hAnsiTheme="majorHAnsi"/>
                <w:sz w:val="16"/>
                <w:szCs w:val="16"/>
              </w:rPr>
              <w:t xml:space="preserve"> will not be added.</w:t>
            </w:r>
          </w:p>
          <w:p w14:paraId="47415398" w14:textId="77777777" w:rsidR="009C055B" w:rsidRDefault="009C055B" w:rsidP="009C055B">
            <w:pPr>
              <w:spacing w:after="0" w:line="240" w:lineRule="auto"/>
              <w:rPr>
                <w:rFonts w:asciiTheme="majorHAnsi" w:hAnsiTheme="majorHAnsi"/>
                <w:strike/>
                <w:sz w:val="16"/>
                <w:szCs w:val="16"/>
              </w:rPr>
            </w:pPr>
            <w:r w:rsidRPr="00DF3BA5">
              <w:rPr>
                <w:rFonts w:asciiTheme="majorHAnsi" w:hAnsiTheme="majorHAnsi"/>
                <w:strike/>
                <w:sz w:val="16"/>
                <w:szCs w:val="16"/>
              </w:rPr>
              <w:t>//MORTGAGEDATA/APPLICATION/UNDERWRITINGCASE/FHAVA/FHAVAHECM_CHARACTERISTICS/@_InitialDisbursementAmount</w:t>
            </w:r>
          </w:p>
          <w:p w14:paraId="3030C330" w14:textId="77777777" w:rsidR="009C055B" w:rsidRPr="00DF3BA5" w:rsidRDefault="009C055B" w:rsidP="009C055B">
            <w:pPr>
              <w:spacing w:after="0" w:line="240" w:lineRule="auto"/>
              <w:rPr>
                <w:rFonts w:asciiTheme="majorHAnsi" w:hAnsiTheme="majorHAnsi"/>
                <w:strike/>
                <w:sz w:val="16"/>
                <w:szCs w:val="16"/>
              </w:rPr>
            </w:pPr>
          </w:p>
          <w:p w14:paraId="59BCE187" w14:textId="77777777" w:rsidR="009C055B" w:rsidRDefault="009C055B" w:rsidP="009C055B">
            <w:pPr>
              <w:spacing w:after="0" w:line="240" w:lineRule="auto"/>
              <w:rPr>
                <w:rFonts w:asciiTheme="majorHAnsi" w:hAnsiTheme="majorHAnsi"/>
                <w:sz w:val="16"/>
                <w:szCs w:val="16"/>
              </w:rPr>
            </w:pPr>
            <w:r w:rsidRPr="00E6226B">
              <w:rPr>
                <w:rFonts w:asciiTheme="majorHAnsi" w:hAnsiTheme="majorHAnsi"/>
                <w:sz w:val="16"/>
                <w:szCs w:val="16"/>
              </w:rPr>
              <w:t>//MORTGAGEDATA/APPLICATION/UNDERWRITINGCASE/FHAVA/FHAVAHECM_CHARACTERISTICS /@_</w:t>
            </w:r>
            <w:r>
              <w:rPr>
                <w:rFonts w:asciiTheme="majorHAnsi" w:hAnsiTheme="majorHAnsi"/>
                <w:sz w:val="16"/>
                <w:szCs w:val="16"/>
              </w:rPr>
              <w:t>MipRate</w:t>
            </w:r>
          </w:p>
          <w:p w14:paraId="3E24D0C2" w14:textId="77777777" w:rsidR="009C055B" w:rsidRDefault="009C055B" w:rsidP="009C055B">
            <w:pPr>
              <w:spacing w:after="0" w:line="240" w:lineRule="auto"/>
              <w:rPr>
                <w:rFonts w:asciiTheme="majorHAnsi" w:hAnsiTheme="majorHAnsi"/>
                <w:sz w:val="16"/>
                <w:szCs w:val="16"/>
              </w:rPr>
            </w:pPr>
            <w:r>
              <w:rPr>
                <w:rFonts w:asciiTheme="majorHAnsi" w:hAnsiTheme="majorHAnsi"/>
                <w:sz w:val="16"/>
                <w:szCs w:val="16"/>
              </w:rPr>
              <w:t>Only 0.5 or 2.5 may be entered. Returns may also include 0.01 and 2.0 but these values will not be accepted as input.</w:t>
            </w:r>
          </w:p>
          <w:p w14:paraId="25697EB7" w14:textId="77777777" w:rsidR="009C055B" w:rsidRPr="00D67990" w:rsidRDefault="009C055B" w:rsidP="009C055B">
            <w:pPr>
              <w:spacing w:after="0" w:line="240" w:lineRule="auto"/>
              <w:rPr>
                <w:rFonts w:asciiTheme="majorHAnsi" w:hAnsiTheme="majorHAnsi"/>
                <w:b/>
                <w:sz w:val="16"/>
                <w:szCs w:val="16"/>
              </w:rPr>
            </w:pPr>
            <w:r w:rsidRPr="00D67990">
              <w:rPr>
                <w:rFonts w:asciiTheme="majorHAnsi" w:hAnsiTheme="majorHAnsi"/>
                <w:b/>
                <w:sz w:val="16"/>
                <w:szCs w:val="16"/>
              </w:rPr>
              <w:t>If updating a case with a received date prior to September 30</w:t>
            </w:r>
            <w:proofErr w:type="gramStart"/>
            <w:r w:rsidRPr="00D67990">
              <w:rPr>
                <w:rFonts w:asciiTheme="majorHAnsi" w:hAnsiTheme="majorHAnsi"/>
                <w:b/>
                <w:sz w:val="16"/>
                <w:szCs w:val="16"/>
              </w:rPr>
              <w:t xml:space="preserve"> 2013</w:t>
            </w:r>
            <w:proofErr w:type="gramEnd"/>
            <w:r w:rsidRPr="00D67990">
              <w:rPr>
                <w:rFonts w:asciiTheme="majorHAnsi" w:hAnsiTheme="majorHAnsi"/>
                <w:b/>
                <w:sz w:val="16"/>
                <w:szCs w:val="16"/>
              </w:rPr>
              <w:t xml:space="preserve"> do not send a value for this field.</w:t>
            </w:r>
          </w:p>
          <w:p w14:paraId="5B2EFCF5" w14:textId="77777777" w:rsidR="009C055B" w:rsidRPr="00E6226B" w:rsidRDefault="009C055B" w:rsidP="009C055B">
            <w:pPr>
              <w:spacing w:after="0" w:line="240" w:lineRule="auto"/>
              <w:rPr>
                <w:rFonts w:asciiTheme="majorHAnsi" w:hAnsiTheme="majorHAnsi"/>
                <w:sz w:val="16"/>
                <w:szCs w:val="16"/>
              </w:rPr>
            </w:pPr>
          </w:p>
          <w:p w14:paraId="34AB31F9" w14:textId="77777777" w:rsidR="009C055B" w:rsidRDefault="009C055B" w:rsidP="009C055B">
            <w:pPr>
              <w:spacing w:after="0" w:line="240" w:lineRule="auto"/>
              <w:rPr>
                <w:rFonts w:asciiTheme="majorHAnsi" w:hAnsiTheme="majorHAnsi"/>
                <w:sz w:val="16"/>
                <w:szCs w:val="16"/>
              </w:rPr>
            </w:pPr>
            <w:r w:rsidRPr="00E6226B">
              <w:rPr>
                <w:rFonts w:asciiTheme="majorHAnsi" w:hAnsiTheme="majorHAnsi"/>
                <w:sz w:val="16"/>
                <w:szCs w:val="16"/>
              </w:rPr>
              <w:t>//MORTGAGEDATA/APPLICATION/UNDERWRITINGCASE/FHAVA/FHAVAHECM_CHARACTERISTICS /@_</w:t>
            </w:r>
            <w:r w:rsidRPr="00DF3BA5">
              <w:rPr>
                <w:rFonts w:asciiTheme="majorHAnsi" w:hAnsiTheme="majorHAnsi"/>
                <w:sz w:val="16"/>
                <w:szCs w:val="16"/>
              </w:rPr>
              <w:t>AdditionalPrincipalLimit</w:t>
            </w:r>
          </w:p>
          <w:p w14:paraId="26A8F7AC" w14:textId="77777777" w:rsidR="009C055B" w:rsidRDefault="009C055B" w:rsidP="009C055B">
            <w:pPr>
              <w:spacing w:after="0" w:line="240" w:lineRule="auto"/>
              <w:rPr>
                <w:rFonts w:asciiTheme="majorHAnsi" w:hAnsiTheme="majorHAnsi"/>
                <w:sz w:val="16"/>
                <w:szCs w:val="16"/>
              </w:rPr>
            </w:pPr>
            <w:r>
              <w:rPr>
                <w:rFonts w:asciiTheme="majorHAnsi" w:hAnsiTheme="majorHAnsi"/>
                <w:sz w:val="16"/>
                <w:szCs w:val="16"/>
              </w:rPr>
              <w:t>Number (see mortgagee letters for details)</w:t>
            </w:r>
          </w:p>
          <w:p w14:paraId="3B324FA3" w14:textId="77777777" w:rsidR="009C055B" w:rsidRPr="00E6226B" w:rsidRDefault="009C055B" w:rsidP="009C055B">
            <w:pPr>
              <w:spacing w:after="0" w:line="240" w:lineRule="auto"/>
              <w:rPr>
                <w:rFonts w:asciiTheme="majorHAnsi" w:hAnsiTheme="majorHAnsi"/>
                <w:sz w:val="16"/>
                <w:szCs w:val="16"/>
              </w:rPr>
            </w:pPr>
          </w:p>
          <w:p w14:paraId="1425E501" w14:textId="77777777" w:rsidR="009C055B" w:rsidRPr="00E6226B" w:rsidRDefault="009C055B" w:rsidP="009C055B">
            <w:pPr>
              <w:spacing w:after="0" w:line="240" w:lineRule="auto"/>
              <w:rPr>
                <w:rFonts w:asciiTheme="majorHAnsi" w:hAnsiTheme="majorHAnsi"/>
                <w:sz w:val="16"/>
                <w:szCs w:val="16"/>
              </w:rPr>
            </w:pPr>
            <w:r w:rsidRPr="00E6226B">
              <w:rPr>
                <w:rFonts w:asciiTheme="majorHAnsi" w:hAnsiTheme="majorHAnsi"/>
                <w:sz w:val="16"/>
                <w:szCs w:val="16"/>
              </w:rPr>
              <w:t>//MORTGAGEDATA/APPLICATION/UNDERWRITINGCASE/FHAVA/FHAVAHECM_CHARACTERISTICS /@_</w:t>
            </w:r>
            <w:r w:rsidRPr="00DF3BA5">
              <w:rPr>
                <w:rFonts w:asciiTheme="majorHAnsi" w:hAnsiTheme="majorHAnsi"/>
                <w:sz w:val="16"/>
                <w:szCs w:val="16"/>
              </w:rPr>
              <w:t>_AdditionalPrincipalLimitApplication</w:t>
            </w:r>
          </w:p>
          <w:p w14:paraId="0CCF011A" w14:textId="77777777" w:rsidR="009C055B" w:rsidRPr="00E6226B" w:rsidRDefault="009C055B" w:rsidP="009C055B">
            <w:p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Boolean</w:t>
            </w:r>
          </w:p>
          <w:p w14:paraId="7C69FC96" w14:textId="77777777" w:rsidR="009C055B" w:rsidRDefault="009C055B" w:rsidP="009C055B">
            <w:pPr>
              <w:spacing w:after="0" w:line="240" w:lineRule="auto"/>
              <w:rPr>
                <w:rFonts w:asciiTheme="majorHAnsi" w:eastAsia="Times New Roman" w:hAnsiTheme="majorHAnsi" w:cs="Times New Roman"/>
                <w:sz w:val="16"/>
                <w:szCs w:val="16"/>
              </w:rPr>
            </w:pPr>
          </w:p>
          <w:p w14:paraId="090C04E6" w14:textId="77777777" w:rsidR="009C055B" w:rsidRPr="00E6226B" w:rsidRDefault="009C055B" w:rsidP="009C055B">
            <w:pPr>
              <w:spacing w:after="0" w:line="240" w:lineRule="auto"/>
              <w:rPr>
                <w:rFonts w:asciiTheme="majorHAnsi" w:eastAsia="Times New Roman" w:hAnsiTheme="majorHAnsi" w:cs="Times New Roman"/>
                <w:sz w:val="16"/>
                <w:szCs w:val="16"/>
              </w:rPr>
            </w:pPr>
            <w:r>
              <w:rPr>
                <w:rFonts w:asciiTheme="majorHAnsi" w:eastAsia="Times New Roman" w:hAnsiTheme="majorHAnsi" w:cs="Times New Roman"/>
                <w:sz w:val="16"/>
                <w:szCs w:val="16"/>
              </w:rPr>
              <w:t>This change will be handled internally without an interface change.</w:t>
            </w:r>
          </w:p>
          <w:p w14:paraId="2D24AF84" w14:textId="77777777" w:rsidR="009C055B" w:rsidRPr="00E6226B" w:rsidRDefault="009C055B" w:rsidP="009C055B">
            <w:pPr>
              <w:spacing w:after="0" w:line="240" w:lineRule="auto"/>
              <w:rPr>
                <w:rFonts w:asciiTheme="majorHAnsi" w:eastAsia="Times New Roman" w:hAnsiTheme="majorHAnsi" w:cs="Times New Roman"/>
                <w:bCs/>
                <w:sz w:val="16"/>
                <w:szCs w:val="16"/>
              </w:rPr>
            </w:pPr>
            <w:r w:rsidRPr="00E6226B">
              <w:rPr>
                <w:rFonts w:asciiTheme="majorHAnsi" w:hAnsiTheme="majorHAnsi"/>
                <w:sz w:val="16"/>
                <w:szCs w:val="16"/>
              </w:rPr>
              <w:t>//MORTGAGEDATA/APPLICATION/UNDERWRITINGCASE/FHAVA/</w:t>
            </w:r>
            <w:r w:rsidRPr="00E6226B">
              <w:rPr>
                <w:rFonts w:asciiTheme="majorHAnsi" w:eastAsia="Times New Roman" w:hAnsiTheme="majorHAnsi" w:cs="Times New Roman"/>
                <w:bCs/>
                <w:sz w:val="16"/>
                <w:szCs w:val="16"/>
              </w:rPr>
              <w:t>FHAVAProcessingCode</w:t>
            </w:r>
          </w:p>
          <w:p w14:paraId="736E2B20" w14:textId="77777777" w:rsidR="009C055B" w:rsidRPr="00FC4D04" w:rsidRDefault="009C055B" w:rsidP="009C055B">
            <w:pPr>
              <w:spacing w:after="0" w:line="240" w:lineRule="auto"/>
              <w:rPr>
                <w:b/>
                <w:sz w:val="16"/>
                <w:szCs w:val="16"/>
              </w:rPr>
            </w:pPr>
            <w:r w:rsidRPr="00DF3BA5">
              <w:rPr>
                <w:rFonts w:asciiTheme="majorHAnsi" w:eastAsia="Times New Roman" w:hAnsiTheme="majorHAnsi" w:cs="Times New Roman"/>
                <w:bCs/>
                <w:strike/>
                <w:sz w:val="16"/>
                <w:szCs w:val="16"/>
              </w:rPr>
              <w:t>Added HECM2014</w:t>
            </w:r>
          </w:p>
        </w:tc>
      </w:tr>
      <w:tr w:rsidR="009C055B" w14:paraId="6862683C"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4F8371" w14:textId="77777777" w:rsidR="009C055B" w:rsidRPr="00FC4D04" w:rsidRDefault="009C055B" w:rsidP="009C055B">
            <w:pPr>
              <w:spacing w:after="0" w:line="240" w:lineRule="auto"/>
              <w:rPr>
                <w:b/>
                <w:sz w:val="16"/>
                <w:szCs w:val="16"/>
              </w:rPr>
            </w:pPr>
            <w:r w:rsidRPr="00FC4D04">
              <w:rPr>
                <w:b/>
                <w:sz w:val="16"/>
                <w:szCs w:val="16"/>
              </w:rPr>
              <w:t>September 30, 2013</w:t>
            </w:r>
          </w:p>
          <w:p w14:paraId="0E725148" w14:textId="77777777" w:rsidR="009C055B" w:rsidRPr="00E6226B" w:rsidRDefault="009C055B" w:rsidP="009C055B">
            <w:pPr>
              <w:spacing w:after="0" w:line="240" w:lineRule="auto"/>
              <w:rPr>
                <w:rFonts w:asciiTheme="majorHAnsi" w:hAnsiTheme="majorHAnsi"/>
                <w:sz w:val="16"/>
                <w:szCs w:val="16"/>
              </w:rPr>
            </w:pPr>
          </w:p>
          <w:p w14:paraId="52A4F8B8" w14:textId="77777777" w:rsidR="009C055B" w:rsidRPr="00E6226B" w:rsidRDefault="009C055B" w:rsidP="009C055B">
            <w:pPr>
              <w:spacing w:after="0" w:line="240" w:lineRule="auto"/>
              <w:rPr>
                <w:rFonts w:asciiTheme="majorHAnsi" w:hAnsiTheme="majorHAnsi"/>
                <w:sz w:val="16"/>
                <w:szCs w:val="16"/>
              </w:rPr>
            </w:pPr>
            <w:r w:rsidRPr="00E6226B">
              <w:rPr>
                <w:rFonts w:asciiTheme="majorHAnsi" w:hAnsiTheme="majorHAnsi"/>
                <w:sz w:val="16"/>
                <w:szCs w:val="16"/>
              </w:rPr>
              <w:t>Added new fields:</w:t>
            </w:r>
          </w:p>
          <w:p w14:paraId="1DE68236" w14:textId="77777777" w:rsidR="009C055B" w:rsidRPr="00E6226B" w:rsidRDefault="009C055B" w:rsidP="009C055B">
            <w:pPr>
              <w:spacing w:after="0" w:line="240" w:lineRule="auto"/>
              <w:rPr>
                <w:rFonts w:asciiTheme="majorHAnsi" w:hAnsiTheme="majorHAnsi"/>
                <w:sz w:val="16"/>
                <w:szCs w:val="16"/>
              </w:rPr>
            </w:pPr>
            <w:r w:rsidRPr="00E6226B">
              <w:rPr>
                <w:rFonts w:asciiTheme="majorHAnsi" w:hAnsiTheme="majorHAnsi"/>
                <w:sz w:val="16"/>
                <w:szCs w:val="16"/>
              </w:rPr>
              <w:t>//MORTGAGEDATA/APPLICATION/UNDERWRITINGCASE/FHAVA/FHAVAHECM_CHARACTERISTICS/@_InitialDisbursementAmount</w:t>
            </w:r>
          </w:p>
          <w:p w14:paraId="2F1E2384" w14:textId="77777777" w:rsidR="009C055B" w:rsidRPr="00E6226B" w:rsidRDefault="009C055B" w:rsidP="009C055B">
            <w:pPr>
              <w:spacing w:after="0" w:line="240" w:lineRule="auto"/>
              <w:rPr>
                <w:rFonts w:asciiTheme="majorHAnsi" w:hAnsiTheme="majorHAnsi"/>
                <w:sz w:val="16"/>
                <w:szCs w:val="16"/>
              </w:rPr>
            </w:pPr>
            <w:r w:rsidRPr="00E6226B">
              <w:rPr>
                <w:rFonts w:asciiTheme="majorHAnsi" w:hAnsiTheme="majorHAnsi"/>
                <w:sz w:val="16"/>
                <w:szCs w:val="16"/>
              </w:rPr>
              <w:t>//MORTGAGEDATA/APPLICATION/UNDERWRITINGCASE/FHAVA/FHAVAHECM_CHARACTERISTICS /@_MandatoryObligations</w:t>
            </w:r>
          </w:p>
          <w:p w14:paraId="324546E3" w14:textId="77777777" w:rsidR="009C055B" w:rsidRPr="00E6226B" w:rsidRDefault="009C055B" w:rsidP="009C055B">
            <w:pPr>
              <w:spacing w:after="0" w:line="240" w:lineRule="auto"/>
              <w:rPr>
                <w:rFonts w:asciiTheme="majorHAnsi" w:eastAsia="Times New Roman" w:hAnsiTheme="majorHAnsi" w:cs="Times New Roman"/>
                <w:sz w:val="16"/>
                <w:szCs w:val="16"/>
              </w:rPr>
            </w:pPr>
          </w:p>
          <w:p w14:paraId="26BD3454" w14:textId="77777777" w:rsidR="009C055B" w:rsidRPr="00E6226B" w:rsidRDefault="009C055B" w:rsidP="009C055B">
            <w:pPr>
              <w:spacing w:after="0" w:line="240" w:lineRule="auto"/>
              <w:rPr>
                <w:rFonts w:asciiTheme="majorHAnsi" w:eastAsia="Times New Roman" w:hAnsiTheme="majorHAnsi" w:cs="Times New Roman"/>
                <w:sz w:val="16"/>
                <w:szCs w:val="16"/>
              </w:rPr>
            </w:pPr>
          </w:p>
          <w:p w14:paraId="438D4764" w14:textId="77777777" w:rsidR="009C055B" w:rsidRPr="00E6226B" w:rsidRDefault="009C055B" w:rsidP="009C055B">
            <w:pPr>
              <w:spacing w:after="0" w:line="240" w:lineRule="auto"/>
              <w:rPr>
                <w:rFonts w:asciiTheme="majorHAnsi" w:eastAsia="Times New Roman" w:hAnsiTheme="majorHAnsi" w:cs="Times New Roman"/>
                <w:bCs/>
                <w:sz w:val="16"/>
                <w:szCs w:val="16"/>
              </w:rPr>
            </w:pPr>
            <w:r w:rsidRPr="00E6226B">
              <w:rPr>
                <w:rFonts w:asciiTheme="majorHAnsi" w:hAnsiTheme="majorHAnsi"/>
                <w:sz w:val="16"/>
                <w:szCs w:val="16"/>
              </w:rPr>
              <w:t>//MORTGAGEDATA/APPLICATION/UNDERWRITINGCASE/FHAVA/</w:t>
            </w:r>
            <w:r w:rsidRPr="00E6226B">
              <w:rPr>
                <w:rFonts w:asciiTheme="majorHAnsi" w:eastAsia="Times New Roman" w:hAnsiTheme="majorHAnsi" w:cs="Times New Roman"/>
                <w:bCs/>
                <w:sz w:val="16"/>
                <w:szCs w:val="16"/>
              </w:rPr>
              <w:t>FHAVAProcessingCode</w:t>
            </w:r>
          </w:p>
          <w:p w14:paraId="1DF8AF1B" w14:textId="77777777" w:rsidR="009C055B" w:rsidRPr="00FC4D04" w:rsidRDefault="009C055B" w:rsidP="009C055B">
            <w:pPr>
              <w:spacing w:after="0" w:line="240" w:lineRule="auto"/>
              <w:rPr>
                <w:b/>
                <w:sz w:val="16"/>
                <w:szCs w:val="16"/>
              </w:rPr>
            </w:pPr>
            <w:r w:rsidRPr="00E6226B">
              <w:rPr>
                <w:rFonts w:asciiTheme="majorHAnsi" w:eastAsia="Times New Roman" w:hAnsiTheme="majorHAnsi" w:cs="Times New Roman"/>
                <w:bCs/>
                <w:sz w:val="16"/>
                <w:szCs w:val="16"/>
              </w:rPr>
              <w:t>Added HECM2014</w:t>
            </w:r>
          </w:p>
        </w:tc>
      </w:tr>
      <w:tr w:rsidR="009C055B" w14:paraId="69D53F27"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45C64D" w14:textId="77777777" w:rsidR="009C055B" w:rsidRDefault="009C055B" w:rsidP="009C055B">
            <w:pPr>
              <w:spacing w:after="0" w:line="240" w:lineRule="auto"/>
              <w:rPr>
                <w:b/>
                <w:bCs/>
                <w:sz w:val="16"/>
                <w:szCs w:val="16"/>
              </w:rPr>
            </w:pPr>
            <w:r>
              <w:rPr>
                <w:b/>
                <w:bCs/>
                <w:sz w:val="16"/>
                <w:szCs w:val="16"/>
              </w:rPr>
              <w:t>Removed Support for Affordable Housing and Community Land Trust March 8, 2013</w:t>
            </w:r>
            <w:r>
              <w:rPr>
                <w:sz w:val="16"/>
                <w:szCs w:val="16"/>
              </w:rPr>
              <w:br/>
            </w:r>
            <w:r>
              <w:rPr>
                <w:sz w:val="16"/>
                <w:szCs w:val="16"/>
              </w:rPr>
              <w:br/>
              <w:t>These fields will no longer be supported beginning March 8, 2013. There is no harm in sending these fields the B2G software will ignore them.</w:t>
            </w:r>
            <w:r>
              <w:rPr>
                <w:sz w:val="16"/>
                <w:szCs w:val="16"/>
              </w:rPr>
              <w:br/>
            </w:r>
            <w:r>
              <w:rPr>
                <w:sz w:val="16"/>
                <w:szCs w:val="16"/>
              </w:rPr>
              <w:br/>
              <w:t>//MORTGAGEDATA/APPLICATION/UNDERWRITINGCASE/FHAVA/FHAVAAffordableHomeProvider/</w:t>
            </w:r>
            <w:hyperlink r:id="rId16" w:anchor="toaffein" w:history="1">
              <w:r>
                <w:rPr>
                  <w:rStyle w:val="Hyperlink"/>
                  <w:rFonts w:ascii="inherit" w:hAnsi="inherit"/>
                  <w:b/>
                  <w:bCs/>
                  <w:color w:val="A52A2A"/>
                  <w:sz w:val="16"/>
                  <w:szCs w:val="16"/>
                  <w:u w:val="none"/>
                </w:rPr>
                <w:t>@_EIN</w:t>
              </w:r>
            </w:hyperlink>
            <w:r>
              <w:rPr>
                <w:sz w:val="16"/>
                <w:szCs w:val="16"/>
              </w:rPr>
              <w:br/>
              <w:t>Provide EIN for Affordable Home Provider is applicable.</w:t>
            </w:r>
            <w:r>
              <w:rPr>
                <w:sz w:val="16"/>
                <w:szCs w:val="16"/>
              </w:rPr>
              <w:br/>
            </w:r>
            <w:r>
              <w:rPr>
                <w:sz w:val="16"/>
                <w:szCs w:val="16"/>
              </w:rPr>
              <w:br/>
              <w:t>//MORTGAGEDATA/APPLICATION/UNDERWRITINGCASE/FHAVA/FHAVACommunityLandTrust/</w:t>
            </w:r>
            <w:hyperlink r:id="rId17" w:anchor="tocltein" w:history="1">
              <w:r>
                <w:rPr>
                  <w:rStyle w:val="Hyperlink"/>
                  <w:rFonts w:ascii="inherit" w:hAnsi="inherit"/>
                  <w:b/>
                  <w:bCs/>
                  <w:color w:val="A52A2A"/>
                  <w:sz w:val="16"/>
                  <w:szCs w:val="16"/>
                  <w:u w:val="none"/>
                </w:rPr>
                <w:t>@_EIN</w:t>
              </w:r>
            </w:hyperlink>
            <w:r>
              <w:rPr>
                <w:sz w:val="16"/>
                <w:szCs w:val="16"/>
              </w:rPr>
              <w:br/>
              <w:t>Provide EIN for Community Land Trust is applicable.</w:t>
            </w:r>
            <w:r>
              <w:rPr>
                <w:sz w:val="16"/>
                <w:szCs w:val="16"/>
              </w:rPr>
              <w:br/>
            </w:r>
            <w:r>
              <w:rPr>
                <w:sz w:val="16"/>
                <w:szCs w:val="16"/>
              </w:rPr>
              <w:br/>
              <w:t>//MORTGAGEDATA/APPLICATION/UNDERWRITINGCASE/FHAVA/FHAVAAffordableOrLandTrustRestrictions/</w:t>
            </w:r>
            <w:hyperlink r:id="rId18" w:anchor="tolegal" w:history="1">
              <w:r>
                <w:rPr>
                  <w:rStyle w:val="Hyperlink"/>
                  <w:rFonts w:ascii="inherit" w:hAnsi="inherit"/>
                  <w:b/>
                  <w:bCs/>
                  <w:color w:val="A52A2A"/>
                  <w:sz w:val="16"/>
                  <w:szCs w:val="16"/>
                  <w:u w:val="none"/>
                </w:rPr>
                <w:t>@_LegalRestrictions</w:t>
              </w:r>
            </w:hyperlink>
            <w:r>
              <w:rPr>
                <w:sz w:val="16"/>
                <w:szCs w:val="16"/>
              </w:rPr>
              <w:br/>
            </w:r>
            <w:r>
              <w:rPr>
                <w:sz w:val="16"/>
                <w:szCs w:val="16"/>
              </w:rPr>
              <w:lastRenderedPageBreak/>
              <w:t>Are there legal restrictions? Yes or No.</w:t>
            </w:r>
            <w:r>
              <w:rPr>
                <w:sz w:val="16"/>
                <w:szCs w:val="16"/>
              </w:rPr>
              <w:br/>
            </w:r>
            <w:r>
              <w:rPr>
                <w:sz w:val="16"/>
                <w:szCs w:val="16"/>
              </w:rPr>
              <w:br/>
              <w:t>//MORTGAGEDATA/APPLICATION/UNDERWRITINGCASE/FHAVA/FHAVAAffordableOrLandTrustRestrictions/</w:t>
            </w:r>
            <w:hyperlink r:id="rId19" w:anchor="tolegal" w:history="1">
              <w:r>
                <w:rPr>
                  <w:rStyle w:val="Hyperlink"/>
                  <w:rFonts w:ascii="inherit" w:hAnsi="inherit"/>
                  <w:b/>
                  <w:bCs/>
                  <w:color w:val="A52A2A"/>
                  <w:sz w:val="16"/>
                  <w:szCs w:val="16"/>
                  <w:u w:val="none"/>
                </w:rPr>
                <w:t>@_Conveyable</w:t>
              </w:r>
            </w:hyperlink>
            <w:r>
              <w:rPr>
                <w:sz w:val="16"/>
                <w:szCs w:val="16"/>
              </w:rPr>
              <w:br/>
              <w:t>If there are there legal restrictions do they convey with deed? Yes or No.</w:t>
            </w:r>
          </w:p>
        </w:tc>
      </w:tr>
      <w:tr w:rsidR="009C055B" w14:paraId="436B5A69"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E4AA70" w14:textId="77777777" w:rsidR="009C055B" w:rsidRDefault="009C055B" w:rsidP="009C055B">
            <w:pPr>
              <w:spacing w:after="0" w:line="240" w:lineRule="auto"/>
              <w:rPr>
                <w:sz w:val="16"/>
                <w:szCs w:val="16"/>
              </w:rPr>
            </w:pPr>
            <w:r>
              <w:rPr>
                <w:b/>
                <w:bCs/>
                <w:sz w:val="16"/>
                <w:szCs w:val="16"/>
              </w:rPr>
              <w:lastRenderedPageBreak/>
              <w:t>Affordable Housing and Community Land Trust February 4, 2013</w:t>
            </w:r>
            <w:r>
              <w:rPr>
                <w:sz w:val="16"/>
                <w:szCs w:val="16"/>
              </w:rPr>
              <w:br/>
            </w:r>
            <w:r>
              <w:rPr>
                <w:sz w:val="16"/>
                <w:szCs w:val="16"/>
              </w:rPr>
              <w:br/>
              <w:t>//MORTGAGEDATA/APPLICATION/UNDERWRITINGCASE/FHAVA/FHAVAAffordableHomeProvider/</w:t>
            </w:r>
            <w:hyperlink r:id="rId20" w:anchor="toaffein" w:history="1">
              <w:r>
                <w:rPr>
                  <w:rStyle w:val="Hyperlink"/>
                  <w:rFonts w:ascii="inherit" w:hAnsi="inherit"/>
                  <w:b/>
                  <w:bCs/>
                  <w:color w:val="A52A2A"/>
                  <w:sz w:val="16"/>
                  <w:szCs w:val="16"/>
                  <w:u w:val="none"/>
                </w:rPr>
                <w:t>@_EIN</w:t>
              </w:r>
            </w:hyperlink>
            <w:r>
              <w:rPr>
                <w:sz w:val="16"/>
                <w:szCs w:val="16"/>
              </w:rPr>
              <w:br/>
              <w:t>Provide EIN for Affordable Home Provider is applicable.</w:t>
            </w:r>
            <w:r>
              <w:rPr>
                <w:sz w:val="16"/>
                <w:szCs w:val="16"/>
              </w:rPr>
              <w:br/>
            </w:r>
            <w:r>
              <w:rPr>
                <w:sz w:val="16"/>
                <w:szCs w:val="16"/>
              </w:rPr>
              <w:br/>
              <w:t>//MORTGAGEDATA/APPLICATION/UNDERWRITINGCASE/FHAVA/FHAVACommunityLandTrust/</w:t>
            </w:r>
            <w:hyperlink r:id="rId21" w:anchor="tocltein" w:history="1">
              <w:r>
                <w:rPr>
                  <w:rStyle w:val="Hyperlink"/>
                  <w:rFonts w:ascii="inherit" w:hAnsi="inherit"/>
                  <w:b/>
                  <w:bCs/>
                  <w:color w:val="A52A2A"/>
                  <w:sz w:val="16"/>
                  <w:szCs w:val="16"/>
                  <w:u w:val="none"/>
                </w:rPr>
                <w:t>@_EIN</w:t>
              </w:r>
            </w:hyperlink>
            <w:r>
              <w:rPr>
                <w:sz w:val="16"/>
                <w:szCs w:val="16"/>
              </w:rPr>
              <w:br/>
              <w:t>Provide EIN for Community Land Trust is applicable.</w:t>
            </w:r>
            <w:r>
              <w:rPr>
                <w:sz w:val="16"/>
                <w:szCs w:val="16"/>
              </w:rPr>
              <w:br/>
            </w:r>
            <w:r>
              <w:rPr>
                <w:sz w:val="16"/>
                <w:szCs w:val="16"/>
              </w:rPr>
              <w:br/>
              <w:t>//MORTGAGEDATA/APPLICATION/UNDERWRITINGCASE/FHAVA/FHAVAAffordableOrLandTrustRestrictions/</w:t>
            </w:r>
            <w:hyperlink r:id="rId22" w:anchor="tolegal" w:history="1">
              <w:r>
                <w:rPr>
                  <w:rStyle w:val="Hyperlink"/>
                  <w:rFonts w:ascii="inherit" w:hAnsi="inherit"/>
                  <w:b/>
                  <w:bCs/>
                  <w:color w:val="A52A2A"/>
                  <w:sz w:val="16"/>
                  <w:szCs w:val="16"/>
                  <w:u w:val="none"/>
                </w:rPr>
                <w:t>@_LegalRestrictions</w:t>
              </w:r>
            </w:hyperlink>
            <w:r>
              <w:rPr>
                <w:sz w:val="16"/>
                <w:szCs w:val="16"/>
              </w:rPr>
              <w:br/>
              <w:t>Are there legal restrictions? Yes or No.</w:t>
            </w:r>
            <w:r>
              <w:rPr>
                <w:sz w:val="16"/>
                <w:szCs w:val="16"/>
              </w:rPr>
              <w:br/>
            </w:r>
            <w:r>
              <w:rPr>
                <w:sz w:val="16"/>
                <w:szCs w:val="16"/>
              </w:rPr>
              <w:br/>
              <w:t>//MORTGAGEDATA/APPLICATION/UNDERWRITINGCASE/FHAVA/FHAVAAffordableOrLandTrustRestrictions/</w:t>
            </w:r>
            <w:hyperlink r:id="rId23" w:anchor="tolegal" w:history="1">
              <w:r>
                <w:rPr>
                  <w:rStyle w:val="Hyperlink"/>
                  <w:rFonts w:ascii="inherit" w:hAnsi="inherit"/>
                  <w:b/>
                  <w:bCs/>
                  <w:color w:val="A52A2A"/>
                  <w:sz w:val="16"/>
                  <w:szCs w:val="16"/>
                  <w:u w:val="none"/>
                </w:rPr>
                <w:t>@_Conveyable</w:t>
              </w:r>
            </w:hyperlink>
            <w:r>
              <w:rPr>
                <w:sz w:val="16"/>
                <w:szCs w:val="16"/>
              </w:rPr>
              <w:br/>
              <w:t>If there are there legal restrictions do they convey with deed? Yes or No.</w:t>
            </w:r>
            <w:r>
              <w:rPr>
                <w:sz w:val="16"/>
                <w:szCs w:val="16"/>
              </w:rPr>
              <w:br/>
            </w:r>
            <w:r>
              <w:rPr>
                <w:sz w:val="16"/>
                <w:szCs w:val="16"/>
              </w:rPr>
              <w:br/>
            </w:r>
            <w:r>
              <w:rPr>
                <w:b/>
                <w:bCs/>
                <w:sz w:val="16"/>
                <w:szCs w:val="16"/>
              </w:rPr>
              <w:t>NOTE:</w:t>
            </w:r>
            <w:r>
              <w:rPr>
                <w:rStyle w:val="apple-converted-space"/>
                <w:sz w:val="16"/>
                <w:szCs w:val="16"/>
              </w:rPr>
              <w:t> </w:t>
            </w:r>
            <w:r>
              <w:rPr>
                <w:sz w:val="16"/>
                <w:szCs w:val="16"/>
              </w:rPr>
              <w:t xml:space="preserve">These elements may be omitted until May 30, </w:t>
            </w:r>
            <w:proofErr w:type="gramStart"/>
            <w:r>
              <w:rPr>
                <w:sz w:val="16"/>
                <w:szCs w:val="16"/>
              </w:rPr>
              <w:t>2013</w:t>
            </w:r>
            <w:proofErr w:type="gramEnd"/>
            <w:r>
              <w:rPr>
                <w:sz w:val="16"/>
                <w:szCs w:val="16"/>
              </w:rPr>
              <w:t xml:space="preserve"> but must be sent after that date.</w:t>
            </w:r>
            <w:r>
              <w:rPr>
                <w:sz w:val="16"/>
                <w:szCs w:val="16"/>
              </w:rPr>
              <w:br/>
              <w:t>To send an empty set send as follows:</w:t>
            </w:r>
            <w:r>
              <w:rPr>
                <w:sz w:val="16"/>
                <w:szCs w:val="16"/>
              </w:rPr>
              <w:br/>
            </w:r>
            <w:r>
              <w:rPr>
                <w:sz w:val="16"/>
                <w:szCs w:val="16"/>
              </w:rPr>
              <w:br/>
              <w:t>&lt;</w:t>
            </w:r>
            <w:proofErr w:type="spellStart"/>
            <w:r>
              <w:rPr>
                <w:sz w:val="16"/>
                <w:szCs w:val="16"/>
              </w:rPr>
              <w:t>FHAVAAffordableHomeProvider</w:t>
            </w:r>
            <w:proofErr w:type="spellEnd"/>
            <w:r>
              <w:rPr>
                <w:sz w:val="16"/>
                <w:szCs w:val="16"/>
              </w:rPr>
              <w:t> _EIN='' /&gt;</w:t>
            </w:r>
            <w:r>
              <w:rPr>
                <w:sz w:val="16"/>
                <w:szCs w:val="16"/>
              </w:rPr>
              <w:br/>
              <w:t>&lt;</w:t>
            </w:r>
            <w:proofErr w:type="spellStart"/>
            <w:r>
              <w:rPr>
                <w:sz w:val="16"/>
                <w:szCs w:val="16"/>
              </w:rPr>
              <w:t>FHAVACommunityLandTrust</w:t>
            </w:r>
            <w:proofErr w:type="spellEnd"/>
            <w:r>
              <w:rPr>
                <w:sz w:val="16"/>
                <w:szCs w:val="16"/>
              </w:rPr>
              <w:t> _EIN='' /&gt;</w:t>
            </w:r>
            <w:r>
              <w:rPr>
                <w:sz w:val="16"/>
                <w:szCs w:val="16"/>
              </w:rPr>
              <w:br/>
              <w:t>&lt;FHAVAAffordableOrLandTrustRestrictions _LegalRestrictions='No'_Conveyable='No' /&gt;</w:t>
            </w:r>
          </w:p>
        </w:tc>
      </w:tr>
      <w:tr w:rsidR="009C055B" w14:paraId="0AF54EA2"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78522D" w14:textId="77777777" w:rsidR="009C055B" w:rsidRDefault="009C055B" w:rsidP="009C055B">
            <w:pPr>
              <w:spacing w:after="0" w:line="240" w:lineRule="auto"/>
              <w:rPr>
                <w:sz w:val="16"/>
                <w:szCs w:val="16"/>
              </w:rPr>
            </w:pPr>
            <w:r>
              <w:rPr>
                <w:b/>
                <w:bCs/>
                <w:sz w:val="16"/>
                <w:szCs w:val="16"/>
              </w:rPr>
              <w:t>New loan characteristics will be collected. The purpose for, initial appointment date, rate index lock and distribution date will be required. These new fields will be implemented May 1st. The fields will not be required until August 1st.</w:t>
            </w:r>
            <w:r>
              <w:rPr>
                <w:sz w:val="16"/>
                <w:szCs w:val="16"/>
              </w:rPr>
              <w:br/>
            </w:r>
            <w:r>
              <w:rPr>
                <w:sz w:val="16"/>
                <w:szCs w:val="16"/>
              </w:rPr>
              <w:br/>
              <w:t>Loan purpose fields. One or more of these may be set to "Yes" to indicate the reason(s) for the loan:</w:t>
            </w:r>
            <w:r>
              <w:rPr>
                <w:sz w:val="16"/>
                <w:szCs w:val="16"/>
              </w:rPr>
              <w:br/>
              <w:t>//MORTGAGEDATA/APPLICATION/UNDERWRITINGCASE/FHAVA/FHAVAHECM/FHAVAHECM_CHARACTERISTICS/@_AdditionalIncome</w:t>
            </w:r>
            <w:r>
              <w:rPr>
                <w:sz w:val="16"/>
                <w:szCs w:val="16"/>
              </w:rPr>
              <w:br/>
              <w:t>//MORTGAGEDATA/APPLICATION/UNDERWRITINGCASE/FHAVA/FHAVAHECM/FHAVAHECM_CHARACTERISTICS/@_HomeImprovements</w:t>
            </w:r>
            <w:r>
              <w:rPr>
                <w:sz w:val="16"/>
                <w:szCs w:val="16"/>
              </w:rPr>
              <w:br/>
              <w:t>//MORTGAGEDATA/APPLICATION/UNDERWRITINGCASE/FHAVA/FHAVAHECM/FHAVAHECM_CHARACTERISTICS/@_PaymentsOfTaxes</w:t>
            </w:r>
            <w:r>
              <w:rPr>
                <w:sz w:val="16"/>
                <w:szCs w:val="16"/>
              </w:rPr>
              <w:br/>
              <w:t>//MORTGAGEDATA/APPLICATION/UNDERWRITINGCASE/FHAVA/FHAVAHECM/FHAVAHECM_CHARACTERISTICS/@_PaymentOfInsurance</w:t>
            </w:r>
            <w:r>
              <w:rPr>
                <w:sz w:val="16"/>
                <w:szCs w:val="16"/>
              </w:rPr>
              <w:br/>
              <w:t>//MORTGAGEDATA/APPLICATION/UNDERWRITINGCASE/FHAVA/FHAVAHECM/FHAVAHECM_CHARACTERISTICS/@_Leisure</w:t>
            </w:r>
            <w:r>
              <w:rPr>
                <w:sz w:val="16"/>
                <w:szCs w:val="16"/>
              </w:rPr>
              <w:br/>
              <w:t>//MORTGAGEDATA/APPLICATION/UNDERWRITINGCASE/FHAVA/FHAVAHECM/FHAVAHECM_CHARACTERISTICS/@_Medical</w:t>
            </w:r>
            <w:r>
              <w:rPr>
                <w:sz w:val="16"/>
                <w:szCs w:val="16"/>
              </w:rPr>
              <w:br/>
              <w:t>//MORTGAGEDATA/APPLICATION/UNDERWRITINGCASE/FHAVA/FHAVAHECM/FHAVAHECM_CHARACTERISTICS/@_ExtinguishForwardMortgage</w:t>
            </w:r>
            <w:r>
              <w:rPr>
                <w:sz w:val="16"/>
                <w:szCs w:val="16"/>
              </w:rPr>
              <w:br/>
              <w:t>//MORTGAGEDATA/APPLICATION/UNDERWRITINGCASE/FHAVA/FHAVAHECM/FHAVAHECM_CHARACTERISTICS/@_Other</w:t>
            </w:r>
            <w:r>
              <w:rPr>
                <w:sz w:val="16"/>
                <w:szCs w:val="16"/>
              </w:rPr>
              <w:br/>
            </w:r>
            <w:r>
              <w:rPr>
                <w:sz w:val="16"/>
                <w:szCs w:val="16"/>
              </w:rPr>
              <w:br/>
            </w:r>
            <w:r>
              <w:rPr>
                <w:sz w:val="16"/>
                <w:szCs w:val="16"/>
              </w:rPr>
              <w:br/>
              <w:t>Rate lock indicator. Yes or No response.</w:t>
            </w:r>
            <w:r>
              <w:rPr>
                <w:sz w:val="16"/>
                <w:szCs w:val="16"/>
              </w:rPr>
              <w:br/>
              <w:t>//MORTGAGEDATA/APPLICATION/UNDERWRITINGCASE/FHAVA/FHAVAHECM/FHAVAHECM_CHARACTERISTICS/@_RateLock</w:t>
            </w:r>
            <w:r>
              <w:rPr>
                <w:rStyle w:val="apple-converted-space"/>
                <w:sz w:val="16"/>
                <w:szCs w:val="16"/>
              </w:rPr>
              <w:t> </w:t>
            </w:r>
            <w:r>
              <w:rPr>
                <w:sz w:val="16"/>
                <w:szCs w:val="16"/>
              </w:rPr>
              <w:br/>
            </w:r>
            <w:r>
              <w:rPr>
                <w:sz w:val="16"/>
                <w:szCs w:val="16"/>
              </w:rPr>
              <w:br/>
              <w:t>Application and Initial Appointment dates entered in YYYYMMDD formats.</w:t>
            </w:r>
            <w:r>
              <w:rPr>
                <w:sz w:val="16"/>
                <w:szCs w:val="16"/>
              </w:rPr>
              <w:br/>
              <w:t>//MORTGAGEDATA/APPLICATION/UNDERWRITINGCASE/FHAVA/FHAVAHECM/FHAVAHECM_CHARACTERISTICS/@_InitialAppointmentDate</w:t>
            </w:r>
            <w:r>
              <w:rPr>
                <w:sz w:val="16"/>
                <w:szCs w:val="16"/>
              </w:rPr>
              <w:br/>
              <w:t>//MORTGAGEDATA/APPLICATION/UNDERWRITINGCASE/FHAVA/FHAVAHECM/FHAVAHECM_CHARACTERISTICS/@_DistributionDate</w:t>
            </w:r>
            <w:r>
              <w:rPr>
                <w:sz w:val="16"/>
                <w:szCs w:val="16"/>
              </w:rPr>
              <w:br/>
            </w:r>
            <w:r>
              <w:rPr>
                <w:sz w:val="16"/>
                <w:szCs w:val="16"/>
              </w:rPr>
              <w:br/>
            </w:r>
            <w:r>
              <w:rPr>
                <w:sz w:val="16"/>
                <w:szCs w:val="16"/>
              </w:rPr>
              <w:br/>
              <w:t>If _Other is set to "Yes" and explanation is required.</w:t>
            </w:r>
            <w:r>
              <w:rPr>
                <w:sz w:val="16"/>
                <w:szCs w:val="16"/>
              </w:rPr>
              <w:br/>
              <w:t>//MORTGAGEDATA/APPLICATION/UNDERWRITINGCASE/FHAVA/FHAVAHECM/FHAVAHECM_CHARACTERISTICS/</w:t>
            </w:r>
          </w:p>
        </w:tc>
      </w:tr>
      <w:tr w:rsidR="009C055B" w14:paraId="5E021F19"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D65EDC" w14:textId="77777777" w:rsidR="009C055B" w:rsidRDefault="009C055B" w:rsidP="009C055B">
            <w:pPr>
              <w:spacing w:after="0" w:line="240" w:lineRule="auto"/>
              <w:rPr>
                <w:sz w:val="16"/>
                <w:szCs w:val="16"/>
              </w:rPr>
            </w:pPr>
            <w:r>
              <w:rPr>
                <w:b/>
                <w:bCs/>
                <w:sz w:val="16"/>
                <w:szCs w:val="16"/>
              </w:rPr>
              <w:t>Loan Officer information is optional until May 1, 2011.</w:t>
            </w:r>
            <w:r>
              <w:rPr>
                <w:b/>
                <w:bCs/>
                <w:sz w:val="16"/>
                <w:szCs w:val="16"/>
              </w:rPr>
              <w:br/>
              <w:t>Beginning May 1, 2011 the Loan Officer First and Last Name will be required.</w:t>
            </w:r>
            <w:r>
              <w:rPr>
                <w:b/>
                <w:bCs/>
                <w:sz w:val="16"/>
                <w:szCs w:val="16"/>
              </w:rPr>
              <w:br/>
              <w:t>Beginning May 1, 2011 if registered in NMLS, the Loan Officer NMLS ID will be required.</w:t>
            </w:r>
            <w:r>
              <w:rPr>
                <w:b/>
                <w:bCs/>
                <w:sz w:val="16"/>
                <w:szCs w:val="16"/>
              </w:rPr>
              <w:br/>
            </w:r>
            <w:r>
              <w:rPr>
                <w:b/>
                <w:bCs/>
                <w:sz w:val="16"/>
                <w:szCs w:val="16"/>
              </w:rPr>
              <w:br/>
            </w:r>
            <w:r>
              <w:rPr>
                <w:sz w:val="16"/>
                <w:szCs w:val="16"/>
              </w:rPr>
              <w:t>//MORTGAGEDATA/APPLICATION/UNDERWRITINGCASE/LOAN_OFFICER/@_NationwideMortgageLicensingSystem</w:t>
            </w:r>
            <w:r>
              <w:rPr>
                <w:sz w:val="16"/>
                <w:szCs w:val="16"/>
              </w:rPr>
              <w:br/>
              <w:t>//MORTGAGEDATA/APPLICATION/UNDERWRITINGCASE/LOAN_OFFICER/@_FirstName</w:t>
            </w:r>
            <w:r>
              <w:rPr>
                <w:sz w:val="16"/>
                <w:szCs w:val="16"/>
              </w:rPr>
              <w:br/>
              <w:t>//MORTGAGEDATA/APPLICATION/UNDERWRITINGCASE/LOAN_OFFICER/@_MiddleInitial</w:t>
            </w:r>
            <w:r>
              <w:rPr>
                <w:sz w:val="16"/>
                <w:szCs w:val="16"/>
              </w:rPr>
              <w:br/>
              <w:t>//MORTGAGEDATA/APPLICATION/UNDERWRITINGCASE/LOAN_OFFICER/@_LastName</w:t>
            </w:r>
            <w:r>
              <w:rPr>
                <w:sz w:val="16"/>
                <w:szCs w:val="16"/>
              </w:rPr>
              <w:br/>
              <w:t>//MORTGAGEDATA/APPLICATION/UNDERWRITINGCASE/LOAN_OFFICER/@_Suffix</w:t>
            </w:r>
          </w:p>
        </w:tc>
      </w:tr>
      <w:tr w:rsidR="009C055B" w14:paraId="692F3493"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6FE19E" w14:textId="77777777" w:rsidR="009C055B" w:rsidRDefault="009C055B" w:rsidP="009C055B">
            <w:pPr>
              <w:spacing w:after="0" w:line="240" w:lineRule="auto"/>
              <w:rPr>
                <w:b/>
                <w:bCs/>
                <w:sz w:val="16"/>
                <w:szCs w:val="16"/>
              </w:rPr>
            </w:pPr>
            <w:r>
              <w:rPr>
                <w:b/>
                <w:bCs/>
                <w:sz w:val="16"/>
                <w:szCs w:val="16"/>
              </w:rPr>
              <w:t xml:space="preserve">Addition of </w:t>
            </w:r>
            <w:proofErr w:type="gramStart"/>
            <w:r>
              <w:rPr>
                <w:b/>
                <w:bCs/>
                <w:sz w:val="16"/>
                <w:szCs w:val="16"/>
              </w:rPr>
              <w:t>Non-FHA Lender</w:t>
            </w:r>
            <w:proofErr w:type="gramEnd"/>
            <w:r>
              <w:rPr>
                <w:b/>
                <w:bCs/>
                <w:sz w:val="16"/>
                <w:szCs w:val="16"/>
              </w:rPr>
              <w:t xml:space="preserve"> data and new HECM </w:t>
            </w:r>
            <w:proofErr w:type="spellStart"/>
            <w:r>
              <w:rPr>
                <w:b/>
                <w:bCs/>
                <w:sz w:val="16"/>
                <w:szCs w:val="16"/>
              </w:rPr>
              <w:t>adp</w:t>
            </w:r>
            <w:proofErr w:type="spellEnd"/>
            <w:r>
              <w:rPr>
                <w:b/>
                <w:bCs/>
                <w:sz w:val="16"/>
                <w:szCs w:val="16"/>
              </w:rPr>
              <w:t xml:space="preserve"> Codes support -- October 4th, 2010 Implementation.</w:t>
            </w:r>
          </w:p>
        </w:tc>
      </w:tr>
      <w:tr w:rsidR="009C055B" w14:paraId="0886B8A8"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300E4DC" w14:textId="77777777" w:rsidR="009C055B" w:rsidRDefault="009C055B" w:rsidP="009C055B">
            <w:pPr>
              <w:spacing w:after="0" w:line="240" w:lineRule="auto"/>
              <w:rPr>
                <w:sz w:val="16"/>
                <w:szCs w:val="16"/>
              </w:rPr>
            </w:pPr>
            <w:r>
              <w:rPr>
                <w:sz w:val="16"/>
                <w:szCs w:val="16"/>
              </w:rPr>
              <w:t xml:space="preserve">New values for </w:t>
            </w:r>
            <w:proofErr w:type="spellStart"/>
            <w:r>
              <w:rPr>
                <w:sz w:val="16"/>
                <w:szCs w:val="16"/>
              </w:rPr>
              <w:t>FHAVAProcessingCode</w:t>
            </w:r>
            <w:proofErr w:type="spellEnd"/>
            <w:r>
              <w:rPr>
                <w:sz w:val="16"/>
                <w:szCs w:val="16"/>
              </w:rPr>
              <w:br/>
              <w:t xml:space="preserve">NOTE: field will now be </w:t>
            </w:r>
            <w:proofErr w:type="spellStart"/>
            <w:r>
              <w:rPr>
                <w:sz w:val="16"/>
                <w:szCs w:val="16"/>
              </w:rPr>
              <w:t>colected</w:t>
            </w:r>
            <w:proofErr w:type="spellEnd"/>
            <w:r>
              <w:rPr>
                <w:sz w:val="16"/>
                <w:szCs w:val="16"/>
              </w:rPr>
              <w:t xml:space="preserve"> on input as well as displayed on output.</w:t>
            </w:r>
            <w:r>
              <w:rPr>
                <w:sz w:val="16"/>
                <w:szCs w:val="16"/>
              </w:rPr>
              <w:br/>
              <w:t xml:space="preserve">If you do not send this field "HECM" will be used as a default value. This </w:t>
            </w:r>
            <w:proofErr w:type="spellStart"/>
            <w:r>
              <w:rPr>
                <w:sz w:val="16"/>
                <w:szCs w:val="16"/>
              </w:rPr>
              <w:t>fieled</w:t>
            </w:r>
            <w:proofErr w:type="spellEnd"/>
            <w:r>
              <w:rPr>
                <w:sz w:val="16"/>
                <w:szCs w:val="16"/>
              </w:rPr>
              <w:t xml:space="preserve"> is optional for standard HECMs but mandatory for HECM Saver cases.</w:t>
            </w:r>
          </w:p>
          <w:p w14:paraId="6458B69E" w14:textId="77777777" w:rsidR="009C055B" w:rsidRDefault="0052234B" w:rsidP="009C055B">
            <w:pPr>
              <w:spacing w:after="0" w:line="240" w:lineRule="auto"/>
              <w:rPr>
                <w:sz w:val="16"/>
                <w:szCs w:val="16"/>
              </w:rPr>
            </w:pPr>
            <w:r>
              <w:rPr>
                <w:sz w:val="16"/>
                <w:szCs w:val="16"/>
              </w:rPr>
              <w:pict w14:anchorId="2C82D847">
                <v:rect id="_x0000_i1025" style="width:0;height:1.5pt" o:hralign="center" o:hrstd="t" o:hrnoshade="t" o:hr="t" fillcolor="#a0a0a0" stroked="f"/>
              </w:pict>
            </w:r>
          </w:p>
          <w:p w14:paraId="3A62BE6A" w14:textId="77777777" w:rsidR="009C055B" w:rsidRDefault="009C055B" w:rsidP="009C055B">
            <w:pPr>
              <w:spacing w:after="0" w:line="240" w:lineRule="auto"/>
              <w:rPr>
                <w:sz w:val="16"/>
                <w:szCs w:val="16"/>
              </w:rPr>
            </w:pPr>
            <w:r>
              <w:rPr>
                <w:sz w:val="16"/>
                <w:szCs w:val="16"/>
              </w:rPr>
              <w:t>//</w:t>
            </w:r>
            <w:proofErr w:type="spellStart"/>
            <w:proofErr w:type="gramStart"/>
            <w:r>
              <w:rPr>
                <w:sz w:val="16"/>
                <w:szCs w:val="16"/>
              </w:rPr>
              <w:t>FHAVAProcessingCode</w:t>
            </w:r>
            <w:proofErr w:type="spellEnd"/>
            <w:r>
              <w:rPr>
                <w:sz w:val="16"/>
                <w:szCs w:val="16"/>
              </w:rPr>
              <w:t xml:space="preserve"> :</w:t>
            </w:r>
            <w:proofErr w:type="gramEnd"/>
            <w:r>
              <w:rPr>
                <w:sz w:val="16"/>
                <w:szCs w:val="16"/>
              </w:rPr>
              <w:t xml:space="preserve"> </w:t>
            </w:r>
            <w:proofErr w:type="spellStart"/>
            <w:r>
              <w:rPr>
                <w:sz w:val="16"/>
                <w:szCs w:val="16"/>
              </w:rPr>
              <w:t>HECMSaver</w:t>
            </w:r>
            <w:proofErr w:type="spell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6"/>
              <w:gridCol w:w="2211"/>
              <w:gridCol w:w="2550"/>
            </w:tblGrid>
            <w:tr w:rsidR="009C055B" w14:paraId="2C964C5A" w14:textId="77777777">
              <w:trPr>
                <w:tblCellSpacing w:w="15" w:type="dxa"/>
              </w:trPr>
              <w:tc>
                <w:tcPr>
                  <w:tcW w:w="0" w:type="auto"/>
                  <w:vAlign w:val="center"/>
                  <w:hideMark/>
                </w:tcPr>
                <w:p w14:paraId="792FBB60" w14:textId="77777777" w:rsidR="009C055B" w:rsidRDefault="009C055B" w:rsidP="009C055B">
                  <w:pPr>
                    <w:spacing w:after="0" w:line="240" w:lineRule="auto"/>
                    <w:jc w:val="center"/>
                    <w:rPr>
                      <w:b/>
                      <w:bCs/>
                      <w:sz w:val="24"/>
                      <w:szCs w:val="24"/>
                    </w:rPr>
                  </w:pPr>
                  <w:r>
                    <w:rPr>
                      <w:b/>
                      <w:bCs/>
                    </w:rPr>
                    <w:lastRenderedPageBreak/>
                    <w:t>ADP Description</w:t>
                  </w:r>
                </w:p>
              </w:tc>
              <w:tc>
                <w:tcPr>
                  <w:tcW w:w="0" w:type="auto"/>
                  <w:vAlign w:val="center"/>
                  <w:hideMark/>
                </w:tcPr>
                <w:p w14:paraId="37344E08" w14:textId="77777777" w:rsidR="009C055B" w:rsidRDefault="009C055B" w:rsidP="009C055B">
                  <w:pPr>
                    <w:spacing w:after="0" w:line="240" w:lineRule="auto"/>
                    <w:jc w:val="center"/>
                    <w:rPr>
                      <w:b/>
                      <w:bCs/>
                      <w:sz w:val="24"/>
                      <w:szCs w:val="24"/>
                    </w:rPr>
                  </w:pPr>
                  <w:r>
                    <w:rPr>
                      <w:b/>
                      <w:bCs/>
                    </w:rPr>
                    <w:t>HECM Saver ADP Codes</w:t>
                  </w:r>
                </w:p>
              </w:tc>
              <w:tc>
                <w:tcPr>
                  <w:tcW w:w="0" w:type="auto"/>
                  <w:vAlign w:val="center"/>
                  <w:hideMark/>
                </w:tcPr>
                <w:p w14:paraId="6CA261FE" w14:textId="77777777" w:rsidR="009C055B" w:rsidRDefault="009C055B" w:rsidP="009C055B">
                  <w:pPr>
                    <w:spacing w:after="0" w:line="240" w:lineRule="auto"/>
                    <w:jc w:val="center"/>
                    <w:rPr>
                      <w:b/>
                      <w:bCs/>
                      <w:sz w:val="24"/>
                      <w:szCs w:val="24"/>
                    </w:rPr>
                  </w:pPr>
                  <w:r>
                    <w:rPr>
                      <w:b/>
                      <w:bCs/>
                    </w:rPr>
                    <w:t>HECM Standard ADP Codes</w:t>
                  </w:r>
                </w:p>
              </w:tc>
            </w:tr>
            <w:tr w:rsidR="009C055B" w14:paraId="790906C3" w14:textId="77777777">
              <w:trPr>
                <w:tblCellSpacing w:w="15" w:type="dxa"/>
              </w:trPr>
              <w:tc>
                <w:tcPr>
                  <w:tcW w:w="0" w:type="auto"/>
                  <w:vAlign w:val="center"/>
                  <w:hideMark/>
                </w:tcPr>
                <w:p w14:paraId="1CFBF4EF" w14:textId="77777777" w:rsidR="009C055B" w:rsidRDefault="009C055B" w:rsidP="009C055B">
                  <w:pPr>
                    <w:spacing w:after="0" w:line="240" w:lineRule="auto"/>
                    <w:rPr>
                      <w:sz w:val="24"/>
                      <w:szCs w:val="24"/>
                    </w:rPr>
                  </w:pPr>
                  <w:r>
                    <w:t>HECM Assignment/Fixed</w:t>
                  </w:r>
                </w:p>
              </w:tc>
              <w:tc>
                <w:tcPr>
                  <w:tcW w:w="0" w:type="auto"/>
                  <w:vAlign w:val="center"/>
                  <w:hideMark/>
                </w:tcPr>
                <w:p w14:paraId="08F03F4E" w14:textId="77777777" w:rsidR="009C055B" w:rsidRDefault="009C055B" w:rsidP="009C055B">
                  <w:pPr>
                    <w:spacing w:after="0" w:line="240" w:lineRule="auto"/>
                    <w:rPr>
                      <w:sz w:val="24"/>
                      <w:szCs w:val="24"/>
                    </w:rPr>
                  </w:pPr>
                  <w:r>
                    <w:t>971</w:t>
                  </w:r>
                </w:p>
              </w:tc>
              <w:tc>
                <w:tcPr>
                  <w:tcW w:w="0" w:type="auto"/>
                  <w:vAlign w:val="center"/>
                  <w:hideMark/>
                </w:tcPr>
                <w:p w14:paraId="03B95BF2" w14:textId="77777777" w:rsidR="009C055B" w:rsidRDefault="009C055B" w:rsidP="009C055B">
                  <w:pPr>
                    <w:spacing w:after="0" w:line="240" w:lineRule="auto"/>
                    <w:rPr>
                      <w:sz w:val="24"/>
                      <w:szCs w:val="24"/>
                    </w:rPr>
                  </w:pPr>
                  <w:r>
                    <w:t>951</w:t>
                  </w:r>
                </w:p>
              </w:tc>
            </w:tr>
            <w:tr w:rsidR="009C055B" w14:paraId="002F6114" w14:textId="77777777">
              <w:trPr>
                <w:tblCellSpacing w:w="15" w:type="dxa"/>
              </w:trPr>
              <w:tc>
                <w:tcPr>
                  <w:tcW w:w="0" w:type="auto"/>
                  <w:vAlign w:val="center"/>
                  <w:hideMark/>
                </w:tcPr>
                <w:p w14:paraId="6A555B5A" w14:textId="77777777" w:rsidR="009C055B" w:rsidRDefault="009C055B" w:rsidP="009C055B">
                  <w:pPr>
                    <w:spacing w:after="0" w:line="240" w:lineRule="auto"/>
                    <w:rPr>
                      <w:sz w:val="24"/>
                      <w:szCs w:val="24"/>
                    </w:rPr>
                  </w:pPr>
                  <w:r>
                    <w:t>HECM Assignment/ARM</w:t>
                  </w:r>
                </w:p>
              </w:tc>
              <w:tc>
                <w:tcPr>
                  <w:tcW w:w="0" w:type="auto"/>
                  <w:vAlign w:val="center"/>
                  <w:hideMark/>
                </w:tcPr>
                <w:p w14:paraId="679E76EA" w14:textId="77777777" w:rsidR="009C055B" w:rsidRDefault="009C055B" w:rsidP="009C055B">
                  <w:pPr>
                    <w:spacing w:after="0" w:line="240" w:lineRule="auto"/>
                    <w:rPr>
                      <w:sz w:val="24"/>
                      <w:szCs w:val="24"/>
                    </w:rPr>
                  </w:pPr>
                  <w:r>
                    <w:t>972</w:t>
                  </w:r>
                </w:p>
              </w:tc>
              <w:tc>
                <w:tcPr>
                  <w:tcW w:w="0" w:type="auto"/>
                  <w:vAlign w:val="center"/>
                  <w:hideMark/>
                </w:tcPr>
                <w:p w14:paraId="4544EC70" w14:textId="77777777" w:rsidR="009C055B" w:rsidRDefault="009C055B" w:rsidP="009C055B">
                  <w:pPr>
                    <w:spacing w:after="0" w:line="240" w:lineRule="auto"/>
                    <w:rPr>
                      <w:sz w:val="24"/>
                      <w:szCs w:val="24"/>
                    </w:rPr>
                  </w:pPr>
                  <w:r>
                    <w:t>952</w:t>
                  </w:r>
                </w:p>
              </w:tc>
            </w:tr>
            <w:tr w:rsidR="009C055B" w14:paraId="75ED4DA0" w14:textId="77777777">
              <w:trPr>
                <w:tblCellSpacing w:w="15" w:type="dxa"/>
              </w:trPr>
              <w:tc>
                <w:tcPr>
                  <w:tcW w:w="0" w:type="auto"/>
                  <w:vAlign w:val="center"/>
                  <w:hideMark/>
                </w:tcPr>
                <w:p w14:paraId="34ABEE52" w14:textId="77777777" w:rsidR="009C055B" w:rsidRDefault="009C055B" w:rsidP="009C055B">
                  <w:pPr>
                    <w:spacing w:after="0" w:line="240" w:lineRule="auto"/>
                    <w:rPr>
                      <w:sz w:val="24"/>
                      <w:szCs w:val="24"/>
                    </w:rPr>
                  </w:pPr>
                  <w:r>
                    <w:t>HECM Condominium/Fixed</w:t>
                  </w:r>
                </w:p>
              </w:tc>
              <w:tc>
                <w:tcPr>
                  <w:tcW w:w="0" w:type="auto"/>
                  <w:vAlign w:val="center"/>
                  <w:hideMark/>
                </w:tcPr>
                <w:p w14:paraId="42E28027" w14:textId="77777777" w:rsidR="009C055B" w:rsidRDefault="009C055B" w:rsidP="009C055B">
                  <w:pPr>
                    <w:spacing w:after="0" w:line="240" w:lineRule="auto"/>
                    <w:rPr>
                      <w:sz w:val="24"/>
                      <w:szCs w:val="24"/>
                    </w:rPr>
                  </w:pPr>
                  <w:r>
                    <w:t>977</w:t>
                  </w:r>
                </w:p>
              </w:tc>
              <w:tc>
                <w:tcPr>
                  <w:tcW w:w="0" w:type="auto"/>
                  <w:vAlign w:val="center"/>
                  <w:hideMark/>
                </w:tcPr>
                <w:p w14:paraId="065B4185" w14:textId="77777777" w:rsidR="009C055B" w:rsidRDefault="009C055B" w:rsidP="009C055B">
                  <w:pPr>
                    <w:spacing w:after="0" w:line="240" w:lineRule="auto"/>
                    <w:rPr>
                      <w:sz w:val="24"/>
                      <w:szCs w:val="24"/>
                    </w:rPr>
                  </w:pPr>
                  <w:r>
                    <w:t>957</w:t>
                  </w:r>
                </w:p>
              </w:tc>
            </w:tr>
            <w:tr w:rsidR="009C055B" w14:paraId="428ED27D" w14:textId="77777777">
              <w:trPr>
                <w:tblCellSpacing w:w="15" w:type="dxa"/>
              </w:trPr>
              <w:tc>
                <w:tcPr>
                  <w:tcW w:w="0" w:type="auto"/>
                  <w:vAlign w:val="center"/>
                  <w:hideMark/>
                </w:tcPr>
                <w:p w14:paraId="2BC7E9D0" w14:textId="77777777" w:rsidR="009C055B" w:rsidRDefault="009C055B" w:rsidP="009C055B">
                  <w:pPr>
                    <w:spacing w:after="0" w:line="240" w:lineRule="auto"/>
                    <w:rPr>
                      <w:sz w:val="24"/>
                      <w:szCs w:val="24"/>
                    </w:rPr>
                  </w:pPr>
                  <w:r>
                    <w:t>HECM Condominium/ARM</w:t>
                  </w:r>
                </w:p>
              </w:tc>
              <w:tc>
                <w:tcPr>
                  <w:tcW w:w="0" w:type="auto"/>
                  <w:vAlign w:val="center"/>
                  <w:hideMark/>
                </w:tcPr>
                <w:p w14:paraId="2F619F9D" w14:textId="77777777" w:rsidR="009C055B" w:rsidRDefault="009C055B" w:rsidP="009C055B">
                  <w:pPr>
                    <w:spacing w:after="0" w:line="240" w:lineRule="auto"/>
                    <w:rPr>
                      <w:sz w:val="24"/>
                      <w:szCs w:val="24"/>
                    </w:rPr>
                  </w:pPr>
                  <w:r>
                    <w:t>978</w:t>
                  </w:r>
                </w:p>
              </w:tc>
              <w:tc>
                <w:tcPr>
                  <w:tcW w:w="0" w:type="auto"/>
                  <w:vAlign w:val="center"/>
                  <w:hideMark/>
                </w:tcPr>
                <w:p w14:paraId="4F3515B6" w14:textId="77777777" w:rsidR="009C055B" w:rsidRDefault="009C055B" w:rsidP="009C055B">
                  <w:pPr>
                    <w:spacing w:after="0" w:line="240" w:lineRule="auto"/>
                    <w:rPr>
                      <w:sz w:val="24"/>
                      <w:szCs w:val="24"/>
                    </w:rPr>
                  </w:pPr>
                  <w:r>
                    <w:t>958</w:t>
                  </w:r>
                </w:p>
              </w:tc>
            </w:tr>
          </w:tbl>
          <w:p w14:paraId="7C2DEA69" w14:textId="77777777" w:rsidR="009C055B" w:rsidRDefault="009C055B" w:rsidP="009C055B">
            <w:pPr>
              <w:spacing w:after="0" w:line="240" w:lineRule="auto"/>
              <w:rPr>
                <w:sz w:val="16"/>
                <w:szCs w:val="16"/>
              </w:rPr>
            </w:pPr>
          </w:p>
        </w:tc>
      </w:tr>
      <w:tr w:rsidR="009C055B" w14:paraId="2817E485"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66B7E9" w14:textId="77777777" w:rsidR="009C055B" w:rsidRDefault="009C055B" w:rsidP="009C055B">
            <w:pPr>
              <w:spacing w:after="0" w:line="240" w:lineRule="auto"/>
              <w:rPr>
                <w:sz w:val="16"/>
                <w:szCs w:val="16"/>
              </w:rPr>
            </w:pPr>
            <w:r>
              <w:rPr>
                <w:b/>
                <w:bCs/>
                <w:sz w:val="16"/>
                <w:szCs w:val="16"/>
              </w:rPr>
              <w:lastRenderedPageBreak/>
              <w:t>New nodes for sponsored originator (non-FHA) EIN:</w:t>
            </w:r>
            <w:r>
              <w:rPr>
                <w:sz w:val="16"/>
                <w:szCs w:val="16"/>
              </w:rPr>
              <w:br/>
              <w:t>//MORTGAGEDATA/APPLICATION/UNDERWRITINGCASE/LOAN_ORIGINATOR/@_EmployerIdentificationNumber</w:t>
            </w:r>
            <w:r>
              <w:rPr>
                <w:sz w:val="16"/>
                <w:szCs w:val="16"/>
              </w:rPr>
              <w:br/>
              <w:t>//MORTGAGEDATA/APPLICATION/UNDERWRITINGCASE/LOAN_ORIGINATOR/@_NationwideMortgageLicensingSystem</w:t>
            </w:r>
            <w:r>
              <w:rPr>
                <w:sz w:val="16"/>
                <w:szCs w:val="16"/>
              </w:rPr>
              <w:br/>
              <w:t>Non-FHA Lender IDs will be reported in LOAN_ORIGINATOR. FHA Lender IDs continue to be reported in //</w:t>
            </w:r>
            <w:proofErr w:type="spellStart"/>
            <w:r>
              <w:rPr>
                <w:sz w:val="16"/>
                <w:szCs w:val="16"/>
              </w:rPr>
              <w:t>FHAVAOriginatorIdentifier</w:t>
            </w:r>
            <w:proofErr w:type="spellEnd"/>
            <w:r>
              <w:rPr>
                <w:sz w:val="16"/>
                <w:szCs w:val="16"/>
              </w:rPr>
              <w:br/>
              <w:t>All lenders will now include NMLS numbers when available on output.</w:t>
            </w:r>
          </w:p>
          <w:p w14:paraId="06AA25F0" w14:textId="77777777" w:rsidR="009C055B" w:rsidRDefault="0052234B" w:rsidP="009C055B">
            <w:pPr>
              <w:spacing w:after="0" w:line="240" w:lineRule="auto"/>
              <w:rPr>
                <w:sz w:val="16"/>
                <w:szCs w:val="16"/>
              </w:rPr>
            </w:pPr>
            <w:r>
              <w:rPr>
                <w:sz w:val="16"/>
                <w:szCs w:val="16"/>
              </w:rPr>
              <w:pict w14:anchorId="32AFF14A">
                <v:rect id="_x0000_i1026" style="width:0;height:1.5pt" o:hralign="center" o:hrstd="t" o:hrnoshade="t" o:hr="t" fillcolor="#a0a0a0" stroked="f"/>
              </w:pict>
            </w:r>
          </w:p>
          <w:p w14:paraId="487E15D2" w14:textId="77777777" w:rsidR="009C055B" w:rsidRDefault="009C055B" w:rsidP="009C055B">
            <w:pPr>
              <w:spacing w:after="0" w:line="240" w:lineRule="auto"/>
              <w:rPr>
                <w:sz w:val="16"/>
                <w:szCs w:val="16"/>
              </w:rPr>
            </w:pPr>
            <w:r>
              <w:rPr>
                <w:b/>
                <w:bCs/>
                <w:sz w:val="16"/>
                <w:szCs w:val="16"/>
              </w:rPr>
              <w:t xml:space="preserve">New </w:t>
            </w:r>
            <w:proofErr w:type="spellStart"/>
            <w:r>
              <w:rPr>
                <w:b/>
                <w:bCs/>
                <w:sz w:val="16"/>
                <w:szCs w:val="16"/>
              </w:rPr>
              <w:t>ouput</w:t>
            </w:r>
            <w:proofErr w:type="spellEnd"/>
            <w:r>
              <w:rPr>
                <w:b/>
                <w:bCs/>
                <w:sz w:val="16"/>
                <w:szCs w:val="16"/>
              </w:rPr>
              <w:t xml:space="preserve"> nodes for lenders</w:t>
            </w:r>
            <w:r>
              <w:rPr>
                <w:sz w:val="16"/>
                <w:szCs w:val="16"/>
              </w:rPr>
              <w:br/>
              <w:t>//MORTGAGEDATA/APPLICATION/UNDERWRITINGCASE/FHAVA/FHAVAOriginatorIdentifier\@_NationwideMortgageLicensingSystem</w:t>
            </w:r>
            <w:r>
              <w:rPr>
                <w:sz w:val="16"/>
                <w:szCs w:val="16"/>
              </w:rPr>
              <w:br/>
              <w:t>//MORTGAGEDATA/APPLICATION/UNDERWRITINGCASE/FHAVA/FHAVASponsorIdentifier\@_NationwideMortgageLicensingSystem</w:t>
            </w:r>
          </w:p>
        </w:tc>
      </w:tr>
      <w:tr w:rsidR="009C055B" w14:paraId="0A1E261C"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7A683E1" w14:textId="77777777" w:rsidR="009C055B" w:rsidRDefault="009C055B" w:rsidP="009C055B">
            <w:pPr>
              <w:spacing w:after="0" w:line="240" w:lineRule="auto"/>
              <w:rPr>
                <w:b/>
                <w:bCs/>
                <w:sz w:val="16"/>
                <w:szCs w:val="16"/>
              </w:rPr>
            </w:pPr>
            <w:r>
              <w:rPr>
                <w:b/>
                <w:bCs/>
                <w:sz w:val="16"/>
                <w:szCs w:val="16"/>
              </w:rPr>
              <w:t xml:space="preserve">Addition of attribute </w:t>
            </w:r>
            <w:proofErr w:type="spellStart"/>
            <w:r>
              <w:rPr>
                <w:b/>
                <w:bCs/>
                <w:sz w:val="16"/>
                <w:szCs w:val="16"/>
              </w:rPr>
              <w:t>PrincipalWriteDown</w:t>
            </w:r>
            <w:proofErr w:type="spellEnd"/>
            <w:r>
              <w:rPr>
                <w:b/>
                <w:bCs/>
                <w:sz w:val="16"/>
                <w:szCs w:val="16"/>
              </w:rPr>
              <w:t xml:space="preserve"> in FHAVA to support new ADP codes. August 6, </w:t>
            </w:r>
            <w:proofErr w:type="gramStart"/>
            <w:r>
              <w:rPr>
                <w:b/>
                <w:bCs/>
                <w:sz w:val="16"/>
                <w:szCs w:val="16"/>
              </w:rPr>
              <w:t>2010</w:t>
            </w:r>
            <w:proofErr w:type="gramEnd"/>
            <w:r>
              <w:rPr>
                <w:b/>
                <w:bCs/>
                <w:sz w:val="16"/>
                <w:szCs w:val="16"/>
              </w:rPr>
              <w:t xml:space="preserve"> Implementation.</w:t>
            </w:r>
          </w:p>
        </w:tc>
      </w:tr>
      <w:tr w:rsidR="009C055B" w14:paraId="7ED006AE"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A8ABB5" w14:textId="77777777" w:rsidR="009C055B" w:rsidRDefault="009C055B" w:rsidP="009C055B">
            <w:pPr>
              <w:spacing w:after="0" w:line="240" w:lineRule="auto"/>
              <w:rPr>
                <w:b/>
                <w:bCs/>
                <w:sz w:val="16"/>
                <w:szCs w:val="16"/>
              </w:rPr>
            </w:pPr>
            <w:r>
              <w:rPr>
                <w:b/>
                <w:bCs/>
                <w:sz w:val="16"/>
                <w:szCs w:val="16"/>
              </w:rPr>
              <w:t>Loan Officer information</w:t>
            </w:r>
          </w:p>
        </w:tc>
      </w:tr>
      <w:tr w:rsidR="009C055B" w14:paraId="670B386C"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D9D4FCE" w14:textId="77777777" w:rsidR="009C055B" w:rsidRDefault="009C055B" w:rsidP="009C055B">
            <w:pPr>
              <w:spacing w:after="0" w:line="240" w:lineRule="auto"/>
              <w:rPr>
                <w:b/>
                <w:bCs/>
                <w:sz w:val="16"/>
                <w:szCs w:val="16"/>
              </w:rPr>
            </w:pPr>
            <w:r>
              <w:rPr>
                <w:b/>
                <w:bCs/>
                <w:sz w:val="16"/>
                <w:szCs w:val="16"/>
              </w:rPr>
              <w:t>Adding Support for recording HECM Counseling Certificates April 4 implementation</w:t>
            </w:r>
          </w:p>
        </w:tc>
      </w:tr>
      <w:tr w:rsidR="009C055B" w14:paraId="3F3AE37E"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8075FB" w14:textId="77777777" w:rsidR="009C055B" w:rsidRDefault="009C055B" w:rsidP="009C055B">
            <w:pPr>
              <w:spacing w:after="0" w:line="240" w:lineRule="auto"/>
              <w:rPr>
                <w:sz w:val="16"/>
                <w:szCs w:val="16"/>
              </w:rPr>
            </w:pPr>
            <w:r>
              <w:rPr>
                <w:sz w:val="16"/>
                <w:szCs w:val="16"/>
              </w:rPr>
              <w:t>Added</w:t>
            </w:r>
            <w:r>
              <w:rPr>
                <w:rStyle w:val="apple-converted-space"/>
                <w:sz w:val="16"/>
                <w:szCs w:val="16"/>
              </w:rPr>
              <w:t> </w:t>
            </w:r>
            <w:proofErr w:type="spellStart"/>
            <w:r w:rsidR="003C2425">
              <w:fldChar w:fldCharType="begin"/>
            </w:r>
            <w:r w:rsidR="003C2425">
              <w:instrText>HYPERLINK "http://hudstage.hud.gov/offices/hsg/sfh/f17c/f17evc_xmlhlp.cfm" \l "hecmc"</w:instrText>
            </w:r>
            <w:r w:rsidR="003C2425">
              <w:fldChar w:fldCharType="separate"/>
            </w:r>
            <w:r>
              <w:rPr>
                <w:rStyle w:val="Hyperlink"/>
                <w:rFonts w:ascii="inherit" w:hAnsi="inherit"/>
                <w:b/>
                <w:bCs/>
                <w:color w:val="A52A2A"/>
                <w:sz w:val="16"/>
                <w:szCs w:val="16"/>
                <w:u w:val="none"/>
              </w:rPr>
              <w:t>FHAVAHECMCounselCertificate</w:t>
            </w:r>
            <w:proofErr w:type="spellEnd"/>
            <w:r w:rsidR="003C2425">
              <w:rPr>
                <w:rStyle w:val="Hyperlink"/>
                <w:rFonts w:ascii="inherit" w:hAnsi="inherit"/>
                <w:b/>
                <w:bCs/>
                <w:color w:val="A52A2A"/>
                <w:sz w:val="16"/>
                <w:szCs w:val="16"/>
                <w:u w:val="none"/>
              </w:rPr>
              <w:fldChar w:fldCharType="end"/>
            </w:r>
            <w:r>
              <w:rPr>
                <w:rStyle w:val="apple-converted-space"/>
                <w:sz w:val="16"/>
                <w:szCs w:val="16"/>
              </w:rPr>
              <w:t> </w:t>
            </w:r>
            <w:r>
              <w:rPr>
                <w:sz w:val="16"/>
                <w:szCs w:val="16"/>
              </w:rPr>
              <w:t>element</w:t>
            </w:r>
          </w:p>
        </w:tc>
      </w:tr>
      <w:tr w:rsidR="009C055B" w14:paraId="275A618B"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363349" w14:textId="77777777" w:rsidR="009C055B" w:rsidRDefault="009C055B" w:rsidP="009C055B">
            <w:pPr>
              <w:spacing w:after="0" w:line="240" w:lineRule="auto"/>
              <w:rPr>
                <w:b/>
                <w:bCs/>
                <w:sz w:val="16"/>
                <w:szCs w:val="16"/>
              </w:rPr>
            </w:pPr>
            <w:r>
              <w:rPr>
                <w:b/>
                <w:bCs/>
                <w:sz w:val="16"/>
                <w:szCs w:val="16"/>
              </w:rPr>
              <w:t>Adding support for</w:t>
            </w:r>
            <w:r>
              <w:rPr>
                <w:rStyle w:val="apple-converted-space"/>
                <w:b/>
                <w:bCs/>
                <w:sz w:val="16"/>
                <w:szCs w:val="16"/>
              </w:rPr>
              <w:t> </w:t>
            </w:r>
            <w:hyperlink r:id="rId24" w:history="1">
              <w:r>
                <w:rPr>
                  <w:rStyle w:val="Hyperlink"/>
                  <w:rFonts w:ascii="inherit" w:hAnsi="inherit"/>
                  <w:b/>
                  <w:bCs/>
                  <w:color w:val="A52A2A"/>
                  <w:sz w:val="16"/>
                  <w:szCs w:val="16"/>
                  <w:u w:val="none"/>
                </w:rPr>
                <w:t>HECM Purchase</w:t>
              </w:r>
            </w:hyperlink>
            <w:r>
              <w:rPr>
                <w:b/>
                <w:bCs/>
                <w:sz w:val="16"/>
                <w:szCs w:val="16"/>
              </w:rPr>
              <w:t>, December 27 Implementation</w:t>
            </w:r>
          </w:p>
        </w:tc>
      </w:tr>
      <w:tr w:rsidR="009C055B" w14:paraId="74DCB27D"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5CEC29" w14:textId="77777777" w:rsidR="009C055B" w:rsidRDefault="009C055B" w:rsidP="009C055B">
            <w:pPr>
              <w:spacing w:after="0" w:line="240" w:lineRule="auto"/>
              <w:rPr>
                <w:b/>
                <w:bCs/>
                <w:sz w:val="16"/>
                <w:szCs w:val="16"/>
              </w:rPr>
            </w:pPr>
            <w:r>
              <w:rPr>
                <w:b/>
                <w:bCs/>
                <w:sz w:val="16"/>
                <w:szCs w:val="16"/>
              </w:rPr>
              <w:t>Added</w:t>
            </w:r>
            <w:r>
              <w:rPr>
                <w:rStyle w:val="apple-converted-space"/>
                <w:b/>
                <w:bCs/>
                <w:sz w:val="16"/>
                <w:szCs w:val="16"/>
              </w:rPr>
              <w:t> </w:t>
            </w:r>
            <w:r>
              <w:rPr>
                <w:b/>
                <w:bCs/>
                <w:sz w:val="16"/>
                <w:szCs w:val="16"/>
              </w:rPr>
              <w:t>new element,</w:t>
            </w:r>
            <w:r>
              <w:rPr>
                <w:rStyle w:val="apple-converted-space"/>
                <w:b/>
                <w:bCs/>
                <w:sz w:val="16"/>
                <w:szCs w:val="16"/>
              </w:rPr>
              <w:t> </w:t>
            </w:r>
            <w:proofErr w:type="spellStart"/>
            <w:r w:rsidR="003C2425">
              <w:fldChar w:fldCharType="begin"/>
            </w:r>
            <w:r w:rsidR="003C2425">
              <w:instrText>HYPERLINK "http://hudstage.hud.gov/offices/hsg/sfh/f17c/f17evc_xmlhlp.cfm" \l "saleprice"</w:instrText>
            </w:r>
            <w:r w:rsidR="003C2425">
              <w:fldChar w:fldCharType="separate"/>
            </w:r>
            <w:r>
              <w:rPr>
                <w:rStyle w:val="Hyperlink"/>
                <w:rFonts w:ascii="inherit" w:hAnsi="inherit"/>
                <w:b/>
                <w:bCs/>
                <w:color w:val="A52A2A"/>
                <w:sz w:val="16"/>
                <w:szCs w:val="16"/>
                <w:u w:val="none"/>
              </w:rPr>
              <w:t>PurchasePriceAmount</w:t>
            </w:r>
            <w:proofErr w:type="spellEnd"/>
            <w:r w:rsidR="003C2425">
              <w:rPr>
                <w:rStyle w:val="Hyperlink"/>
                <w:rFonts w:ascii="inherit" w:hAnsi="inherit"/>
                <w:b/>
                <w:bCs/>
                <w:color w:val="A52A2A"/>
                <w:sz w:val="16"/>
                <w:szCs w:val="16"/>
                <w:u w:val="none"/>
              </w:rPr>
              <w:fldChar w:fldCharType="end"/>
            </w:r>
            <w:r>
              <w:rPr>
                <w:b/>
                <w:bCs/>
                <w:sz w:val="16"/>
                <w:szCs w:val="16"/>
              </w:rPr>
              <w:t>, to APPLICATION element</w:t>
            </w:r>
          </w:p>
        </w:tc>
      </w:tr>
      <w:tr w:rsidR="009C055B" w14:paraId="29027683"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B85E32" w14:textId="77777777" w:rsidR="009C055B" w:rsidRDefault="009C055B" w:rsidP="009C055B">
            <w:pPr>
              <w:spacing w:after="0" w:line="240" w:lineRule="auto"/>
              <w:rPr>
                <w:b/>
                <w:bCs/>
                <w:sz w:val="16"/>
                <w:szCs w:val="16"/>
              </w:rPr>
            </w:pPr>
            <w:r>
              <w:rPr>
                <w:b/>
                <w:bCs/>
                <w:sz w:val="16"/>
                <w:szCs w:val="16"/>
              </w:rPr>
              <w:t>Added</w:t>
            </w:r>
            <w:r>
              <w:rPr>
                <w:rStyle w:val="apple-converted-space"/>
                <w:b/>
                <w:bCs/>
                <w:sz w:val="16"/>
                <w:szCs w:val="16"/>
              </w:rPr>
              <w:t> </w:t>
            </w:r>
            <w:r>
              <w:rPr>
                <w:b/>
                <w:bCs/>
                <w:sz w:val="16"/>
                <w:szCs w:val="16"/>
              </w:rPr>
              <w:t>new element,</w:t>
            </w:r>
            <w:r>
              <w:rPr>
                <w:rStyle w:val="apple-converted-space"/>
                <w:b/>
                <w:bCs/>
                <w:sz w:val="16"/>
                <w:szCs w:val="16"/>
              </w:rPr>
              <w:t> </w:t>
            </w:r>
            <w:proofErr w:type="spellStart"/>
            <w:r w:rsidR="003C2425">
              <w:fldChar w:fldCharType="begin"/>
            </w:r>
            <w:r w:rsidR="003C2425">
              <w:instrText>HYPERLINK "http://hudstage.hud.gov/offices/hsg/sfh/f17c/f17evc_xmlhlp.cfm" \l "reqinvst"</w:instrText>
            </w:r>
            <w:r w:rsidR="003C2425">
              <w:fldChar w:fldCharType="separate"/>
            </w:r>
            <w:r>
              <w:rPr>
                <w:rStyle w:val="Hyperlink"/>
                <w:rFonts w:ascii="inherit" w:hAnsi="inherit"/>
                <w:b/>
                <w:bCs/>
                <w:color w:val="A52A2A"/>
                <w:sz w:val="16"/>
                <w:szCs w:val="16"/>
                <w:u w:val="none"/>
              </w:rPr>
              <w:t>FHAVARequiredInvestmentToClose</w:t>
            </w:r>
            <w:proofErr w:type="spellEnd"/>
            <w:r w:rsidR="003C2425">
              <w:rPr>
                <w:rStyle w:val="Hyperlink"/>
                <w:rFonts w:ascii="inherit" w:hAnsi="inherit"/>
                <w:b/>
                <w:bCs/>
                <w:color w:val="A52A2A"/>
                <w:sz w:val="16"/>
                <w:szCs w:val="16"/>
                <w:u w:val="none"/>
              </w:rPr>
              <w:fldChar w:fldCharType="end"/>
            </w:r>
            <w:r>
              <w:rPr>
                <w:b/>
                <w:bCs/>
                <w:sz w:val="16"/>
                <w:szCs w:val="16"/>
              </w:rPr>
              <w:t>, to FHAVA element</w:t>
            </w:r>
          </w:p>
        </w:tc>
      </w:tr>
      <w:tr w:rsidR="009C055B" w14:paraId="540DDB97"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894AF7" w14:textId="77777777" w:rsidR="009C055B" w:rsidRDefault="009C055B" w:rsidP="009C055B">
            <w:pPr>
              <w:spacing w:after="0" w:line="240" w:lineRule="auto"/>
              <w:rPr>
                <w:b/>
                <w:bCs/>
                <w:sz w:val="16"/>
                <w:szCs w:val="16"/>
              </w:rPr>
            </w:pPr>
            <w:r>
              <w:rPr>
                <w:b/>
                <w:bCs/>
                <w:sz w:val="16"/>
                <w:szCs w:val="16"/>
              </w:rPr>
              <w:t xml:space="preserve">Origination Fees required, November 29, </w:t>
            </w:r>
            <w:proofErr w:type="gramStart"/>
            <w:r>
              <w:rPr>
                <w:b/>
                <w:bCs/>
                <w:sz w:val="16"/>
                <w:szCs w:val="16"/>
              </w:rPr>
              <w:t>2008</w:t>
            </w:r>
            <w:proofErr w:type="gramEnd"/>
            <w:r>
              <w:rPr>
                <w:b/>
                <w:bCs/>
                <w:sz w:val="16"/>
                <w:szCs w:val="16"/>
              </w:rPr>
              <w:t xml:space="preserve"> implementation</w:t>
            </w:r>
            <w:r>
              <w:rPr>
                <w:b/>
                <w:bCs/>
                <w:sz w:val="16"/>
                <w:szCs w:val="16"/>
              </w:rPr>
              <w:br/>
              <w:t>Required entry for cases originated on or after October 31, 2008</w:t>
            </w:r>
          </w:p>
        </w:tc>
      </w:tr>
      <w:tr w:rsidR="009C055B" w14:paraId="5DDB739D"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2AE2558" w14:textId="77777777" w:rsidR="009C055B" w:rsidRDefault="009C055B" w:rsidP="009C055B">
            <w:pPr>
              <w:spacing w:after="0" w:line="240" w:lineRule="auto"/>
              <w:rPr>
                <w:b/>
                <w:bCs/>
                <w:sz w:val="16"/>
                <w:szCs w:val="16"/>
              </w:rPr>
            </w:pPr>
            <w:r>
              <w:rPr>
                <w:b/>
                <w:bCs/>
                <w:sz w:val="16"/>
                <w:szCs w:val="16"/>
              </w:rPr>
              <w:t>Added</w:t>
            </w:r>
            <w:r>
              <w:rPr>
                <w:rStyle w:val="apple-converted-space"/>
                <w:b/>
                <w:bCs/>
                <w:sz w:val="16"/>
                <w:szCs w:val="16"/>
              </w:rPr>
              <w:t> </w:t>
            </w:r>
            <w:r>
              <w:rPr>
                <w:b/>
                <w:bCs/>
                <w:sz w:val="16"/>
                <w:szCs w:val="16"/>
              </w:rPr>
              <w:t>new element,</w:t>
            </w:r>
            <w:r>
              <w:rPr>
                <w:rStyle w:val="apple-converted-space"/>
                <w:b/>
                <w:bCs/>
                <w:sz w:val="16"/>
                <w:szCs w:val="16"/>
              </w:rPr>
              <w:t> </w:t>
            </w:r>
            <w:proofErr w:type="spellStart"/>
            <w:r w:rsidR="003C2425">
              <w:fldChar w:fldCharType="begin"/>
            </w:r>
            <w:r w:rsidR="003C2425">
              <w:instrText>HYPERLINK "http://hudstage.hud.gov/offices/hsg/sfh/f17c/f17evc_xmlhlp.cfm" \l "origination_fee"</w:instrText>
            </w:r>
            <w:r w:rsidR="003C2425">
              <w:fldChar w:fldCharType="separate"/>
            </w:r>
            <w:r>
              <w:rPr>
                <w:rStyle w:val="Hyperlink"/>
                <w:rFonts w:ascii="inherit" w:hAnsi="inherit"/>
                <w:b/>
                <w:bCs/>
                <w:color w:val="A52A2A"/>
                <w:sz w:val="16"/>
                <w:szCs w:val="16"/>
                <w:u w:val="none"/>
              </w:rPr>
              <w:t>OriginationFee</w:t>
            </w:r>
            <w:proofErr w:type="spellEnd"/>
            <w:r w:rsidR="003C2425">
              <w:rPr>
                <w:rStyle w:val="Hyperlink"/>
                <w:rFonts w:ascii="inherit" w:hAnsi="inherit"/>
                <w:b/>
                <w:bCs/>
                <w:color w:val="A52A2A"/>
                <w:sz w:val="16"/>
                <w:szCs w:val="16"/>
                <w:u w:val="none"/>
              </w:rPr>
              <w:fldChar w:fldCharType="end"/>
            </w:r>
            <w:r>
              <w:rPr>
                <w:b/>
                <w:bCs/>
                <w:sz w:val="16"/>
                <w:szCs w:val="16"/>
              </w:rPr>
              <w:t>, to PRODUCT element</w:t>
            </w:r>
          </w:p>
        </w:tc>
      </w:tr>
      <w:tr w:rsidR="009C055B" w14:paraId="61DC16E5"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EF3549" w14:textId="77777777" w:rsidR="009C055B" w:rsidRDefault="009C055B" w:rsidP="009C055B">
            <w:pPr>
              <w:spacing w:after="0" w:line="240" w:lineRule="auto"/>
              <w:rPr>
                <w:b/>
                <w:bCs/>
                <w:sz w:val="16"/>
                <w:szCs w:val="16"/>
              </w:rPr>
            </w:pPr>
            <w:proofErr w:type="spellStart"/>
            <w:r>
              <w:rPr>
                <w:b/>
                <w:bCs/>
                <w:sz w:val="16"/>
                <w:szCs w:val="16"/>
              </w:rPr>
              <w:t>FHAVAHECMmaximumClaimAmount</w:t>
            </w:r>
            <w:proofErr w:type="spellEnd"/>
            <w:r>
              <w:rPr>
                <w:b/>
                <w:bCs/>
                <w:sz w:val="16"/>
                <w:szCs w:val="16"/>
              </w:rPr>
              <w:t xml:space="preserve"> will now accept input data, November 4, </w:t>
            </w:r>
            <w:proofErr w:type="gramStart"/>
            <w:r>
              <w:rPr>
                <w:b/>
                <w:bCs/>
                <w:sz w:val="16"/>
                <w:szCs w:val="16"/>
              </w:rPr>
              <w:t>2008</w:t>
            </w:r>
            <w:proofErr w:type="gramEnd"/>
            <w:r>
              <w:rPr>
                <w:b/>
                <w:bCs/>
                <w:sz w:val="16"/>
                <w:szCs w:val="16"/>
              </w:rPr>
              <w:t xml:space="preserve"> implementation</w:t>
            </w:r>
          </w:p>
        </w:tc>
      </w:tr>
      <w:tr w:rsidR="009C055B" w14:paraId="3BFC1745"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367462D" w14:textId="77777777" w:rsidR="009C055B" w:rsidRDefault="009C055B" w:rsidP="009C055B">
            <w:pPr>
              <w:spacing w:after="0" w:line="240" w:lineRule="auto"/>
              <w:rPr>
                <w:b/>
                <w:bCs/>
                <w:sz w:val="16"/>
                <w:szCs w:val="16"/>
              </w:rPr>
            </w:pPr>
            <w:r>
              <w:rPr>
                <w:b/>
                <w:bCs/>
                <w:sz w:val="16"/>
                <w:szCs w:val="16"/>
              </w:rPr>
              <w:t xml:space="preserve">Adding Support for Appraiser Type, August 25, </w:t>
            </w:r>
            <w:proofErr w:type="gramStart"/>
            <w:r>
              <w:rPr>
                <w:b/>
                <w:bCs/>
                <w:sz w:val="16"/>
                <w:szCs w:val="16"/>
              </w:rPr>
              <w:t>2008</w:t>
            </w:r>
            <w:proofErr w:type="gramEnd"/>
            <w:r>
              <w:rPr>
                <w:b/>
                <w:bCs/>
                <w:sz w:val="16"/>
                <w:szCs w:val="16"/>
              </w:rPr>
              <w:t xml:space="preserve"> implementation</w:t>
            </w:r>
          </w:p>
        </w:tc>
      </w:tr>
      <w:tr w:rsidR="009C055B" w14:paraId="44D27C04"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15939F"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new attribute,</w:t>
            </w:r>
            <w:r>
              <w:rPr>
                <w:rStyle w:val="apple-converted-space"/>
                <w:sz w:val="16"/>
                <w:szCs w:val="16"/>
              </w:rPr>
              <w:t> </w:t>
            </w:r>
            <w:hyperlink r:id="rId25" w:anchor="aprsrt" w:history="1">
              <w:r>
                <w:rPr>
                  <w:rStyle w:val="Hyperlink"/>
                  <w:rFonts w:ascii="inherit" w:hAnsi="inherit"/>
                  <w:b/>
                  <w:bCs/>
                  <w:color w:val="A52A2A"/>
                  <w:sz w:val="16"/>
                  <w:szCs w:val="16"/>
                  <w:u w:val="none"/>
                </w:rPr>
                <w:t>Type</w:t>
              </w:r>
            </w:hyperlink>
            <w:r>
              <w:rPr>
                <w:sz w:val="16"/>
                <w:szCs w:val="16"/>
              </w:rPr>
              <w:t xml:space="preserve">, to </w:t>
            </w:r>
            <w:proofErr w:type="spellStart"/>
            <w:r>
              <w:rPr>
                <w:sz w:val="16"/>
                <w:szCs w:val="16"/>
              </w:rPr>
              <w:t>FHAVAAppraiserLicenseIdentifier</w:t>
            </w:r>
            <w:proofErr w:type="spellEnd"/>
            <w:r>
              <w:rPr>
                <w:sz w:val="16"/>
                <w:szCs w:val="16"/>
              </w:rPr>
              <w:t xml:space="preserve"> element</w:t>
            </w:r>
            <w:r>
              <w:rPr>
                <w:sz w:val="16"/>
                <w:szCs w:val="16"/>
              </w:rPr>
              <w:br/>
            </w:r>
            <w:r>
              <w:rPr>
                <w:b/>
                <w:bCs/>
                <w:sz w:val="16"/>
                <w:szCs w:val="16"/>
              </w:rPr>
              <w:t>Added</w:t>
            </w:r>
            <w:r>
              <w:rPr>
                <w:rStyle w:val="apple-converted-space"/>
                <w:sz w:val="16"/>
                <w:szCs w:val="16"/>
              </w:rPr>
              <w:t> </w:t>
            </w:r>
            <w:r>
              <w:rPr>
                <w:sz w:val="16"/>
                <w:szCs w:val="16"/>
              </w:rPr>
              <w:t>new element,</w:t>
            </w:r>
            <w:r>
              <w:rPr>
                <w:rStyle w:val="apple-converted-space"/>
                <w:sz w:val="16"/>
                <w:szCs w:val="16"/>
              </w:rPr>
              <w:t> </w:t>
            </w:r>
            <w:proofErr w:type="spellStart"/>
            <w:r w:rsidR="003C2425">
              <w:fldChar w:fldCharType="begin"/>
            </w:r>
            <w:r w:rsidR="003C2425">
              <w:instrText>HYPERLINK "http://hudstage.hud.gov/offices/hsg/sfh/f17c/f17evc_xmlhlp.cfm" \l "aprsrt2"</w:instrText>
            </w:r>
            <w:r w:rsidR="003C2425">
              <w:fldChar w:fldCharType="separate"/>
            </w:r>
            <w:r>
              <w:rPr>
                <w:rStyle w:val="Hyperlink"/>
                <w:rFonts w:ascii="inherit" w:hAnsi="inherit"/>
                <w:b/>
                <w:bCs/>
                <w:color w:val="A52A2A"/>
                <w:sz w:val="16"/>
                <w:szCs w:val="16"/>
                <w:u w:val="none"/>
              </w:rPr>
              <w:t>LicenseType</w:t>
            </w:r>
            <w:proofErr w:type="spellEnd"/>
            <w:r w:rsidR="003C2425">
              <w:rPr>
                <w:rStyle w:val="Hyperlink"/>
                <w:rFonts w:ascii="inherit" w:hAnsi="inherit"/>
                <w:b/>
                <w:bCs/>
                <w:color w:val="A52A2A"/>
                <w:sz w:val="16"/>
                <w:szCs w:val="16"/>
                <w:u w:val="none"/>
              </w:rPr>
              <w:fldChar w:fldCharType="end"/>
            </w:r>
            <w:r>
              <w:rPr>
                <w:sz w:val="16"/>
                <w:szCs w:val="16"/>
              </w:rPr>
              <w:t>, to PARTY element</w:t>
            </w:r>
          </w:p>
          <w:p w14:paraId="43CD27A2" w14:textId="77777777" w:rsidR="009C055B" w:rsidRDefault="0052234B" w:rsidP="009C055B">
            <w:pPr>
              <w:spacing w:after="0" w:line="240" w:lineRule="auto"/>
              <w:rPr>
                <w:sz w:val="16"/>
                <w:szCs w:val="16"/>
              </w:rPr>
            </w:pPr>
            <w:r>
              <w:rPr>
                <w:sz w:val="16"/>
                <w:szCs w:val="16"/>
              </w:rPr>
              <w:pict w14:anchorId="22C86107">
                <v:rect id="_x0000_i1027" style="width:0;height:1.5pt" o:hralign="center" o:hrstd="t" o:hrnoshade="t" o:hr="t" fillcolor="#a0a0a0" stroked="f"/>
              </w:pict>
            </w:r>
          </w:p>
          <w:p w14:paraId="307648C5" w14:textId="77777777" w:rsidR="009C055B" w:rsidRDefault="009C055B" w:rsidP="009C055B">
            <w:pPr>
              <w:spacing w:after="0" w:line="240" w:lineRule="auto"/>
              <w:rPr>
                <w:sz w:val="16"/>
                <w:szCs w:val="16"/>
              </w:rPr>
            </w:pPr>
            <w:r>
              <w:rPr>
                <w:sz w:val="16"/>
                <w:szCs w:val="16"/>
              </w:rPr>
              <w:t>Type of license issued to appraiser. This field is optional unless the appraiser cannot be uniquely identified by state and license combination. If Type is omitted and the state and license combination is unable to uniquely identify the appraiser, this transaction will return an error message.</w:t>
            </w:r>
            <w:r>
              <w:rPr>
                <w:rStyle w:val="apple-converted-space"/>
                <w:sz w:val="16"/>
                <w:szCs w:val="16"/>
              </w:rPr>
              <w:t> </w:t>
            </w:r>
            <w:r>
              <w:rPr>
                <w:sz w:val="16"/>
                <w:szCs w:val="16"/>
              </w:rPr>
              <w:br/>
            </w:r>
            <w:r>
              <w:rPr>
                <w:sz w:val="16"/>
                <w:szCs w:val="16"/>
              </w:rPr>
              <w:br/>
              <w:t xml:space="preserve">Valid values for the license type fields are Licensed, </w:t>
            </w:r>
            <w:proofErr w:type="spellStart"/>
            <w:r>
              <w:rPr>
                <w:sz w:val="16"/>
                <w:szCs w:val="16"/>
              </w:rPr>
              <w:t>CertifiedGeneral</w:t>
            </w:r>
            <w:proofErr w:type="spellEnd"/>
            <w:r>
              <w:rPr>
                <w:sz w:val="16"/>
                <w:szCs w:val="16"/>
              </w:rPr>
              <w:t xml:space="preserve">, </w:t>
            </w:r>
            <w:proofErr w:type="spellStart"/>
            <w:r>
              <w:rPr>
                <w:sz w:val="16"/>
                <w:szCs w:val="16"/>
              </w:rPr>
              <w:t>CertifiedResidential</w:t>
            </w:r>
            <w:proofErr w:type="spellEnd"/>
          </w:p>
        </w:tc>
      </w:tr>
      <w:tr w:rsidR="009C055B" w14:paraId="61E1C626"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EC861C" w14:textId="77777777" w:rsidR="009C055B" w:rsidRDefault="009C055B" w:rsidP="009C055B">
            <w:pPr>
              <w:spacing w:after="0" w:line="240" w:lineRule="auto"/>
              <w:rPr>
                <w:b/>
                <w:bCs/>
                <w:sz w:val="16"/>
                <w:szCs w:val="16"/>
              </w:rPr>
            </w:pPr>
            <w:r>
              <w:rPr>
                <w:b/>
                <w:bCs/>
                <w:sz w:val="16"/>
                <w:szCs w:val="16"/>
              </w:rPr>
              <w:t xml:space="preserve">Loan Transmittal, June 9, </w:t>
            </w:r>
            <w:proofErr w:type="gramStart"/>
            <w:r>
              <w:rPr>
                <w:b/>
                <w:bCs/>
                <w:sz w:val="16"/>
                <w:szCs w:val="16"/>
              </w:rPr>
              <w:t>2008</w:t>
            </w:r>
            <w:proofErr w:type="gramEnd"/>
            <w:r>
              <w:rPr>
                <w:b/>
                <w:bCs/>
                <w:sz w:val="16"/>
                <w:szCs w:val="16"/>
              </w:rPr>
              <w:t xml:space="preserve"> implementation. Changes will become mandatory on October 1 2008</w:t>
            </w:r>
          </w:p>
        </w:tc>
      </w:tr>
      <w:tr w:rsidR="009C055B" w14:paraId="762FD284"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7B81D0"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new attribute to new element VALUATIONS,</w:t>
            </w:r>
            <w:r>
              <w:rPr>
                <w:rStyle w:val="apple-converted-space"/>
                <w:sz w:val="16"/>
                <w:szCs w:val="16"/>
              </w:rPr>
              <w:t> </w:t>
            </w:r>
            <w:proofErr w:type="spellStart"/>
            <w:r w:rsidR="003C2425">
              <w:fldChar w:fldCharType="begin"/>
            </w:r>
            <w:r w:rsidR="003C2425">
              <w:instrText>HYPERLINK "http://hudstage.hud.gov/offices/hsg/sfh/f17c/f17evc_xmlhlp.cfm" \l "const"</w:instrText>
            </w:r>
            <w:r w:rsidR="003C2425">
              <w:fldChar w:fldCharType="separate"/>
            </w:r>
            <w:r>
              <w:rPr>
                <w:rStyle w:val="Hyperlink"/>
                <w:rFonts w:ascii="inherit" w:hAnsi="inherit"/>
                <w:b/>
                <w:bCs/>
                <w:color w:val="A52A2A"/>
                <w:sz w:val="16"/>
                <w:szCs w:val="16"/>
                <w:u w:val="none"/>
              </w:rPr>
              <w:t>BuildingStatusType</w:t>
            </w:r>
            <w:proofErr w:type="spellEnd"/>
            <w:r w:rsidR="003C2425">
              <w:rPr>
                <w:rStyle w:val="Hyperlink"/>
                <w:rFonts w:ascii="inherit" w:hAnsi="inherit"/>
                <w:b/>
                <w:bCs/>
                <w:color w:val="A52A2A"/>
                <w:sz w:val="16"/>
                <w:szCs w:val="16"/>
                <w:u w:val="none"/>
              </w:rPr>
              <w:fldChar w:fldCharType="end"/>
            </w:r>
          </w:p>
        </w:tc>
      </w:tr>
      <w:tr w:rsidR="009C055B" w14:paraId="171CAA14"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ABF682" w14:textId="77777777" w:rsidR="009C055B" w:rsidRDefault="009C055B" w:rsidP="009C055B">
            <w:pPr>
              <w:spacing w:after="0" w:line="240" w:lineRule="auto"/>
              <w:rPr>
                <w:sz w:val="16"/>
                <w:szCs w:val="16"/>
              </w:rPr>
            </w:pPr>
            <w:r>
              <w:rPr>
                <w:b/>
                <w:bCs/>
                <w:sz w:val="16"/>
                <w:szCs w:val="16"/>
              </w:rPr>
              <w:t>Changes to FHAVA element, addition of 4 attributes related to correct ADP Code choice. Implementation date February 9, 2008</w:t>
            </w:r>
            <w:r>
              <w:rPr>
                <w:sz w:val="16"/>
                <w:szCs w:val="16"/>
              </w:rPr>
              <w:br/>
            </w:r>
            <w:hyperlink r:id="rId26" w:anchor="fhavaam" w:history="1">
              <w:r>
                <w:rPr>
                  <w:rStyle w:val="Hyperlink"/>
                  <w:rFonts w:ascii="inherit" w:hAnsi="inherit"/>
                  <w:b/>
                  <w:bCs/>
                  <w:color w:val="A52A2A"/>
                  <w:sz w:val="16"/>
                  <w:szCs w:val="16"/>
                  <w:u w:val="none"/>
                </w:rPr>
                <w:t>Amortization</w:t>
              </w:r>
            </w:hyperlink>
            <w:r>
              <w:rPr>
                <w:sz w:val="16"/>
                <w:szCs w:val="16"/>
              </w:rPr>
              <w:t>,</w:t>
            </w:r>
            <w:r>
              <w:rPr>
                <w:sz w:val="16"/>
                <w:szCs w:val="16"/>
              </w:rPr>
              <w:br/>
            </w:r>
            <w:hyperlink r:id="rId27" w:anchor="fhavahp" w:history="1">
              <w:proofErr w:type="spellStart"/>
              <w:r>
                <w:rPr>
                  <w:rStyle w:val="Hyperlink"/>
                  <w:rFonts w:ascii="inherit" w:hAnsi="inherit"/>
                  <w:b/>
                  <w:bCs/>
                  <w:color w:val="A52A2A"/>
                  <w:sz w:val="16"/>
                  <w:szCs w:val="16"/>
                  <w:u w:val="none"/>
                </w:rPr>
                <w:t>HousingProgram</w:t>
              </w:r>
              <w:proofErr w:type="spellEnd"/>
            </w:hyperlink>
            <w:r>
              <w:rPr>
                <w:sz w:val="16"/>
                <w:szCs w:val="16"/>
              </w:rPr>
              <w:t>,</w:t>
            </w:r>
            <w:r>
              <w:rPr>
                <w:sz w:val="16"/>
                <w:szCs w:val="16"/>
              </w:rPr>
              <w:br/>
            </w:r>
            <w:hyperlink r:id="rId28" w:anchor="fhavasp" w:history="1">
              <w:proofErr w:type="spellStart"/>
              <w:r>
                <w:rPr>
                  <w:rStyle w:val="Hyperlink"/>
                  <w:rFonts w:ascii="inherit" w:hAnsi="inherit"/>
                  <w:b/>
                  <w:bCs/>
                  <w:color w:val="A52A2A"/>
                  <w:sz w:val="16"/>
                  <w:szCs w:val="16"/>
                  <w:u w:val="none"/>
                </w:rPr>
                <w:t>SpecialProgram</w:t>
              </w:r>
              <w:proofErr w:type="spellEnd"/>
            </w:hyperlink>
            <w:r>
              <w:rPr>
                <w:sz w:val="16"/>
                <w:szCs w:val="16"/>
              </w:rPr>
              <w:t>,</w:t>
            </w:r>
            <w:r>
              <w:rPr>
                <w:sz w:val="16"/>
                <w:szCs w:val="16"/>
              </w:rPr>
              <w:br/>
            </w:r>
            <w:hyperlink r:id="rId29" w:anchor="fhavabd" w:history="1">
              <w:proofErr w:type="spellStart"/>
              <w:r>
                <w:rPr>
                  <w:rStyle w:val="Hyperlink"/>
                  <w:rFonts w:ascii="inherit" w:hAnsi="inherit"/>
                  <w:b/>
                  <w:bCs/>
                  <w:color w:val="A52A2A"/>
                  <w:sz w:val="16"/>
                  <w:szCs w:val="16"/>
                  <w:u w:val="none"/>
                </w:rPr>
                <w:t>BuyDown</w:t>
              </w:r>
              <w:proofErr w:type="spellEnd"/>
            </w:hyperlink>
          </w:p>
        </w:tc>
      </w:tr>
      <w:tr w:rsidR="009C055B" w14:paraId="693E0F57"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B5745E" w14:textId="77777777" w:rsidR="009C055B" w:rsidRDefault="009C055B" w:rsidP="009C055B">
            <w:pPr>
              <w:spacing w:after="0" w:line="240" w:lineRule="auto"/>
              <w:jc w:val="center"/>
              <w:rPr>
                <w:b/>
                <w:bCs/>
                <w:sz w:val="16"/>
                <w:szCs w:val="16"/>
              </w:rPr>
            </w:pPr>
            <w:r>
              <w:rPr>
                <w:b/>
                <w:bCs/>
                <w:sz w:val="16"/>
                <w:szCs w:val="16"/>
              </w:rPr>
              <w:t>LIBOR Changes, December 14</w:t>
            </w:r>
            <w:proofErr w:type="gramStart"/>
            <w:r>
              <w:rPr>
                <w:b/>
                <w:bCs/>
                <w:sz w:val="16"/>
                <w:szCs w:val="16"/>
              </w:rPr>
              <w:t xml:space="preserve"> 2007</w:t>
            </w:r>
            <w:proofErr w:type="gramEnd"/>
            <w:r>
              <w:rPr>
                <w:b/>
                <w:bCs/>
                <w:sz w:val="16"/>
                <w:szCs w:val="16"/>
              </w:rPr>
              <w:t xml:space="preserve"> Mandatory on this date.</w:t>
            </w:r>
          </w:p>
        </w:tc>
      </w:tr>
      <w:tr w:rsidR="009C055B" w14:paraId="7209624B"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CDF6A9B"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proofErr w:type="spellStart"/>
            <w:r w:rsidR="003C2425">
              <w:fldChar w:fldCharType="begin"/>
            </w:r>
            <w:r w:rsidR="003C2425">
              <w:instrText>HYPERLINK "http://hudstage.hud.gov/offices/hsg/sfh/f17c/f17evc_xmlhlp.cfm" \l "arm_eri_element"</w:instrText>
            </w:r>
            <w:r w:rsidR="003C2425">
              <w:fldChar w:fldCharType="separate"/>
            </w:r>
            <w:r>
              <w:rPr>
                <w:rStyle w:val="Hyperlink"/>
                <w:rFonts w:ascii="inherit" w:hAnsi="inherit"/>
                <w:b/>
                <w:bCs/>
                <w:color w:val="A52A2A"/>
                <w:sz w:val="16"/>
                <w:szCs w:val="16"/>
                <w:u w:val="none"/>
              </w:rPr>
              <w:t>FHAVAExpectedRateIndex</w:t>
            </w:r>
            <w:proofErr w:type="spellEnd"/>
            <w:r w:rsidR="003C2425">
              <w:rPr>
                <w:rStyle w:val="Hyperlink"/>
                <w:rFonts w:ascii="inherit" w:hAnsi="inherit"/>
                <w:b/>
                <w:bCs/>
                <w:color w:val="A52A2A"/>
                <w:sz w:val="16"/>
                <w:szCs w:val="16"/>
                <w:u w:val="none"/>
              </w:rPr>
              <w:fldChar w:fldCharType="end"/>
            </w:r>
            <w:r>
              <w:rPr>
                <w:rStyle w:val="apple-converted-space"/>
                <w:sz w:val="16"/>
                <w:szCs w:val="16"/>
              </w:rPr>
              <w:t> </w:t>
            </w:r>
            <w:r>
              <w:rPr>
                <w:sz w:val="16"/>
                <w:szCs w:val="16"/>
              </w:rPr>
              <w:t>element</w:t>
            </w:r>
          </w:p>
        </w:tc>
      </w:tr>
      <w:tr w:rsidR="009C055B" w14:paraId="21394286"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0CDAF8"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proofErr w:type="spellStart"/>
            <w:r w:rsidR="003C2425">
              <w:fldChar w:fldCharType="begin"/>
            </w:r>
            <w:r w:rsidR="003C2425">
              <w:instrText>HYPERLINK "http://hudstage.hud.gov/offices/hsg/sfh/f17c/f17evc_xmlhlp.cfm" \l "arm_indx_attribute"</w:instrText>
            </w:r>
            <w:r w:rsidR="003C2425">
              <w:fldChar w:fldCharType="separate"/>
            </w:r>
            <w:r>
              <w:rPr>
                <w:rStyle w:val="Hyperlink"/>
                <w:rFonts w:ascii="inherit" w:hAnsi="inherit"/>
                <w:b/>
                <w:bCs/>
                <w:color w:val="A52A2A"/>
                <w:sz w:val="16"/>
                <w:szCs w:val="16"/>
                <w:u w:val="none"/>
              </w:rPr>
              <w:t>ARMIndexType</w:t>
            </w:r>
            <w:proofErr w:type="spellEnd"/>
            <w:r w:rsidR="003C2425">
              <w:rPr>
                <w:rStyle w:val="Hyperlink"/>
                <w:rFonts w:ascii="inherit" w:hAnsi="inherit"/>
                <w:b/>
                <w:bCs/>
                <w:color w:val="A52A2A"/>
                <w:sz w:val="16"/>
                <w:szCs w:val="16"/>
                <w:u w:val="none"/>
              </w:rPr>
              <w:fldChar w:fldCharType="end"/>
            </w:r>
            <w:r>
              <w:rPr>
                <w:rStyle w:val="apple-converted-space"/>
                <w:sz w:val="16"/>
                <w:szCs w:val="16"/>
              </w:rPr>
              <w:t> </w:t>
            </w:r>
            <w:r>
              <w:rPr>
                <w:sz w:val="16"/>
                <w:szCs w:val="16"/>
              </w:rPr>
              <w:t>attribute to PRODUCT element</w:t>
            </w:r>
          </w:p>
        </w:tc>
      </w:tr>
      <w:tr w:rsidR="009C055B" w14:paraId="6F1AB607"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CB9CDD9" w14:textId="77777777" w:rsidR="009C055B" w:rsidRDefault="009C055B" w:rsidP="009C055B">
            <w:pPr>
              <w:spacing w:after="0" w:line="240" w:lineRule="auto"/>
              <w:jc w:val="center"/>
              <w:rPr>
                <w:b/>
                <w:bCs/>
                <w:sz w:val="16"/>
                <w:szCs w:val="16"/>
              </w:rPr>
            </w:pPr>
            <w:r>
              <w:rPr>
                <w:b/>
                <w:bCs/>
                <w:sz w:val="16"/>
                <w:szCs w:val="16"/>
              </w:rPr>
              <w:t xml:space="preserve">Consolidation of payment plan fields August 10, </w:t>
            </w:r>
            <w:proofErr w:type="gramStart"/>
            <w:r>
              <w:rPr>
                <w:b/>
                <w:bCs/>
                <w:sz w:val="16"/>
                <w:szCs w:val="16"/>
              </w:rPr>
              <w:t>2007</w:t>
            </w:r>
            <w:proofErr w:type="gramEnd"/>
            <w:r>
              <w:rPr>
                <w:b/>
                <w:bCs/>
                <w:sz w:val="16"/>
                <w:szCs w:val="16"/>
              </w:rPr>
              <w:t xml:space="preserve"> implementation</w:t>
            </w:r>
          </w:p>
        </w:tc>
      </w:tr>
      <w:tr w:rsidR="009C055B" w14:paraId="3EF62617"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C60D39" w14:textId="77777777" w:rsidR="009C055B" w:rsidRDefault="009C055B" w:rsidP="009C055B">
            <w:pPr>
              <w:spacing w:after="0" w:line="240" w:lineRule="auto"/>
              <w:rPr>
                <w:sz w:val="16"/>
                <w:szCs w:val="16"/>
              </w:rPr>
            </w:pPr>
            <w:r>
              <w:rPr>
                <w:b/>
                <w:bCs/>
                <w:sz w:val="16"/>
                <w:szCs w:val="16"/>
              </w:rPr>
              <w:t>Dropped</w:t>
            </w:r>
            <w:r>
              <w:rPr>
                <w:rStyle w:val="apple-converted-space"/>
                <w:sz w:val="16"/>
                <w:szCs w:val="16"/>
              </w:rPr>
              <w:t> </w:t>
            </w:r>
            <w:proofErr w:type="spellStart"/>
            <w:r>
              <w:rPr>
                <w:sz w:val="16"/>
                <w:szCs w:val="16"/>
              </w:rPr>
              <w:t>FHAVAHECMPaymentPlanTenure</w:t>
            </w:r>
            <w:proofErr w:type="spellEnd"/>
            <w:r>
              <w:rPr>
                <w:sz w:val="16"/>
                <w:szCs w:val="16"/>
              </w:rPr>
              <w:t xml:space="preserve"> element</w:t>
            </w:r>
          </w:p>
        </w:tc>
      </w:tr>
      <w:tr w:rsidR="009C055B" w14:paraId="5BB42333"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2006DE" w14:textId="77777777" w:rsidR="009C055B" w:rsidRDefault="009C055B" w:rsidP="009C055B">
            <w:pPr>
              <w:spacing w:after="0" w:line="240" w:lineRule="auto"/>
              <w:rPr>
                <w:sz w:val="16"/>
                <w:szCs w:val="16"/>
              </w:rPr>
            </w:pPr>
            <w:r>
              <w:rPr>
                <w:b/>
                <w:bCs/>
                <w:sz w:val="16"/>
                <w:szCs w:val="16"/>
              </w:rPr>
              <w:t>Dropped</w:t>
            </w:r>
            <w:r>
              <w:rPr>
                <w:rStyle w:val="apple-converted-space"/>
                <w:sz w:val="16"/>
                <w:szCs w:val="16"/>
              </w:rPr>
              <w:t> </w:t>
            </w:r>
            <w:proofErr w:type="spellStart"/>
            <w:r>
              <w:rPr>
                <w:sz w:val="16"/>
                <w:szCs w:val="16"/>
              </w:rPr>
              <w:t>FHAVAHECMPaymentPlanTerm</w:t>
            </w:r>
            <w:proofErr w:type="spellEnd"/>
            <w:r>
              <w:rPr>
                <w:sz w:val="16"/>
                <w:szCs w:val="16"/>
              </w:rPr>
              <w:t xml:space="preserve"> element</w:t>
            </w:r>
          </w:p>
        </w:tc>
      </w:tr>
      <w:tr w:rsidR="009C055B" w14:paraId="1B91FA44"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B75058" w14:textId="77777777" w:rsidR="009C055B" w:rsidRDefault="009C055B" w:rsidP="009C055B">
            <w:pPr>
              <w:spacing w:after="0" w:line="240" w:lineRule="auto"/>
              <w:rPr>
                <w:sz w:val="16"/>
                <w:szCs w:val="16"/>
              </w:rPr>
            </w:pPr>
            <w:r>
              <w:rPr>
                <w:b/>
                <w:bCs/>
                <w:sz w:val="16"/>
                <w:szCs w:val="16"/>
              </w:rPr>
              <w:t>Dropped</w:t>
            </w:r>
            <w:r>
              <w:rPr>
                <w:rStyle w:val="apple-converted-space"/>
                <w:sz w:val="16"/>
                <w:szCs w:val="16"/>
              </w:rPr>
              <w:t> </w:t>
            </w:r>
            <w:proofErr w:type="spellStart"/>
            <w:r>
              <w:rPr>
                <w:sz w:val="16"/>
                <w:szCs w:val="16"/>
              </w:rPr>
              <w:t>FHAVAHECMPaymentPlanLineOfCredit</w:t>
            </w:r>
            <w:proofErr w:type="spellEnd"/>
            <w:r>
              <w:rPr>
                <w:sz w:val="16"/>
                <w:szCs w:val="16"/>
              </w:rPr>
              <w:t xml:space="preserve"> element</w:t>
            </w:r>
          </w:p>
        </w:tc>
      </w:tr>
      <w:tr w:rsidR="009C055B" w14:paraId="4B3D7F6E"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3AC251"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proofErr w:type="spellStart"/>
            <w:r w:rsidR="003C2425">
              <w:fldChar w:fldCharType="begin"/>
            </w:r>
            <w:r w:rsidR="003C2425">
              <w:instrText>HYPERLINK "http://hudstage.hud.gov/offices/hsg/sfh/f17c/f17evc_xmlhlp.cfm" \l "new_payment"</w:instrText>
            </w:r>
            <w:r w:rsidR="003C2425">
              <w:fldChar w:fldCharType="separate"/>
            </w:r>
            <w:r>
              <w:rPr>
                <w:rStyle w:val="Hyperlink"/>
                <w:rFonts w:ascii="inherit" w:hAnsi="inherit"/>
                <w:b/>
                <w:bCs/>
                <w:color w:val="A52A2A"/>
                <w:sz w:val="16"/>
                <w:szCs w:val="16"/>
                <w:u w:val="none"/>
              </w:rPr>
              <w:t>FHAVAHECMPaymentPlan</w:t>
            </w:r>
            <w:proofErr w:type="spellEnd"/>
            <w:r w:rsidR="003C2425">
              <w:rPr>
                <w:rStyle w:val="Hyperlink"/>
                <w:rFonts w:ascii="inherit" w:hAnsi="inherit"/>
                <w:b/>
                <w:bCs/>
                <w:color w:val="A52A2A"/>
                <w:sz w:val="16"/>
                <w:szCs w:val="16"/>
                <w:u w:val="none"/>
              </w:rPr>
              <w:fldChar w:fldCharType="end"/>
            </w:r>
            <w:r>
              <w:rPr>
                <w:rStyle w:val="apple-converted-space"/>
                <w:sz w:val="16"/>
                <w:szCs w:val="16"/>
              </w:rPr>
              <w:t> </w:t>
            </w:r>
            <w:r>
              <w:rPr>
                <w:sz w:val="16"/>
                <w:szCs w:val="16"/>
              </w:rPr>
              <w:t>element</w:t>
            </w:r>
          </w:p>
        </w:tc>
      </w:tr>
      <w:tr w:rsidR="009C055B" w14:paraId="0DDB7B5A"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4E8F48" w14:textId="77777777" w:rsidR="009C055B" w:rsidRDefault="009C055B" w:rsidP="009C055B">
            <w:pPr>
              <w:spacing w:after="0" w:line="240" w:lineRule="auto"/>
              <w:jc w:val="center"/>
              <w:rPr>
                <w:b/>
                <w:bCs/>
                <w:sz w:val="16"/>
                <w:szCs w:val="16"/>
              </w:rPr>
            </w:pPr>
            <w:proofErr w:type="spellStart"/>
            <w:r>
              <w:rPr>
                <w:b/>
                <w:bCs/>
                <w:sz w:val="16"/>
                <w:szCs w:val="16"/>
              </w:rPr>
              <w:t>ProcessLenderEndorsementStatus</w:t>
            </w:r>
            <w:proofErr w:type="spellEnd"/>
            <w:r>
              <w:rPr>
                <w:b/>
                <w:bCs/>
                <w:sz w:val="16"/>
                <w:szCs w:val="16"/>
              </w:rPr>
              <w:t xml:space="preserve"> May 11, </w:t>
            </w:r>
            <w:proofErr w:type="gramStart"/>
            <w:r>
              <w:rPr>
                <w:b/>
                <w:bCs/>
                <w:sz w:val="16"/>
                <w:szCs w:val="16"/>
              </w:rPr>
              <w:t>2007</w:t>
            </w:r>
            <w:proofErr w:type="gramEnd"/>
            <w:r>
              <w:rPr>
                <w:b/>
                <w:bCs/>
                <w:sz w:val="16"/>
                <w:szCs w:val="16"/>
              </w:rPr>
              <w:t xml:space="preserve"> implementation</w:t>
            </w:r>
          </w:p>
        </w:tc>
      </w:tr>
      <w:tr w:rsidR="009C055B" w14:paraId="057ABC70"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17D608"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attribute</w:t>
            </w:r>
            <w:r>
              <w:rPr>
                <w:rStyle w:val="apple-converted-space"/>
                <w:sz w:val="16"/>
                <w:szCs w:val="16"/>
              </w:rPr>
              <w:t> </w:t>
            </w:r>
            <w:proofErr w:type="spellStart"/>
            <w:r w:rsidR="003C2425">
              <w:fldChar w:fldCharType="begin"/>
            </w:r>
            <w:r w:rsidR="003C2425">
              <w:instrText>HYPERLINK "http://hudstage.hud.gov/offices/hsg/sfh/f17c/f17evc_xmlhlp.cfm" \l "ples"</w:instrText>
            </w:r>
            <w:r w:rsidR="003C2425">
              <w:fldChar w:fldCharType="separate"/>
            </w:r>
            <w:r>
              <w:rPr>
                <w:rStyle w:val="Hyperlink"/>
                <w:rFonts w:ascii="inherit" w:hAnsi="inherit"/>
                <w:b/>
                <w:bCs/>
                <w:color w:val="A52A2A"/>
                <w:sz w:val="16"/>
                <w:szCs w:val="16"/>
                <w:u w:val="none"/>
              </w:rPr>
              <w:t>ProcessLenderEndorsementStatus</w:t>
            </w:r>
            <w:proofErr w:type="spellEnd"/>
            <w:r w:rsidR="003C2425">
              <w:rPr>
                <w:rStyle w:val="Hyperlink"/>
                <w:rFonts w:ascii="inherit" w:hAnsi="inherit"/>
                <w:b/>
                <w:bCs/>
                <w:color w:val="A52A2A"/>
                <w:sz w:val="16"/>
                <w:szCs w:val="16"/>
                <w:u w:val="none"/>
              </w:rPr>
              <w:fldChar w:fldCharType="end"/>
            </w:r>
            <w:r>
              <w:rPr>
                <w:rStyle w:val="apple-converted-space"/>
                <w:sz w:val="16"/>
                <w:szCs w:val="16"/>
              </w:rPr>
              <w:t> </w:t>
            </w:r>
            <w:r>
              <w:rPr>
                <w:sz w:val="16"/>
                <w:szCs w:val="16"/>
              </w:rPr>
              <w:t>to MORTGAGEINSURANCE element</w:t>
            </w:r>
          </w:p>
        </w:tc>
      </w:tr>
      <w:tr w:rsidR="009C055B" w14:paraId="03E4BEBA"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9BCBC2" w14:textId="77777777" w:rsidR="009C055B" w:rsidRDefault="009C055B" w:rsidP="009C055B">
            <w:pPr>
              <w:spacing w:after="0" w:line="240" w:lineRule="auto"/>
              <w:jc w:val="center"/>
              <w:rPr>
                <w:b/>
                <w:bCs/>
                <w:sz w:val="16"/>
                <w:szCs w:val="16"/>
              </w:rPr>
            </w:pPr>
            <w:r>
              <w:rPr>
                <w:b/>
                <w:bCs/>
                <w:sz w:val="16"/>
                <w:szCs w:val="16"/>
              </w:rPr>
              <w:lastRenderedPageBreak/>
              <w:t xml:space="preserve">Borrower Verification June 18, </w:t>
            </w:r>
            <w:proofErr w:type="gramStart"/>
            <w:r>
              <w:rPr>
                <w:b/>
                <w:bCs/>
                <w:sz w:val="16"/>
                <w:szCs w:val="16"/>
              </w:rPr>
              <w:t>2005</w:t>
            </w:r>
            <w:proofErr w:type="gramEnd"/>
            <w:r>
              <w:rPr>
                <w:b/>
                <w:bCs/>
                <w:sz w:val="16"/>
                <w:szCs w:val="16"/>
              </w:rPr>
              <w:t xml:space="preserve"> implementation</w:t>
            </w:r>
          </w:p>
        </w:tc>
      </w:tr>
      <w:tr w:rsidR="009C055B" w14:paraId="2E85FE28"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9759299" w14:textId="77777777" w:rsidR="009C055B" w:rsidRDefault="009C055B" w:rsidP="009C055B">
            <w:pPr>
              <w:spacing w:after="0" w:line="240" w:lineRule="auto"/>
              <w:rPr>
                <w:sz w:val="16"/>
                <w:szCs w:val="16"/>
              </w:rPr>
            </w:pPr>
            <w:r>
              <w:rPr>
                <w:sz w:val="16"/>
                <w:szCs w:val="16"/>
              </w:rPr>
              <w:t>All borrowers with SSNs will be validated.</w:t>
            </w:r>
            <w:r>
              <w:rPr>
                <w:sz w:val="16"/>
                <w:szCs w:val="16"/>
              </w:rPr>
              <w:br/>
              <w:t>A new control element (</w:t>
            </w:r>
            <w:proofErr w:type="spellStart"/>
            <w:r>
              <w:rPr>
                <w:b/>
                <w:bCs/>
                <w:sz w:val="16"/>
                <w:szCs w:val="16"/>
              </w:rPr>
              <w:t>BorrowerValidationIndicator</w:t>
            </w:r>
            <w:proofErr w:type="spellEnd"/>
            <w:r>
              <w:rPr>
                <w:sz w:val="16"/>
                <w:szCs w:val="16"/>
              </w:rPr>
              <w:t>) is provided to override borrower validation when needed.</w:t>
            </w:r>
          </w:p>
        </w:tc>
      </w:tr>
      <w:tr w:rsidR="009C055B" w14:paraId="2E4BA766"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57400B2"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new element</w:t>
            </w:r>
            <w:r>
              <w:rPr>
                <w:rStyle w:val="apple-converted-space"/>
                <w:sz w:val="16"/>
                <w:szCs w:val="16"/>
              </w:rPr>
              <w:t> </w:t>
            </w:r>
            <w:proofErr w:type="spellStart"/>
            <w:r w:rsidR="003C2425">
              <w:fldChar w:fldCharType="begin"/>
            </w:r>
            <w:r w:rsidR="003C2425">
              <w:instrText>HYPERLINK "http://hudstage.hud.gov/offices/hsg/sfh/f17c/f17evc_xmlhlp.cfm" \l "may16"</w:instrText>
            </w:r>
            <w:r w:rsidR="003C2425">
              <w:fldChar w:fldCharType="separate"/>
            </w:r>
            <w:r>
              <w:rPr>
                <w:rStyle w:val="Hyperlink"/>
                <w:rFonts w:ascii="inherit" w:hAnsi="inherit"/>
                <w:b/>
                <w:bCs/>
                <w:color w:val="A52A2A"/>
                <w:sz w:val="16"/>
                <w:szCs w:val="16"/>
                <w:u w:val="none"/>
              </w:rPr>
              <w:t>BorrowerValidationIndicator</w:t>
            </w:r>
            <w:proofErr w:type="spellEnd"/>
            <w:r w:rsidR="003C2425">
              <w:rPr>
                <w:rStyle w:val="Hyperlink"/>
                <w:rFonts w:ascii="inherit" w:hAnsi="inherit"/>
                <w:b/>
                <w:bCs/>
                <w:color w:val="A52A2A"/>
                <w:sz w:val="16"/>
                <w:szCs w:val="16"/>
                <w:u w:val="none"/>
              </w:rPr>
              <w:fldChar w:fldCharType="end"/>
            </w:r>
            <w:r>
              <w:rPr>
                <w:sz w:val="16"/>
                <w:szCs w:val="16"/>
              </w:rPr>
              <w:t>.</w:t>
            </w:r>
          </w:p>
        </w:tc>
      </w:tr>
      <w:tr w:rsidR="009C055B" w14:paraId="6B6CFB28"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761BBC3" w14:textId="77777777" w:rsidR="009C055B" w:rsidRDefault="009C055B" w:rsidP="009C055B">
            <w:pPr>
              <w:spacing w:after="0" w:line="240" w:lineRule="auto"/>
              <w:jc w:val="center"/>
              <w:rPr>
                <w:b/>
                <w:bCs/>
                <w:sz w:val="16"/>
                <w:szCs w:val="16"/>
              </w:rPr>
            </w:pPr>
            <w:r>
              <w:rPr>
                <w:b/>
                <w:bCs/>
                <w:sz w:val="16"/>
                <w:szCs w:val="16"/>
              </w:rPr>
              <w:t>HECM Counseling April 2 implementation</w:t>
            </w:r>
          </w:p>
        </w:tc>
      </w:tr>
      <w:tr w:rsidR="009C055B" w14:paraId="558C5814"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EC2D22"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 xml:space="preserve">new Attribute Value, </w:t>
            </w:r>
            <w:proofErr w:type="spellStart"/>
            <w:r>
              <w:rPr>
                <w:sz w:val="16"/>
                <w:szCs w:val="16"/>
              </w:rPr>
              <w:t>CounselingAgency</w:t>
            </w:r>
            <w:proofErr w:type="spellEnd"/>
            <w:r>
              <w:rPr>
                <w:sz w:val="16"/>
                <w:szCs w:val="16"/>
              </w:rPr>
              <w:t xml:space="preserve">, to </w:t>
            </w:r>
            <w:proofErr w:type="spellStart"/>
            <w:r>
              <w:rPr>
                <w:sz w:val="16"/>
                <w:szCs w:val="16"/>
              </w:rPr>
              <w:t>PartyType</w:t>
            </w:r>
            <w:proofErr w:type="spellEnd"/>
            <w:r>
              <w:rPr>
                <w:sz w:val="16"/>
                <w:szCs w:val="16"/>
              </w:rPr>
              <w:t xml:space="preserve"> to report HECM Counseling Agency party detail information.</w:t>
            </w:r>
          </w:p>
        </w:tc>
      </w:tr>
      <w:tr w:rsidR="009C055B" w14:paraId="3A5CE88B"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1BD23C"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 xml:space="preserve">new element, </w:t>
            </w:r>
            <w:proofErr w:type="spellStart"/>
            <w:r>
              <w:rPr>
                <w:sz w:val="16"/>
                <w:szCs w:val="16"/>
              </w:rPr>
              <w:t>FHAVAHECMCounselID</w:t>
            </w:r>
            <w:proofErr w:type="spellEnd"/>
            <w:r>
              <w:rPr>
                <w:sz w:val="16"/>
                <w:szCs w:val="16"/>
              </w:rPr>
              <w:t>.</w:t>
            </w:r>
          </w:p>
        </w:tc>
      </w:tr>
      <w:tr w:rsidR="009C055B" w14:paraId="74CF1C2B"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951DE70"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 xml:space="preserve">new element, </w:t>
            </w:r>
            <w:proofErr w:type="spellStart"/>
            <w:r>
              <w:rPr>
                <w:sz w:val="16"/>
                <w:szCs w:val="16"/>
              </w:rPr>
              <w:t>FHAVAHECMCounselDate</w:t>
            </w:r>
            <w:proofErr w:type="spellEnd"/>
            <w:r>
              <w:rPr>
                <w:sz w:val="16"/>
                <w:szCs w:val="16"/>
              </w:rPr>
              <w:t>.</w:t>
            </w:r>
          </w:p>
        </w:tc>
      </w:tr>
      <w:tr w:rsidR="009C055B" w14:paraId="52044ABF"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8788147" w14:textId="77777777" w:rsidR="009C055B" w:rsidRDefault="009C055B" w:rsidP="009C055B">
            <w:pPr>
              <w:spacing w:after="0" w:line="240" w:lineRule="auto"/>
              <w:jc w:val="center"/>
              <w:rPr>
                <w:b/>
                <w:bCs/>
                <w:sz w:val="16"/>
                <w:szCs w:val="16"/>
              </w:rPr>
            </w:pPr>
            <w:r>
              <w:rPr>
                <w:b/>
                <w:bCs/>
                <w:sz w:val="16"/>
                <w:szCs w:val="16"/>
              </w:rPr>
              <w:t>HMDA Changes January 5 Implementation</w:t>
            </w:r>
          </w:p>
        </w:tc>
      </w:tr>
      <w:tr w:rsidR="009C055B" w14:paraId="68B79F3F"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B465F2"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 xml:space="preserve">APPLICATION attribute </w:t>
            </w:r>
            <w:proofErr w:type="spellStart"/>
            <w:r>
              <w:rPr>
                <w:sz w:val="16"/>
                <w:szCs w:val="16"/>
              </w:rPr>
              <w:t>ApplicationMethod</w:t>
            </w:r>
            <w:proofErr w:type="spellEnd"/>
          </w:p>
        </w:tc>
      </w:tr>
      <w:tr w:rsidR="009C055B" w14:paraId="2E6720BB"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76525C7" w14:textId="77777777" w:rsidR="009C055B" w:rsidRDefault="009C055B" w:rsidP="009C055B">
            <w:pPr>
              <w:spacing w:after="0" w:line="240" w:lineRule="auto"/>
              <w:rPr>
                <w:sz w:val="16"/>
                <w:szCs w:val="16"/>
              </w:rPr>
            </w:pPr>
            <w:r>
              <w:rPr>
                <w:b/>
                <w:bCs/>
                <w:sz w:val="16"/>
                <w:szCs w:val="16"/>
              </w:rPr>
              <w:t>Increased allowable number of borrowers to 5</w:t>
            </w:r>
          </w:p>
        </w:tc>
      </w:tr>
      <w:tr w:rsidR="009C055B" w14:paraId="10537B82"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5F6CD1" w14:textId="77777777" w:rsidR="009C055B" w:rsidRDefault="009C055B" w:rsidP="009C055B">
            <w:pPr>
              <w:spacing w:after="0" w:line="240" w:lineRule="auto"/>
              <w:rPr>
                <w:sz w:val="16"/>
                <w:szCs w:val="16"/>
              </w:rPr>
            </w:pPr>
            <w:r>
              <w:rPr>
                <w:b/>
                <w:bCs/>
                <w:sz w:val="16"/>
                <w:szCs w:val="16"/>
              </w:rPr>
              <w:t>Altered structure to read and report GOVERNMENTMONITORING data. Please check XML layout.</w:t>
            </w:r>
          </w:p>
          <w:p w14:paraId="78DE6151" w14:textId="77777777" w:rsidR="009C055B" w:rsidRDefault="009C055B" w:rsidP="009C055B">
            <w:pPr>
              <w:numPr>
                <w:ilvl w:val="0"/>
                <w:numId w:val="1"/>
              </w:numPr>
              <w:spacing w:after="0" w:line="240" w:lineRule="auto"/>
              <w:rPr>
                <w:sz w:val="16"/>
                <w:szCs w:val="16"/>
              </w:rPr>
            </w:pPr>
            <w:r>
              <w:rPr>
                <w:b/>
                <w:bCs/>
                <w:sz w:val="16"/>
                <w:szCs w:val="16"/>
              </w:rPr>
              <w:t>Added</w:t>
            </w:r>
            <w:r>
              <w:rPr>
                <w:rStyle w:val="apple-converted-space"/>
                <w:sz w:val="16"/>
                <w:szCs w:val="16"/>
              </w:rPr>
              <w:t> </w:t>
            </w:r>
            <w:r>
              <w:rPr>
                <w:sz w:val="16"/>
                <w:szCs w:val="16"/>
              </w:rPr>
              <w:t xml:space="preserve">GOVERNMENTMONITORING attribute, </w:t>
            </w:r>
            <w:proofErr w:type="spellStart"/>
            <w:r>
              <w:rPr>
                <w:sz w:val="16"/>
                <w:szCs w:val="16"/>
              </w:rPr>
              <w:t>EthnicityType</w:t>
            </w:r>
            <w:proofErr w:type="spellEnd"/>
          </w:p>
          <w:p w14:paraId="06486700" w14:textId="77777777" w:rsidR="009C055B" w:rsidRDefault="009C055B" w:rsidP="009C055B">
            <w:pPr>
              <w:numPr>
                <w:ilvl w:val="0"/>
                <w:numId w:val="1"/>
              </w:numPr>
              <w:spacing w:after="0" w:line="240" w:lineRule="auto"/>
              <w:rPr>
                <w:sz w:val="16"/>
                <w:szCs w:val="16"/>
              </w:rPr>
            </w:pPr>
            <w:r>
              <w:rPr>
                <w:b/>
                <w:bCs/>
                <w:sz w:val="16"/>
                <w:szCs w:val="16"/>
              </w:rPr>
              <w:t>Added</w:t>
            </w:r>
            <w:r>
              <w:rPr>
                <w:rStyle w:val="apple-converted-space"/>
                <w:sz w:val="16"/>
                <w:szCs w:val="16"/>
              </w:rPr>
              <w:t> </w:t>
            </w:r>
            <w:r>
              <w:rPr>
                <w:sz w:val="16"/>
                <w:szCs w:val="16"/>
              </w:rPr>
              <w:t xml:space="preserve">GOVERNMENTMONITORING attribute, </w:t>
            </w:r>
            <w:proofErr w:type="spellStart"/>
            <w:r>
              <w:rPr>
                <w:sz w:val="16"/>
                <w:szCs w:val="16"/>
              </w:rPr>
              <w:t>BorrowerFurnished</w:t>
            </w:r>
            <w:proofErr w:type="spellEnd"/>
          </w:p>
          <w:p w14:paraId="22A4272B" w14:textId="77777777" w:rsidR="009C055B" w:rsidRDefault="009C055B" w:rsidP="009C055B">
            <w:pPr>
              <w:numPr>
                <w:ilvl w:val="0"/>
                <w:numId w:val="1"/>
              </w:numPr>
              <w:spacing w:after="0" w:line="240" w:lineRule="auto"/>
              <w:rPr>
                <w:sz w:val="16"/>
                <w:szCs w:val="16"/>
              </w:rPr>
            </w:pPr>
            <w:r>
              <w:rPr>
                <w:b/>
                <w:bCs/>
                <w:sz w:val="16"/>
                <w:szCs w:val="16"/>
              </w:rPr>
              <w:t>Dropped</w:t>
            </w:r>
            <w:r>
              <w:rPr>
                <w:rStyle w:val="apple-converted-space"/>
                <w:sz w:val="16"/>
                <w:szCs w:val="16"/>
              </w:rPr>
              <w:t> </w:t>
            </w:r>
            <w:r>
              <w:rPr>
                <w:sz w:val="16"/>
                <w:szCs w:val="16"/>
              </w:rPr>
              <w:t xml:space="preserve">GOVERNMENTMONITORING attribute, </w:t>
            </w:r>
            <w:proofErr w:type="spellStart"/>
            <w:r>
              <w:rPr>
                <w:sz w:val="16"/>
                <w:szCs w:val="16"/>
              </w:rPr>
              <w:t>RaceNationalOriginType</w:t>
            </w:r>
            <w:proofErr w:type="spellEnd"/>
          </w:p>
          <w:p w14:paraId="0E7F70FE" w14:textId="77777777" w:rsidR="009C055B" w:rsidRDefault="009C055B" w:rsidP="009C055B">
            <w:pPr>
              <w:numPr>
                <w:ilvl w:val="0"/>
                <w:numId w:val="1"/>
              </w:numPr>
              <w:spacing w:after="0" w:line="240" w:lineRule="auto"/>
              <w:rPr>
                <w:sz w:val="16"/>
                <w:szCs w:val="16"/>
              </w:rPr>
            </w:pPr>
            <w:r>
              <w:rPr>
                <w:b/>
                <w:bCs/>
                <w:sz w:val="16"/>
                <w:szCs w:val="16"/>
              </w:rPr>
              <w:t>Added</w:t>
            </w:r>
            <w:r>
              <w:rPr>
                <w:rStyle w:val="apple-converted-space"/>
                <w:sz w:val="16"/>
                <w:szCs w:val="16"/>
              </w:rPr>
              <w:t> </w:t>
            </w:r>
            <w:r>
              <w:rPr>
                <w:sz w:val="16"/>
                <w:szCs w:val="16"/>
              </w:rPr>
              <w:t xml:space="preserve">element, </w:t>
            </w:r>
            <w:proofErr w:type="spellStart"/>
            <w:r>
              <w:rPr>
                <w:sz w:val="16"/>
                <w:szCs w:val="16"/>
              </w:rPr>
              <w:t>RaceNationalOriginType</w:t>
            </w:r>
            <w:proofErr w:type="spellEnd"/>
          </w:p>
          <w:p w14:paraId="4A1E87FB" w14:textId="77777777" w:rsidR="009C055B" w:rsidRDefault="009C055B" w:rsidP="009C055B">
            <w:pPr>
              <w:numPr>
                <w:ilvl w:val="0"/>
                <w:numId w:val="1"/>
              </w:numPr>
              <w:spacing w:after="0" w:line="240" w:lineRule="auto"/>
              <w:rPr>
                <w:sz w:val="16"/>
                <w:szCs w:val="16"/>
              </w:rPr>
            </w:pPr>
            <w:r>
              <w:rPr>
                <w:b/>
                <w:bCs/>
                <w:sz w:val="16"/>
                <w:szCs w:val="16"/>
              </w:rPr>
              <w:t>Added</w:t>
            </w:r>
            <w:r>
              <w:rPr>
                <w:rStyle w:val="apple-converted-space"/>
                <w:sz w:val="16"/>
                <w:szCs w:val="16"/>
              </w:rPr>
              <w:t> </w:t>
            </w:r>
            <w:proofErr w:type="spellStart"/>
            <w:r>
              <w:rPr>
                <w:sz w:val="16"/>
                <w:szCs w:val="16"/>
              </w:rPr>
              <w:t>RaceNationalOriginType</w:t>
            </w:r>
            <w:proofErr w:type="spellEnd"/>
            <w:r>
              <w:rPr>
                <w:sz w:val="16"/>
                <w:szCs w:val="16"/>
              </w:rPr>
              <w:t xml:space="preserve"> attribute </w:t>
            </w:r>
            <w:proofErr w:type="spellStart"/>
            <w:r>
              <w:rPr>
                <w:sz w:val="16"/>
                <w:szCs w:val="16"/>
              </w:rPr>
              <w:t>RaceNationalOriginTypeID</w:t>
            </w:r>
            <w:proofErr w:type="spellEnd"/>
          </w:p>
        </w:tc>
      </w:tr>
      <w:tr w:rsidR="009C055B" w14:paraId="74F01518"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DB5DD1A"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 xml:space="preserve">New attribute to APPLICATION element. &lt;APPLICATION </w:t>
            </w:r>
            <w:proofErr w:type="spellStart"/>
            <w:r>
              <w:rPr>
                <w:sz w:val="16"/>
                <w:szCs w:val="16"/>
              </w:rPr>
              <w:t>ApplicationMethod</w:t>
            </w:r>
            <w:proofErr w:type="spellEnd"/>
            <w:r>
              <w:rPr>
                <w:sz w:val="16"/>
                <w:szCs w:val="16"/>
              </w:rPr>
              <w:t xml:space="preserve"> = ''&gt;</w:t>
            </w:r>
          </w:p>
        </w:tc>
      </w:tr>
      <w:tr w:rsidR="009C055B" w14:paraId="20EE6E50"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966343A"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&lt;</w:t>
            </w:r>
            <w:proofErr w:type="spellStart"/>
            <w:r>
              <w:rPr>
                <w:sz w:val="16"/>
                <w:szCs w:val="16"/>
              </w:rPr>
              <w:t>MortgageInsuranceCertificateToBeMailedToSponsor</w:t>
            </w:r>
            <w:proofErr w:type="spellEnd"/>
            <w:r>
              <w:rPr>
                <w:sz w:val="16"/>
                <w:szCs w:val="16"/>
              </w:rPr>
              <w:t>&gt;</w:t>
            </w:r>
          </w:p>
        </w:tc>
      </w:tr>
      <w:tr w:rsidR="009C055B" w14:paraId="138F57B1"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0AB359" w14:textId="77777777" w:rsidR="009C055B" w:rsidRDefault="009C055B" w:rsidP="009C055B">
            <w:pPr>
              <w:spacing w:after="0" w:line="240" w:lineRule="auto"/>
              <w:rPr>
                <w:sz w:val="16"/>
                <w:szCs w:val="16"/>
              </w:rPr>
            </w:pPr>
            <w:r>
              <w:rPr>
                <w:b/>
                <w:bCs/>
                <w:sz w:val="16"/>
                <w:szCs w:val="16"/>
              </w:rPr>
              <w:t>Retained</w:t>
            </w:r>
            <w:r>
              <w:rPr>
                <w:rStyle w:val="apple-converted-space"/>
                <w:sz w:val="16"/>
                <w:szCs w:val="16"/>
              </w:rPr>
              <w:t> </w:t>
            </w:r>
            <w:r>
              <w:rPr>
                <w:sz w:val="16"/>
                <w:szCs w:val="16"/>
              </w:rPr>
              <w:t>(as deprecated) &lt;</w:t>
            </w:r>
            <w:proofErr w:type="spellStart"/>
            <w:r>
              <w:rPr>
                <w:sz w:val="16"/>
                <w:szCs w:val="16"/>
              </w:rPr>
              <w:t>MortgageInsuranceInformationToBeMailedToSponsor</w:t>
            </w:r>
            <w:proofErr w:type="spellEnd"/>
            <w:r>
              <w:rPr>
                <w:sz w:val="16"/>
                <w:szCs w:val="16"/>
              </w:rPr>
              <w:t>&gt;</w:t>
            </w:r>
          </w:p>
        </w:tc>
      </w:tr>
      <w:tr w:rsidR="009C055B" w14:paraId="6638BED6"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D23EC9A" w14:textId="77777777" w:rsidR="009C055B" w:rsidRDefault="009C055B" w:rsidP="009C055B">
            <w:pPr>
              <w:spacing w:after="0" w:line="240" w:lineRule="auto"/>
              <w:jc w:val="center"/>
              <w:rPr>
                <w:b/>
                <w:bCs/>
                <w:sz w:val="16"/>
                <w:szCs w:val="16"/>
              </w:rPr>
            </w:pPr>
            <w:r>
              <w:rPr>
                <w:b/>
                <w:bCs/>
                <w:sz w:val="16"/>
                <w:szCs w:val="16"/>
              </w:rPr>
              <w:t>Flipping Changes October 18 implementation</w:t>
            </w:r>
          </w:p>
        </w:tc>
      </w:tr>
      <w:tr w:rsidR="009C055B" w14:paraId="12EC7BF8"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9FE115A"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 xml:space="preserve">&lt;PROJECT </w:t>
            </w:r>
            <w:proofErr w:type="spellStart"/>
            <w:r>
              <w:rPr>
                <w:sz w:val="16"/>
                <w:szCs w:val="16"/>
              </w:rPr>
              <w:t>PUDIndicator</w:t>
            </w:r>
            <w:proofErr w:type="spellEnd"/>
            <w:r>
              <w:rPr>
                <w:sz w:val="16"/>
                <w:szCs w:val="16"/>
              </w:rPr>
              <w:t xml:space="preserve"> = '[</w:t>
            </w:r>
            <w:proofErr w:type="spellStart"/>
            <w:r>
              <w:rPr>
                <w:sz w:val="16"/>
                <w:szCs w:val="16"/>
              </w:rPr>
              <w:t>Yes|No</w:t>
            </w:r>
            <w:proofErr w:type="spellEnd"/>
            <w:r>
              <w:rPr>
                <w:sz w:val="16"/>
                <w:szCs w:val="16"/>
              </w:rPr>
              <w:t>]'&gt; to input.</w:t>
            </w:r>
          </w:p>
        </w:tc>
      </w:tr>
      <w:tr w:rsidR="009C055B" w14:paraId="1D13317C" w14:textId="77777777" w:rsidTr="00DF3BA5">
        <w:trPr>
          <w:tblCellSpacing w:w="15" w:type="dxa"/>
        </w:trPr>
        <w:tc>
          <w:tcPr>
            <w:tcW w:w="106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55C9D82" w14:textId="77777777" w:rsidR="009C055B" w:rsidRDefault="009C055B" w:rsidP="009C055B">
            <w:pPr>
              <w:spacing w:after="0" w:line="240" w:lineRule="auto"/>
              <w:rPr>
                <w:sz w:val="16"/>
                <w:szCs w:val="16"/>
              </w:rPr>
            </w:pPr>
            <w:r>
              <w:rPr>
                <w:b/>
                <w:bCs/>
                <w:sz w:val="16"/>
                <w:szCs w:val="16"/>
              </w:rPr>
              <w:t>Added</w:t>
            </w:r>
            <w:r>
              <w:rPr>
                <w:rStyle w:val="apple-converted-space"/>
                <w:sz w:val="16"/>
                <w:szCs w:val="16"/>
              </w:rPr>
              <w:t> </w:t>
            </w:r>
            <w:r>
              <w:rPr>
                <w:sz w:val="16"/>
                <w:szCs w:val="16"/>
              </w:rPr>
              <w:t xml:space="preserve">&lt;SUBJECTPROPERTY </w:t>
            </w:r>
            <w:proofErr w:type="spellStart"/>
            <w:r>
              <w:rPr>
                <w:sz w:val="16"/>
                <w:szCs w:val="16"/>
              </w:rPr>
              <w:t>ManufacturedHomeIndicator</w:t>
            </w:r>
            <w:proofErr w:type="spellEnd"/>
            <w:r>
              <w:rPr>
                <w:sz w:val="16"/>
                <w:szCs w:val="16"/>
              </w:rPr>
              <w:t xml:space="preserve"> = '[</w:t>
            </w:r>
            <w:proofErr w:type="spellStart"/>
            <w:r>
              <w:rPr>
                <w:sz w:val="16"/>
                <w:szCs w:val="16"/>
              </w:rPr>
              <w:t>Yes|No</w:t>
            </w:r>
            <w:proofErr w:type="spellEnd"/>
            <w:r>
              <w:rPr>
                <w:sz w:val="16"/>
                <w:szCs w:val="16"/>
              </w:rPr>
              <w:t>]'&gt;</w:t>
            </w:r>
          </w:p>
        </w:tc>
      </w:tr>
    </w:tbl>
    <w:p w14:paraId="045E30CD" w14:textId="77777777" w:rsidR="00FC4D04" w:rsidRDefault="00FC4D04" w:rsidP="00FC4D04">
      <w:pPr>
        <w:spacing w:after="0" w:line="240" w:lineRule="auto"/>
      </w:pPr>
    </w:p>
    <w:sectPr w:rsidR="00FC4D04" w:rsidSect="00C67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D76033"/>
    <w:multiLevelType w:val="hybridMultilevel"/>
    <w:tmpl w:val="BC9050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3C693B91"/>
    <w:multiLevelType w:val="hybridMultilevel"/>
    <w:tmpl w:val="D68A0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23058B"/>
    <w:multiLevelType w:val="hybridMultilevel"/>
    <w:tmpl w:val="9C84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B677BC"/>
    <w:multiLevelType w:val="multilevel"/>
    <w:tmpl w:val="89DC1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7774511">
    <w:abstractNumId w:val="3"/>
  </w:num>
  <w:num w:numId="2" w16cid:durableId="1927111450">
    <w:abstractNumId w:val="1"/>
  </w:num>
  <w:num w:numId="3" w16cid:durableId="1326124577">
    <w:abstractNumId w:val="0"/>
  </w:num>
  <w:num w:numId="4" w16cid:durableId="1196235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C4D04"/>
    <w:rsid w:val="000877FE"/>
    <w:rsid w:val="000A620C"/>
    <w:rsid w:val="000F2D4C"/>
    <w:rsid w:val="00141432"/>
    <w:rsid w:val="00195719"/>
    <w:rsid w:val="0025235C"/>
    <w:rsid w:val="00270226"/>
    <w:rsid w:val="00284307"/>
    <w:rsid w:val="00287D66"/>
    <w:rsid w:val="002950E5"/>
    <w:rsid w:val="002A05EC"/>
    <w:rsid w:val="002C244B"/>
    <w:rsid w:val="002F355C"/>
    <w:rsid w:val="003223BF"/>
    <w:rsid w:val="003641A1"/>
    <w:rsid w:val="003765BB"/>
    <w:rsid w:val="003C2425"/>
    <w:rsid w:val="003F08AD"/>
    <w:rsid w:val="00401517"/>
    <w:rsid w:val="004D1F5D"/>
    <w:rsid w:val="004D39D7"/>
    <w:rsid w:val="0052234B"/>
    <w:rsid w:val="005662DE"/>
    <w:rsid w:val="005831F9"/>
    <w:rsid w:val="005A1125"/>
    <w:rsid w:val="005C4E08"/>
    <w:rsid w:val="006925D2"/>
    <w:rsid w:val="006F5896"/>
    <w:rsid w:val="00765EFF"/>
    <w:rsid w:val="007B6432"/>
    <w:rsid w:val="00946D13"/>
    <w:rsid w:val="009522E4"/>
    <w:rsid w:val="009C055B"/>
    <w:rsid w:val="00A00992"/>
    <w:rsid w:val="00A7779E"/>
    <w:rsid w:val="00AA2535"/>
    <w:rsid w:val="00AB483B"/>
    <w:rsid w:val="00B027BA"/>
    <w:rsid w:val="00B04CFB"/>
    <w:rsid w:val="00B87BC3"/>
    <w:rsid w:val="00B932C1"/>
    <w:rsid w:val="00C67A9D"/>
    <w:rsid w:val="00C929C1"/>
    <w:rsid w:val="00CC3DDC"/>
    <w:rsid w:val="00CD2042"/>
    <w:rsid w:val="00CF1BAB"/>
    <w:rsid w:val="00D20D62"/>
    <w:rsid w:val="00D333A0"/>
    <w:rsid w:val="00D67990"/>
    <w:rsid w:val="00DF3BA5"/>
    <w:rsid w:val="00E426DF"/>
    <w:rsid w:val="00E43F85"/>
    <w:rsid w:val="00E6226B"/>
    <w:rsid w:val="00EB0C72"/>
    <w:rsid w:val="00F0430F"/>
    <w:rsid w:val="00F235E6"/>
    <w:rsid w:val="00F71E6E"/>
    <w:rsid w:val="00FA27FB"/>
    <w:rsid w:val="00FA3276"/>
    <w:rsid w:val="00FC4D04"/>
    <w:rsid w:val="00FE1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8BF6C02"/>
  <w15:docId w15:val="{ECEE9359-1788-45FB-9907-92FE0F8B1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A9D"/>
  </w:style>
  <w:style w:type="paragraph" w:styleId="Heading1">
    <w:name w:val="heading 1"/>
    <w:basedOn w:val="Normal"/>
    <w:next w:val="Normal"/>
    <w:link w:val="Heading1Char"/>
    <w:uiPriority w:val="9"/>
    <w:qFormat/>
    <w:rsid w:val="00FC4D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4D0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FC4D04"/>
    <w:rPr>
      <w:color w:val="0000FF" w:themeColor="hyperlink"/>
      <w:u w:val="single"/>
    </w:rPr>
  </w:style>
  <w:style w:type="paragraph" w:styleId="NormalWeb">
    <w:name w:val="Normal (Web)"/>
    <w:basedOn w:val="Normal"/>
    <w:uiPriority w:val="99"/>
    <w:semiHidden/>
    <w:unhideWhenUsed/>
    <w:rsid w:val="00FC4D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C4D04"/>
  </w:style>
  <w:style w:type="paragraph" w:styleId="ListParagraph">
    <w:name w:val="List Paragraph"/>
    <w:basedOn w:val="Normal"/>
    <w:uiPriority w:val="34"/>
    <w:qFormat/>
    <w:rsid w:val="003F08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647447">
      <w:bodyDiv w:val="1"/>
      <w:marLeft w:val="0"/>
      <w:marRight w:val="0"/>
      <w:marTop w:val="0"/>
      <w:marBottom w:val="0"/>
      <w:divBdr>
        <w:top w:val="none" w:sz="0" w:space="0" w:color="auto"/>
        <w:left w:val="none" w:sz="0" w:space="0" w:color="auto"/>
        <w:bottom w:val="none" w:sz="0" w:space="0" w:color="auto"/>
        <w:right w:val="none" w:sz="0" w:space="0" w:color="auto"/>
      </w:divBdr>
    </w:div>
    <w:div w:id="567229310">
      <w:bodyDiv w:val="1"/>
      <w:marLeft w:val="0"/>
      <w:marRight w:val="0"/>
      <w:marTop w:val="0"/>
      <w:marBottom w:val="0"/>
      <w:divBdr>
        <w:top w:val="none" w:sz="0" w:space="0" w:color="auto"/>
        <w:left w:val="none" w:sz="0" w:space="0" w:color="auto"/>
        <w:bottom w:val="none" w:sz="0" w:space="0" w:color="auto"/>
        <w:right w:val="none" w:sz="0" w:space="0" w:color="auto"/>
      </w:divBdr>
    </w:div>
    <w:div w:id="801263501">
      <w:bodyDiv w:val="1"/>
      <w:marLeft w:val="0"/>
      <w:marRight w:val="0"/>
      <w:marTop w:val="0"/>
      <w:marBottom w:val="0"/>
      <w:divBdr>
        <w:top w:val="none" w:sz="0" w:space="0" w:color="auto"/>
        <w:left w:val="none" w:sz="0" w:space="0" w:color="auto"/>
        <w:bottom w:val="none" w:sz="0" w:space="0" w:color="auto"/>
        <w:right w:val="none" w:sz="0" w:space="0" w:color="auto"/>
      </w:divBdr>
    </w:div>
    <w:div w:id="1165708755">
      <w:bodyDiv w:val="1"/>
      <w:marLeft w:val="0"/>
      <w:marRight w:val="0"/>
      <w:marTop w:val="0"/>
      <w:marBottom w:val="0"/>
      <w:divBdr>
        <w:top w:val="none" w:sz="0" w:space="0" w:color="auto"/>
        <w:left w:val="none" w:sz="0" w:space="0" w:color="auto"/>
        <w:bottom w:val="none" w:sz="0" w:space="0" w:color="auto"/>
        <w:right w:val="none" w:sz="0" w:space="0" w:color="auto"/>
      </w:divBdr>
    </w:div>
    <w:div w:id="1424297668">
      <w:bodyDiv w:val="1"/>
      <w:marLeft w:val="0"/>
      <w:marRight w:val="0"/>
      <w:marTop w:val="0"/>
      <w:marBottom w:val="0"/>
      <w:divBdr>
        <w:top w:val="none" w:sz="0" w:space="0" w:color="auto"/>
        <w:left w:val="none" w:sz="0" w:space="0" w:color="auto"/>
        <w:bottom w:val="none" w:sz="0" w:space="0" w:color="auto"/>
        <w:right w:val="none" w:sz="0" w:space="0" w:color="auto"/>
      </w:divBdr>
    </w:div>
    <w:div w:id="1474522957">
      <w:bodyDiv w:val="1"/>
      <w:marLeft w:val="0"/>
      <w:marRight w:val="0"/>
      <w:marTop w:val="0"/>
      <w:marBottom w:val="0"/>
      <w:divBdr>
        <w:top w:val="none" w:sz="0" w:space="0" w:color="auto"/>
        <w:left w:val="none" w:sz="0" w:space="0" w:color="auto"/>
        <w:bottom w:val="none" w:sz="0" w:space="0" w:color="auto"/>
        <w:right w:val="none" w:sz="0" w:space="0" w:color="auto"/>
      </w:divBdr>
    </w:div>
    <w:div w:id="185460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LOOD_INSURANCE\@_NFIPImplemented" TargetMode="External"/><Relationship Id="rId13" Type="http://schemas.openxmlformats.org/officeDocument/2006/relationships/hyperlink" Target="file://GOVERNMENTMONITORING" TargetMode="External"/><Relationship Id="rId18" Type="http://schemas.openxmlformats.org/officeDocument/2006/relationships/hyperlink" Target="http://hudstage.hud.gov/offices/hsg/sfh/f17c/f17evc_xmlhlp.cfm" TargetMode="External"/><Relationship Id="rId26" Type="http://schemas.openxmlformats.org/officeDocument/2006/relationships/hyperlink" Target="http://hudstage.hud.gov/offices/hsg/sfh/f17c/f17evc_xmlhlp.cfm" TargetMode="External"/><Relationship Id="rId3" Type="http://schemas.openxmlformats.org/officeDocument/2006/relationships/settings" Target="settings.xml"/><Relationship Id="rId21" Type="http://schemas.openxmlformats.org/officeDocument/2006/relationships/hyperlink" Target="http://hudstage.hud.gov/offices/hsg/sfh/f17c/f17evc_xmlhlp.cfm" TargetMode="External"/><Relationship Id="rId7" Type="http://schemas.openxmlformats.org/officeDocument/2006/relationships/hyperlink" Target="file:///\\FLOOD_INSURANCE\@_InsuranceType" TargetMode="External"/><Relationship Id="rId12" Type="http://schemas.openxmlformats.org/officeDocument/2006/relationships/hyperlink" Target="file://GOVERNMENTMONITORING" TargetMode="External"/><Relationship Id="rId17" Type="http://schemas.openxmlformats.org/officeDocument/2006/relationships/hyperlink" Target="http://hudstage.hud.gov/offices/hsg/sfh/f17c/f17evc_xmlhlp.cfm" TargetMode="External"/><Relationship Id="rId25" Type="http://schemas.openxmlformats.org/officeDocument/2006/relationships/hyperlink" Target="http://hudstage.hud.gov/offices/hsg/sfh/f17c/f17evc_xmlhlp.cfm" TargetMode="External"/><Relationship Id="rId2" Type="http://schemas.openxmlformats.org/officeDocument/2006/relationships/styles" Target="styles.xml"/><Relationship Id="rId16" Type="http://schemas.openxmlformats.org/officeDocument/2006/relationships/hyperlink" Target="http://hudstage.hud.gov/offices/hsg/sfh/f17c/f17evc_xmlhlp.cfm" TargetMode="External"/><Relationship Id="rId20" Type="http://schemas.openxmlformats.org/officeDocument/2006/relationships/hyperlink" Target="http://hudstage.hud.gov/offices/hsg/sfh/f17c/f17evc_xmlhlp.cfm" TargetMode="External"/><Relationship Id="rId29" Type="http://schemas.openxmlformats.org/officeDocument/2006/relationships/hyperlink" Target="http://hudstage.hud.gov/offices/hsg/sfh/f17c/f17evc_xmlhlp.cfm" TargetMode="External"/><Relationship Id="rId1" Type="http://schemas.openxmlformats.org/officeDocument/2006/relationships/numbering" Target="numbering.xml"/><Relationship Id="rId6" Type="http://schemas.openxmlformats.org/officeDocument/2006/relationships/hyperlink" Target="https://entp.hud.gov/b2b/chums/f17evcxml.cfm" TargetMode="External"/><Relationship Id="rId11" Type="http://schemas.openxmlformats.org/officeDocument/2006/relationships/hyperlink" Target="file://GOVERNMENTMONITORING" TargetMode="External"/><Relationship Id="rId24" Type="http://schemas.openxmlformats.org/officeDocument/2006/relationships/hyperlink" Target="http://www.hud.gov/offices/adm/hudclips/letters/mortgagee/files/08-33ml.doc" TargetMode="External"/><Relationship Id="rId5" Type="http://schemas.openxmlformats.org/officeDocument/2006/relationships/hyperlink" Target="https://entptest.hud.gov/b2b/chums/f17evcxml.cfm" TargetMode="External"/><Relationship Id="rId15" Type="http://schemas.openxmlformats.org/officeDocument/2006/relationships/hyperlink" Target="file://GOVERNMENTMONITORING" TargetMode="External"/><Relationship Id="rId23" Type="http://schemas.openxmlformats.org/officeDocument/2006/relationships/hyperlink" Target="http://hudstage.hud.gov/offices/hsg/sfh/f17c/f17evc_xmlhlp.cfm" TargetMode="External"/><Relationship Id="rId28" Type="http://schemas.openxmlformats.org/officeDocument/2006/relationships/hyperlink" Target="http://hudstage.hud.gov/offices/hsg/sfh/f17c/f17evc_xmlhlp.cfm" TargetMode="External"/><Relationship Id="rId10" Type="http://schemas.openxmlformats.org/officeDocument/2006/relationships/hyperlink" Target="file://GOVERNMENTMONITORING" TargetMode="External"/><Relationship Id="rId19" Type="http://schemas.openxmlformats.org/officeDocument/2006/relationships/hyperlink" Target="http://hudstage.hud.gov/offices/hsg/sfh/f17c/f17evc_xmlhlp.cf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FloodInsurance\@_InsuranceType" TargetMode="External"/><Relationship Id="rId14" Type="http://schemas.openxmlformats.org/officeDocument/2006/relationships/hyperlink" Target="file://GOVERNMENTMONITORING" TargetMode="External"/><Relationship Id="rId22" Type="http://schemas.openxmlformats.org/officeDocument/2006/relationships/hyperlink" Target="http://hudstage.hud.gov/offices/hsg/sfh/f17c/f17evc_xmlhlp.cfm" TargetMode="External"/><Relationship Id="rId27" Type="http://schemas.openxmlformats.org/officeDocument/2006/relationships/hyperlink" Target="http://hudstage.hud.gov/offices/hsg/sfh/f17c/f17evc_xmlhlp.cf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10</Pages>
  <Words>3354</Words>
  <Characters>19118</Characters>
  <Application>Microsoft Office Word</Application>
  <DocSecurity>0</DocSecurity>
  <Lines>159</Lines>
  <Paragraphs>44</Paragraphs>
  <ScaleCrop>false</ScaleCrop>
  <Company/>
  <LinksUpToDate>false</LinksUpToDate>
  <CharactersWithSpaces>22428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(Ctr), Keith</cp:lastModifiedBy>
  <cp:revision>54</cp:revision>
  <dcterms:created xsi:type="dcterms:W3CDTF">2013-08-21T16:04:00Z</dcterms:created>
  <dcterms:modified xsi:type="dcterms:W3CDTF">2024-08-20T12:24:00Z</dcterms:modified>
</cp:coreProperties>
</file>