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484" w:rsidRDefault="003C3484" w:rsidP="003C3484">
      <w:pPr>
        <w:pStyle w:val="Heading1"/>
      </w:pPr>
      <w:r>
        <w:t>Case Restore</w:t>
      </w:r>
    </w:p>
    <w:p w:rsidR="003C3484" w:rsidRDefault="003C3484" w:rsidP="003C3484">
      <w:pPr>
        <w:pStyle w:val="NormalWeb"/>
        <w:shd w:val="clear" w:color="auto" w:fill="FFFFFF"/>
        <w:rPr>
          <w:rFonts w:ascii="Verdana" w:hAnsi="Verdana"/>
          <w:color w:val="000000"/>
        </w:rPr>
      </w:pPr>
    </w:p>
    <w:p w:rsidR="003C3484" w:rsidRDefault="003C3484" w:rsidP="003C3484">
      <w:pPr>
        <w:pStyle w:val="NormalWeb"/>
        <w:shd w:val="clear" w:color="auto" w:fill="FFFFFF"/>
        <w:rPr>
          <w:rFonts w:ascii="Verdana" w:hAnsi="Verdana"/>
          <w:color w:val="000000" w:themeColor="text1"/>
          <w:sz w:val="22"/>
          <w:szCs w:val="22"/>
        </w:rPr>
      </w:pPr>
      <w:r>
        <w:rPr>
          <w:rFonts w:ascii="Verdana" w:hAnsi="Verdana"/>
          <w:color w:val="000000"/>
        </w:rPr>
        <w:t xml:space="preserve">Case Restore permits a user to request that an archived case be restored to </w:t>
      </w:r>
      <w:r w:rsidRPr="003C3484">
        <w:rPr>
          <w:rFonts w:ascii="Verdana" w:hAnsi="Verdana"/>
          <w:color w:val="000000" w:themeColor="text1"/>
          <w:sz w:val="22"/>
          <w:szCs w:val="22"/>
        </w:rPr>
        <w:t>the active database.</w:t>
      </w:r>
    </w:p>
    <w:p w:rsidR="003C3484" w:rsidRDefault="003C3484" w:rsidP="003C3484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bCs/>
          <w:color w:val="000000" w:themeColor="text1"/>
          <w:sz w:val="22"/>
          <w:szCs w:val="22"/>
          <w:u w:val="single"/>
        </w:rPr>
      </w:pPr>
      <w:r w:rsidRPr="003C3484">
        <w:rPr>
          <w:rFonts w:ascii="Verdana" w:hAnsi="Verdana"/>
          <w:bCs/>
          <w:color w:val="000000" w:themeColor="text1"/>
          <w:sz w:val="22"/>
          <w:szCs w:val="22"/>
          <w:u w:val="single"/>
        </w:rPr>
        <w:br/>
      </w:r>
      <w:r w:rsidRPr="003C3484">
        <w:rPr>
          <w:rFonts w:ascii="Verdana" w:hAnsi="Verdana"/>
          <w:bCs/>
          <w:color w:val="000000" w:themeColor="text1"/>
          <w:sz w:val="22"/>
          <w:szCs w:val="22"/>
        </w:rPr>
        <w:t>Pilot URL:</w:t>
      </w:r>
      <w:r>
        <w:rPr>
          <w:rFonts w:ascii="Verdana" w:hAnsi="Verdana"/>
          <w:bCs/>
          <w:color w:val="000000" w:themeColor="text1"/>
          <w:sz w:val="22"/>
          <w:szCs w:val="22"/>
        </w:rPr>
        <w:t xml:space="preserve"> </w:t>
      </w:r>
      <w:hyperlink r:id="rId5" w:history="1">
        <w:r w:rsidR="004F7C4D">
          <w:rPr>
            <w:rStyle w:val="Hyperlink"/>
            <w:rFonts w:ascii="Verdana" w:hAnsi="Verdana"/>
            <w:bCs/>
            <w:sz w:val="22"/>
            <w:szCs w:val="22"/>
          </w:rPr>
          <w:t>https://entptest.hud.gov/b2b/chums/f17kocxml.cfm</w:t>
        </w:r>
      </w:hyperlink>
      <w:bookmarkStart w:id="0" w:name="_GoBack"/>
      <w:bookmarkEnd w:id="0"/>
    </w:p>
    <w:p w:rsidR="003C3484" w:rsidRPr="003C3484" w:rsidRDefault="003C3484" w:rsidP="003C3484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 w:themeColor="text1"/>
          <w:sz w:val="22"/>
          <w:szCs w:val="22"/>
        </w:rPr>
      </w:pPr>
      <w:r w:rsidRPr="003C3484">
        <w:rPr>
          <w:rFonts w:ascii="Verdana" w:hAnsi="Verdana"/>
          <w:bCs/>
          <w:color w:val="000000" w:themeColor="text1"/>
          <w:sz w:val="22"/>
          <w:szCs w:val="22"/>
        </w:rPr>
        <w:t xml:space="preserve">Production URL: </w:t>
      </w:r>
      <w:hyperlink r:id="rId6" w:history="1">
        <w:r>
          <w:rPr>
            <w:rStyle w:val="Hyperlink"/>
            <w:rFonts w:ascii="Verdana" w:hAnsi="Verdana"/>
            <w:bCs/>
            <w:sz w:val="22"/>
            <w:szCs w:val="22"/>
          </w:rPr>
          <w:t>https://entp.hud.gov/b2b/chums/f17kocxml.cfm</w:t>
        </w:r>
      </w:hyperlink>
    </w:p>
    <w:p w:rsidR="000F64FB" w:rsidRPr="003C3484" w:rsidRDefault="000F64FB">
      <w:pPr>
        <w:rPr>
          <w:color w:val="000000" w:themeColor="text1"/>
        </w:rPr>
      </w:pPr>
    </w:p>
    <w:sectPr w:rsidR="000F64FB" w:rsidRPr="003C34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12"/>
    <w:rsid w:val="000F64FB"/>
    <w:rsid w:val="003C3484"/>
    <w:rsid w:val="004F7C4D"/>
    <w:rsid w:val="009D7B12"/>
    <w:rsid w:val="00F8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34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3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348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C34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34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3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348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C34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6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tp.hud.gov/b2b/chums/f17kocxml.cfm" TargetMode="External"/><Relationship Id="rId5" Type="http://schemas.openxmlformats.org/officeDocument/2006/relationships/hyperlink" Target="https://entptest.hud.gov/b2b/chums/f17kocxml.c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306</Characters>
  <Application>Microsoft Office Word</Application>
  <DocSecurity>0</DocSecurity>
  <Lines>2</Lines>
  <Paragraphs>1</Paragraphs>
  <ScaleCrop>false</ScaleCrop>
  <Company> 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kfosberg</dc:creator>
  <cp:keywords/>
  <dc:description/>
  <cp:lastModifiedBy>Fosberg, Keith B.</cp:lastModifiedBy>
  <cp:revision>4</cp:revision>
  <dcterms:created xsi:type="dcterms:W3CDTF">2013-08-20T17:43:00Z</dcterms:created>
  <dcterms:modified xsi:type="dcterms:W3CDTF">2016-08-16T13:31:00Z</dcterms:modified>
</cp:coreProperties>
</file>