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1000"/>
        <w:gridCol w:w="776"/>
        <w:gridCol w:w="2989"/>
      </w:tblGrid>
      <w:tr w:rsidR="00F97E2C" w:rsidRPr="003470AC" w14:paraId="000B1D63" w14:textId="77777777" w:rsidTr="00A36980">
        <w:trPr>
          <w:cantSplit/>
        </w:trPr>
        <w:tc>
          <w:tcPr>
            <w:tcW w:w="9242" w:type="dxa"/>
            <w:gridSpan w:val="4"/>
          </w:tcPr>
          <w:p w14:paraId="59287486" w14:textId="7E64E334" w:rsidR="00F97E2C" w:rsidRPr="003470AC" w:rsidRDefault="00F97E2C" w:rsidP="00281FD6">
            <w:pPr>
              <w:jc w:val="center"/>
              <w:rPr>
                <w:b/>
              </w:rPr>
            </w:pPr>
            <w:bookmarkStart w:id="0" w:name="_Hlk32505952"/>
            <w:r w:rsidRPr="003470AC">
              <w:rPr>
                <w:b/>
              </w:rPr>
              <w:t xml:space="preserve">Guide for Review of Community Compass TA Program </w:t>
            </w:r>
            <w:r>
              <w:rPr>
                <w:b/>
              </w:rPr>
              <w:t>Procurement</w:t>
            </w:r>
          </w:p>
        </w:tc>
      </w:tr>
      <w:tr w:rsidR="00F97E2C" w:rsidRPr="003470AC" w14:paraId="5AB4FB3C" w14:textId="77777777" w:rsidTr="00A36980">
        <w:trPr>
          <w:cantSplit/>
        </w:trPr>
        <w:tc>
          <w:tcPr>
            <w:tcW w:w="4477" w:type="dxa"/>
          </w:tcPr>
          <w:p w14:paraId="4573173C" w14:textId="77777777" w:rsidR="00F97E2C" w:rsidRPr="003470AC" w:rsidRDefault="00F97E2C" w:rsidP="00281FD6">
            <w:bookmarkStart w:id="1" w:name="_Hlk32505934"/>
            <w:bookmarkEnd w:id="0"/>
            <w:r w:rsidRPr="003470AC">
              <w:rPr>
                <w:b/>
                <w:bCs/>
              </w:rPr>
              <w:t xml:space="preserve">Name of Recipient: </w:t>
            </w:r>
            <w:bookmarkStart w:id="2" w:name="Text5"/>
          </w:p>
        </w:tc>
        <w:bookmarkEnd w:id="2"/>
        <w:tc>
          <w:tcPr>
            <w:tcW w:w="4765" w:type="dxa"/>
            <w:gridSpan w:val="3"/>
          </w:tcPr>
          <w:p w14:paraId="6B4F4272" w14:textId="77777777" w:rsidR="00F97E2C" w:rsidRPr="003470AC" w:rsidRDefault="00F97E2C" w:rsidP="00281FD6">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r>
      <w:tr w:rsidR="00F97E2C" w:rsidRPr="003470AC" w14:paraId="129BDC45" w14:textId="77777777" w:rsidTr="00A36980">
        <w:trPr>
          <w:cantSplit/>
        </w:trPr>
        <w:tc>
          <w:tcPr>
            <w:tcW w:w="4477" w:type="dxa"/>
          </w:tcPr>
          <w:p w14:paraId="4C99D38A" w14:textId="4CF67C03" w:rsidR="00F97E2C" w:rsidRPr="003470AC" w:rsidRDefault="00F97E2C" w:rsidP="00A36980">
            <w:pPr>
              <w:rPr>
                <w:b/>
                <w:bCs/>
              </w:rPr>
            </w:pPr>
            <w:r w:rsidRPr="003470AC">
              <w:rPr>
                <w:b/>
                <w:bCs/>
              </w:rPr>
              <w:t xml:space="preserve">Name of </w:t>
            </w:r>
            <w:proofErr w:type="gramStart"/>
            <w:r w:rsidRPr="003470AC">
              <w:rPr>
                <w:b/>
                <w:bCs/>
              </w:rPr>
              <w:t>Subrecipient</w:t>
            </w:r>
            <w:r w:rsidR="00A36980">
              <w:rPr>
                <w:b/>
                <w:bCs/>
              </w:rPr>
              <w:t xml:space="preserve">  </w:t>
            </w:r>
            <w:r>
              <w:t>(</w:t>
            </w:r>
            <w:proofErr w:type="gramEnd"/>
            <w:r>
              <w:t>if applicable)</w:t>
            </w:r>
            <w:r w:rsidRPr="11E83CB4">
              <w:rPr>
                <w:b/>
                <w:bCs/>
              </w:rPr>
              <w:t xml:space="preserve">: </w:t>
            </w:r>
          </w:p>
        </w:tc>
        <w:tc>
          <w:tcPr>
            <w:tcW w:w="4765" w:type="dxa"/>
            <w:gridSpan w:val="3"/>
          </w:tcPr>
          <w:p w14:paraId="44552C93" w14:textId="77777777" w:rsidR="00F97E2C" w:rsidRPr="003470AC" w:rsidRDefault="00F97E2C" w:rsidP="00281FD6">
            <w:pPr>
              <w:rPr>
                <w:b/>
                <w:bCs/>
              </w:rPr>
            </w:pPr>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r>
      <w:tr w:rsidR="00F97E2C" w:rsidRPr="003470AC" w14:paraId="0F4AEB2E" w14:textId="77777777" w:rsidTr="00A36980">
        <w:trPr>
          <w:cantSplit/>
        </w:trPr>
        <w:tc>
          <w:tcPr>
            <w:tcW w:w="4477" w:type="dxa"/>
          </w:tcPr>
          <w:p w14:paraId="005E06E1" w14:textId="77777777" w:rsidR="00F97E2C" w:rsidRPr="003470AC" w:rsidRDefault="00F97E2C" w:rsidP="00281FD6">
            <w:pPr>
              <w:rPr>
                <w:b/>
                <w:bCs/>
              </w:rPr>
            </w:pPr>
            <w:r w:rsidRPr="003470AC">
              <w:rPr>
                <w:b/>
                <w:bCs/>
              </w:rPr>
              <w:t xml:space="preserve">Award Numbers Reviewed: </w:t>
            </w:r>
          </w:p>
        </w:tc>
        <w:tc>
          <w:tcPr>
            <w:tcW w:w="4765" w:type="dxa"/>
            <w:gridSpan w:val="3"/>
          </w:tcPr>
          <w:p w14:paraId="323AA7FA" w14:textId="77777777" w:rsidR="00F97E2C" w:rsidRPr="003470AC" w:rsidRDefault="00F97E2C" w:rsidP="00281FD6">
            <w:pPr>
              <w:rPr>
                <w:b/>
                <w:bCs/>
              </w:rPr>
            </w:pPr>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r>
      <w:tr w:rsidR="00F97E2C" w:rsidRPr="003470AC" w14:paraId="6EC5AC4C" w14:textId="77777777" w:rsidTr="00A36980">
        <w:trPr>
          <w:cantSplit/>
        </w:trPr>
        <w:tc>
          <w:tcPr>
            <w:tcW w:w="4477" w:type="dxa"/>
          </w:tcPr>
          <w:p w14:paraId="482CFEE7" w14:textId="77777777" w:rsidR="00F97E2C" w:rsidRPr="003470AC" w:rsidRDefault="00F97E2C" w:rsidP="00281FD6">
            <w:pPr>
              <w:rPr>
                <w:b/>
                <w:bCs/>
              </w:rPr>
            </w:pPr>
            <w:r w:rsidRPr="003470AC">
              <w:rPr>
                <w:b/>
                <w:bCs/>
              </w:rPr>
              <w:t xml:space="preserve">Staff Consulted: </w:t>
            </w:r>
          </w:p>
        </w:tc>
        <w:tc>
          <w:tcPr>
            <w:tcW w:w="4765" w:type="dxa"/>
            <w:gridSpan w:val="3"/>
          </w:tcPr>
          <w:p w14:paraId="013BD0CB" w14:textId="77777777" w:rsidR="00F97E2C" w:rsidRPr="003470AC" w:rsidRDefault="00F97E2C" w:rsidP="00281FD6">
            <w:pPr>
              <w:rPr>
                <w:b/>
                <w:bCs/>
              </w:rPr>
            </w:pPr>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r>
      <w:tr w:rsidR="00F97E2C" w:rsidRPr="003470AC" w14:paraId="206B66DB" w14:textId="77777777" w:rsidTr="00A36980">
        <w:tc>
          <w:tcPr>
            <w:tcW w:w="4477" w:type="dxa"/>
          </w:tcPr>
          <w:p w14:paraId="306FD46D" w14:textId="77777777" w:rsidR="00F97E2C" w:rsidRPr="003470AC" w:rsidRDefault="00F97E2C" w:rsidP="00281FD6">
            <w:r w:rsidRPr="003470AC">
              <w:rPr>
                <w:b/>
                <w:bCs/>
              </w:rPr>
              <w:t>Name(s) of Reviewer(s):</w:t>
            </w:r>
          </w:p>
        </w:tc>
        <w:tc>
          <w:tcPr>
            <w:tcW w:w="1000" w:type="dxa"/>
          </w:tcPr>
          <w:p w14:paraId="4D351F81" w14:textId="77777777" w:rsidR="00F97E2C" w:rsidRPr="003470AC" w:rsidRDefault="00F97E2C" w:rsidP="00281FD6">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c>
          <w:tcPr>
            <w:tcW w:w="776" w:type="dxa"/>
          </w:tcPr>
          <w:p w14:paraId="0A0683C3" w14:textId="77777777" w:rsidR="00F97E2C" w:rsidRPr="003470AC" w:rsidRDefault="00F97E2C" w:rsidP="00281FD6">
            <w:r w:rsidRPr="003470AC">
              <w:rPr>
                <w:b/>
                <w:bCs/>
              </w:rPr>
              <w:t>Date:</w:t>
            </w:r>
          </w:p>
        </w:tc>
        <w:tc>
          <w:tcPr>
            <w:tcW w:w="2989" w:type="dxa"/>
          </w:tcPr>
          <w:p w14:paraId="36F998E5" w14:textId="77777777" w:rsidR="00F97E2C" w:rsidRPr="003470AC" w:rsidRDefault="00F97E2C" w:rsidP="00281FD6">
            <w:pPr>
              <w:pStyle w:val="Header"/>
              <w:tabs>
                <w:tab w:val="clear" w:pos="4320"/>
                <w:tab w:val="clear" w:pos="8640"/>
              </w:tabs>
            </w:pPr>
            <w:r w:rsidRPr="003470AC">
              <w:fldChar w:fldCharType="begin">
                <w:ffData>
                  <w:name w:val="Text5"/>
                  <w:enabled/>
                  <w:calcOnExit w:val="0"/>
                  <w:textInput/>
                </w:ffData>
              </w:fldChar>
            </w:r>
            <w:r w:rsidRPr="003470AC">
              <w:instrText xml:space="preserve"> FORMTEXT </w:instrText>
            </w:r>
            <w:r w:rsidRPr="003470AC">
              <w:fldChar w:fldCharType="separate"/>
            </w:r>
            <w:r w:rsidRPr="003470AC">
              <w:rPr>
                <w:noProof/>
              </w:rPr>
              <w:t> </w:t>
            </w:r>
            <w:r w:rsidRPr="003470AC">
              <w:rPr>
                <w:noProof/>
              </w:rPr>
              <w:t> </w:t>
            </w:r>
            <w:r w:rsidRPr="003470AC">
              <w:rPr>
                <w:noProof/>
              </w:rPr>
              <w:t> </w:t>
            </w:r>
            <w:r w:rsidRPr="003470AC">
              <w:rPr>
                <w:noProof/>
              </w:rPr>
              <w:t> </w:t>
            </w:r>
            <w:r w:rsidRPr="003470AC">
              <w:rPr>
                <w:noProof/>
              </w:rPr>
              <w:t> </w:t>
            </w:r>
            <w:r w:rsidRPr="003470AC">
              <w:fldChar w:fldCharType="end"/>
            </w:r>
          </w:p>
        </w:tc>
      </w:tr>
      <w:bookmarkEnd w:id="1"/>
    </w:tbl>
    <w:p w14:paraId="535594FB" w14:textId="77777777" w:rsidR="00F97E2C" w:rsidRDefault="00F97E2C" w:rsidP="00F97E2C">
      <w:pPr>
        <w:widowControl w:val="0"/>
        <w:spacing w:line="120" w:lineRule="auto"/>
      </w:pPr>
    </w:p>
    <w:p w14:paraId="0570651A" w14:textId="4A958721" w:rsidR="00F97E2C" w:rsidRPr="00A36980" w:rsidRDefault="00F97E2C" w:rsidP="00A36980">
      <w:pPr>
        <w:pStyle w:val="BodyTextIndent"/>
        <w:widowControl w:val="0"/>
        <w:ind w:left="1170" w:hanging="810"/>
        <w:rPr>
          <w:rFonts w:ascii="Calibri" w:eastAsia="Calibri" w:hAnsi="Calibri"/>
          <w:szCs w:val="20"/>
        </w:rPr>
      </w:pPr>
      <w:r w:rsidRPr="00A36980">
        <w:rPr>
          <w:b/>
          <w:bCs/>
          <w:szCs w:val="20"/>
        </w:rPr>
        <w:t>NOTE:</w:t>
      </w:r>
      <w:r w:rsidRPr="00A36980">
        <w:rPr>
          <w:szCs w:val="20"/>
        </w:rPr>
        <w:t xml:space="preserve">   Most questions that address requirements contain the citation for the source of the requirement (statute, regulation, </w:t>
      </w:r>
      <w:r w:rsidRPr="00A36980">
        <w:rPr>
          <w:i/>
          <w:iCs/>
          <w:szCs w:val="20"/>
        </w:rPr>
        <w:t>Federal Register</w:t>
      </w:r>
      <w:r w:rsidRPr="00A36980">
        <w:rPr>
          <w:szCs w:val="20"/>
        </w:rPr>
        <w:t xml:space="preserve"> notice/NOFA, or cooperative agreement).  However, in some instances, a controlling document (i.e., cooperative agreement or </w:t>
      </w:r>
      <w:r w:rsidRPr="00A36980">
        <w:rPr>
          <w:i/>
          <w:iCs/>
          <w:szCs w:val="20"/>
        </w:rPr>
        <w:t>Federal Register</w:t>
      </w:r>
      <w:r w:rsidRPr="00A36980">
        <w:rPr>
          <w:szCs w:val="20"/>
        </w:rPr>
        <w:t xml:space="preserve">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0AC02E8" w:rsidRPr="00C411FA">
        <w:rPr>
          <w:szCs w:val="20"/>
        </w:rPr>
        <w:t xml:space="preserve">select “NO” in response to the question and </w:t>
      </w:r>
      <w:r w:rsidRPr="00A36980">
        <w:rPr>
          <w:szCs w:val="20"/>
        </w:rPr>
        <w:t xml:space="preserve">make a finding of noncompliance.  Other questions may not address </w:t>
      </w:r>
      <w:proofErr w:type="gramStart"/>
      <w:r w:rsidRPr="00A36980">
        <w:rPr>
          <w:szCs w:val="20"/>
        </w:rPr>
        <w:t>requirements, but</w:t>
      </w:r>
      <w:proofErr w:type="gramEnd"/>
      <w:r w:rsidRPr="00A36980">
        <w:rPr>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A36980">
        <w:rPr>
          <w:b/>
          <w:szCs w:val="20"/>
        </w:rPr>
        <w:t>finding</w:t>
      </w:r>
      <w:r w:rsidRPr="00A36980">
        <w:rPr>
          <w:b/>
          <w:bCs/>
          <w:szCs w:val="20"/>
        </w:rPr>
        <w:t>.</w:t>
      </w:r>
      <w:r w:rsidRPr="00A36980">
        <w:rPr>
          <w:szCs w:val="20"/>
        </w:rPr>
        <w:t>”</w:t>
      </w:r>
    </w:p>
    <w:p w14:paraId="5A376401" w14:textId="77777777" w:rsidR="00F97E2C" w:rsidRDefault="00F97E2C" w:rsidP="00762B79">
      <w:pPr>
        <w:spacing w:line="120" w:lineRule="auto"/>
        <w:rPr>
          <w:b/>
          <w:bCs/>
        </w:rPr>
      </w:pPr>
    </w:p>
    <w:p w14:paraId="43E3480C" w14:textId="0222F739" w:rsidR="00F97E2C" w:rsidRDefault="00F97E2C" w:rsidP="00F97E2C">
      <w:r w:rsidRPr="00F31E64">
        <w:rPr>
          <w:b/>
          <w:bCs/>
        </w:rPr>
        <w:t>Instructions</w:t>
      </w:r>
      <w:r w:rsidRPr="00477021">
        <w:t xml:space="preserve">:  </w:t>
      </w:r>
      <w:r>
        <w:t>U</w:t>
      </w:r>
      <w:r w:rsidRPr="002632B9">
        <w:t>se this</w:t>
      </w:r>
      <w:r w:rsidR="009F3675">
        <w:t xml:space="preserve"> Exhibit</w:t>
      </w:r>
      <w:r w:rsidRPr="002632B9">
        <w:t xml:space="preserve"> to </w:t>
      </w:r>
      <w:r>
        <w:t>evaluate</w:t>
      </w:r>
      <w:r w:rsidR="006941E7">
        <w:t xml:space="preserve"> the recipient’s</w:t>
      </w:r>
      <w:r>
        <w:t xml:space="preserve"> compliance with </w:t>
      </w:r>
      <w:r w:rsidR="006941E7">
        <w:t xml:space="preserve">the </w:t>
      </w:r>
      <w:r>
        <w:t>procurement requirements as described in 24 CFR part</w:t>
      </w:r>
      <w:r w:rsidR="20BC9B41">
        <w:t>s</w:t>
      </w:r>
      <w:r>
        <w:t xml:space="preserve"> 84</w:t>
      </w:r>
      <w:r w:rsidR="76E7DD7C">
        <w:t xml:space="preserve"> and 85 (2013 edition),</w:t>
      </w:r>
      <w:r>
        <w:t xml:space="preserve"> for </w:t>
      </w:r>
      <w:r w:rsidR="002523F8">
        <w:t xml:space="preserve">awards </w:t>
      </w:r>
      <w:r w:rsidR="1A321AA9">
        <w:t>issued</w:t>
      </w:r>
      <w:r w:rsidR="00BA5089">
        <w:t xml:space="preserve"> before</w:t>
      </w:r>
      <w:r>
        <w:t xml:space="preserve"> December </w:t>
      </w:r>
      <w:r w:rsidR="00BA5089">
        <w:t>26</w:t>
      </w:r>
      <w:r>
        <w:t xml:space="preserve">, 2014. </w:t>
      </w:r>
      <w:r w:rsidRPr="002632B9">
        <w:t xml:space="preserve"> </w:t>
      </w:r>
      <w:r w:rsidR="003820F3">
        <w:t xml:space="preserve">This Exhibit is intended to assist the HUD reviewer in evaluating a representative sample of procurement transactions undertaken by </w:t>
      </w:r>
      <w:r w:rsidR="000412B5">
        <w:t>r</w:t>
      </w:r>
      <w:r>
        <w:t>ecipients</w:t>
      </w:r>
      <w:r w:rsidRPr="002632B9">
        <w:t xml:space="preserve"> monitoring.  </w:t>
      </w:r>
      <w:r w:rsidR="00813242">
        <w:t>The reviewer must e</w:t>
      </w:r>
      <w:r w:rsidRPr="003E1655">
        <w:t xml:space="preserve">valuate the documentation related to the selected transactions and use this information to verify </w:t>
      </w:r>
      <w:r>
        <w:t>non-Federal entity</w:t>
      </w:r>
      <w:r w:rsidRPr="003E1655">
        <w:t xml:space="preserve"> responses to </w:t>
      </w:r>
      <w:r>
        <w:t xml:space="preserve">the questions in this Exhibit.  </w:t>
      </w:r>
      <w:r w:rsidRPr="003E1655">
        <w:t xml:space="preserve">If the </w:t>
      </w:r>
      <w:r>
        <w:t>non-Federal entity’s</w:t>
      </w:r>
      <w:r w:rsidRPr="003E1655">
        <w:t xml:space="preserve"> accounting system includes information on contracts, purchase orders, etc.</w:t>
      </w:r>
      <w:r>
        <w:t>,</w:t>
      </w:r>
      <w:r w:rsidRPr="003E1655">
        <w:t xml:space="preserve"> related to the </w:t>
      </w:r>
      <w:r>
        <w:t xml:space="preserve">Community </w:t>
      </w:r>
      <w:proofErr w:type="gramStart"/>
      <w:r>
        <w:t>Compass  TA</w:t>
      </w:r>
      <w:proofErr w:type="gramEnd"/>
      <w:r>
        <w:t xml:space="preserve"> </w:t>
      </w:r>
      <w:r w:rsidRPr="003E1655">
        <w:t>program, it can be a convenient starting point for selecting a sample of procurement transactions to review.</w:t>
      </w:r>
      <w:r>
        <w:t xml:space="preserve">  </w:t>
      </w:r>
      <w:r w:rsidRPr="00CE48C5">
        <w:t>Note that, in this Exhibit, the following terms are interchangeabl</w:t>
      </w:r>
      <w:r w:rsidR="00BA5089">
        <w:t>e</w:t>
      </w:r>
      <w:r w:rsidRPr="00CE48C5">
        <w:t xml:space="preserve"> when referring to recipients: program participant, recipient, non-Federal entity, and awardees.</w:t>
      </w:r>
      <w:r>
        <w:t xml:space="preserve">  </w:t>
      </w:r>
      <w:r w:rsidR="006D0522">
        <w:t xml:space="preserve">This Exhibit is divided into </w:t>
      </w:r>
      <w:r w:rsidR="002C5B5D">
        <w:t>seven</w:t>
      </w:r>
      <w:r w:rsidR="006D0522">
        <w:t xml:space="preserve"> sections: Sample; General Provisions/Procedures; Small Purchases; Sealed Bids; </w:t>
      </w:r>
      <w:r w:rsidR="00762B79">
        <w:t>Competitive Proposals; Noncompetitive Proposals; and Contracting with Small and Minority Firms, Women’s Business Enterprises, and Labor Surplus Area Firms.</w:t>
      </w:r>
      <w:r w:rsidR="00425F24">
        <w:t xml:space="preserve"> </w:t>
      </w:r>
      <w:r w:rsidR="00425F24" w:rsidRPr="00425F24">
        <w:t xml:space="preserve"> </w:t>
      </w:r>
      <w:r w:rsidR="00425F24">
        <w:t xml:space="preserve">For awards </w:t>
      </w:r>
      <w:r w:rsidR="3874EFC7">
        <w:t>issued</w:t>
      </w:r>
      <w:r w:rsidR="00425F24">
        <w:t xml:space="preserve"> </w:t>
      </w:r>
      <w:r w:rsidR="006C5F7D">
        <w:t xml:space="preserve">on or </w:t>
      </w:r>
      <w:r w:rsidR="00425F24">
        <w:t xml:space="preserve">after December 26, 2014 and, therefore, subject to 2 CFR Part 200, use Exhibit 34-3 in this Handbook.  </w:t>
      </w:r>
    </w:p>
    <w:p w14:paraId="27D17E8D" w14:textId="4D10D629" w:rsidR="00C11E2E" w:rsidRDefault="00C11E2E" w:rsidP="00762B79">
      <w:pPr>
        <w:widowControl w:val="0"/>
        <w:spacing w:line="120" w:lineRule="auto"/>
      </w:pPr>
    </w:p>
    <w:p w14:paraId="17D9935B" w14:textId="05CD1056" w:rsidR="00F97E2C" w:rsidRPr="009F21AB"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B9264F">
        <w:rPr>
          <w:bCs/>
        </w:rPr>
        <w:t xml:space="preserve">A. </w:t>
      </w:r>
      <w:r w:rsidR="00B9264F" w:rsidRPr="00C7137E">
        <w:rPr>
          <w:bCs/>
        </w:rPr>
        <w:t xml:space="preserve"> </w:t>
      </w:r>
      <w:r w:rsidRPr="00C8393E">
        <w:rPr>
          <w:bCs/>
          <w:u w:val="single"/>
        </w:rPr>
        <w:t>SAMPLE</w:t>
      </w:r>
      <w:r>
        <w:rPr>
          <w:bCs/>
        </w:rPr>
        <w:t xml:space="preserve"> </w:t>
      </w:r>
    </w:p>
    <w:p w14:paraId="10F6C914" w14:textId="77777777" w:rsidR="00F97E2C" w:rsidRPr="006771A1" w:rsidRDefault="00F97E2C" w:rsidP="00F97E2C">
      <w:pPr>
        <w:pStyle w:val="Header"/>
        <w:widowControl w:val="0"/>
        <w:tabs>
          <w:tab w:val="clear" w:pos="4320"/>
          <w:tab w:val="clear" w:pos="8640"/>
        </w:tabs>
        <w:rPr>
          <w:bCs/>
        </w:rPr>
      </w:pPr>
      <w:r>
        <w:rPr>
          <w:bCs/>
        </w:rPr>
        <w:t xml:space="preserve">1. </w:t>
      </w:r>
    </w:p>
    <w:tbl>
      <w:tblPr>
        <w:tblStyle w:val="TableGrid"/>
        <w:tblW w:w="0" w:type="auto"/>
        <w:tblInd w:w="468" w:type="dxa"/>
        <w:tblLook w:val="04A0" w:firstRow="1" w:lastRow="0" w:firstColumn="1" w:lastColumn="0" w:noHBand="0" w:noVBand="1"/>
      </w:tblPr>
      <w:tblGrid>
        <w:gridCol w:w="1428"/>
        <w:gridCol w:w="1857"/>
        <w:gridCol w:w="1859"/>
        <w:gridCol w:w="1860"/>
        <w:gridCol w:w="1878"/>
      </w:tblGrid>
      <w:tr w:rsidR="00F97E2C" w14:paraId="0EE53681" w14:textId="77777777" w:rsidTr="00281FD6">
        <w:tc>
          <w:tcPr>
            <w:tcW w:w="9108" w:type="dxa"/>
            <w:gridSpan w:val="5"/>
          </w:tcPr>
          <w:p w14:paraId="668CAE86" w14:textId="77777777" w:rsidR="00F97E2C" w:rsidRDefault="00F97E2C" w:rsidP="00281FD6">
            <w:pPr>
              <w:pStyle w:val="Header"/>
              <w:widowControl w:val="0"/>
              <w:tabs>
                <w:tab w:val="clear" w:pos="4320"/>
                <w:tab w:val="clear" w:pos="8640"/>
              </w:tabs>
              <w:rPr>
                <w:bCs/>
              </w:rPr>
            </w:pPr>
            <w:r>
              <w:rPr>
                <w:bCs/>
              </w:rPr>
              <w:t xml:space="preserve">Use the following table to list the selected sample of procurement transactions. </w:t>
            </w:r>
          </w:p>
          <w:p w14:paraId="3E10359A" w14:textId="77777777" w:rsidR="00F97E2C" w:rsidRDefault="00F97E2C" w:rsidP="00281FD6">
            <w:pPr>
              <w:pStyle w:val="Header"/>
              <w:widowControl w:val="0"/>
              <w:tabs>
                <w:tab w:val="clear" w:pos="4320"/>
                <w:tab w:val="clear" w:pos="8640"/>
              </w:tabs>
              <w:rPr>
                <w:b/>
                <w:bCs/>
                <w:u w:val="single"/>
              </w:rPr>
            </w:pPr>
            <w:r>
              <w:rPr>
                <w:bCs/>
              </w:rPr>
              <w:t>(Add more rows if needed.)</w:t>
            </w:r>
          </w:p>
        </w:tc>
      </w:tr>
      <w:tr w:rsidR="00F97E2C" w14:paraId="4447838C" w14:textId="77777777" w:rsidTr="00281FD6">
        <w:tc>
          <w:tcPr>
            <w:tcW w:w="1447" w:type="dxa"/>
          </w:tcPr>
          <w:p w14:paraId="0A68B960" w14:textId="77777777" w:rsidR="00F97E2C" w:rsidRPr="00B9264F" w:rsidRDefault="00F97E2C" w:rsidP="00281FD6">
            <w:pPr>
              <w:pStyle w:val="Header"/>
              <w:widowControl w:val="0"/>
              <w:tabs>
                <w:tab w:val="clear" w:pos="4320"/>
                <w:tab w:val="clear" w:pos="8640"/>
              </w:tabs>
              <w:jc w:val="center"/>
              <w:rPr>
                <w:b/>
                <w:bCs/>
                <w:sz w:val="20"/>
                <w:szCs w:val="20"/>
                <w:u w:val="single"/>
              </w:rPr>
            </w:pPr>
            <w:r w:rsidRPr="00B9264F">
              <w:rPr>
                <w:b/>
                <w:bCs/>
                <w:sz w:val="20"/>
                <w:szCs w:val="20"/>
              </w:rPr>
              <w:t>Contractor</w:t>
            </w:r>
          </w:p>
        </w:tc>
        <w:tc>
          <w:tcPr>
            <w:tcW w:w="1915" w:type="dxa"/>
          </w:tcPr>
          <w:p w14:paraId="6E9C486D" w14:textId="77777777" w:rsidR="00F97E2C" w:rsidRPr="00B9264F" w:rsidRDefault="00F97E2C" w:rsidP="00281FD6">
            <w:pPr>
              <w:pStyle w:val="Header"/>
              <w:widowControl w:val="0"/>
              <w:tabs>
                <w:tab w:val="clear" w:pos="4320"/>
                <w:tab w:val="clear" w:pos="8640"/>
              </w:tabs>
              <w:jc w:val="center"/>
              <w:rPr>
                <w:b/>
                <w:bCs/>
                <w:sz w:val="20"/>
                <w:szCs w:val="20"/>
                <w:u w:val="single"/>
              </w:rPr>
            </w:pPr>
            <w:r w:rsidRPr="00B9264F">
              <w:rPr>
                <w:b/>
                <w:bCs/>
                <w:sz w:val="20"/>
                <w:szCs w:val="20"/>
              </w:rPr>
              <w:t>Amount Budgeted</w:t>
            </w:r>
          </w:p>
        </w:tc>
        <w:tc>
          <w:tcPr>
            <w:tcW w:w="1915" w:type="dxa"/>
          </w:tcPr>
          <w:p w14:paraId="7C937268" w14:textId="77777777" w:rsidR="00F97E2C" w:rsidRPr="00B9264F" w:rsidRDefault="00F97E2C" w:rsidP="00281FD6">
            <w:pPr>
              <w:pStyle w:val="Header"/>
              <w:widowControl w:val="0"/>
              <w:tabs>
                <w:tab w:val="clear" w:pos="4320"/>
                <w:tab w:val="clear" w:pos="8640"/>
              </w:tabs>
              <w:jc w:val="center"/>
              <w:rPr>
                <w:b/>
                <w:bCs/>
                <w:sz w:val="20"/>
                <w:szCs w:val="20"/>
                <w:u w:val="single"/>
              </w:rPr>
            </w:pPr>
            <w:r w:rsidRPr="00B9264F">
              <w:rPr>
                <w:b/>
                <w:bCs/>
                <w:sz w:val="20"/>
                <w:szCs w:val="20"/>
              </w:rPr>
              <w:t>Amount Obligated</w:t>
            </w:r>
          </w:p>
        </w:tc>
        <w:tc>
          <w:tcPr>
            <w:tcW w:w="1915" w:type="dxa"/>
          </w:tcPr>
          <w:p w14:paraId="3F9906E1" w14:textId="77777777" w:rsidR="00F97E2C" w:rsidRPr="00B9264F" w:rsidRDefault="00F97E2C" w:rsidP="00281FD6">
            <w:pPr>
              <w:pStyle w:val="Header"/>
              <w:widowControl w:val="0"/>
              <w:tabs>
                <w:tab w:val="clear" w:pos="4320"/>
                <w:tab w:val="clear" w:pos="8640"/>
              </w:tabs>
              <w:jc w:val="center"/>
              <w:rPr>
                <w:b/>
                <w:bCs/>
                <w:sz w:val="20"/>
                <w:szCs w:val="20"/>
                <w:u w:val="single"/>
              </w:rPr>
            </w:pPr>
            <w:r w:rsidRPr="00B9264F">
              <w:rPr>
                <w:b/>
                <w:bCs/>
                <w:sz w:val="20"/>
                <w:szCs w:val="20"/>
              </w:rPr>
              <w:t>Amount Expended</w:t>
            </w:r>
          </w:p>
        </w:tc>
        <w:tc>
          <w:tcPr>
            <w:tcW w:w="1916" w:type="dxa"/>
          </w:tcPr>
          <w:p w14:paraId="6CA9AC65" w14:textId="77777777" w:rsidR="00F97E2C" w:rsidRPr="00B9264F" w:rsidRDefault="00F97E2C" w:rsidP="00281FD6">
            <w:pPr>
              <w:pStyle w:val="Header"/>
              <w:widowControl w:val="0"/>
              <w:tabs>
                <w:tab w:val="clear" w:pos="4320"/>
                <w:tab w:val="clear" w:pos="8640"/>
              </w:tabs>
              <w:jc w:val="center"/>
              <w:rPr>
                <w:b/>
                <w:bCs/>
                <w:sz w:val="20"/>
                <w:szCs w:val="20"/>
                <w:u w:val="single"/>
              </w:rPr>
            </w:pPr>
            <w:r w:rsidRPr="00B9264F">
              <w:rPr>
                <w:b/>
                <w:bCs/>
                <w:sz w:val="20"/>
                <w:szCs w:val="20"/>
              </w:rPr>
              <w:t>Procurement Method*</w:t>
            </w:r>
          </w:p>
        </w:tc>
      </w:tr>
      <w:tr w:rsidR="00F97E2C" w14:paraId="251B2A0C" w14:textId="77777777" w:rsidTr="00281FD6">
        <w:tc>
          <w:tcPr>
            <w:tcW w:w="1447" w:type="dxa"/>
          </w:tcPr>
          <w:p w14:paraId="068E5839" w14:textId="77777777" w:rsidR="00F97E2C" w:rsidRDefault="00F97E2C" w:rsidP="00281FD6">
            <w:pPr>
              <w:pStyle w:val="Header"/>
              <w:widowControl w:val="0"/>
              <w:tabs>
                <w:tab w:val="clear" w:pos="4320"/>
                <w:tab w:val="clear" w:pos="8640"/>
              </w:tabs>
              <w:jc w:val="center"/>
              <w:rPr>
                <w:b/>
                <w:bCs/>
                <w:u w:val="single"/>
              </w:rPr>
            </w:pPr>
            <w:r>
              <w:t xml:space="preserve">1.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DDB2554"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7B33B7D7"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A20B961"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247484E6"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E2C" w14:paraId="00C1E6BC" w14:textId="77777777" w:rsidTr="00281FD6">
        <w:tc>
          <w:tcPr>
            <w:tcW w:w="1447" w:type="dxa"/>
          </w:tcPr>
          <w:p w14:paraId="1E28D492" w14:textId="77777777" w:rsidR="00F97E2C" w:rsidRDefault="00F97E2C" w:rsidP="00281FD6">
            <w:pPr>
              <w:pStyle w:val="Header"/>
              <w:widowControl w:val="0"/>
              <w:tabs>
                <w:tab w:val="clear" w:pos="4320"/>
                <w:tab w:val="clear" w:pos="8640"/>
              </w:tabs>
              <w:jc w:val="center"/>
              <w:rPr>
                <w:b/>
                <w:bCs/>
                <w:u w:val="single"/>
              </w:rPr>
            </w:pPr>
            <w:r>
              <w:t xml:space="preserve">2.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F6FA016"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185D2491"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8508779"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5469FAA8"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E2C" w14:paraId="02358EBF" w14:textId="77777777" w:rsidTr="00281FD6">
        <w:tc>
          <w:tcPr>
            <w:tcW w:w="1447" w:type="dxa"/>
          </w:tcPr>
          <w:p w14:paraId="29BD7CC3" w14:textId="77777777" w:rsidR="00F97E2C" w:rsidRDefault="00F97E2C" w:rsidP="00281FD6">
            <w:pPr>
              <w:pStyle w:val="Header"/>
              <w:widowControl w:val="0"/>
              <w:tabs>
                <w:tab w:val="clear" w:pos="4320"/>
                <w:tab w:val="clear" w:pos="8640"/>
              </w:tabs>
              <w:jc w:val="center"/>
              <w:rPr>
                <w:b/>
                <w:bCs/>
                <w:u w:val="single"/>
              </w:rPr>
            </w:pPr>
            <w:r>
              <w:t xml:space="preserve">3.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6567FCBC"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6157B0F8"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7C2CF534"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63C7C74C"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E2C" w14:paraId="40FD06B3" w14:textId="77777777" w:rsidTr="00281FD6">
        <w:tc>
          <w:tcPr>
            <w:tcW w:w="1447" w:type="dxa"/>
          </w:tcPr>
          <w:p w14:paraId="5BB1EA96" w14:textId="77777777" w:rsidR="00F97E2C" w:rsidRDefault="00F97E2C" w:rsidP="00281FD6">
            <w:pPr>
              <w:pStyle w:val="Header"/>
              <w:widowControl w:val="0"/>
              <w:tabs>
                <w:tab w:val="clear" w:pos="4320"/>
                <w:tab w:val="clear" w:pos="8640"/>
              </w:tabs>
              <w:jc w:val="center"/>
              <w:rPr>
                <w:b/>
                <w:bCs/>
                <w:u w:val="single"/>
              </w:rPr>
            </w:pPr>
            <w:r>
              <w:t xml:space="preserve">4.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538154FC"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23A625E2"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8081CE1"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2A48AC0C"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E2C" w14:paraId="2614568B" w14:textId="77777777" w:rsidTr="00281FD6">
        <w:tc>
          <w:tcPr>
            <w:tcW w:w="1447" w:type="dxa"/>
          </w:tcPr>
          <w:p w14:paraId="45F6DFA9" w14:textId="77777777" w:rsidR="00F97E2C" w:rsidRDefault="00F97E2C" w:rsidP="00281FD6">
            <w:pPr>
              <w:pStyle w:val="Header"/>
              <w:widowControl w:val="0"/>
              <w:tabs>
                <w:tab w:val="clear" w:pos="4320"/>
                <w:tab w:val="clear" w:pos="8640"/>
              </w:tabs>
              <w:jc w:val="center"/>
              <w:rPr>
                <w:b/>
                <w:bCs/>
                <w:u w:val="single"/>
              </w:rPr>
            </w:pPr>
            <w:r>
              <w:t xml:space="preserve">5.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2AEF400C"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3778C42F"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2F0AFEEA"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53E2278E"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E2C" w14:paraId="5A7963BE" w14:textId="77777777" w:rsidTr="00281FD6">
        <w:tc>
          <w:tcPr>
            <w:tcW w:w="1447" w:type="dxa"/>
          </w:tcPr>
          <w:p w14:paraId="7548D1CF" w14:textId="77777777" w:rsidR="00F97E2C" w:rsidRDefault="00F97E2C" w:rsidP="00281FD6">
            <w:pPr>
              <w:pStyle w:val="Header"/>
              <w:widowControl w:val="0"/>
              <w:tabs>
                <w:tab w:val="clear" w:pos="4320"/>
                <w:tab w:val="clear" w:pos="8640"/>
              </w:tabs>
              <w:jc w:val="center"/>
              <w:rPr>
                <w:b/>
                <w:bCs/>
                <w:u w:val="single"/>
              </w:rPr>
            </w:pPr>
            <w:r>
              <w:t xml:space="preserve">6.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05A5DEB3"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475D2D1A"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Pr>
          <w:p w14:paraId="5C982180"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tcPr>
          <w:p w14:paraId="534A0A49" w14:textId="77777777" w:rsidR="00F97E2C" w:rsidRDefault="00F97E2C" w:rsidP="00281FD6">
            <w:pPr>
              <w:pStyle w:val="Header"/>
              <w:widowControl w:val="0"/>
              <w:tabs>
                <w:tab w:val="clear" w:pos="4320"/>
                <w:tab w:val="clear" w:pos="8640"/>
              </w:tabs>
              <w:jc w:val="center"/>
              <w:rPr>
                <w:b/>
                <w:bCs/>
                <w:u w:val="single"/>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F445F6" w14:textId="3F8B9797" w:rsidR="00F97E2C" w:rsidRDefault="00F97E2C" w:rsidP="00F97E2C">
      <w:pPr>
        <w:pStyle w:val="Header"/>
        <w:widowControl w:val="0"/>
        <w:tabs>
          <w:tab w:val="clear" w:pos="4320"/>
          <w:tab w:val="clear" w:pos="8640"/>
        </w:tabs>
        <w:ind w:left="547" w:right="-540" w:hanging="187"/>
        <w:rPr>
          <w:bCs/>
          <w:sz w:val="20"/>
          <w:szCs w:val="20"/>
        </w:rPr>
      </w:pPr>
      <w:r w:rsidRPr="002264EC">
        <w:rPr>
          <w:sz w:val="20"/>
          <w:szCs w:val="20"/>
        </w:rPr>
        <w:t xml:space="preserve">* </w:t>
      </w:r>
      <w:r>
        <w:rPr>
          <w:sz w:val="20"/>
          <w:szCs w:val="20"/>
        </w:rPr>
        <w:t xml:space="preserve"> </w:t>
      </w:r>
      <w:r w:rsidRPr="002264EC">
        <w:rPr>
          <w:bCs/>
          <w:sz w:val="20"/>
          <w:szCs w:val="20"/>
        </w:rPr>
        <w:t>Use the following numbers for these methods of procurement [see 24 CFR 84.40</w:t>
      </w:r>
      <w:r w:rsidR="00B00CD5">
        <w:rPr>
          <w:bCs/>
          <w:sz w:val="20"/>
          <w:szCs w:val="20"/>
        </w:rPr>
        <w:t xml:space="preserve"> and 2 CFR 85.36</w:t>
      </w:r>
      <w:r w:rsidRPr="002264EC">
        <w:rPr>
          <w:bCs/>
          <w:sz w:val="20"/>
          <w:szCs w:val="20"/>
        </w:rPr>
        <w:t>]</w:t>
      </w:r>
      <w:proofErr w:type="gramStart"/>
      <w:r w:rsidRPr="002264EC">
        <w:rPr>
          <w:bCs/>
          <w:sz w:val="20"/>
          <w:szCs w:val="20"/>
        </w:rPr>
        <w:t>:</w:t>
      </w:r>
      <w:r>
        <w:rPr>
          <w:bCs/>
          <w:sz w:val="20"/>
          <w:szCs w:val="20"/>
        </w:rPr>
        <w:t xml:space="preserve">  </w:t>
      </w:r>
      <w:r w:rsidRPr="002264EC">
        <w:rPr>
          <w:bCs/>
          <w:sz w:val="20"/>
          <w:szCs w:val="20"/>
        </w:rPr>
        <w:t>(</w:t>
      </w:r>
      <w:proofErr w:type="gramEnd"/>
      <w:r w:rsidRPr="002264EC">
        <w:rPr>
          <w:bCs/>
          <w:sz w:val="20"/>
          <w:szCs w:val="20"/>
        </w:rPr>
        <w:t xml:space="preserve">1) Small </w:t>
      </w:r>
      <w:r w:rsidRPr="002264EC">
        <w:rPr>
          <w:bCs/>
          <w:sz w:val="20"/>
          <w:szCs w:val="20"/>
        </w:rPr>
        <w:lastRenderedPageBreak/>
        <w:t xml:space="preserve">Purchase; </w:t>
      </w:r>
    </w:p>
    <w:p w14:paraId="1F2CFBAF" w14:textId="77777777" w:rsidR="00F97E2C" w:rsidRPr="002264EC" w:rsidRDefault="00F97E2C" w:rsidP="00F97E2C">
      <w:pPr>
        <w:pStyle w:val="Header"/>
        <w:widowControl w:val="0"/>
        <w:tabs>
          <w:tab w:val="clear" w:pos="4320"/>
          <w:tab w:val="clear" w:pos="8640"/>
        </w:tabs>
        <w:ind w:left="540" w:right="-540"/>
        <w:rPr>
          <w:sz w:val="20"/>
          <w:szCs w:val="20"/>
        </w:rPr>
      </w:pPr>
      <w:r w:rsidRPr="002264EC">
        <w:rPr>
          <w:bCs/>
          <w:sz w:val="20"/>
          <w:szCs w:val="20"/>
        </w:rPr>
        <w:t>(2) Sealed Bids; (3) Competitive Proposals; and (4) Noncompetitive Proposals</w:t>
      </w:r>
      <w:r w:rsidRPr="002264EC">
        <w:rPr>
          <w:sz w:val="20"/>
          <w:szCs w:val="20"/>
        </w:rPr>
        <w:t>.</w:t>
      </w:r>
    </w:p>
    <w:p w14:paraId="1BC0323B" w14:textId="77777777" w:rsidR="00F97E2C" w:rsidRDefault="00F97E2C" w:rsidP="00F97E2C">
      <w:pPr>
        <w:pStyle w:val="Header"/>
        <w:widowControl w:val="0"/>
        <w:tabs>
          <w:tab w:val="clear" w:pos="4320"/>
          <w:tab w:val="clear" w:pos="8640"/>
        </w:tabs>
        <w:spacing w:line="120" w:lineRule="auto"/>
        <w:ind w:left="547" w:hanging="187"/>
        <w:rPr>
          <w:b/>
          <w:bCs/>
          <w:u w:val="single"/>
        </w:rPr>
      </w:pPr>
    </w:p>
    <w:p w14:paraId="3753CA1D" w14:textId="5532072D" w:rsidR="00F97E2C" w:rsidRPr="009F21AB"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B9264F">
        <w:t xml:space="preserve">B.  </w:t>
      </w:r>
      <w:r w:rsidRPr="00C8393E">
        <w:rPr>
          <w:u w:val="single"/>
        </w:rPr>
        <w:t>GENERAL PROVISIONS/PROCEDURES</w:t>
      </w:r>
      <w:r>
        <w:t xml:space="preserve"> </w:t>
      </w:r>
    </w:p>
    <w:p w14:paraId="247D9BB8"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23F6944E" w14:textId="77777777" w:rsidTr="00281FD6">
        <w:trPr>
          <w:trHeight w:val="773"/>
        </w:trPr>
        <w:tc>
          <w:tcPr>
            <w:tcW w:w="7385" w:type="dxa"/>
            <w:tcBorders>
              <w:bottom w:val="single" w:sz="4" w:space="0" w:color="auto"/>
            </w:tcBorders>
          </w:tcPr>
          <w:p w14:paraId="01CBABE1" w14:textId="622716B8" w:rsidR="00F97E2C" w:rsidRDefault="00163B96"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6"/>
            </w:pPr>
            <w:r>
              <w:t xml:space="preserve">Has the recipient established </w:t>
            </w:r>
            <w:r w:rsidR="00F97E2C">
              <w:t>its own written procurement procedures?</w:t>
            </w:r>
          </w:p>
          <w:p w14:paraId="7D8D7588" w14:textId="4174C15F"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6"/>
            </w:pPr>
            <w:r>
              <w:t>[24 CFR 84.44(a)</w:t>
            </w:r>
            <w:r w:rsidR="00163B96">
              <w:t xml:space="preserve"> or 24 CFR 85.36(b)</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252D7B15" w14:textId="77777777" w:rsidTr="00281FD6">
              <w:trPr>
                <w:trHeight w:val="170"/>
              </w:trPr>
              <w:tc>
                <w:tcPr>
                  <w:tcW w:w="425" w:type="dxa"/>
                </w:tcPr>
                <w:p w14:paraId="36E2D55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371F9A5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526FC6E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579B8863" w14:textId="77777777" w:rsidTr="00281FD6">
              <w:trPr>
                <w:trHeight w:val="225"/>
              </w:trPr>
              <w:tc>
                <w:tcPr>
                  <w:tcW w:w="425" w:type="dxa"/>
                </w:tcPr>
                <w:p w14:paraId="5CD7AA3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A92AA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D58D5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CC12B6"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168E6ACA" w14:textId="77777777" w:rsidTr="00281FD6">
        <w:trPr>
          <w:cantSplit/>
        </w:trPr>
        <w:tc>
          <w:tcPr>
            <w:tcW w:w="9010" w:type="dxa"/>
            <w:gridSpan w:val="2"/>
            <w:tcBorders>
              <w:bottom w:val="single" w:sz="4" w:space="0" w:color="auto"/>
            </w:tcBorders>
          </w:tcPr>
          <w:p w14:paraId="45A4330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74754D6"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A38113"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400EE6D5" w14:textId="77777777" w:rsidTr="00281FD6">
        <w:trPr>
          <w:trHeight w:val="773"/>
        </w:trPr>
        <w:tc>
          <w:tcPr>
            <w:tcW w:w="7385" w:type="dxa"/>
            <w:tcBorders>
              <w:bottom w:val="single" w:sz="4" w:space="0" w:color="auto"/>
            </w:tcBorders>
          </w:tcPr>
          <w:p w14:paraId="4B9BB0DC" w14:textId="109F6FEE"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Can the </w:t>
            </w:r>
            <w:r w:rsidR="009445B9">
              <w:t>recipient</w:t>
            </w:r>
            <w:r>
              <w:t xml:space="preserve"> demonstrate that it maintains oversight to ensure that contractors perform in accordance with the terms, conditions, and specifications of their contracts or purchase orders?</w:t>
            </w:r>
          </w:p>
          <w:p w14:paraId="2EDCC49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[2</w:t>
            </w:r>
            <w:r>
              <w:t>4 CFR 84.47]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1243EBEC" w14:textId="77777777" w:rsidTr="00281FD6">
              <w:trPr>
                <w:trHeight w:val="170"/>
              </w:trPr>
              <w:tc>
                <w:tcPr>
                  <w:tcW w:w="425" w:type="dxa"/>
                </w:tcPr>
                <w:p w14:paraId="666F629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5A265DD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0CEA441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41F24487" w14:textId="77777777" w:rsidTr="00281FD6">
              <w:trPr>
                <w:trHeight w:val="225"/>
              </w:trPr>
              <w:tc>
                <w:tcPr>
                  <w:tcW w:w="425" w:type="dxa"/>
                </w:tcPr>
                <w:p w14:paraId="52BE78F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33EA2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AAEA7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3BD2B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049BC295" w14:textId="77777777" w:rsidTr="00281FD6">
        <w:trPr>
          <w:cantSplit/>
        </w:trPr>
        <w:tc>
          <w:tcPr>
            <w:tcW w:w="9010" w:type="dxa"/>
            <w:gridSpan w:val="2"/>
            <w:tcBorders>
              <w:bottom w:val="nil"/>
            </w:tcBorders>
          </w:tcPr>
          <w:p w14:paraId="16BA500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022B22FB" w14:textId="77777777" w:rsidTr="00281FD6">
        <w:trPr>
          <w:cantSplit/>
        </w:trPr>
        <w:tc>
          <w:tcPr>
            <w:tcW w:w="9010" w:type="dxa"/>
            <w:gridSpan w:val="2"/>
            <w:tcBorders>
              <w:top w:val="nil"/>
            </w:tcBorders>
          </w:tcPr>
          <w:p w14:paraId="6684728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E99A8D"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3743A384" w14:textId="77777777" w:rsidTr="00281FD6">
        <w:trPr>
          <w:trHeight w:val="773"/>
        </w:trPr>
        <w:tc>
          <w:tcPr>
            <w:tcW w:w="7385" w:type="dxa"/>
            <w:tcBorders>
              <w:bottom w:val="single" w:sz="4" w:space="0" w:color="auto"/>
            </w:tcBorders>
          </w:tcPr>
          <w:p w14:paraId="5BDAE2DF" w14:textId="4F95C431"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9445B9">
              <w:t>recipient</w:t>
            </w:r>
            <w:r>
              <w:t xml:space="preserve"> have written standards of conduct covering conflicts of interest and governing the actions of its employees, officers, or agents engaged in the selection, award and administration of contracts supported by grant funds?</w:t>
            </w:r>
            <w:r w:rsidRPr="0040159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4C830CD3" w14:textId="77777777" w:rsidTr="00281FD6">
              <w:trPr>
                <w:trHeight w:val="170"/>
              </w:trPr>
              <w:tc>
                <w:tcPr>
                  <w:tcW w:w="425" w:type="dxa"/>
                </w:tcPr>
                <w:p w14:paraId="773E791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32B7B59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4CBEBDC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57C1A660" w14:textId="77777777" w:rsidTr="00281FD6">
              <w:trPr>
                <w:trHeight w:val="225"/>
              </w:trPr>
              <w:tc>
                <w:tcPr>
                  <w:tcW w:w="425" w:type="dxa"/>
                </w:tcPr>
                <w:p w14:paraId="5A8FE7D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BD561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9C219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1888C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3D1BC3E7" w14:textId="77777777" w:rsidTr="00281FD6">
        <w:trPr>
          <w:cantSplit/>
        </w:trPr>
        <w:tc>
          <w:tcPr>
            <w:tcW w:w="9010" w:type="dxa"/>
            <w:gridSpan w:val="2"/>
            <w:tcBorders>
              <w:bottom w:val="nil"/>
            </w:tcBorders>
          </w:tcPr>
          <w:p w14:paraId="38E4D067"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7DF1F8DA" w14:textId="77777777" w:rsidTr="00281FD6">
        <w:trPr>
          <w:cantSplit/>
        </w:trPr>
        <w:tc>
          <w:tcPr>
            <w:tcW w:w="9010" w:type="dxa"/>
            <w:gridSpan w:val="2"/>
            <w:tcBorders>
              <w:top w:val="nil"/>
            </w:tcBorders>
          </w:tcPr>
          <w:p w14:paraId="6D374F8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E4C01A"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72A274F1" w14:textId="77777777" w:rsidTr="00A36980">
        <w:trPr>
          <w:trHeight w:val="773"/>
        </w:trPr>
        <w:tc>
          <w:tcPr>
            <w:tcW w:w="7367" w:type="dxa"/>
            <w:tcBorders>
              <w:bottom w:val="single" w:sz="4" w:space="0" w:color="auto"/>
            </w:tcBorders>
          </w:tcPr>
          <w:p w14:paraId="50AA777E" w14:textId="3F94779F" w:rsidR="00F97E2C" w:rsidRDefault="00F97E2C" w:rsidP="00281FD6">
            <w:pPr>
              <w:pStyle w:val="Level1"/>
              <w:widowControl w:val="0"/>
              <w:numPr>
                <w:ilvl w:val="0"/>
                <w:numId w:val="0"/>
              </w:numPr>
            </w:pPr>
            <w:r>
              <w:t xml:space="preserve">Do the records for each sample transaction show that the </w:t>
            </w:r>
            <w:r w:rsidR="009445B9">
              <w:t>recipient</w:t>
            </w:r>
            <w:r>
              <w:t xml:space="preserve"> took the required steps to determine that the contractor was not</w:t>
            </w:r>
            <w:r w:rsidRPr="00E56B4D">
              <w:t xml:space="preserve"> debarred, suspended, or otherwise excluded from</w:t>
            </w:r>
            <w:r>
              <w:t>,</w:t>
            </w:r>
            <w:r w:rsidRPr="00E56B4D">
              <w:t xml:space="preserve"> or ineligible for</w:t>
            </w:r>
            <w:r>
              <w:t>,</w:t>
            </w:r>
            <w:r w:rsidRPr="00E56B4D">
              <w:t xml:space="preserve"> participation in Federal as</w:t>
            </w:r>
            <w:r>
              <w:t>sistance programs or activities?</w:t>
            </w:r>
          </w:p>
          <w:p w14:paraId="36B6F2A4" w14:textId="70E4F906" w:rsidR="00F97E2C" w:rsidRDefault="00F97E2C" w:rsidP="00281FD6">
            <w:pPr>
              <w:pStyle w:val="Level1"/>
              <w:widowControl w:val="0"/>
              <w:numPr>
                <w:ilvl w:val="0"/>
                <w:numId w:val="0"/>
              </w:numPr>
            </w:pPr>
            <w:r>
              <w:t>[24 CFR 84.47</w:t>
            </w:r>
            <w:r w:rsidR="0024360B">
              <w:t xml:space="preserve"> or 24 CFR 85.36</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63C03951" w14:textId="77777777" w:rsidTr="00281FD6">
              <w:trPr>
                <w:trHeight w:val="170"/>
              </w:trPr>
              <w:tc>
                <w:tcPr>
                  <w:tcW w:w="425" w:type="dxa"/>
                </w:tcPr>
                <w:p w14:paraId="23875D9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1B1D2AF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490519E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6B89C1F3" w14:textId="77777777" w:rsidTr="00281FD6">
              <w:trPr>
                <w:trHeight w:val="225"/>
              </w:trPr>
              <w:tc>
                <w:tcPr>
                  <w:tcW w:w="425" w:type="dxa"/>
                </w:tcPr>
                <w:p w14:paraId="6063B64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55E56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4E0E5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E2820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53685D53" w14:textId="77777777" w:rsidTr="00A36980">
        <w:trPr>
          <w:cantSplit/>
        </w:trPr>
        <w:tc>
          <w:tcPr>
            <w:tcW w:w="8990" w:type="dxa"/>
            <w:gridSpan w:val="2"/>
            <w:tcBorders>
              <w:bottom w:val="single" w:sz="4" w:space="0" w:color="auto"/>
            </w:tcBorders>
          </w:tcPr>
          <w:p w14:paraId="5D6D492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49CEE2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C71F28"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01EA80F0" w14:textId="77777777" w:rsidTr="00281FD6">
        <w:trPr>
          <w:cantSplit/>
          <w:trHeight w:val="350"/>
        </w:trPr>
        <w:tc>
          <w:tcPr>
            <w:tcW w:w="9010" w:type="dxa"/>
            <w:gridSpan w:val="2"/>
            <w:tcBorders>
              <w:bottom w:val="single" w:sz="4" w:space="0" w:color="auto"/>
            </w:tcBorders>
          </w:tcPr>
          <w:p w14:paraId="30031933" w14:textId="7B4A2056"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procurement transactions selected for review, is there documentation sufficient to detail the procurement history including, but not limited to:</w:t>
            </w:r>
          </w:p>
        </w:tc>
      </w:tr>
      <w:tr w:rsidR="00F97E2C" w14:paraId="5DAF47B0" w14:textId="77777777" w:rsidTr="00281FD6">
        <w:trPr>
          <w:trHeight w:val="710"/>
        </w:trPr>
        <w:tc>
          <w:tcPr>
            <w:tcW w:w="7385" w:type="dxa"/>
            <w:tcBorders>
              <w:bottom w:val="single" w:sz="4" w:space="0" w:color="auto"/>
            </w:tcBorders>
          </w:tcPr>
          <w:p w14:paraId="1C612EA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The basis for contractor selection?</w:t>
            </w:r>
          </w:p>
          <w:p w14:paraId="5746E694" w14:textId="171764E5"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84.46(a)</w:t>
            </w:r>
            <w:r w:rsidR="00152036">
              <w:t xml:space="preserve"> or 24 CFR 85.36</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19E154AE" w14:textId="77777777" w:rsidTr="00281FD6">
              <w:trPr>
                <w:trHeight w:val="170"/>
              </w:trPr>
              <w:tc>
                <w:tcPr>
                  <w:tcW w:w="425" w:type="dxa"/>
                </w:tcPr>
                <w:p w14:paraId="5608918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21C4F3F7"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1BD01C7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5A00CE46" w14:textId="77777777" w:rsidTr="00281FD6">
              <w:trPr>
                <w:trHeight w:val="225"/>
              </w:trPr>
              <w:tc>
                <w:tcPr>
                  <w:tcW w:w="425" w:type="dxa"/>
                </w:tcPr>
                <w:p w14:paraId="747A615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5F42C8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35E0C0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BF629D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7C5B296E" w14:textId="77777777" w:rsidTr="00281FD6">
        <w:trPr>
          <w:trHeight w:val="638"/>
        </w:trPr>
        <w:tc>
          <w:tcPr>
            <w:tcW w:w="7385" w:type="dxa"/>
            <w:tcBorders>
              <w:bottom w:val="single" w:sz="4" w:space="0" w:color="auto"/>
            </w:tcBorders>
          </w:tcPr>
          <w:p w14:paraId="285E021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b.   Justification for lack of competition when competitive bids or offers are not maintained?</w:t>
            </w:r>
          </w:p>
          <w:p w14:paraId="39829C9F" w14:textId="77867656"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w:t>
            </w:r>
            <w:r>
              <w:t>24 CFR 84.46(b)</w:t>
            </w:r>
            <w:r w:rsidR="00152036">
              <w:t xml:space="preserve"> or 24 CFR 85.36</w:t>
            </w:r>
            <w:r w:rsidRPr="0040159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5FC91C9A" w14:textId="77777777" w:rsidTr="00281FD6">
              <w:trPr>
                <w:trHeight w:val="170"/>
              </w:trPr>
              <w:tc>
                <w:tcPr>
                  <w:tcW w:w="425" w:type="dxa"/>
                </w:tcPr>
                <w:p w14:paraId="62BF540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6108843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1EC3FCE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44C110BB" w14:textId="77777777" w:rsidTr="00281FD6">
              <w:trPr>
                <w:trHeight w:val="225"/>
              </w:trPr>
              <w:tc>
                <w:tcPr>
                  <w:tcW w:w="425" w:type="dxa"/>
                </w:tcPr>
                <w:p w14:paraId="415B2A1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16BA97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A525CD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DABA16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34A71B36" w14:textId="77777777" w:rsidTr="00281FD6">
        <w:trPr>
          <w:trHeight w:val="629"/>
        </w:trPr>
        <w:tc>
          <w:tcPr>
            <w:tcW w:w="7385" w:type="dxa"/>
            <w:tcBorders>
              <w:bottom w:val="single" w:sz="4" w:space="0" w:color="auto"/>
            </w:tcBorders>
          </w:tcPr>
          <w:p w14:paraId="5051525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   The basis for the cost or price of the contract?</w:t>
            </w:r>
          </w:p>
          <w:p w14:paraId="5AD0339C" w14:textId="7C76B694"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401590">
              <w:t>[</w:t>
            </w:r>
            <w:r>
              <w:t>24 CFR 84.46(c)</w:t>
            </w:r>
            <w:r w:rsidR="00152036">
              <w:t xml:space="preserve"> or 24 CFR 85.36</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3822E72B" w14:textId="77777777" w:rsidTr="00281FD6">
              <w:trPr>
                <w:trHeight w:val="170"/>
              </w:trPr>
              <w:tc>
                <w:tcPr>
                  <w:tcW w:w="425" w:type="dxa"/>
                </w:tcPr>
                <w:p w14:paraId="0058D26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6A8B532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7E02452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76244CF9" w14:textId="77777777" w:rsidTr="00281FD6">
              <w:trPr>
                <w:trHeight w:val="225"/>
              </w:trPr>
              <w:tc>
                <w:tcPr>
                  <w:tcW w:w="425" w:type="dxa"/>
                </w:tcPr>
                <w:p w14:paraId="2E0B30E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E60681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386D19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9A9DD9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684FBDED" w14:textId="77777777" w:rsidTr="00281FD6">
        <w:trPr>
          <w:cantSplit/>
        </w:trPr>
        <w:tc>
          <w:tcPr>
            <w:tcW w:w="9010" w:type="dxa"/>
            <w:gridSpan w:val="2"/>
            <w:tcBorders>
              <w:bottom w:val="nil"/>
            </w:tcBorders>
          </w:tcPr>
          <w:p w14:paraId="09CBBE4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1B031B85" w14:textId="77777777" w:rsidTr="00281FD6">
        <w:trPr>
          <w:cantSplit/>
        </w:trPr>
        <w:tc>
          <w:tcPr>
            <w:tcW w:w="9010" w:type="dxa"/>
            <w:gridSpan w:val="2"/>
            <w:tcBorders>
              <w:top w:val="nil"/>
            </w:tcBorders>
          </w:tcPr>
          <w:p w14:paraId="0653162C" w14:textId="77777777" w:rsidR="00F97E2C" w:rsidRDefault="00F97E2C" w:rsidP="00A369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4D5001" w14:textId="4A53A7A4" w:rsidR="000F20E0" w:rsidRDefault="000F20E0" w:rsidP="00A369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D050DFC" w14:textId="77777777" w:rsidR="000F20E0" w:rsidRDefault="000F20E0"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C3779C9" w14:textId="77777777" w:rsidR="000F20E0" w:rsidRDefault="000F20E0"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143792F" w14:textId="0FF3EF7E"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248A55F3" w14:textId="77777777" w:rsidTr="00A36980">
        <w:trPr>
          <w:trHeight w:val="773"/>
        </w:trPr>
        <w:tc>
          <w:tcPr>
            <w:tcW w:w="7367" w:type="dxa"/>
            <w:tcBorders>
              <w:bottom w:val="single" w:sz="4" w:space="0" w:color="auto"/>
            </w:tcBorders>
          </w:tcPr>
          <w:p w14:paraId="748CDEE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the sample reviewed, did the documentation show that:</w:t>
            </w:r>
          </w:p>
          <w:p w14:paraId="5B514F03" w14:textId="77777777" w:rsidR="00F97E2C" w:rsidRDefault="00F97E2C" w:rsidP="00F97E2C">
            <w:pPr>
              <w:pStyle w:val="Level1"/>
              <w:widowControl w:val="0"/>
              <w:numPr>
                <w:ilvl w:val="0"/>
                <w:numId w:val="3"/>
              </w:numPr>
              <w:tabs>
                <w:tab w:val="clear" w:pos="4320"/>
                <w:tab w:val="clear" w:pos="8640"/>
              </w:tabs>
              <w:ind w:left="365"/>
            </w:pPr>
            <w:r>
              <w:t>Purchase orders and contracts were signed by an authorized program official?</w:t>
            </w:r>
          </w:p>
          <w:p w14:paraId="59511E59" w14:textId="77777777" w:rsidR="00F97E2C" w:rsidRDefault="00F97E2C" w:rsidP="00F97E2C">
            <w:pPr>
              <w:pStyle w:val="Level1"/>
              <w:widowControl w:val="0"/>
              <w:numPr>
                <w:ilvl w:val="0"/>
                <w:numId w:val="3"/>
              </w:numPr>
              <w:tabs>
                <w:tab w:val="clear" w:pos="4320"/>
                <w:tab w:val="clear" w:pos="8640"/>
              </w:tabs>
              <w:ind w:left="365"/>
            </w:pPr>
            <w:r>
              <w:t>Items delivered and paid for were consistent with the items contained in the corresponding purchase order and/or contract?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6A4391D0" w14:textId="77777777" w:rsidTr="00281FD6">
              <w:trPr>
                <w:trHeight w:val="170"/>
              </w:trPr>
              <w:tc>
                <w:tcPr>
                  <w:tcW w:w="425" w:type="dxa"/>
                </w:tcPr>
                <w:p w14:paraId="18062AA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3F9E245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30E55D9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60FEFB05" w14:textId="77777777" w:rsidTr="00281FD6">
              <w:trPr>
                <w:trHeight w:val="225"/>
              </w:trPr>
              <w:tc>
                <w:tcPr>
                  <w:tcW w:w="425" w:type="dxa"/>
                </w:tcPr>
                <w:p w14:paraId="3D3DC85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3C253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6BDCB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F0E4E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6180E1F7" w14:textId="77777777" w:rsidTr="00A36980">
        <w:trPr>
          <w:cantSplit/>
        </w:trPr>
        <w:tc>
          <w:tcPr>
            <w:tcW w:w="8990" w:type="dxa"/>
            <w:gridSpan w:val="2"/>
            <w:tcBorders>
              <w:bottom w:val="single" w:sz="4" w:space="0" w:color="auto"/>
            </w:tcBorders>
          </w:tcPr>
          <w:p w14:paraId="6A10118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7E835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B22332" w14:textId="65235F48" w:rsidR="00F97E2C" w:rsidRDefault="00F97E2C" w:rsidP="00F97E2C">
      <w:pPr>
        <w:pStyle w:val="Header"/>
        <w:widowControl w:val="0"/>
        <w:tabs>
          <w:tab w:val="clear" w:pos="4320"/>
          <w:tab w:val="clear" w:pos="864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75A1D" w14:paraId="2D2CEBFB" w14:textId="77777777" w:rsidTr="00A32BD6">
        <w:trPr>
          <w:trHeight w:val="773"/>
        </w:trPr>
        <w:tc>
          <w:tcPr>
            <w:tcW w:w="7385" w:type="dxa"/>
            <w:tcBorders>
              <w:bottom w:val="single" w:sz="4" w:space="0" w:color="auto"/>
            </w:tcBorders>
          </w:tcPr>
          <w:p w14:paraId="75F35B68" w14:textId="77777777" w:rsidR="00475A1D" w:rsidRDefault="00475A1D" w:rsidP="00475A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color w:val="FF0000"/>
              </w:rPr>
            </w:pPr>
            <w:r>
              <w:t xml:space="preserve">Is the program participant ensuring that its awards are not made to any party that was excluded, disqualified, or otherwise ineligible (e.g., suspension, </w:t>
            </w:r>
            <w:proofErr w:type="gramStart"/>
            <w:r>
              <w:t>debarment</w:t>
            </w:r>
            <w:proofErr w:type="gramEnd"/>
            <w:r>
              <w:t xml:space="preserve"> or limited denial of participation) for Federal procurement and nonprocurement programs?</w:t>
            </w:r>
          </w:p>
          <w:p w14:paraId="377E83EE" w14:textId="14068C8F" w:rsidR="00475A1D" w:rsidRDefault="00475A1D" w:rsidP="00475A1D">
            <w:pPr>
              <w:pStyle w:val="Level1"/>
              <w:numPr>
                <w:ilvl w:val="0"/>
                <w:numId w:val="0"/>
              </w:numPr>
              <w:tabs>
                <w:tab w:val="left" w:pos="720"/>
                <w:tab w:val="left" w:pos="1440"/>
                <w:tab w:val="left" w:pos="2160"/>
                <w:tab w:val="left" w:pos="2880"/>
                <w:tab w:val="left" w:pos="3600"/>
                <w:tab w:val="left" w:pos="5040"/>
                <w:tab w:val="left" w:pos="5760"/>
                <w:tab w:val="left" w:pos="6480"/>
              </w:tabs>
            </w:pPr>
            <w:r>
              <w:t>[24 CFR 24, Subparts C and 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5A1D" w14:paraId="1EFF8606" w14:textId="77777777" w:rsidTr="00A32BD6">
              <w:trPr>
                <w:trHeight w:val="170"/>
              </w:trPr>
              <w:tc>
                <w:tcPr>
                  <w:tcW w:w="425" w:type="dxa"/>
                </w:tcPr>
                <w:p w14:paraId="0B98190E"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6505EE86"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2F9C6C9D"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475A1D" w14:paraId="6D80EA1A" w14:textId="77777777" w:rsidTr="00A32BD6">
              <w:trPr>
                <w:trHeight w:val="225"/>
              </w:trPr>
              <w:tc>
                <w:tcPr>
                  <w:tcW w:w="425" w:type="dxa"/>
                </w:tcPr>
                <w:p w14:paraId="4BC5567E"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93F018"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6EBE23"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A1D9CB"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75A1D" w14:paraId="630B1268" w14:textId="77777777" w:rsidTr="00A32BD6">
        <w:trPr>
          <w:cantSplit/>
        </w:trPr>
        <w:tc>
          <w:tcPr>
            <w:tcW w:w="9010" w:type="dxa"/>
            <w:gridSpan w:val="2"/>
            <w:tcBorders>
              <w:bottom w:val="single" w:sz="4" w:space="0" w:color="auto"/>
            </w:tcBorders>
          </w:tcPr>
          <w:p w14:paraId="2F65CE9B"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FB3E2A7" w14:textId="77777777" w:rsidR="00475A1D" w:rsidRDefault="00475A1D" w:rsidP="00A32BD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E9C0E2" w14:textId="77777777" w:rsidR="00F97E2C"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14:paraId="199977DE" w14:textId="65C77F06" w:rsidR="00F97E2C" w:rsidRPr="000812BF"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7137E">
        <w:t xml:space="preserve">C.  </w:t>
      </w:r>
      <w:r w:rsidRPr="00C8393E">
        <w:rPr>
          <w:u w:val="single"/>
        </w:rPr>
        <w:t>SMALL PURCHASES</w:t>
      </w:r>
      <w:r>
        <w:t xml:space="preserve"> </w:t>
      </w:r>
    </w:p>
    <w:p w14:paraId="2F984A5A" w14:textId="77777777" w:rsidR="00F97E2C" w:rsidRDefault="00F97E2C" w:rsidP="00F97E2C">
      <w:pPr>
        <w:widowControl w:val="0"/>
        <w:ind w:left="360" w:hanging="360"/>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3BB0C3E2" w14:textId="77777777" w:rsidTr="00281FD6">
        <w:trPr>
          <w:trHeight w:val="773"/>
        </w:trPr>
        <w:tc>
          <w:tcPr>
            <w:tcW w:w="7367" w:type="dxa"/>
            <w:tcBorders>
              <w:bottom w:val="single" w:sz="4" w:space="0" w:color="auto"/>
            </w:tcBorders>
          </w:tcPr>
          <w:p w14:paraId="00693C36"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a.   Can the program participant document receipt of an adequate number of price or rate quotations from qualified sources for procurements of $100,000 or less?</w:t>
            </w:r>
          </w:p>
          <w:p w14:paraId="60378B1A" w14:textId="57039AE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84.44(e)</w:t>
            </w:r>
            <w:r w:rsidR="008B0D35">
              <w:t xml:space="preserve"> or 24 CFR 85.36</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4ACA2142" w14:textId="77777777" w:rsidTr="00281FD6">
              <w:trPr>
                <w:trHeight w:val="170"/>
              </w:trPr>
              <w:tc>
                <w:tcPr>
                  <w:tcW w:w="425" w:type="dxa"/>
                </w:tcPr>
                <w:p w14:paraId="4DE05A1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32ECC69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408BB5C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5D558885" w14:textId="77777777" w:rsidTr="00281FD6">
              <w:trPr>
                <w:trHeight w:val="225"/>
              </w:trPr>
              <w:tc>
                <w:tcPr>
                  <w:tcW w:w="425" w:type="dxa"/>
                </w:tcPr>
                <w:p w14:paraId="476ACC2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25B7B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0614B7"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63409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41FD08CA" w14:textId="77777777" w:rsidTr="00281FD6">
        <w:trPr>
          <w:cantSplit/>
        </w:trPr>
        <w:tc>
          <w:tcPr>
            <w:tcW w:w="8990" w:type="dxa"/>
            <w:gridSpan w:val="2"/>
            <w:tcBorders>
              <w:bottom w:val="nil"/>
            </w:tcBorders>
          </w:tcPr>
          <w:p w14:paraId="07577A57"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292B9DFB" w14:textId="77777777" w:rsidTr="00281FD6">
        <w:trPr>
          <w:cantSplit/>
        </w:trPr>
        <w:tc>
          <w:tcPr>
            <w:tcW w:w="8990" w:type="dxa"/>
            <w:gridSpan w:val="2"/>
            <w:tcBorders>
              <w:top w:val="nil"/>
            </w:tcBorders>
          </w:tcPr>
          <w:p w14:paraId="7438268B" w14:textId="7AD19000" w:rsidR="00F97E2C" w:rsidRDefault="00F97E2C" w:rsidP="00A369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E2C" w14:paraId="1F6E634F" w14:textId="77777777" w:rsidTr="000F20E0">
        <w:trPr>
          <w:trHeight w:val="296"/>
        </w:trPr>
        <w:tc>
          <w:tcPr>
            <w:tcW w:w="8990" w:type="dxa"/>
            <w:gridSpan w:val="2"/>
            <w:tcBorders>
              <w:bottom w:val="single" w:sz="4" w:space="0" w:color="auto"/>
            </w:tcBorders>
          </w:tcPr>
          <w:p w14:paraId="095866D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Pr>
                <w:bCs/>
              </w:rPr>
              <w:t>b.</w:t>
            </w:r>
            <w:r>
              <w:rPr>
                <w:bCs/>
              </w:rPr>
              <w:tab/>
            </w:r>
            <w:r>
              <w:t>Describe types of purchases and price or rate quotes received.</w:t>
            </w:r>
          </w:p>
        </w:tc>
      </w:tr>
      <w:tr w:rsidR="00F97E2C" w14:paraId="21B52797" w14:textId="77777777" w:rsidTr="00281FD6">
        <w:trPr>
          <w:cantSplit/>
        </w:trPr>
        <w:tc>
          <w:tcPr>
            <w:tcW w:w="8990" w:type="dxa"/>
            <w:gridSpan w:val="2"/>
            <w:tcBorders>
              <w:bottom w:val="nil"/>
            </w:tcBorders>
          </w:tcPr>
          <w:p w14:paraId="68E4845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3D5E34EF" w14:textId="77777777" w:rsidTr="00281FD6">
        <w:trPr>
          <w:cantSplit/>
        </w:trPr>
        <w:tc>
          <w:tcPr>
            <w:tcW w:w="8990" w:type="dxa"/>
            <w:gridSpan w:val="2"/>
            <w:tcBorders>
              <w:top w:val="nil"/>
            </w:tcBorders>
          </w:tcPr>
          <w:p w14:paraId="062B1200" w14:textId="548E3F58" w:rsidR="00F97E2C" w:rsidRDefault="00F97E2C" w:rsidP="00A369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2191BC" w14:textId="77777777" w:rsidR="00F97E2C" w:rsidRDefault="00F97E2C" w:rsidP="00F97E2C">
      <w:pPr>
        <w:pStyle w:val="Header"/>
        <w:widowControl w:val="0"/>
        <w:tabs>
          <w:tab w:val="clear" w:pos="4320"/>
          <w:tab w:val="clear" w:pos="8640"/>
        </w:tabs>
        <w:spacing w:line="120" w:lineRule="auto"/>
        <w:rPr>
          <w:b/>
          <w:bCs/>
          <w:u w:val="single"/>
        </w:rPr>
      </w:pPr>
    </w:p>
    <w:p w14:paraId="3CE0BC21" w14:textId="3160E5B8" w:rsidR="00F97E2C"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7137E">
        <w:t xml:space="preserve">D.  </w:t>
      </w:r>
      <w:r w:rsidRPr="009A1F6B">
        <w:rPr>
          <w:u w:val="single"/>
        </w:rPr>
        <w:t>SEALED BIDS</w:t>
      </w:r>
      <w:r w:rsidRPr="00A36F79">
        <w:t xml:space="preserve"> </w:t>
      </w:r>
      <w:r>
        <w:t xml:space="preserve"> </w:t>
      </w:r>
    </w:p>
    <w:p w14:paraId="149E07DF"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6822AB9D" w14:textId="77777777" w:rsidTr="00281FD6">
        <w:trPr>
          <w:cantSplit/>
          <w:trHeight w:val="224"/>
        </w:trPr>
        <w:tc>
          <w:tcPr>
            <w:tcW w:w="9010" w:type="dxa"/>
            <w:gridSpan w:val="2"/>
            <w:tcBorders>
              <w:bottom w:val="single" w:sz="4" w:space="0" w:color="auto"/>
            </w:tcBorders>
          </w:tcPr>
          <w:p w14:paraId="0DA0AD3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sample transaction that followed the sealed bids procurement method:</w:t>
            </w:r>
          </w:p>
        </w:tc>
      </w:tr>
      <w:tr w:rsidR="00F97E2C" w14:paraId="3A43265A" w14:textId="77777777" w:rsidTr="00281FD6">
        <w:trPr>
          <w:trHeight w:val="773"/>
        </w:trPr>
        <w:tc>
          <w:tcPr>
            <w:tcW w:w="7385" w:type="dxa"/>
            <w:tcBorders>
              <w:bottom w:val="single" w:sz="4" w:space="0" w:color="auto"/>
            </w:tcBorders>
          </w:tcPr>
          <w:p w14:paraId="151E978E" w14:textId="77777777" w:rsidR="00F97E2C" w:rsidRPr="00C71497" w:rsidRDefault="00F97E2C" w:rsidP="00F97E2C">
            <w:pPr>
              <w:pStyle w:val="Level1"/>
              <w:widowControl w:val="0"/>
              <w:numPr>
                <w:ilvl w:val="0"/>
                <w:numId w:val="2"/>
              </w:numPr>
              <w:tabs>
                <w:tab w:val="left" w:pos="1440"/>
                <w:tab w:val="left" w:pos="2160"/>
                <w:tab w:val="left" w:pos="2880"/>
                <w:tab w:val="left" w:pos="3600"/>
                <w:tab w:val="left" w:pos="5040"/>
                <w:tab w:val="left" w:pos="5760"/>
                <w:tab w:val="left" w:pos="6480"/>
              </w:tabs>
              <w:ind w:left="360"/>
            </w:pPr>
            <w:r>
              <w:t>Does the program participant receive at least two or more responsible bids for each procurement transaction?</w:t>
            </w:r>
          </w:p>
          <w:p w14:paraId="51A8DD2E" w14:textId="56FA3C70"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t>24 CFR 84.44</w:t>
            </w:r>
            <w:r w:rsidR="002652CC">
              <w:t xml:space="preserve"> or 24 CFR 85.36(d)(2)(i)(B)]</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78FB6DD0" w14:textId="77777777" w:rsidTr="00281FD6">
              <w:trPr>
                <w:trHeight w:val="170"/>
              </w:trPr>
              <w:tc>
                <w:tcPr>
                  <w:tcW w:w="425" w:type="dxa"/>
                </w:tcPr>
                <w:p w14:paraId="563A093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0B7FBB0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3E37AD2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1226952D" w14:textId="77777777" w:rsidTr="00281FD6">
              <w:trPr>
                <w:trHeight w:val="225"/>
              </w:trPr>
              <w:tc>
                <w:tcPr>
                  <w:tcW w:w="425" w:type="dxa"/>
                </w:tcPr>
                <w:p w14:paraId="60B0B5E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403E8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ACB84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358BD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09DD72E0" w14:textId="77777777" w:rsidTr="00281FD6">
        <w:trPr>
          <w:trHeight w:val="773"/>
        </w:trPr>
        <w:tc>
          <w:tcPr>
            <w:tcW w:w="7385" w:type="dxa"/>
            <w:tcBorders>
              <w:bottom w:val="single" w:sz="4" w:space="0" w:color="auto"/>
            </w:tcBorders>
          </w:tcPr>
          <w:p w14:paraId="3D2323C9" w14:textId="77777777" w:rsidR="00F97E2C" w:rsidRPr="00C71497" w:rsidRDefault="00F97E2C" w:rsidP="00281FD6">
            <w:pPr>
              <w:pStyle w:val="Level1"/>
              <w:widowControl w:val="0"/>
              <w:numPr>
                <w:ilvl w:val="0"/>
                <w:numId w:val="0"/>
              </w:numPr>
              <w:tabs>
                <w:tab w:val="clear" w:pos="4320"/>
                <w:tab w:val="clear" w:pos="8640"/>
                <w:tab w:val="left" w:pos="1265"/>
              </w:tabs>
              <w:ind w:left="360" w:hanging="360"/>
            </w:pPr>
            <w:r>
              <w:t xml:space="preserve">b.   Do the procurements lend themselves to firm, fixed price contracts and can selections of successful bidders be made principally </w:t>
            </w:r>
            <w:proofErr w:type="gramStart"/>
            <w:r>
              <w:t>on the basis of</w:t>
            </w:r>
            <w:proofErr w:type="gramEnd"/>
            <w:r>
              <w:t xml:space="preserve"> price?</w:t>
            </w:r>
          </w:p>
          <w:p w14:paraId="0820AEBD" w14:textId="70974266"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t>24 CFR 84.44</w:t>
            </w:r>
            <w:r w:rsidR="002652CC">
              <w:t xml:space="preserve"> or 24 CFR 85.36(d)(2)(i)(</w:t>
            </w:r>
            <w:r w:rsidR="00B57396">
              <w:t>C</w:t>
            </w:r>
            <w:r w:rsidR="002652CC">
              <w: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0FD8C6C7" w14:textId="77777777" w:rsidTr="00281FD6">
              <w:trPr>
                <w:trHeight w:val="170"/>
              </w:trPr>
              <w:tc>
                <w:tcPr>
                  <w:tcW w:w="425" w:type="dxa"/>
                </w:tcPr>
                <w:p w14:paraId="68DC3E8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6457D83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190FD7D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790586E3" w14:textId="77777777" w:rsidTr="00281FD6">
              <w:trPr>
                <w:trHeight w:val="225"/>
              </w:trPr>
              <w:tc>
                <w:tcPr>
                  <w:tcW w:w="425" w:type="dxa"/>
                </w:tcPr>
                <w:p w14:paraId="0A4E681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FBB26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F85C9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14B7D6"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1CA358E2" w14:textId="77777777" w:rsidTr="00281FD6">
        <w:trPr>
          <w:trHeight w:val="773"/>
        </w:trPr>
        <w:tc>
          <w:tcPr>
            <w:tcW w:w="7385" w:type="dxa"/>
            <w:tcBorders>
              <w:bottom w:val="single" w:sz="4" w:space="0" w:color="auto"/>
            </w:tcBorders>
          </w:tcPr>
          <w:p w14:paraId="0F8C9E98" w14:textId="19815D5D"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   Do the I</w:t>
            </w:r>
            <w:r w:rsidR="00B57396">
              <w:t xml:space="preserve">nvitations </w:t>
            </w:r>
            <w:proofErr w:type="gramStart"/>
            <w:r>
              <w:t>F</w:t>
            </w:r>
            <w:r w:rsidR="00B57396">
              <w:t>or</w:t>
            </w:r>
            <w:proofErr w:type="gramEnd"/>
            <w:r w:rsidR="00B57396">
              <w:t xml:space="preserve"> </w:t>
            </w:r>
            <w:r>
              <w:t>B</w:t>
            </w:r>
            <w:r w:rsidR="00B57396">
              <w:t>ids (IFB</w:t>
            </w:r>
            <w:r>
              <w:t>s</w:t>
            </w:r>
            <w:r w:rsidR="00B57396">
              <w:t>)</w:t>
            </w:r>
            <w:r>
              <w:t xml:space="preserve"> include specifications and pertinent attachments that clearly define the items or services needed in order for the bidders to properly respond?</w:t>
            </w:r>
          </w:p>
          <w:p w14:paraId="20ACEEEF" w14:textId="75605F7B"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5"/>
            </w:pPr>
            <w:r w:rsidRPr="00C71497">
              <w:t>[</w:t>
            </w:r>
            <w:r>
              <w:t>24 CFR 84.44(a)(3)(i)</w:t>
            </w:r>
            <w:r w:rsidR="000B4F7E">
              <w:t xml:space="preserve"> or 24 CFR 85.36(d)(2)(ii)(A)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667F3620" w14:textId="77777777" w:rsidTr="00281FD6">
              <w:trPr>
                <w:trHeight w:val="170"/>
              </w:trPr>
              <w:tc>
                <w:tcPr>
                  <w:tcW w:w="425" w:type="dxa"/>
                </w:tcPr>
                <w:p w14:paraId="255705C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1684F9D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0672359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192ED1F6" w14:textId="77777777" w:rsidTr="00281FD6">
              <w:trPr>
                <w:trHeight w:val="225"/>
              </w:trPr>
              <w:tc>
                <w:tcPr>
                  <w:tcW w:w="425" w:type="dxa"/>
                </w:tcPr>
                <w:p w14:paraId="394C5A0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2636F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17E16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397DF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76536C7D" w14:textId="77777777" w:rsidTr="00281FD6">
        <w:trPr>
          <w:trHeight w:val="773"/>
        </w:trPr>
        <w:tc>
          <w:tcPr>
            <w:tcW w:w="7385" w:type="dxa"/>
            <w:tcBorders>
              <w:bottom w:val="single" w:sz="4" w:space="0" w:color="auto"/>
            </w:tcBorders>
          </w:tcPr>
          <w:p w14:paraId="4195A74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lastRenderedPageBreak/>
              <w:t>d.   Are contracts awarded to the lowest responsive and responsible bidders?</w:t>
            </w:r>
          </w:p>
          <w:p w14:paraId="253E113A" w14:textId="01A89DD6"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24 CFR 84.44(d)</w:t>
            </w:r>
            <w:r w:rsidR="00480A4F">
              <w:t xml:space="preserve"> or 24 CFR 85.36(d)(2)(ii)(D)</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7A9C81F8" w14:textId="77777777" w:rsidTr="00281FD6">
              <w:trPr>
                <w:trHeight w:val="170"/>
              </w:trPr>
              <w:tc>
                <w:tcPr>
                  <w:tcW w:w="425" w:type="dxa"/>
                </w:tcPr>
                <w:p w14:paraId="5927A2C7" w14:textId="77777777" w:rsidR="00F97E2C" w:rsidRDefault="00F97E2C" w:rsidP="000F20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609C9BC9" w14:textId="77777777" w:rsidR="00F97E2C" w:rsidRDefault="00F97E2C" w:rsidP="000F20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731152A5" w14:textId="77777777" w:rsidR="00F97E2C" w:rsidRDefault="00F97E2C" w:rsidP="000F20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770DB8A6" w14:textId="77777777" w:rsidTr="00281FD6">
              <w:trPr>
                <w:trHeight w:val="225"/>
              </w:trPr>
              <w:tc>
                <w:tcPr>
                  <w:tcW w:w="425" w:type="dxa"/>
                </w:tcPr>
                <w:p w14:paraId="6132F503" w14:textId="77777777" w:rsidR="00F97E2C" w:rsidRDefault="00F97E2C" w:rsidP="000F20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AEE5FE9" w14:textId="77777777" w:rsidR="00F97E2C" w:rsidRDefault="00F97E2C" w:rsidP="000F20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5E25619" w14:textId="77777777" w:rsidR="00F97E2C" w:rsidRDefault="00F97E2C" w:rsidP="000F20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471A1A7"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3E52AC3A" w14:textId="77777777" w:rsidTr="00281FD6">
        <w:trPr>
          <w:cantSplit/>
        </w:trPr>
        <w:tc>
          <w:tcPr>
            <w:tcW w:w="9010" w:type="dxa"/>
            <w:gridSpan w:val="2"/>
            <w:tcBorders>
              <w:bottom w:val="nil"/>
            </w:tcBorders>
          </w:tcPr>
          <w:p w14:paraId="7975FC0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36544DF1" w14:textId="77777777" w:rsidTr="00281FD6">
        <w:trPr>
          <w:cantSplit/>
        </w:trPr>
        <w:tc>
          <w:tcPr>
            <w:tcW w:w="9010" w:type="dxa"/>
            <w:gridSpan w:val="2"/>
            <w:tcBorders>
              <w:top w:val="nil"/>
            </w:tcBorders>
          </w:tcPr>
          <w:p w14:paraId="707AE947" w14:textId="7020E9CF" w:rsidR="00F97E2C" w:rsidRDefault="00F97E2C" w:rsidP="00A3698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3EE7D9" w14:textId="77777777" w:rsidR="00F97E2C"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14:paraId="17514CBF" w14:textId="6D5983D4" w:rsidR="00F97E2C" w:rsidRPr="009D6FD7"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7137E">
        <w:t xml:space="preserve">E.  </w:t>
      </w:r>
      <w:r w:rsidRPr="00C8393E">
        <w:rPr>
          <w:u w:val="single"/>
        </w:rPr>
        <w:t>COMPETITIVE PROPOSALS</w:t>
      </w:r>
      <w:r>
        <w:t xml:space="preserve"> </w:t>
      </w:r>
    </w:p>
    <w:p w14:paraId="24F9F7DB"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11</w:t>
      </w:r>
      <w:r w:rsidRPr="00C71497">
        <w:t xml:space="preserve">. </w:t>
      </w:r>
    </w:p>
    <w:tbl>
      <w:tblPr>
        <w:tblW w:w="90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6"/>
        <w:gridCol w:w="1494"/>
      </w:tblGrid>
      <w:tr w:rsidR="00F97E2C" w14:paraId="1C4EE447" w14:textId="77777777" w:rsidTr="00281FD6">
        <w:trPr>
          <w:cantSplit/>
          <w:trHeight w:val="305"/>
        </w:trPr>
        <w:tc>
          <w:tcPr>
            <w:tcW w:w="9010" w:type="dxa"/>
            <w:gridSpan w:val="2"/>
            <w:tcBorders>
              <w:bottom w:val="single" w:sz="4" w:space="0" w:color="auto"/>
            </w:tcBorders>
          </w:tcPr>
          <w:p w14:paraId="24A6567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sample transaction that followed the competitive proposals procurement method:</w:t>
            </w:r>
          </w:p>
        </w:tc>
      </w:tr>
      <w:tr w:rsidR="00F97E2C" w14:paraId="736ACBD8" w14:textId="77777777" w:rsidTr="00281FD6">
        <w:trPr>
          <w:trHeight w:val="773"/>
        </w:trPr>
        <w:tc>
          <w:tcPr>
            <w:tcW w:w="7516" w:type="dxa"/>
            <w:tcBorders>
              <w:bottom w:val="single" w:sz="4" w:space="0" w:color="auto"/>
            </w:tcBorders>
          </w:tcPr>
          <w:p w14:paraId="19982640" w14:textId="77777777" w:rsidR="00F97E2C" w:rsidRPr="00C71497"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a.   Do the Request for Proposals (RFPs) clearly and accurately state the technical requirements for the goods or services to be procured</w:t>
            </w:r>
            <w:r w:rsidRPr="00C71497">
              <w:t>?</w:t>
            </w:r>
          </w:p>
          <w:p w14:paraId="7D003066" w14:textId="3DBDF736"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24 CFR 84.44(a)(3)(i)</w:t>
            </w:r>
            <w:r w:rsidR="00ED51EC">
              <w:t xml:space="preserve"> </w:t>
            </w:r>
            <w:r w:rsidR="005D3C55">
              <w:t xml:space="preserve">or </w:t>
            </w:r>
            <w:r w:rsidR="00ED51EC">
              <w:t>24 CFR 85.36(d)(3)</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514"/>
              <w:gridCol w:w="13"/>
              <w:gridCol w:w="553"/>
            </w:tblGrid>
            <w:tr w:rsidR="00F97E2C" w14:paraId="26B200EF" w14:textId="77777777" w:rsidTr="00281FD6">
              <w:trPr>
                <w:trHeight w:val="170"/>
              </w:trPr>
              <w:tc>
                <w:tcPr>
                  <w:tcW w:w="401" w:type="dxa"/>
                </w:tcPr>
                <w:p w14:paraId="0B4DC06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29" w:type="dxa"/>
                  <w:gridSpan w:val="2"/>
                </w:tcPr>
                <w:p w14:paraId="40D9FE8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54" w:type="dxa"/>
                </w:tcPr>
                <w:p w14:paraId="0605C70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477669D3" w14:textId="77777777" w:rsidTr="00281FD6">
              <w:trPr>
                <w:trHeight w:val="225"/>
              </w:trPr>
              <w:tc>
                <w:tcPr>
                  <w:tcW w:w="405" w:type="dxa"/>
                </w:tcPr>
                <w:p w14:paraId="15DAA80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16" w:type="dxa"/>
                </w:tcPr>
                <w:p w14:paraId="006D71F6"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563" w:type="dxa"/>
                  <w:gridSpan w:val="2"/>
                </w:tcPr>
                <w:p w14:paraId="01B9942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C6A31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97E2C" w14:paraId="459BE6A6" w14:textId="77777777" w:rsidTr="00281FD6">
        <w:trPr>
          <w:trHeight w:val="773"/>
        </w:trPr>
        <w:tc>
          <w:tcPr>
            <w:tcW w:w="7516" w:type="dxa"/>
            <w:tcBorders>
              <w:bottom w:val="single" w:sz="4" w:space="0" w:color="auto"/>
            </w:tcBorders>
          </w:tcPr>
          <w:p w14:paraId="631B034B" w14:textId="77777777" w:rsidR="00F97E2C" w:rsidRPr="00C71497" w:rsidRDefault="00F97E2C" w:rsidP="00281FD6">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b.  We</w:t>
            </w:r>
            <w:r w:rsidRPr="00C71497">
              <w:t>re proposals solicited from an adequate number of qualified sources?</w:t>
            </w:r>
          </w:p>
          <w:p w14:paraId="1E5A4EC2" w14:textId="1B9269C8"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C71497">
              <w:t>[</w:t>
            </w:r>
            <w:r>
              <w:t>24 CFR 84.43</w:t>
            </w:r>
            <w:r w:rsidR="005D3C55">
              <w:t xml:space="preserve"> or 24 CFR 85.36(d)(3)(ii)</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F97E2C" w14:paraId="582D958A" w14:textId="77777777" w:rsidTr="00281FD6">
              <w:trPr>
                <w:trHeight w:val="170"/>
              </w:trPr>
              <w:tc>
                <w:tcPr>
                  <w:tcW w:w="425" w:type="dxa"/>
                </w:tcPr>
                <w:p w14:paraId="098C1B4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5EFF527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040BEA7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4981B01D" w14:textId="77777777" w:rsidTr="00281FD6">
              <w:trPr>
                <w:trHeight w:val="225"/>
              </w:trPr>
              <w:tc>
                <w:tcPr>
                  <w:tcW w:w="425" w:type="dxa"/>
                </w:tcPr>
                <w:p w14:paraId="67CEBA9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D8ABB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4141B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4E303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E2C" w14:paraId="112F4A31" w14:textId="77777777" w:rsidTr="00281FD6">
        <w:trPr>
          <w:trHeight w:val="854"/>
        </w:trPr>
        <w:tc>
          <w:tcPr>
            <w:tcW w:w="7516" w:type="dxa"/>
            <w:tcBorders>
              <w:bottom w:val="single" w:sz="4" w:space="0" w:color="auto"/>
            </w:tcBorders>
          </w:tcPr>
          <w:p w14:paraId="4B950D46" w14:textId="302B0B79" w:rsidR="00F97E2C" w:rsidRDefault="00F97E2C" w:rsidP="00B175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   Does the program participant publicize RFPs and honor reasonable requests by parties to compete to the maximum extent practicable?</w:t>
            </w:r>
          </w:p>
          <w:p w14:paraId="6C0B7FF0" w14:textId="27F25BC6" w:rsidR="00B45B26" w:rsidRDefault="00B45B26" w:rsidP="00A32B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18"/>
            </w:pPr>
            <w:r>
              <w:t>[24 CFR 84.43 or 4 CFR 85.36(d)(3)(i)]</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F97E2C" w14:paraId="517CC968" w14:textId="77777777" w:rsidTr="00281FD6">
              <w:trPr>
                <w:trHeight w:val="170"/>
              </w:trPr>
              <w:tc>
                <w:tcPr>
                  <w:tcW w:w="425" w:type="dxa"/>
                </w:tcPr>
                <w:p w14:paraId="10380E8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5193148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12869E8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5C1739E9" w14:textId="77777777" w:rsidTr="00281FD6">
              <w:trPr>
                <w:trHeight w:val="225"/>
              </w:trPr>
              <w:tc>
                <w:tcPr>
                  <w:tcW w:w="425" w:type="dxa"/>
                </w:tcPr>
                <w:p w14:paraId="3B477A3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295FB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4A868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15962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97E2C" w14:paraId="73520F8D" w14:textId="77777777" w:rsidTr="00281FD6">
        <w:trPr>
          <w:trHeight w:val="773"/>
        </w:trPr>
        <w:tc>
          <w:tcPr>
            <w:tcW w:w="7516" w:type="dxa"/>
            <w:tcBorders>
              <w:bottom w:val="single" w:sz="4" w:space="0" w:color="auto"/>
            </w:tcBorders>
          </w:tcPr>
          <w:p w14:paraId="54DD1495" w14:textId="406B7869" w:rsidR="00F97E2C" w:rsidRDefault="00F97E2C" w:rsidP="00B175A3">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60" w:hanging="355"/>
            </w:pPr>
            <w:r>
              <w:t>d.   Does the program participant conduct technical evaluations of submitted proposals?</w:t>
            </w:r>
          </w:p>
          <w:p w14:paraId="5E3DE75C" w14:textId="1C3143D3" w:rsidR="00536478" w:rsidRDefault="00536478" w:rsidP="00A32BD6">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60" w:hanging="18"/>
            </w:pPr>
            <w:r>
              <w:t>[</w:t>
            </w:r>
            <w:r w:rsidR="004369D8">
              <w:t xml:space="preserve">24 CFR 84.40 or </w:t>
            </w:r>
            <w:r>
              <w:t>24 CFR 85.36(d)(3)(iii)]</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3C2B89" w14:paraId="2DC29C04" w14:textId="77777777" w:rsidTr="00A32BD6">
              <w:trPr>
                <w:trHeight w:val="170"/>
              </w:trPr>
              <w:tc>
                <w:tcPr>
                  <w:tcW w:w="425" w:type="dxa"/>
                </w:tcPr>
                <w:p w14:paraId="158A1AC2"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6E313E78"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7236720F"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3C2B89" w14:paraId="4BD63428" w14:textId="77777777" w:rsidTr="00A32BD6">
              <w:trPr>
                <w:trHeight w:val="225"/>
              </w:trPr>
              <w:tc>
                <w:tcPr>
                  <w:tcW w:w="425" w:type="dxa"/>
                </w:tcPr>
                <w:p w14:paraId="1DE814F4"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78A3C3"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2F68DA"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E18FB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97E2C" w14:paraId="7F866468" w14:textId="77777777" w:rsidTr="00281FD6">
        <w:trPr>
          <w:trHeight w:val="773"/>
        </w:trPr>
        <w:tc>
          <w:tcPr>
            <w:tcW w:w="7516" w:type="dxa"/>
            <w:tcBorders>
              <w:bottom w:val="single" w:sz="4" w:space="0" w:color="auto"/>
            </w:tcBorders>
          </w:tcPr>
          <w:p w14:paraId="0F5927AF" w14:textId="77777777" w:rsidR="00F97E2C" w:rsidRDefault="00F97E2C" w:rsidP="00281FD6">
            <w:pPr>
              <w:pStyle w:val="Level1"/>
              <w:widowControl w:val="0"/>
              <w:numPr>
                <w:ilvl w:val="0"/>
                <w:numId w:val="0"/>
              </w:numPr>
              <w:tabs>
                <w:tab w:val="left" w:pos="1440"/>
                <w:tab w:val="left" w:pos="2160"/>
                <w:tab w:val="left" w:pos="2880"/>
                <w:tab w:val="left" w:pos="3600"/>
                <w:tab w:val="left" w:pos="5040"/>
                <w:tab w:val="left" w:pos="5760"/>
                <w:tab w:val="left" w:pos="6480"/>
              </w:tabs>
              <w:ind w:left="360" w:hanging="360"/>
            </w:pPr>
            <w:r>
              <w:t>e.   Does the program participant determine responsible offerors from such evaluations?</w:t>
            </w:r>
          </w:p>
          <w:p w14:paraId="2E2B9267" w14:textId="7F0006D2" w:rsidR="004369D8" w:rsidRDefault="00B560BD" w:rsidP="00A32BD6">
            <w:pPr>
              <w:pStyle w:val="Level1"/>
              <w:widowControl w:val="0"/>
              <w:numPr>
                <w:ilvl w:val="0"/>
                <w:numId w:val="0"/>
              </w:numPr>
              <w:tabs>
                <w:tab w:val="left" w:pos="1440"/>
                <w:tab w:val="left" w:pos="2160"/>
                <w:tab w:val="left" w:pos="2880"/>
                <w:tab w:val="left" w:pos="3600"/>
                <w:tab w:val="left" w:pos="5040"/>
                <w:tab w:val="left" w:pos="5760"/>
                <w:tab w:val="left" w:pos="6480"/>
              </w:tabs>
              <w:ind w:left="360" w:hanging="18"/>
            </w:pPr>
            <w:r>
              <w:t>[24 CFR 84.40 or 24 CFR 85.36(d)(3)(iii)]</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3C2B89" w14:paraId="28536369" w14:textId="77777777" w:rsidTr="00A32BD6">
              <w:trPr>
                <w:trHeight w:val="170"/>
              </w:trPr>
              <w:tc>
                <w:tcPr>
                  <w:tcW w:w="425" w:type="dxa"/>
                </w:tcPr>
                <w:p w14:paraId="739BCEE0"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3B5C5A3E"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60FEC188"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3C2B89" w14:paraId="7FDE0D1C" w14:textId="77777777" w:rsidTr="00A32BD6">
              <w:trPr>
                <w:trHeight w:val="225"/>
              </w:trPr>
              <w:tc>
                <w:tcPr>
                  <w:tcW w:w="425" w:type="dxa"/>
                </w:tcPr>
                <w:p w14:paraId="2219874B"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867FB0C"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16DB0B" w14:textId="77777777" w:rsidR="003C2B89" w:rsidRDefault="003C2B89"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9C4EC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97E2C" w14:paraId="5CA8676A" w14:textId="77777777" w:rsidTr="00281FD6">
        <w:trPr>
          <w:trHeight w:val="773"/>
        </w:trPr>
        <w:tc>
          <w:tcPr>
            <w:tcW w:w="7516" w:type="dxa"/>
            <w:tcBorders>
              <w:bottom w:val="single" w:sz="4" w:space="0" w:color="auto"/>
            </w:tcBorders>
          </w:tcPr>
          <w:p w14:paraId="61C6D441" w14:textId="77777777" w:rsidR="00F97E2C" w:rsidRPr="00C71497" w:rsidRDefault="00F97E2C" w:rsidP="00281FD6">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54" w:hanging="349"/>
            </w:pPr>
            <w:r>
              <w:t>f.   Was the</w:t>
            </w:r>
            <w:r w:rsidRPr="00C71497">
              <w:t xml:space="preserve"> contract awarded to the responsible firm whose proposal </w:t>
            </w:r>
            <w:r>
              <w:t>wa</w:t>
            </w:r>
            <w:r w:rsidRPr="00C71497">
              <w:t>s most advantageous to the program, with price and other factors considered?</w:t>
            </w:r>
          </w:p>
          <w:p w14:paraId="23C99FCD" w14:textId="13E784D3"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4"/>
            </w:pPr>
            <w:r w:rsidRPr="00C71497">
              <w:t>[</w:t>
            </w:r>
            <w:r>
              <w:t>24 CFR 84.40</w:t>
            </w:r>
            <w:r w:rsidR="00B560BD">
              <w:t xml:space="preserve"> </w:t>
            </w:r>
            <w:r w:rsidR="000D30BC">
              <w:t>or 24 CFR 85.36(d)(3)(iv)</w:t>
            </w:r>
            <w:r>
              <w:t>]</w:t>
            </w: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18"/>
              <w:gridCol w:w="561"/>
            </w:tblGrid>
            <w:tr w:rsidR="00F97E2C" w14:paraId="7E68AFCD" w14:textId="77777777" w:rsidTr="00281FD6">
              <w:trPr>
                <w:trHeight w:val="170"/>
              </w:trPr>
              <w:tc>
                <w:tcPr>
                  <w:tcW w:w="425" w:type="dxa"/>
                </w:tcPr>
                <w:p w14:paraId="09043B5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02643C9D"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5A7610A0"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0A2A10CC" w14:textId="77777777" w:rsidTr="00281FD6">
              <w:trPr>
                <w:trHeight w:val="225"/>
              </w:trPr>
              <w:tc>
                <w:tcPr>
                  <w:tcW w:w="425" w:type="dxa"/>
                </w:tcPr>
                <w:p w14:paraId="112D4EF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3B77E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73C3C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D3066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97E2C" w14:paraId="3F7E0ADD" w14:textId="77777777" w:rsidTr="00281FD6">
        <w:trPr>
          <w:cantSplit/>
          <w:trHeight w:val="566"/>
        </w:trPr>
        <w:tc>
          <w:tcPr>
            <w:tcW w:w="9010" w:type="dxa"/>
            <w:gridSpan w:val="2"/>
          </w:tcPr>
          <w:p w14:paraId="439445D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p w14:paraId="308D8041" w14:textId="6DF228C6" w:rsidR="00F97E2C" w:rsidRDefault="00F97E2C" w:rsidP="003C2B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73A48A"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pPr>
    </w:p>
    <w:p w14:paraId="2C7C1D52" w14:textId="1E2360DE" w:rsidR="00F97E2C" w:rsidRPr="003C64CB" w:rsidRDefault="00F97E2C" w:rsidP="00F97E2C">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C7137E">
        <w:t xml:space="preserve">F.  </w:t>
      </w:r>
      <w:r w:rsidRPr="00C8393E">
        <w:rPr>
          <w:u w:val="single"/>
        </w:rPr>
        <w:t>NONCOMPETITIVE PROPOSALS</w:t>
      </w:r>
      <w:r w:rsidRPr="00B43B10">
        <w:t xml:space="preserve"> </w:t>
      </w:r>
      <w:r>
        <w:t xml:space="preserve"> </w:t>
      </w:r>
    </w:p>
    <w:p w14:paraId="307DAECD"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12</w:t>
      </w:r>
      <w:r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618CB43A" w14:textId="77777777" w:rsidTr="00281FD6">
        <w:trPr>
          <w:trHeight w:val="773"/>
        </w:trPr>
        <w:tc>
          <w:tcPr>
            <w:tcW w:w="7385" w:type="dxa"/>
            <w:tcBorders>
              <w:bottom w:val="single" w:sz="4" w:space="0" w:color="auto"/>
            </w:tcBorders>
          </w:tcPr>
          <w:p w14:paraId="60A7CA68"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r>
              <w:t xml:space="preserve">If the program participant procured services noncompetitively, can it show that other methods of procurement (small purchases, sealed </w:t>
            </w:r>
            <w:proofErr w:type="gramStart"/>
            <w:r>
              <w:t>bids</w:t>
            </w:r>
            <w:proofErr w:type="gramEnd"/>
            <w:r>
              <w:t xml:space="preserve"> or competitive proposals) were infeasible because:</w:t>
            </w:r>
          </w:p>
          <w:p w14:paraId="200CF31E" w14:textId="77777777" w:rsidR="00F97E2C" w:rsidRDefault="00F97E2C" w:rsidP="00F97E2C">
            <w:pPr>
              <w:pStyle w:val="Level1"/>
              <w:widowControl w:val="0"/>
              <w:numPr>
                <w:ilvl w:val="0"/>
                <w:numId w:val="4"/>
              </w:numPr>
              <w:tabs>
                <w:tab w:val="clear" w:pos="790"/>
                <w:tab w:val="left" w:pos="720"/>
                <w:tab w:val="left" w:pos="1440"/>
                <w:tab w:val="left" w:pos="2160"/>
                <w:tab w:val="left" w:pos="2880"/>
                <w:tab w:val="left" w:pos="3600"/>
                <w:tab w:val="left" w:pos="5040"/>
                <w:tab w:val="left" w:pos="5760"/>
                <w:tab w:val="left" w:pos="7205"/>
              </w:tabs>
              <w:ind w:left="725"/>
            </w:pPr>
            <w:r>
              <w:t xml:space="preserve">the items were available from a single </w:t>
            </w:r>
            <w:proofErr w:type="gramStart"/>
            <w:r>
              <w:t>source;</w:t>
            </w:r>
            <w:proofErr w:type="gramEnd"/>
            <w:r>
              <w:t xml:space="preserve"> OR </w:t>
            </w:r>
          </w:p>
          <w:p w14:paraId="2BD778A0" w14:textId="77777777" w:rsidR="00F97E2C" w:rsidRDefault="00F97E2C" w:rsidP="00F97E2C">
            <w:pPr>
              <w:pStyle w:val="Level1"/>
              <w:widowControl w:val="0"/>
              <w:numPr>
                <w:ilvl w:val="0"/>
                <w:numId w:val="4"/>
              </w:numPr>
              <w:tabs>
                <w:tab w:val="clear" w:pos="790"/>
                <w:tab w:val="left" w:pos="720"/>
                <w:tab w:val="left" w:pos="1440"/>
                <w:tab w:val="left" w:pos="2160"/>
                <w:tab w:val="left" w:pos="2880"/>
                <w:tab w:val="left" w:pos="3600"/>
                <w:tab w:val="left" w:pos="5040"/>
                <w:tab w:val="left" w:pos="5760"/>
                <w:tab w:val="left" w:pos="7205"/>
              </w:tabs>
              <w:ind w:left="725"/>
            </w:pPr>
            <w:r>
              <w:t xml:space="preserve">a public exigency or emergency was of such urgency to not permit use of competitive solicitation, after solicitation of a number of </w:t>
            </w:r>
            <w:proofErr w:type="gramStart"/>
            <w:r>
              <w:t>sources;</w:t>
            </w:r>
            <w:proofErr w:type="gramEnd"/>
            <w:r>
              <w:t xml:space="preserve"> OR </w:t>
            </w:r>
          </w:p>
          <w:p w14:paraId="043B6AD8" w14:textId="77777777" w:rsidR="00F97E2C" w:rsidRDefault="00F97E2C" w:rsidP="00F97E2C">
            <w:pPr>
              <w:pStyle w:val="Level1"/>
              <w:widowControl w:val="0"/>
              <w:numPr>
                <w:ilvl w:val="0"/>
                <w:numId w:val="4"/>
              </w:numPr>
              <w:tabs>
                <w:tab w:val="clear" w:pos="790"/>
                <w:tab w:val="left" w:pos="720"/>
                <w:tab w:val="left" w:pos="1440"/>
                <w:tab w:val="left" w:pos="2160"/>
                <w:tab w:val="left" w:pos="2880"/>
                <w:tab w:val="left" w:pos="3600"/>
                <w:tab w:val="left" w:pos="5040"/>
                <w:tab w:val="left" w:pos="5760"/>
                <w:tab w:val="left" w:pos="7205"/>
              </w:tabs>
              <w:ind w:left="725"/>
            </w:pPr>
            <w:r>
              <w:t xml:space="preserve">competition is determined </w:t>
            </w:r>
            <w:proofErr w:type="gramStart"/>
            <w:r>
              <w:t>inadequate;</w:t>
            </w:r>
            <w:proofErr w:type="gramEnd"/>
            <w:r>
              <w:t xml:space="preserve"> OR </w:t>
            </w:r>
          </w:p>
          <w:p w14:paraId="767E9657" w14:textId="77777777" w:rsidR="00F97E2C" w:rsidRDefault="00F97E2C" w:rsidP="00F97E2C">
            <w:pPr>
              <w:pStyle w:val="Level1"/>
              <w:widowControl w:val="0"/>
              <w:numPr>
                <w:ilvl w:val="0"/>
                <w:numId w:val="4"/>
              </w:numPr>
              <w:tabs>
                <w:tab w:val="clear" w:pos="790"/>
                <w:tab w:val="left" w:pos="720"/>
                <w:tab w:val="left" w:pos="1440"/>
                <w:tab w:val="left" w:pos="2160"/>
                <w:tab w:val="left" w:pos="2880"/>
                <w:tab w:val="left" w:pos="3600"/>
                <w:tab w:val="left" w:pos="5040"/>
                <w:tab w:val="left" w:pos="5760"/>
                <w:tab w:val="left" w:pos="7205"/>
              </w:tabs>
              <w:ind w:left="725"/>
            </w:pPr>
            <w:r>
              <w:t xml:space="preserve">approval was granted by </w:t>
            </w:r>
            <w:proofErr w:type="gramStart"/>
            <w:r>
              <w:t>HUD?</w:t>
            </w:r>
            <w:proofErr w:type="gramEnd"/>
            <w:r>
              <w:t xml:space="preserve">  </w:t>
            </w:r>
          </w:p>
          <w:p w14:paraId="715A7872" w14:textId="3AB63E08"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84.46(b)</w:t>
            </w:r>
            <w:r w:rsidR="009F1FFD">
              <w:t xml:space="preserve"> or 24 CFR 85.36(d) (4)</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07540B5A" w14:textId="77777777" w:rsidTr="00281FD6">
              <w:trPr>
                <w:trHeight w:val="170"/>
              </w:trPr>
              <w:tc>
                <w:tcPr>
                  <w:tcW w:w="425" w:type="dxa"/>
                </w:tcPr>
                <w:p w14:paraId="36CB9C89"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3C40F5A2"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231C14B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7157EB0D" w14:textId="77777777" w:rsidTr="00281FD6">
              <w:trPr>
                <w:trHeight w:val="225"/>
              </w:trPr>
              <w:tc>
                <w:tcPr>
                  <w:tcW w:w="425" w:type="dxa"/>
                </w:tcPr>
                <w:p w14:paraId="3E441EC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65CF8F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7C87C5E"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4E147C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97E2C" w14:paraId="6BADB1DA" w14:textId="77777777" w:rsidTr="00281FD6">
        <w:trPr>
          <w:cantSplit/>
        </w:trPr>
        <w:tc>
          <w:tcPr>
            <w:tcW w:w="9010" w:type="dxa"/>
            <w:gridSpan w:val="2"/>
            <w:tcBorders>
              <w:bottom w:val="nil"/>
            </w:tcBorders>
          </w:tcPr>
          <w:p w14:paraId="6DEB01B7"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184A70FE" w14:textId="77777777" w:rsidTr="00281FD6">
        <w:trPr>
          <w:cantSplit/>
        </w:trPr>
        <w:tc>
          <w:tcPr>
            <w:tcW w:w="9010" w:type="dxa"/>
            <w:gridSpan w:val="2"/>
            <w:tcBorders>
              <w:top w:val="nil"/>
            </w:tcBorders>
          </w:tcPr>
          <w:p w14:paraId="018CF973"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DD8D4C" w14:textId="30A5438F" w:rsidR="00F97E2C" w:rsidRDefault="00F97E2C" w:rsidP="00F97E2C">
      <w:pPr>
        <w:pStyle w:val="Header"/>
        <w:widowControl w:val="0"/>
        <w:tabs>
          <w:tab w:val="clear" w:pos="4320"/>
          <w:tab w:val="clear" w:pos="8640"/>
        </w:tabs>
        <w:spacing w:line="120" w:lineRule="auto"/>
        <w:rPr>
          <w:b/>
          <w:bCs/>
          <w:u w:val="single"/>
        </w:rPr>
      </w:pPr>
    </w:p>
    <w:p w14:paraId="4F1D9B31" w14:textId="3FFE1BD0" w:rsidR="000F20E0" w:rsidRDefault="000F20E0" w:rsidP="00F97E2C">
      <w:pPr>
        <w:pStyle w:val="Header"/>
        <w:widowControl w:val="0"/>
        <w:tabs>
          <w:tab w:val="clear" w:pos="4320"/>
          <w:tab w:val="clear" w:pos="8640"/>
        </w:tabs>
        <w:spacing w:line="120" w:lineRule="auto"/>
        <w:rPr>
          <w:b/>
          <w:bCs/>
          <w:u w:val="single"/>
        </w:rPr>
      </w:pPr>
    </w:p>
    <w:p w14:paraId="127DD5E7" w14:textId="276E1DAC" w:rsidR="000F20E0" w:rsidRDefault="000F20E0" w:rsidP="00F97E2C">
      <w:pPr>
        <w:pStyle w:val="Header"/>
        <w:widowControl w:val="0"/>
        <w:tabs>
          <w:tab w:val="clear" w:pos="4320"/>
          <w:tab w:val="clear" w:pos="8640"/>
        </w:tabs>
        <w:spacing w:line="120" w:lineRule="auto"/>
        <w:rPr>
          <w:b/>
          <w:bCs/>
          <w:u w:val="single"/>
        </w:rPr>
      </w:pPr>
    </w:p>
    <w:p w14:paraId="467506A2" w14:textId="3B23D457" w:rsidR="000F20E0" w:rsidRDefault="000F20E0" w:rsidP="00F97E2C">
      <w:pPr>
        <w:pStyle w:val="Header"/>
        <w:widowControl w:val="0"/>
        <w:tabs>
          <w:tab w:val="clear" w:pos="4320"/>
          <w:tab w:val="clear" w:pos="8640"/>
        </w:tabs>
        <w:spacing w:line="120" w:lineRule="auto"/>
        <w:rPr>
          <w:b/>
          <w:bCs/>
          <w:u w:val="single"/>
        </w:rPr>
      </w:pPr>
    </w:p>
    <w:p w14:paraId="6895EC9D" w14:textId="7C736ED0" w:rsidR="000F20E0" w:rsidRDefault="000F20E0" w:rsidP="00F97E2C">
      <w:pPr>
        <w:pStyle w:val="Header"/>
        <w:widowControl w:val="0"/>
        <w:tabs>
          <w:tab w:val="clear" w:pos="4320"/>
          <w:tab w:val="clear" w:pos="8640"/>
        </w:tabs>
        <w:spacing w:line="120" w:lineRule="auto"/>
        <w:rPr>
          <w:b/>
          <w:bCs/>
          <w:u w:val="single"/>
        </w:rPr>
      </w:pPr>
    </w:p>
    <w:p w14:paraId="736F2D3A" w14:textId="66E4D352" w:rsidR="000F20E0" w:rsidRDefault="000F20E0" w:rsidP="00F97E2C">
      <w:pPr>
        <w:pStyle w:val="Header"/>
        <w:widowControl w:val="0"/>
        <w:tabs>
          <w:tab w:val="clear" w:pos="4320"/>
          <w:tab w:val="clear" w:pos="8640"/>
        </w:tabs>
        <w:spacing w:line="120" w:lineRule="auto"/>
        <w:rPr>
          <w:b/>
          <w:bCs/>
          <w:u w:val="single"/>
        </w:rPr>
      </w:pPr>
    </w:p>
    <w:p w14:paraId="738BDD35" w14:textId="0EDC6AC7" w:rsidR="000F20E0" w:rsidRDefault="000F20E0" w:rsidP="00F97E2C">
      <w:pPr>
        <w:pStyle w:val="Header"/>
        <w:widowControl w:val="0"/>
        <w:tabs>
          <w:tab w:val="clear" w:pos="4320"/>
          <w:tab w:val="clear" w:pos="8640"/>
        </w:tabs>
        <w:spacing w:line="120" w:lineRule="auto"/>
        <w:rPr>
          <w:b/>
          <w:bCs/>
          <w:u w:val="single"/>
        </w:rPr>
      </w:pPr>
    </w:p>
    <w:p w14:paraId="38F8FA6F" w14:textId="77777777" w:rsidR="000F20E0" w:rsidRDefault="000F20E0" w:rsidP="00F97E2C">
      <w:pPr>
        <w:pStyle w:val="Header"/>
        <w:widowControl w:val="0"/>
        <w:tabs>
          <w:tab w:val="clear" w:pos="4320"/>
          <w:tab w:val="clear" w:pos="8640"/>
        </w:tabs>
        <w:spacing w:line="120" w:lineRule="auto"/>
        <w:rPr>
          <w:b/>
          <w:bCs/>
          <w:u w:val="single"/>
        </w:rPr>
      </w:pPr>
    </w:p>
    <w:p w14:paraId="20829DD3" w14:textId="4E47DA12" w:rsidR="00F97E2C" w:rsidRPr="009F21AB" w:rsidRDefault="00F97E2C" w:rsidP="00F97E2C">
      <w:pPr>
        <w:pStyle w:val="Level1"/>
        <w:widowControl w:val="0"/>
        <w:numPr>
          <w:ilvl w:val="0"/>
          <w:numId w:val="0"/>
        </w:numPr>
        <w:tabs>
          <w:tab w:val="clear" w:pos="4320"/>
          <w:tab w:val="clear" w:pos="8640"/>
        </w:tabs>
        <w:ind w:left="360" w:hanging="360"/>
      </w:pPr>
      <w:r w:rsidRPr="00C7137E">
        <w:t xml:space="preserve">G.  </w:t>
      </w:r>
      <w:r w:rsidRPr="00C8393E">
        <w:rPr>
          <w:u w:val="single"/>
        </w:rPr>
        <w:t>CONTRACTING</w:t>
      </w:r>
      <w:r w:rsidRPr="00C71497">
        <w:rPr>
          <w:u w:val="single"/>
        </w:rPr>
        <w:t xml:space="preserve"> WITH SMALL AND MINORITY FIRMS, WOMEN’S BUSINESS </w:t>
      </w:r>
      <w:r>
        <w:rPr>
          <w:u w:val="single"/>
        </w:rPr>
        <w:t>ENTERPRISES</w:t>
      </w:r>
      <w:r w:rsidRPr="00C71497">
        <w:rPr>
          <w:u w:val="single"/>
        </w:rPr>
        <w:t xml:space="preserve"> AND LABOR SURPLUS AREA FIRMS</w:t>
      </w:r>
      <w:r w:rsidRPr="00C71497">
        <w:t xml:space="preserve"> </w:t>
      </w:r>
      <w:r>
        <w:t xml:space="preserve"> </w:t>
      </w:r>
    </w:p>
    <w:p w14:paraId="4DED779A" w14:textId="77777777" w:rsidR="00F97E2C" w:rsidRDefault="00F97E2C" w:rsidP="00F9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13</w:t>
      </w:r>
      <w:r w:rsidRPr="00C714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E2C" w14:paraId="0C65E381" w14:textId="77777777" w:rsidTr="00281FD6">
        <w:trPr>
          <w:trHeight w:val="665"/>
        </w:trPr>
        <w:tc>
          <w:tcPr>
            <w:tcW w:w="7385" w:type="dxa"/>
            <w:tcBorders>
              <w:bottom w:val="single" w:sz="4" w:space="0" w:color="auto"/>
            </w:tcBorders>
          </w:tcPr>
          <w:p w14:paraId="2A122185"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Is the program participant taking affirmative steps to use small, minority-</w:t>
            </w:r>
            <w:proofErr w:type="gramStart"/>
            <w:r>
              <w:t>owned</w:t>
            </w:r>
            <w:proofErr w:type="gramEnd"/>
            <w:r>
              <w:t xml:space="preserve"> and women-owned businesses in line with 24 CFR 84.44(b)? </w:t>
            </w:r>
          </w:p>
          <w:p w14:paraId="149CA53D" w14:textId="3E3815BD" w:rsidR="00F97E2C" w:rsidRPr="00C71497"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401590">
              <w:t>[</w:t>
            </w:r>
            <w:r>
              <w:t>24 CFR 84.44(b)</w:t>
            </w:r>
            <w:r w:rsidR="008D63FE">
              <w:t xml:space="preserve"> or 24 CFR 85.36(</w:t>
            </w:r>
            <w:r w:rsidR="00FC2826">
              <w:t>e</w:t>
            </w:r>
            <w:r w:rsidR="008D63FE">
              <w: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E2C" w14:paraId="78FDF929" w14:textId="77777777" w:rsidTr="00281FD6">
              <w:trPr>
                <w:trHeight w:val="170"/>
              </w:trPr>
              <w:tc>
                <w:tcPr>
                  <w:tcW w:w="425" w:type="dxa"/>
                </w:tcPr>
                <w:p w14:paraId="587BD84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576" w:type="dxa"/>
                </w:tcPr>
                <w:p w14:paraId="2225ABDC"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7927">
                    <w:fldChar w:fldCharType="separate"/>
                  </w:r>
                  <w:r>
                    <w:fldChar w:fldCharType="end"/>
                  </w:r>
                </w:p>
              </w:tc>
              <w:tc>
                <w:tcPr>
                  <w:tcW w:w="606" w:type="dxa"/>
                </w:tcPr>
                <w:p w14:paraId="1A3EDF0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7927">
                    <w:fldChar w:fldCharType="separate"/>
                  </w:r>
                  <w:r>
                    <w:fldChar w:fldCharType="end"/>
                  </w:r>
                </w:p>
              </w:tc>
            </w:tr>
            <w:tr w:rsidR="00F97E2C" w14:paraId="034E1CB6" w14:textId="77777777" w:rsidTr="00281FD6">
              <w:trPr>
                <w:trHeight w:val="225"/>
              </w:trPr>
              <w:tc>
                <w:tcPr>
                  <w:tcW w:w="425" w:type="dxa"/>
                </w:tcPr>
                <w:p w14:paraId="424C84E4"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93075B"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8DF07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B016C1"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F97E2C" w14:paraId="07B127B9" w14:textId="77777777" w:rsidTr="00281FD6">
        <w:trPr>
          <w:cantSplit/>
        </w:trPr>
        <w:tc>
          <w:tcPr>
            <w:tcW w:w="9010" w:type="dxa"/>
            <w:gridSpan w:val="2"/>
            <w:tcBorders>
              <w:bottom w:val="nil"/>
            </w:tcBorders>
          </w:tcPr>
          <w:p w14:paraId="3BD579DF"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97E2C" w14:paraId="64C6D17F" w14:textId="77777777" w:rsidTr="00281FD6">
        <w:trPr>
          <w:cantSplit/>
        </w:trPr>
        <w:tc>
          <w:tcPr>
            <w:tcW w:w="9010" w:type="dxa"/>
            <w:gridSpan w:val="2"/>
            <w:tcBorders>
              <w:top w:val="nil"/>
            </w:tcBorders>
          </w:tcPr>
          <w:p w14:paraId="324D912A" w14:textId="77777777" w:rsidR="00F97E2C" w:rsidRDefault="00F97E2C" w:rsidP="00281FD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C0A1E6" w14:textId="77777777" w:rsidR="003C2B89" w:rsidRPr="003C2B89" w:rsidRDefault="003C2B89" w:rsidP="003C2B89"/>
    <w:sectPr w:rsidR="003C2B89" w:rsidRPr="003C2B89" w:rsidSect="00281FD6">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DF031" w14:textId="77777777" w:rsidR="00107927" w:rsidRDefault="00107927" w:rsidP="00F97E2C">
      <w:r>
        <w:separator/>
      </w:r>
    </w:p>
  </w:endnote>
  <w:endnote w:type="continuationSeparator" w:id="0">
    <w:p w14:paraId="429EF975" w14:textId="77777777" w:rsidR="00107927" w:rsidRDefault="00107927" w:rsidP="00F97E2C">
      <w:r>
        <w:continuationSeparator/>
      </w:r>
    </w:p>
  </w:endnote>
  <w:endnote w:type="continuationNotice" w:id="1">
    <w:p w14:paraId="6CA0ADC4" w14:textId="77777777" w:rsidR="00107927" w:rsidRDefault="00107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C75A" w14:textId="3BC1B466" w:rsidR="00A32BD6" w:rsidRDefault="00A32BD6" w:rsidP="004943F5">
    <w:pPr>
      <w:pStyle w:val="Footer"/>
    </w:pPr>
    <w:r>
      <w:t>09/2020</w:t>
    </w:r>
    <w:r>
      <w:tab/>
      <w:t>17-</w:t>
    </w:r>
    <w:sdt>
      <w:sdtPr>
        <w:id w:val="-12228262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8962D62" w14:textId="579BB218" w:rsidR="00A32BD6" w:rsidRDefault="00A32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3434" w14:textId="11328878" w:rsidR="00A32BD6" w:rsidRDefault="00A32BD6" w:rsidP="00CC6C92">
    <w:pPr>
      <w:pStyle w:val="Footer"/>
      <w:jc w:val="right"/>
    </w:pPr>
    <w:r>
      <w:t>17-</w:t>
    </w:r>
    <w:sdt>
      <w:sdtPr>
        <w:id w:val="14119653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09/2020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9FDB3" w14:textId="77777777" w:rsidR="00107927" w:rsidRDefault="00107927" w:rsidP="00F97E2C">
      <w:r>
        <w:separator/>
      </w:r>
    </w:p>
  </w:footnote>
  <w:footnote w:type="continuationSeparator" w:id="0">
    <w:p w14:paraId="61488610" w14:textId="77777777" w:rsidR="00107927" w:rsidRDefault="00107927" w:rsidP="00F97E2C">
      <w:r>
        <w:continuationSeparator/>
      </w:r>
    </w:p>
  </w:footnote>
  <w:footnote w:type="continuationNotice" w:id="1">
    <w:p w14:paraId="1B41E1D3" w14:textId="77777777" w:rsidR="00107927" w:rsidRDefault="00107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B2BAD" w14:textId="0679ED23" w:rsidR="00A32BD6" w:rsidRDefault="00A32BD6" w:rsidP="007E10FB">
    <w:pPr>
      <w:pStyle w:val="Header"/>
    </w:pPr>
    <w:r>
      <w:t>6509.2 REV-7 CHG-</w:t>
    </w:r>
    <w:r w:rsidR="008B57F7">
      <w:t>2</w:t>
    </w:r>
    <w:r>
      <w:tab/>
      <w:t>Exhibit 17-6</w:t>
    </w:r>
    <w:r>
      <w:tab/>
    </w:r>
  </w:p>
  <w:p w14:paraId="0E8756DB" w14:textId="77777777" w:rsidR="00A32BD6" w:rsidRDefault="00A32BD6" w:rsidP="007E10FB">
    <w:pPr>
      <w:pStyle w:val="Header"/>
      <w:jc w:val="center"/>
    </w:pPr>
    <w:r>
      <w:t>Community Compass Technical Assistance and Capacity Building Program</w:t>
    </w:r>
  </w:p>
  <w:p w14:paraId="0E313778" w14:textId="77777777" w:rsidR="00A32BD6" w:rsidRDefault="00A32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72262" w14:textId="0E8B18E8" w:rsidR="00A32BD6" w:rsidRDefault="00A32BD6" w:rsidP="00F97E2C">
    <w:pPr>
      <w:pStyle w:val="Header"/>
    </w:pPr>
    <w:r>
      <w:tab/>
      <w:t>Exhibit 17-6</w:t>
    </w:r>
    <w:r>
      <w:tab/>
      <w:t>6509.2 REV-7 CHG-</w:t>
    </w:r>
    <w:r w:rsidR="008B57F7">
      <w:t>2</w:t>
    </w:r>
  </w:p>
  <w:p w14:paraId="574EBDFA" w14:textId="77777777" w:rsidR="00A32BD6" w:rsidRDefault="00A32BD6" w:rsidP="00F97E2C">
    <w:pPr>
      <w:pStyle w:val="Header"/>
      <w:jc w:val="center"/>
    </w:pPr>
    <w:r>
      <w:t>Community Compass Technical Assistance and Capacity Building Program</w:t>
    </w:r>
  </w:p>
  <w:p w14:paraId="58F9D5E8" w14:textId="77777777" w:rsidR="00A32BD6" w:rsidRDefault="00A32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C4BA6"/>
    <w:multiLevelType w:val="hybridMultilevel"/>
    <w:tmpl w:val="B6A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53D7C"/>
    <w:multiLevelType w:val="hybridMultilevel"/>
    <w:tmpl w:val="02B2C43A"/>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5B3B4014"/>
    <w:multiLevelType w:val="multilevel"/>
    <w:tmpl w:val="7ED64EC8"/>
    <w:lvl w:ilvl="0">
      <w:start w:val="1"/>
      <w:numFmt w:val="none"/>
      <w:pStyle w:val="Level1"/>
      <w:lvlText w:val=""/>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62D855D2"/>
    <w:multiLevelType w:val="hybridMultilevel"/>
    <w:tmpl w:val="858CE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2C"/>
    <w:rsid w:val="000412B5"/>
    <w:rsid w:val="000B4F7E"/>
    <w:rsid w:val="000D30BC"/>
    <w:rsid w:val="000F20E0"/>
    <w:rsid w:val="00101995"/>
    <w:rsid w:val="00107927"/>
    <w:rsid w:val="00152036"/>
    <w:rsid w:val="00163B96"/>
    <w:rsid w:val="001B38EA"/>
    <w:rsid w:val="001B425D"/>
    <w:rsid w:val="00234379"/>
    <w:rsid w:val="0024360B"/>
    <w:rsid w:val="002523F8"/>
    <w:rsid w:val="002652CC"/>
    <w:rsid w:val="00281FD6"/>
    <w:rsid w:val="00287A53"/>
    <w:rsid w:val="002C5B5D"/>
    <w:rsid w:val="003820F3"/>
    <w:rsid w:val="003C2B89"/>
    <w:rsid w:val="003C4A67"/>
    <w:rsid w:val="00425F24"/>
    <w:rsid w:val="004369D8"/>
    <w:rsid w:val="00463060"/>
    <w:rsid w:val="00475A1D"/>
    <w:rsid w:val="00480A4F"/>
    <w:rsid w:val="004943F5"/>
    <w:rsid w:val="00517432"/>
    <w:rsid w:val="00536478"/>
    <w:rsid w:val="00536DAA"/>
    <w:rsid w:val="005D3C55"/>
    <w:rsid w:val="006941E7"/>
    <w:rsid w:val="006C5F7D"/>
    <w:rsid w:val="006D0522"/>
    <w:rsid w:val="00713CA5"/>
    <w:rsid w:val="00761169"/>
    <w:rsid w:val="00762B79"/>
    <w:rsid w:val="007B5CFF"/>
    <w:rsid w:val="007E10FB"/>
    <w:rsid w:val="007E3CBC"/>
    <w:rsid w:val="007F7E1B"/>
    <w:rsid w:val="00813242"/>
    <w:rsid w:val="008B0D35"/>
    <w:rsid w:val="008B57F7"/>
    <w:rsid w:val="008D63FE"/>
    <w:rsid w:val="009445B9"/>
    <w:rsid w:val="009F1FFD"/>
    <w:rsid w:val="009F3675"/>
    <w:rsid w:val="00A32BD6"/>
    <w:rsid w:val="00A36980"/>
    <w:rsid w:val="00AC02E8"/>
    <w:rsid w:val="00B00CD5"/>
    <w:rsid w:val="00B175A3"/>
    <w:rsid w:val="00B45B26"/>
    <w:rsid w:val="00B560BD"/>
    <w:rsid w:val="00B57396"/>
    <w:rsid w:val="00B7001E"/>
    <w:rsid w:val="00B75ACC"/>
    <w:rsid w:val="00B9264F"/>
    <w:rsid w:val="00BA5089"/>
    <w:rsid w:val="00C11E2E"/>
    <w:rsid w:val="00C274D8"/>
    <w:rsid w:val="00C30B26"/>
    <w:rsid w:val="00C7137E"/>
    <w:rsid w:val="00CC6C92"/>
    <w:rsid w:val="00D57FBE"/>
    <w:rsid w:val="00EC2865"/>
    <w:rsid w:val="00ED51EC"/>
    <w:rsid w:val="00F97E2C"/>
    <w:rsid w:val="00FC2826"/>
    <w:rsid w:val="115C1E98"/>
    <w:rsid w:val="163B8619"/>
    <w:rsid w:val="1A321AA9"/>
    <w:rsid w:val="20BC9B41"/>
    <w:rsid w:val="3874EFC7"/>
    <w:rsid w:val="76E7D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5AB0"/>
  <w15:chartTrackingRefBased/>
  <w15:docId w15:val="{2260F776-E38B-4C69-8ED1-92DCBD48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E2C"/>
    <w:pPr>
      <w:tabs>
        <w:tab w:val="center" w:pos="4320"/>
        <w:tab w:val="right" w:pos="8640"/>
      </w:tabs>
    </w:pPr>
  </w:style>
  <w:style w:type="character" w:customStyle="1" w:styleId="HeaderChar">
    <w:name w:val="Header Char"/>
    <w:basedOn w:val="DefaultParagraphFont"/>
    <w:link w:val="Header"/>
    <w:rsid w:val="00F97E2C"/>
    <w:rPr>
      <w:rFonts w:ascii="Times New Roman" w:eastAsia="Times New Roman" w:hAnsi="Times New Roman" w:cs="Times New Roman"/>
      <w:sz w:val="24"/>
      <w:szCs w:val="24"/>
    </w:rPr>
  </w:style>
  <w:style w:type="paragraph" w:customStyle="1" w:styleId="Level1">
    <w:name w:val="Level 1"/>
    <w:basedOn w:val="Header"/>
    <w:rsid w:val="00F97E2C"/>
    <w:pPr>
      <w:numPr>
        <w:numId w:val="1"/>
      </w:numPr>
    </w:pPr>
  </w:style>
  <w:style w:type="table" w:styleId="TableGrid">
    <w:name w:val="Table Grid"/>
    <w:basedOn w:val="TableNormal"/>
    <w:rsid w:val="00F97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F97E2C"/>
    <w:pPr>
      <w:ind w:left="720"/>
    </w:pPr>
    <w:rPr>
      <w:sz w:val="20"/>
    </w:rPr>
  </w:style>
  <w:style w:type="character" w:customStyle="1" w:styleId="BodyTextIndentChar">
    <w:name w:val="Body Text Indent Char"/>
    <w:basedOn w:val="DefaultParagraphFont"/>
    <w:link w:val="BodyTextIndent"/>
    <w:semiHidden/>
    <w:rsid w:val="00F97E2C"/>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97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E2C"/>
    <w:rPr>
      <w:rFonts w:ascii="Segoe UI" w:eastAsia="Times New Roman" w:hAnsi="Segoe UI" w:cs="Segoe UI"/>
      <w:sz w:val="18"/>
      <w:szCs w:val="18"/>
    </w:rPr>
  </w:style>
  <w:style w:type="paragraph" w:styleId="Footer">
    <w:name w:val="footer"/>
    <w:basedOn w:val="Normal"/>
    <w:link w:val="FooterChar"/>
    <w:uiPriority w:val="99"/>
    <w:unhideWhenUsed/>
    <w:rsid w:val="00F97E2C"/>
    <w:pPr>
      <w:tabs>
        <w:tab w:val="center" w:pos="4680"/>
        <w:tab w:val="right" w:pos="9360"/>
      </w:tabs>
    </w:pPr>
  </w:style>
  <w:style w:type="character" w:customStyle="1" w:styleId="FooterChar">
    <w:name w:val="Footer Char"/>
    <w:basedOn w:val="DefaultParagraphFont"/>
    <w:link w:val="Footer"/>
    <w:uiPriority w:val="99"/>
    <w:rsid w:val="00F97E2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C2B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C2B89"/>
    <w:rPr>
      <w:rFonts w:eastAsiaTheme="minorEastAsia"/>
      <w:color w:val="5A5A5A" w:themeColor="text1" w:themeTint="A5"/>
      <w:spacing w:val="15"/>
    </w:rPr>
  </w:style>
  <w:style w:type="paragraph" w:styleId="Revision">
    <w:name w:val="Revision"/>
    <w:hidden/>
    <w:uiPriority w:val="99"/>
    <w:semiHidden/>
    <w:rsid w:val="007B5C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D5C0B-1A0F-430A-ADA9-7D9B9FA88617}">
  <ds:schemaRefs>
    <ds:schemaRef ds:uri="http://schemas.microsoft.com/sharepoint/v3/contenttype/forms"/>
  </ds:schemaRefs>
</ds:datastoreItem>
</file>

<file path=customXml/itemProps2.xml><?xml version="1.0" encoding="utf-8"?>
<ds:datastoreItem xmlns:ds="http://schemas.openxmlformats.org/officeDocument/2006/customXml" ds:itemID="{07A78E87-696D-429A-BEAF-52D29857469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FF842B-1D42-4281-9E3F-9E94A0EA9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5</cp:revision>
  <dcterms:created xsi:type="dcterms:W3CDTF">2020-09-08T19:00:00Z</dcterms:created>
  <dcterms:modified xsi:type="dcterms:W3CDTF">2020-09-22T15:13:00Z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