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720"/>
        <w:gridCol w:w="3037"/>
      </w:tblGrid>
      <w:tr w:rsidR="00242A68" w:rsidRPr="00354FFA" w14:paraId="27178B7B" w14:textId="77777777" w:rsidTr="00945E5C">
        <w:trPr>
          <w:cantSplit/>
        </w:trPr>
        <w:tc>
          <w:tcPr>
            <w:tcW w:w="9445" w:type="dxa"/>
            <w:gridSpan w:val="4"/>
          </w:tcPr>
          <w:p w14:paraId="0CB564B4" w14:textId="77777777" w:rsidR="00E47DF8" w:rsidRDefault="00242A68" w:rsidP="00123D6D">
            <w:pPr>
              <w:jc w:val="center"/>
              <w:rPr>
                <w:b/>
              </w:rPr>
            </w:pPr>
            <w:r w:rsidRPr="00354FFA">
              <w:rPr>
                <w:b/>
              </w:rPr>
              <w:t xml:space="preserve">Guide for Review of HOPWA </w:t>
            </w:r>
            <w:r w:rsidR="00E47DF8">
              <w:rPr>
                <w:b/>
              </w:rPr>
              <w:t xml:space="preserve">CARES Act Grants </w:t>
            </w:r>
          </w:p>
          <w:p w14:paraId="3BD64B67" w14:textId="45A16027" w:rsidR="00242A68" w:rsidRPr="00354FFA" w:rsidRDefault="00242A68" w:rsidP="00123D6D">
            <w:pPr>
              <w:jc w:val="center"/>
            </w:pPr>
            <w:r w:rsidRPr="00354FFA">
              <w:rPr>
                <w:b/>
              </w:rPr>
              <w:t>Project Sponsor Management</w:t>
            </w:r>
            <w:r w:rsidR="00A763F0">
              <w:rPr>
                <w:b/>
              </w:rPr>
              <w:t xml:space="preserve"> and Oversight</w:t>
            </w:r>
          </w:p>
        </w:tc>
      </w:tr>
      <w:tr w:rsidR="00242A68" w:rsidRPr="009135F1" w14:paraId="5FF90BFE" w14:textId="77777777" w:rsidTr="00945E5C">
        <w:trPr>
          <w:cantSplit/>
        </w:trPr>
        <w:tc>
          <w:tcPr>
            <w:tcW w:w="9445" w:type="dxa"/>
            <w:gridSpan w:val="4"/>
          </w:tcPr>
          <w:p w14:paraId="4D4EB816" w14:textId="466910FC" w:rsidR="00242A68" w:rsidRPr="00A670D6" w:rsidRDefault="00242A68" w:rsidP="00831E69">
            <w:r w:rsidRPr="00354FFA">
              <w:rPr>
                <w:b/>
                <w:bCs/>
              </w:rPr>
              <w:t xml:space="preserve">Name </w:t>
            </w:r>
            <w:r w:rsidR="00662AC8" w:rsidRPr="00354FFA">
              <w:rPr>
                <w:b/>
                <w:bCs/>
              </w:rPr>
              <w:t xml:space="preserve">of </w:t>
            </w:r>
            <w:r w:rsidR="00662AC8">
              <w:rPr>
                <w:b/>
                <w:bCs/>
              </w:rPr>
              <w:t>Grantee</w:t>
            </w:r>
            <w:r w:rsidRPr="00A670D6">
              <w:rPr>
                <w:b/>
                <w:bCs/>
              </w:rPr>
              <w:t>:</w:t>
            </w:r>
            <w:r w:rsidR="00A87DD7">
              <w:rPr>
                <w:b/>
                <w:bCs/>
              </w:rPr>
              <w:t xml:space="preserve"> </w:t>
            </w:r>
            <w:r w:rsidRPr="009135F1">
              <w:rPr>
                <w:b/>
                <w:bCs/>
              </w:rPr>
              <w:fldChar w:fldCharType="begin">
                <w:ffData>
                  <w:name w:val="Text66"/>
                  <w:enabled/>
                  <w:calcOnExit w:val="0"/>
                  <w:textInput/>
                </w:ffData>
              </w:fldChar>
            </w:r>
            <w:bookmarkStart w:id="0" w:name="Text66"/>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0"/>
          </w:p>
        </w:tc>
      </w:tr>
      <w:tr w:rsidR="00242A68" w:rsidRPr="009135F1" w14:paraId="5E3ECF15" w14:textId="77777777" w:rsidTr="00945E5C">
        <w:trPr>
          <w:cantSplit/>
        </w:trPr>
        <w:tc>
          <w:tcPr>
            <w:tcW w:w="9445" w:type="dxa"/>
            <w:gridSpan w:val="4"/>
          </w:tcPr>
          <w:p w14:paraId="78A14772" w14:textId="742B522E" w:rsidR="00242A68" w:rsidRPr="00A670D6" w:rsidRDefault="00242A68" w:rsidP="00831E69">
            <w:pPr>
              <w:rPr>
                <w:b/>
                <w:bCs/>
              </w:rPr>
            </w:pPr>
            <w:r w:rsidRPr="009135F1">
              <w:rPr>
                <w:b/>
                <w:bCs/>
              </w:rPr>
              <w:t>Staff Consulted:</w:t>
            </w:r>
            <w:r w:rsidRPr="009135F1">
              <w:rPr>
                <w:b/>
                <w:bCs/>
              </w:rPr>
              <w:fldChar w:fldCharType="begin">
                <w:ffData>
                  <w:name w:val="Text67"/>
                  <w:enabled/>
                  <w:calcOnExit w:val="0"/>
                  <w:textInput/>
                </w:ffData>
              </w:fldChar>
            </w:r>
            <w:bookmarkStart w:id="1" w:name="Text67"/>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1"/>
          </w:p>
        </w:tc>
      </w:tr>
      <w:tr w:rsidR="00F87B39" w:rsidRPr="009135F1" w14:paraId="08C32DD2" w14:textId="77777777" w:rsidTr="00945E5C">
        <w:trPr>
          <w:cantSplit/>
        </w:trPr>
        <w:tc>
          <w:tcPr>
            <w:tcW w:w="9445" w:type="dxa"/>
            <w:gridSpan w:val="4"/>
          </w:tcPr>
          <w:p w14:paraId="37E935D6" w14:textId="48E91971" w:rsidR="00F87B39" w:rsidRPr="009135F1" w:rsidRDefault="00F87B39" w:rsidP="00831E69">
            <w:pPr>
              <w:rPr>
                <w:b/>
                <w:bCs/>
              </w:rPr>
            </w:pPr>
            <w:r w:rsidRPr="00ED50E5">
              <w:rPr>
                <w:b/>
                <w:bCs/>
              </w:rPr>
              <w:t>Program Year Under Review:</w:t>
            </w:r>
            <w:r w:rsidRPr="00ED50E5">
              <w:rPr>
                <w:b/>
                <w:bCs/>
              </w:rPr>
              <w:fldChar w:fldCharType="begin">
                <w:ffData>
                  <w:name w:val="Text79"/>
                  <w:enabled/>
                  <w:calcOnExit w:val="0"/>
                  <w:textInput/>
                </w:ffData>
              </w:fldChar>
            </w:r>
            <w:r w:rsidRPr="00ED50E5">
              <w:rPr>
                <w:b/>
                <w:bCs/>
              </w:rPr>
              <w:instrText xml:space="preserve"> FORMTEXT </w:instrText>
            </w:r>
            <w:r w:rsidRPr="00ED50E5">
              <w:rPr>
                <w:b/>
                <w:bCs/>
              </w:rPr>
            </w:r>
            <w:r w:rsidRPr="00ED50E5">
              <w:rPr>
                <w:b/>
                <w:bCs/>
              </w:rPr>
              <w:fldChar w:fldCharType="separate"/>
            </w:r>
            <w:r w:rsidRPr="00ED50E5">
              <w:rPr>
                <w:b/>
                <w:bCs/>
                <w:noProof/>
              </w:rPr>
              <w:t> </w:t>
            </w:r>
            <w:r w:rsidRPr="00ED50E5">
              <w:rPr>
                <w:b/>
                <w:bCs/>
                <w:noProof/>
              </w:rPr>
              <w:t> </w:t>
            </w:r>
            <w:r w:rsidRPr="00ED50E5">
              <w:rPr>
                <w:b/>
                <w:bCs/>
                <w:noProof/>
              </w:rPr>
              <w:t> </w:t>
            </w:r>
            <w:r w:rsidRPr="00ED50E5">
              <w:rPr>
                <w:b/>
                <w:bCs/>
                <w:noProof/>
              </w:rPr>
              <w:t> </w:t>
            </w:r>
            <w:r w:rsidRPr="00ED50E5">
              <w:rPr>
                <w:b/>
                <w:bCs/>
                <w:noProof/>
              </w:rPr>
              <w:t> </w:t>
            </w:r>
            <w:r w:rsidRPr="00ED50E5">
              <w:rPr>
                <w:b/>
                <w:bCs/>
              </w:rPr>
              <w:fldChar w:fldCharType="end"/>
            </w:r>
          </w:p>
        </w:tc>
      </w:tr>
      <w:tr w:rsidR="00242A68" w:rsidRPr="009135F1" w14:paraId="6D119E8A" w14:textId="77777777" w:rsidTr="00945E5C">
        <w:tc>
          <w:tcPr>
            <w:tcW w:w="2988" w:type="dxa"/>
          </w:tcPr>
          <w:p w14:paraId="2A9B3D69" w14:textId="77777777" w:rsidR="00242A68" w:rsidRPr="009135F1" w:rsidRDefault="00242A68">
            <w:r w:rsidRPr="009135F1">
              <w:rPr>
                <w:b/>
                <w:bCs/>
              </w:rPr>
              <w:t>Name(s) of Reviewer(s)</w:t>
            </w:r>
          </w:p>
        </w:tc>
        <w:tc>
          <w:tcPr>
            <w:tcW w:w="2700" w:type="dxa"/>
          </w:tcPr>
          <w:p w14:paraId="208FA463" w14:textId="77777777" w:rsidR="00242A68" w:rsidRPr="00A670D6" w:rsidRDefault="00242A68">
            <w:r w:rsidRPr="009135F1">
              <w:fldChar w:fldCharType="begin">
                <w:ffData>
                  <w:name w:val="Text68"/>
                  <w:enabled/>
                  <w:calcOnExit w:val="0"/>
                  <w:textInput/>
                </w:ffData>
              </w:fldChar>
            </w:r>
            <w:bookmarkStart w:id="2" w:name="Text6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
          </w:p>
        </w:tc>
        <w:tc>
          <w:tcPr>
            <w:tcW w:w="720" w:type="dxa"/>
          </w:tcPr>
          <w:p w14:paraId="41A22921" w14:textId="77777777" w:rsidR="00242A68" w:rsidRPr="009135F1" w:rsidRDefault="00242A68">
            <w:r w:rsidRPr="009135F1">
              <w:rPr>
                <w:b/>
                <w:bCs/>
              </w:rPr>
              <w:t>Date</w:t>
            </w:r>
          </w:p>
        </w:tc>
        <w:tc>
          <w:tcPr>
            <w:tcW w:w="3037" w:type="dxa"/>
          </w:tcPr>
          <w:p w14:paraId="0510B58D" w14:textId="77777777" w:rsidR="00242A68" w:rsidRPr="009135F1" w:rsidRDefault="00242A68">
            <w:pPr>
              <w:pStyle w:val="Header"/>
              <w:tabs>
                <w:tab w:val="clear" w:pos="4320"/>
                <w:tab w:val="clear" w:pos="8640"/>
              </w:tabs>
            </w:pPr>
            <w:r w:rsidRPr="009135F1">
              <w:fldChar w:fldCharType="begin">
                <w:ffData>
                  <w:name w:val="Text69"/>
                  <w:enabled/>
                  <w:calcOnExit w:val="0"/>
                  <w:textInput/>
                </w:ffData>
              </w:fldChar>
            </w:r>
            <w:bookmarkStart w:id="3" w:name="Text69"/>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
          </w:p>
        </w:tc>
      </w:tr>
    </w:tbl>
    <w:p w14:paraId="57FBF670" w14:textId="77777777" w:rsidR="00242A68" w:rsidRPr="009135F1" w:rsidRDefault="00242A68" w:rsidP="00DA0F4B">
      <w:pPr>
        <w:spacing w:line="120" w:lineRule="auto"/>
      </w:pPr>
    </w:p>
    <w:p w14:paraId="782A0C83" w14:textId="38C5E564" w:rsidR="00242A68" w:rsidRPr="009135F1" w:rsidRDefault="00242A68">
      <w:pPr>
        <w:pStyle w:val="BodyTextIndent"/>
        <w:ind w:left="864" w:hanging="864"/>
        <w:rPr>
          <w:b/>
          <w:bCs/>
          <w:sz w:val="22"/>
        </w:rPr>
      </w:pPr>
      <w:r w:rsidRPr="009135F1">
        <w:rPr>
          <w:b/>
          <w:bCs/>
          <w:sz w:val="22"/>
          <w:szCs w:val="20"/>
        </w:rPr>
        <w:t>NOTE:</w:t>
      </w:r>
      <w:r w:rsidRPr="009135F1">
        <w:rPr>
          <w:sz w:val="22"/>
          <w:szCs w:val="20"/>
        </w:rPr>
        <w:t xml:space="preserve">   All questions that address requirements contain the citation for the source of the requirement (statute, regulation, </w:t>
      </w:r>
      <w:r w:rsidR="00B35989">
        <w:rPr>
          <w:sz w:val="22"/>
          <w:szCs w:val="20"/>
        </w:rPr>
        <w:t xml:space="preserve">NOFO, </w:t>
      </w:r>
      <w:r w:rsidRPr="009135F1">
        <w:rPr>
          <w:sz w:val="22"/>
          <w:szCs w:val="20"/>
        </w:rPr>
        <w:t xml:space="preserve">NOFA, or grant agreement). If the requirement is not met, HUD must make a finding of noncompliance.  All other questions (questions that do not contain the citation for the requirement) do not address </w:t>
      </w:r>
      <w:r w:rsidR="0093453F" w:rsidRPr="009135F1">
        <w:rPr>
          <w:sz w:val="22"/>
          <w:szCs w:val="20"/>
        </w:rPr>
        <w:t>requirements but</w:t>
      </w:r>
      <w:r w:rsidRPr="009135F1">
        <w:rPr>
          <w:sz w:val="22"/>
          <w:szCs w:val="20"/>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9135F1">
        <w:rPr>
          <w:b/>
          <w:bCs/>
          <w:sz w:val="22"/>
          <w:szCs w:val="20"/>
        </w:rPr>
        <w:t>"finding.</w:t>
      </w:r>
      <w:r w:rsidRPr="009135F1">
        <w:rPr>
          <w:sz w:val="22"/>
          <w:szCs w:val="20"/>
        </w:rPr>
        <w:t xml:space="preserve">"  </w:t>
      </w:r>
    </w:p>
    <w:p w14:paraId="002EF807" w14:textId="77777777" w:rsidR="00242A68" w:rsidRPr="009135F1" w:rsidRDefault="00242A68" w:rsidP="00DA0F4B">
      <w:pPr>
        <w:spacing w:line="120" w:lineRule="auto"/>
        <w:rPr>
          <w:sz w:val="20"/>
        </w:rPr>
      </w:pPr>
    </w:p>
    <w:p w14:paraId="41E80168" w14:textId="5C910EA9" w:rsidR="00CA63DA" w:rsidRDefault="00B35989" w:rsidP="00CA63DA">
      <w:pPr>
        <w:ind w:right="-360"/>
        <w:outlineLvl w:val="0"/>
      </w:pPr>
      <w:r w:rsidRPr="20F6F0C9">
        <w:rPr>
          <w:b/>
          <w:bCs/>
          <w:u w:val="single"/>
        </w:rPr>
        <w:t>Instructions</w:t>
      </w:r>
      <w:r w:rsidRPr="20F6F0C9">
        <w:rPr>
          <w:b/>
          <w:bCs/>
        </w:rPr>
        <w:t>:</w:t>
      </w:r>
      <w:r>
        <w:t xml:space="preserve">  </w:t>
      </w:r>
      <w:r w:rsidR="00CA63DA">
        <w:t xml:space="preserve">This Exhibit is designed to monitor core HOPWA program requirements for all HOPWA formula (HOPWA-CV) and HOPWA competitive (HOPWA-C-CV) CARES Act grants.  This Exhibit is also to be used as explained below to monitor FY2020 grant funds that were used in accordance with the flexibilities HUD provided under Section V of Notice CPD-20-05.  </w:t>
      </w:r>
      <w:r w:rsidR="00B61123">
        <w:t>Questions that pertain to HUD COVID waivers, which are applied to all HOPWA grants, are in the Due for Review of HOPWA CARES Act Housing Planning and Rent Subsidies and Facility Based Projects Exhibits.</w:t>
      </w:r>
    </w:p>
    <w:p w14:paraId="722C259F" w14:textId="77777777" w:rsidR="000F67F9" w:rsidRDefault="000F67F9" w:rsidP="000F67F9"/>
    <w:p w14:paraId="3ED7E362" w14:textId="009E1ECB" w:rsidR="000F67F9" w:rsidRDefault="000F67F9" w:rsidP="000F67F9">
      <w:r>
        <w:t xml:space="preserve">These are the </w:t>
      </w:r>
      <w:r w:rsidR="00CB068A">
        <w:t>five</w:t>
      </w:r>
      <w:r>
        <w:t xml:space="preserve"> sections of the HOPWA CARES </w:t>
      </w:r>
      <w:r w:rsidR="00715DB1">
        <w:t xml:space="preserve">Project Sponsor Management and </w:t>
      </w:r>
      <w:r w:rsidR="00526CCB">
        <w:t>Oversight Monitoring</w:t>
      </w:r>
      <w:r>
        <w:t xml:space="preserve"> Exhibit:</w:t>
      </w:r>
    </w:p>
    <w:p w14:paraId="41BCB912" w14:textId="6F004980" w:rsidR="000F67F9" w:rsidRDefault="000F67F9" w:rsidP="00BB0C76">
      <w:pPr>
        <w:pStyle w:val="ListParagraph"/>
        <w:numPr>
          <w:ilvl w:val="0"/>
          <w:numId w:val="14"/>
        </w:numPr>
      </w:pPr>
      <w:r>
        <w:t>Grantee Management and Training Systems</w:t>
      </w:r>
    </w:p>
    <w:p w14:paraId="79109E6B" w14:textId="483F01E7" w:rsidR="000F67F9" w:rsidRDefault="000F67F9" w:rsidP="00BB0C76">
      <w:pPr>
        <w:pStyle w:val="ListParagraph"/>
        <w:numPr>
          <w:ilvl w:val="0"/>
          <w:numId w:val="14"/>
        </w:numPr>
      </w:pPr>
      <w:r>
        <w:t>Internal Controls</w:t>
      </w:r>
    </w:p>
    <w:p w14:paraId="3438C360" w14:textId="763B263E" w:rsidR="000F67F9" w:rsidRDefault="004C36C2" w:rsidP="00BB0C76">
      <w:pPr>
        <w:pStyle w:val="ListParagraph"/>
        <w:numPr>
          <w:ilvl w:val="0"/>
          <w:numId w:val="14"/>
        </w:numPr>
      </w:pPr>
      <w:r>
        <w:t xml:space="preserve">Performance </w:t>
      </w:r>
      <w:r w:rsidR="000F67F9">
        <w:t>Reporting</w:t>
      </w:r>
    </w:p>
    <w:p w14:paraId="27F2D139" w14:textId="100CC4D6" w:rsidR="000F67F9" w:rsidRDefault="000F67F9" w:rsidP="00BB0C76">
      <w:pPr>
        <w:pStyle w:val="ListParagraph"/>
        <w:numPr>
          <w:ilvl w:val="0"/>
          <w:numId w:val="14"/>
        </w:numPr>
      </w:pPr>
      <w:r>
        <w:t>On-Site and/or Remote Review of Projects Sponsors</w:t>
      </w:r>
    </w:p>
    <w:p w14:paraId="54E7FE76" w14:textId="5C878489" w:rsidR="000F67F9" w:rsidRDefault="000F67F9" w:rsidP="00BB0C76">
      <w:pPr>
        <w:pStyle w:val="ListParagraph"/>
        <w:numPr>
          <w:ilvl w:val="0"/>
          <w:numId w:val="14"/>
        </w:numPr>
      </w:pPr>
      <w:r>
        <w:t>Summary of HUD Review for the Monitoring of Projects Sponsors Management and Oversight</w:t>
      </w:r>
    </w:p>
    <w:p w14:paraId="0988BA6E" w14:textId="77777777" w:rsidR="00026966" w:rsidRDefault="00026966" w:rsidP="00B35989"/>
    <w:p w14:paraId="6A156CE6" w14:textId="378694FD" w:rsidR="00026966" w:rsidRDefault="00026966" w:rsidP="00026966">
      <w:r>
        <w:t xml:space="preserve">If a grantee designated all or a portion of its FY2020 HOPWA Formula allocation on allowable COVID-19 activities in its Annual Action Plan (AAP), monitors should utilize </w:t>
      </w:r>
      <w:r w:rsidR="00B61123">
        <w:t>the sections of this exhibit</w:t>
      </w:r>
      <w:r>
        <w:t xml:space="preserve"> that apply to the grantee use of their FY 2020 formula funds for COVID-19 response.   The monitor will utilize this exhibit to review the designated portion of FY 2020 funds for COVID-19 activities and HOPWA Exhibit (10-</w:t>
      </w:r>
      <w:r w:rsidR="00B61123">
        <w:t>4</w:t>
      </w:r>
      <w:r>
        <w:t xml:space="preserve">) to monitor any FY 2020 funds not specifically designated for COVID-19 activities. </w:t>
      </w:r>
    </w:p>
    <w:p w14:paraId="52FFB64E" w14:textId="77777777" w:rsidR="00026966" w:rsidRDefault="00026966" w:rsidP="00026966"/>
    <w:p w14:paraId="47EF00A2" w14:textId="226B4754" w:rsidR="00B35989" w:rsidRDefault="00026966" w:rsidP="00026966">
      <w:pPr>
        <w:ind w:right="-360"/>
        <w:outlineLvl w:val="0"/>
      </w:pPr>
      <w:r>
        <w:t xml:space="preserve">If the grantee did not designate FY 2020 HOPWA Formula funds for COVID-related activities, the monitor should move directly to Section B and all other areas that apply to the grantee’s HOPWA-CV or HOPWA-C-CV grants.  Sections A-D should be used to monitor all HOPWA-CV and HOPWA C-CV grant programs.  </w:t>
      </w:r>
    </w:p>
    <w:p w14:paraId="089C36DD" w14:textId="14B9FEAD" w:rsidR="00251787" w:rsidRDefault="00251787">
      <w:pPr>
        <w:rPr>
          <w:sz w:val="23"/>
          <w:szCs w:val="23"/>
        </w:rPr>
      </w:pPr>
      <w:r>
        <w:rPr>
          <w:sz w:val="23"/>
          <w:szCs w:val="23"/>
        </w:rPr>
        <w:br w:type="page"/>
      </w:r>
    </w:p>
    <w:p w14:paraId="3E6BE487" w14:textId="77777777" w:rsidR="00026966" w:rsidRDefault="00026966" w:rsidP="00026966">
      <w:pPr>
        <w:ind w:right="-360"/>
        <w:outlineLvl w:val="0"/>
        <w:rPr>
          <w:sz w:val="23"/>
          <w:szCs w:val="23"/>
        </w:rPr>
      </w:pPr>
    </w:p>
    <w:p w14:paraId="36F83453" w14:textId="77777777" w:rsidR="00B35989" w:rsidRDefault="00B35989" w:rsidP="00B35989">
      <w:pPr>
        <w:ind w:right="-360"/>
        <w:outlineLvl w:val="0"/>
        <w:rPr>
          <w:sz w:val="23"/>
          <w:szCs w:val="23"/>
        </w:rPr>
      </w:pPr>
      <w:r w:rsidRPr="00666979">
        <w:rPr>
          <w:b/>
          <w:bCs/>
          <w:sz w:val="23"/>
          <w:szCs w:val="23"/>
          <w:u w:val="single"/>
        </w:rPr>
        <w:t>Applicable Requirements and Waivers</w:t>
      </w:r>
      <w:r>
        <w:rPr>
          <w:sz w:val="23"/>
          <w:szCs w:val="23"/>
        </w:rPr>
        <w:t xml:space="preserve"> </w:t>
      </w:r>
    </w:p>
    <w:p w14:paraId="6AFC1616" w14:textId="77777777" w:rsidR="00B35989" w:rsidRDefault="00B35989" w:rsidP="00B35989">
      <w:pPr>
        <w:ind w:right="-360"/>
        <w:outlineLvl w:val="0"/>
        <w:rPr>
          <w:sz w:val="23"/>
          <w:szCs w:val="23"/>
        </w:rPr>
      </w:pPr>
    </w:p>
    <w:p w14:paraId="63E84433" w14:textId="77777777" w:rsidR="00B35989" w:rsidRDefault="00B35989" w:rsidP="00B35989">
      <w:pPr>
        <w:autoSpaceDE w:val="0"/>
        <w:autoSpaceDN w:val="0"/>
        <w:adjustRightInd w:val="0"/>
      </w:pPr>
      <w:r w:rsidRPr="001E5B74">
        <w:rPr>
          <w:b/>
          <w:bCs/>
        </w:rPr>
        <w:t>Notice CPD-20-05:</w:t>
      </w:r>
      <w:r>
        <w:t xml:space="preserve"> </w:t>
      </w:r>
      <w:hyperlink r:id="rId11" w:history="1">
        <w:r w:rsidRPr="00123C0B">
          <w:rPr>
            <w:rStyle w:val="Hyperlink"/>
          </w:rPr>
          <w:t>https://www.hud.gov/sites/dfiles/OCHCO/documents/2020-05cpdn.pdf</w:t>
        </w:r>
      </w:hyperlink>
    </w:p>
    <w:p w14:paraId="608D3C41" w14:textId="77777777" w:rsidR="00B35989" w:rsidRDefault="00B35989" w:rsidP="00B35989">
      <w:pPr>
        <w:ind w:right="-360"/>
        <w:outlineLvl w:val="0"/>
        <w:rPr>
          <w:sz w:val="23"/>
          <w:szCs w:val="23"/>
        </w:rPr>
      </w:pPr>
    </w:p>
    <w:p w14:paraId="254D80C0" w14:textId="04F5CD38" w:rsidR="00B35989" w:rsidRDefault="00B35989" w:rsidP="00B35989">
      <w:pPr>
        <w:ind w:right="-360"/>
        <w:outlineLvl w:val="0"/>
      </w:pPr>
      <w:r w:rsidRPr="00666979">
        <w:rPr>
          <w:sz w:val="23"/>
          <w:szCs w:val="23"/>
        </w:rPr>
        <w:t xml:space="preserve">In addition to the </w:t>
      </w:r>
      <w:r>
        <w:rPr>
          <w:sz w:val="23"/>
          <w:szCs w:val="23"/>
        </w:rPr>
        <w:t xml:space="preserve">applicable requirements </w:t>
      </w:r>
      <w:r w:rsidRPr="00666979">
        <w:rPr>
          <w:sz w:val="23"/>
          <w:szCs w:val="23"/>
        </w:rPr>
        <w:t xml:space="preserve">at 24 CFR part 574, this exhibit </w:t>
      </w:r>
      <w:r>
        <w:rPr>
          <w:sz w:val="23"/>
          <w:szCs w:val="23"/>
        </w:rPr>
        <w:t>assesses compliance with</w:t>
      </w:r>
      <w:r w:rsidRPr="00666979">
        <w:rPr>
          <w:sz w:val="23"/>
          <w:szCs w:val="23"/>
        </w:rPr>
        <w:t xml:space="preserve"> the specific requirements</w:t>
      </w:r>
      <w:r w:rsidR="005B58F2">
        <w:rPr>
          <w:sz w:val="23"/>
          <w:szCs w:val="23"/>
        </w:rPr>
        <w:t xml:space="preserve"> </w:t>
      </w:r>
      <w:r w:rsidRPr="00666979">
        <w:rPr>
          <w:sz w:val="23"/>
          <w:szCs w:val="23"/>
        </w:rPr>
        <w:t>established for CARES Act funding, as provided by the HOPWA-CV and HOPWA-C-CV grant agreements and Notice CPD-20-05: Coronavirus Aid, Relief, and Economic Security Act Implementation Instructions and Related Flexibilities for the Housing Opportunities for Persons With AIDS Program.  Notice CPD-20-05, which HUD issued</w:t>
      </w:r>
      <w:r>
        <w:rPr>
          <w:sz w:val="23"/>
          <w:szCs w:val="23"/>
        </w:rPr>
        <w:t xml:space="preserve"> </w:t>
      </w:r>
      <w:r>
        <w:t xml:space="preserve">on May 8, </w:t>
      </w:r>
      <w:proofErr w:type="gramStart"/>
      <w:r>
        <w:t>2020</w:t>
      </w:r>
      <w:proofErr w:type="gramEnd"/>
      <w:r>
        <w:t xml:space="preserve"> and is incorporated by Article II of the HOPWA-CV and HOPWA-CV grant agreements, clarifies the requirements and authorities provided for HOPWA grants made under the CARES Act. </w:t>
      </w:r>
    </w:p>
    <w:p w14:paraId="2951183F" w14:textId="77777777" w:rsidR="00B35989" w:rsidRDefault="00B35989" w:rsidP="00B35989">
      <w:pPr>
        <w:ind w:right="-360"/>
        <w:outlineLvl w:val="0"/>
      </w:pPr>
    </w:p>
    <w:p w14:paraId="271C0234" w14:textId="77777777" w:rsidR="00B35989" w:rsidRDefault="00B35989" w:rsidP="00B35989">
      <w:pPr>
        <w:ind w:right="-360"/>
        <w:outlineLvl w:val="0"/>
      </w:pPr>
      <w:r>
        <w:t xml:space="preserve">Importantly, section XII of Notice CPD-20-05 also provided:  </w:t>
      </w:r>
    </w:p>
    <w:p w14:paraId="788D4C25" w14:textId="77777777" w:rsidR="00B35989" w:rsidRDefault="00B35989" w:rsidP="00BB0C76">
      <w:pPr>
        <w:pStyle w:val="ListParagraph"/>
        <w:numPr>
          <w:ilvl w:val="0"/>
          <w:numId w:val="12"/>
        </w:numPr>
        <w:ind w:right="-360"/>
        <w:outlineLvl w:val="0"/>
      </w:pPr>
      <w:r>
        <w:t xml:space="preserve">HOPWA waivers HUD made available on March 31, </w:t>
      </w:r>
      <w:proofErr w:type="gramStart"/>
      <w:r>
        <w:t>2020</w:t>
      </w:r>
      <w:proofErr w:type="gramEnd"/>
      <w:r>
        <w:t xml:space="preserve"> for COVID-19 response were made applicable under the same conditions for HOPWA-CV and HOPWA-C-CV grants, except that the waivers could also be applied retroactively as described below.  </w:t>
      </w:r>
    </w:p>
    <w:p w14:paraId="5FAF1DAD" w14:textId="77777777" w:rsidR="00B35989" w:rsidRDefault="00B35989" w:rsidP="00BB0C76">
      <w:pPr>
        <w:pStyle w:val="ListParagraph"/>
        <w:numPr>
          <w:ilvl w:val="0"/>
          <w:numId w:val="12"/>
        </w:numPr>
        <w:ind w:right="-360"/>
        <w:outlineLvl w:val="0"/>
      </w:pPr>
      <w:r w:rsidRPr="00C00317">
        <w:t>Regulatory waiver flexibilities offered by HUD specific to the use of amounts in the HOPWA program in response to the COVID-19 pandemic may be deemed effective as of the date a grantee began preparing for coronavirus, which HUD shall presume to be no earlier than January 21, 2020</w:t>
      </w:r>
      <w:r>
        <w:t xml:space="preserve">, </w:t>
      </w:r>
      <w:proofErr w:type="gramStart"/>
      <w:r>
        <w:t>provided that</w:t>
      </w:r>
      <w:proofErr w:type="gramEnd"/>
      <w:r>
        <w:t xml:space="preserve"> </w:t>
      </w:r>
      <w:r w:rsidRPr="00C00317">
        <w:t xml:space="preserve">grantees and project sponsors </w:t>
      </w:r>
      <w:r w:rsidRPr="00666979">
        <w:rPr>
          <w:u w:val="single"/>
        </w:rPr>
        <w:t>must</w:t>
      </w:r>
      <w:r>
        <w:t>:</w:t>
      </w:r>
      <w:r w:rsidRPr="00C00317">
        <w:t xml:space="preserve"> </w:t>
      </w:r>
    </w:p>
    <w:p w14:paraId="5C1267F6" w14:textId="77777777" w:rsidR="00B35989" w:rsidRDefault="00B35989" w:rsidP="00BB0C76">
      <w:pPr>
        <w:pStyle w:val="ListParagraph"/>
        <w:numPr>
          <w:ilvl w:val="1"/>
          <w:numId w:val="12"/>
        </w:numPr>
        <w:ind w:right="-360"/>
        <w:outlineLvl w:val="0"/>
      </w:pPr>
      <w:r w:rsidRPr="00C00317">
        <w:t>maintain documentation demonstrating when the recipient began preparing for COVID-19, such as notes on formal planning meetings or call</w:t>
      </w:r>
      <w:r>
        <w:t>; and</w:t>
      </w:r>
    </w:p>
    <w:p w14:paraId="492B3AB5" w14:textId="77777777" w:rsidR="00B35989" w:rsidRPr="00987BFC" w:rsidRDefault="00B35989" w:rsidP="00BB0C76">
      <w:pPr>
        <w:pStyle w:val="ListParagraph"/>
        <w:numPr>
          <w:ilvl w:val="1"/>
          <w:numId w:val="12"/>
        </w:numPr>
        <w:ind w:right="-360"/>
        <w:outlineLvl w:val="0"/>
      </w:pPr>
      <w:r w:rsidRPr="00C00317">
        <w:t>maintain documentation to support any costs incurred by the recipient that the recipient plans to cover or reimburse with CARES Act grant funding.</w:t>
      </w:r>
    </w:p>
    <w:p w14:paraId="1A7812A4" w14:textId="77777777" w:rsidR="00B35989" w:rsidRPr="00913753" w:rsidRDefault="00B35989" w:rsidP="00B35989">
      <w:pPr>
        <w:spacing w:line="120" w:lineRule="auto"/>
        <w:outlineLvl w:val="0"/>
      </w:pPr>
    </w:p>
    <w:p w14:paraId="35FD1215" w14:textId="13A8B098" w:rsidR="00242A68" w:rsidRDefault="00354FFA" w:rsidP="00A87DD7">
      <w:pPr>
        <w:widowControl w:val="0"/>
        <w:rPr>
          <w:b/>
          <w:u w:val="single"/>
        </w:rPr>
      </w:pPr>
      <w:r w:rsidRPr="00D5090B">
        <w:rPr>
          <w:b/>
          <w:u w:val="single"/>
        </w:rPr>
        <w:t>Questions:</w:t>
      </w:r>
    </w:p>
    <w:p w14:paraId="498B7196" w14:textId="77777777" w:rsidR="00DE1B42" w:rsidRPr="00D5090B" w:rsidRDefault="00DE1B42" w:rsidP="00A87DD7">
      <w:pPr>
        <w:widowControl w:val="0"/>
        <w:rPr>
          <w:b/>
          <w:u w:val="single"/>
        </w:rPr>
      </w:pPr>
    </w:p>
    <w:p w14:paraId="48AB8B6A" w14:textId="59985863" w:rsidR="00242A68" w:rsidRPr="00DE1B42" w:rsidRDefault="00D5090B" w:rsidP="00D5090B">
      <w:pPr>
        <w:widowControl w:val="0"/>
        <w:rPr>
          <w:bCs/>
        </w:rPr>
      </w:pPr>
      <w:r w:rsidRPr="00DE1B42">
        <w:rPr>
          <w:bCs/>
        </w:rPr>
        <w:t xml:space="preserve">A.  </w:t>
      </w:r>
      <w:r w:rsidR="00691FF2" w:rsidRPr="00DE1B42">
        <w:rPr>
          <w:bCs/>
        </w:rPr>
        <w:t xml:space="preserve">GRANTEE </w:t>
      </w:r>
      <w:r w:rsidR="00242A68" w:rsidRPr="00DE1B42">
        <w:rPr>
          <w:bCs/>
        </w:rPr>
        <w:t>MANAGEMENT AND TRAINING SYSTEMS</w:t>
      </w:r>
    </w:p>
    <w:p w14:paraId="78104EE6" w14:textId="0DEFAEB2" w:rsidR="00242A68" w:rsidRDefault="00242A68" w:rsidP="00BB0C76">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87DD7" w14:paraId="2A3D4367" w14:textId="77777777" w:rsidTr="0071061F">
        <w:trPr>
          <w:trHeight w:val="773"/>
        </w:trPr>
        <w:tc>
          <w:tcPr>
            <w:tcW w:w="7385" w:type="dxa"/>
            <w:tcBorders>
              <w:bottom w:val="single" w:sz="4" w:space="0" w:color="auto"/>
            </w:tcBorders>
          </w:tcPr>
          <w:p w14:paraId="1428C96E" w14:textId="558929A7" w:rsidR="009B10F6" w:rsidRPr="009135F1" w:rsidRDefault="005608B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t>Did the grantee</w:t>
            </w:r>
            <w:r w:rsidRPr="004A0900">
              <w:t xml:space="preserve"> </w:t>
            </w:r>
            <w:r>
              <w:t>use</w:t>
            </w:r>
            <w:r w:rsidRPr="004A0900">
              <w:t xml:space="preserve"> case-by-case determinations </w:t>
            </w:r>
            <w:r>
              <w:t xml:space="preserve">in accordance with the criteria in </w:t>
            </w:r>
            <w:r w:rsidRPr="00733328">
              <w:t>2 CFR 200.331 (or 2 CFR 200.330</w:t>
            </w:r>
            <w:r>
              <w:t>, as in effect</w:t>
            </w:r>
            <w:r w:rsidRPr="00733328">
              <w:t xml:space="preserve"> before Nov. 12, 2020) </w:t>
            </w:r>
            <w:r>
              <w:t xml:space="preserve">to determine </w:t>
            </w:r>
            <w:r w:rsidRPr="004A0900">
              <w:t xml:space="preserve">whether </w:t>
            </w:r>
            <w:r>
              <w:t>each contract or</w:t>
            </w:r>
            <w:r w:rsidRPr="004A0900">
              <w:t xml:space="preserve"> agreement</w:t>
            </w:r>
            <w:r>
              <w:t xml:space="preserve"> the grantee used for</w:t>
            </w:r>
            <w:r w:rsidRPr="004A0900">
              <w:t xml:space="preserve"> the disbursement of Federal program funds cast</w:t>
            </w:r>
            <w:r>
              <w:t>s</w:t>
            </w:r>
            <w:r w:rsidRPr="004A0900">
              <w:t xml:space="preserve"> the party receiving the funds in the role of a subrecipient or a contractor</w:t>
            </w:r>
            <w:r>
              <w:t xml:space="preserve"> under 2 CFR part 200?</w:t>
            </w:r>
          </w:p>
          <w:p w14:paraId="0894D04B" w14:textId="0A0FD89E" w:rsidR="00A87DD7" w:rsidRDefault="005608B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w:t>
            </w:r>
            <w:r w:rsidRPr="005608BF">
              <w:rPr>
                <w:rFonts w:eastAsia="MS Mincho"/>
              </w:rPr>
              <w:t>[2 CFR 200.331 (or 2 CFR 200.330 as in effect before Nov. 12, 2020); 24 CFR 574.605]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87DD7" w14:paraId="59A6E39E" w14:textId="77777777" w:rsidTr="00DA0F4B">
              <w:trPr>
                <w:trHeight w:val="170"/>
              </w:trPr>
              <w:tc>
                <w:tcPr>
                  <w:tcW w:w="425" w:type="dxa"/>
                </w:tcPr>
                <w:p w14:paraId="50079121" w14:textId="77777777" w:rsidR="00A87DD7" w:rsidRPr="00DA0F4B"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4" w:name="Check1"/>
                  <w:r>
                    <w:instrText xml:space="preserve"> FORMCHECKBOX </w:instrText>
                  </w:r>
                  <w:r w:rsidR="00A31D9C">
                    <w:fldChar w:fldCharType="separate"/>
                  </w:r>
                  <w:r>
                    <w:fldChar w:fldCharType="end"/>
                  </w:r>
                  <w:bookmarkEnd w:id="4"/>
                </w:p>
              </w:tc>
              <w:tc>
                <w:tcPr>
                  <w:tcW w:w="576" w:type="dxa"/>
                </w:tcPr>
                <w:p w14:paraId="4D578E8E" w14:textId="6579464C" w:rsidR="00A87DD7" w:rsidRPr="00DA0F4B"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3304C92F"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A87DD7" w14:paraId="6F32A19C" w14:textId="77777777" w:rsidTr="00DA0F4B">
              <w:trPr>
                <w:trHeight w:val="225"/>
              </w:trPr>
              <w:tc>
                <w:tcPr>
                  <w:tcW w:w="425" w:type="dxa"/>
                </w:tcPr>
                <w:p w14:paraId="7277128A"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0F38C9"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024C37"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6ED064"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87DD7" w14:paraId="6051745B" w14:textId="77777777" w:rsidTr="0071061F">
        <w:trPr>
          <w:cantSplit/>
        </w:trPr>
        <w:tc>
          <w:tcPr>
            <w:tcW w:w="9010" w:type="dxa"/>
            <w:gridSpan w:val="2"/>
            <w:tcBorders>
              <w:bottom w:val="single" w:sz="4" w:space="0" w:color="auto"/>
            </w:tcBorders>
          </w:tcPr>
          <w:p w14:paraId="0B4F8D4E" w14:textId="77777777" w:rsidR="00A87DD7" w:rsidRDefault="00A87DD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EC965F" w14:textId="0E3E1B22" w:rsidR="007D052D" w:rsidRDefault="00A87DD7" w:rsidP="007357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141B78"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9AECE47" w14:textId="1F291411" w:rsidR="0073575B" w:rsidRPr="00A670D6" w:rsidRDefault="0073575B" w:rsidP="00BB0C76">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3645" w:rsidRPr="009135F1" w14:paraId="00CEAA64" w14:textId="77777777" w:rsidTr="0073575B">
        <w:trPr>
          <w:trHeight w:val="773"/>
        </w:trPr>
        <w:tc>
          <w:tcPr>
            <w:tcW w:w="7367" w:type="dxa"/>
            <w:tcBorders>
              <w:bottom w:val="single" w:sz="4" w:space="0" w:color="auto"/>
            </w:tcBorders>
          </w:tcPr>
          <w:p w14:paraId="11A54D73" w14:textId="0C90E7F4" w:rsidR="00CE2699" w:rsidRDefault="00CE2699" w:rsidP="00CE26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agreement or contract cast the party to receive funds in the role of a subrecipient for purposes of </w:t>
            </w:r>
            <w:r w:rsidR="005608BF">
              <w:t xml:space="preserve">2 CFR </w:t>
            </w:r>
            <w:r>
              <w:t>part 200, did the grantee verify that the party was an eligible project sponsor, as defined under 24 CFR 576.3</w:t>
            </w:r>
            <w:r w:rsidR="00AC24BB">
              <w:t xml:space="preserve">, before </w:t>
            </w:r>
            <w:r w:rsidR="002F5240">
              <w:t>executing the subaward with that party</w:t>
            </w:r>
            <w:r>
              <w:t>?</w:t>
            </w:r>
          </w:p>
          <w:p w14:paraId="33B3CD59" w14:textId="77777777" w:rsidR="009B10F6" w:rsidRDefault="009B10F6" w:rsidP="00CE26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AE77AE6" w14:textId="474A6BB0" w:rsidR="009B10F6" w:rsidRPr="00251787" w:rsidRDefault="009B10F6" w:rsidP="00CA63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251787">
              <w:rPr>
                <w:b/>
                <w:bCs/>
                <w:sz w:val="22"/>
                <w:szCs w:val="22"/>
              </w:rPr>
              <w:lastRenderedPageBreak/>
              <w:t>NOTE:</w:t>
            </w:r>
            <w:r w:rsidRPr="00251787">
              <w:rPr>
                <w:sz w:val="22"/>
                <w:szCs w:val="22"/>
              </w:rPr>
              <w:t xml:space="preserve"> If the agreement or contract case the party to receive funds in the role of contractor for purposes of part 200, the grantee’s procurement of that party and administration of that contract should be evaluated using the procurement exhibit in chapter 34.</w:t>
            </w:r>
          </w:p>
          <w:p w14:paraId="03C925A0" w14:textId="07ADFC5C" w:rsidR="005608BF" w:rsidRPr="009135F1" w:rsidRDefault="00F332E3" w:rsidP="00CE26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2F5240">
              <w:t>Grant Agre</w:t>
            </w:r>
            <w:r w:rsidR="009B10F6">
              <w:t>e</w:t>
            </w:r>
            <w:r w:rsidR="002F5240">
              <w:t>ment</w:t>
            </w:r>
            <w:r>
              <w:t xml:space="preserve">, </w:t>
            </w:r>
            <w:r w:rsidR="002F5240">
              <w:t>Article VII (HOPWA-C-CV)</w:t>
            </w:r>
            <w:r w:rsidR="009B10F6">
              <w:t>/Article VI (HOPWA-CV)]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3645" w:rsidRPr="009135F1" w14:paraId="0BB6CDEC" w14:textId="77777777" w:rsidTr="00DA0F4B">
              <w:trPr>
                <w:trHeight w:val="170"/>
              </w:trPr>
              <w:tc>
                <w:tcPr>
                  <w:tcW w:w="425" w:type="dxa"/>
                </w:tcPr>
                <w:p w14:paraId="56B51C21" w14:textId="629FE111" w:rsidR="008C3645" w:rsidRPr="00DA0F4B"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lastRenderedPageBreak/>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7D04EFE2" w14:textId="3DE48643" w:rsidR="008C3645" w:rsidRPr="00DA0F4B"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41739F65"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8C3645" w:rsidRPr="009135F1" w14:paraId="253ACB73" w14:textId="77777777" w:rsidTr="00DA0F4B">
              <w:trPr>
                <w:trHeight w:val="225"/>
              </w:trPr>
              <w:tc>
                <w:tcPr>
                  <w:tcW w:w="425" w:type="dxa"/>
                </w:tcPr>
                <w:p w14:paraId="7F067D3E"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36FFC1AA"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0CB56044"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5B9BBDD6"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3645" w:rsidRPr="009135F1" w14:paraId="70D8C104" w14:textId="77777777" w:rsidTr="0073575B">
        <w:trPr>
          <w:cantSplit/>
        </w:trPr>
        <w:tc>
          <w:tcPr>
            <w:tcW w:w="8990" w:type="dxa"/>
            <w:gridSpan w:val="2"/>
            <w:tcBorders>
              <w:bottom w:val="single" w:sz="4" w:space="0" w:color="auto"/>
            </w:tcBorders>
          </w:tcPr>
          <w:p w14:paraId="136B642C" w14:textId="77777777" w:rsidR="008C3645" w:rsidRPr="009135F1"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6F0ACC7" w14:textId="77777777" w:rsidR="008C3645" w:rsidRDefault="008C364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p w14:paraId="19EE950D" w14:textId="3DBD0189" w:rsidR="00BB7B0B" w:rsidRPr="009135F1" w:rsidRDefault="00BB7B0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0C98E1"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5A24156" w14:textId="7DF4DCD8" w:rsidR="00904E8D" w:rsidRDefault="00904E8D" w:rsidP="00D76B27">
      <w:pPr>
        <w:pStyle w:val="Level1"/>
        <w:widowControl w:val="0"/>
        <w:numPr>
          <w:ilvl w:val="0"/>
          <w:numId w:val="0"/>
        </w:numPr>
        <w:tabs>
          <w:tab w:val="clear" w:pos="4320"/>
          <w:tab w:val="clear" w:pos="8640"/>
        </w:tabs>
        <w:ind w:left="360"/>
        <w:rPr>
          <w:u w:val="single"/>
        </w:rPr>
      </w:pPr>
    </w:p>
    <w:p w14:paraId="61617081" w14:textId="181BDCE3" w:rsidR="00D76B27" w:rsidRPr="00A670D6" w:rsidRDefault="00D76B27" w:rsidP="00BB0C76">
      <w:pPr>
        <w:pStyle w:val="Level1"/>
        <w:widowControl w:val="0"/>
        <w:numPr>
          <w:ilvl w:val="0"/>
          <w:numId w:val="8"/>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04E8D" w:rsidRPr="009135F1" w14:paraId="19F05B6F" w14:textId="77777777" w:rsidTr="0071061F">
        <w:trPr>
          <w:trHeight w:val="773"/>
        </w:trPr>
        <w:tc>
          <w:tcPr>
            <w:tcW w:w="7385" w:type="dxa"/>
            <w:tcBorders>
              <w:bottom w:val="single" w:sz="4" w:space="0" w:color="auto"/>
            </w:tcBorders>
          </w:tcPr>
          <w:p w14:paraId="4CB16B8A" w14:textId="3E449CCE"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In making a </w:t>
            </w:r>
            <w:r w:rsidR="00014501">
              <w:t>sub</w:t>
            </w:r>
            <w:r w:rsidRPr="009135F1">
              <w:t>award to a project sponsor, has the grantee evaluated each project sponsor’s risk of noncompliance with the Federal statutes, regulations, and terms and conditions of the subaward for purposes of determining the appropriate project sponsor monitoring?</w:t>
            </w:r>
          </w:p>
          <w:p w14:paraId="4D776B2B"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71061F">
              <w:rPr>
                <w:b/>
              </w:rPr>
              <w:t>NOTE:</w:t>
            </w:r>
            <w:r w:rsidRPr="009135F1">
              <w:t xml:space="preserve"> This evaluation may include consideration of factors such as:</w:t>
            </w:r>
          </w:p>
          <w:p w14:paraId="795728E2" w14:textId="69407169" w:rsidR="00904E8D" w:rsidRPr="009135F1" w:rsidRDefault="00904E8D" w:rsidP="00BB0C76">
            <w:pPr>
              <w:pStyle w:val="Level1"/>
              <w:widowControl w:val="0"/>
              <w:numPr>
                <w:ilvl w:val="0"/>
                <w:numId w:val="7"/>
              </w:numPr>
              <w:tabs>
                <w:tab w:val="clear" w:pos="4320"/>
                <w:tab w:val="clear" w:pos="8640"/>
              </w:tabs>
              <w:ind w:left="710" w:hanging="274"/>
            </w:pPr>
            <w:r w:rsidRPr="009135F1">
              <w:t xml:space="preserve">the project sponsor’s prior experience with the same or similar </w:t>
            </w:r>
            <w:proofErr w:type="gramStart"/>
            <w:r w:rsidRPr="009135F1">
              <w:t>subawards;</w:t>
            </w:r>
            <w:proofErr w:type="gramEnd"/>
            <w:r w:rsidRPr="009135F1">
              <w:t xml:space="preserve"> </w:t>
            </w:r>
          </w:p>
          <w:p w14:paraId="1FC86542" w14:textId="684BBC88" w:rsidR="00904E8D" w:rsidRPr="009135F1" w:rsidRDefault="00904E8D" w:rsidP="00BB0C76">
            <w:pPr>
              <w:pStyle w:val="Level1"/>
              <w:widowControl w:val="0"/>
              <w:numPr>
                <w:ilvl w:val="0"/>
                <w:numId w:val="7"/>
              </w:numPr>
              <w:tabs>
                <w:tab w:val="clear" w:pos="4320"/>
                <w:tab w:val="clear" w:pos="8640"/>
              </w:tabs>
              <w:ind w:left="710" w:hanging="274"/>
            </w:pPr>
            <w:r w:rsidRPr="009135F1">
              <w:t xml:space="preserve">the results of previous audits, including whether or not the project sponsor receives a Single Audit in accordance with Subpart F of 2 CFR part 200, and the extent to which the same or similar subaward has been audited as a major </w:t>
            </w:r>
            <w:proofErr w:type="gramStart"/>
            <w:r w:rsidRPr="009135F1">
              <w:t>program;</w:t>
            </w:r>
            <w:proofErr w:type="gramEnd"/>
            <w:r w:rsidRPr="009135F1">
              <w:t xml:space="preserve"> </w:t>
            </w:r>
          </w:p>
          <w:p w14:paraId="65E151E4" w14:textId="3C8CA31E" w:rsidR="00904E8D" w:rsidRPr="009135F1" w:rsidRDefault="00904E8D" w:rsidP="00BB0C76">
            <w:pPr>
              <w:pStyle w:val="Level1"/>
              <w:widowControl w:val="0"/>
              <w:numPr>
                <w:ilvl w:val="0"/>
                <w:numId w:val="7"/>
              </w:numPr>
              <w:tabs>
                <w:tab w:val="clear" w:pos="4320"/>
                <w:tab w:val="clear" w:pos="8640"/>
              </w:tabs>
              <w:ind w:left="710" w:hanging="274"/>
            </w:pPr>
            <w:r w:rsidRPr="009135F1">
              <w:t xml:space="preserve">whether the project sponsor has new personnel or new or substantially changed systems; and </w:t>
            </w:r>
          </w:p>
          <w:p w14:paraId="100F8B85" w14:textId="7A5A9D72" w:rsidR="00904E8D" w:rsidRPr="009135F1" w:rsidRDefault="00904E8D" w:rsidP="00BB0C76">
            <w:pPr>
              <w:pStyle w:val="Level1"/>
              <w:widowControl w:val="0"/>
              <w:numPr>
                <w:ilvl w:val="0"/>
                <w:numId w:val="7"/>
              </w:numPr>
              <w:tabs>
                <w:tab w:val="clear" w:pos="4320"/>
                <w:tab w:val="clear" w:pos="8640"/>
              </w:tabs>
              <w:ind w:left="710" w:hanging="274"/>
            </w:pPr>
            <w:r w:rsidRPr="009135F1">
              <w:t>the extent and results of previous HUD monitoring, if the project sponsor also receives funds directly from HUD.</w:t>
            </w:r>
          </w:p>
          <w:p w14:paraId="3F68322D" w14:textId="176F62F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w:t>
            </w:r>
            <w:r w:rsidR="003601A5" w:rsidRPr="009135F1">
              <w:t>33</w:t>
            </w:r>
            <w:r w:rsidR="003601A5">
              <w:t>2</w:t>
            </w:r>
            <w:r w:rsidRPr="009135F1">
              <w:t>(</w:t>
            </w:r>
            <w:r w:rsidR="00456CDD">
              <w:t>b</w:t>
            </w:r>
            <w:r w:rsidRPr="009135F1">
              <w:t>)</w:t>
            </w:r>
            <w:r w:rsidR="0015314E">
              <w:t xml:space="preserve"> </w:t>
            </w:r>
            <w:r w:rsidR="0015314E" w:rsidRPr="0015314E">
              <w:t>(or 2 CFR 200.33</w:t>
            </w:r>
            <w:r w:rsidR="003601A5">
              <w:t>1</w:t>
            </w:r>
            <w:r w:rsidR="0015314E">
              <w:t>(</w:t>
            </w:r>
            <w:r w:rsidR="00360301">
              <w:t>b</w:t>
            </w:r>
            <w:r w:rsidR="0015314E">
              <w:t>)</w:t>
            </w:r>
            <w:r w:rsidR="0015314E" w:rsidRPr="0015314E">
              <w:t xml:space="preserve"> as in effect before Nov. 12, 2020) </w:t>
            </w:r>
            <w:r w:rsidR="0015314E">
              <w:t>(</w:t>
            </w:r>
            <w:r w:rsidR="006201BE">
              <w:t>; 24 CFR 574.605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4E8D" w:rsidRPr="009135F1" w14:paraId="522BEF09" w14:textId="77777777" w:rsidTr="00DA0F4B">
              <w:trPr>
                <w:trHeight w:val="170"/>
              </w:trPr>
              <w:tc>
                <w:tcPr>
                  <w:tcW w:w="425" w:type="dxa"/>
                </w:tcPr>
                <w:p w14:paraId="1B59BF6B" w14:textId="48CE2AB2"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5D1121E5" w14:textId="3C99607F"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754E269B"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904E8D" w:rsidRPr="009135F1" w14:paraId="3D423D64" w14:textId="77777777" w:rsidTr="00DA0F4B">
              <w:trPr>
                <w:trHeight w:val="225"/>
              </w:trPr>
              <w:tc>
                <w:tcPr>
                  <w:tcW w:w="425" w:type="dxa"/>
                </w:tcPr>
                <w:p w14:paraId="7A7E074E" w14:textId="77777777"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DA0F4B">
                    <w:rPr>
                      <w:rFonts w:ascii="Verdana" w:hAnsi="Verdana"/>
                      <w:b/>
                      <w:sz w:val="16"/>
                    </w:rPr>
                    <w:t>Yes</w:t>
                  </w:r>
                </w:p>
              </w:tc>
              <w:tc>
                <w:tcPr>
                  <w:tcW w:w="576" w:type="dxa"/>
                </w:tcPr>
                <w:p w14:paraId="4FEB2FC6" w14:textId="77777777" w:rsidR="00904E8D" w:rsidRPr="00DA0F4B"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DA0F4B">
                    <w:rPr>
                      <w:rFonts w:ascii="Verdana" w:hAnsi="Verdana"/>
                      <w:b/>
                      <w:sz w:val="16"/>
                    </w:rPr>
                    <w:t>No</w:t>
                  </w:r>
                </w:p>
              </w:tc>
              <w:tc>
                <w:tcPr>
                  <w:tcW w:w="606" w:type="dxa"/>
                </w:tcPr>
                <w:p w14:paraId="0C94A31D"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313A0576" w14:textId="77777777" w:rsidR="00904E8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04E8D" w:rsidRPr="009135F1" w14:paraId="55FE98CC" w14:textId="77777777" w:rsidTr="0071061F">
        <w:trPr>
          <w:cantSplit/>
        </w:trPr>
        <w:tc>
          <w:tcPr>
            <w:tcW w:w="9010" w:type="dxa"/>
            <w:gridSpan w:val="2"/>
            <w:tcBorders>
              <w:bottom w:val="single" w:sz="4" w:space="0" w:color="auto"/>
            </w:tcBorders>
          </w:tcPr>
          <w:p w14:paraId="34F06374" w14:textId="77777777" w:rsidR="00904E8D" w:rsidRPr="00A670D6"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A670D6">
              <w:rPr>
                <w:b/>
                <w:bCs/>
              </w:rPr>
              <w:t>Describe Basis for Conclusion:</w:t>
            </w:r>
          </w:p>
          <w:p w14:paraId="0524207A" w14:textId="31AF4563" w:rsidR="007D052D" w:rsidRPr="009135F1" w:rsidRDefault="00904E8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273029A" w14:textId="77777777" w:rsidR="0071061F" w:rsidRDefault="0071061F" w:rsidP="007106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AC634A9" w14:textId="1BE16E17" w:rsidR="00BB7B0B" w:rsidRPr="00A670D6" w:rsidRDefault="00BB7B0B" w:rsidP="00BB0C76">
      <w:pPr>
        <w:pStyle w:val="Level1"/>
        <w:widowControl w:val="0"/>
        <w:numPr>
          <w:ilvl w:val="0"/>
          <w:numId w:val="8"/>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2B9D798E" w14:textId="77777777" w:rsidTr="0071061F">
        <w:trPr>
          <w:trHeight w:val="773"/>
        </w:trPr>
        <w:tc>
          <w:tcPr>
            <w:tcW w:w="7385" w:type="dxa"/>
            <w:tcBorders>
              <w:bottom w:val="single" w:sz="4" w:space="0" w:color="auto"/>
            </w:tcBorders>
          </w:tcPr>
          <w:p w14:paraId="55298C9B" w14:textId="3B2EEB6F"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For each subaward provided to a project sponsor, has the grantee clearly identified it as a subaward to a project sponsor and included the following information at the time of the subaward:</w:t>
            </w:r>
          </w:p>
          <w:p w14:paraId="5173E437" w14:textId="120ACF11" w:rsidR="0080645B" w:rsidRPr="009135F1" w:rsidRDefault="0080645B" w:rsidP="00BB0C76">
            <w:pPr>
              <w:pStyle w:val="Level1"/>
              <w:widowControl w:val="0"/>
              <w:numPr>
                <w:ilvl w:val="0"/>
                <w:numId w:val="5"/>
              </w:numPr>
              <w:tabs>
                <w:tab w:val="clear" w:pos="4320"/>
                <w:tab w:val="clear" w:pos="8640"/>
              </w:tabs>
              <w:ind w:left="360"/>
            </w:pPr>
            <w:r w:rsidRPr="009135F1">
              <w:t>Project Sponsor name (which must match the name associated with the unique entity identifier)?</w:t>
            </w:r>
          </w:p>
          <w:p w14:paraId="6606F7CE" w14:textId="43B670C7" w:rsidR="0080645B" w:rsidRPr="009135F1" w:rsidRDefault="0080645B" w:rsidP="00BB0C76">
            <w:pPr>
              <w:pStyle w:val="Level1"/>
              <w:widowControl w:val="0"/>
              <w:numPr>
                <w:ilvl w:val="0"/>
                <w:numId w:val="5"/>
              </w:numPr>
              <w:tabs>
                <w:tab w:val="clear" w:pos="4320"/>
                <w:tab w:val="clear" w:pos="8640"/>
              </w:tabs>
              <w:ind w:left="360"/>
            </w:pPr>
            <w:r w:rsidRPr="009135F1">
              <w:t>Project Sponsor’s unique entity identifier?</w:t>
            </w:r>
          </w:p>
          <w:p w14:paraId="1536FC44" w14:textId="6BDA39F9" w:rsidR="0086466C" w:rsidRDefault="0086466C" w:rsidP="00BB0C76">
            <w:pPr>
              <w:pStyle w:val="Level1"/>
              <w:widowControl w:val="0"/>
              <w:numPr>
                <w:ilvl w:val="0"/>
                <w:numId w:val="5"/>
              </w:numPr>
              <w:tabs>
                <w:tab w:val="clear" w:pos="4320"/>
                <w:tab w:val="clear" w:pos="8640"/>
              </w:tabs>
              <w:ind w:left="365"/>
            </w:pPr>
            <w:r>
              <w:t>Federal Award Identification Number (FAIN)</w:t>
            </w:r>
          </w:p>
          <w:p w14:paraId="281E3E16" w14:textId="6F63765F" w:rsidR="0086466C" w:rsidRDefault="0086466C" w:rsidP="00BB0C76">
            <w:pPr>
              <w:pStyle w:val="Level1"/>
              <w:widowControl w:val="0"/>
              <w:numPr>
                <w:ilvl w:val="0"/>
                <w:numId w:val="5"/>
              </w:numPr>
              <w:tabs>
                <w:tab w:val="clear" w:pos="4320"/>
                <w:tab w:val="clear" w:pos="8640"/>
              </w:tabs>
              <w:ind w:left="365"/>
            </w:pPr>
            <w:r>
              <w:t>Federal Award Date of the grantee’s award from HUD?</w:t>
            </w:r>
          </w:p>
          <w:p w14:paraId="02540726" w14:textId="5E0A0019" w:rsidR="0080645B" w:rsidRDefault="0080645B" w:rsidP="00BB0C76">
            <w:pPr>
              <w:pStyle w:val="Level1"/>
              <w:widowControl w:val="0"/>
              <w:numPr>
                <w:ilvl w:val="0"/>
                <w:numId w:val="5"/>
              </w:numPr>
              <w:tabs>
                <w:tab w:val="clear" w:pos="4320"/>
                <w:tab w:val="clear" w:pos="8640"/>
              </w:tabs>
              <w:ind w:left="365"/>
            </w:pPr>
            <w:r w:rsidRPr="009135F1">
              <w:t>Subaward period of performance start and end date?</w:t>
            </w:r>
          </w:p>
          <w:p w14:paraId="1C977767" w14:textId="7F27C39F" w:rsidR="00725DFD" w:rsidRPr="00CA63DA" w:rsidRDefault="00725DFD" w:rsidP="00BB0C76">
            <w:pPr>
              <w:pStyle w:val="Level1"/>
              <w:widowControl w:val="0"/>
              <w:numPr>
                <w:ilvl w:val="0"/>
                <w:numId w:val="5"/>
              </w:numPr>
              <w:tabs>
                <w:tab w:val="clear" w:pos="4320"/>
                <w:tab w:val="clear" w:pos="8640"/>
              </w:tabs>
              <w:ind w:left="365"/>
              <w:rPr>
                <w:i/>
                <w:iCs/>
              </w:rPr>
            </w:pPr>
            <w:r>
              <w:t xml:space="preserve">Subaward budget period start and end date? </w:t>
            </w:r>
            <w:r w:rsidRPr="00CA63DA">
              <w:rPr>
                <w:i/>
                <w:iCs/>
              </w:rPr>
              <w:t>(Note:</w:t>
            </w:r>
            <w:r w:rsidR="00287663" w:rsidRPr="00CA63DA">
              <w:rPr>
                <w:i/>
                <w:iCs/>
              </w:rPr>
              <w:t xml:space="preserve"> </w:t>
            </w:r>
            <w:r w:rsidR="00646C51">
              <w:rPr>
                <w:i/>
                <w:iCs/>
              </w:rPr>
              <w:t xml:space="preserve">Neglecting only to include </w:t>
            </w:r>
            <w:r w:rsidR="001B0F4C">
              <w:rPr>
                <w:i/>
                <w:iCs/>
              </w:rPr>
              <w:t>specific</w:t>
            </w:r>
            <w:r w:rsidRPr="00CA63DA">
              <w:rPr>
                <w:i/>
                <w:iCs/>
              </w:rPr>
              <w:t xml:space="preserve"> information</w:t>
            </w:r>
            <w:r w:rsidR="00FA4D33" w:rsidRPr="00CA63DA">
              <w:rPr>
                <w:i/>
                <w:iCs/>
              </w:rPr>
              <w:t xml:space="preserve"> </w:t>
            </w:r>
            <w:r w:rsidR="00646C51">
              <w:rPr>
                <w:i/>
                <w:iCs/>
              </w:rPr>
              <w:t>does not warrant</w:t>
            </w:r>
            <w:r w:rsidR="00FA4D33" w:rsidRPr="00CA63DA">
              <w:rPr>
                <w:i/>
                <w:iCs/>
              </w:rPr>
              <w:t xml:space="preserve"> a finding for</w:t>
            </w:r>
            <w:r w:rsidRPr="00CA63DA">
              <w:rPr>
                <w:i/>
                <w:iCs/>
              </w:rPr>
              <w:t xml:space="preserve"> subaward</w:t>
            </w:r>
            <w:r w:rsidR="00287663" w:rsidRPr="00CA63DA">
              <w:rPr>
                <w:i/>
                <w:iCs/>
              </w:rPr>
              <w:t>s</w:t>
            </w:r>
            <w:r w:rsidRPr="00CA63DA">
              <w:rPr>
                <w:i/>
                <w:iCs/>
              </w:rPr>
              <w:t xml:space="preserve"> </w:t>
            </w:r>
            <w:r w:rsidR="00FA4D33" w:rsidRPr="00CA63DA">
              <w:rPr>
                <w:i/>
                <w:iCs/>
              </w:rPr>
              <w:t>made</w:t>
            </w:r>
            <w:r w:rsidR="00287663" w:rsidRPr="00CA63DA">
              <w:rPr>
                <w:i/>
                <w:iCs/>
              </w:rPr>
              <w:t xml:space="preserve"> before</w:t>
            </w:r>
            <w:r w:rsidRPr="00CA63DA">
              <w:rPr>
                <w:i/>
                <w:iCs/>
              </w:rPr>
              <w:t xml:space="preserve"> Nov. 12, 2020</w:t>
            </w:r>
            <w:r w:rsidR="00D53B27">
              <w:rPr>
                <w:i/>
                <w:iCs/>
              </w:rPr>
              <w:t>.</w:t>
            </w:r>
            <w:r w:rsidRPr="00CA63DA">
              <w:rPr>
                <w:i/>
                <w:iCs/>
              </w:rPr>
              <w:t>)</w:t>
            </w:r>
          </w:p>
          <w:p w14:paraId="6CA2EE2E" w14:textId="2E89D09D" w:rsidR="0080645B" w:rsidRPr="009135F1" w:rsidRDefault="004B1DA7" w:rsidP="00BB0C76">
            <w:pPr>
              <w:pStyle w:val="Level1"/>
              <w:widowControl w:val="0"/>
              <w:numPr>
                <w:ilvl w:val="0"/>
                <w:numId w:val="5"/>
              </w:numPr>
              <w:tabs>
                <w:tab w:val="clear" w:pos="4320"/>
                <w:tab w:val="clear" w:pos="8640"/>
              </w:tabs>
              <w:ind w:left="365"/>
            </w:pPr>
            <w:r>
              <w:t>A</w:t>
            </w:r>
            <w:r w:rsidR="0080645B" w:rsidRPr="009135F1">
              <w:t xml:space="preserve">mount of </w:t>
            </w:r>
            <w:r w:rsidR="00C944DF">
              <w:t>HOPWA funds</w:t>
            </w:r>
            <w:r w:rsidR="0080645B" w:rsidRPr="009135F1">
              <w:t xml:space="preserve"> </w:t>
            </w:r>
            <w:r>
              <w:t xml:space="preserve">the grantee </w:t>
            </w:r>
            <w:r w:rsidR="006B6C23">
              <w:t>obligated</w:t>
            </w:r>
            <w:r w:rsidR="00B27739">
              <w:t xml:space="preserve"> </w:t>
            </w:r>
            <w:r>
              <w:t xml:space="preserve">to </w:t>
            </w:r>
            <w:r w:rsidR="0080645B" w:rsidRPr="009135F1">
              <w:t xml:space="preserve">the project sponsor </w:t>
            </w:r>
            <w:r w:rsidR="00190974">
              <w:t>in the current financial obligation</w:t>
            </w:r>
            <w:r w:rsidR="0080645B" w:rsidRPr="009135F1">
              <w:t>?</w:t>
            </w:r>
            <w:r w:rsidR="00B27739">
              <w:t xml:space="preserve"> </w:t>
            </w:r>
          </w:p>
          <w:p w14:paraId="41984F74" w14:textId="0F06487E" w:rsidR="0080645B" w:rsidRPr="009135F1" w:rsidRDefault="004B1DA7" w:rsidP="00BB0C76">
            <w:pPr>
              <w:pStyle w:val="Level1"/>
              <w:widowControl w:val="0"/>
              <w:numPr>
                <w:ilvl w:val="0"/>
                <w:numId w:val="5"/>
              </w:numPr>
              <w:tabs>
                <w:tab w:val="clear" w:pos="4320"/>
                <w:tab w:val="clear" w:pos="8640"/>
              </w:tabs>
              <w:ind w:left="365"/>
            </w:pPr>
            <w:r>
              <w:lastRenderedPageBreak/>
              <w:t>Total a</w:t>
            </w:r>
            <w:r w:rsidR="0080645B" w:rsidRPr="009135F1">
              <w:t xml:space="preserve">mount of </w:t>
            </w:r>
            <w:r w:rsidR="00190974">
              <w:t>HOPWA</w:t>
            </w:r>
            <w:r w:rsidR="0080645B" w:rsidRPr="009135F1">
              <w:t xml:space="preserve"> funds </w:t>
            </w:r>
            <w:r w:rsidR="002C54AD">
              <w:t xml:space="preserve">the grantee </w:t>
            </w:r>
            <w:r w:rsidR="0080645B" w:rsidRPr="009135F1">
              <w:t xml:space="preserve">obligated </w:t>
            </w:r>
            <w:r w:rsidR="002C54AD">
              <w:t xml:space="preserve">to the project sponsor, </w:t>
            </w:r>
            <w:r w:rsidR="00A91A78">
              <w:t>including</w:t>
            </w:r>
            <w:r w:rsidR="00A91A78" w:rsidRPr="009135F1">
              <w:t xml:space="preserve"> </w:t>
            </w:r>
            <w:r w:rsidR="00C944DF">
              <w:t>the grantee</w:t>
            </w:r>
            <w:r w:rsidR="00A91A78">
              <w:t xml:space="preserve">’s </w:t>
            </w:r>
            <w:r w:rsidR="00190974">
              <w:t>current financial obligation</w:t>
            </w:r>
            <w:r w:rsidR="00C944DF">
              <w:t xml:space="preserve"> </w:t>
            </w:r>
            <w:r w:rsidR="0080645B" w:rsidRPr="009135F1">
              <w:t>to the project sponsor?</w:t>
            </w:r>
          </w:p>
          <w:p w14:paraId="5382FFC1" w14:textId="77777777" w:rsidR="0080645B" w:rsidRPr="009135F1" w:rsidRDefault="0080645B" w:rsidP="00BB0C76">
            <w:pPr>
              <w:pStyle w:val="Level1"/>
              <w:widowControl w:val="0"/>
              <w:numPr>
                <w:ilvl w:val="0"/>
                <w:numId w:val="5"/>
              </w:numPr>
              <w:tabs>
                <w:tab w:val="clear" w:pos="4320"/>
                <w:tab w:val="clear" w:pos="8640"/>
              </w:tabs>
              <w:ind w:left="365"/>
            </w:pPr>
            <w:r w:rsidRPr="009135F1">
              <w:t>Federal Award project description, as required to be responsive to the Federal Funding Accountability and Transparency Act (FFATA)?</w:t>
            </w:r>
          </w:p>
          <w:p w14:paraId="639A75B0" w14:textId="77777777" w:rsidR="0080645B" w:rsidRPr="009135F1" w:rsidRDefault="0080645B" w:rsidP="00BB0C76">
            <w:pPr>
              <w:pStyle w:val="Level1"/>
              <w:widowControl w:val="0"/>
              <w:numPr>
                <w:ilvl w:val="0"/>
                <w:numId w:val="5"/>
              </w:numPr>
              <w:tabs>
                <w:tab w:val="clear" w:pos="4320"/>
                <w:tab w:val="clear" w:pos="8640"/>
              </w:tabs>
              <w:ind w:left="365"/>
            </w:pPr>
            <w:r w:rsidRPr="009135F1">
              <w:t>HUD’s name, the name of the grantee, and contact information for the awarding official of the grantee?</w:t>
            </w:r>
          </w:p>
          <w:p w14:paraId="37A1D454" w14:textId="5B55FFCB" w:rsidR="0080645B" w:rsidRPr="009135F1" w:rsidRDefault="0080645B" w:rsidP="00BB0C76">
            <w:pPr>
              <w:pStyle w:val="Level1"/>
              <w:widowControl w:val="0"/>
              <w:numPr>
                <w:ilvl w:val="0"/>
                <w:numId w:val="5"/>
              </w:numPr>
              <w:tabs>
                <w:tab w:val="clear" w:pos="4320"/>
                <w:tab w:val="clear" w:pos="8640"/>
              </w:tabs>
              <w:ind w:left="365"/>
            </w:pPr>
            <w:r w:rsidRPr="009135F1">
              <w:t>CFDA</w:t>
            </w:r>
            <w:r w:rsidR="004F2E8C">
              <w:t>/Assistance Listings</w:t>
            </w:r>
            <w:r w:rsidRPr="009135F1">
              <w:t xml:space="preserve"> number and</w:t>
            </w:r>
            <w:r w:rsidR="00E726E6">
              <w:t xml:space="preserve"> </w:t>
            </w:r>
            <w:r w:rsidR="00A234C1">
              <w:t>title</w:t>
            </w:r>
            <w:r w:rsidR="00E726E6">
              <w:t xml:space="preserve"> of the HUD </w:t>
            </w:r>
            <w:r w:rsidR="005B70F5">
              <w:t>program (</w:t>
            </w:r>
            <w:r w:rsidR="00230190" w:rsidRPr="00CA63DA">
              <w:rPr>
                <w:i/>
                <w:iCs/>
              </w:rPr>
              <w:t>14.241 Housing Opportunities for Persons with AIDS</w:t>
            </w:r>
            <w:r w:rsidR="00E726E6" w:rsidRPr="00CA63DA">
              <w:t>)?</w:t>
            </w:r>
          </w:p>
          <w:p w14:paraId="70ED2EA1" w14:textId="6D66210E" w:rsidR="0080645B" w:rsidRPr="009135F1" w:rsidRDefault="0080645B" w:rsidP="00BB0C76">
            <w:pPr>
              <w:pStyle w:val="Level1"/>
              <w:widowControl w:val="0"/>
              <w:numPr>
                <w:ilvl w:val="0"/>
                <w:numId w:val="5"/>
              </w:numPr>
              <w:tabs>
                <w:tab w:val="clear" w:pos="4320"/>
                <w:tab w:val="clear" w:pos="8640"/>
              </w:tabs>
              <w:ind w:left="365"/>
            </w:pPr>
            <w:r w:rsidRPr="009135F1">
              <w:t xml:space="preserve">Indirect cost rate for the subaward, if applicable (which must be an approved </w:t>
            </w:r>
            <w:r w:rsidR="005B70F5" w:rsidRPr="009135F1">
              <w:t>Federally recognized</w:t>
            </w:r>
            <w:r w:rsidRPr="009135F1">
              <w:t xml:space="preserve"> indirect cost rate negotiated between the project sponsor and the Federal government or, if no such rate exists, either a rate negotiated between the pass-through entity and the project sponsor (in compliance with 2 CFR part 200), or a de minimis indirect cost rate as defined in §200.414(f))?</w:t>
            </w:r>
          </w:p>
          <w:p w14:paraId="5622BCFD" w14:textId="2176A2D9" w:rsidR="0080645B" w:rsidRPr="00A670D6" w:rsidRDefault="0080645B" w:rsidP="00BB0C76">
            <w:pPr>
              <w:pStyle w:val="Level1"/>
              <w:widowControl w:val="0"/>
              <w:numPr>
                <w:ilvl w:val="0"/>
                <w:numId w:val="5"/>
              </w:numPr>
              <w:tabs>
                <w:tab w:val="clear" w:pos="4320"/>
                <w:tab w:val="clear" w:pos="8640"/>
              </w:tabs>
              <w:ind w:left="365"/>
            </w:pPr>
            <w:r w:rsidRPr="009135F1">
              <w:t xml:space="preserve">All requirements imposed by the </w:t>
            </w:r>
            <w:r w:rsidR="00C944DF">
              <w:t>grantee</w:t>
            </w:r>
            <w:r w:rsidRPr="009135F1">
              <w:t xml:space="preserve"> on the project sponsor so that the subaward is used in accordance </w:t>
            </w:r>
            <w:r w:rsidRPr="00A670D6">
              <w:t>with the Federal statutes, regulations, and the terms and conditions of the HUD award to the grantee</w:t>
            </w:r>
            <w:r w:rsidR="007F5D77">
              <w:t xml:space="preserve">, including </w:t>
            </w:r>
            <w:r w:rsidR="007F5D77" w:rsidRPr="007F5D77">
              <w:t xml:space="preserve">each </w:t>
            </w:r>
            <w:r w:rsidR="009E6607" w:rsidRPr="009E6607">
              <w:t xml:space="preserve">commitment </w:t>
            </w:r>
            <w:r w:rsidR="009E6607">
              <w:t xml:space="preserve">the </w:t>
            </w:r>
            <w:r w:rsidR="005D6FC6">
              <w:t xml:space="preserve">grantee must obtain from the </w:t>
            </w:r>
            <w:r w:rsidR="009E6607" w:rsidRPr="009E6607">
              <w:t xml:space="preserve">Project Sponsor under </w:t>
            </w:r>
            <w:r w:rsidR="007F5D77" w:rsidRPr="007F5D77">
              <w:t>24 CFR 574.500(b)(1) through 574.500(b)(4)</w:t>
            </w:r>
            <w:r w:rsidRPr="00A670D6">
              <w:t>?</w:t>
            </w:r>
          </w:p>
          <w:p w14:paraId="0DB92256" w14:textId="5F521E38" w:rsidR="0080645B" w:rsidRPr="009135F1" w:rsidRDefault="0080645B" w:rsidP="00BB0C76">
            <w:pPr>
              <w:pStyle w:val="Level1"/>
              <w:widowControl w:val="0"/>
              <w:numPr>
                <w:ilvl w:val="0"/>
                <w:numId w:val="5"/>
              </w:numPr>
              <w:tabs>
                <w:tab w:val="clear" w:pos="4320"/>
                <w:tab w:val="clear" w:pos="8640"/>
              </w:tabs>
              <w:ind w:left="365"/>
            </w:pPr>
            <w:r w:rsidRPr="00A670D6">
              <w:t>Any addition</w:t>
            </w:r>
            <w:r w:rsidRPr="009135F1">
              <w:t xml:space="preserve">al requirements imposed by the grantee on the project sponsor </w:t>
            </w:r>
            <w:proofErr w:type="gramStart"/>
            <w:r w:rsidRPr="009135F1">
              <w:t>in order for</w:t>
            </w:r>
            <w:proofErr w:type="gramEnd"/>
            <w:r w:rsidRPr="009135F1">
              <w:t xml:space="preserve"> the grantee to meet its own responsibility to HUD, including identification of any required financial or performance reports?</w:t>
            </w:r>
          </w:p>
          <w:p w14:paraId="1266EA5A" w14:textId="76760483" w:rsidR="0080645B" w:rsidRPr="009135F1" w:rsidRDefault="0080645B" w:rsidP="00BB0C76">
            <w:pPr>
              <w:pStyle w:val="Level1"/>
              <w:widowControl w:val="0"/>
              <w:numPr>
                <w:ilvl w:val="0"/>
                <w:numId w:val="5"/>
              </w:numPr>
              <w:tabs>
                <w:tab w:val="clear" w:pos="4320"/>
                <w:tab w:val="clear" w:pos="8640"/>
              </w:tabs>
              <w:ind w:left="365"/>
            </w:pPr>
            <w:r w:rsidRPr="009135F1">
              <w:t xml:space="preserve">A requirement that the project sponsor permit the grantee and auditors to have access to the project sponsor’s records and financial statements as necessary for the grantee to meet its requirements under 2 CFR part </w:t>
            </w:r>
            <w:proofErr w:type="gramStart"/>
            <w:r w:rsidRPr="009135F1">
              <w:t>200?</w:t>
            </w:r>
            <w:proofErr w:type="gramEnd"/>
          </w:p>
          <w:p w14:paraId="11393F83" w14:textId="77777777" w:rsidR="0080645B" w:rsidRPr="009135F1" w:rsidRDefault="0080645B" w:rsidP="00BB0C76">
            <w:pPr>
              <w:pStyle w:val="Level1"/>
              <w:widowControl w:val="0"/>
              <w:numPr>
                <w:ilvl w:val="0"/>
                <w:numId w:val="5"/>
              </w:numPr>
              <w:tabs>
                <w:tab w:val="clear" w:pos="4320"/>
                <w:tab w:val="clear" w:pos="8640"/>
              </w:tabs>
              <w:ind w:left="365"/>
            </w:pPr>
            <w:r w:rsidRPr="009135F1">
              <w:t>Appropriate terms and conditions concerning closeout of the subaward?</w:t>
            </w:r>
          </w:p>
          <w:p w14:paraId="5C463CA3" w14:textId="47AF30ED"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w:t>
            </w:r>
            <w:r w:rsidR="00807E76" w:rsidRPr="009135F1">
              <w:t>33</w:t>
            </w:r>
            <w:r w:rsidR="00807E76">
              <w:t>2</w:t>
            </w:r>
            <w:r w:rsidRPr="009135F1">
              <w:t>(a)</w:t>
            </w:r>
            <w:r w:rsidR="002A1DDA">
              <w:t xml:space="preserve"> </w:t>
            </w:r>
            <w:r w:rsidR="002A1DDA" w:rsidRPr="002A1DDA">
              <w:t>(or 2 CFR 200.33</w:t>
            </w:r>
            <w:r w:rsidR="008A570C">
              <w:t xml:space="preserve">1(a) </w:t>
            </w:r>
            <w:r w:rsidR="002A1DDA" w:rsidRPr="002A1DDA">
              <w:t>as in effect before Nov. 12, 2020)</w:t>
            </w:r>
            <w:r w:rsidR="00E23CCA">
              <w:t>; 24 CFR 574.605</w:t>
            </w:r>
            <w:r w:rsidR="001D298B">
              <w:t xml:space="preserve">; </w:t>
            </w:r>
            <w:r w:rsidR="006724B6">
              <w:t xml:space="preserve">Grant Agreement, Article </w:t>
            </w:r>
            <w:r w:rsidR="00CA4287">
              <w:t>VI</w:t>
            </w:r>
            <w:r w:rsidR="003D2144">
              <w:t xml:space="preserve"> (HOPWA-CV)/Article VII</w:t>
            </w:r>
            <w:r w:rsidR="00C37E9D">
              <w:t xml:space="preserve"> (HOPWA-C-CV)</w:t>
            </w:r>
            <w:r w:rsidRPr="009135F1">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6D2A3D15" w14:textId="77777777" w:rsidTr="00FF682B">
              <w:trPr>
                <w:trHeight w:val="170"/>
              </w:trPr>
              <w:tc>
                <w:tcPr>
                  <w:tcW w:w="425" w:type="dxa"/>
                </w:tcPr>
                <w:p w14:paraId="0D910DF6" w14:textId="77777777" w:rsidR="0080645B" w:rsidRPr="00A670D6"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lastRenderedPageBreak/>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10D15A8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4A8BB84D"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80645B" w:rsidRPr="009135F1" w14:paraId="7ED48AAC" w14:textId="77777777" w:rsidTr="00FF682B">
              <w:trPr>
                <w:trHeight w:val="225"/>
              </w:trPr>
              <w:tc>
                <w:tcPr>
                  <w:tcW w:w="425" w:type="dxa"/>
                </w:tcPr>
                <w:p w14:paraId="08764A0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3D031B6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3B3F19F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3AD8D62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79D94A3D" w14:textId="77777777" w:rsidTr="0071061F">
        <w:trPr>
          <w:cantSplit/>
        </w:trPr>
        <w:tc>
          <w:tcPr>
            <w:tcW w:w="9010" w:type="dxa"/>
            <w:gridSpan w:val="2"/>
            <w:tcBorders>
              <w:bottom w:val="single" w:sz="4" w:space="0" w:color="auto"/>
            </w:tcBorders>
          </w:tcPr>
          <w:p w14:paraId="534D0411"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581C8447" w14:textId="77777777" w:rsidR="0001487F" w:rsidRDefault="0080645B"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p w14:paraId="4CA1E4F4" w14:textId="640894CC" w:rsidR="00DF079C" w:rsidRPr="009135F1" w:rsidRDefault="00DF079C" w:rsidP="00D76B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7D09DE" w14:textId="2667489D" w:rsidR="00C944DF" w:rsidRDefault="00560B0F" w:rsidP="00742F5A">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spacing w:before="240"/>
      </w:pP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44DF" w14:paraId="36BC3D73" w14:textId="77777777" w:rsidTr="008543EE">
        <w:trPr>
          <w:trHeight w:val="773"/>
        </w:trPr>
        <w:tc>
          <w:tcPr>
            <w:tcW w:w="7385" w:type="dxa"/>
            <w:tcBorders>
              <w:bottom w:val="single" w:sz="4" w:space="0" w:color="auto"/>
            </w:tcBorders>
          </w:tcPr>
          <w:p w14:paraId="7034E50B" w14:textId="28981F62" w:rsidR="00C944DF" w:rsidRPr="009135F1" w:rsidRDefault="00C944DF" w:rsidP="00DF079C">
            <w:pPr>
              <w:widowControl w:val="0"/>
              <w:tabs>
                <w:tab w:val="left" w:pos="5"/>
                <w:tab w:val="right" w:pos="8640"/>
                <w:tab w:val="right" w:pos="9180"/>
              </w:tabs>
              <w:ind w:right="11"/>
            </w:pPr>
            <w:r w:rsidRPr="009135F1">
              <w:t xml:space="preserve">Does the grantee have standards and procedures for the oversight and monitoring of its project sponsors?  (If “yes,” briefly describe below and, if written, attach a copy of relevant portions, as appropriate.) </w:t>
            </w:r>
          </w:p>
          <w:p w14:paraId="3EF93DB8" w14:textId="29666CA9" w:rsidR="00C944DF" w:rsidRPr="002B6808" w:rsidRDefault="00C944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574.500</w:t>
            </w:r>
            <w:r w:rsidRPr="009135F1">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44DF" w14:paraId="728EAEE9" w14:textId="77777777" w:rsidTr="008543EE">
              <w:trPr>
                <w:trHeight w:val="170"/>
              </w:trPr>
              <w:tc>
                <w:tcPr>
                  <w:tcW w:w="425" w:type="dxa"/>
                </w:tcPr>
                <w:p w14:paraId="7AC18977"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6DC3A153"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0510DA2D"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C944DF" w14:paraId="681B495A" w14:textId="77777777" w:rsidTr="008543EE">
              <w:trPr>
                <w:trHeight w:val="225"/>
              </w:trPr>
              <w:tc>
                <w:tcPr>
                  <w:tcW w:w="425" w:type="dxa"/>
                </w:tcPr>
                <w:p w14:paraId="66D9142F"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E82C83"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006479"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D9E1E6"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44DF" w14:paraId="36A915D4" w14:textId="77777777" w:rsidTr="005A6AC6">
        <w:trPr>
          <w:cantSplit/>
        </w:trPr>
        <w:tc>
          <w:tcPr>
            <w:tcW w:w="9010" w:type="dxa"/>
            <w:gridSpan w:val="2"/>
          </w:tcPr>
          <w:p w14:paraId="6E8E3938" w14:textId="77777777" w:rsidR="00C944DF" w:rsidRDefault="00C944DF"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D294F3" w14:textId="2851FAE6" w:rsidR="00C944DF" w:rsidRPr="002B6808" w:rsidRDefault="00C944DF" w:rsidP="00DF079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6AC6" w14:paraId="322108C6" w14:textId="77777777" w:rsidTr="008543EE">
        <w:trPr>
          <w:cantSplit/>
        </w:trPr>
        <w:tc>
          <w:tcPr>
            <w:tcW w:w="9010" w:type="dxa"/>
            <w:gridSpan w:val="2"/>
            <w:tcBorders>
              <w:bottom w:val="single" w:sz="4" w:space="0" w:color="auto"/>
            </w:tcBorders>
          </w:tcPr>
          <w:p w14:paraId="7C779B2C" w14:textId="77777777" w:rsidR="005A6AC6" w:rsidRDefault="005A6AC6"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7B316C9F" w14:textId="385A54E5" w:rsidR="005A6AC6" w:rsidRDefault="005A6AC6" w:rsidP="00854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59625EE3" w14:textId="0BBEDACA" w:rsidR="00C944DF" w:rsidRDefault="00C944DF" w:rsidP="00BB0C76">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70AB" w14:paraId="02FB56E8" w14:textId="77777777" w:rsidTr="00AC74F6">
        <w:trPr>
          <w:trHeight w:val="773"/>
        </w:trPr>
        <w:tc>
          <w:tcPr>
            <w:tcW w:w="7385" w:type="dxa"/>
            <w:tcBorders>
              <w:bottom w:val="single" w:sz="4" w:space="0" w:color="auto"/>
            </w:tcBorders>
          </w:tcPr>
          <w:p w14:paraId="4D4BBA8F" w14:textId="6EF8CDF0" w:rsidR="009570AB" w:rsidRPr="009135F1"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eastAsia="MS Mincho"/>
              </w:rPr>
            </w:pPr>
            <w:r w:rsidRPr="009135F1">
              <w:rPr>
                <w:rFonts w:eastAsia="MS Mincho"/>
              </w:rPr>
              <w:t>Does the</w:t>
            </w:r>
            <w:r w:rsidRPr="009135F1">
              <w:t xml:space="preserve"> grantee</w:t>
            </w:r>
            <w:r w:rsidRPr="009135F1">
              <w:rPr>
                <w:rFonts w:eastAsia="MS Mincho"/>
              </w:rPr>
              <w:t xml:space="preserve"> monitor and/or review the performance of each project sponsor </w:t>
            </w:r>
            <w:r w:rsidR="00DB3138">
              <w:rPr>
                <w:rFonts w:eastAsia="MS Mincho"/>
              </w:rPr>
              <w:t xml:space="preserve">as necessary </w:t>
            </w:r>
            <w:r w:rsidRPr="009135F1">
              <w:t>to ensure that the subaward was used for authorized purposes, in compliance with Federal statutes, regulations, and the terms and conditions of the subaward; and that subaward performance goals are being, or have been, achieved</w:t>
            </w:r>
            <w:r w:rsidRPr="009135F1">
              <w:rPr>
                <w:rFonts w:eastAsia="MS Mincho"/>
              </w:rPr>
              <w:t>? (Attach the planned monitoring</w:t>
            </w:r>
            <w:r w:rsidR="00FA0523">
              <w:rPr>
                <w:rFonts w:eastAsia="MS Mincho"/>
              </w:rPr>
              <w:t xml:space="preserve"> </w:t>
            </w:r>
            <w:r w:rsidRPr="009135F1">
              <w:rPr>
                <w:rFonts w:eastAsia="MS Mincho"/>
              </w:rPr>
              <w:t>/review schedule</w:t>
            </w:r>
            <w:r w:rsidRPr="009135F1">
              <w:t>, if available and as applicable.)</w:t>
            </w:r>
            <w:r w:rsidRPr="009135F1">
              <w:rPr>
                <w:rFonts w:eastAsia="MS Mincho"/>
              </w:rPr>
              <w:t xml:space="preserve"> </w:t>
            </w:r>
          </w:p>
          <w:p w14:paraId="6D40DC69" w14:textId="65BCA4D2" w:rsidR="00686372" w:rsidRPr="00686372" w:rsidRDefault="009570AB" w:rsidP="006863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574.500</w:t>
            </w:r>
            <w:r w:rsidR="004049D4">
              <w:rPr>
                <w:rFonts w:eastAsia="MS Mincho"/>
              </w:rPr>
              <w:t xml:space="preserve"> and</w:t>
            </w:r>
            <w:r w:rsidRPr="009135F1">
              <w:t xml:space="preserve"> </w:t>
            </w:r>
            <w:r w:rsidR="004049D4">
              <w:t xml:space="preserve">576.605; </w:t>
            </w:r>
            <w:r w:rsidRPr="00A670D6">
              <w:t>2 CFR 200.</w:t>
            </w:r>
            <w:r w:rsidR="00807E76" w:rsidRPr="00A670D6">
              <w:t>33</w:t>
            </w:r>
            <w:r w:rsidR="00807E76">
              <w:t>2</w:t>
            </w:r>
            <w:r w:rsidRPr="00A670D6">
              <w:t>(d)</w:t>
            </w:r>
            <w:r w:rsidR="004049D4">
              <w:t xml:space="preserve"> </w:t>
            </w:r>
            <w:r w:rsidR="00E7544D">
              <w:t xml:space="preserve">(or 2 CFR 200.331(d) </w:t>
            </w:r>
            <w:r w:rsidR="004049D4">
              <w:t>as in effect before Nov. 12, 2020)</w:t>
            </w:r>
            <w:r w:rsidR="00C944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0AB" w14:paraId="4E6D1E4A" w14:textId="77777777" w:rsidTr="00FA1DCE">
              <w:trPr>
                <w:trHeight w:val="170"/>
              </w:trPr>
              <w:tc>
                <w:tcPr>
                  <w:tcW w:w="425" w:type="dxa"/>
                </w:tcPr>
                <w:p w14:paraId="6C548787"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1E028BA"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0F872397"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9570AB" w14:paraId="1582C8B3" w14:textId="77777777" w:rsidTr="00FA1DCE">
              <w:trPr>
                <w:trHeight w:val="225"/>
              </w:trPr>
              <w:tc>
                <w:tcPr>
                  <w:tcW w:w="425" w:type="dxa"/>
                </w:tcPr>
                <w:p w14:paraId="4B2FE3D5"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445240"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141BF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A444E"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B6808" w14:paraId="185C7CF4" w14:textId="77777777" w:rsidTr="00AC74F6">
        <w:trPr>
          <w:cantSplit/>
        </w:trPr>
        <w:tc>
          <w:tcPr>
            <w:tcW w:w="9010" w:type="dxa"/>
            <w:gridSpan w:val="2"/>
            <w:tcBorders>
              <w:bottom w:val="single" w:sz="4" w:space="0" w:color="auto"/>
            </w:tcBorders>
          </w:tcPr>
          <w:p w14:paraId="78C791C3" w14:textId="5F8093F4" w:rsidR="002B6808" w:rsidRDefault="002B680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B2FEB24" w14:textId="5EF83CBF" w:rsidR="00C944DF" w:rsidRPr="002B6808" w:rsidRDefault="002B6808" w:rsidP="00FA05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858BDC" w14:textId="77777777" w:rsidR="009570AB" w:rsidRDefault="009570A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48A6CABD" w14:textId="2C6C4023" w:rsidR="00FA0523" w:rsidRPr="00A670D6" w:rsidRDefault="00FA0523" w:rsidP="00BB0C76">
      <w:pPr>
        <w:pStyle w:val="ListParagraph"/>
        <w:widowControl w:val="0"/>
        <w:numPr>
          <w:ilvl w:val="0"/>
          <w:numId w:val="8"/>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C14FA" w:rsidRPr="009135F1" w14:paraId="231C3795" w14:textId="77777777" w:rsidTr="00AA32D2">
        <w:trPr>
          <w:trHeight w:val="773"/>
        </w:trPr>
        <w:tc>
          <w:tcPr>
            <w:tcW w:w="7367" w:type="dxa"/>
            <w:tcBorders>
              <w:bottom w:val="single" w:sz="4" w:space="0" w:color="auto"/>
            </w:tcBorders>
          </w:tcPr>
          <w:p w14:paraId="759D6CF3" w14:textId="4445F96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Did the grantee’s monitoring of </w:t>
            </w:r>
            <w:r w:rsidR="001D22BB">
              <w:t xml:space="preserve">its </w:t>
            </w:r>
            <w:r w:rsidRPr="009135F1">
              <w:t>project sponsor</w:t>
            </w:r>
            <w:r w:rsidR="001D22BB">
              <w:t>(s)</w:t>
            </w:r>
            <w:r w:rsidRPr="009135F1">
              <w:t xml:space="preserve"> include</w:t>
            </w:r>
            <w:r w:rsidR="0093453F">
              <w:t xml:space="preserve"> </w:t>
            </w:r>
            <w:r w:rsidR="00F524CD">
              <w:t xml:space="preserve">each </w:t>
            </w:r>
            <w:r w:rsidR="0093453F">
              <w:t>of the following</w:t>
            </w:r>
            <w:r w:rsidR="001D22BB">
              <w:t>?</w:t>
            </w:r>
          </w:p>
          <w:p w14:paraId="33699DB7" w14:textId="4B7DAA67" w:rsidR="00AC14FA" w:rsidRPr="009135F1" w:rsidRDefault="00AC14FA" w:rsidP="00BB0C76">
            <w:pPr>
              <w:pStyle w:val="Level1"/>
              <w:widowControl w:val="0"/>
              <w:numPr>
                <w:ilvl w:val="0"/>
                <w:numId w:val="6"/>
              </w:numPr>
              <w:tabs>
                <w:tab w:val="clear" w:pos="4320"/>
                <w:tab w:val="clear" w:pos="8640"/>
              </w:tabs>
              <w:ind w:left="360"/>
            </w:pPr>
            <w:r w:rsidRPr="009135F1">
              <w:t>Reviewing financial and performance reports required by the grantee</w:t>
            </w:r>
          </w:p>
          <w:p w14:paraId="75D43D7C" w14:textId="07600BAC" w:rsidR="00AC14FA" w:rsidRPr="009135F1" w:rsidRDefault="00AC14FA" w:rsidP="00BB0C76">
            <w:pPr>
              <w:pStyle w:val="Level1"/>
              <w:widowControl w:val="0"/>
              <w:numPr>
                <w:ilvl w:val="0"/>
                <w:numId w:val="6"/>
              </w:numPr>
              <w:tabs>
                <w:tab w:val="clear" w:pos="4320"/>
                <w:tab w:val="clear" w:pos="8640"/>
              </w:tabs>
              <w:ind w:left="360"/>
            </w:pPr>
            <w:r w:rsidRPr="009135F1">
              <w:t>Following-up and ensuring that the project sponsor takes timely and appropriate action on all deficiencies pertaining to the subaward detected through audits, on-site reviews, or other means</w:t>
            </w:r>
          </w:p>
          <w:p w14:paraId="6A47AD3D" w14:textId="0AAC7D29" w:rsidR="00AC14FA" w:rsidRPr="009135F1" w:rsidRDefault="00AC14FA" w:rsidP="00BB0C76">
            <w:pPr>
              <w:pStyle w:val="Level1"/>
              <w:widowControl w:val="0"/>
              <w:numPr>
                <w:ilvl w:val="0"/>
                <w:numId w:val="6"/>
              </w:numPr>
              <w:tabs>
                <w:tab w:val="clear" w:pos="4320"/>
                <w:tab w:val="clear" w:pos="8640"/>
              </w:tabs>
              <w:ind w:left="360"/>
            </w:pPr>
            <w:r w:rsidRPr="009135F1">
              <w:t xml:space="preserve">Issuing a management decision for audit findings pertaining </w:t>
            </w:r>
            <w:r w:rsidR="00847667">
              <w:t xml:space="preserve">specifically </w:t>
            </w:r>
            <w:r w:rsidRPr="009135F1">
              <w:t>to the subaward a</w:t>
            </w:r>
            <w:r w:rsidR="009B429A">
              <w:t>s</w:t>
            </w:r>
            <w:r w:rsidRPr="009135F1">
              <w:t xml:space="preserve"> required by 2 CFR 200.521</w:t>
            </w:r>
          </w:p>
          <w:p w14:paraId="5ACDEC47" w14:textId="3D7F53C3"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 CFR 200.</w:t>
            </w:r>
            <w:r w:rsidR="00807E76" w:rsidRPr="009135F1">
              <w:t>33</w:t>
            </w:r>
            <w:r w:rsidR="00807E76">
              <w:t>2</w:t>
            </w:r>
            <w:r w:rsidRPr="009135F1">
              <w:t>(d)</w:t>
            </w:r>
            <w:r w:rsidR="00F908C5">
              <w:t xml:space="preserve"> (</w:t>
            </w:r>
            <w:r w:rsidR="00F16434">
              <w:t>or 2 CFR 200.331(d) as in effect before Nov. 12, 2020)</w:t>
            </w:r>
            <w:r w:rsidR="00285A50">
              <w:t xml:space="preserve">; 24 CFR </w:t>
            </w:r>
            <w:r w:rsidR="00B113FD">
              <w:t xml:space="preserve">574.500 and </w:t>
            </w:r>
            <w:r w:rsidR="00285A50">
              <w:t>574.605</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C14FA" w:rsidRPr="009135F1" w14:paraId="4E50C27E" w14:textId="77777777" w:rsidTr="00FF682B">
              <w:trPr>
                <w:trHeight w:val="170"/>
              </w:trPr>
              <w:tc>
                <w:tcPr>
                  <w:tcW w:w="425" w:type="dxa"/>
                </w:tcPr>
                <w:p w14:paraId="28EE47F2" w14:textId="77777777" w:rsidR="00AC14FA" w:rsidRPr="00A670D6"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584AD4D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49D3682F"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AC14FA" w:rsidRPr="009135F1" w14:paraId="7CF5EA01" w14:textId="77777777" w:rsidTr="00FF682B">
              <w:trPr>
                <w:trHeight w:val="225"/>
              </w:trPr>
              <w:tc>
                <w:tcPr>
                  <w:tcW w:w="425" w:type="dxa"/>
                </w:tcPr>
                <w:p w14:paraId="0B423970"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06A2331D"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178FA69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011F26B2"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C14FA" w:rsidRPr="009135F1" w14:paraId="62BAF800" w14:textId="77777777" w:rsidTr="00AA32D2">
        <w:trPr>
          <w:cantSplit/>
        </w:trPr>
        <w:tc>
          <w:tcPr>
            <w:tcW w:w="8990" w:type="dxa"/>
            <w:gridSpan w:val="2"/>
            <w:tcBorders>
              <w:bottom w:val="single" w:sz="4" w:space="0" w:color="auto"/>
            </w:tcBorders>
          </w:tcPr>
          <w:p w14:paraId="0C8D1C76"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1C8984DE" w14:textId="77777777" w:rsidR="00AC14FA" w:rsidRPr="009135F1" w:rsidRDefault="00AC14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2C70CAC9" w14:textId="7B35DD48" w:rsidR="00A42041" w:rsidRDefault="00A42041" w:rsidP="00F33AFC">
      <w:pPr>
        <w:pStyle w:val="Level1"/>
        <w:widowControl w:val="0"/>
        <w:numPr>
          <w:ilvl w:val="0"/>
          <w:numId w:val="0"/>
        </w:numPr>
        <w:tabs>
          <w:tab w:val="clear" w:pos="4320"/>
          <w:tab w:val="clear" w:pos="8640"/>
        </w:tabs>
        <w:ind w:left="720"/>
      </w:pPr>
    </w:p>
    <w:p w14:paraId="6328FDBD" w14:textId="6B6F3B81" w:rsidR="005F490D" w:rsidRPr="00A670D6" w:rsidRDefault="005F490D" w:rsidP="00BB0C76">
      <w:pPr>
        <w:pStyle w:val="Level1"/>
        <w:widowControl w:val="0"/>
        <w:numPr>
          <w:ilvl w:val="0"/>
          <w:numId w:val="8"/>
        </w:numPr>
        <w:tabs>
          <w:tab w:val="left" w:pos="36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240F2C7C" w14:textId="77777777" w:rsidTr="00F33AFC">
        <w:trPr>
          <w:trHeight w:val="773"/>
        </w:trPr>
        <w:tc>
          <w:tcPr>
            <w:tcW w:w="7367" w:type="dxa"/>
            <w:tcBorders>
              <w:bottom w:val="single" w:sz="4" w:space="0" w:color="auto"/>
            </w:tcBorders>
          </w:tcPr>
          <w:p w14:paraId="2D10BCE5" w14:textId="058D051B"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9135F1">
              <w:t xml:space="preserve">a.  </w:t>
            </w:r>
            <w:r w:rsidR="00160E71">
              <w:t xml:space="preserve">Does the </w:t>
            </w:r>
            <w:r w:rsidRPr="009135F1">
              <w:t xml:space="preserve">grantee </w:t>
            </w:r>
            <w:r w:rsidR="00160E71">
              <w:t xml:space="preserve">verify that each project sponsor is audited as required by 2 CFR part 200, subpart F, when it is expected that the project sponsor’s Federal awards expended during the respective fiscal year equaled </w:t>
            </w:r>
            <w:r w:rsidRPr="009135F1">
              <w:t>or exceeded the audit threshold set in 2 CFR 200.501?</w:t>
            </w:r>
          </w:p>
          <w:p w14:paraId="762B70CF" w14:textId="66D17F0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9135F1">
              <w:t>[2 CFR 200.</w:t>
            </w:r>
            <w:r w:rsidR="00807E76" w:rsidRPr="009135F1">
              <w:t>33</w:t>
            </w:r>
            <w:r w:rsidR="00807E76">
              <w:t>2</w:t>
            </w:r>
            <w:r w:rsidRPr="009135F1">
              <w:t>(f)</w:t>
            </w:r>
            <w:r w:rsidR="00526CED">
              <w:t xml:space="preserve"> (or 2 CFR 200.331(f) as in effect before Nov. 12, 2020)</w:t>
            </w:r>
            <w:r w:rsidR="00285A50">
              <w:t xml:space="preserve">; </w:t>
            </w:r>
            <w:r w:rsidR="00841B36">
              <w:t>24 CFR 574.605</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03D82A71" w14:textId="77777777" w:rsidTr="00FF682B">
              <w:trPr>
                <w:trHeight w:val="170"/>
              </w:trPr>
              <w:tc>
                <w:tcPr>
                  <w:tcW w:w="425" w:type="dxa"/>
                </w:tcPr>
                <w:p w14:paraId="7B93AA4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6AF9954D"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03E1ADE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80645B" w:rsidRPr="009135F1" w14:paraId="2994B9AB" w14:textId="77777777" w:rsidTr="00FF682B">
              <w:trPr>
                <w:trHeight w:val="225"/>
              </w:trPr>
              <w:tc>
                <w:tcPr>
                  <w:tcW w:w="425" w:type="dxa"/>
                </w:tcPr>
                <w:p w14:paraId="16E0F025"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4E696CA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3D7AC2EC"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49A3981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1E7A8811" w14:textId="77777777" w:rsidTr="00F33AFC">
        <w:trPr>
          <w:cantSplit/>
        </w:trPr>
        <w:tc>
          <w:tcPr>
            <w:tcW w:w="8990" w:type="dxa"/>
            <w:gridSpan w:val="2"/>
            <w:tcBorders>
              <w:bottom w:val="nil"/>
            </w:tcBorders>
          </w:tcPr>
          <w:p w14:paraId="752A615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75E6488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135558ED" w14:textId="77777777" w:rsidTr="00F33AFC">
        <w:trPr>
          <w:cantSplit/>
        </w:trPr>
        <w:tc>
          <w:tcPr>
            <w:tcW w:w="8990" w:type="dxa"/>
            <w:gridSpan w:val="2"/>
            <w:tcBorders>
              <w:top w:val="nil"/>
            </w:tcBorders>
          </w:tcPr>
          <w:p w14:paraId="5DC2C03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13B1979" w14:textId="77777777" w:rsidR="00354FFA" w:rsidRPr="009135F1" w:rsidRDefault="00354FFA" w:rsidP="00E273EE">
      <w:pPr>
        <w:widowControl w:val="0"/>
        <w:spacing w:line="120" w:lineRule="auto"/>
        <w:ind w:left="360"/>
      </w:pPr>
    </w:p>
    <w:p w14:paraId="6493AAF5" w14:textId="77777777" w:rsidR="00317C2D" w:rsidRPr="00A670D6" w:rsidRDefault="00317C2D" w:rsidP="00BB0C76">
      <w:pPr>
        <w:widowControl w:val="0"/>
        <w:numPr>
          <w:ilvl w:val="0"/>
          <w:numId w:val="8"/>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48CCCE07" w14:textId="77777777" w:rsidTr="00FF682B">
        <w:trPr>
          <w:trHeight w:val="773"/>
        </w:trPr>
        <w:tc>
          <w:tcPr>
            <w:tcW w:w="7385" w:type="dxa"/>
            <w:tcBorders>
              <w:bottom w:val="single" w:sz="4" w:space="0" w:color="auto"/>
            </w:tcBorders>
          </w:tcPr>
          <w:p w14:paraId="4A572426" w14:textId="040FB71B"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For each project sponsor  receiving a subaward, has the grantee considered wh</w:t>
            </w:r>
            <w:r w:rsidRPr="009135F1">
              <w:t xml:space="preserve">ether the results of the project sponsor </w:t>
            </w:r>
            <w:r w:rsidR="00D373F6" w:rsidRPr="009135F1">
              <w:t>audit</w:t>
            </w:r>
            <w:r w:rsidRPr="009135F1">
              <w:t>, on-site reviews, or other monitoring indicate conditions that necessitate adjustments to grantee’s own records?</w:t>
            </w:r>
          </w:p>
          <w:p w14:paraId="0C12B168" w14:textId="193009E3"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[2 CFR </w:t>
            </w:r>
            <w:r w:rsidR="00B462F4" w:rsidRPr="00B462F4">
              <w:t>200.33</w:t>
            </w:r>
            <w:r w:rsidR="00B462F4">
              <w:t>2</w:t>
            </w:r>
            <w:r w:rsidR="00B462F4" w:rsidRPr="00B462F4">
              <w:t>(</w:t>
            </w:r>
            <w:r w:rsidR="00B462F4">
              <w:t>g</w:t>
            </w:r>
            <w:r w:rsidR="00B462F4" w:rsidRPr="00B462F4">
              <w:t xml:space="preserve">) </w:t>
            </w:r>
            <w:r w:rsidR="00B462F4">
              <w:t xml:space="preserve">(or </w:t>
            </w:r>
            <w:r w:rsidR="00350DB7">
              <w:t xml:space="preserve">2 CFR </w:t>
            </w:r>
            <w:r w:rsidRPr="009135F1">
              <w:t>200.331(g</w:t>
            </w:r>
            <w:r w:rsidR="00350DB7">
              <w:t>)</w:t>
            </w:r>
            <w:r w:rsidR="00B462F4" w:rsidRPr="00B462F4">
              <w:t xml:space="preserve"> as in effect before Nov. 12, 2020</w:t>
            </w:r>
            <w:r w:rsidRPr="009135F1">
              <w:t>)</w:t>
            </w:r>
            <w:r w:rsidR="00841B36">
              <w:t>; 24 CFR 574.</w:t>
            </w:r>
            <w:r w:rsidR="00902AE3">
              <w:t>605</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5BCB69EE" w14:textId="77777777" w:rsidTr="00FF682B">
              <w:trPr>
                <w:trHeight w:val="170"/>
              </w:trPr>
              <w:tc>
                <w:tcPr>
                  <w:tcW w:w="425" w:type="dxa"/>
                </w:tcPr>
                <w:p w14:paraId="442C8FF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7C9BBE82"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7DE881E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80645B" w:rsidRPr="009135F1" w14:paraId="4FBF48DA" w14:textId="77777777" w:rsidTr="00FF682B">
              <w:trPr>
                <w:trHeight w:val="225"/>
              </w:trPr>
              <w:tc>
                <w:tcPr>
                  <w:tcW w:w="425" w:type="dxa"/>
                </w:tcPr>
                <w:p w14:paraId="25ABBD88"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4892DDB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455101C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85AA730"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56989343" w14:textId="77777777" w:rsidTr="00FF682B">
        <w:trPr>
          <w:cantSplit/>
        </w:trPr>
        <w:tc>
          <w:tcPr>
            <w:tcW w:w="9010" w:type="dxa"/>
            <w:gridSpan w:val="2"/>
            <w:tcBorders>
              <w:bottom w:val="nil"/>
            </w:tcBorders>
          </w:tcPr>
          <w:p w14:paraId="7408CA7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lastRenderedPageBreak/>
              <w:t>Describe Basis for Conclusion:</w:t>
            </w:r>
          </w:p>
          <w:p w14:paraId="104C34F7"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2A9FB214" w14:textId="77777777" w:rsidTr="00FF682B">
        <w:trPr>
          <w:cantSplit/>
        </w:trPr>
        <w:tc>
          <w:tcPr>
            <w:tcW w:w="9010" w:type="dxa"/>
            <w:gridSpan w:val="2"/>
            <w:tcBorders>
              <w:top w:val="nil"/>
            </w:tcBorders>
          </w:tcPr>
          <w:p w14:paraId="36565FA3"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B7F7624" w14:textId="77777777" w:rsidR="00354FFA" w:rsidRPr="009135F1" w:rsidRDefault="00354FFA" w:rsidP="00E273EE">
      <w:pPr>
        <w:widowControl w:val="0"/>
        <w:tabs>
          <w:tab w:val="left" w:pos="360"/>
        </w:tabs>
        <w:spacing w:line="120" w:lineRule="auto"/>
        <w:ind w:left="720"/>
      </w:pPr>
    </w:p>
    <w:p w14:paraId="2C44B1D1" w14:textId="77777777" w:rsidR="00317C2D" w:rsidRPr="00A670D6" w:rsidRDefault="00317C2D" w:rsidP="00BB0C76">
      <w:pPr>
        <w:widowControl w:val="0"/>
        <w:numPr>
          <w:ilvl w:val="0"/>
          <w:numId w:val="8"/>
        </w:numPr>
        <w:tabs>
          <w:tab w:val="left" w:pos="36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0645B" w:rsidRPr="009135F1" w14:paraId="73C2049C" w14:textId="77777777" w:rsidTr="00FF682B">
        <w:trPr>
          <w:trHeight w:val="773"/>
        </w:trPr>
        <w:tc>
          <w:tcPr>
            <w:tcW w:w="7385" w:type="dxa"/>
            <w:tcBorders>
              <w:bottom w:val="single" w:sz="4" w:space="0" w:color="auto"/>
            </w:tcBorders>
          </w:tcPr>
          <w:p w14:paraId="38215790" w14:textId="76768962" w:rsidR="0080645B" w:rsidRDefault="0080645B" w:rsidP="00317C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If the grantee found any project sponsor noncompliant, did the grantee consider taking enforcement action against the project sponsor per </w:t>
            </w:r>
            <w:r w:rsidR="00024BBE">
              <w:t>2 CFR 200.</w:t>
            </w:r>
            <w:r w:rsidR="00024BBE" w:rsidRPr="00A670D6">
              <w:t>33</w:t>
            </w:r>
            <w:r w:rsidR="00024BBE">
              <w:t xml:space="preserve">9 (or </w:t>
            </w:r>
            <w:r w:rsidRPr="00A670D6">
              <w:t>2 CFR 200.338</w:t>
            </w:r>
            <w:r w:rsidR="00024BBE">
              <w:t xml:space="preserve"> as </w:t>
            </w:r>
            <w:r w:rsidR="00CD3A50">
              <w:t>in effect</w:t>
            </w:r>
            <w:r w:rsidR="00024BBE">
              <w:t xml:space="preserve"> before Nov. 12, 2020)</w:t>
            </w:r>
            <w:r w:rsidR="00B03D88" w:rsidRPr="00A670D6">
              <w:t xml:space="preserve"> </w:t>
            </w:r>
            <w:r w:rsidRPr="009135F1">
              <w:t>and the program regulations?</w:t>
            </w:r>
          </w:p>
          <w:p w14:paraId="06C6B00D" w14:textId="3C8171CF" w:rsidR="00902AE3" w:rsidRPr="009135F1" w:rsidRDefault="00902AE3" w:rsidP="00317C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w:t>
            </w:r>
            <w:r w:rsidR="00883153">
              <w:t>332</w:t>
            </w:r>
            <w:r w:rsidR="009D6D35">
              <w:t>(h)</w:t>
            </w:r>
            <w:r w:rsidR="00883153">
              <w:t xml:space="preserve"> </w:t>
            </w:r>
            <w:r w:rsidR="00024BBE" w:rsidRPr="00024BBE">
              <w:t>(or 2 CFR 200.33</w:t>
            </w:r>
            <w:r w:rsidR="00883153">
              <w:t>1</w:t>
            </w:r>
            <w:r w:rsidR="009D6D35">
              <w:t>(h)</w:t>
            </w:r>
            <w:r w:rsidR="00024BBE" w:rsidRPr="00024BBE">
              <w:t xml:space="preserve"> as </w:t>
            </w:r>
            <w:r w:rsidR="00CD3A50">
              <w:t>in effect</w:t>
            </w:r>
            <w:r w:rsidR="00024BBE" w:rsidRPr="00024BBE">
              <w:t xml:space="preserve"> before Nov. 12, 2020)</w:t>
            </w:r>
            <w:r>
              <w:t>; 24 CFR 574.605]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645B" w:rsidRPr="009135F1" w14:paraId="0BC367ED" w14:textId="77777777" w:rsidTr="00FF682B">
              <w:trPr>
                <w:trHeight w:val="170"/>
              </w:trPr>
              <w:tc>
                <w:tcPr>
                  <w:tcW w:w="425" w:type="dxa"/>
                </w:tcPr>
                <w:p w14:paraId="0F5CA9E8"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70EEF22F"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19CDEB2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80645B" w:rsidRPr="009135F1" w14:paraId="107CE35E" w14:textId="77777777" w:rsidTr="00FF682B">
              <w:trPr>
                <w:trHeight w:val="225"/>
              </w:trPr>
              <w:tc>
                <w:tcPr>
                  <w:tcW w:w="425" w:type="dxa"/>
                </w:tcPr>
                <w:p w14:paraId="6276B561"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7F19329C"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04B78BDA"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222B5754"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0645B" w:rsidRPr="009135F1" w14:paraId="29035A35" w14:textId="77777777" w:rsidTr="00FF682B">
        <w:trPr>
          <w:cantSplit/>
        </w:trPr>
        <w:tc>
          <w:tcPr>
            <w:tcW w:w="9010" w:type="dxa"/>
            <w:gridSpan w:val="2"/>
            <w:tcBorders>
              <w:bottom w:val="nil"/>
            </w:tcBorders>
          </w:tcPr>
          <w:p w14:paraId="7537BF5E"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t>Describe Basis for Conclusion:</w:t>
            </w:r>
          </w:p>
          <w:p w14:paraId="76B56C29" w14:textId="71D84EEB" w:rsidR="00317C2D" w:rsidRPr="009135F1" w:rsidRDefault="0080645B" w:rsidP="00A764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80645B" w:rsidRPr="009135F1" w14:paraId="5587106E" w14:textId="77777777" w:rsidTr="00FF682B">
        <w:trPr>
          <w:cantSplit/>
        </w:trPr>
        <w:tc>
          <w:tcPr>
            <w:tcW w:w="9010" w:type="dxa"/>
            <w:gridSpan w:val="2"/>
            <w:tcBorders>
              <w:top w:val="nil"/>
            </w:tcBorders>
          </w:tcPr>
          <w:p w14:paraId="00A859BB" w14:textId="77777777" w:rsidR="0080645B" w:rsidRPr="009135F1" w:rsidRDefault="0080645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98E4054" w14:textId="1A978641" w:rsidR="00242A68" w:rsidRPr="009135F1" w:rsidRDefault="00242A68" w:rsidP="00E0480D">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7"/>
        <w:gridCol w:w="1310"/>
        <w:gridCol w:w="1565"/>
        <w:gridCol w:w="2244"/>
        <w:gridCol w:w="1264"/>
      </w:tblGrid>
      <w:tr w:rsidR="00242A68" w:rsidRPr="009135F1" w14:paraId="3F0F51A8" w14:textId="77777777">
        <w:trPr>
          <w:cantSplit/>
          <w:trHeight w:val="576"/>
        </w:trPr>
        <w:tc>
          <w:tcPr>
            <w:tcW w:w="9010" w:type="dxa"/>
            <w:gridSpan w:val="5"/>
            <w:tcBorders>
              <w:bottom w:val="single" w:sz="2" w:space="0" w:color="auto"/>
            </w:tcBorders>
          </w:tcPr>
          <w:p w14:paraId="214698D4" w14:textId="0201E013"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9135F1">
              <w:t xml:space="preserve">a.   Provide the following information regarding the monitoring </w:t>
            </w:r>
            <w:r w:rsidR="002161B1">
              <w:t xml:space="preserve">(on-site and/or remote) </w:t>
            </w:r>
            <w:r w:rsidRPr="009135F1">
              <w:t xml:space="preserve">efforts that have been conducted by the </w:t>
            </w:r>
            <w:r w:rsidR="00691FF2" w:rsidRPr="009135F1">
              <w:t>grantee</w:t>
            </w:r>
            <w:r w:rsidRPr="009135F1">
              <w:t xml:space="preserve"> during the</w:t>
            </w:r>
            <w:r w:rsidRPr="009135F1">
              <w:rPr>
                <w:bCs/>
                <w:color w:val="000000"/>
              </w:rPr>
              <w:t xml:space="preserve"> period under review</w:t>
            </w:r>
            <w:r w:rsidRPr="009135F1">
              <w:t xml:space="preserve">: </w:t>
            </w:r>
          </w:p>
          <w:p w14:paraId="65BE6E7E" w14:textId="63B3A81B" w:rsidR="00242A6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rsidRPr="009135F1">
              <w:t>(Use the “tab” key to add additional rows or attach additional sheets.)</w:t>
            </w:r>
          </w:p>
          <w:p w14:paraId="7E44F849" w14:textId="77777777" w:rsidR="002161B1" w:rsidRDefault="002161B1"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p>
          <w:p w14:paraId="2C61CD57" w14:textId="67343AB5" w:rsidR="002161B1" w:rsidRPr="009135F1" w:rsidRDefault="002161B1" w:rsidP="003E06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p>
        </w:tc>
      </w:tr>
      <w:tr w:rsidR="00242A68" w:rsidRPr="009135F1" w14:paraId="05E8ABD6" w14:textId="77777777" w:rsidTr="00BA1319">
        <w:tblPrEx>
          <w:tblCellMar>
            <w:left w:w="108" w:type="dxa"/>
            <w:right w:w="108" w:type="dxa"/>
          </w:tblCellMar>
        </w:tblPrEx>
        <w:trPr>
          <w:trHeight w:val="369"/>
        </w:trPr>
        <w:tc>
          <w:tcPr>
            <w:tcW w:w="2617" w:type="dxa"/>
            <w:tcBorders>
              <w:top w:val="single" w:sz="2" w:space="0" w:color="auto"/>
              <w:left w:val="single" w:sz="2" w:space="0" w:color="auto"/>
              <w:bottom w:val="single" w:sz="2" w:space="0" w:color="auto"/>
              <w:right w:val="single" w:sz="2" w:space="0" w:color="auto"/>
            </w:tcBorders>
          </w:tcPr>
          <w:p w14:paraId="49BC65B5" w14:textId="2C05C048"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A670D6">
              <w:rPr>
                <w:b/>
                <w:bCs/>
              </w:rPr>
              <w:t>Project Sponsor</w:t>
            </w:r>
            <w:r w:rsidRPr="009135F1">
              <w:t xml:space="preserve"> </w:t>
            </w:r>
            <w:r w:rsidRPr="009135F1">
              <w:rPr>
                <w:b/>
              </w:rPr>
              <w:t xml:space="preserve">Name </w:t>
            </w:r>
          </w:p>
        </w:tc>
        <w:tc>
          <w:tcPr>
            <w:tcW w:w="1310" w:type="dxa"/>
            <w:tcBorders>
              <w:top w:val="single" w:sz="2" w:space="0" w:color="auto"/>
              <w:left w:val="single" w:sz="2" w:space="0" w:color="auto"/>
              <w:bottom w:val="single" w:sz="2" w:space="0" w:color="auto"/>
              <w:right w:val="single" w:sz="2" w:space="0" w:color="auto"/>
            </w:tcBorders>
          </w:tcPr>
          <w:p w14:paraId="5B96BC20"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Dates</w:t>
            </w:r>
          </w:p>
          <w:p w14:paraId="40BBFCA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Monitored</w:t>
            </w:r>
          </w:p>
        </w:tc>
        <w:tc>
          <w:tcPr>
            <w:tcW w:w="1568" w:type="dxa"/>
            <w:tcBorders>
              <w:top w:val="single" w:sz="2" w:space="0" w:color="auto"/>
              <w:left w:val="single" w:sz="2" w:space="0" w:color="auto"/>
              <w:bottom w:val="single" w:sz="2" w:space="0" w:color="auto"/>
              <w:right w:val="single" w:sz="2" w:space="0" w:color="auto"/>
            </w:tcBorders>
          </w:tcPr>
          <w:p w14:paraId="06D780A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Number and Types of Finding</w:t>
            </w:r>
          </w:p>
        </w:tc>
        <w:tc>
          <w:tcPr>
            <w:tcW w:w="2250" w:type="dxa"/>
            <w:tcBorders>
              <w:top w:val="single" w:sz="2" w:space="0" w:color="auto"/>
              <w:left w:val="single" w:sz="2" w:space="0" w:color="auto"/>
              <w:bottom w:val="single" w:sz="2" w:space="0" w:color="auto"/>
              <w:right w:val="single" w:sz="2" w:space="0" w:color="auto"/>
            </w:tcBorders>
          </w:tcPr>
          <w:p w14:paraId="146EA00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 of Letter with Monitoring Results</w:t>
            </w:r>
          </w:p>
        </w:tc>
        <w:tc>
          <w:tcPr>
            <w:tcW w:w="1265" w:type="dxa"/>
            <w:tcBorders>
              <w:top w:val="single" w:sz="2" w:space="0" w:color="auto"/>
              <w:left w:val="single" w:sz="2" w:space="0" w:color="auto"/>
              <w:bottom w:val="single" w:sz="2" w:space="0" w:color="auto"/>
              <w:right w:val="single" w:sz="2" w:space="0" w:color="auto"/>
            </w:tcBorders>
          </w:tcPr>
          <w:p w14:paraId="72FD992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rPr>
            </w:pPr>
            <w:r w:rsidRPr="009135F1">
              <w:rPr>
                <w:b/>
              </w:rPr>
              <w:t>Date(s) Findings Resolved</w:t>
            </w:r>
          </w:p>
        </w:tc>
      </w:tr>
      <w:tr w:rsidR="00242A68" w:rsidRPr="009135F1" w14:paraId="10781790" w14:textId="77777777" w:rsidTr="002B6808">
        <w:trPr>
          <w:trHeight w:val="351"/>
        </w:trPr>
        <w:tc>
          <w:tcPr>
            <w:tcW w:w="2617" w:type="dxa"/>
            <w:tcBorders>
              <w:top w:val="single" w:sz="2" w:space="0" w:color="auto"/>
            </w:tcBorders>
          </w:tcPr>
          <w:p w14:paraId="4A14D53B"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bookmarkStart w:id="5" w:name="Text74"/>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5"/>
          </w:p>
        </w:tc>
        <w:tc>
          <w:tcPr>
            <w:tcW w:w="1310" w:type="dxa"/>
            <w:tcBorders>
              <w:top w:val="single" w:sz="2" w:space="0" w:color="auto"/>
            </w:tcBorders>
          </w:tcPr>
          <w:p w14:paraId="1C4523E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bookmarkStart w:id="6" w:name="Text75"/>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6"/>
          </w:p>
        </w:tc>
        <w:tc>
          <w:tcPr>
            <w:tcW w:w="1568" w:type="dxa"/>
            <w:tcBorders>
              <w:top w:val="single" w:sz="2" w:space="0" w:color="auto"/>
            </w:tcBorders>
          </w:tcPr>
          <w:p w14:paraId="237E5AB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bookmarkStart w:id="7" w:name="Text76"/>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7"/>
          </w:p>
        </w:tc>
        <w:tc>
          <w:tcPr>
            <w:tcW w:w="2250" w:type="dxa"/>
            <w:tcBorders>
              <w:top w:val="single" w:sz="2" w:space="0" w:color="auto"/>
            </w:tcBorders>
          </w:tcPr>
          <w:p w14:paraId="416AC82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bookmarkStart w:id="8" w:name="Text77"/>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8"/>
          </w:p>
        </w:tc>
        <w:tc>
          <w:tcPr>
            <w:tcW w:w="1265" w:type="dxa"/>
            <w:tcBorders>
              <w:top w:val="single" w:sz="2" w:space="0" w:color="auto"/>
            </w:tcBorders>
          </w:tcPr>
          <w:p w14:paraId="388CE69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bookmarkStart w:id="9" w:name="Text7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9"/>
          </w:p>
        </w:tc>
      </w:tr>
      <w:tr w:rsidR="00242A68" w:rsidRPr="009135F1" w14:paraId="6502EFFD" w14:textId="77777777" w:rsidTr="002B6808">
        <w:trPr>
          <w:trHeight w:val="351"/>
        </w:trPr>
        <w:tc>
          <w:tcPr>
            <w:tcW w:w="2617" w:type="dxa"/>
            <w:tcBorders>
              <w:bottom w:val="single" w:sz="4" w:space="0" w:color="auto"/>
            </w:tcBorders>
          </w:tcPr>
          <w:p w14:paraId="6A2CB2D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bottom w:val="single" w:sz="4" w:space="0" w:color="auto"/>
            </w:tcBorders>
          </w:tcPr>
          <w:p w14:paraId="4FD5156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bottom w:val="single" w:sz="4" w:space="0" w:color="auto"/>
            </w:tcBorders>
          </w:tcPr>
          <w:p w14:paraId="3CA2041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bottom w:val="single" w:sz="4" w:space="0" w:color="auto"/>
            </w:tcBorders>
          </w:tcPr>
          <w:p w14:paraId="2E8344F0"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7CF8849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B823271" w14:textId="77777777" w:rsidTr="002B6808">
        <w:trPr>
          <w:trHeight w:val="369"/>
        </w:trPr>
        <w:tc>
          <w:tcPr>
            <w:tcW w:w="2617" w:type="dxa"/>
            <w:tcBorders>
              <w:bottom w:val="single" w:sz="4" w:space="0" w:color="auto"/>
            </w:tcBorders>
          </w:tcPr>
          <w:p w14:paraId="3CBDAF0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bottom w:val="single" w:sz="4" w:space="0" w:color="auto"/>
            </w:tcBorders>
          </w:tcPr>
          <w:p w14:paraId="53F06B8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bottom w:val="single" w:sz="4" w:space="0" w:color="auto"/>
            </w:tcBorders>
          </w:tcPr>
          <w:p w14:paraId="4959AE3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bottom w:val="single" w:sz="4" w:space="0" w:color="auto"/>
            </w:tcBorders>
          </w:tcPr>
          <w:p w14:paraId="107CAF0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A54350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47D831C9" w14:textId="77777777" w:rsidTr="002B6808">
        <w:trPr>
          <w:trHeight w:val="351"/>
        </w:trPr>
        <w:tc>
          <w:tcPr>
            <w:tcW w:w="2617" w:type="dxa"/>
            <w:tcBorders>
              <w:top w:val="single" w:sz="4" w:space="0" w:color="auto"/>
            </w:tcBorders>
          </w:tcPr>
          <w:p w14:paraId="3CD5F30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Borders>
              <w:top w:val="single" w:sz="4" w:space="0" w:color="auto"/>
            </w:tcBorders>
          </w:tcPr>
          <w:p w14:paraId="76D9A63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Borders>
              <w:top w:val="single" w:sz="4" w:space="0" w:color="auto"/>
            </w:tcBorders>
          </w:tcPr>
          <w:p w14:paraId="16CB69AC"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Borders>
              <w:top w:val="single" w:sz="4" w:space="0" w:color="auto"/>
            </w:tcBorders>
          </w:tcPr>
          <w:p w14:paraId="14A1BA8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B7DE57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58DFA2BC" w14:textId="77777777" w:rsidTr="002B6808">
        <w:trPr>
          <w:trHeight w:val="351"/>
        </w:trPr>
        <w:tc>
          <w:tcPr>
            <w:tcW w:w="2617" w:type="dxa"/>
          </w:tcPr>
          <w:p w14:paraId="4BFAD10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7031A752"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3BECF45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0C65A71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32C8B54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32F8946C" w14:textId="77777777" w:rsidTr="002B6808">
        <w:trPr>
          <w:trHeight w:val="369"/>
        </w:trPr>
        <w:tc>
          <w:tcPr>
            <w:tcW w:w="2617" w:type="dxa"/>
          </w:tcPr>
          <w:p w14:paraId="1672F1B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52B0F1F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694093A8"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6D6D93E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1FD113F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072E6D7" w14:textId="77777777" w:rsidTr="002B6808">
        <w:trPr>
          <w:trHeight w:val="369"/>
        </w:trPr>
        <w:tc>
          <w:tcPr>
            <w:tcW w:w="2617" w:type="dxa"/>
          </w:tcPr>
          <w:p w14:paraId="0562BFF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310" w:type="dxa"/>
          </w:tcPr>
          <w:p w14:paraId="386B1A35"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568" w:type="dxa"/>
          </w:tcPr>
          <w:p w14:paraId="7FD934EC"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250" w:type="dxa"/>
          </w:tcPr>
          <w:p w14:paraId="4AD0417D"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5" w:type="dxa"/>
          </w:tcPr>
          <w:p w14:paraId="326D26B6"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9135F1">
              <w:fldChar w:fldCharType="begin">
                <w:ffData>
                  <w:name w:val="Text7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5F08620" w14:textId="77777777">
        <w:trPr>
          <w:cantSplit/>
          <w:trHeight w:val="576"/>
        </w:trPr>
        <w:tc>
          <w:tcPr>
            <w:tcW w:w="9010" w:type="dxa"/>
            <w:gridSpan w:val="5"/>
            <w:tcBorders>
              <w:bottom w:val="single" w:sz="4" w:space="0" w:color="auto"/>
            </w:tcBorders>
          </w:tcPr>
          <w:p w14:paraId="1068F7A1" w14:textId="146D3106" w:rsidR="00242A68" w:rsidRPr="009135F1" w:rsidRDefault="00415B4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135F1">
              <w:t xml:space="preserve">b. </w:t>
            </w:r>
            <w:r w:rsidR="00317C2D">
              <w:t xml:space="preserve">  </w:t>
            </w:r>
            <w:r w:rsidRPr="009135F1">
              <w:t>Of</w:t>
            </w:r>
            <w:r w:rsidR="00242A68" w:rsidRPr="009135F1">
              <w:t xml:space="preserve"> the project sponsors monitored</w:t>
            </w:r>
            <w:r w:rsidR="00F44EC2" w:rsidRPr="009135F1">
              <w:t xml:space="preserve"> in</w:t>
            </w:r>
            <w:r w:rsidR="00242A68" w:rsidRPr="009135F1">
              <w:t xml:space="preserve"> “a” above, what percentage does this represent of the total number of organizations funded by the </w:t>
            </w:r>
            <w:r w:rsidR="00691FF2" w:rsidRPr="009135F1">
              <w:t>grantee</w:t>
            </w:r>
            <w:r w:rsidR="00242A68" w:rsidRPr="009135F1">
              <w:t xml:space="preserve"> during the </w:t>
            </w:r>
            <w:r w:rsidR="00242A68" w:rsidRPr="009135F1">
              <w:rPr>
                <w:bCs/>
                <w:color w:val="000000"/>
              </w:rPr>
              <w:t>period under review?</w:t>
            </w:r>
          </w:p>
        </w:tc>
      </w:tr>
      <w:tr w:rsidR="00242A68" w:rsidRPr="009135F1" w14:paraId="621558B5" w14:textId="77777777">
        <w:trPr>
          <w:cantSplit/>
        </w:trPr>
        <w:tc>
          <w:tcPr>
            <w:tcW w:w="9010" w:type="dxa"/>
            <w:gridSpan w:val="5"/>
            <w:tcBorders>
              <w:bottom w:val="nil"/>
            </w:tcBorders>
          </w:tcPr>
          <w:p w14:paraId="17563AAA"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577B21CF" w14:textId="77777777">
        <w:trPr>
          <w:cantSplit/>
        </w:trPr>
        <w:tc>
          <w:tcPr>
            <w:tcW w:w="9010" w:type="dxa"/>
            <w:gridSpan w:val="5"/>
            <w:tcBorders>
              <w:top w:val="nil"/>
            </w:tcBorders>
          </w:tcPr>
          <w:p w14:paraId="1A3ADBD8" w14:textId="4C83F65B" w:rsidR="00242A6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79"/>
                  <w:enabled/>
                  <w:calcOnExit w:val="0"/>
                  <w:textInput/>
                </w:ffData>
              </w:fldChar>
            </w:r>
            <w:bookmarkStart w:id="10" w:name="Text79"/>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0"/>
          </w:p>
          <w:p w14:paraId="67F9067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CCDCB7" w14:textId="0B0AF1F1" w:rsidR="00242A68" w:rsidRPr="009135F1" w:rsidRDefault="00242A68" w:rsidP="00E0480D">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242A68" w:rsidRPr="009135F1" w14:paraId="24106BBE" w14:textId="77777777">
        <w:trPr>
          <w:cantSplit/>
          <w:trHeight w:val="720"/>
        </w:trPr>
        <w:tc>
          <w:tcPr>
            <w:tcW w:w="9010" w:type="dxa"/>
            <w:tcBorders>
              <w:top w:val="single" w:sz="4" w:space="0" w:color="auto"/>
              <w:left w:val="single" w:sz="4" w:space="0" w:color="auto"/>
              <w:bottom w:val="single" w:sz="4" w:space="0" w:color="auto"/>
              <w:right w:val="single" w:sz="4" w:space="0" w:color="auto"/>
            </w:tcBorders>
          </w:tcPr>
          <w:p w14:paraId="333C1C24" w14:textId="6F44DAA2"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Cs/>
              </w:rPr>
              <w:t xml:space="preserve">Describe the </w:t>
            </w:r>
            <w:r w:rsidR="00691FF2" w:rsidRPr="009135F1">
              <w:rPr>
                <w:bCs/>
              </w:rPr>
              <w:t>grantee</w:t>
            </w:r>
            <w:r w:rsidRPr="009135F1">
              <w:rPr>
                <w:bCs/>
              </w:rPr>
              <w:t>’s processes for conducting annual or other periodic reviews</w:t>
            </w:r>
            <w:r w:rsidRPr="009135F1">
              <w:t xml:space="preserve"> to ensure quality monitoring, including appropriate documentation, requested actions, and follow-through on promised actions</w:t>
            </w:r>
            <w:r w:rsidRPr="009135F1">
              <w:rPr>
                <w:bCs/>
              </w:rPr>
              <w:t>.</w:t>
            </w:r>
          </w:p>
        </w:tc>
      </w:tr>
      <w:tr w:rsidR="00242A68" w:rsidRPr="009135F1" w14:paraId="25FF5C6C" w14:textId="77777777" w:rsidTr="008E4F86">
        <w:trPr>
          <w:cantSplit/>
          <w:trHeight w:val="647"/>
        </w:trPr>
        <w:tc>
          <w:tcPr>
            <w:tcW w:w="9010" w:type="dxa"/>
            <w:tcBorders>
              <w:top w:val="single" w:sz="4" w:space="0" w:color="auto"/>
              <w:left w:val="single" w:sz="4" w:space="0" w:color="auto"/>
              <w:bottom w:val="single" w:sz="4" w:space="0" w:color="auto"/>
              <w:right w:val="single" w:sz="4" w:space="0" w:color="auto"/>
            </w:tcBorders>
          </w:tcPr>
          <w:p w14:paraId="2502299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135F1">
              <w:rPr>
                <w:b/>
                <w:bCs/>
              </w:rPr>
              <w:lastRenderedPageBreak/>
              <w:t>Describe Basis for Conclusion:</w:t>
            </w:r>
          </w:p>
          <w:p w14:paraId="5F038B2E" w14:textId="72AB0BA8" w:rsidR="0001487F" w:rsidRPr="009135F1" w:rsidRDefault="00242A68"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9135F1">
              <w:rPr>
                <w:b/>
                <w:bCs/>
              </w:rPr>
              <w:fldChar w:fldCharType="begin">
                <w:ffData>
                  <w:name w:val="Text80"/>
                  <w:enabled/>
                  <w:calcOnExit w:val="0"/>
                  <w:textInput/>
                </w:ffData>
              </w:fldChar>
            </w:r>
            <w:bookmarkStart w:id="11" w:name="Text80"/>
            <w:r w:rsidRPr="009135F1">
              <w:rPr>
                <w:b/>
                <w:bCs/>
              </w:rPr>
              <w:instrText xml:space="preserve"> FORMTEXT </w:instrText>
            </w:r>
            <w:r w:rsidRPr="009135F1">
              <w:rPr>
                <w:b/>
                <w:bCs/>
              </w:rPr>
            </w:r>
            <w:r w:rsidRPr="009135F1">
              <w:rPr>
                <w:b/>
                <w:bCs/>
              </w:rPr>
              <w:fldChar w:fldCharType="separate"/>
            </w:r>
            <w:r w:rsidRPr="009135F1">
              <w:rPr>
                <w:b/>
                <w:bCs/>
                <w:noProof/>
              </w:rPr>
              <w:t> </w:t>
            </w:r>
            <w:r w:rsidRPr="009135F1">
              <w:rPr>
                <w:b/>
                <w:bCs/>
                <w:noProof/>
              </w:rPr>
              <w:t> </w:t>
            </w:r>
            <w:r w:rsidRPr="009135F1">
              <w:rPr>
                <w:b/>
                <w:bCs/>
                <w:noProof/>
              </w:rPr>
              <w:t> </w:t>
            </w:r>
            <w:r w:rsidRPr="009135F1">
              <w:rPr>
                <w:b/>
                <w:bCs/>
                <w:noProof/>
              </w:rPr>
              <w:t> </w:t>
            </w:r>
            <w:r w:rsidRPr="009135F1">
              <w:rPr>
                <w:b/>
                <w:bCs/>
                <w:noProof/>
              </w:rPr>
              <w:t> </w:t>
            </w:r>
            <w:r w:rsidRPr="009135F1">
              <w:rPr>
                <w:b/>
                <w:bCs/>
              </w:rPr>
              <w:fldChar w:fldCharType="end"/>
            </w:r>
            <w:bookmarkEnd w:id="11"/>
          </w:p>
        </w:tc>
      </w:tr>
    </w:tbl>
    <w:p w14:paraId="5089669D" w14:textId="05D3912C" w:rsidR="00242A68" w:rsidRDefault="00242A68" w:rsidP="00E0480D">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1319" w14:paraId="706123F1" w14:textId="77777777" w:rsidTr="002B6808">
        <w:trPr>
          <w:trHeight w:val="773"/>
        </w:trPr>
        <w:tc>
          <w:tcPr>
            <w:tcW w:w="7385" w:type="dxa"/>
            <w:tcBorders>
              <w:bottom w:val="single" w:sz="4" w:space="0" w:color="auto"/>
            </w:tcBorders>
          </w:tcPr>
          <w:p w14:paraId="42326489" w14:textId="590481AF" w:rsidR="00BA1319" w:rsidRPr="009135F1" w:rsidRDefault="00BA1319"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9135F1">
              <w:t xml:space="preserve">a. </w:t>
            </w:r>
            <w:r w:rsidR="00380BF2">
              <w:t xml:space="preserve">  </w:t>
            </w:r>
            <w:r w:rsidRPr="009135F1">
              <w:t xml:space="preserve">Do the grantee’s written monitoring reports clearly document the areas monitored and the conclusions reached? </w:t>
            </w:r>
          </w:p>
          <w:p w14:paraId="2247AAE5" w14:textId="258F0E89" w:rsidR="00BA1319" w:rsidRDefault="00BA1319" w:rsidP="00380B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9135F1">
              <w:t>[24 CFR 574.500</w:t>
            </w:r>
            <w:r w:rsidR="00A87252">
              <w:t xml:space="preserve">; </w:t>
            </w:r>
            <w:r w:rsidR="00A87252" w:rsidRPr="00A87252">
              <w:t>24 CFR 574.605; 2 CFR 200.332(d) (or 2 CFR 200.331(d) as in effect before Nov. 12, 2020)</w:t>
            </w:r>
            <w:r w:rsidR="00C944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1319" w14:paraId="6499094A" w14:textId="77777777" w:rsidTr="002B6808">
              <w:trPr>
                <w:trHeight w:val="170"/>
              </w:trPr>
              <w:tc>
                <w:tcPr>
                  <w:tcW w:w="425" w:type="dxa"/>
                </w:tcPr>
                <w:p w14:paraId="3273E5D7"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234529FF" w14:textId="5D2FB82B"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2F68DAA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A1319" w14:paraId="69B73E71" w14:textId="77777777" w:rsidTr="002B6808">
              <w:trPr>
                <w:trHeight w:val="225"/>
              </w:trPr>
              <w:tc>
                <w:tcPr>
                  <w:tcW w:w="425" w:type="dxa"/>
                </w:tcPr>
                <w:p w14:paraId="5E0646CE"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D72E65"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1B9F33"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E369DD"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1319" w14:paraId="14572F8D" w14:textId="77777777" w:rsidTr="00FA1DCE">
        <w:trPr>
          <w:cantSplit/>
        </w:trPr>
        <w:tc>
          <w:tcPr>
            <w:tcW w:w="9010" w:type="dxa"/>
            <w:gridSpan w:val="2"/>
            <w:tcBorders>
              <w:bottom w:val="nil"/>
            </w:tcBorders>
          </w:tcPr>
          <w:p w14:paraId="59ACBA8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7CAF20"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319" w14:paraId="640D8451" w14:textId="77777777" w:rsidTr="002B6808">
        <w:trPr>
          <w:cantSplit/>
        </w:trPr>
        <w:tc>
          <w:tcPr>
            <w:tcW w:w="9010" w:type="dxa"/>
            <w:gridSpan w:val="2"/>
            <w:tcBorders>
              <w:top w:val="nil"/>
            </w:tcBorders>
          </w:tcPr>
          <w:p w14:paraId="6FC7EE4A"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59A05CB" w14:textId="77777777" w:rsidR="00242A68" w:rsidRDefault="00242A68" w:rsidP="00E273EE">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1319" w14:paraId="45553C66" w14:textId="77777777" w:rsidTr="002E6CD2">
        <w:trPr>
          <w:trHeight w:val="773"/>
        </w:trPr>
        <w:tc>
          <w:tcPr>
            <w:tcW w:w="7385" w:type="dxa"/>
            <w:tcBorders>
              <w:bottom w:val="single" w:sz="4" w:space="0" w:color="auto"/>
            </w:tcBorders>
          </w:tcPr>
          <w:p w14:paraId="30DD2BF1" w14:textId="1BA32B45" w:rsidR="00BA1319" w:rsidRPr="009135F1"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A670D6">
              <w:t xml:space="preserve">b. </w:t>
            </w:r>
            <w:r>
              <w:t xml:space="preserve">  </w:t>
            </w:r>
            <w:r w:rsidR="002A3F69">
              <w:t>Where</w:t>
            </w:r>
            <w:r w:rsidR="003B4727">
              <w:t xml:space="preserve"> </w:t>
            </w:r>
            <w:r w:rsidR="0006529A">
              <w:t xml:space="preserve">the grantee </w:t>
            </w:r>
            <w:r w:rsidR="00110E1C">
              <w:t xml:space="preserve">determined </w:t>
            </w:r>
            <w:r w:rsidR="00EB0969">
              <w:t xml:space="preserve">the project sponsor </w:t>
            </w:r>
            <w:r w:rsidR="00CF69F4">
              <w:t>violated applicable requirements</w:t>
            </w:r>
            <w:r w:rsidR="003B4727">
              <w:t>, did the grantees’ monitoring records</w:t>
            </w:r>
            <w:r w:rsidRPr="009135F1">
              <w:t xml:space="preserve"> include corrective actions and dates for resolution? </w:t>
            </w:r>
          </w:p>
          <w:p w14:paraId="2FEB854F" w14:textId="4B136F18" w:rsidR="00BA1319" w:rsidRDefault="00BA13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574.500</w:t>
            </w:r>
            <w:r w:rsidR="00E3459B">
              <w:t>; 2</w:t>
            </w:r>
            <w:r w:rsidR="006E3CCB">
              <w:t xml:space="preserve">4 CFR 574.605; </w:t>
            </w:r>
            <w:r w:rsidR="006E3CCB" w:rsidRPr="006E3CCB">
              <w:t>2 CFR 200</w:t>
            </w:r>
            <w:r w:rsidR="006E3CCB">
              <w:t>.</w:t>
            </w:r>
            <w:r w:rsidR="006E3CCB" w:rsidRPr="006E3CCB">
              <w:t>332(</w:t>
            </w:r>
            <w:r w:rsidR="006E3CCB">
              <w:t>d</w:t>
            </w:r>
            <w:r w:rsidR="006E3CCB" w:rsidRPr="006E3CCB">
              <w:t>)</w:t>
            </w:r>
            <w:r w:rsidR="00A87252">
              <w:t>(2)</w:t>
            </w:r>
            <w:r w:rsidR="006E3CCB" w:rsidRPr="006E3CCB">
              <w:t xml:space="preserve"> (or 2 CFR 200.331(</w:t>
            </w:r>
            <w:r w:rsidR="006E3CCB">
              <w:t>d</w:t>
            </w:r>
            <w:r w:rsidR="006E3CCB" w:rsidRPr="006E3CCB">
              <w:t>)</w:t>
            </w:r>
            <w:r w:rsidR="00A87252">
              <w:t>(2)</w:t>
            </w:r>
            <w:r w:rsidR="006E3CCB" w:rsidRPr="006E3CCB">
              <w:t xml:space="preserve"> as in effect before Nov. 12, 2020);</w:t>
            </w:r>
            <w:r w:rsidRPr="009135F1">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1319" w14:paraId="006F6215" w14:textId="77777777" w:rsidTr="002B6808">
              <w:trPr>
                <w:trHeight w:val="170"/>
              </w:trPr>
              <w:tc>
                <w:tcPr>
                  <w:tcW w:w="425" w:type="dxa"/>
                </w:tcPr>
                <w:p w14:paraId="7965E97C"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5BB2651" w14:textId="1A47B28B"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07B9DD67"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A1319" w14:paraId="543E1E87" w14:textId="77777777" w:rsidTr="002B6808">
              <w:trPr>
                <w:trHeight w:val="225"/>
              </w:trPr>
              <w:tc>
                <w:tcPr>
                  <w:tcW w:w="425" w:type="dxa"/>
                </w:tcPr>
                <w:p w14:paraId="4C1272CE"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7ACB24FF" w14:textId="77777777" w:rsidR="00BA1319" w:rsidRPr="002B6808"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5E573FF9"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261089"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A1319" w14:paraId="3C609ABD" w14:textId="77777777" w:rsidTr="002E6CD2">
        <w:trPr>
          <w:cantSplit/>
        </w:trPr>
        <w:tc>
          <w:tcPr>
            <w:tcW w:w="9010" w:type="dxa"/>
            <w:gridSpan w:val="2"/>
            <w:tcBorders>
              <w:bottom w:val="single" w:sz="4" w:space="0" w:color="auto"/>
            </w:tcBorders>
          </w:tcPr>
          <w:p w14:paraId="71FAECCB"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46FB881" w14:textId="77777777" w:rsidR="00BA1319" w:rsidRDefault="00BA1319"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B1C7C" w14:textId="6742B03B" w:rsidR="0001487F"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391F9A1" w14:textId="44425937" w:rsidR="00242A68" w:rsidRDefault="00242A68" w:rsidP="00E0480D">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31"/>
        <w:gridCol w:w="1592"/>
      </w:tblGrid>
      <w:tr w:rsidR="004F49BB" w14:paraId="0CCF8AAC" w14:textId="77777777" w:rsidTr="005B70F5">
        <w:trPr>
          <w:trHeight w:val="476"/>
        </w:trPr>
        <w:tc>
          <w:tcPr>
            <w:tcW w:w="7398" w:type="dxa"/>
            <w:gridSpan w:val="2"/>
            <w:tcBorders>
              <w:bottom w:val="single" w:sz="4" w:space="0" w:color="auto"/>
            </w:tcBorders>
          </w:tcPr>
          <w:p w14:paraId="0D078759" w14:textId="5DBFBE85" w:rsidR="004F49BB" w:rsidRDefault="004F49BB" w:rsidP="00A20B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135F1">
              <w:t>a.   Are monitoring results communicated timely to project sponsors?</w:t>
            </w:r>
          </w:p>
        </w:tc>
        <w:tc>
          <w:tcPr>
            <w:tcW w:w="159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4"/>
              <w:gridCol w:w="597"/>
            </w:tblGrid>
            <w:tr w:rsidR="004F49BB" w14:paraId="1A8A2491" w14:textId="77777777" w:rsidTr="002B6808">
              <w:trPr>
                <w:trHeight w:val="170"/>
              </w:trPr>
              <w:tc>
                <w:tcPr>
                  <w:tcW w:w="425" w:type="dxa"/>
                </w:tcPr>
                <w:p w14:paraId="74E0181A"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409952E" w14:textId="52C65D68"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0EACE998"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4F49BB" w14:paraId="0BEF7C02" w14:textId="77777777" w:rsidTr="002B6808">
              <w:trPr>
                <w:trHeight w:val="225"/>
              </w:trPr>
              <w:tc>
                <w:tcPr>
                  <w:tcW w:w="425" w:type="dxa"/>
                </w:tcPr>
                <w:p w14:paraId="40A998EE"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455CBC86" w14:textId="77777777" w:rsidR="004F49BB" w:rsidRPr="002B6808"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11B94742"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7501B5"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F49BB" w14:paraId="0556697F" w14:textId="77777777" w:rsidTr="00A20B75">
        <w:trPr>
          <w:cantSplit/>
        </w:trPr>
        <w:tc>
          <w:tcPr>
            <w:tcW w:w="8990" w:type="dxa"/>
            <w:gridSpan w:val="3"/>
            <w:tcBorders>
              <w:bottom w:val="nil"/>
            </w:tcBorders>
          </w:tcPr>
          <w:p w14:paraId="11079D03" w14:textId="77777777" w:rsidR="004F49BB" w:rsidRDefault="004F49BB"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C1F3C3A" w14:textId="1E1709AE" w:rsidR="0001487F" w:rsidRDefault="004F49BB" w:rsidP="00A20B7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E64" w14:paraId="3804B934" w14:textId="77777777" w:rsidTr="00A20B75">
        <w:trPr>
          <w:trHeight w:val="773"/>
        </w:trPr>
        <w:tc>
          <w:tcPr>
            <w:tcW w:w="7367" w:type="dxa"/>
            <w:tcBorders>
              <w:bottom w:val="single" w:sz="4" w:space="0" w:color="auto"/>
            </w:tcBorders>
          </w:tcPr>
          <w:p w14:paraId="54E55AC5" w14:textId="77777777" w:rsidR="00A55E64" w:rsidRDefault="00A55E64" w:rsidP="00A20B75">
            <w:pPr>
              <w:pStyle w:val="Level1"/>
              <w:widowControl w:val="0"/>
              <w:numPr>
                <w:ilvl w:val="0"/>
                <w:numId w:val="0"/>
              </w:numPr>
              <w:tabs>
                <w:tab w:val="clear" w:pos="4320"/>
                <w:tab w:val="clear" w:pos="8640"/>
              </w:tabs>
              <w:ind w:left="274" w:hanging="274"/>
            </w:pPr>
            <w:r w:rsidRPr="009135F1">
              <w:t xml:space="preserve">b. Are project sponsors given an opportunity to </w:t>
            </w:r>
            <w:r w:rsidR="008C3569" w:rsidRPr="009135F1">
              <w:t xml:space="preserve">respond </w:t>
            </w:r>
            <w:r w:rsidR="008C3569">
              <w:t>and</w:t>
            </w:r>
            <w:r w:rsidRPr="009135F1">
              <w:t xml:space="preserve">/or clarify? </w:t>
            </w:r>
          </w:p>
          <w:p w14:paraId="1B300EC0" w14:textId="7DD811B4" w:rsidR="005B70F5" w:rsidRPr="005B70F5" w:rsidRDefault="005B70F5" w:rsidP="005B70F5">
            <w:pPr>
              <w:tabs>
                <w:tab w:val="left" w:pos="1584"/>
              </w:tabs>
            </w:pPr>
            <w:r>
              <w:tab/>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55E64" w14:paraId="76555B0C" w14:textId="77777777" w:rsidTr="00FA1DCE">
              <w:trPr>
                <w:trHeight w:val="170"/>
              </w:trPr>
              <w:tc>
                <w:tcPr>
                  <w:tcW w:w="425" w:type="dxa"/>
                </w:tcPr>
                <w:p w14:paraId="1DB2A81B"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69E7CACE"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7C5C271C"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A55E64" w14:paraId="11637F87" w14:textId="77777777" w:rsidTr="00FA1DCE">
              <w:trPr>
                <w:trHeight w:val="225"/>
              </w:trPr>
              <w:tc>
                <w:tcPr>
                  <w:tcW w:w="425" w:type="dxa"/>
                </w:tcPr>
                <w:p w14:paraId="4392E18E"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E3EAB6"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B0380F"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201CFC"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55E64" w14:paraId="03CFD6BD" w14:textId="77777777" w:rsidTr="00A20B75">
        <w:trPr>
          <w:cantSplit/>
        </w:trPr>
        <w:tc>
          <w:tcPr>
            <w:tcW w:w="8990" w:type="dxa"/>
            <w:gridSpan w:val="3"/>
            <w:tcBorders>
              <w:bottom w:val="single" w:sz="4" w:space="0" w:color="auto"/>
            </w:tcBorders>
          </w:tcPr>
          <w:p w14:paraId="2841C893"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EB86A38"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0F5B" w14:textId="68DEFCE3" w:rsidR="00242A68" w:rsidRPr="009135F1" w:rsidRDefault="00242A68" w:rsidP="00E0480D">
      <w:pPr>
        <w:pStyle w:val="Level1"/>
        <w:widowControl w:val="0"/>
        <w:numPr>
          <w:ilvl w:val="0"/>
          <w:numId w:val="8"/>
        </w:numPr>
        <w:tabs>
          <w:tab w:val="clear" w:pos="4320"/>
          <w:tab w:val="clear" w:pos="8640"/>
        </w:tabs>
        <w:spacing w:before="240"/>
      </w:pPr>
    </w:p>
    <w:tbl>
      <w:tblPr>
        <w:tblW w:w="96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2430"/>
        <w:gridCol w:w="1980"/>
        <w:gridCol w:w="1980"/>
        <w:gridCol w:w="1243"/>
      </w:tblGrid>
      <w:tr w:rsidR="00ED2DF5" w:rsidRPr="009135F1" w14:paraId="446B7B21" w14:textId="77777777" w:rsidTr="00F33AFC">
        <w:trPr>
          <w:cantSplit/>
          <w:trHeight w:val="773"/>
        </w:trPr>
        <w:tc>
          <w:tcPr>
            <w:tcW w:w="9698" w:type="dxa"/>
            <w:gridSpan w:val="5"/>
            <w:tcBorders>
              <w:bottom w:val="single" w:sz="4" w:space="0" w:color="auto"/>
            </w:tcBorders>
          </w:tcPr>
          <w:p w14:paraId="5B13EB53" w14:textId="618141D2" w:rsidR="00ED2DF5" w:rsidRPr="009135F1" w:rsidRDefault="00ED2DF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9135F1">
              <w:t xml:space="preserve">Use the information provided in the applicable </w:t>
            </w:r>
            <w:r>
              <w:t xml:space="preserve">APR, </w:t>
            </w:r>
            <w:r w:rsidRPr="00A670D6">
              <w:t xml:space="preserve">CAPER, IDIS, Action Plan or </w:t>
            </w:r>
            <w:r>
              <w:t xml:space="preserve">funding </w:t>
            </w:r>
            <w:r w:rsidRPr="00A670D6">
              <w:t xml:space="preserve">application to complete the table below and confirm with the </w:t>
            </w:r>
            <w:r w:rsidRPr="009135F1">
              <w:t xml:space="preserve">grantee during the monitoring. </w:t>
            </w:r>
          </w:p>
          <w:p w14:paraId="2637C41E" w14:textId="77777777" w:rsidR="00ED2DF5" w:rsidRPr="009135F1" w:rsidRDefault="00ED2DF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574.450]</w:t>
            </w:r>
          </w:p>
        </w:tc>
      </w:tr>
      <w:tr w:rsidR="00ED2DF5" w:rsidRPr="009135F1" w14:paraId="69185C4B" w14:textId="77777777" w:rsidTr="00F33AFC">
        <w:tblPrEx>
          <w:tblCellMar>
            <w:left w:w="108" w:type="dxa"/>
            <w:right w:w="108" w:type="dxa"/>
          </w:tblCellMar>
        </w:tblPrEx>
        <w:trPr>
          <w:trHeight w:val="243"/>
        </w:trPr>
        <w:tc>
          <w:tcPr>
            <w:tcW w:w="2065" w:type="dxa"/>
          </w:tcPr>
          <w:p w14:paraId="4C8E00D3" w14:textId="773C5C18" w:rsidR="00ED2DF5" w:rsidRPr="009135F1" w:rsidRDefault="00ED2DF5" w:rsidP="00E273EE">
            <w:pPr>
              <w:widowControl w:val="0"/>
              <w:jc w:val="center"/>
              <w:rPr>
                <w:b/>
              </w:rPr>
            </w:pPr>
            <w:r>
              <w:rPr>
                <w:b/>
              </w:rPr>
              <w:t>Period of Performance</w:t>
            </w:r>
          </w:p>
        </w:tc>
        <w:tc>
          <w:tcPr>
            <w:tcW w:w="2430" w:type="dxa"/>
          </w:tcPr>
          <w:p w14:paraId="6C8D61F6" w14:textId="0BE4333A" w:rsidR="00ED2DF5" w:rsidRPr="009135F1" w:rsidRDefault="00ED2DF5" w:rsidP="00E273EE">
            <w:pPr>
              <w:widowControl w:val="0"/>
              <w:jc w:val="center"/>
              <w:rPr>
                <w:b/>
              </w:rPr>
            </w:pPr>
            <w:r w:rsidRPr="009135F1">
              <w:rPr>
                <w:b/>
              </w:rPr>
              <w:t>Project Sponsor Name</w:t>
            </w:r>
          </w:p>
        </w:tc>
        <w:tc>
          <w:tcPr>
            <w:tcW w:w="1980" w:type="dxa"/>
          </w:tcPr>
          <w:p w14:paraId="06F403A5" w14:textId="77777777" w:rsidR="00ED2DF5" w:rsidRPr="009135F1" w:rsidRDefault="00ED2DF5" w:rsidP="00E273EE">
            <w:pPr>
              <w:widowControl w:val="0"/>
              <w:jc w:val="center"/>
              <w:rPr>
                <w:b/>
              </w:rPr>
            </w:pPr>
            <w:r w:rsidRPr="009135F1">
              <w:rPr>
                <w:b/>
              </w:rPr>
              <w:t>Amounts Committed</w:t>
            </w:r>
          </w:p>
        </w:tc>
        <w:tc>
          <w:tcPr>
            <w:tcW w:w="1980" w:type="dxa"/>
          </w:tcPr>
          <w:p w14:paraId="5A3C8C5C" w14:textId="77777777" w:rsidR="00ED2DF5" w:rsidRPr="009135F1" w:rsidRDefault="00ED2DF5" w:rsidP="00E273EE">
            <w:pPr>
              <w:widowControl w:val="0"/>
              <w:jc w:val="center"/>
              <w:rPr>
                <w:b/>
              </w:rPr>
            </w:pPr>
            <w:r w:rsidRPr="009135F1">
              <w:rPr>
                <w:b/>
              </w:rPr>
              <w:t xml:space="preserve">Amounts Expended in this Period </w:t>
            </w:r>
          </w:p>
        </w:tc>
        <w:tc>
          <w:tcPr>
            <w:tcW w:w="1243" w:type="dxa"/>
          </w:tcPr>
          <w:p w14:paraId="5FE180D5" w14:textId="77777777" w:rsidR="00ED2DF5" w:rsidRPr="009135F1" w:rsidRDefault="00ED2DF5" w:rsidP="00E273EE">
            <w:pPr>
              <w:widowControl w:val="0"/>
              <w:jc w:val="center"/>
              <w:rPr>
                <w:b/>
              </w:rPr>
            </w:pPr>
            <w:r w:rsidRPr="009135F1">
              <w:rPr>
                <w:b/>
              </w:rPr>
              <w:t>Balances</w:t>
            </w:r>
          </w:p>
        </w:tc>
      </w:tr>
      <w:tr w:rsidR="00ED2DF5" w:rsidRPr="009135F1" w14:paraId="52815A28" w14:textId="77777777" w:rsidTr="00F33AFC">
        <w:tblPrEx>
          <w:tblCellMar>
            <w:left w:w="108" w:type="dxa"/>
            <w:right w:w="108" w:type="dxa"/>
          </w:tblCellMar>
        </w:tblPrEx>
        <w:trPr>
          <w:trHeight w:val="495"/>
        </w:trPr>
        <w:tc>
          <w:tcPr>
            <w:tcW w:w="2065" w:type="dxa"/>
          </w:tcPr>
          <w:p w14:paraId="07BA52BF" w14:textId="245282F5" w:rsidR="00ED2DF5" w:rsidRPr="009135F1" w:rsidRDefault="00ED2DF5"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430" w:type="dxa"/>
          </w:tcPr>
          <w:p w14:paraId="2E7CA42B" w14:textId="7EC286CD" w:rsidR="00ED2DF5" w:rsidRPr="00A670D6" w:rsidRDefault="00ED2DF5"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7EB2D424" w14:textId="77777777" w:rsidR="00ED2DF5" w:rsidRPr="00A670D6" w:rsidRDefault="00ED2DF5" w:rsidP="008953F1">
            <w:pPr>
              <w:widowControl w:val="0"/>
              <w:jc w:val="center"/>
            </w:pPr>
            <w:r w:rsidRPr="009135F1">
              <w:fldChar w:fldCharType="begin">
                <w:ffData>
                  <w:name w:val="Text4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2D817712" w14:textId="77777777" w:rsidR="00ED2DF5" w:rsidRPr="00A670D6" w:rsidRDefault="00ED2DF5" w:rsidP="008953F1">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43" w:type="dxa"/>
          </w:tcPr>
          <w:p w14:paraId="5AC1A91B" w14:textId="77777777" w:rsidR="00ED2DF5" w:rsidRPr="00A670D6" w:rsidRDefault="00ED2DF5" w:rsidP="008953F1">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ED2DF5" w:rsidRPr="009135F1" w14:paraId="5D1F926D" w14:textId="77777777" w:rsidTr="00F33AFC">
        <w:tblPrEx>
          <w:tblCellMar>
            <w:left w:w="108" w:type="dxa"/>
            <w:right w:w="108" w:type="dxa"/>
          </w:tblCellMar>
        </w:tblPrEx>
        <w:trPr>
          <w:trHeight w:val="451"/>
        </w:trPr>
        <w:tc>
          <w:tcPr>
            <w:tcW w:w="2065" w:type="dxa"/>
          </w:tcPr>
          <w:p w14:paraId="6BE8BCA8" w14:textId="5E92D7A9" w:rsidR="00ED2DF5" w:rsidRPr="009135F1" w:rsidRDefault="00ED2DF5"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430" w:type="dxa"/>
          </w:tcPr>
          <w:p w14:paraId="2C3E5694" w14:textId="12052F00" w:rsidR="00ED2DF5" w:rsidRPr="00A670D6" w:rsidRDefault="00ED2DF5" w:rsidP="008953F1">
            <w:pPr>
              <w:widowControl w:val="0"/>
              <w:jc w:val="center"/>
            </w:pPr>
            <w:r w:rsidRPr="009135F1">
              <w:fldChar w:fldCharType="begin">
                <w:ffData>
                  <w:name w:val="Text5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6E8C3AD0" w14:textId="77777777" w:rsidR="00ED2DF5" w:rsidRPr="00A670D6" w:rsidRDefault="00ED2DF5" w:rsidP="008953F1">
            <w:pPr>
              <w:widowControl w:val="0"/>
              <w:jc w:val="center"/>
            </w:pPr>
            <w:r w:rsidRPr="009135F1">
              <w:fldChar w:fldCharType="begin">
                <w:ffData>
                  <w:name w:val="Text5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14B92F9B" w14:textId="77777777" w:rsidR="00ED2DF5" w:rsidRPr="00A670D6" w:rsidRDefault="00ED2DF5" w:rsidP="008953F1">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43" w:type="dxa"/>
          </w:tcPr>
          <w:p w14:paraId="1F641252" w14:textId="77777777" w:rsidR="00ED2DF5" w:rsidRPr="00A670D6" w:rsidRDefault="00ED2DF5" w:rsidP="008953F1">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ED2DF5" w:rsidRPr="009135F1" w14:paraId="7B3654E6" w14:textId="77777777" w:rsidTr="00F33AFC">
        <w:tblPrEx>
          <w:tblCellMar>
            <w:left w:w="108" w:type="dxa"/>
            <w:right w:w="108" w:type="dxa"/>
          </w:tblCellMar>
        </w:tblPrEx>
        <w:trPr>
          <w:trHeight w:val="511"/>
        </w:trPr>
        <w:tc>
          <w:tcPr>
            <w:tcW w:w="2065" w:type="dxa"/>
          </w:tcPr>
          <w:p w14:paraId="731E450F" w14:textId="42684BAE" w:rsidR="00ED2DF5" w:rsidRPr="009135F1" w:rsidRDefault="00ED2DF5"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430" w:type="dxa"/>
          </w:tcPr>
          <w:p w14:paraId="292A96FA" w14:textId="5A9A78EF" w:rsidR="00ED2DF5" w:rsidRPr="00A670D6" w:rsidRDefault="00ED2DF5" w:rsidP="008953F1">
            <w:pPr>
              <w:widowControl w:val="0"/>
              <w:jc w:val="center"/>
            </w:pPr>
            <w:r w:rsidRPr="009135F1">
              <w:fldChar w:fldCharType="begin">
                <w:ffData>
                  <w:name w:val="Text5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61EEAE24" w14:textId="77777777" w:rsidR="00ED2DF5" w:rsidRPr="00A670D6" w:rsidRDefault="00ED2DF5" w:rsidP="008953F1">
            <w:pPr>
              <w:widowControl w:val="0"/>
              <w:jc w:val="center"/>
            </w:pPr>
            <w:r w:rsidRPr="009135F1">
              <w:fldChar w:fldCharType="begin">
                <w:ffData>
                  <w:name w:val="Text5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1C9B7332" w14:textId="77777777" w:rsidR="00ED2DF5" w:rsidRPr="00A670D6" w:rsidRDefault="00ED2DF5" w:rsidP="008953F1">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43" w:type="dxa"/>
          </w:tcPr>
          <w:p w14:paraId="129F1005" w14:textId="77777777" w:rsidR="00ED2DF5" w:rsidRPr="00A670D6" w:rsidRDefault="00ED2DF5" w:rsidP="008953F1">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ED2DF5" w:rsidRPr="009135F1" w14:paraId="0ABD1671" w14:textId="77777777" w:rsidTr="00F33AFC">
        <w:tblPrEx>
          <w:tblCellMar>
            <w:left w:w="108" w:type="dxa"/>
            <w:right w:w="108" w:type="dxa"/>
          </w:tblCellMar>
        </w:tblPrEx>
        <w:trPr>
          <w:trHeight w:val="525"/>
        </w:trPr>
        <w:tc>
          <w:tcPr>
            <w:tcW w:w="2065" w:type="dxa"/>
          </w:tcPr>
          <w:p w14:paraId="6771A300" w14:textId="362C3185" w:rsidR="00ED2DF5" w:rsidRPr="009135F1" w:rsidRDefault="00ED2DF5" w:rsidP="008953F1">
            <w:pPr>
              <w:widowControl w:val="0"/>
              <w:jc w:val="center"/>
            </w:pPr>
            <w:r w:rsidRPr="009135F1">
              <w:lastRenderedPageBreak/>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430" w:type="dxa"/>
          </w:tcPr>
          <w:p w14:paraId="09B5F625" w14:textId="6B4C414A" w:rsidR="00ED2DF5" w:rsidRPr="00A670D6" w:rsidRDefault="00ED2DF5" w:rsidP="008953F1">
            <w:pPr>
              <w:widowControl w:val="0"/>
              <w:jc w:val="center"/>
            </w:pPr>
            <w:r w:rsidRPr="009135F1">
              <w:fldChar w:fldCharType="begin">
                <w:ffData>
                  <w:name w:val="Text5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24B0A3AA" w14:textId="77777777" w:rsidR="00ED2DF5" w:rsidRPr="00A670D6" w:rsidRDefault="00ED2DF5" w:rsidP="008953F1">
            <w:pPr>
              <w:widowControl w:val="0"/>
              <w:jc w:val="center"/>
            </w:pPr>
            <w:r w:rsidRPr="009135F1">
              <w:fldChar w:fldCharType="begin">
                <w:ffData>
                  <w:name w:val="Text6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27836968" w14:textId="77777777" w:rsidR="00ED2DF5" w:rsidRPr="00A670D6" w:rsidRDefault="00ED2DF5" w:rsidP="008953F1">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43" w:type="dxa"/>
          </w:tcPr>
          <w:p w14:paraId="776F7A8B" w14:textId="77777777" w:rsidR="00ED2DF5" w:rsidRPr="00A670D6" w:rsidRDefault="00ED2DF5" w:rsidP="008953F1">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ED2DF5" w:rsidRPr="009135F1" w14:paraId="52255E35" w14:textId="77777777" w:rsidTr="00F33AFC">
        <w:tblPrEx>
          <w:tblCellMar>
            <w:left w:w="108" w:type="dxa"/>
            <w:right w:w="108" w:type="dxa"/>
          </w:tblCellMar>
        </w:tblPrEx>
        <w:trPr>
          <w:trHeight w:val="455"/>
        </w:trPr>
        <w:tc>
          <w:tcPr>
            <w:tcW w:w="2065" w:type="dxa"/>
          </w:tcPr>
          <w:p w14:paraId="13C5C0F3" w14:textId="42EE1EA8" w:rsidR="00ED2DF5" w:rsidRPr="009135F1" w:rsidRDefault="00ED2DF5" w:rsidP="008953F1">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430" w:type="dxa"/>
          </w:tcPr>
          <w:p w14:paraId="4EC75424" w14:textId="0D871F3B" w:rsidR="00ED2DF5" w:rsidRPr="00A670D6" w:rsidRDefault="00ED2DF5" w:rsidP="008953F1">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4FF3D918" w14:textId="77777777" w:rsidR="00ED2DF5" w:rsidRPr="00A670D6" w:rsidRDefault="00ED2DF5" w:rsidP="008953F1">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980" w:type="dxa"/>
          </w:tcPr>
          <w:p w14:paraId="58DC5CC3" w14:textId="77777777" w:rsidR="00ED2DF5" w:rsidRPr="00A670D6" w:rsidRDefault="00ED2DF5" w:rsidP="008953F1">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43" w:type="dxa"/>
          </w:tcPr>
          <w:p w14:paraId="18DF8606" w14:textId="77777777" w:rsidR="00ED2DF5" w:rsidRPr="00A670D6" w:rsidRDefault="00ED2DF5" w:rsidP="008953F1">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6382BBBF" w14:textId="6FCAAF1C" w:rsidR="00242A68" w:rsidRDefault="00242A68" w:rsidP="00E0480D">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5FF3" w14:paraId="1A951734" w14:textId="77777777" w:rsidTr="002B6808">
        <w:trPr>
          <w:trHeight w:val="773"/>
        </w:trPr>
        <w:tc>
          <w:tcPr>
            <w:tcW w:w="7385" w:type="dxa"/>
            <w:tcBorders>
              <w:bottom w:val="single" w:sz="4" w:space="0" w:color="auto"/>
            </w:tcBorders>
          </w:tcPr>
          <w:p w14:paraId="29698D18" w14:textId="61A5F45C" w:rsidR="008D5FF3" w:rsidRPr="009135F1" w:rsidRDefault="008D5FF3" w:rsidP="00BB0C76">
            <w:pPr>
              <w:pStyle w:val="Level1"/>
              <w:widowControl w:val="0"/>
              <w:numPr>
                <w:ilvl w:val="0"/>
                <w:numId w:val="2"/>
              </w:numPr>
              <w:tabs>
                <w:tab w:val="clear" w:pos="480"/>
                <w:tab w:val="clear" w:pos="4320"/>
                <w:tab w:val="clear" w:pos="8640"/>
              </w:tabs>
              <w:ind w:left="365"/>
            </w:pPr>
            <w:r w:rsidRPr="009135F1">
              <w:t xml:space="preserve">Do the grantee’s financial or program records document the total amount of HOPWA </w:t>
            </w:r>
            <w:r w:rsidR="00F655C0">
              <w:t xml:space="preserve">CARES Act </w:t>
            </w:r>
            <w:r w:rsidRPr="009135F1">
              <w:t>funds obligated to each of its project sponsors?</w:t>
            </w:r>
          </w:p>
          <w:p w14:paraId="51568B1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5FF3" w14:paraId="5270AEFB" w14:textId="77777777" w:rsidTr="00173792">
              <w:trPr>
                <w:trHeight w:val="170"/>
              </w:trPr>
              <w:tc>
                <w:tcPr>
                  <w:tcW w:w="425" w:type="dxa"/>
                </w:tcPr>
                <w:p w14:paraId="0023B6A0"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7521B87E"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29AFA599"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8D5FF3" w14:paraId="68E45260" w14:textId="77777777" w:rsidTr="00173792">
              <w:trPr>
                <w:trHeight w:val="225"/>
              </w:trPr>
              <w:tc>
                <w:tcPr>
                  <w:tcW w:w="425" w:type="dxa"/>
                </w:tcPr>
                <w:p w14:paraId="47F5A93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68F77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E9BC28"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3912DB"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5FF3" w14:paraId="06BEB4E2" w14:textId="77777777" w:rsidTr="002B6808">
        <w:trPr>
          <w:cantSplit/>
        </w:trPr>
        <w:tc>
          <w:tcPr>
            <w:tcW w:w="9010" w:type="dxa"/>
            <w:gridSpan w:val="2"/>
            <w:tcBorders>
              <w:bottom w:val="single" w:sz="4" w:space="0" w:color="auto"/>
            </w:tcBorders>
          </w:tcPr>
          <w:p w14:paraId="64A7EFD8"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82F8EE"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91606" w14:textId="2EBF71F1" w:rsidR="0001487F"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D2DE744" w14:textId="77777777" w:rsidR="00A55E64" w:rsidRDefault="00A55E64"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D5FF3" w14:paraId="18D79A90" w14:textId="77777777" w:rsidTr="00B35F6A">
        <w:trPr>
          <w:trHeight w:val="773"/>
        </w:trPr>
        <w:tc>
          <w:tcPr>
            <w:tcW w:w="7367" w:type="dxa"/>
            <w:tcBorders>
              <w:bottom w:val="single" w:sz="4" w:space="0" w:color="auto"/>
            </w:tcBorders>
          </w:tcPr>
          <w:p w14:paraId="450DF924" w14:textId="751C27B9" w:rsidR="008D5FF3" w:rsidRPr="009135F1" w:rsidRDefault="008D5FF3" w:rsidP="00BB0C76">
            <w:pPr>
              <w:pStyle w:val="Level1"/>
              <w:widowControl w:val="0"/>
              <w:numPr>
                <w:ilvl w:val="0"/>
                <w:numId w:val="2"/>
              </w:numPr>
              <w:tabs>
                <w:tab w:val="clear" w:pos="480"/>
                <w:tab w:val="clear" w:pos="4320"/>
                <w:tab w:val="clear" w:pos="8640"/>
              </w:tabs>
              <w:ind w:left="365"/>
            </w:pPr>
            <w:bookmarkStart w:id="12" w:name="_Hlk103250467"/>
            <w:r w:rsidRPr="00A670D6">
              <w:t>Of the amounts obligated above, do records show what amounts remain</w:t>
            </w:r>
            <w:r w:rsidRPr="009135F1">
              <w:t xml:space="preserve"> unexpended?</w:t>
            </w:r>
          </w:p>
          <w:p w14:paraId="441BA0F6"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D5FF3" w14:paraId="4E40E632" w14:textId="77777777" w:rsidTr="00173792">
              <w:trPr>
                <w:trHeight w:val="170"/>
              </w:trPr>
              <w:tc>
                <w:tcPr>
                  <w:tcW w:w="425" w:type="dxa"/>
                </w:tcPr>
                <w:p w14:paraId="72FAD0C2"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1B27A90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5B8D13E4"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8D5FF3" w14:paraId="11291872" w14:textId="77777777" w:rsidTr="00173792">
              <w:trPr>
                <w:trHeight w:val="225"/>
              </w:trPr>
              <w:tc>
                <w:tcPr>
                  <w:tcW w:w="425" w:type="dxa"/>
                </w:tcPr>
                <w:p w14:paraId="2ACBFA3C"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4BA31D"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BD8F2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9B820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D5FF3" w14:paraId="60574D43" w14:textId="77777777" w:rsidTr="00B35F6A">
        <w:trPr>
          <w:cantSplit/>
        </w:trPr>
        <w:tc>
          <w:tcPr>
            <w:tcW w:w="8990" w:type="dxa"/>
            <w:gridSpan w:val="2"/>
            <w:tcBorders>
              <w:bottom w:val="single" w:sz="4" w:space="0" w:color="auto"/>
            </w:tcBorders>
          </w:tcPr>
          <w:p w14:paraId="22514854"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7B50F35"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5072F8" w14:textId="65D85801" w:rsidR="0001487F" w:rsidRPr="002B6808" w:rsidRDefault="0001487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12"/>
      <w:tr w:rsidR="00B35F6A" w14:paraId="291C9B14" w14:textId="77777777" w:rsidTr="00B35F6A">
        <w:trPr>
          <w:trHeight w:val="773"/>
        </w:trPr>
        <w:tc>
          <w:tcPr>
            <w:tcW w:w="7367" w:type="dxa"/>
            <w:tcBorders>
              <w:bottom w:val="single" w:sz="4" w:space="0" w:color="auto"/>
            </w:tcBorders>
          </w:tcPr>
          <w:p w14:paraId="245BC04B" w14:textId="70B96D11" w:rsidR="00B35F6A" w:rsidRPr="009135F1" w:rsidRDefault="00B35F6A" w:rsidP="00B35F6A">
            <w:pPr>
              <w:pStyle w:val="Level1"/>
              <w:widowControl w:val="0"/>
              <w:numPr>
                <w:ilvl w:val="0"/>
                <w:numId w:val="2"/>
              </w:numPr>
              <w:tabs>
                <w:tab w:val="clear" w:pos="4320"/>
                <w:tab w:val="clear" w:pos="8640"/>
              </w:tabs>
            </w:pPr>
            <w:r>
              <w:t>If grantee utilized FY20 Formula funds, d</w:t>
            </w:r>
            <w:r w:rsidRPr="009135F1">
              <w:t xml:space="preserve">o the grantee’s financial or program records document the total amount of HOPWA </w:t>
            </w:r>
            <w:r>
              <w:t xml:space="preserve">CARES Act </w:t>
            </w:r>
            <w:r w:rsidRPr="009135F1">
              <w:t>funds obligated to each of its project sponsors?</w:t>
            </w:r>
          </w:p>
          <w:p w14:paraId="6605E21F" w14:textId="369C6023"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r>
              <w:t xml:space="preserve">, </w:t>
            </w:r>
            <w:r w:rsidRPr="00666979">
              <w:rPr>
                <w:rFonts w:eastAsia="MS Mincho"/>
                <w:i/>
                <w:iCs/>
              </w:rPr>
              <w:t xml:space="preserve">For FY2020 formula </w:t>
            </w:r>
            <w:r>
              <w:rPr>
                <w:rFonts w:eastAsia="MS Mincho"/>
                <w:i/>
                <w:iCs/>
              </w:rPr>
              <w:t>funds</w:t>
            </w:r>
            <w:r w:rsidRPr="00666979">
              <w:rPr>
                <w:rFonts w:eastAsia="MS Mincho"/>
                <w:i/>
                <w:iCs/>
              </w:rPr>
              <w:t>:</w:t>
            </w:r>
            <w:r>
              <w:rPr>
                <w:rFonts w:eastAsia="MS Mincho"/>
              </w:rPr>
              <w:t xml:space="preserve"> </w:t>
            </w:r>
            <w:r w:rsidRPr="00657B1D">
              <w:rPr>
                <w:rFonts w:eastAsia="MS Mincho"/>
              </w:rPr>
              <w:t>24 CFR 574.330(a)(1)</w:t>
            </w:r>
            <w:r>
              <w:rPr>
                <w:rFonts w:eastAsia="MS Mincho"/>
              </w:rPr>
              <w:t xml:space="preserve">; FY2020 </w:t>
            </w:r>
            <w:r w:rsidR="00F5181C">
              <w:rPr>
                <w:rFonts w:eastAsia="MS Mincho"/>
              </w:rPr>
              <w:t>HOPWA Formula</w:t>
            </w:r>
            <w:r>
              <w:rPr>
                <w:rFonts w:eastAsia="MS Mincho"/>
              </w:rPr>
              <w:t xml:space="preserve"> Grant Agreement, Article II; Notice CPD-20-05, Section V</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35F6A" w14:paraId="7AE138FA" w14:textId="77777777" w:rsidTr="0061039E">
              <w:trPr>
                <w:trHeight w:val="170"/>
              </w:trPr>
              <w:tc>
                <w:tcPr>
                  <w:tcW w:w="425" w:type="dxa"/>
                </w:tcPr>
                <w:p w14:paraId="0AC0B0B5"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1D47C362"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651F3FD8"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35F6A" w14:paraId="1AD25D1A" w14:textId="77777777" w:rsidTr="0061039E">
              <w:trPr>
                <w:trHeight w:val="225"/>
              </w:trPr>
              <w:tc>
                <w:tcPr>
                  <w:tcW w:w="425" w:type="dxa"/>
                </w:tcPr>
                <w:p w14:paraId="2D53C429"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991DC2"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174C2D"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4A6BF7"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35F6A" w14:paraId="3910F1F4" w14:textId="77777777" w:rsidTr="00B35F6A">
        <w:trPr>
          <w:cantSplit/>
        </w:trPr>
        <w:tc>
          <w:tcPr>
            <w:tcW w:w="8990" w:type="dxa"/>
            <w:gridSpan w:val="2"/>
            <w:tcBorders>
              <w:bottom w:val="single" w:sz="4" w:space="0" w:color="auto"/>
            </w:tcBorders>
          </w:tcPr>
          <w:p w14:paraId="49761885"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978061"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4EFD1" w14:textId="77777777" w:rsidR="00B35F6A" w:rsidRPr="002B6808"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35F6A" w14:paraId="3F3E97D3" w14:textId="77777777" w:rsidTr="00B35F6A">
        <w:trPr>
          <w:trHeight w:val="773"/>
        </w:trPr>
        <w:tc>
          <w:tcPr>
            <w:tcW w:w="7367" w:type="dxa"/>
            <w:tcBorders>
              <w:bottom w:val="single" w:sz="4" w:space="0" w:color="auto"/>
            </w:tcBorders>
          </w:tcPr>
          <w:p w14:paraId="47CBE5ED" w14:textId="01B4FA7D" w:rsidR="00B35F6A" w:rsidRPr="009135F1" w:rsidRDefault="00B35F6A" w:rsidP="005B70F5">
            <w:pPr>
              <w:pStyle w:val="Level1"/>
              <w:widowControl w:val="0"/>
              <w:numPr>
                <w:ilvl w:val="0"/>
                <w:numId w:val="2"/>
              </w:numPr>
              <w:tabs>
                <w:tab w:val="clear" w:pos="4320"/>
                <w:tab w:val="clear" w:pos="8640"/>
              </w:tabs>
            </w:pPr>
            <w:r>
              <w:t>If the grantee utilized FY20 Formula funds, o</w:t>
            </w:r>
            <w:r w:rsidRPr="00A670D6">
              <w:t>f the amounts obligated above, do records show what amounts remain</w:t>
            </w:r>
            <w:r w:rsidRPr="009135F1">
              <w:t xml:space="preserve"> unexpended?</w:t>
            </w:r>
          </w:p>
          <w:p w14:paraId="74409C32" w14:textId="2820FC14"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574.450 and 24 CFR 574.500</w:t>
            </w:r>
            <w:r>
              <w:t xml:space="preserve">, </w:t>
            </w:r>
            <w:r w:rsidRPr="00666979">
              <w:rPr>
                <w:rFonts w:eastAsia="MS Mincho"/>
                <w:i/>
                <w:iCs/>
              </w:rPr>
              <w:t xml:space="preserve">For FY2020 formula </w:t>
            </w:r>
            <w:r>
              <w:rPr>
                <w:rFonts w:eastAsia="MS Mincho"/>
                <w:i/>
                <w:iCs/>
              </w:rPr>
              <w:t>funds</w:t>
            </w:r>
            <w:r w:rsidRPr="00666979">
              <w:rPr>
                <w:rFonts w:eastAsia="MS Mincho"/>
                <w:i/>
                <w:iCs/>
              </w:rPr>
              <w:t>:</w:t>
            </w:r>
            <w:r>
              <w:rPr>
                <w:rFonts w:eastAsia="MS Mincho"/>
              </w:rPr>
              <w:t xml:space="preserve"> </w:t>
            </w:r>
            <w:r w:rsidRPr="00657B1D">
              <w:rPr>
                <w:rFonts w:eastAsia="MS Mincho"/>
              </w:rPr>
              <w:t>24 CFR 574.330(a)(1)</w:t>
            </w:r>
            <w:r>
              <w:rPr>
                <w:rFonts w:eastAsia="MS Mincho"/>
              </w:rPr>
              <w:t xml:space="preserve">; FY2020 </w:t>
            </w:r>
            <w:r w:rsidR="00F5181C">
              <w:rPr>
                <w:rFonts w:eastAsia="MS Mincho"/>
              </w:rPr>
              <w:t>HOPWA Formula</w:t>
            </w:r>
            <w:r>
              <w:rPr>
                <w:rFonts w:eastAsia="MS Mincho"/>
              </w:rPr>
              <w:t xml:space="preserve"> Grant Agreement, Article II; Notice CPD-20-05, Section V</w:t>
            </w:r>
            <w:r w:rsidRPr="009135F1">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35F6A" w14:paraId="5C09C2B5" w14:textId="77777777" w:rsidTr="0061039E">
              <w:trPr>
                <w:trHeight w:val="170"/>
              </w:trPr>
              <w:tc>
                <w:tcPr>
                  <w:tcW w:w="425" w:type="dxa"/>
                </w:tcPr>
                <w:p w14:paraId="6DB527F7"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9CB2E08"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62B1DA1F"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35F6A" w14:paraId="60650EA3" w14:textId="77777777" w:rsidTr="0061039E">
              <w:trPr>
                <w:trHeight w:val="225"/>
              </w:trPr>
              <w:tc>
                <w:tcPr>
                  <w:tcW w:w="425" w:type="dxa"/>
                </w:tcPr>
                <w:p w14:paraId="7D7F85B9"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3A0099"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35A0C1"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EF6D3E"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35F6A" w14:paraId="1A17D6C2" w14:textId="77777777" w:rsidTr="00B35F6A">
        <w:trPr>
          <w:cantSplit/>
        </w:trPr>
        <w:tc>
          <w:tcPr>
            <w:tcW w:w="8990" w:type="dxa"/>
            <w:gridSpan w:val="2"/>
            <w:tcBorders>
              <w:bottom w:val="single" w:sz="4" w:space="0" w:color="auto"/>
            </w:tcBorders>
          </w:tcPr>
          <w:p w14:paraId="5F534B3F"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97AA8AC" w14:textId="77777777" w:rsidR="00B35F6A"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A5A0D5" w14:textId="77777777" w:rsidR="00B35F6A" w:rsidRPr="002B6808" w:rsidRDefault="00B35F6A"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03BF3E3" w14:textId="77777777" w:rsidR="008D5FF3" w:rsidRDefault="008D5FF3"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770CA53" w14:textId="4DACC766" w:rsidR="00242A68" w:rsidRDefault="00242A68" w:rsidP="00BB0C76">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70C09F4B" w14:textId="77777777" w:rsidTr="001E3AD7">
        <w:trPr>
          <w:trHeight w:val="773"/>
        </w:trPr>
        <w:tc>
          <w:tcPr>
            <w:tcW w:w="7385" w:type="dxa"/>
            <w:tcBorders>
              <w:bottom w:val="single" w:sz="4" w:space="0" w:color="auto"/>
            </w:tcBorders>
          </w:tcPr>
          <w:p w14:paraId="2D0E8E65" w14:textId="2227E647" w:rsidR="000E14E5" w:rsidRPr="009135F1" w:rsidRDefault="000E14E5" w:rsidP="00E273EE">
            <w:pPr>
              <w:widowControl w:val="0"/>
              <w:tabs>
                <w:tab w:val="right" w:pos="8640"/>
                <w:tab w:val="right" w:pos="9180"/>
              </w:tabs>
              <w:ind w:left="5" w:right="191"/>
            </w:pPr>
            <w:r w:rsidRPr="009135F1">
              <w:t xml:space="preserve">For the period being reviewed, compare a sample of the grantee’s </w:t>
            </w:r>
            <w:r w:rsidRPr="009135F1">
              <w:rPr>
                <w:rFonts w:eastAsia="MS Mincho"/>
              </w:rPr>
              <w:t>project sponsor</w:t>
            </w:r>
            <w:r w:rsidRPr="009135F1">
              <w:t xml:space="preserve"> records with: </w:t>
            </w:r>
          </w:p>
          <w:p w14:paraId="22799408" w14:textId="02D3F59B" w:rsidR="000E14E5" w:rsidRPr="009135F1" w:rsidRDefault="000E14E5" w:rsidP="00BB0C76">
            <w:pPr>
              <w:widowControl w:val="0"/>
              <w:numPr>
                <w:ilvl w:val="0"/>
                <w:numId w:val="3"/>
              </w:numPr>
              <w:tabs>
                <w:tab w:val="clear" w:pos="790"/>
              </w:tabs>
              <w:ind w:left="461" w:right="187"/>
            </w:pPr>
            <w:r w:rsidRPr="009135F1">
              <w:t xml:space="preserve">for </w:t>
            </w:r>
            <w:r w:rsidRPr="009135F1">
              <w:rPr>
                <w:u w:val="single"/>
              </w:rPr>
              <w:t>formula grantees</w:t>
            </w:r>
            <w:r w:rsidR="00747DBB">
              <w:rPr>
                <w:u w:val="single"/>
              </w:rPr>
              <w:t xml:space="preserve"> (HOPWA-CV)</w:t>
            </w:r>
            <w:r w:rsidRPr="009135F1">
              <w:t xml:space="preserve">, information in HUD’s Program Accounting System (PAS), the Consolidated Annual Performance and Evaluation Report (CAPER), and the Integrated Disbursement and Information System (IDIS); OR </w:t>
            </w:r>
          </w:p>
          <w:p w14:paraId="2D30BA7E" w14:textId="78319864" w:rsidR="000E14E5" w:rsidRPr="009135F1" w:rsidRDefault="000E14E5" w:rsidP="00BB0C76">
            <w:pPr>
              <w:widowControl w:val="0"/>
              <w:numPr>
                <w:ilvl w:val="0"/>
                <w:numId w:val="3"/>
              </w:numPr>
              <w:tabs>
                <w:tab w:val="clear" w:pos="790"/>
              </w:tabs>
              <w:ind w:left="461" w:right="187"/>
            </w:pPr>
            <w:r w:rsidRPr="009135F1">
              <w:t xml:space="preserve">for </w:t>
            </w:r>
            <w:r w:rsidRPr="009135F1">
              <w:rPr>
                <w:u w:val="single"/>
              </w:rPr>
              <w:t>competitive grants</w:t>
            </w:r>
            <w:r w:rsidR="00747DBB">
              <w:rPr>
                <w:u w:val="single"/>
              </w:rPr>
              <w:t xml:space="preserve"> (HOPWA-C-CV)</w:t>
            </w:r>
            <w:r w:rsidRPr="009135F1">
              <w:t xml:space="preserve">, the Annual Performance </w:t>
            </w:r>
            <w:r w:rsidRPr="009135F1">
              <w:lastRenderedPageBreak/>
              <w:t>Report (APR)</w:t>
            </w:r>
            <w:r w:rsidR="00BC39B4">
              <w:t>, and IDIS</w:t>
            </w:r>
            <w:r w:rsidRPr="009135F1">
              <w:t xml:space="preserve">.  </w:t>
            </w:r>
          </w:p>
          <w:p w14:paraId="416F4778" w14:textId="77777777" w:rsidR="000E14E5" w:rsidRPr="009135F1" w:rsidRDefault="000E14E5" w:rsidP="00E273EE">
            <w:pPr>
              <w:widowControl w:val="0"/>
              <w:tabs>
                <w:tab w:val="right" w:pos="8640"/>
                <w:tab w:val="right" w:pos="9180"/>
              </w:tabs>
              <w:ind w:left="5" w:right="191"/>
            </w:pPr>
            <w:r w:rsidRPr="009135F1">
              <w:t xml:space="preserve">Are there any discrepancies which require correction? </w:t>
            </w:r>
          </w:p>
          <w:p w14:paraId="65159C4F" w14:textId="2E472B38" w:rsidR="000E14E5" w:rsidRDefault="000E14E5" w:rsidP="006D6C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w:t>
            </w:r>
            <w:r w:rsidRPr="009135F1">
              <w:rPr>
                <w:rFonts w:eastAsia="MS Mincho"/>
              </w:rPr>
              <w:t>24 CFR 574.500]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1B5AAD07" w14:textId="77777777" w:rsidTr="002B6808">
              <w:trPr>
                <w:trHeight w:val="170"/>
              </w:trPr>
              <w:tc>
                <w:tcPr>
                  <w:tcW w:w="425" w:type="dxa"/>
                </w:tcPr>
                <w:p w14:paraId="091A7B1D"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7F1B70A" w14:textId="6EA9D134"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6F07DA9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0E14E5" w14:paraId="3BA3FED1" w14:textId="77777777" w:rsidTr="002B6808">
              <w:trPr>
                <w:trHeight w:val="225"/>
              </w:trPr>
              <w:tc>
                <w:tcPr>
                  <w:tcW w:w="425" w:type="dxa"/>
                </w:tcPr>
                <w:p w14:paraId="00AC9FEB"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797F9A96"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2F5A70BE"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7370F1"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4FF0CAA7" w14:textId="77777777" w:rsidTr="00F33AFC">
        <w:trPr>
          <w:cantSplit/>
          <w:trHeight w:val="647"/>
        </w:trPr>
        <w:tc>
          <w:tcPr>
            <w:tcW w:w="9010" w:type="dxa"/>
            <w:gridSpan w:val="2"/>
            <w:tcBorders>
              <w:bottom w:val="single" w:sz="4" w:space="0" w:color="auto"/>
            </w:tcBorders>
          </w:tcPr>
          <w:p w14:paraId="28AC06F8"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A942232" w14:textId="16F2C6B9" w:rsidR="00C944DF" w:rsidRDefault="00C944DF" w:rsidP="00026966">
            <w:pPr>
              <w:pStyle w:val="Level1"/>
              <w:widowControl w:val="0"/>
              <w:numPr>
                <w:ilvl w:val="0"/>
                <w:numId w:val="0"/>
              </w:numPr>
              <w:tabs>
                <w:tab w:val="clear" w:pos="4320"/>
                <w:tab w:val="clear" w:pos="8640"/>
                <w:tab w:val="left" w:pos="793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037826" w14:textId="2446500A" w:rsidR="00242A68" w:rsidRDefault="00242A68" w:rsidP="00E0480D">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0F374544" w14:textId="77777777" w:rsidTr="001E3AD7">
        <w:trPr>
          <w:trHeight w:val="773"/>
        </w:trPr>
        <w:tc>
          <w:tcPr>
            <w:tcW w:w="7385" w:type="dxa"/>
            <w:tcBorders>
              <w:bottom w:val="single" w:sz="4" w:space="0" w:color="auto"/>
            </w:tcBorders>
          </w:tcPr>
          <w:p w14:paraId="7F252D28" w14:textId="4CE4B3FA" w:rsidR="000E14E5" w:rsidRPr="009135F1" w:rsidRDefault="000E14E5" w:rsidP="00E273EE">
            <w:pPr>
              <w:pStyle w:val="BodyText"/>
              <w:widowControl w:val="0"/>
              <w:tabs>
                <w:tab w:val="clear" w:pos="5"/>
              </w:tabs>
            </w:pPr>
            <w:r w:rsidRPr="009135F1">
              <w:t xml:space="preserve">Does the grantee have a method to ensure that </w:t>
            </w:r>
            <w:r w:rsidRPr="009135F1">
              <w:rPr>
                <w:rFonts w:eastAsia="MS Mincho"/>
              </w:rPr>
              <w:t xml:space="preserve">project sponsors </w:t>
            </w:r>
            <w:r w:rsidRPr="009135F1">
              <w:t xml:space="preserve">receive information, training, or technical assistance to facilitate compliance with HOPWA </w:t>
            </w:r>
            <w:r w:rsidR="00747DBB">
              <w:t xml:space="preserve">and HOPWA CARES Act </w:t>
            </w:r>
            <w:r w:rsidRPr="009135F1">
              <w:t xml:space="preserve">program requirements applicable to the activities or projects they are carrying out?   </w:t>
            </w:r>
          </w:p>
          <w:p w14:paraId="50425230" w14:textId="05540201" w:rsidR="000E14E5" w:rsidRDefault="000E1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574.410</w:t>
            </w:r>
            <w:r w:rsidR="00C944DF">
              <w:rPr>
                <w:rFonts w:eastAsia="MS Mincho"/>
              </w:rPr>
              <w:t xml:space="preserve"> and</w:t>
            </w:r>
            <w:r w:rsidRPr="009135F1">
              <w:rPr>
                <w:rFonts w:eastAsia="MS Mincho"/>
              </w:rPr>
              <w:t xml:space="preserve"> 24 CFR 574.500</w:t>
            </w:r>
            <w:r w:rsidR="00C944DF">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6618A214" w14:textId="77777777" w:rsidTr="002B6808">
              <w:trPr>
                <w:trHeight w:val="170"/>
              </w:trPr>
              <w:tc>
                <w:tcPr>
                  <w:tcW w:w="425" w:type="dxa"/>
                </w:tcPr>
                <w:p w14:paraId="1B57E29E"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90"/>
                    <w:rPr>
                      <w:rFonts w:ascii="Verdana" w:hAnsi="Verdana"/>
                      <w:sz w:val="16"/>
                    </w:rPr>
                  </w:pPr>
                  <w:r>
                    <w:t xml:space="preserve">   </w:t>
                  </w: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159D7F73" w14:textId="56D6EF2C"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562F0D28"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0E14E5" w14:paraId="665BD18B" w14:textId="77777777" w:rsidTr="002B6808">
              <w:trPr>
                <w:trHeight w:val="225"/>
              </w:trPr>
              <w:tc>
                <w:tcPr>
                  <w:tcW w:w="425" w:type="dxa"/>
                </w:tcPr>
                <w:p w14:paraId="5A0EBE58"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02A91116"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2B0127A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82AD17"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29628641" w14:textId="77777777" w:rsidTr="001E3AD7">
        <w:trPr>
          <w:cantSplit/>
        </w:trPr>
        <w:tc>
          <w:tcPr>
            <w:tcW w:w="9010" w:type="dxa"/>
            <w:gridSpan w:val="2"/>
            <w:tcBorders>
              <w:bottom w:val="single" w:sz="4" w:space="0" w:color="auto"/>
            </w:tcBorders>
          </w:tcPr>
          <w:p w14:paraId="5669098F"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AC7B8A" w14:textId="2B84DD40"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A09436" w14:textId="0CEBF897" w:rsidR="00C944DF" w:rsidRDefault="00C944DF"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AA9BAF1" w14:textId="6AFC2810" w:rsidR="00AE1C64" w:rsidRDefault="00AE1C64" w:rsidP="00AE1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99E9E4" w14:textId="6D640BE9" w:rsidR="00A62862" w:rsidRPr="009135F1" w:rsidRDefault="00A62862" w:rsidP="00BB0C76">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2693"/>
        <w:gridCol w:w="3050"/>
        <w:gridCol w:w="1269"/>
      </w:tblGrid>
      <w:tr w:rsidR="00242A68" w:rsidRPr="009135F1" w14:paraId="707B9CD3" w14:textId="77777777" w:rsidTr="00C0489D">
        <w:trPr>
          <w:cantSplit/>
          <w:trHeight w:val="432"/>
        </w:trPr>
        <w:tc>
          <w:tcPr>
            <w:tcW w:w="8990" w:type="dxa"/>
            <w:gridSpan w:val="4"/>
            <w:tcBorders>
              <w:bottom w:val="single" w:sz="4" w:space="0" w:color="auto"/>
            </w:tcBorders>
          </w:tcPr>
          <w:p w14:paraId="30EC335F"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9135F1">
              <w:t>Describe the training or technical assistance provided to the project sponsors during the year being reviewed.</w:t>
            </w:r>
          </w:p>
        </w:tc>
      </w:tr>
      <w:tr w:rsidR="00242A68" w:rsidRPr="009135F1" w14:paraId="1D073543"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243"/>
        </w:trPr>
        <w:tc>
          <w:tcPr>
            <w:tcW w:w="1978" w:type="dxa"/>
            <w:tcBorders>
              <w:top w:val="single" w:sz="4" w:space="0" w:color="auto"/>
              <w:left w:val="single" w:sz="4" w:space="0" w:color="auto"/>
              <w:bottom w:val="single" w:sz="4" w:space="0" w:color="auto"/>
              <w:right w:val="single" w:sz="4" w:space="0" w:color="auto"/>
            </w:tcBorders>
          </w:tcPr>
          <w:p w14:paraId="513C3846" w14:textId="14734B2F" w:rsidR="00242A68" w:rsidRPr="009135F1" w:rsidRDefault="00242A68" w:rsidP="00E273EE">
            <w:pPr>
              <w:widowControl w:val="0"/>
              <w:jc w:val="center"/>
              <w:rPr>
                <w:b/>
              </w:rPr>
            </w:pPr>
            <w:r w:rsidRPr="009135F1">
              <w:rPr>
                <w:rFonts w:eastAsia="MS Mincho"/>
                <w:b/>
                <w:bCs/>
              </w:rPr>
              <w:t>Project Sponsor</w:t>
            </w:r>
          </w:p>
        </w:tc>
        <w:tc>
          <w:tcPr>
            <w:tcW w:w="2693" w:type="dxa"/>
            <w:tcBorders>
              <w:top w:val="single" w:sz="4" w:space="0" w:color="auto"/>
              <w:left w:val="single" w:sz="4" w:space="0" w:color="auto"/>
              <w:bottom w:val="single" w:sz="4" w:space="0" w:color="auto"/>
              <w:right w:val="single" w:sz="4" w:space="0" w:color="auto"/>
            </w:tcBorders>
          </w:tcPr>
          <w:p w14:paraId="0E47A562" w14:textId="77777777" w:rsidR="00242A68" w:rsidRPr="009135F1" w:rsidRDefault="00242A68" w:rsidP="00E273EE">
            <w:pPr>
              <w:widowControl w:val="0"/>
              <w:jc w:val="center"/>
              <w:rPr>
                <w:b/>
              </w:rPr>
            </w:pPr>
            <w:r w:rsidRPr="009135F1">
              <w:rPr>
                <w:b/>
              </w:rPr>
              <w:t>Person(s) Trained</w:t>
            </w:r>
          </w:p>
        </w:tc>
        <w:tc>
          <w:tcPr>
            <w:tcW w:w="3050" w:type="dxa"/>
            <w:tcBorders>
              <w:top w:val="single" w:sz="4" w:space="0" w:color="auto"/>
              <w:left w:val="single" w:sz="4" w:space="0" w:color="auto"/>
              <w:bottom w:val="single" w:sz="4" w:space="0" w:color="auto"/>
              <w:right w:val="single" w:sz="4" w:space="0" w:color="auto"/>
            </w:tcBorders>
          </w:tcPr>
          <w:p w14:paraId="6DA04CCF" w14:textId="77777777" w:rsidR="00242A68" w:rsidRPr="009135F1" w:rsidRDefault="00242A68" w:rsidP="00E273EE">
            <w:pPr>
              <w:widowControl w:val="0"/>
              <w:jc w:val="center"/>
              <w:rPr>
                <w:b/>
              </w:rPr>
            </w:pPr>
            <w:r w:rsidRPr="009135F1">
              <w:rPr>
                <w:b/>
              </w:rPr>
              <w:t>Topics</w:t>
            </w:r>
          </w:p>
        </w:tc>
        <w:tc>
          <w:tcPr>
            <w:tcW w:w="1269" w:type="dxa"/>
            <w:tcBorders>
              <w:top w:val="single" w:sz="4" w:space="0" w:color="auto"/>
              <w:left w:val="single" w:sz="4" w:space="0" w:color="auto"/>
              <w:bottom w:val="single" w:sz="4" w:space="0" w:color="auto"/>
              <w:right w:val="single" w:sz="4" w:space="0" w:color="auto"/>
            </w:tcBorders>
          </w:tcPr>
          <w:p w14:paraId="39AF817C" w14:textId="77777777" w:rsidR="00242A68" w:rsidRPr="009135F1" w:rsidRDefault="00242A68" w:rsidP="00E273EE">
            <w:pPr>
              <w:widowControl w:val="0"/>
              <w:jc w:val="center"/>
              <w:rPr>
                <w:b/>
              </w:rPr>
            </w:pPr>
            <w:r w:rsidRPr="009135F1">
              <w:rPr>
                <w:b/>
              </w:rPr>
              <w:t>Date(s)</w:t>
            </w:r>
          </w:p>
        </w:tc>
      </w:tr>
      <w:bookmarkStart w:id="13" w:name="Text46"/>
      <w:tr w:rsidR="00242A68" w:rsidRPr="009135F1" w14:paraId="677EFC69"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95"/>
        </w:trPr>
        <w:tc>
          <w:tcPr>
            <w:tcW w:w="1978" w:type="dxa"/>
            <w:tcBorders>
              <w:top w:val="single" w:sz="4" w:space="0" w:color="auto"/>
              <w:left w:val="single" w:sz="6" w:space="0" w:color="auto"/>
              <w:bottom w:val="single" w:sz="6" w:space="0" w:color="auto"/>
              <w:right w:val="single" w:sz="6" w:space="0" w:color="auto"/>
            </w:tcBorders>
          </w:tcPr>
          <w:p w14:paraId="3892FC32" w14:textId="77777777" w:rsidR="00242A68" w:rsidRPr="00A670D6" w:rsidRDefault="00242A68" w:rsidP="00E273EE">
            <w:pPr>
              <w:widowControl w:val="0"/>
              <w:jc w:val="center"/>
            </w:pPr>
            <w:r w:rsidRPr="009135F1">
              <w:fldChar w:fldCharType="begin">
                <w:ffData>
                  <w:name w:val="Text4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3"/>
          </w:p>
        </w:tc>
        <w:bookmarkStart w:id="14" w:name="Text47"/>
        <w:tc>
          <w:tcPr>
            <w:tcW w:w="2693" w:type="dxa"/>
            <w:tcBorders>
              <w:top w:val="single" w:sz="4" w:space="0" w:color="auto"/>
              <w:left w:val="single" w:sz="6" w:space="0" w:color="auto"/>
              <w:bottom w:val="single" w:sz="6" w:space="0" w:color="auto"/>
              <w:right w:val="single" w:sz="6" w:space="0" w:color="auto"/>
            </w:tcBorders>
          </w:tcPr>
          <w:p w14:paraId="79E1CE1F" w14:textId="77777777" w:rsidR="00242A68" w:rsidRPr="00A670D6" w:rsidRDefault="00242A68" w:rsidP="00E273EE">
            <w:pPr>
              <w:widowControl w:val="0"/>
              <w:jc w:val="center"/>
            </w:pPr>
            <w:r w:rsidRPr="009135F1">
              <w:fldChar w:fldCharType="begin">
                <w:ffData>
                  <w:name w:val="Text4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4"/>
          </w:p>
        </w:tc>
        <w:bookmarkStart w:id="15" w:name="Text48"/>
        <w:tc>
          <w:tcPr>
            <w:tcW w:w="3050" w:type="dxa"/>
            <w:tcBorders>
              <w:top w:val="single" w:sz="4" w:space="0" w:color="auto"/>
              <w:left w:val="single" w:sz="6" w:space="0" w:color="auto"/>
              <w:bottom w:val="single" w:sz="6" w:space="0" w:color="auto"/>
              <w:right w:val="single" w:sz="6" w:space="0" w:color="auto"/>
            </w:tcBorders>
          </w:tcPr>
          <w:p w14:paraId="66AD71CC" w14:textId="77777777" w:rsidR="00242A68" w:rsidRPr="00A670D6" w:rsidRDefault="00242A68" w:rsidP="00E273EE">
            <w:pPr>
              <w:widowControl w:val="0"/>
              <w:jc w:val="center"/>
            </w:pPr>
            <w:r w:rsidRPr="009135F1">
              <w:fldChar w:fldCharType="begin">
                <w:ffData>
                  <w:name w:val="Text4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5"/>
          </w:p>
        </w:tc>
        <w:bookmarkStart w:id="16" w:name="Text49"/>
        <w:tc>
          <w:tcPr>
            <w:tcW w:w="1269" w:type="dxa"/>
            <w:tcBorders>
              <w:top w:val="single" w:sz="4" w:space="0" w:color="auto"/>
              <w:left w:val="single" w:sz="6" w:space="0" w:color="auto"/>
              <w:bottom w:val="single" w:sz="6" w:space="0" w:color="auto"/>
              <w:right w:val="single" w:sz="6" w:space="0" w:color="auto"/>
            </w:tcBorders>
          </w:tcPr>
          <w:p w14:paraId="26F38696" w14:textId="77777777" w:rsidR="00242A68" w:rsidRPr="00A670D6" w:rsidRDefault="00242A68" w:rsidP="00E273EE">
            <w:pPr>
              <w:widowControl w:val="0"/>
              <w:jc w:val="center"/>
            </w:pPr>
            <w:r w:rsidRPr="009135F1">
              <w:fldChar w:fldCharType="begin">
                <w:ffData>
                  <w:name w:val="Text4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6"/>
          </w:p>
        </w:tc>
      </w:tr>
      <w:bookmarkStart w:id="17" w:name="Text50"/>
      <w:tr w:rsidR="00242A68" w:rsidRPr="009135F1" w14:paraId="46DEE416"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1"/>
        </w:trPr>
        <w:tc>
          <w:tcPr>
            <w:tcW w:w="1978" w:type="dxa"/>
            <w:tcBorders>
              <w:top w:val="single" w:sz="6" w:space="0" w:color="auto"/>
              <w:left w:val="single" w:sz="6" w:space="0" w:color="auto"/>
              <w:bottom w:val="single" w:sz="6" w:space="0" w:color="auto"/>
              <w:right w:val="single" w:sz="6" w:space="0" w:color="auto"/>
            </w:tcBorders>
          </w:tcPr>
          <w:p w14:paraId="0DA632C5" w14:textId="77777777" w:rsidR="00242A68" w:rsidRPr="00A670D6" w:rsidRDefault="00242A68" w:rsidP="00E273EE">
            <w:pPr>
              <w:widowControl w:val="0"/>
              <w:jc w:val="center"/>
            </w:pPr>
            <w:r w:rsidRPr="009135F1">
              <w:fldChar w:fldCharType="begin">
                <w:ffData>
                  <w:name w:val="Text5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7"/>
          </w:p>
        </w:tc>
        <w:bookmarkStart w:id="18" w:name="Text51"/>
        <w:tc>
          <w:tcPr>
            <w:tcW w:w="2693" w:type="dxa"/>
            <w:tcBorders>
              <w:top w:val="single" w:sz="6" w:space="0" w:color="auto"/>
              <w:left w:val="single" w:sz="6" w:space="0" w:color="auto"/>
              <w:bottom w:val="single" w:sz="6" w:space="0" w:color="auto"/>
              <w:right w:val="single" w:sz="6" w:space="0" w:color="auto"/>
            </w:tcBorders>
          </w:tcPr>
          <w:p w14:paraId="3BF67540" w14:textId="77777777" w:rsidR="00242A68" w:rsidRPr="00A670D6" w:rsidRDefault="00242A68" w:rsidP="00E273EE">
            <w:pPr>
              <w:widowControl w:val="0"/>
              <w:jc w:val="center"/>
            </w:pPr>
            <w:r w:rsidRPr="009135F1">
              <w:fldChar w:fldCharType="begin">
                <w:ffData>
                  <w:name w:val="Text5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8"/>
          </w:p>
        </w:tc>
        <w:bookmarkStart w:id="19" w:name="Text52"/>
        <w:tc>
          <w:tcPr>
            <w:tcW w:w="3050" w:type="dxa"/>
            <w:tcBorders>
              <w:top w:val="single" w:sz="6" w:space="0" w:color="auto"/>
              <w:left w:val="single" w:sz="6" w:space="0" w:color="auto"/>
              <w:bottom w:val="single" w:sz="6" w:space="0" w:color="auto"/>
              <w:right w:val="single" w:sz="6" w:space="0" w:color="auto"/>
            </w:tcBorders>
          </w:tcPr>
          <w:p w14:paraId="78FCEF3D" w14:textId="77777777" w:rsidR="00242A68" w:rsidRPr="00A670D6" w:rsidRDefault="00242A68" w:rsidP="00E273EE">
            <w:pPr>
              <w:widowControl w:val="0"/>
              <w:jc w:val="center"/>
            </w:pPr>
            <w:r w:rsidRPr="009135F1">
              <w:fldChar w:fldCharType="begin">
                <w:ffData>
                  <w:name w:val="Text5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19"/>
          </w:p>
        </w:tc>
        <w:bookmarkStart w:id="20" w:name="Text53"/>
        <w:tc>
          <w:tcPr>
            <w:tcW w:w="1269" w:type="dxa"/>
            <w:tcBorders>
              <w:top w:val="single" w:sz="6" w:space="0" w:color="auto"/>
              <w:left w:val="single" w:sz="6" w:space="0" w:color="auto"/>
              <w:bottom w:val="single" w:sz="6" w:space="0" w:color="auto"/>
              <w:right w:val="single" w:sz="6" w:space="0" w:color="auto"/>
            </w:tcBorders>
          </w:tcPr>
          <w:p w14:paraId="1A72F2F2" w14:textId="77777777" w:rsidR="00242A68" w:rsidRPr="00A670D6" w:rsidRDefault="00242A68" w:rsidP="00E273EE">
            <w:pPr>
              <w:widowControl w:val="0"/>
              <w:jc w:val="center"/>
            </w:pPr>
            <w:r w:rsidRPr="009135F1">
              <w:fldChar w:fldCharType="begin">
                <w:ffData>
                  <w:name w:val="Text5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0"/>
          </w:p>
        </w:tc>
      </w:tr>
      <w:bookmarkStart w:id="21" w:name="Text54"/>
      <w:tr w:rsidR="00242A68" w:rsidRPr="009135F1" w14:paraId="59D7E11B"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511"/>
        </w:trPr>
        <w:tc>
          <w:tcPr>
            <w:tcW w:w="1978" w:type="dxa"/>
            <w:tcBorders>
              <w:top w:val="single" w:sz="6" w:space="0" w:color="auto"/>
              <w:left w:val="single" w:sz="6" w:space="0" w:color="auto"/>
              <w:bottom w:val="single" w:sz="6" w:space="0" w:color="auto"/>
              <w:right w:val="single" w:sz="6" w:space="0" w:color="auto"/>
            </w:tcBorders>
          </w:tcPr>
          <w:p w14:paraId="6FE10657" w14:textId="77777777" w:rsidR="00242A68" w:rsidRPr="00A670D6" w:rsidRDefault="00242A68" w:rsidP="00E273EE">
            <w:pPr>
              <w:widowControl w:val="0"/>
              <w:jc w:val="center"/>
            </w:pPr>
            <w:r w:rsidRPr="009135F1">
              <w:fldChar w:fldCharType="begin">
                <w:ffData>
                  <w:name w:val="Text5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1"/>
          </w:p>
        </w:tc>
        <w:bookmarkStart w:id="22" w:name="Text55"/>
        <w:tc>
          <w:tcPr>
            <w:tcW w:w="2693" w:type="dxa"/>
            <w:tcBorders>
              <w:top w:val="single" w:sz="6" w:space="0" w:color="auto"/>
              <w:left w:val="single" w:sz="6" w:space="0" w:color="auto"/>
              <w:bottom w:val="single" w:sz="6" w:space="0" w:color="auto"/>
              <w:right w:val="single" w:sz="6" w:space="0" w:color="auto"/>
            </w:tcBorders>
          </w:tcPr>
          <w:p w14:paraId="26BD3C75" w14:textId="77777777" w:rsidR="00242A68" w:rsidRPr="00A670D6" w:rsidRDefault="00242A68" w:rsidP="00E273EE">
            <w:pPr>
              <w:widowControl w:val="0"/>
              <w:jc w:val="center"/>
            </w:pPr>
            <w:r w:rsidRPr="009135F1">
              <w:fldChar w:fldCharType="begin">
                <w:ffData>
                  <w:name w:val="Text5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2"/>
          </w:p>
        </w:tc>
        <w:bookmarkStart w:id="23" w:name="Text56"/>
        <w:tc>
          <w:tcPr>
            <w:tcW w:w="3050" w:type="dxa"/>
            <w:tcBorders>
              <w:top w:val="single" w:sz="6" w:space="0" w:color="auto"/>
              <w:left w:val="single" w:sz="6" w:space="0" w:color="auto"/>
              <w:bottom w:val="single" w:sz="6" w:space="0" w:color="auto"/>
              <w:right w:val="single" w:sz="6" w:space="0" w:color="auto"/>
            </w:tcBorders>
          </w:tcPr>
          <w:p w14:paraId="44C509EE" w14:textId="77777777" w:rsidR="00242A68" w:rsidRPr="00A670D6" w:rsidRDefault="00242A68" w:rsidP="00E273EE">
            <w:pPr>
              <w:widowControl w:val="0"/>
              <w:jc w:val="center"/>
            </w:pPr>
            <w:r w:rsidRPr="009135F1">
              <w:fldChar w:fldCharType="begin">
                <w:ffData>
                  <w:name w:val="Text56"/>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3"/>
          </w:p>
        </w:tc>
        <w:bookmarkStart w:id="24" w:name="Text57"/>
        <w:tc>
          <w:tcPr>
            <w:tcW w:w="1269" w:type="dxa"/>
            <w:tcBorders>
              <w:top w:val="single" w:sz="6" w:space="0" w:color="auto"/>
              <w:left w:val="single" w:sz="6" w:space="0" w:color="auto"/>
              <w:bottom w:val="single" w:sz="6" w:space="0" w:color="auto"/>
              <w:right w:val="single" w:sz="6" w:space="0" w:color="auto"/>
            </w:tcBorders>
          </w:tcPr>
          <w:p w14:paraId="561AB67E" w14:textId="77777777" w:rsidR="00242A68" w:rsidRPr="00A670D6" w:rsidRDefault="00242A68" w:rsidP="00E273EE">
            <w:pPr>
              <w:widowControl w:val="0"/>
              <w:jc w:val="center"/>
            </w:pPr>
            <w:r w:rsidRPr="009135F1">
              <w:fldChar w:fldCharType="begin">
                <w:ffData>
                  <w:name w:val="Text57"/>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4"/>
          </w:p>
        </w:tc>
      </w:tr>
      <w:bookmarkStart w:id="25" w:name="Text58"/>
      <w:tr w:rsidR="00242A68" w:rsidRPr="009135F1" w14:paraId="1BA7DA00"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525"/>
        </w:trPr>
        <w:tc>
          <w:tcPr>
            <w:tcW w:w="1978" w:type="dxa"/>
            <w:tcBorders>
              <w:top w:val="single" w:sz="6" w:space="0" w:color="auto"/>
              <w:left w:val="single" w:sz="6" w:space="0" w:color="auto"/>
              <w:bottom w:val="single" w:sz="6" w:space="0" w:color="auto"/>
              <w:right w:val="single" w:sz="6" w:space="0" w:color="auto"/>
            </w:tcBorders>
          </w:tcPr>
          <w:p w14:paraId="49E3A0C6" w14:textId="77777777" w:rsidR="00242A68" w:rsidRPr="00A670D6" w:rsidRDefault="00242A68" w:rsidP="00E273EE">
            <w:pPr>
              <w:widowControl w:val="0"/>
              <w:jc w:val="center"/>
            </w:pPr>
            <w:r w:rsidRPr="009135F1">
              <w:fldChar w:fldCharType="begin">
                <w:ffData>
                  <w:name w:val="Text58"/>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5"/>
          </w:p>
        </w:tc>
        <w:bookmarkStart w:id="26" w:name="Text59"/>
        <w:tc>
          <w:tcPr>
            <w:tcW w:w="2693" w:type="dxa"/>
            <w:tcBorders>
              <w:top w:val="single" w:sz="6" w:space="0" w:color="auto"/>
              <w:left w:val="single" w:sz="6" w:space="0" w:color="auto"/>
              <w:bottom w:val="single" w:sz="6" w:space="0" w:color="auto"/>
              <w:right w:val="single" w:sz="6" w:space="0" w:color="auto"/>
            </w:tcBorders>
          </w:tcPr>
          <w:p w14:paraId="3C9BAF36" w14:textId="77777777" w:rsidR="00242A68" w:rsidRPr="00A670D6" w:rsidRDefault="00242A68" w:rsidP="00E273EE">
            <w:pPr>
              <w:widowControl w:val="0"/>
              <w:jc w:val="center"/>
            </w:pPr>
            <w:r w:rsidRPr="009135F1">
              <w:fldChar w:fldCharType="begin">
                <w:ffData>
                  <w:name w:val="Text59"/>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6"/>
          </w:p>
        </w:tc>
        <w:bookmarkStart w:id="27" w:name="Text60"/>
        <w:tc>
          <w:tcPr>
            <w:tcW w:w="3050" w:type="dxa"/>
            <w:tcBorders>
              <w:top w:val="single" w:sz="6" w:space="0" w:color="auto"/>
              <w:left w:val="single" w:sz="6" w:space="0" w:color="auto"/>
              <w:bottom w:val="single" w:sz="6" w:space="0" w:color="auto"/>
              <w:right w:val="single" w:sz="6" w:space="0" w:color="auto"/>
            </w:tcBorders>
          </w:tcPr>
          <w:p w14:paraId="3B9D77F2" w14:textId="77777777" w:rsidR="00242A68" w:rsidRPr="00A670D6" w:rsidRDefault="00242A68" w:rsidP="00E273EE">
            <w:pPr>
              <w:widowControl w:val="0"/>
              <w:jc w:val="center"/>
            </w:pPr>
            <w:r w:rsidRPr="009135F1">
              <w:fldChar w:fldCharType="begin">
                <w:ffData>
                  <w:name w:val="Text60"/>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7"/>
          </w:p>
        </w:tc>
        <w:bookmarkStart w:id="28" w:name="Text61"/>
        <w:tc>
          <w:tcPr>
            <w:tcW w:w="1269" w:type="dxa"/>
            <w:tcBorders>
              <w:top w:val="single" w:sz="6" w:space="0" w:color="auto"/>
              <w:left w:val="single" w:sz="6" w:space="0" w:color="auto"/>
              <w:bottom w:val="single" w:sz="6" w:space="0" w:color="auto"/>
              <w:right w:val="single" w:sz="6" w:space="0" w:color="auto"/>
            </w:tcBorders>
          </w:tcPr>
          <w:p w14:paraId="230F43C6" w14:textId="77777777" w:rsidR="00242A68" w:rsidRPr="00A670D6" w:rsidRDefault="00242A68" w:rsidP="00E273EE">
            <w:pPr>
              <w:widowControl w:val="0"/>
              <w:jc w:val="center"/>
            </w:pPr>
            <w:r w:rsidRPr="009135F1">
              <w:fldChar w:fldCharType="begin">
                <w:ffData>
                  <w:name w:val="Text61"/>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8"/>
          </w:p>
        </w:tc>
      </w:tr>
      <w:bookmarkStart w:id="29" w:name="Text62"/>
      <w:tr w:rsidR="00242A68" w:rsidRPr="009135F1" w14:paraId="5A0257D8"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1162E807"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29"/>
          </w:p>
        </w:tc>
        <w:bookmarkStart w:id="30" w:name="Text63"/>
        <w:tc>
          <w:tcPr>
            <w:tcW w:w="2693" w:type="dxa"/>
            <w:tcBorders>
              <w:top w:val="single" w:sz="6" w:space="0" w:color="auto"/>
              <w:left w:val="single" w:sz="6" w:space="0" w:color="auto"/>
              <w:bottom w:val="single" w:sz="6" w:space="0" w:color="auto"/>
              <w:right w:val="single" w:sz="6" w:space="0" w:color="auto"/>
            </w:tcBorders>
          </w:tcPr>
          <w:p w14:paraId="1A6C0699"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0"/>
          </w:p>
        </w:tc>
        <w:bookmarkStart w:id="31" w:name="Text64"/>
        <w:tc>
          <w:tcPr>
            <w:tcW w:w="3050" w:type="dxa"/>
            <w:tcBorders>
              <w:top w:val="single" w:sz="6" w:space="0" w:color="auto"/>
              <w:left w:val="single" w:sz="6" w:space="0" w:color="auto"/>
              <w:bottom w:val="single" w:sz="6" w:space="0" w:color="auto"/>
              <w:right w:val="single" w:sz="6" w:space="0" w:color="auto"/>
            </w:tcBorders>
          </w:tcPr>
          <w:p w14:paraId="3D45DBF2"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1"/>
          </w:p>
        </w:tc>
        <w:bookmarkStart w:id="32" w:name="Text65"/>
        <w:tc>
          <w:tcPr>
            <w:tcW w:w="1269" w:type="dxa"/>
            <w:tcBorders>
              <w:top w:val="single" w:sz="6" w:space="0" w:color="auto"/>
              <w:left w:val="single" w:sz="6" w:space="0" w:color="auto"/>
              <w:bottom w:val="single" w:sz="6" w:space="0" w:color="auto"/>
              <w:right w:val="single" w:sz="6" w:space="0" w:color="auto"/>
            </w:tcBorders>
          </w:tcPr>
          <w:p w14:paraId="3C13ADE1" w14:textId="77777777" w:rsidR="00242A68" w:rsidRPr="00A670D6" w:rsidRDefault="00242A68" w:rsidP="00E273EE">
            <w:pPr>
              <w:widowControl w:val="0"/>
              <w:jc w:val="center"/>
            </w:pPr>
            <w:r w:rsidRPr="009135F1">
              <w:fldChar w:fldCharType="begin">
                <w:ffData>
                  <w:name w:val="Text6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2"/>
          </w:p>
        </w:tc>
      </w:tr>
      <w:tr w:rsidR="00242A68" w:rsidRPr="009135F1" w14:paraId="48981067"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26F0E1C5"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0212166A"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0AF29DCD"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189C8B48"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2A9648F1"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0CBA2669"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5C6043FD"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741D2370"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1CE57A6C"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7EAEFA4F"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627918DF"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5ABBFC40"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78C909E6"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538DB6E9"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r w:rsidR="00242A68" w:rsidRPr="009135F1" w14:paraId="6EE5CE0C" w14:textId="77777777" w:rsidTr="00C0489D">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CellMar>
            <w:left w:w="108" w:type="dxa"/>
            <w:right w:w="108" w:type="dxa"/>
          </w:tblCellMar>
        </w:tblPrEx>
        <w:trPr>
          <w:trHeight w:val="455"/>
        </w:trPr>
        <w:tc>
          <w:tcPr>
            <w:tcW w:w="1978" w:type="dxa"/>
            <w:tcBorders>
              <w:top w:val="single" w:sz="6" w:space="0" w:color="auto"/>
              <w:left w:val="single" w:sz="6" w:space="0" w:color="auto"/>
              <w:bottom w:val="single" w:sz="6" w:space="0" w:color="auto"/>
              <w:right w:val="single" w:sz="6" w:space="0" w:color="auto"/>
            </w:tcBorders>
          </w:tcPr>
          <w:p w14:paraId="19C59799" w14:textId="77777777" w:rsidR="00242A68" w:rsidRPr="00A670D6" w:rsidRDefault="00242A68" w:rsidP="00E273EE">
            <w:pPr>
              <w:widowControl w:val="0"/>
              <w:jc w:val="center"/>
            </w:pPr>
            <w:r w:rsidRPr="009135F1">
              <w:fldChar w:fldCharType="begin">
                <w:ffData>
                  <w:name w:val="Text62"/>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2693" w:type="dxa"/>
            <w:tcBorders>
              <w:top w:val="single" w:sz="6" w:space="0" w:color="auto"/>
              <w:left w:val="single" w:sz="6" w:space="0" w:color="auto"/>
              <w:bottom w:val="single" w:sz="6" w:space="0" w:color="auto"/>
              <w:right w:val="single" w:sz="6" w:space="0" w:color="auto"/>
            </w:tcBorders>
          </w:tcPr>
          <w:p w14:paraId="4C557577" w14:textId="77777777" w:rsidR="00242A68" w:rsidRPr="00A670D6" w:rsidRDefault="00242A68" w:rsidP="00E273EE">
            <w:pPr>
              <w:widowControl w:val="0"/>
              <w:jc w:val="center"/>
            </w:pPr>
            <w:r w:rsidRPr="009135F1">
              <w:fldChar w:fldCharType="begin">
                <w:ffData>
                  <w:name w:val="Text63"/>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3050" w:type="dxa"/>
            <w:tcBorders>
              <w:top w:val="single" w:sz="6" w:space="0" w:color="auto"/>
              <w:left w:val="single" w:sz="6" w:space="0" w:color="auto"/>
              <w:bottom w:val="single" w:sz="6" w:space="0" w:color="auto"/>
              <w:right w:val="single" w:sz="6" w:space="0" w:color="auto"/>
            </w:tcBorders>
          </w:tcPr>
          <w:p w14:paraId="05882881" w14:textId="77777777" w:rsidR="00242A68" w:rsidRPr="00A670D6" w:rsidRDefault="00242A68" w:rsidP="00E273EE">
            <w:pPr>
              <w:widowControl w:val="0"/>
              <w:jc w:val="center"/>
            </w:pPr>
            <w:r w:rsidRPr="009135F1">
              <w:fldChar w:fldCharType="begin">
                <w:ffData>
                  <w:name w:val="Text64"/>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c>
          <w:tcPr>
            <w:tcW w:w="1269" w:type="dxa"/>
            <w:tcBorders>
              <w:top w:val="single" w:sz="6" w:space="0" w:color="auto"/>
              <w:left w:val="single" w:sz="6" w:space="0" w:color="auto"/>
              <w:bottom w:val="single" w:sz="6" w:space="0" w:color="auto"/>
              <w:right w:val="single" w:sz="6" w:space="0" w:color="auto"/>
            </w:tcBorders>
          </w:tcPr>
          <w:p w14:paraId="5386A146" w14:textId="77777777" w:rsidR="00242A68" w:rsidRPr="00A670D6" w:rsidRDefault="00242A68" w:rsidP="00E273EE">
            <w:pPr>
              <w:widowControl w:val="0"/>
              <w:jc w:val="center"/>
            </w:pPr>
            <w:r w:rsidRPr="009135F1">
              <w:fldChar w:fldCharType="begin">
                <w:ffData>
                  <w:name w:val=""/>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3EB4DBC0" w14:textId="07024B68" w:rsidR="00242A68" w:rsidRDefault="00242A68" w:rsidP="00E0480D">
      <w:pPr>
        <w:widowControl w:val="0"/>
        <w:numPr>
          <w:ilvl w:val="0"/>
          <w:numId w:val="9"/>
        </w:numPr>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E14E5" w14:paraId="01354589" w14:textId="77777777" w:rsidTr="001E3AD7">
        <w:trPr>
          <w:trHeight w:val="773"/>
        </w:trPr>
        <w:tc>
          <w:tcPr>
            <w:tcW w:w="7385" w:type="dxa"/>
            <w:tcBorders>
              <w:bottom w:val="single" w:sz="4" w:space="0" w:color="auto"/>
            </w:tcBorders>
          </w:tcPr>
          <w:p w14:paraId="3B5F2B7B" w14:textId="2617FB3B"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Has the grantee provided appropriate resource materials to its p</w:t>
            </w:r>
            <w:r w:rsidRPr="009135F1">
              <w:rPr>
                <w:rFonts w:eastAsia="MS Mincho"/>
              </w:rPr>
              <w:t>roject sponsor</w:t>
            </w:r>
            <w:r w:rsidRPr="009135F1">
              <w:t>s (e.g., HOPWA regulations, applicable CPD Notices</w:t>
            </w:r>
            <w:r w:rsidR="00E92D73">
              <w:t>, including Notice CPD-20-05</w:t>
            </w:r>
            <w:r w:rsidRPr="009135F1">
              <w:rPr>
                <w:iCs/>
              </w:rPr>
              <w:t>)</w:t>
            </w:r>
            <w:r w:rsidRPr="009135F1">
              <w:t xml:space="preserve">?  </w:t>
            </w:r>
          </w:p>
          <w:p w14:paraId="42AD6F84" w14:textId="25699F0F" w:rsidR="003E0665" w:rsidRPr="009135F1" w:rsidRDefault="003E066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13DDEE" w14:textId="69A48311" w:rsidR="000E14E5" w:rsidRDefault="000E14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[24 CFR 574.500</w:t>
            </w:r>
            <w:r w:rsidR="001031EF">
              <w:rPr>
                <w:rFonts w:eastAsia="MS Mincho"/>
              </w:rPr>
              <w:t xml:space="preserve"> </w:t>
            </w:r>
            <w:r w:rsidR="001031EF">
              <w:t xml:space="preserve">and </w:t>
            </w:r>
            <w:r w:rsidRPr="009135F1">
              <w:t xml:space="preserve">24 CFR </w:t>
            </w:r>
            <w:r w:rsidR="001031EF">
              <w:t>574.410</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4E5" w14:paraId="030F8DDE" w14:textId="77777777" w:rsidTr="002B6808">
              <w:trPr>
                <w:trHeight w:val="170"/>
              </w:trPr>
              <w:tc>
                <w:tcPr>
                  <w:tcW w:w="425" w:type="dxa"/>
                </w:tcPr>
                <w:p w14:paraId="0E35E1E9"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44285114" w14:textId="0BC593C5"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59BB5743"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0E14E5" w14:paraId="3F7DA5DC" w14:textId="77777777" w:rsidTr="002B6808">
              <w:trPr>
                <w:trHeight w:val="225"/>
              </w:trPr>
              <w:tc>
                <w:tcPr>
                  <w:tcW w:w="425" w:type="dxa"/>
                </w:tcPr>
                <w:p w14:paraId="06C2400A"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651F7090" w14:textId="77777777" w:rsidR="000E14E5" w:rsidRPr="002B6808"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022E263D"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50CF80"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4E5" w14:paraId="2FD30357" w14:textId="77777777" w:rsidTr="001E3AD7">
        <w:trPr>
          <w:cantSplit/>
        </w:trPr>
        <w:tc>
          <w:tcPr>
            <w:tcW w:w="9010" w:type="dxa"/>
            <w:gridSpan w:val="2"/>
            <w:tcBorders>
              <w:bottom w:val="single" w:sz="4" w:space="0" w:color="auto"/>
            </w:tcBorders>
          </w:tcPr>
          <w:p w14:paraId="73B938B0" w14:textId="77777777" w:rsidR="000E14E5" w:rsidRDefault="000E14E5"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C0A051" w14:textId="5374E9C1" w:rsidR="001031EF" w:rsidRDefault="000E14E5" w:rsidP="00A628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92798A" w14:textId="67451224" w:rsidR="00F91B21" w:rsidRDefault="00F91B21" w:rsidP="00BB0C76">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6"/>
        <w:gridCol w:w="1594"/>
      </w:tblGrid>
      <w:tr w:rsidR="002A17FA" w14:paraId="592EAD8B" w14:textId="77777777" w:rsidTr="003F26CF">
        <w:trPr>
          <w:trHeight w:val="773"/>
        </w:trPr>
        <w:tc>
          <w:tcPr>
            <w:tcW w:w="7414" w:type="dxa"/>
            <w:tcBorders>
              <w:bottom w:val="single" w:sz="4" w:space="0" w:color="auto"/>
            </w:tcBorders>
          </w:tcPr>
          <w:p w14:paraId="7B4D8F53" w14:textId="6007DBC4" w:rsidR="002A17FA" w:rsidRPr="00EA18A2"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EA18A2">
              <w:t>Does the</w:t>
            </w:r>
            <w:r w:rsidRPr="00EA18A2">
              <w:rPr>
                <w:b/>
              </w:rPr>
              <w:t xml:space="preserve"> </w:t>
            </w:r>
            <w:r w:rsidRPr="00EA18A2">
              <w:t>grantee ensure that project sponsors maintain adequate financial and program records to document compliance with program requirements</w:t>
            </w:r>
            <w:r w:rsidRPr="00EA18A2">
              <w:rPr>
                <w:b/>
              </w:rPr>
              <w:t xml:space="preserve">, </w:t>
            </w:r>
            <w:r w:rsidRPr="00EA18A2">
              <w:t>including record</w:t>
            </w:r>
            <w:r w:rsidRPr="00EA18A2">
              <w:rPr>
                <w:b/>
              </w:rPr>
              <w:t xml:space="preserve"> </w:t>
            </w:r>
            <w:r w:rsidRPr="00EA18A2">
              <w:t xml:space="preserve">retention? </w:t>
            </w:r>
          </w:p>
          <w:p w14:paraId="69806E71"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[24 CFR 574.450 and 574.530]</w:t>
            </w:r>
          </w:p>
        </w:tc>
        <w:tc>
          <w:tcPr>
            <w:tcW w:w="15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5"/>
              <w:gridCol w:w="598"/>
            </w:tblGrid>
            <w:tr w:rsidR="002A17FA" w14:paraId="6347DBCE" w14:textId="77777777" w:rsidTr="00173792">
              <w:trPr>
                <w:trHeight w:val="170"/>
              </w:trPr>
              <w:tc>
                <w:tcPr>
                  <w:tcW w:w="425" w:type="dxa"/>
                </w:tcPr>
                <w:p w14:paraId="7F19D8A9"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1D99D60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31B40C47"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2A17FA" w14:paraId="0C058FA9" w14:textId="77777777" w:rsidTr="00173792">
              <w:trPr>
                <w:trHeight w:val="225"/>
              </w:trPr>
              <w:tc>
                <w:tcPr>
                  <w:tcW w:w="425" w:type="dxa"/>
                </w:tcPr>
                <w:p w14:paraId="56C849C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C305E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C621A5"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64FC4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06C7F291" w14:textId="77777777" w:rsidTr="003F26CF">
        <w:trPr>
          <w:cantSplit/>
        </w:trPr>
        <w:tc>
          <w:tcPr>
            <w:tcW w:w="9010" w:type="dxa"/>
            <w:gridSpan w:val="2"/>
            <w:tcBorders>
              <w:bottom w:val="single" w:sz="4" w:space="0" w:color="auto"/>
            </w:tcBorders>
          </w:tcPr>
          <w:p w14:paraId="6EC49C7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7B35B73" w14:textId="36B1B59E" w:rsidR="001031EF" w:rsidRDefault="002A17FA" w:rsidP="00A628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0F9480" w14:textId="5FD5EFA7" w:rsidR="002A17FA" w:rsidRDefault="002A17FA" w:rsidP="00E0480D">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A17FA" w14:paraId="7BB4EA84" w14:textId="77777777" w:rsidTr="00B27D60">
        <w:trPr>
          <w:trHeight w:val="773"/>
        </w:trPr>
        <w:tc>
          <w:tcPr>
            <w:tcW w:w="7385" w:type="dxa"/>
            <w:tcBorders>
              <w:bottom w:val="single" w:sz="4" w:space="0" w:color="auto"/>
            </w:tcBorders>
          </w:tcPr>
          <w:p w14:paraId="6BC0B7BB" w14:textId="3304CA6F" w:rsidR="002A17FA" w:rsidRPr="00EA18A2" w:rsidRDefault="00B27D60" w:rsidP="00F77B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00"/>
            </w:pPr>
            <w:r>
              <w:t xml:space="preserve"> </w:t>
            </w:r>
            <w:r w:rsidR="00C47CE2">
              <w:t xml:space="preserve">Does the grantee have a system </w:t>
            </w:r>
            <w:r w:rsidR="001C1205">
              <w:t>to</w:t>
            </w:r>
            <w:r w:rsidR="00C47CE2">
              <w:t xml:space="preserve"> track program income generated by project sponsors’ activities</w:t>
            </w:r>
            <w:r w:rsidR="001C1205">
              <w:t xml:space="preserve"> and </w:t>
            </w:r>
            <w:r w:rsidR="00FE06B0">
              <w:t>make sure</w:t>
            </w:r>
            <w:r w:rsidR="003A2958">
              <w:t xml:space="preserve"> </w:t>
            </w:r>
            <w:r w:rsidR="001C1205">
              <w:t xml:space="preserve">that program income </w:t>
            </w:r>
            <w:r w:rsidR="00FE06B0">
              <w:t>is</w:t>
            </w:r>
            <w:r w:rsidR="001C1205">
              <w:t xml:space="preserve"> treated an addition to the HOPWA grant in accordance with HUD’s grant agreement with the grantee</w:t>
            </w:r>
            <w:r w:rsidR="00C13CA4">
              <w:t xml:space="preserve"> and 2</w:t>
            </w:r>
            <w:r w:rsidR="003A2958">
              <w:t xml:space="preserve"> CFR 200.307</w:t>
            </w:r>
            <w:r w:rsidR="00FE06B0">
              <w:t>(e)(2)</w:t>
            </w:r>
            <w:r w:rsidR="002A17FA" w:rsidRPr="00EA18A2">
              <w:t xml:space="preserve">? </w:t>
            </w:r>
          </w:p>
          <w:p w14:paraId="5B557AD7" w14:textId="7270C56B" w:rsidR="002A17FA" w:rsidRDefault="002A17FA" w:rsidP="00C0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A18A2">
              <w:t>[24 CFR 574.450;</w:t>
            </w:r>
            <w:r w:rsidR="001F6326">
              <w:t xml:space="preserve"> 24 CFR 574.605;</w:t>
            </w:r>
            <w:r w:rsidRPr="00EA18A2">
              <w:t xml:space="preserve"> 2 CFR </w:t>
            </w:r>
            <w:r w:rsidR="00393422">
              <w:t xml:space="preserve">200.302(b)(3) and (b)(4); 2 CFR </w:t>
            </w:r>
            <w:r w:rsidRPr="00EA18A2">
              <w:t>200.307(e)(2)</w:t>
            </w:r>
            <w:r w:rsidR="00393422">
              <w:t xml:space="preserve">; Grant Agreement, Article </w:t>
            </w:r>
            <w:r w:rsidR="00C94014">
              <w:t xml:space="preserve">XII (HOPWA-CV)/Article </w:t>
            </w:r>
            <w:r w:rsidR="004C67E6">
              <w:t>XIV (HOPWA-C-CV)</w:t>
            </w:r>
            <w:r w:rsidRPr="00EA18A2">
              <w:t>;</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A17FA" w14:paraId="6C7D767A" w14:textId="77777777" w:rsidTr="00173792">
              <w:trPr>
                <w:trHeight w:val="170"/>
              </w:trPr>
              <w:tc>
                <w:tcPr>
                  <w:tcW w:w="425" w:type="dxa"/>
                </w:tcPr>
                <w:p w14:paraId="7956785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552E96A"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58D13224"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2A17FA" w14:paraId="60CC333B" w14:textId="77777777" w:rsidTr="00173792">
              <w:trPr>
                <w:trHeight w:val="225"/>
              </w:trPr>
              <w:tc>
                <w:tcPr>
                  <w:tcW w:w="425" w:type="dxa"/>
                </w:tcPr>
                <w:p w14:paraId="243719A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DF4AAB"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4074C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D648D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48765665" w14:textId="77777777" w:rsidTr="002B6808">
        <w:trPr>
          <w:cantSplit/>
        </w:trPr>
        <w:tc>
          <w:tcPr>
            <w:tcW w:w="9010" w:type="dxa"/>
            <w:gridSpan w:val="2"/>
            <w:tcBorders>
              <w:bottom w:val="single" w:sz="4" w:space="0" w:color="auto"/>
            </w:tcBorders>
          </w:tcPr>
          <w:p w14:paraId="6695D3AB"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E641C8" w14:textId="595392D2" w:rsidR="001031EF" w:rsidRDefault="002A17FA" w:rsidP="00C048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DD3821" w14:textId="5B0459AF" w:rsidR="00242A68" w:rsidRPr="00A670D6" w:rsidRDefault="00242A68" w:rsidP="003F26C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80167B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6420C62" w14:textId="1183429F" w:rsidR="00242A68" w:rsidRDefault="00B27D60" w:rsidP="006D6CB2">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rPr>
      </w:pPr>
      <w:r w:rsidRPr="00DE1B42">
        <w:t xml:space="preserve">B.  </w:t>
      </w:r>
      <w:r w:rsidR="00242A68" w:rsidRPr="00DE1B42">
        <w:rPr>
          <w:bCs/>
        </w:rPr>
        <w:t>INTERNAL CONTROLS</w:t>
      </w:r>
    </w:p>
    <w:p w14:paraId="1D8CD3F0" w14:textId="77777777" w:rsidR="00E0480D" w:rsidRPr="00DE1B42" w:rsidRDefault="00E0480D" w:rsidP="006D6CB2">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rPr>
      </w:pPr>
    </w:p>
    <w:p w14:paraId="049E5E1F" w14:textId="494DCFAD" w:rsidR="00242A68" w:rsidRDefault="00242A68" w:rsidP="00BB0C76">
      <w:pPr>
        <w:pStyle w:val="Level1"/>
        <w:widowControl w:val="0"/>
        <w:numPr>
          <w:ilvl w:val="0"/>
          <w:numId w:val="10"/>
        </w:numPr>
        <w:tabs>
          <w:tab w:val="left" w:pos="-45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9"/>
        <w:gridCol w:w="1641"/>
      </w:tblGrid>
      <w:tr w:rsidR="002A17FA" w14:paraId="5CD8680D" w14:textId="77777777" w:rsidTr="00026966">
        <w:trPr>
          <w:trHeight w:val="773"/>
        </w:trPr>
        <w:tc>
          <w:tcPr>
            <w:tcW w:w="7349" w:type="dxa"/>
            <w:tcBorders>
              <w:bottom w:val="single" w:sz="4" w:space="0" w:color="auto"/>
            </w:tcBorders>
          </w:tcPr>
          <w:p w14:paraId="4A8D6BA1" w14:textId="188937DD" w:rsidR="002A17FA" w:rsidRPr="009135F1" w:rsidRDefault="002A17FA" w:rsidP="00E273EE">
            <w:pPr>
              <w:pStyle w:val="Level1"/>
              <w:widowControl w:val="0"/>
              <w:numPr>
                <w:ilvl w:val="0"/>
                <w:numId w:val="0"/>
              </w:numPr>
              <w:tabs>
                <w:tab w:val="clear" w:pos="4320"/>
                <w:tab w:val="clear" w:pos="8640"/>
              </w:tabs>
            </w:pPr>
            <w:r w:rsidRPr="009135F1">
              <w:t xml:space="preserve">Has the grantee established qualifications for the persons who conduct financial transactions on behalf of the project sponsors? (Describe qualifications below.)  </w:t>
            </w:r>
          </w:p>
          <w:p w14:paraId="2E66EB50" w14:textId="200C83AB"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rFonts w:eastAsia="MS Mincho"/>
              </w:rPr>
              <w:t xml:space="preserve">[24 CFR </w:t>
            </w:r>
            <w:r w:rsidR="001031EF">
              <w:rPr>
                <w:rFonts w:eastAsia="MS Mincho"/>
              </w:rPr>
              <w:t xml:space="preserve">574.410 and 24 CFR </w:t>
            </w:r>
            <w:r w:rsidRPr="009135F1">
              <w:rPr>
                <w:rFonts w:eastAsia="MS Mincho"/>
              </w:rPr>
              <w:t>574.500(a)</w:t>
            </w:r>
            <w:r w:rsidRPr="009135F1">
              <w:t>]</w:t>
            </w:r>
          </w:p>
        </w:tc>
        <w:tc>
          <w:tcPr>
            <w:tcW w:w="16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A17FA" w14:paraId="4F0670D6" w14:textId="77777777" w:rsidTr="002B6808">
              <w:trPr>
                <w:trHeight w:val="170"/>
              </w:trPr>
              <w:tc>
                <w:tcPr>
                  <w:tcW w:w="425" w:type="dxa"/>
                </w:tcPr>
                <w:p w14:paraId="3D5E1E26"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EB77996" w14:textId="4ACE8A3A"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3FC04AE8"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2A17FA" w14:paraId="7563C1BB" w14:textId="77777777" w:rsidTr="002B6808">
              <w:trPr>
                <w:trHeight w:val="225"/>
              </w:trPr>
              <w:tc>
                <w:tcPr>
                  <w:tcW w:w="425" w:type="dxa"/>
                </w:tcPr>
                <w:p w14:paraId="45239151"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008AA686" w14:textId="77777777" w:rsidR="002A17FA" w:rsidRPr="002B6808"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62230AD7"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0C1042"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A17FA" w14:paraId="06386291" w14:textId="77777777" w:rsidTr="00CC03C8">
        <w:trPr>
          <w:cantSplit/>
        </w:trPr>
        <w:tc>
          <w:tcPr>
            <w:tcW w:w="8990" w:type="dxa"/>
            <w:gridSpan w:val="2"/>
            <w:tcBorders>
              <w:bottom w:val="single" w:sz="4" w:space="0" w:color="auto"/>
            </w:tcBorders>
          </w:tcPr>
          <w:p w14:paraId="751C9DC6"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5DDBA13" w14:textId="77777777" w:rsidR="002A17FA" w:rsidRDefault="002A17FA"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2C20D8" w14:textId="0120B906" w:rsidR="00242A68" w:rsidRDefault="00242A68" w:rsidP="00E0480D">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spacing w:before="24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02C5473B" w14:textId="77777777" w:rsidTr="002B6808">
        <w:trPr>
          <w:trHeight w:val="773"/>
        </w:trPr>
        <w:tc>
          <w:tcPr>
            <w:tcW w:w="7385" w:type="dxa"/>
            <w:tcBorders>
              <w:bottom w:val="single" w:sz="4" w:space="0" w:color="auto"/>
            </w:tcBorders>
          </w:tcPr>
          <w:p w14:paraId="61ADB9C6" w14:textId="4977A655" w:rsidR="00BE44F8" w:rsidRDefault="00BE44F8" w:rsidP="00053D74">
            <w:pPr>
              <w:pStyle w:val="Level1"/>
              <w:widowControl w:val="0"/>
              <w:numPr>
                <w:ilvl w:val="0"/>
                <w:numId w:val="0"/>
              </w:numPr>
              <w:tabs>
                <w:tab w:val="clear" w:pos="4320"/>
                <w:tab w:val="clear" w:pos="8640"/>
                <w:tab w:val="left" w:pos="5130"/>
              </w:tabs>
              <w:ind w:left="350"/>
            </w:pPr>
            <w:r w:rsidRPr="009135F1">
              <w:t xml:space="preserve">a.   Does the grantee </w:t>
            </w:r>
            <w:r w:rsidR="00850D88">
              <w:t>have policies and procedures to prevent any</w:t>
            </w:r>
            <w:r w:rsidRPr="009135F1">
              <w:t xml:space="preserve"> </w:t>
            </w:r>
            <w:r w:rsidR="00850D88" w:rsidRPr="00850D88">
              <w:t xml:space="preserve">person who is an employee, agent, consultant, officer, or elected or appointed official of </w:t>
            </w:r>
            <w:r w:rsidR="00850D88">
              <w:t>the</w:t>
            </w:r>
            <w:r w:rsidR="00850D88" w:rsidRPr="00850D88">
              <w:t xml:space="preserve"> project sponsor and who exercises or has exercised any functions or responsibilities with respect to assisted activities, or who is in a position to participate in a decision making process or gain inside information with regard to such activities, </w:t>
            </w:r>
            <w:r w:rsidR="00850D88">
              <w:t>(“covered person”) from</w:t>
            </w:r>
            <w:r w:rsidR="00850D88" w:rsidRPr="00850D88">
              <w:t xml:space="preserve"> obtain</w:t>
            </w:r>
            <w:r w:rsidR="00850D88">
              <w:t>ing</w:t>
            </w:r>
            <w:r w:rsidR="00850D88" w:rsidRPr="00850D88">
              <w:t xml:space="preserve"> a financial interest or benefit from the activity, or hav</w:t>
            </w:r>
            <w:r w:rsidR="00850D88">
              <w:t>ing</w:t>
            </w:r>
            <w:r w:rsidR="00850D88" w:rsidRPr="00850D88">
              <w:t xml:space="preserve"> an interest in any contract, subcontract, or agreement with respect thereto, or the proceeds thereunder, either for </w:t>
            </w:r>
            <w:r w:rsidR="00850D88">
              <w:t>that covered person</w:t>
            </w:r>
            <w:r w:rsidR="00850D88" w:rsidRPr="00850D88">
              <w:t xml:space="preserve"> or for those with whom </w:t>
            </w:r>
            <w:r w:rsidR="00850D88">
              <w:t>that covered person</w:t>
            </w:r>
            <w:r w:rsidR="00850D88" w:rsidRPr="00850D88">
              <w:t xml:space="preserve"> has family or business ties, during </w:t>
            </w:r>
            <w:r w:rsidR="00850D88">
              <w:t>that covered person’s</w:t>
            </w:r>
            <w:r w:rsidR="00850D88" w:rsidRPr="00850D88">
              <w:t xml:space="preserve"> tenure or for one year thereafter</w:t>
            </w:r>
            <w:r w:rsidR="00850D88">
              <w:t>?</w:t>
            </w:r>
            <w:r w:rsidRPr="009135F1">
              <w:t>[</w:t>
            </w:r>
            <w:r w:rsidR="00850D88">
              <w:t xml:space="preserve">24 CFR </w:t>
            </w:r>
            <w:r w:rsidR="00010C62">
              <w:t xml:space="preserve">574.500(a); </w:t>
            </w:r>
            <w:r w:rsidRPr="00A670D6">
              <w:t>24</w:t>
            </w:r>
            <w:r w:rsidRPr="009135F1">
              <w:t xml:space="preserve"> CFR 574.625]  </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34F38E5F" w14:textId="77777777" w:rsidTr="002B6808">
              <w:trPr>
                <w:trHeight w:val="170"/>
              </w:trPr>
              <w:tc>
                <w:tcPr>
                  <w:tcW w:w="425" w:type="dxa"/>
                </w:tcPr>
                <w:p w14:paraId="60BCCE53"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4644277C" w14:textId="501714D8"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3FAB980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7D8C775D" w14:textId="77777777" w:rsidTr="002B6808">
              <w:trPr>
                <w:trHeight w:val="225"/>
              </w:trPr>
              <w:tc>
                <w:tcPr>
                  <w:tcW w:w="425" w:type="dxa"/>
                </w:tcPr>
                <w:p w14:paraId="7EA99FD6"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Yes</w:t>
                  </w:r>
                </w:p>
              </w:tc>
              <w:tc>
                <w:tcPr>
                  <w:tcW w:w="576" w:type="dxa"/>
                </w:tcPr>
                <w:p w14:paraId="4C65BFF7" w14:textId="77777777" w:rsidR="00BE44F8" w:rsidRPr="002B680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2B6808">
                    <w:rPr>
                      <w:rFonts w:ascii="Verdana" w:hAnsi="Verdana"/>
                      <w:b/>
                      <w:sz w:val="16"/>
                    </w:rPr>
                    <w:t>No</w:t>
                  </w:r>
                </w:p>
              </w:tc>
              <w:tc>
                <w:tcPr>
                  <w:tcW w:w="606" w:type="dxa"/>
                </w:tcPr>
                <w:p w14:paraId="76823DDE"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CC2572"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2B3D5826" w14:textId="77777777" w:rsidTr="002B6808">
        <w:trPr>
          <w:cantSplit/>
        </w:trPr>
        <w:tc>
          <w:tcPr>
            <w:tcW w:w="9010" w:type="dxa"/>
            <w:gridSpan w:val="2"/>
            <w:tcBorders>
              <w:bottom w:val="single" w:sz="4" w:space="0" w:color="auto"/>
            </w:tcBorders>
          </w:tcPr>
          <w:p w14:paraId="654A5A7A"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07DF56D" w14:textId="6C42891D" w:rsidR="00A8540B" w:rsidRDefault="00BE44F8" w:rsidP="00CC03C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35A431" w14:textId="77777777" w:rsidR="00FB775D" w:rsidRDefault="00FB775D" w:rsidP="00FB775D">
      <w:pPr>
        <w:widowControl w:val="0"/>
      </w:pPr>
    </w:p>
    <w:p w14:paraId="19A8CD40" w14:textId="6A681D37" w:rsidR="00FB775D" w:rsidRPr="009135F1" w:rsidRDefault="00FB775D" w:rsidP="00FB775D">
      <w:pPr>
        <w:widowControl w:val="0"/>
      </w:pPr>
      <w:r>
        <w:lastRenderedPageBreak/>
        <w:t>26.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2A68" w:rsidRPr="009135F1" w14:paraId="5E93E574" w14:textId="77777777" w:rsidTr="00847DC8">
        <w:trPr>
          <w:trHeight w:val="773"/>
        </w:trPr>
        <w:tc>
          <w:tcPr>
            <w:tcW w:w="7385" w:type="dxa"/>
            <w:tcBorders>
              <w:bottom w:val="single" w:sz="4" w:space="0" w:color="auto"/>
            </w:tcBorders>
          </w:tcPr>
          <w:p w14:paraId="16FC5EBC" w14:textId="5347347D" w:rsidR="00242A68" w:rsidRPr="009135F1" w:rsidRDefault="00184997" w:rsidP="00BB0C76">
            <w:pPr>
              <w:pStyle w:val="Level1"/>
              <w:widowControl w:val="0"/>
              <w:numPr>
                <w:ilvl w:val="0"/>
                <w:numId w:val="4"/>
              </w:numPr>
              <w:tabs>
                <w:tab w:val="clear" w:pos="4320"/>
                <w:tab w:val="clear" w:pos="8640"/>
              </w:tabs>
            </w:pPr>
            <w:r w:rsidRPr="009135F1">
              <w:t>D</w:t>
            </w:r>
            <w:r w:rsidR="00242A68" w:rsidRPr="009135F1">
              <w:t xml:space="preserve">oes the </w:t>
            </w:r>
            <w:r w:rsidR="00691FF2" w:rsidRPr="009135F1">
              <w:t>grantee</w:t>
            </w:r>
            <w:r w:rsidR="00242A68" w:rsidRPr="009135F1">
              <w:t xml:space="preserve"> take appropriate action to address conflicts of interest, as needed?</w:t>
            </w:r>
          </w:p>
          <w:p w14:paraId="6ACB2324" w14:textId="65F0972F" w:rsidR="00242A68" w:rsidRPr="00847DC8" w:rsidRDefault="00EF524D"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w:t>
            </w:r>
            <w:r w:rsidR="00AA3028" w:rsidRPr="00AA3028">
              <w:t xml:space="preserve">24 CFR 574.500(a); </w:t>
            </w:r>
            <w:r w:rsidRPr="009135F1">
              <w:t xml:space="preserve">24 CFR 574.625]  </w:t>
            </w:r>
            <w:r w:rsidR="00BE44F8">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2A68" w:rsidRPr="009135F1" w14:paraId="517077FE" w14:textId="77777777" w:rsidTr="00847DC8">
              <w:trPr>
                <w:trHeight w:val="170"/>
              </w:trPr>
              <w:tc>
                <w:tcPr>
                  <w:tcW w:w="425" w:type="dxa"/>
                </w:tcPr>
                <w:p w14:paraId="0E101BE9"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1B0B687A"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1FB3D7F4" w14:textId="77777777" w:rsidR="00242A68" w:rsidRPr="00A670D6"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242A68" w:rsidRPr="009135F1" w14:paraId="2EAE56B3" w14:textId="77777777" w:rsidTr="00847DC8">
              <w:trPr>
                <w:trHeight w:val="225"/>
              </w:trPr>
              <w:tc>
                <w:tcPr>
                  <w:tcW w:w="425" w:type="dxa"/>
                </w:tcPr>
                <w:p w14:paraId="62B828A2"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4DFBB521"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4C608A81"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140D0B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2A68" w:rsidRPr="009135F1" w14:paraId="41E2CB0B" w14:textId="77777777">
        <w:trPr>
          <w:cantSplit/>
        </w:trPr>
        <w:tc>
          <w:tcPr>
            <w:tcW w:w="9010" w:type="dxa"/>
            <w:gridSpan w:val="2"/>
            <w:tcBorders>
              <w:bottom w:val="nil"/>
            </w:tcBorders>
          </w:tcPr>
          <w:p w14:paraId="6AD67F6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22AB3964" w14:textId="77777777">
        <w:trPr>
          <w:cantSplit/>
        </w:trPr>
        <w:tc>
          <w:tcPr>
            <w:tcW w:w="9010" w:type="dxa"/>
            <w:gridSpan w:val="2"/>
            <w:tcBorders>
              <w:top w:val="nil"/>
            </w:tcBorders>
          </w:tcPr>
          <w:p w14:paraId="33B78662" w14:textId="49049503" w:rsidR="00A8540B" w:rsidRPr="009135F1" w:rsidRDefault="00242A68" w:rsidP="00306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124"/>
                  <w:enabled/>
                  <w:calcOnExit w:val="0"/>
                  <w:textInput/>
                </w:ffData>
              </w:fldChar>
            </w:r>
            <w:bookmarkStart w:id="33" w:name="Text124"/>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3"/>
          </w:p>
        </w:tc>
      </w:tr>
    </w:tbl>
    <w:p w14:paraId="39532D64" w14:textId="77777777" w:rsidR="00BE44F8" w:rsidRDefault="00BE44F8"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bCs/>
          <w:u w:val="single"/>
        </w:rPr>
      </w:pPr>
    </w:p>
    <w:p w14:paraId="3FB978D6" w14:textId="77777777" w:rsidR="00FB775D" w:rsidRDefault="00FB775D"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bCs/>
          <w:u w:val="single"/>
        </w:rPr>
      </w:pPr>
    </w:p>
    <w:p w14:paraId="469D65AF" w14:textId="77777777" w:rsidR="00FB775D" w:rsidRDefault="00FB775D"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spacing w:line="120" w:lineRule="auto"/>
        <w:rPr>
          <w:bCs/>
          <w:u w:val="single"/>
        </w:rPr>
      </w:pPr>
    </w:p>
    <w:p w14:paraId="3FC9F33B" w14:textId="05917471" w:rsidR="000E0155" w:rsidRDefault="00D5434D"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rPr>
      </w:pPr>
      <w:r w:rsidRPr="00DE1B42">
        <w:rPr>
          <w:bCs/>
        </w:rPr>
        <w:t xml:space="preserve">C. </w:t>
      </w:r>
      <w:r w:rsidR="00242A68" w:rsidRPr="00DE1B42">
        <w:rPr>
          <w:bCs/>
        </w:rPr>
        <w:t>PERFORMANCE REPORTING</w:t>
      </w:r>
    </w:p>
    <w:p w14:paraId="25A895C2" w14:textId="77777777" w:rsidR="00FB775D" w:rsidRPr="00DE1B42" w:rsidRDefault="00FB775D" w:rsidP="00E273EE">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rPr>
          <w:bCs/>
        </w:rPr>
      </w:pPr>
    </w:p>
    <w:p w14:paraId="141C4F0E" w14:textId="0E34F8F4" w:rsidR="00242A68" w:rsidRDefault="00242A68" w:rsidP="00FB775D">
      <w:pPr>
        <w:pStyle w:val="Level1"/>
        <w:widowControl w:val="0"/>
        <w:numPr>
          <w:ilvl w:val="0"/>
          <w:numId w:val="11"/>
        </w:numPr>
        <w:tabs>
          <w:tab w:val="left" w:pos="36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7"/>
        <w:gridCol w:w="1593"/>
      </w:tblGrid>
      <w:tr w:rsidR="00BE44F8" w14:paraId="6C26B809" w14:textId="77777777" w:rsidTr="00ED60E9">
        <w:trPr>
          <w:trHeight w:val="773"/>
        </w:trPr>
        <w:tc>
          <w:tcPr>
            <w:tcW w:w="7415" w:type="dxa"/>
            <w:tcBorders>
              <w:bottom w:val="single" w:sz="4" w:space="0" w:color="auto"/>
            </w:tcBorders>
          </w:tcPr>
          <w:p w14:paraId="1D117E84" w14:textId="7F05ED37" w:rsidR="00BE44F8" w:rsidRDefault="00223DE5" w:rsidP="00BB0C76">
            <w:pPr>
              <w:pStyle w:val="Level1"/>
              <w:widowControl w:val="0"/>
              <w:numPr>
                <w:ilvl w:val="0"/>
                <w:numId w:val="13"/>
              </w:numPr>
              <w:tabs>
                <w:tab w:val="clear" w:pos="4320"/>
                <w:tab w:val="clear" w:pos="8640"/>
              </w:tabs>
            </w:pPr>
            <w:bookmarkStart w:id="34" w:name="_Hlk99098046"/>
            <w:r>
              <w:t xml:space="preserve">Formula Only- </w:t>
            </w:r>
            <w:r w:rsidR="00BE44F8" w:rsidRPr="009135F1">
              <w:t>In reporting to HUD in the CAPER</w:t>
            </w:r>
            <w:r w:rsidR="003E0EFE">
              <w:t xml:space="preserve"> </w:t>
            </w:r>
            <w:r w:rsidR="00BE44F8" w:rsidRPr="009135F1">
              <w:t xml:space="preserve">does the grantee collect complete, accurate, timely, and comprehensive performance data for </w:t>
            </w:r>
            <w:proofErr w:type="gramStart"/>
            <w:r w:rsidR="00BE44F8" w:rsidRPr="009135F1">
              <w:t>all of</w:t>
            </w:r>
            <w:proofErr w:type="gramEnd"/>
            <w:r w:rsidR="00BE44F8" w:rsidRPr="009135F1">
              <w:t xml:space="preserve"> its HOPWA project sponsor</w:t>
            </w:r>
            <w:r w:rsidR="00342986">
              <w:t>’s</w:t>
            </w:r>
            <w:r w:rsidR="00BE44F8" w:rsidRPr="009135F1">
              <w:t xml:space="preserve"> activities</w:t>
            </w:r>
            <w:r w:rsidR="000E0155">
              <w:t xml:space="preserve"> </w:t>
            </w:r>
            <w:r w:rsidR="008F76C2">
              <w:t>funded through the CARES Act or FY20 funding designated for COVID-19-related activities</w:t>
            </w:r>
            <w:r w:rsidR="00BE44F8" w:rsidRPr="009135F1">
              <w:t xml:space="preserve">?   </w:t>
            </w:r>
          </w:p>
          <w:p w14:paraId="01811AB0" w14:textId="77777777" w:rsidR="00BB19A2" w:rsidRDefault="00BB19A2" w:rsidP="00BB19A2">
            <w:pPr>
              <w:pStyle w:val="Level1"/>
              <w:widowControl w:val="0"/>
              <w:numPr>
                <w:ilvl w:val="0"/>
                <w:numId w:val="0"/>
              </w:numPr>
              <w:tabs>
                <w:tab w:val="clear" w:pos="4320"/>
                <w:tab w:val="clear" w:pos="8640"/>
              </w:tabs>
              <w:ind w:left="450"/>
            </w:pPr>
          </w:p>
          <w:p w14:paraId="605545F1" w14:textId="4F91665D" w:rsidR="00BB19A2" w:rsidRPr="00522F17" w:rsidRDefault="00BB19A2" w:rsidP="00BB19A2">
            <w:pPr>
              <w:autoSpaceDE w:val="0"/>
              <w:autoSpaceDN w:val="0"/>
              <w:adjustRightInd w:val="0"/>
            </w:pPr>
            <w:r w:rsidRPr="00522F17">
              <w:rPr>
                <w:b/>
              </w:rPr>
              <w:t xml:space="preserve">NOTE: </w:t>
            </w:r>
            <w:r w:rsidRPr="00DC19A7">
              <w:rPr>
                <w:bCs/>
              </w:rPr>
              <w:t>For HOPWA</w:t>
            </w:r>
            <w:r>
              <w:rPr>
                <w:bCs/>
              </w:rPr>
              <w:t xml:space="preserve"> Formula</w:t>
            </w:r>
            <w:r w:rsidRPr="00DC19A7">
              <w:rPr>
                <w:bCs/>
              </w:rPr>
              <w:t xml:space="preserve"> grants, the CAPER is due within 90 days after the end of the jurisdiction’s program year. </w:t>
            </w:r>
            <w:r w:rsidRPr="00EF7222">
              <w:rPr>
                <w:bCs/>
              </w:rPr>
              <w:t>For HOPWA</w:t>
            </w:r>
            <w:r>
              <w:rPr>
                <w:bCs/>
              </w:rPr>
              <w:t xml:space="preserve"> Competitive</w:t>
            </w:r>
            <w:r w:rsidRPr="00EF7222">
              <w:rPr>
                <w:bCs/>
              </w:rPr>
              <w:t xml:space="preserve"> grants, the APR is due to HUD within 90 days of the end of each 12-month operating period until all Grant Funds are expended.</w:t>
            </w:r>
            <w:r w:rsidRPr="00124990">
              <w:t xml:space="preserve">  </w:t>
            </w:r>
            <w:r>
              <w:t>However, section X of Notice CPD-20-05</w:t>
            </w:r>
            <w:r w:rsidRPr="00124990">
              <w:t xml:space="preserve"> </w:t>
            </w:r>
            <w:r>
              <w:t>provided an extension of up to 90 days to any</w:t>
            </w:r>
            <w:r w:rsidRPr="00C27DF9">
              <w:t xml:space="preserve"> HOPWA grantee with a CAPER or APR due to HUD within six months of </w:t>
            </w:r>
            <w:r>
              <w:t xml:space="preserve">May 8, 2020, </w:t>
            </w:r>
            <w:proofErr w:type="gramStart"/>
            <w:r>
              <w:t>as long as</w:t>
            </w:r>
            <w:proofErr w:type="gramEnd"/>
            <w:r>
              <w:t xml:space="preserve"> the grantee </w:t>
            </w:r>
            <w:r w:rsidRPr="00C27DF9">
              <w:t>submit</w:t>
            </w:r>
            <w:r>
              <w:t>ted</w:t>
            </w:r>
            <w:r w:rsidRPr="00C27DF9">
              <w:t xml:space="preserve"> an email to HOPWA@hud.gov and notif</w:t>
            </w:r>
            <w:r>
              <w:t>ied</w:t>
            </w:r>
            <w:r w:rsidRPr="00C27DF9">
              <w:t xml:space="preserve"> the grantee’s local HUD Field Office.</w:t>
            </w:r>
          </w:p>
          <w:p w14:paraId="4269234A" w14:textId="77777777" w:rsidR="00BB19A2" w:rsidRPr="00522F17" w:rsidRDefault="00BB19A2" w:rsidP="00BB19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p>
          <w:p w14:paraId="567BA792" w14:textId="77777777" w:rsidR="00BB19A2" w:rsidRDefault="00BB19A2" w:rsidP="00BB19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w:t>
            </w:r>
            <w:r w:rsidRPr="00DC19A7">
              <w:rPr>
                <w:i/>
                <w:iCs/>
              </w:rPr>
              <w:t>For HOPWA-CV:</w:t>
            </w:r>
            <w:r>
              <w:t xml:space="preserve"> </w:t>
            </w:r>
            <w:r w:rsidRPr="00522F17">
              <w:t>24 CFR 574.520</w:t>
            </w:r>
            <w:r>
              <w:t xml:space="preserve">(a), 24 CFR 91.520(a), and Grant Agreement, </w:t>
            </w:r>
            <w:r w:rsidRPr="00AE0836">
              <w:t xml:space="preserve">Article </w:t>
            </w:r>
            <w:r>
              <w:t xml:space="preserve">XI; </w:t>
            </w:r>
            <w:r w:rsidRPr="00DC19A7">
              <w:rPr>
                <w:i/>
                <w:iCs/>
              </w:rPr>
              <w:t>For HOPWA-C-CV:</w:t>
            </w:r>
            <w:r>
              <w:t xml:space="preserve"> </w:t>
            </w:r>
            <w:r w:rsidRPr="002729AA">
              <w:t>24 CFR 574.520</w:t>
            </w:r>
            <w:r>
              <w:t>(a)</w:t>
            </w:r>
            <w:r w:rsidRPr="002729AA">
              <w:t>,</w:t>
            </w:r>
            <w:r>
              <w:t xml:space="preserve"> </w:t>
            </w:r>
            <w:r w:rsidRPr="002129CA">
              <w:t>Grant Agreement, Article XI</w:t>
            </w:r>
            <w:r>
              <w:t>I]</w:t>
            </w:r>
          </w:p>
          <w:p w14:paraId="432F4ACC" w14:textId="5816C3D0" w:rsidR="00BE44F8" w:rsidRPr="00847DC8" w:rsidRDefault="00BE44F8" w:rsidP="00BB19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59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5"/>
              <w:gridCol w:w="597"/>
            </w:tblGrid>
            <w:tr w:rsidR="00BE44F8" w14:paraId="6E8524A0" w14:textId="77777777" w:rsidTr="00847DC8">
              <w:trPr>
                <w:trHeight w:val="170"/>
              </w:trPr>
              <w:tc>
                <w:tcPr>
                  <w:tcW w:w="425" w:type="dxa"/>
                </w:tcPr>
                <w:p w14:paraId="08553A7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48B0D693" w14:textId="39A61595"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43249C18"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72D85938" w14:textId="77777777" w:rsidTr="00847DC8">
              <w:trPr>
                <w:trHeight w:val="225"/>
              </w:trPr>
              <w:tc>
                <w:tcPr>
                  <w:tcW w:w="425" w:type="dxa"/>
                </w:tcPr>
                <w:p w14:paraId="04DAFB2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5FE19F5E"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6DABCCAF"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E3BF17"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5D79F943" w14:textId="77777777" w:rsidTr="00ED60E9">
        <w:trPr>
          <w:cantSplit/>
        </w:trPr>
        <w:tc>
          <w:tcPr>
            <w:tcW w:w="9010" w:type="dxa"/>
            <w:gridSpan w:val="2"/>
            <w:tcBorders>
              <w:bottom w:val="single" w:sz="4" w:space="0" w:color="auto"/>
            </w:tcBorders>
          </w:tcPr>
          <w:p w14:paraId="246F13A7"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451B42D" w14:textId="39DE8D82" w:rsidR="00A8540B" w:rsidRDefault="00BE44F8" w:rsidP="003065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4"/>
    </w:tbl>
    <w:p w14:paraId="118470A2" w14:textId="77777777" w:rsidR="00242A68" w:rsidRPr="00847DC8" w:rsidRDefault="00242A68" w:rsidP="00E273EE">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30"/>
        <w:gridCol w:w="1593"/>
      </w:tblGrid>
      <w:tr w:rsidR="00BE44F8" w14:paraId="62A55082" w14:textId="77777777" w:rsidTr="00223DE5">
        <w:trPr>
          <w:trHeight w:val="773"/>
        </w:trPr>
        <w:tc>
          <w:tcPr>
            <w:tcW w:w="7367" w:type="dxa"/>
            <w:tcBorders>
              <w:bottom w:val="single" w:sz="4" w:space="0" w:color="auto"/>
            </w:tcBorders>
          </w:tcPr>
          <w:p w14:paraId="20E1B27F" w14:textId="7BCB5485" w:rsidR="00BE44F8" w:rsidRDefault="00223DE5" w:rsidP="00BB0C76">
            <w:pPr>
              <w:pStyle w:val="Level1"/>
              <w:widowControl w:val="0"/>
              <w:numPr>
                <w:ilvl w:val="0"/>
                <w:numId w:val="13"/>
              </w:numPr>
              <w:tabs>
                <w:tab w:val="clear" w:pos="4320"/>
                <w:tab w:val="clear" w:pos="8640"/>
              </w:tabs>
            </w:pPr>
            <w:bookmarkStart w:id="35" w:name="_Hlk98769017"/>
            <w:bookmarkStart w:id="36" w:name="_Hlk99098087"/>
            <w:r>
              <w:t xml:space="preserve">Formula Only - </w:t>
            </w:r>
            <w:r w:rsidR="00BE44F8" w:rsidRPr="009135F1">
              <w:t>Does the grantee have a tracking system or other method of documenting the receipt, review, and correction (as needed) of the annual performance reports</w:t>
            </w:r>
            <w:r w:rsidR="00BE44F8" w:rsidRPr="009135F1">
              <w:rPr>
                <w:b/>
                <w:color w:val="FF0000"/>
              </w:rPr>
              <w:t xml:space="preserve"> </w:t>
            </w:r>
            <w:r w:rsidR="00BE44F8" w:rsidRPr="009135F1">
              <w:t>from the project sponsors which are used to report to HUD</w:t>
            </w:r>
            <w:r w:rsidR="008F76C2">
              <w:t xml:space="preserve"> through the grantee’s CAPER</w:t>
            </w:r>
            <w:r w:rsidR="00BE44F8" w:rsidRPr="009135F1">
              <w:t xml:space="preserve">?  </w:t>
            </w:r>
          </w:p>
          <w:p w14:paraId="33C61BC1" w14:textId="77777777" w:rsidR="00BB19A2" w:rsidRPr="00847DC8" w:rsidRDefault="00BB19A2" w:rsidP="00BB19A2">
            <w:pPr>
              <w:pStyle w:val="Level1"/>
              <w:widowControl w:val="0"/>
              <w:numPr>
                <w:ilvl w:val="0"/>
                <w:numId w:val="0"/>
              </w:numPr>
              <w:tabs>
                <w:tab w:val="clear" w:pos="4320"/>
                <w:tab w:val="clear" w:pos="8640"/>
              </w:tabs>
              <w:ind w:left="90"/>
              <w:rPr>
                <w:b/>
                <w:color w:val="FF0000"/>
              </w:rPr>
            </w:pPr>
          </w:p>
          <w:p w14:paraId="0D897C18" w14:textId="1B00F5EB"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135F1">
              <w:t>[24 CFR 574.500</w:t>
            </w:r>
            <w:r w:rsidR="00C6551F">
              <w:t>(a)</w:t>
            </w:r>
            <w:r w:rsidRPr="009135F1">
              <w:t xml:space="preserve"> and 24 CFR 574.520]</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7401B171" w14:textId="77777777" w:rsidTr="00847DC8">
              <w:trPr>
                <w:trHeight w:val="170"/>
              </w:trPr>
              <w:tc>
                <w:tcPr>
                  <w:tcW w:w="425" w:type="dxa"/>
                </w:tcPr>
                <w:p w14:paraId="6E6A62E8"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2615559" w14:textId="7BF59D9A"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6B13DC92"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6A870837" w14:textId="77777777" w:rsidTr="00847DC8">
              <w:trPr>
                <w:trHeight w:val="225"/>
              </w:trPr>
              <w:tc>
                <w:tcPr>
                  <w:tcW w:w="425" w:type="dxa"/>
                </w:tcPr>
                <w:p w14:paraId="00013C1C"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4A6B9B9E"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D3DE501"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53104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377DBC53" w14:textId="77777777" w:rsidTr="00223DE5">
        <w:trPr>
          <w:cantSplit/>
        </w:trPr>
        <w:tc>
          <w:tcPr>
            <w:tcW w:w="8990" w:type="dxa"/>
            <w:gridSpan w:val="3"/>
            <w:tcBorders>
              <w:bottom w:val="single" w:sz="4" w:space="0" w:color="auto"/>
            </w:tcBorders>
          </w:tcPr>
          <w:p w14:paraId="7B0E72B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453374F" w14:textId="347F2BD1" w:rsidR="00A8540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5"/>
      <w:tr w:rsidR="00223DE5" w14:paraId="284ED7B1" w14:textId="77777777" w:rsidTr="007256AF">
        <w:trPr>
          <w:trHeight w:val="773"/>
        </w:trPr>
        <w:tc>
          <w:tcPr>
            <w:tcW w:w="7397" w:type="dxa"/>
            <w:gridSpan w:val="2"/>
            <w:tcBorders>
              <w:bottom w:val="single" w:sz="4" w:space="0" w:color="auto"/>
            </w:tcBorders>
          </w:tcPr>
          <w:p w14:paraId="1C5AB583" w14:textId="75B8BB5B" w:rsidR="00BB19A2" w:rsidRDefault="00223DE5" w:rsidP="00BB0C76">
            <w:pPr>
              <w:pStyle w:val="Level1"/>
              <w:widowControl w:val="0"/>
              <w:numPr>
                <w:ilvl w:val="0"/>
                <w:numId w:val="13"/>
              </w:numPr>
              <w:tabs>
                <w:tab w:val="clear" w:pos="4320"/>
                <w:tab w:val="clear" w:pos="8640"/>
              </w:tabs>
            </w:pPr>
            <w:r w:rsidRPr="00806796">
              <w:t xml:space="preserve">Competitive Only - In reporting to HUD in the </w:t>
            </w:r>
            <w:r w:rsidRPr="00026966">
              <w:t xml:space="preserve">APR, does the grantee collect complete, accurate, timely, and comprehensive performance data </w:t>
            </w:r>
            <w:r w:rsidR="007A5334" w:rsidRPr="00026966">
              <w:t xml:space="preserve">that is separate from grantees’ regular HOPWA Competitive grant </w:t>
            </w:r>
            <w:r w:rsidRPr="00026966">
              <w:t xml:space="preserve">for </w:t>
            </w:r>
            <w:r w:rsidR="00F33AFC" w:rsidRPr="00026966">
              <w:t>all</w:t>
            </w:r>
            <w:r w:rsidRPr="00026966">
              <w:t xml:space="preserve"> its HOPWA project sponsor’s activities?  </w:t>
            </w:r>
          </w:p>
          <w:p w14:paraId="501F7B37" w14:textId="4AF89303" w:rsidR="00223DE5" w:rsidRDefault="00223DE5" w:rsidP="00BB19A2">
            <w:pPr>
              <w:pStyle w:val="Level1"/>
              <w:widowControl w:val="0"/>
              <w:numPr>
                <w:ilvl w:val="0"/>
                <w:numId w:val="0"/>
              </w:numPr>
              <w:tabs>
                <w:tab w:val="clear" w:pos="4320"/>
                <w:tab w:val="clear" w:pos="8640"/>
              </w:tabs>
            </w:pPr>
          </w:p>
          <w:p w14:paraId="54CCE5E9" w14:textId="0892F85C" w:rsidR="00BB19A2" w:rsidRPr="00522F17" w:rsidRDefault="00BB19A2" w:rsidP="00BB19A2">
            <w:pPr>
              <w:autoSpaceDE w:val="0"/>
              <w:autoSpaceDN w:val="0"/>
              <w:adjustRightInd w:val="0"/>
            </w:pPr>
            <w:r w:rsidRPr="00522F17">
              <w:rPr>
                <w:b/>
              </w:rPr>
              <w:lastRenderedPageBreak/>
              <w:t xml:space="preserve">NOTE: </w:t>
            </w:r>
            <w:r w:rsidRPr="00DC19A7">
              <w:rPr>
                <w:bCs/>
              </w:rPr>
              <w:t>For HOPWA</w:t>
            </w:r>
            <w:r>
              <w:rPr>
                <w:bCs/>
              </w:rPr>
              <w:t xml:space="preserve"> Formula</w:t>
            </w:r>
            <w:r w:rsidRPr="00DC19A7">
              <w:rPr>
                <w:bCs/>
              </w:rPr>
              <w:t xml:space="preserve"> grants, the CAPER is due within 90 days after the end of the jurisdiction’s program year. </w:t>
            </w:r>
            <w:r w:rsidRPr="00EF7222">
              <w:rPr>
                <w:bCs/>
              </w:rPr>
              <w:t>For HOPWA</w:t>
            </w:r>
            <w:r>
              <w:rPr>
                <w:bCs/>
              </w:rPr>
              <w:t xml:space="preserve"> Competitive</w:t>
            </w:r>
            <w:r w:rsidRPr="00EF7222">
              <w:rPr>
                <w:bCs/>
              </w:rPr>
              <w:t xml:space="preserve"> grants, the APR is due to HUD within 90 days of the end of each 12-month operating period until all Grant Funds are expended.</w:t>
            </w:r>
            <w:r w:rsidRPr="00124990">
              <w:t xml:space="preserve">  </w:t>
            </w:r>
            <w:r>
              <w:t>However, section X of Notice CPD-20-05</w:t>
            </w:r>
            <w:r w:rsidRPr="00124990">
              <w:t xml:space="preserve"> </w:t>
            </w:r>
            <w:r>
              <w:t>provided an extension of up to 90 days to any</w:t>
            </w:r>
            <w:r w:rsidRPr="00C27DF9">
              <w:t xml:space="preserve"> HOPWA grantee with a CAPER or APR due to HUD within six months of </w:t>
            </w:r>
            <w:r>
              <w:t xml:space="preserve">May 8, 2020, </w:t>
            </w:r>
            <w:proofErr w:type="gramStart"/>
            <w:r>
              <w:t>as long as</w:t>
            </w:r>
            <w:proofErr w:type="gramEnd"/>
            <w:r>
              <w:t xml:space="preserve"> the grantee </w:t>
            </w:r>
            <w:r w:rsidRPr="00C27DF9">
              <w:t>submit</w:t>
            </w:r>
            <w:r>
              <w:t>ted</w:t>
            </w:r>
            <w:r w:rsidRPr="00C27DF9">
              <w:t xml:space="preserve"> an email to HOPWA@hud.gov and notif</w:t>
            </w:r>
            <w:r>
              <w:t>ied</w:t>
            </w:r>
            <w:r w:rsidRPr="00C27DF9">
              <w:t xml:space="preserve"> the grantee’s local HUD Field Office.</w:t>
            </w:r>
          </w:p>
          <w:p w14:paraId="539D0897" w14:textId="77777777" w:rsidR="00BB19A2" w:rsidRPr="00522F17" w:rsidRDefault="00BB19A2" w:rsidP="00BB19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p>
          <w:p w14:paraId="62C6DE1F" w14:textId="74BADD41" w:rsidR="00223DE5" w:rsidRPr="00806796" w:rsidRDefault="00BB19A2" w:rsidP="00BB19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2F17">
              <w:t>[</w:t>
            </w:r>
            <w:r w:rsidRPr="00DC19A7">
              <w:rPr>
                <w:i/>
                <w:iCs/>
              </w:rPr>
              <w:t>For HOPWA-CV:</w:t>
            </w:r>
            <w:r>
              <w:t xml:space="preserve"> </w:t>
            </w:r>
            <w:r w:rsidRPr="00522F17">
              <w:t>24 CFR 574.520</w:t>
            </w:r>
            <w:r>
              <w:t xml:space="preserve">(a), 24 CFR 91.520(a), and Grant Agreement, </w:t>
            </w:r>
            <w:r w:rsidRPr="00AE0836">
              <w:t xml:space="preserve">Article </w:t>
            </w:r>
            <w:r>
              <w:t xml:space="preserve">XI; </w:t>
            </w:r>
            <w:r w:rsidRPr="00DC19A7">
              <w:rPr>
                <w:i/>
                <w:iCs/>
              </w:rPr>
              <w:t>For HOPWA-C-CV:</w:t>
            </w:r>
            <w:r>
              <w:t xml:space="preserve"> </w:t>
            </w:r>
            <w:r w:rsidRPr="002729AA">
              <w:t>24 CFR 574.520</w:t>
            </w:r>
            <w:r>
              <w:t>(a)</w:t>
            </w:r>
            <w:r w:rsidRPr="002729AA">
              <w:t>,</w:t>
            </w:r>
            <w:r>
              <w:t xml:space="preserve"> </w:t>
            </w:r>
            <w:r w:rsidRPr="002129CA">
              <w:t>Grant Agreement, Article XI</w:t>
            </w:r>
            <w:r>
              <w:t>I]</w:t>
            </w:r>
          </w:p>
        </w:tc>
        <w:tc>
          <w:tcPr>
            <w:tcW w:w="15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1"/>
              <w:gridCol w:w="565"/>
              <w:gridCol w:w="597"/>
            </w:tblGrid>
            <w:tr w:rsidR="00223DE5" w14:paraId="3F40D8E5" w14:textId="77777777" w:rsidTr="007256AF">
              <w:trPr>
                <w:trHeight w:val="170"/>
              </w:trPr>
              <w:tc>
                <w:tcPr>
                  <w:tcW w:w="425" w:type="dxa"/>
                </w:tcPr>
                <w:p w14:paraId="02442FBF" w14:textId="77777777" w:rsidR="00223DE5" w:rsidRPr="00847DC8"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CE855C2" w14:textId="77777777" w:rsidR="00223DE5" w:rsidRPr="00847DC8"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482E9CC4" w14:textId="77777777" w:rsidR="00223DE5"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223DE5" w14:paraId="0B7DB6E8" w14:textId="77777777" w:rsidTr="007256AF">
              <w:trPr>
                <w:trHeight w:val="225"/>
              </w:trPr>
              <w:tc>
                <w:tcPr>
                  <w:tcW w:w="425" w:type="dxa"/>
                </w:tcPr>
                <w:p w14:paraId="35CDA19C" w14:textId="77777777" w:rsidR="00223DE5" w:rsidRPr="00847DC8"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2CBD9E09" w14:textId="77777777" w:rsidR="00223DE5" w:rsidRPr="00847DC8"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01649A3D" w14:textId="77777777" w:rsidR="00223DE5"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DEA437" w14:textId="77777777" w:rsidR="00223DE5"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23DE5" w14:paraId="7C7BB467" w14:textId="77777777" w:rsidTr="007256AF">
        <w:trPr>
          <w:cantSplit/>
        </w:trPr>
        <w:tc>
          <w:tcPr>
            <w:tcW w:w="8990" w:type="dxa"/>
            <w:gridSpan w:val="3"/>
            <w:tcBorders>
              <w:bottom w:val="single" w:sz="4" w:space="0" w:color="auto"/>
            </w:tcBorders>
          </w:tcPr>
          <w:p w14:paraId="73B56D5A"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806796">
              <w:rPr>
                <w:b/>
                <w:bCs/>
              </w:rPr>
              <w:t>Describe Basis for Conclusion:</w:t>
            </w:r>
          </w:p>
          <w:p w14:paraId="1230FD8D"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1C48">
              <w:fldChar w:fldCharType="begin">
                <w:ffData>
                  <w:name w:val="Text5"/>
                  <w:enabled/>
                  <w:calcOnExit w:val="0"/>
                  <w:textInput/>
                </w:ffData>
              </w:fldChar>
            </w:r>
            <w:r w:rsidRPr="00806796">
              <w:instrText xml:space="preserve"> FORMTEXT </w:instrText>
            </w:r>
            <w:r w:rsidRPr="004C1C48">
              <w:fldChar w:fldCharType="separate"/>
            </w:r>
            <w:r w:rsidRPr="00806796">
              <w:rPr>
                <w:noProof/>
              </w:rPr>
              <w:t> </w:t>
            </w:r>
            <w:r w:rsidRPr="00806796">
              <w:rPr>
                <w:noProof/>
              </w:rPr>
              <w:t> </w:t>
            </w:r>
            <w:r w:rsidRPr="00806796">
              <w:rPr>
                <w:noProof/>
              </w:rPr>
              <w:t> </w:t>
            </w:r>
            <w:r w:rsidRPr="00806796">
              <w:rPr>
                <w:noProof/>
              </w:rPr>
              <w:t> </w:t>
            </w:r>
            <w:r w:rsidRPr="00806796">
              <w:rPr>
                <w:noProof/>
              </w:rPr>
              <w:t> </w:t>
            </w:r>
            <w:r w:rsidRPr="004C1C48">
              <w:fldChar w:fldCharType="end"/>
            </w:r>
          </w:p>
        </w:tc>
      </w:tr>
      <w:tr w:rsidR="00223DE5" w14:paraId="30C858DC" w14:textId="77777777" w:rsidTr="007256AF">
        <w:trPr>
          <w:trHeight w:val="773"/>
        </w:trPr>
        <w:tc>
          <w:tcPr>
            <w:tcW w:w="7367" w:type="dxa"/>
            <w:tcBorders>
              <w:bottom w:val="single" w:sz="4" w:space="0" w:color="auto"/>
            </w:tcBorders>
          </w:tcPr>
          <w:p w14:paraId="30C4DDBD" w14:textId="2B9EBE5B" w:rsidR="00223DE5" w:rsidRPr="00806796" w:rsidRDefault="00223DE5" w:rsidP="007256AF">
            <w:pPr>
              <w:pStyle w:val="Level1"/>
              <w:widowControl w:val="0"/>
              <w:numPr>
                <w:ilvl w:val="0"/>
                <w:numId w:val="0"/>
              </w:numPr>
              <w:tabs>
                <w:tab w:val="clear" w:pos="4320"/>
                <w:tab w:val="clear" w:pos="8640"/>
              </w:tabs>
              <w:ind w:left="350" w:hanging="350"/>
              <w:rPr>
                <w:b/>
                <w:color w:val="FF0000"/>
              </w:rPr>
            </w:pPr>
            <w:r w:rsidRPr="00806796">
              <w:t>d.   Competitive Only - Does the grantee have a tracking system or other method of documenting the receipt, review, and correction (as needed) of the annual performance reports</w:t>
            </w:r>
            <w:r w:rsidRPr="00806796">
              <w:rPr>
                <w:b/>
                <w:color w:val="FF0000"/>
              </w:rPr>
              <w:t xml:space="preserve"> </w:t>
            </w:r>
            <w:r w:rsidRPr="00806796">
              <w:t xml:space="preserve">from the project sponsors to ensure there is no </w:t>
            </w:r>
            <w:r w:rsidR="00403FE2">
              <w:t xml:space="preserve">duplication of services </w:t>
            </w:r>
            <w:r w:rsidRPr="00806796">
              <w:t xml:space="preserve">with </w:t>
            </w:r>
            <w:r w:rsidR="00403FE2">
              <w:t>non-CARES Act</w:t>
            </w:r>
            <w:r w:rsidRPr="00806796">
              <w:t xml:space="preserve"> HOPWA Competitive grant?  </w:t>
            </w:r>
          </w:p>
          <w:p w14:paraId="0B7B5B21"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806796">
              <w:t>[24 CFR 574.500(a) and 24 CFR 574.520]</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23DE5" w:rsidRPr="00806796" w14:paraId="7F3D9A4F" w14:textId="77777777" w:rsidTr="007256AF">
              <w:trPr>
                <w:trHeight w:val="170"/>
              </w:trPr>
              <w:tc>
                <w:tcPr>
                  <w:tcW w:w="425" w:type="dxa"/>
                </w:tcPr>
                <w:p w14:paraId="1663AEB3"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A63DA">
                    <w:fldChar w:fldCharType="begin">
                      <w:ffData>
                        <w:name w:val="Check1"/>
                        <w:enabled/>
                        <w:calcOnExit w:val="0"/>
                        <w:checkBox>
                          <w:sizeAuto/>
                          <w:default w:val="0"/>
                        </w:checkBox>
                      </w:ffData>
                    </w:fldChar>
                  </w:r>
                  <w:r w:rsidRPr="00806796">
                    <w:instrText xml:space="preserve"> FORMCHECKBOX </w:instrText>
                  </w:r>
                  <w:r w:rsidR="00A31D9C">
                    <w:fldChar w:fldCharType="separate"/>
                  </w:r>
                  <w:r w:rsidRPr="00CA63DA">
                    <w:fldChar w:fldCharType="end"/>
                  </w:r>
                </w:p>
              </w:tc>
              <w:tc>
                <w:tcPr>
                  <w:tcW w:w="576" w:type="dxa"/>
                </w:tcPr>
                <w:p w14:paraId="0931B4DD"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A63DA">
                    <w:fldChar w:fldCharType="begin">
                      <w:ffData>
                        <w:name w:val="Check1"/>
                        <w:enabled/>
                        <w:calcOnExit w:val="0"/>
                        <w:checkBox>
                          <w:sizeAuto/>
                          <w:default w:val="0"/>
                        </w:checkBox>
                      </w:ffData>
                    </w:fldChar>
                  </w:r>
                  <w:r w:rsidRPr="00806796">
                    <w:instrText xml:space="preserve"> FORMCHECKBOX </w:instrText>
                  </w:r>
                  <w:r w:rsidR="00A31D9C">
                    <w:fldChar w:fldCharType="separate"/>
                  </w:r>
                  <w:r w:rsidRPr="00CA63DA">
                    <w:fldChar w:fldCharType="end"/>
                  </w:r>
                </w:p>
              </w:tc>
              <w:tc>
                <w:tcPr>
                  <w:tcW w:w="606" w:type="dxa"/>
                </w:tcPr>
                <w:p w14:paraId="52F43FBA"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CA63DA">
                    <w:fldChar w:fldCharType="begin">
                      <w:ffData>
                        <w:name w:val=""/>
                        <w:enabled/>
                        <w:calcOnExit w:val="0"/>
                        <w:checkBox>
                          <w:sizeAuto/>
                          <w:default w:val="0"/>
                        </w:checkBox>
                      </w:ffData>
                    </w:fldChar>
                  </w:r>
                  <w:r w:rsidRPr="00806796">
                    <w:instrText xml:space="preserve"> FORMCHECKBOX </w:instrText>
                  </w:r>
                  <w:r w:rsidR="00A31D9C">
                    <w:fldChar w:fldCharType="separate"/>
                  </w:r>
                  <w:r w:rsidRPr="00CA63DA">
                    <w:fldChar w:fldCharType="end"/>
                  </w:r>
                </w:p>
              </w:tc>
            </w:tr>
            <w:tr w:rsidR="00223DE5" w:rsidRPr="00806796" w14:paraId="082764BF" w14:textId="77777777" w:rsidTr="007256AF">
              <w:trPr>
                <w:trHeight w:val="225"/>
              </w:trPr>
              <w:tc>
                <w:tcPr>
                  <w:tcW w:w="425" w:type="dxa"/>
                </w:tcPr>
                <w:p w14:paraId="7955BD6F"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06796">
                    <w:rPr>
                      <w:rFonts w:ascii="Verdana" w:hAnsi="Verdana"/>
                      <w:b/>
                      <w:sz w:val="16"/>
                    </w:rPr>
                    <w:t>Yes</w:t>
                  </w:r>
                </w:p>
              </w:tc>
              <w:tc>
                <w:tcPr>
                  <w:tcW w:w="576" w:type="dxa"/>
                </w:tcPr>
                <w:p w14:paraId="69514B86"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06796">
                    <w:rPr>
                      <w:rFonts w:ascii="Verdana" w:hAnsi="Verdana"/>
                      <w:b/>
                      <w:sz w:val="16"/>
                    </w:rPr>
                    <w:t>No</w:t>
                  </w:r>
                </w:p>
              </w:tc>
              <w:tc>
                <w:tcPr>
                  <w:tcW w:w="606" w:type="dxa"/>
                </w:tcPr>
                <w:p w14:paraId="6ECB4BCA"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806796">
                    <w:rPr>
                      <w:rFonts w:ascii="Verdana" w:hAnsi="Verdana"/>
                      <w:b/>
                      <w:bCs/>
                      <w:sz w:val="16"/>
                    </w:rPr>
                    <w:t>N/A</w:t>
                  </w:r>
                </w:p>
              </w:tc>
            </w:tr>
          </w:tbl>
          <w:p w14:paraId="6A509746"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23DE5" w14:paraId="7EC0775E" w14:textId="77777777" w:rsidTr="007256AF">
        <w:trPr>
          <w:cantSplit/>
        </w:trPr>
        <w:tc>
          <w:tcPr>
            <w:tcW w:w="8990" w:type="dxa"/>
            <w:gridSpan w:val="3"/>
            <w:tcBorders>
              <w:bottom w:val="single" w:sz="4" w:space="0" w:color="auto"/>
            </w:tcBorders>
          </w:tcPr>
          <w:p w14:paraId="1105B023"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806796">
              <w:rPr>
                <w:b/>
                <w:bCs/>
              </w:rPr>
              <w:t>Describe Basis for Conclusion:</w:t>
            </w:r>
          </w:p>
          <w:p w14:paraId="2242FBBE" w14:textId="77777777" w:rsidR="00223DE5" w:rsidRPr="00806796" w:rsidRDefault="00223DE5" w:rsidP="007256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C1C48">
              <w:fldChar w:fldCharType="begin">
                <w:ffData>
                  <w:name w:val="Text5"/>
                  <w:enabled/>
                  <w:calcOnExit w:val="0"/>
                  <w:textInput/>
                </w:ffData>
              </w:fldChar>
            </w:r>
            <w:r w:rsidRPr="00806796">
              <w:instrText xml:space="preserve"> FORMTEXT </w:instrText>
            </w:r>
            <w:r w:rsidRPr="004C1C48">
              <w:fldChar w:fldCharType="separate"/>
            </w:r>
            <w:r w:rsidRPr="00806796">
              <w:rPr>
                <w:noProof/>
              </w:rPr>
              <w:t> </w:t>
            </w:r>
            <w:r w:rsidRPr="00806796">
              <w:rPr>
                <w:noProof/>
              </w:rPr>
              <w:t> </w:t>
            </w:r>
            <w:r w:rsidRPr="00806796">
              <w:rPr>
                <w:noProof/>
              </w:rPr>
              <w:t> </w:t>
            </w:r>
            <w:r w:rsidRPr="00806796">
              <w:rPr>
                <w:noProof/>
              </w:rPr>
              <w:t> </w:t>
            </w:r>
            <w:r w:rsidRPr="00806796">
              <w:rPr>
                <w:noProof/>
              </w:rPr>
              <w:t> </w:t>
            </w:r>
            <w:r w:rsidRPr="004C1C48">
              <w:fldChar w:fldCharType="end"/>
            </w:r>
          </w:p>
        </w:tc>
      </w:tr>
      <w:bookmarkEnd w:id="36"/>
    </w:tbl>
    <w:p w14:paraId="63630E0B" w14:textId="08E4F943" w:rsidR="002F1A5D" w:rsidRDefault="002F1A5D" w:rsidP="00223DE5">
      <w:pPr>
        <w:pStyle w:val="Level1"/>
        <w:widowControl w:val="0"/>
        <w:numPr>
          <w:ilvl w:val="0"/>
          <w:numId w:val="0"/>
        </w:numPr>
        <w:tabs>
          <w:tab w:val="clear" w:pos="4320"/>
          <w:tab w:val="clear" w:pos="8640"/>
        </w:tabs>
      </w:pPr>
    </w:p>
    <w:p w14:paraId="533B3EBA" w14:textId="1388D9DA" w:rsidR="00223DE5" w:rsidRDefault="00223DE5" w:rsidP="00CA63DA">
      <w:pPr>
        <w:pStyle w:val="Level1"/>
        <w:widowControl w:val="0"/>
        <w:numPr>
          <w:ilvl w:val="0"/>
          <w:numId w:val="0"/>
        </w:numPr>
        <w:tabs>
          <w:tab w:val="clear" w:pos="4320"/>
          <w:tab w:val="clear" w:pos="8640"/>
        </w:tabs>
      </w:pPr>
      <w:r>
        <w:t>28.</w:t>
      </w:r>
    </w:p>
    <w:tbl>
      <w:tblPr>
        <w:tblW w:w="899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354E2A01" w14:textId="77777777" w:rsidTr="00CA63DA">
        <w:trPr>
          <w:trHeight w:val="773"/>
        </w:trPr>
        <w:tc>
          <w:tcPr>
            <w:tcW w:w="7367" w:type="dxa"/>
            <w:tcBorders>
              <w:bottom w:val="single" w:sz="4" w:space="0" w:color="auto"/>
            </w:tcBorders>
          </w:tcPr>
          <w:p w14:paraId="7D2E8176" w14:textId="140BC6A8"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 xml:space="preserve">When providing oversight of reporting </w:t>
            </w:r>
            <w:r w:rsidR="0060647D" w:rsidRPr="009135F1">
              <w:t>by project</w:t>
            </w:r>
            <w:r w:rsidRPr="009135F1">
              <w:t xml:space="preserve"> sponsors, does the grantee </w:t>
            </w:r>
            <w:r w:rsidR="00F33AFC" w:rsidRPr="009135F1">
              <w:t>reviews</w:t>
            </w:r>
            <w:r w:rsidRPr="009135F1">
              <w:t xml:space="preserve"> the accuracy and verify the performance data?  </w:t>
            </w:r>
          </w:p>
          <w:p w14:paraId="7C29749D" w14:textId="11B0DD40" w:rsidR="00BE44F8" w:rsidRPr="00847DC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w:t>
            </w:r>
            <w:r w:rsidR="00C6551F" w:rsidRPr="00C6551F">
              <w:t xml:space="preserve">24 CFR 574.500(a); </w:t>
            </w:r>
            <w:r w:rsidRPr="009135F1">
              <w:t>24 CFR 574.520]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4479FECA" w14:textId="77777777" w:rsidTr="00847DC8">
              <w:trPr>
                <w:trHeight w:val="170"/>
              </w:trPr>
              <w:tc>
                <w:tcPr>
                  <w:tcW w:w="425" w:type="dxa"/>
                </w:tcPr>
                <w:p w14:paraId="5D6BA8B0"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633594F" w14:textId="798BD96D"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7AF5D85A"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27692562" w14:textId="77777777" w:rsidTr="00847DC8">
              <w:trPr>
                <w:trHeight w:val="225"/>
              </w:trPr>
              <w:tc>
                <w:tcPr>
                  <w:tcW w:w="425" w:type="dxa"/>
                </w:tcPr>
                <w:p w14:paraId="17305C3C"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354F1CE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371478C0"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CBECF5"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0527CD89" w14:textId="77777777" w:rsidTr="00CA63DA">
        <w:trPr>
          <w:cantSplit/>
        </w:trPr>
        <w:tc>
          <w:tcPr>
            <w:tcW w:w="8990" w:type="dxa"/>
            <w:gridSpan w:val="2"/>
            <w:tcBorders>
              <w:bottom w:val="single" w:sz="4" w:space="0" w:color="auto"/>
            </w:tcBorders>
          </w:tcPr>
          <w:p w14:paraId="12AE2848"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E4C034F" w14:textId="49D5DB0A" w:rsidR="00A8540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2AC31E" w14:textId="77777777" w:rsidR="00B91697" w:rsidRDefault="00B91697" w:rsidP="00CA63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A6F0183" w14:textId="051797E4" w:rsidR="00242A68" w:rsidRDefault="00223DE5" w:rsidP="00CA63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29.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322C9595" w14:textId="77777777" w:rsidTr="001E1806">
        <w:trPr>
          <w:trHeight w:val="323"/>
        </w:trPr>
        <w:tc>
          <w:tcPr>
            <w:tcW w:w="7367" w:type="dxa"/>
            <w:tcBorders>
              <w:bottom w:val="single" w:sz="4" w:space="0" w:color="auto"/>
            </w:tcBorders>
          </w:tcPr>
          <w:p w14:paraId="0F9A09E3" w14:textId="6004136A" w:rsidR="00BE44F8" w:rsidRPr="00EA18A2"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 xml:space="preserve">In reporting to HUD, does the grantee provide actual housing outputs (the number of </w:t>
            </w:r>
            <w:r w:rsidR="00007E4D">
              <w:t>individuals</w:t>
            </w:r>
            <w:r w:rsidRPr="00EA18A2">
              <w:t xml:space="preserve"> to be assisted during the year) in relation to planned targets and address any variations in performance or adjust program efforts?   </w:t>
            </w:r>
          </w:p>
          <w:p w14:paraId="2379F05B" w14:textId="07547441" w:rsidR="00BE44F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18A2">
              <w:t>[24 CFR 574.520]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00C37077" w14:textId="77777777" w:rsidTr="00847DC8">
              <w:trPr>
                <w:trHeight w:val="170"/>
              </w:trPr>
              <w:tc>
                <w:tcPr>
                  <w:tcW w:w="425" w:type="dxa"/>
                </w:tcPr>
                <w:p w14:paraId="180690F4"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4EF39577" w14:textId="661665D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71B9D23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52047E5F" w14:textId="77777777" w:rsidTr="00847DC8">
              <w:trPr>
                <w:trHeight w:val="225"/>
              </w:trPr>
              <w:tc>
                <w:tcPr>
                  <w:tcW w:w="425" w:type="dxa"/>
                </w:tcPr>
                <w:p w14:paraId="64BE33E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6FDA51B4"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257D4673"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70DF20"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639F8AE6" w14:textId="77777777" w:rsidTr="001E1806">
        <w:trPr>
          <w:cantSplit/>
        </w:trPr>
        <w:tc>
          <w:tcPr>
            <w:tcW w:w="8990" w:type="dxa"/>
            <w:gridSpan w:val="2"/>
            <w:tcBorders>
              <w:bottom w:val="single" w:sz="4" w:space="0" w:color="auto"/>
            </w:tcBorders>
          </w:tcPr>
          <w:p w14:paraId="73734F7D"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9BD70DD" w14:textId="15253C72" w:rsidR="00871FDB" w:rsidRDefault="00BE44F8" w:rsidP="001E180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68D0DF" w14:textId="77777777" w:rsidR="00B91697" w:rsidRDefault="00B91697"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FC25539" w14:textId="048C4612" w:rsidR="00A670D6"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4F8" w14:paraId="7A064279" w14:textId="77777777" w:rsidTr="00ED60E9">
        <w:trPr>
          <w:trHeight w:val="773"/>
        </w:trPr>
        <w:tc>
          <w:tcPr>
            <w:tcW w:w="7385" w:type="dxa"/>
            <w:tcBorders>
              <w:bottom w:val="single" w:sz="4" w:space="0" w:color="auto"/>
            </w:tcBorders>
          </w:tcPr>
          <w:p w14:paraId="2D4C36DD" w14:textId="3D9B041C" w:rsidR="00BE44F8" w:rsidRPr="009135F1"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37" w:name="_Hlk103250719"/>
            <w:r w:rsidRPr="009135F1">
              <w:t xml:space="preserve">Does the grantee report to HUD on its performance in achieving housing stability outcomes for beneficiaries (the number of households in stable living situations) and assess variations in planned performance and, as applicable, document and report program adjustments?   </w:t>
            </w:r>
          </w:p>
          <w:p w14:paraId="5FE176E1" w14:textId="03841AA4" w:rsidR="00BE44F8" w:rsidRDefault="00BE4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4F8" w14:paraId="32E7EDF4" w14:textId="77777777" w:rsidTr="00847DC8">
              <w:trPr>
                <w:trHeight w:val="170"/>
              </w:trPr>
              <w:tc>
                <w:tcPr>
                  <w:tcW w:w="425" w:type="dxa"/>
                </w:tcPr>
                <w:p w14:paraId="679A7139"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2AF68F98" w14:textId="60EEABAC"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4FEF85AC"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BE44F8" w14:paraId="7362DCDA" w14:textId="77777777" w:rsidTr="00847DC8">
              <w:trPr>
                <w:trHeight w:val="225"/>
              </w:trPr>
              <w:tc>
                <w:tcPr>
                  <w:tcW w:w="425" w:type="dxa"/>
                </w:tcPr>
                <w:p w14:paraId="06A074A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54A7B0F6" w14:textId="77777777" w:rsidR="00BE44F8" w:rsidRPr="00847DC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403CB119"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BF900E"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4F8" w14:paraId="4E22D103" w14:textId="77777777" w:rsidTr="00ED60E9">
        <w:trPr>
          <w:cantSplit/>
        </w:trPr>
        <w:tc>
          <w:tcPr>
            <w:tcW w:w="9010" w:type="dxa"/>
            <w:gridSpan w:val="2"/>
            <w:tcBorders>
              <w:bottom w:val="single" w:sz="4" w:space="0" w:color="auto"/>
            </w:tcBorders>
          </w:tcPr>
          <w:p w14:paraId="5D31108B" w14:textId="77777777" w:rsidR="00BE44F8" w:rsidRDefault="00BE44F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3E54969D" w14:textId="6611099B" w:rsidR="00871FDB" w:rsidRDefault="00BE44F8" w:rsidP="0059185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7"/>
    </w:tbl>
    <w:p w14:paraId="6C18989B" w14:textId="77777777" w:rsidR="00B91697" w:rsidRDefault="00B9169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18CC4B75" w14:textId="1421B48F" w:rsidR="002B2ED2" w:rsidRPr="00B91697" w:rsidRDefault="0079318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B91697">
        <w:rPr>
          <w:bCs/>
        </w:rPr>
        <w:t xml:space="preserve">31.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93186" w14:paraId="1F9FA204" w14:textId="77777777" w:rsidTr="0061039E">
        <w:trPr>
          <w:trHeight w:val="773"/>
        </w:trPr>
        <w:tc>
          <w:tcPr>
            <w:tcW w:w="7385" w:type="dxa"/>
            <w:tcBorders>
              <w:bottom w:val="single" w:sz="4" w:space="0" w:color="auto"/>
            </w:tcBorders>
          </w:tcPr>
          <w:p w14:paraId="33F9FDF2" w14:textId="0EBE4CA4" w:rsidR="00793186" w:rsidRPr="009135F1"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grantee utilized FY20 formula funds, </w:t>
            </w:r>
            <w:r w:rsidRPr="009135F1">
              <w:t xml:space="preserve">Does the grantee report to HUD on its performance in achieving housing stability outcomes for beneficiaries (the number of households in stable living situations) and assess variations in planned performance and, as applicable, document and report program adjustments?   </w:t>
            </w:r>
          </w:p>
          <w:p w14:paraId="188FFAC4" w14:textId="114953D3"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574.520</w:t>
            </w:r>
            <w:r>
              <w:t xml:space="preserve">, </w:t>
            </w:r>
            <w:r w:rsidRPr="00666979">
              <w:rPr>
                <w:rFonts w:eastAsia="MS Mincho"/>
                <w:i/>
                <w:iCs/>
              </w:rPr>
              <w:t xml:space="preserve">For FY2020 formula </w:t>
            </w:r>
            <w:r>
              <w:rPr>
                <w:rFonts w:eastAsia="MS Mincho"/>
                <w:i/>
                <w:iCs/>
              </w:rPr>
              <w:t>funds</w:t>
            </w:r>
            <w:r w:rsidRPr="00666979">
              <w:rPr>
                <w:rFonts w:eastAsia="MS Mincho"/>
                <w:i/>
                <w:iCs/>
              </w:rPr>
              <w:t>:</w:t>
            </w:r>
            <w:r>
              <w:rPr>
                <w:rFonts w:eastAsia="MS Mincho"/>
              </w:rPr>
              <w:t xml:space="preserve"> </w:t>
            </w:r>
            <w:r w:rsidRPr="00657B1D">
              <w:rPr>
                <w:rFonts w:eastAsia="MS Mincho"/>
              </w:rPr>
              <w:t>24 CFR 574.330(a)(1)</w:t>
            </w:r>
            <w:r>
              <w:rPr>
                <w:rFonts w:eastAsia="MS Mincho"/>
              </w:rPr>
              <w:t>; FY2020 HOPWA Formula Grant Agreement, Article II; Notice CPD-20-05, Section V</w:t>
            </w:r>
            <w:r w:rsidRPr="009135F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3186" w14:paraId="4CBADE39" w14:textId="77777777" w:rsidTr="0061039E">
              <w:trPr>
                <w:trHeight w:val="170"/>
              </w:trPr>
              <w:tc>
                <w:tcPr>
                  <w:tcW w:w="425" w:type="dxa"/>
                </w:tcPr>
                <w:p w14:paraId="6694007A" w14:textId="77777777" w:rsidR="00793186" w:rsidRPr="00847DC8"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6E328E7" w14:textId="77777777" w:rsidR="00793186" w:rsidRPr="00847DC8"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63A504ED" w14:textId="77777777"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793186" w14:paraId="645B3C26" w14:textId="77777777" w:rsidTr="0061039E">
              <w:trPr>
                <w:trHeight w:val="225"/>
              </w:trPr>
              <w:tc>
                <w:tcPr>
                  <w:tcW w:w="425" w:type="dxa"/>
                </w:tcPr>
                <w:p w14:paraId="37EC20A7" w14:textId="77777777" w:rsidR="00793186" w:rsidRPr="00847DC8"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78AD6860" w14:textId="77777777" w:rsidR="00793186" w:rsidRPr="00847DC8"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2F8A368B" w14:textId="77777777"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1F6CDA" w14:textId="77777777"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3186" w14:paraId="741C54D4" w14:textId="77777777" w:rsidTr="0061039E">
        <w:trPr>
          <w:cantSplit/>
        </w:trPr>
        <w:tc>
          <w:tcPr>
            <w:tcW w:w="9010" w:type="dxa"/>
            <w:gridSpan w:val="2"/>
            <w:tcBorders>
              <w:bottom w:val="single" w:sz="4" w:space="0" w:color="auto"/>
            </w:tcBorders>
          </w:tcPr>
          <w:p w14:paraId="4A173D7B" w14:textId="77777777"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89E8334" w14:textId="77777777" w:rsidR="00793186" w:rsidRDefault="00793186" w:rsidP="0061039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29B6A9" w14:textId="77777777" w:rsidR="00793186" w:rsidRDefault="0079318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4353AC9E" w14:textId="77777777" w:rsidR="00B91697" w:rsidRDefault="00B91697"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743CC04E" w14:textId="07CF8974" w:rsidR="00242A68" w:rsidRPr="00DE1B42"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DE1B42">
        <w:rPr>
          <w:bCs/>
        </w:rPr>
        <w:t xml:space="preserve">D.  ON-SITE </w:t>
      </w:r>
      <w:r w:rsidR="003E0665" w:rsidRPr="00DE1B42">
        <w:rPr>
          <w:bCs/>
        </w:rPr>
        <w:t xml:space="preserve">AND/OR REMOTE </w:t>
      </w:r>
      <w:r w:rsidRPr="00DE1B42">
        <w:rPr>
          <w:bCs/>
        </w:rPr>
        <w:t xml:space="preserve">REVIEW OF </w:t>
      </w:r>
      <w:r w:rsidRPr="00DE1B42">
        <w:t xml:space="preserve">PROJECT </w:t>
      </w:r>
      <w:r w:rsidRPr="00DE1B42">
        <w:rPr>
          <w:bCs/>
        </w:rPr>
        <w:t>SPONSORS BY HUD</w:t>
      </w:r>
    </w:p>
    <w:p w14:paraId="59AA70B0" w14:textId="77777777" w:rsidR="00242A68" w:rsidRPr="009135F1" w:rsidRDefault="00242A68" w:rsidP="0013207A">
      <w:pPr>
        <w:widowControl w:val="0"/>
        <w:spacing w:line="60" w:lineRule="exact"/>
      </w:pPr>
    </w:p>
    <w:p w14:paraId="7AB1EF9E" w14:textId="3FD8CD5B" w:rsidR="00242A68" w:rsidRPr="009135F1" w:rsidRDefault="00242A68" w:rsidP="00DD0492">
      <w:pPr>
        <w:widowControl w:val="0"/>
        <w:ind w:left="360" w:right="-360"/>
      </w:pPr>
      <w:r w:rsidRPr="009135F1">
        <w:rPr>
          <w:b/>
          <w:u w:val="single"/>
        </w:rPr>
        <w:t>Instructions:</w:t>
      </w:r>
      <w:r w:rsidRPr="009135F1">
        <w:t xml:space="preserve">  Sample a selected group of project sponsors to review on</w:t>
      </w:r>
      <w:r w:rsidRPr="009135F1">
        <w:noBreakHyphen/>
        <w:t>site</w:t>
      </w:r>
      <w:r w:rsidR="00FD089E">
        <w:t xml:space="preserve"> or remotely</w:t>
      </w:r>
      <w:r w:rsidRPr="009135F1">
        <w:t xml:space="preserve"> as a way of determining the effectiveness of the</w:t>
      </w:r>
      <w:r w:rsidR="0051354A">
        <w:t xml:space="preserve"> </w:t>
      </w:r>
      <w:r w:rsidR="0051354A" w:rsidRPr="009135F1">
        <w:t>grantee's</w:t>
      </w:r>
      <w:r w:rsidRPr="009135F1">
        <w:t xml:space="preserve"> monitoring efforts during the year under review.  Review the </w:t>
      </w:r>
      <w:r w:rsidR="00691FF2" w:rsidRPr="009135F1">
        <w:t>grantee</w:t>
      </w:r>
      <w:r w:rsidRPr="009135F1">
        <w:t xml:space="preserve">'s monitoring reports for the organizations selected.  One form should be completed for each organization reviewed.  Attach additional sheets as necessary to reflect the results.  </w:t>
      </w:r>
    </w:p>
    <w:p w14:paraId="17427EE1" w14:textId="77777777" w:rsidR="00242A68" w:rsidRPr="009135F1" w:rsidRDefault="00242A68" w:rsidP="0013207A">
      <w:pPr>
        <w:widowControl w:val="0"/>
        <w:spacing w:line="60" w:lineRule="exact"/>
        <w:ind w:left="360"/>
      </w:pPr>
    </w:p>
    <w:p w14:paraId="6D0A4897" w14:textId="7B4AE7F5" w:rsidR="00242A68" w:rsidRDefault="00242A68" w:rsidP="00DD0492">
      <w:pPr>
        <w:widowControl w:val="0"/>
        <w:ind w:left="360" w:right="-360"/>
      </w:pPr>
      <w:r w:rsidRPr="009135F1">
        <w:t xml:space="preserve">To select a sample, request a list of the project sponsors which were using HOPWA </w:t>
      </w:r>
      <w:r w:rsidR="00747DBB">
        <w:t xml:space="preserve">CV or HOPWA C-CV </w:t>
      </w:r>
      <w:r w:rsidRPr="009135F1">
        <w:t xml:space="preserve">funds during the operating year under review and any associated information on the </w:t>
      </w:r>
      <w:r w:rsidR="00D0087A" w:rsidRPr="009135F1">
        <w:t xml:space="preserve">grantee's </w:t>
      </w:r>
      <w:r w:rsidRPr="009135F1">
        <w:t xml:space="preserve">monitoring of these entities (e.g., records and review dates, any concerns or findings identified by the </w:t>
      </w:r>
      <w:r w:rsidR="00691FF2" w:rsidRPr="009135F1">
        <w:t>grantee</w:t>
      </w:r>
      <w:r w:rsidRPr="009135F1">
        <w:t xml:space="preserve">).  </w:t>
      </w:r>
    </w:p>
    <w:p w14:paraId="3B4681E0" w14:textId="77777777" w:rsidR="003E0665" w:rsidRDefault="003E0665" w:rsidP="00DD0492">
      <w:pPr>
        <w:widowControl w:val="0"/>
        <w:ind w:left="360" w:right="-360"/>
      </w:pPr>
    </w:p>
    <w:p w14:paraId="3E8FB44E" w14:textId="77777777" w:rsidR="00242A68" w:rsidRPr="009135F1" w:rsidRDefault="00242A68" w:rsidP="00E273EE">
      <w:pPr>
        <w:widowControl w:val="0"/>
        <w:spacing w:line="120" w:lineRule="auto"/>
      </w:pPr>
    </w:p>
    <w:p w14:paraId="2A04D9F2" w14:textId="03B1A249" w:rsidR="00242A68" w:rsidRPr="009135F1" w:rsidRDefault="00242A68" w:rsidP="00E273EE">
      <w:pPr>
        <w:widowControl w:val="0"/>
        <w:ind w:left="360"/>
      </w:pPr>
      <w:r w:rsidRPr="009135F1">
        <w:t>Name of HOPWA project sponsor:</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3DDA18BA" w14:textId="77777777">
        <w:tc>
          <w:tcPr>
            <w:tcW w:w="8949" w:type="dxa"/>
            <w:tcBorders>
              <w:top w:val="single" w:sz="6" w:space="0" w:color="auto"/>
              <w:left w:val="single" w:sz="6" w:space="0" w:color="auto"/>
              <w:bottom w:val="single" w:sz="6" w:space="0" w:color="auto"/>
              <w:right w:val="single" w:sz="6" w:space="0" w:color="auto"/>
            </w:tcBorders>
          </w:tcPr>
          <w:p w14:paraId="1729E8F1"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72F373BB" w14:textId="77777777" w:rsidR="00242A68" w:rsidRPr="009135F1" w:rsidRDefault="00242A68" w:rsidP="00E273EE">
      <w:pPr>
        <w:widowControl w:val="0"/>
        <w:ind w:left="360"/>
      </w:pPr>
      <w:r w:rsidRPr="009135F1">
        <w:t>Program or Project Name:</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5690F000" w14:textId="77777777">
        <w:tc>
          <w:tcPr>
            <w:tcW w:w="8949" w:type="dxa"/>
            <w:tcBorders>
              <w:top w:val="single" w:sz="6" w:space="0" w:color="auto"/>
              <w:left w:val="single" w:sz="6" w:space="0" w:color="auto"/>
              <w:bottom w:val="single" w:sz="6" w:space="0" w:color="auto"/>
              <w:right w:val="single" w:sz="6" w:space="0" w:color="auto"/>
            </w:tcBorders>
          </w:tcPr>
          <w:p w14:paraId="00ABB6D0"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15410D0" w14:textId="77777777" w:rsidR="00242A68" w:rsidRPr="009135F1" w:rsidRDefault="00242A68" w:rsidP="00E273EE">
      <w:pPr>
        <w:widowControl w:val="0"/>
        <w:ind w:left="360"/>
      </w:pPr>
      <w:r w:rsidRPr="009135F1">
        <w:t>Records/Data Reviewed:</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17C945BB" w14:textId="77777777">
        <w:tc>
          <w:tcPr>
            <w:tcW w:w="8949" w:type="dxa"/>
            <w:tcBorders>
              <w:top w:val="single" w:sz="6" w:space="0" w:color="auto"/>
              <w:left w:val="single" w:sz="6" w:space="0" w:color="auto"/>
              <w:bottom w:val="single" w:sz="6" w:space="0" w:color="auto"/>
              <w:right w:val="single" w:sz="6" w:space="0" w:color="auto"/>
            </w:tcBorders>
          </w:tcPr>
          <w:p w14:paraId="6115AE36"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F84D0EE" w14:textId="762CF3CF" w:rsidR="00242A68" w:rsidRPr="009135F1" w:rsidRDefault="00242A68" w:rsidP="00E273EE">
      <w:pPr>
        <w:widowControl w:val="0"/>
        <w:ind w:left="360"/>
      </w:pPr>
      <w:r w:rsidRPr="009135F1">
        <w:t xml:space="preserve">Concerns/Findings (identified by </w:t>
      </w:r>
      <w:r w:rsidR="00691FF2" w:rsidRPr="009135F1">
        <w:rPr>
          <w:bCs/>
          <w:color w:val="000000"/>
        </w:rPr>
        <w:t>grantee</w:t>
      </w:r>
      <w:r w:rsidRPr="009135F1">
        <w:rPr>
          <w:bCs/>
          <w:color w:val="000000"/>
        </w:rPr>
        <w:t>, if any</w:t>
      </w:r>
      <w:r w:rsidRPr="009135F1">
        <w:t>):</w:t>
      </w:r>
    </w:p>
    <w:tbl>
      <w:tblPr>
        <w:tblW w:w="0" w:type="auto"/>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9"/>
      </w:tblGrid>
      <w:tr w:rsidR="00242A68" w:rsidRPr="009135F1" w14:paraId="29CBFACE" w14:textId="77777777">
        <w:tc>
          <w:tcPr>
            <w:tcW w:w="8949" w:type="dxa"/>
            <w:tcBorders>
              <w:top w:val="single" w:sz="6" w:space="0" w:color="auto"/>
              <w:left w:val="single" w:sz="6" w:space="0" w:color="auto"/>
              <w:bottom w:val="single" w:sz="6" w:space="0" w:color="auto"/>
              <w:right w:val="single" w:sz="6" w:space="0" w:color="auto"/>
            </w:tcBorders>
          </w:tcPr>
          <w:p w14:paraId="45500491" w14:textId="77777777" w:rsidR="00242A68" w:rsidRPr="00A670D6" w:rsidRDefault="00242A68" w:rsidP="00E273EE">
            <w:pPr>
              <w:widowControl w:val="0"/>
            </w:pPr>
            <w:r w:rsidRPr="009135F1">
              <w:fldChar w:fldCharType="begin">
                <w:ffData>
                  <w:name w:val="Text45"/>
                  <w:enabled/>
                  <w:calcOnExit w:val="0"/>
                  <w:textInput/>
                </w:ffData>
              </w:fldChar>
            </w:r>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p>
        </w:tc>
      </w:tr>
    </w:tbl>
    <w:p w14:paraId="1C3DE557" w14:textId="77777777" w:rsidR="005A6AC6" w:rsidRDefault="005A6AC6" w:rsidP="00F33AFC">
      <w:pPr>
        <w:widowControl w:val="0"/>
      </w:pPr>
    </w:p>
    <w:p w14:paraId="7F0A6E55" w14:textId="77777777" w:rsidR="005A6AC6" w:rsidRDefault="005A6AC6">
      <w:r>
        <w:br w:type="page"/>
      </w:r>
    </w:p>
    <w:p w14:paraId="6376FE85" w14:textId="0D93ED7C" w:rsidR="00242A68" w:rsidRDefault="00F33AFC" w:rsidP="00F33AFC">
      <w:pPr>
        <w:widowControl w:val="0"/>
      </w:pPr>
      <w:r>
        <w:lastRenderedPageBreak/>
        <w:t xml:space="preserve">31.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4F4DCFA" w14:textId="77777777" w:rsidTr="0013207A">
        <w:trPr>
          <w:trHeight w:val="674"/>
        </w:trPr>
        <w:tc>
          <w:tcPr>
            <w:tcW w:w="7385" w:type="dxa"/>
            <w:tcBorders>
              <w:bottom w:val="single" w:sz="4" w:space="0" w:color="auto"/>
            </w:tcBorders>
          </w:tcPr>
          <w:p w14:paraId="4CDA69F0" w14:textId="50AB7CCC" w:rsidR="00517056" w:rsidRDefault="00517056" w:rsidP="007E50EC">
            <w:pPr>
              <w:pStyle w:val="Level1"/>
              <w:widowControl w:val="0"/>
              <w:numPr>
                <w:ilvl w:val="0"/>
                <w:numId w:val="0"/>
              </w:numPr>
              <w:tabs>
                <w:tab w:val="clear" w:pos="4320"/>
                <w:tab w:val="clear" w:pos="8640"/>
              </w:tabs>
              <w:ind w:left="530" w:hanging="530"/>
            </w:pPr>
            <w:r w:rsidRPr="009135F1">
              <w:rPr>
                <w:b/>
              </w:rPr>
              <w:t xml:space="preserve">[OS] </w:t>
            </w:r>
            <w:r w:rsidRPr="009135F1">
              <w:t>Did the grantee monitor this project sponsor on-site</w:t>
            </w:r>
            <w:r w:rsidR="00FD089E">
              <w:t xml:space="preserve"> or remotely</w:t>
            </w:r>
            <w:r w:rsidRPr="009135F1">
              <w:t>? (If yes, provide the date of the most recent monitoring.)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66073A6F" w14:textId="77777777" w:rsidTr="00847DC8">
              <w:trPr>
                <w:trHeight w:val="170"/>
              </w:trPr>
              <w:tc>
                <w:tcPr>
                  <w:tcW w:w="425" w:type="dxa"/>
                </w:tcPr>
                <w:p w14:paraId="721EF354"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2869C0DF" w14:textId="3FA2ED62"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7C18FF4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58B233BF" w14:textId="77777777" w:rsidTr="00847DC8">
              <w:trPr>
                <w:trHeight w:val="225"/>
              </w:trPr>
              <w:tc>
                <w:tcPr>
                  <w:tcW w:w="425" w:type="dxa"/>
                </w:tcPr>
                <w:p w14:paraId="3E59B221" w14:textId="77777777" w:rsidR="00517056" w:rsidRPr="00847DC8"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sz w:val="16"/>
                    </w:rPr>
                  </w:pPr>
                  <w:r w:rsidRPr="00847DC8">
                    <w:rPr>
                      <w:rFonts w:ascii="Verdana" w:hAnsi="Verdana"/>
                      <w:b/>
                      <w:sz w:val="16"/>
                    </w:rPr>
                    <w:t>Yes</w:t>
                  </w:r>
                </w:p>
              </w:tc>
              <w:tc>
                <w:tcPr>
                  <w:tcW w:w="576" w:type="dxa"/>
                </w:tcPr>
                <w:p w14:paraId="121374DB" w14:textId="77777777" w:rsidR="00517056" w:rsidRPr="00847DC8"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sz w:val="16"/>
                    </w:rPr>
                  </w:pPr>
                  <w:r w:rsidRPr="00847DC8">
                    <w:rPr>
                      <w:rFonts w:ascii="Verdana" w:hAnsi="Verdana"/>
                      <w:b/>
                      <w:sz w:val="16"/>
                    </w:rPr>
                    <w:t>No</w:t>
                  </w:r>
                </w:p>
              </w:tc>
              <w:tc>
                <w:tcPr>
                  <w:tcW w:w="606" w:type="dxa"/>
                </w:tcPr>
                <w:p w14:paraId="0F76B95F" w14:textId="77777777" w:rsidR="00517056"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778161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65197BCB" w14:textId="77777777" w:rsidTr="00DD0492">
        <w:trPr>
          <w:cantSplit/>
          <w:trHeight w:val="539"/>
        </w:trPr>
        <w:tc>
          <w:tcPr>
            <w:tcW w:w="9010" w:type="dxa"/>
            <w:gridSpan w:val="2"/>
            <w:tcBorders>
              <w:bottom w:val="single" w:sz="4" w:space="0" w:color="auto"/>
            </w:tcBorders>
          </w:tcPr>
          <w:p w14:paraId="20CE547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6732C6B" w14:textId="77777777" w:rsidR="00A8540B" w:rsidRDefault="00517056"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C07F1" w14:textId="259BD626" w:rsidR="0076500C" w:rsidRPr="00847DC8" w:rsidRDefault="0076500C"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p>
        </w:tc>
      </w:tr>
    </w:tbl>
    <w:p w14:paraId="4F345F78" w14:textId="77777777" w:rsidR="003D5896" w:rsidRDefault="003D5896"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6BC15BF" w14:textId="44320D48" w:rsidR="00242A68"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5A11A917" w14:textId="77777777" w:rsidTr="00ED60E9">
        <w:trPr>
          <w:trHeight w:val="773"/>
        </w:trPr>
        <w:tc>
          <w:tcPr>
            <w:tcW w:w="7385" w:type="dxa"/>
            <w:tcBorders>
              <w:bottom w:val="single" w:sz="4" w:space="0" w:color="auto"/>
            </w:tcBorders>
          </w:tcPr>
          <w:p w14:paraId="789AF92E" w14:textId="5DDF7360" w:rsidR="00517056" w:rsidRDefault="00517056" w:rsidP="007E50EC">
            <w:pPr>
              <w:pStyle w:val="Level1"/>
              <w:widowControl w:val="0"/>
              <w:numPr>
                <w:ilvl w:val="0"/>
                <w:numId w:val="0"/>
              </w:numPr>
              <w:tabs>
                <w:tab w:val="clear" w:pos="4320"/>
                <w:tab w:val="clear" w:pos="8640"/>
              </w:tabs>
              <w:ind w:left="530" w:hanging="540"/>
            </w:pPr>
            <w:r w:rsidRPr="00A670D6">
              <w:rPr>
                <w:b/>
              </w:rPr>
              <w:t xml:space="preserve">[OS] </w:t>
            </w:r>
            <w:r w:rsidRPr="009135F1">
              <w:t xml:space="preserve">Based on your review, does there appear to be any significant differences between actual performance and the reported performance submitted by this project sponsor to the grantee? </w:t>
            </w:r>
          </w:p>
          <w:p w14:paraId="3FA055C3" w14:textId="77777777" w:rsidR="00706D04" w:rsidRPr="009135F1" w:rsidRDefault="00706D04" w:rsidP="007E50EC">
            <w:pPr>
              <w:pStyle w:val="Level1"/>
              <w:widowControl w:val="0"/>
              <w:numPr>
                <w:ilvl w:val="0"/>
                <w:numId w:val="0"/>
              </w:numPr>
              <w:tabs>
                <w:tab w:val="clear" w:pos="4320"/>
                <w:tab w:val="clear" w:pos="8640"/>
              </w:tabs>
              <w:ind w:left="530" w:hanging="540"/>
            </w:pPr>
          </w:p>
          <w:p w14:paraId="6C564DC6" w14:textId="4AC173F9" w:rsidR="00517056" w:rsidRPr="00847DC8" w:rsidRDefault="00517056" w:rsidP="00B00CB3">
            <w:pPr>
              <w:pStyle w:val="Level1"/>
              <w:widowControl w:val="0"/>
              <w:numPr>
                <w:ilvl w:val="0"/>
                <w:numId w:val="0"/>
              </w:numPr>
              <w:tabs>
                <w:tab w:val="clear" w:pos="4320"/>
                <w:tab w:val="clear" w:pos="8640"/>
              </w:tabs>
              <w:ind w:left="530" w:hanging="530"/>
            </w:pPr>
            <w:r w:rsidRPr="00B00CB3">
              <w:rPr>
                <w:bCs/>
              </w:rPr>
              <w:t>[24 CFR 574.500</w:t>
            </w:r>
            <w:r w:rsidR="00383028" w:rsidRPr="00B00CB3">
              <w:rPr>
                <w:bCs/>
              </w:rPr>
              <w:t>(a)</w:t>
            </w:r>
            <w:r w:rsidR="006D6CB2" w:rsidRPr="00B00CB3">
              <w:rPr>
                <w:bC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330B4D0E" w14:textId="77777777" w:rsidTr="00173792">
              <w:trPr>
                <w:trHeight w:val="170"/>
              </w:trPr>
              <w:tc>
                <w:tcPr>
                  <w:tcW w:w="425" w:type="dxa"/>
                </w:tcPr>
                <w:p w14:paraId="45F28CB5"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50CC543"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55F85615"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5FEBC26B" w14:textId="77777777" w:rsidTr="00173792">
              <w:trPr>
                <w:trHeight w:val="225"/>
              </w:trPr>
              <w:tc>
                <w:tcPr>
                  <w:tcW w:w="425" w:type="dxa"/>
                </w:tcPr>
                <w:p w14:paraId="5397DB5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C7715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54591F"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8E59A3"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4E1F250C" w14:textId="77777777" w:rsidTr="00ED60E9">
        <w:trPr>
          <w:cantSplit/>
        </w:trPr>
        <w:tc>
          <w:tcPr>
            <w:tcW w:w="9010" w:type="dxa"/>
            <w:gridSpan w:val="2"/>
            <w:tcBorders>
              <w:bottom w:val="single" w:sz="4" w:space="0" w:color="auto"/>
            </w:tcBorders>
          </w:tcPr>
          <w:p w14:paraId="7290C05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707C00" w14:textId="77777777" w:rsidR="00A8540B" w:rsidRDefault="00517056"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54EE0D" w14:textId="77777777" w:rsidR="001A207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2F42B7" w14:textId="4EDB97A1" w:rsidR="001A2078" w:rsidRPr="00847DC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p>
        </w:tc>
      </w:tr>
    </w:tbl>
    <w:p w14:paraId="42EE7A7B" w14:textId="77777777" w:rsidR="003D5896" w:rsidRDefault="003D5896"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7253D34" w14:textId="273F500B" w:rsidR="00242A68"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2BB39BDC" w14:textId="77777777" w:rsidTr="00ED60E9">
        <w:trPr>
          <w:trHeight w:val="773"/>
        </w:trPr>
        <w:tc>
          <w:tcPr>
            <w:tcW w:w="7385" w:type="dxa"/>
            <w:tcBorders>
              <w:bottom w:val="single" w:sz="4" w:space="0" w:color="auto"/>
            </w:tcBorders>
          </w:tcPr>
          <w:p w14:paraId="6F46AF80" w14:textId="605A1ED6" w:rsidR="00517056" w:rsidRDefault="00517056" w:rsidP="00F3366F">
            <w:pPr>
              <w:pStyle w:val="Level1"/>
              <w:widowControl w:val="0"/>
              <w:numPr>
                <w:ilvl w:val="0"/>
                <w:numId w:val="0"/>
              </w:numPr>
              <w:tabs>
                <w:tab w:val="clear" w:pos="4320"/>
                <w:tab w:val="clear" w:pos="8640"/>
              </w:tabs>
              <w:ind w:left="530" w:hanging="530"/>
            </w:pPr>
            <w:r w:rsidRPr="009135F1">
              <w:rPr>
                <w:b/>
              </w:rPr>
              <w:t xml:space="preserve">[OS] </w:t>
            </w:r>
            <w:r w:rsidR="00F3366F" w:rsidRPr="00F3366F">
              <w:t>I</w:t>
            </w:r>
            <w:r w:rsidRPr="009135F1">
              <w:t>n interviewing the project sponsor staff, do they appear to possess an adequate understanding of HOPWA</w:t>
            </w:r>
            <w:r w:rsidR="00747DBB">
              <w:t xml:space="preserve"> and HOPWA CARES Act </w:t>
            </w:r>
            <w:r w:rsidRPr="009135F1">
              <w:t xml:space="preserve">rules and other applicable regulations?  </w:t>
            </w:r>
          </w:p>
          <w:p w14:paraId="736C5229" w14:textId="77777777" w:rsidR="00706D04" w:rsidRDefault="00706D04" w:rsidP="00F3366F">
            <w:pPr>
              <w:pStyle w:val="Level1"/>
              <w:widowControl w:val="0"/>
              <w:numPr>
                <w:ilvl w:val="0"/>
                <w:numId w:val="0"/>
              </w:numPr>
              <w:tabs>
                <w:tab w:val="clear" w:pos="4320"/>
                <w:tab w:val="clear" w:pos="8640"/>
              </w:tabs>
              <w:ind w:left="530" w:hanging="530"/>
            </w:pPr>
          </w:p>
          <w:p w14:paraId="6FC7AAC8" w14:textId="0FFD7BAA" w:rsidR="00383028" w:rsidRPr="00383028" w:rsidRDefault="00383028" w:rsidP="00F3366F">
            <w:pPr>
              <w:pStyle w:val="Level1"/>
              <w:widowControl w:val="0"/>
              <w:numPr>
                <w:ilvl w:val="0"/>
                <w:numId w:val="0"/>
              </w:numPr>
              <w:tabs>
                <w:tab w:val="clear" w:pos="4320"/>
                <w:tab w:val="clear" w:pos="8640"/>
              </w:tabs>
              <w:ind w:left="530" w:hanging="530"/>
              <w:rPr>
                <w:bCs/>
              </w:rPr>
            </w:pPr>
            <w:r w:rsidRPr="00CA63DA">
              <w:rPr>
                <w:bCs/>
              </w:rPr>
              <w:t>[24 CFR 574.410]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39B881EB" w14:textId="77777777" w:rsidTr="00847DC8">
              <w:trPr>
                <w:trHeight w:val="170"/>
              </w:trPr>
              <w:tc>
                <w:tcPr>
                  <w:tcW w:w="425" w:type="dxa"/>
                </w:tcPr>
                <w:p w14:paraId="59EFC0C7"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5DC37160" w14:textId="0B0CDCA0"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2DE15CF9"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091DA241" w14:textId="77777777" w:rsidTr="00847DC8">
              <w:trPr>
                <w:trHeight w:val="225"/>
              </w:trPr>
              <w:tc>
                <w:tcPr>
                  <w:tcW w:w="425" w:type="dxa"/>
                </w:tcPr>
                <w:p w14:paraId="765CD674"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629C2849"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BC25402"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E63CB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724C56A0" w14:textId="77777777" w:rsidTr="00ED60E9">
        <w:trPr>
          <w:cantSplit/>
        </w:trPr>
        <w:tc>
          <w:tcPr>
            <w:tcW w:w="9010" w:type="dxa"/>
            <w:gridSpan w:val="2"/>
            <w:tcBorders>
              <w:bottom w:val="single" w:sz="4" w:space="0" w:color="auto"/>
            </w:tcBorders>
          </w:tcPr>
          <w:p w14:paraId="246F11ED"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4F8C62" w14:textId="77777777" w:rsidR="00A8540B" w:rsidRDefault="00517056"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F841E" w14:textId="4C4F67D7" w:rsidR="001A2078" w:rsidRDefault="001A2078" w:rsidP="00D0087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9A970F" w14:textId="77777777" w:rsidR="003D5896" w:rsidRDefault="003D5896"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CBEBE21" w14:textId="51DD9B45" w:rsidR="00242A68" w:rsidRPr="009135F1"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2A68" w:rsidRPr="009135F1" w14:paraId="51424941" w14:textId="77777777" w:rsidTr="00847DC8">
        <w:trPr>
          <w:trHeight w:val="773"/>
        </w:trPr>
        <w:tc>
          <w:tcPr>
            <w:tcW w:w="7385" w:type="dxa"/>
            <w:tcBorders>
              <w:bottom w:val="single" w:sz="4" w:space="0" w:color="auto"/>
            </w:tcBorders>
          </w:tcPr>
          <w:p w14:paraId="3C90EC94" w14:textId="7C5DE655" w:rsidR="00242A68" w:rsidRDefault="00242A68" w:rsidP="00F3366F">
            <w:pPr>
              <w:pStyle w:val="Level1"/>
              <w:widowControl w:val="0"/>
              <w:numPr>
                <w:ilvl w:val="0"/>
                <w:numId w:val="0"/>
              </w:numPr>
              <w:tabs>
                <w:tab w:val="clear" w:pos="4320"/>
                <w:tab w:val="clear" w:pos="8640"/>
              </w:tabs>
              <w:ind w:left="530" w:hanging="530"/>
            </w:pPr>
            <w:r w:rsidRPr="00A670D6">
              <w:rPr>
                <w:b/>
              </w:rPr>
              <w:t xml:space="preserve">[OS] </w:t>
            </w:r>
            <w:r w:rsidRPr="009135F1">
              <w:t xml:space="preserve">If this project sponsor was monitored by the </w:t>
            </w:r>
            <w:r w:rsidR="00691FF2" w:rsidRPr="009135F1">
              <w:t>grantee</w:t>
            </w:r>
            <w:r w:rsidRPr="009135F1">
              <w:t xml:space="preserve">, did your review detect any problems or findings that were previously unknown to the </w:t>
            </w:r>
            <w:r w:rsidR="00691FF2" w:rsidRPr="009135F1">
              <w:t>grantee</w:t>
            </w:r>
            <w:r w:rsidRPr="009135F1">
              <w:t xml:space="preserve">?  </w:t>
            </w:r>
          </w:p>
          <w:p w14:paraId="0DDD320F" w14:textId="77777777" w:rsidR="00706D04" w:rsidRPr="00847DC8" w:rsidRDefault="00706D04" w:rsidP="00F3366F">
            <w:pPr>
              <w:pStyle w:val="Level1"/>
              <w:widowControl w:val="0"/>
              <w:numPr>
                <w:ilvl w:val="0"/>
                <w:numId w:val="0"/>
              </w:numPr>
              <w:tabs>
                <w:tab w:val="clear" w:pos="4320"/>
                <w:tab w:val="clear" w:pos="8640"/>
              </w:tabs>
              <w:ind w:left="530" w:hanging="530"/>
              <w:rPr>
                <w:b/>
                <w:color w:val="FF0000"/>
              </w:rPr>
            </w:pPr>
          </w:p>
          <w:p w14:paraId="1ED0B585" w14:textId="2EAD4DCC" w:rsidR="00242A68" w:rsidRPr="009135F1" w:rsidRDefault="00242A68" w:rsidP="00706D04">
            <w:pPr>
              <w:pStyle w:val="Level1"/>
              <w:widowControl w:val="0"/>
              <w:numPr>
                <w:ilvl w:val="0"/>
                <w:numId w:val="0"/>
              </w:numPr>
              <w:tabs>
                <w:tab w:val="clear" w:pos="4320"/>
                <w:tab w:val="clear" w:pos="8640"/>
              </w:tabs>
            </w:pPr>
            <w:r w:rsidRPr="009135F1">
              <w:rPr>
                <w:rFonts w:eastAsia="MS Mincho"/>
              </w:rPr>
              <w:t>[24 CFR 574.50</w:t>
            </w:r>
            <w:r w:rsidR="00B26AA5">
              <w:rPr>
                <w:rFonts w:eastAsia="MS Mincho"/>
              </w:rPr>
              <w:t>(a)</w:t>
            </w:r>
            <w:r w:rsidR="006D6CB2">
              <w:rPr>
                <w:rFonts w:eastAsia="MS Mincho"/>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2A68" w:rsidRPr="009135F1" w14:paraId="323933DF" w14:textId="77777777" w:rsidTr="00847DC8">
              <w:trPr>
                <w:trHeight w:val="170"/>
              </w:trPr>
              <w:tc>
                <w:tcPr>
                  <w:tcW w:w="425" w:type="dxa"/>
                </w:tcPr>
                <w:p w14:paraId="47D07B4B" w14:textId="77777777"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576" w:type="dxa"/>
                </w:tcPr>
                <w:p w14:paraId="2416CD21" w14:textId="67F237C5" w:rsidR="00242A68" w:rsidRPr="00847DC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Check1"/>
                        <w:enabled/>
                        <w:calcOnExit w:val="0"/>
                        <w:checkBox>
                          <w:sizeAuto/>
                          <w:default w:val="0"/>
                        </w:checkBox>
                      </w:ffData>
                    </w:fldChar>
                  </w:r>
                  <w:r w:rsidRPr="009135F1">
                    <w:instrText xml:space="preserve"> FORMCHECKBOX </w:instrText>
                  </w:r>
                  <w:r w:rsidR="00A31D9C">
                    <w:fldChar w:fldCharType="separate"/>
                  </w:r>
                  <w:r w:rsidRPr="009135F1">
                    <w:fldChar w:fldCharType="end"/>
                  </w:r>
                </w:p>
              </w:tc>
              <w:tc>
                <w:tcPr>
                  <w:tcW w:w="606" w:type="dxa"/>
                </w:tcPr>
                <w:p w14:paraId="19C83F83"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9135F1">
                    <w:fldChar w:fldCharType="begin">
                      <w:ffData>
                        <w:name w:val=""/>
                        <w:enabled/>
                        <w:calcOnExit w:val="0"/>
                        <w:checkBox>
                          <w:sizeAuto/>
                          <w:default w:val="0"/>
                        </w:checkBox>
                      </w:ffData>
                    </w:fldChar>
                  </w:r>
                  <w:r w:rsidRPr="009135F1">
                    <w:instrText xml:space="preserve"> FORMCHECKBOX </w:instrText>
                  </w:r>
                  <w:r w:rsidR="00A31D9C">
                    <w:fldChar w:fldCharType="separate"/>
                  </w:r>
                  <w:r w:rsidRPr="009135F1">
                    <w:fldChar w:fldCharType="end"/>
                  </w:r>
                </w:p>
              </w:tc>
            </w:tr>
            <w:tr w:rsidR="00242A68" w:rsidRPr="009135F1" w14:paraId="560ACEE9" w14:textId="77777777" w:rsidTr="00847DC8">
              <w:trPr>
                <w:trHeight w:val="225"/>
              </w:trPr>
              <w:tc>
                <w:tcPr>
                  <w:tcW w:w="425" w:type="dxa"/>
                </w:tcPr>
                <w:p w14:paraId="5787BD17"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Yes</w:t>
                  </w:r>
                </w:p>
              </w:tc>
              <w:tc>
                <w:tcPr>
                  <w:tcW w:w="576" w:type="dxa"/>
                </w:tcPr>
                <w:p w14:paraId="0D6DF559"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No</w:t>
                  </w:r>
                </w:p>
              </w:tc>
              <w:tc>
                <w:tcPr>
                  <w:tcW w:w="606" w:type="dxa"/>
                </w:tcPr>
                <w:p w14:paraId="4E6A1094"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135F1">
                    <w:rPr>
                      <w:rFonts w:ascii="Verdana" w:hAnsi="Verdana"/>
                      <w:b/>
                      <w:bCs/>
                      <w:sz w:val="16"/>
                    </w:rPr>
                    <w:t>N/A</w:t>
                  </w:r>
                </w:p>
              </w:tc>
            </w:tr>
          </w:tbl>
          <w:p w14:paraId="77B0B5FB"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42A68" w:rsidRPr="009135F1" w14:paraId="03EEFA50" w14:textId="77777777">
        <w:trPr>
          <w:cantSplit/>
        </w:trPr>
        <w:tc>
          <w:tcPr>
            <w:tcW w:w="9010" w:type="dxa"/>
            <w:gridSpan w:val="2"/>
            <w:tcBorders>
              <w:bottom w:val="nil"/>
            </w:tcBorders>
          </w:tcPr>
          <w:p w14:paraId="7701322E" w14:textId="77777777" w:rsidR="00242A68" w:rsidRPr="009135F1"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rPr>
                <w:b/>
                <w:bCs/>
              </w:rPr>
              <w:t>Describe Basis for Conclusion:</w:t>
            </w:r>
          </w:p>
        </w:tc>
      </w:tr>
      <w:tr w:rsidR="00242A68" w:rsidRPr="009135F1" w14:paraId="65632E69" w14:textId="77777777">
        <w:trPr>
          <w:cantSplit/>
        </w:trPr>
        <w:tc>
          <w:tcPr>
            <w:tcW w:w="9010" w:type="dxa"/>
            <w:gridSpan w:val="2"/>
            <w:tcBorders>
              <w:top w:val="nil"/>
            </w:tcBorders>
          </w:tcPr>
          <w:p w14:paraId="58319216" w14:textId="77777777" w:rsidR="00A8540B" w:rsidRDefault="00242A68"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fldChar w:fldCharType="begin">
                <w:ffData>
                  <w:name w:val="Text118"/>
                  <w:enabled/>
                  <w:calcOnExit w:val="0"/>
                  <w:textInput/>
                </w:ffData>
              </w:fldChar>
            </w:r>
            <w:bookmarkStart w:id="38" w:name="Text118"/>
            <w:r w:rsidRPr="009135F1">
              <w:instrText xml:space="preserve"> FORMTEXT </w:instrText>
            </w:r>
            <w:r w:rsidRPr="009135F1">
              <w:fldChar w:fldCharType="separate"/>
            </w:r>
            <w:r w:rsidRPr="009135F1">
              <w:rPr>
                <w:noProof/>
              </w:rPr>
              <w:t> </w:t>
            </w:r>
            <w:r w:rsidRPr="009135F1">
              <w:rPr>
                <w:noProof/>
              </w:rPr>
              <w:t> </w:t>
            </w:r>
            <w:r w:rsidRPr="009135F1">
              <w:rPr>
                <w:noProof/>
              </w:rPr>
              <w:t> </w:t>
            </w:r>
            <w:r w:rsidRPr="009135F1">
              <w:rPr>
                <w:noProof/>
              </w:rPr>
              <w:t> </w:t>
            </w:r>
            <w:r w:rsidRPr="009135F1">
              <w:rPr>
                <w:noProof/>
              </w:rPr>
              <w:t> </w:t>
            </w:r>
            <w:r w:rsidRPr="009135F1">
              <w:fldChar w:fldCharType="end"/>
            </w:r>
            <w:bookmarkEnd w:id="38"/>
          </w:p>
          <w:p w14:paraId="277C44AB" w14:textId="59882CF5" w:rsidR="001A2078" w:rsidRPr="009135F1" w:rsidRDefault="001A2078" w:rsidP="00DD049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F85E45" w14:textId="77777777" w:rsidR="00242A68" w:rsidRPr="009135F1" w:rsidRDefault="00242A68" w:rsidP="00FD4BF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Cs/>
        </w:rPr>
      </w:pPr>
    </w:p>
    <w:p w14:paraId="2FC9BF5C" w14:textId="77777777" w:rsidR="001A2078" w:rsidRDefault="001A207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u w:val="single"/>
        </w:rPr>
      </w:pPr>
    </w:p>
    <w:p w14:paraId="6E117503" w14:textId="77777777" w:rsidR="00706D04" w:rsidRDefault="00706D04">
      <w:pPr>
        <w:rPr>
          <w:bCs/>
        </w:rPr>
      </w:pPr>
      <w:r>
        <w:rPr>
          <w:bCs/>
        </w:rPr>
        <w:br w:type="page"/>
      </w:r>
    </w:p>
    <w:p w14:paraId="5B4534A9" w14:textId="198A6A01" w:rsidR="00242A68" w:rsidRPr="00DE1B42"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DE1B42">
        <w:rPr>
          <w:bCs/>
        </w:rPr>
        <w:lastRenderedPageBreak/>
        <w:t>E.  SUMMARY OF HUD REVIEW</w:t>
      </w:r>
    </w:p>
    <w:p w14:paraId="09022F0F" w14:textId="6BD9162A" w:rsidR="00242A68"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577BB9C" w14:textId="77777777" w:rsidTr="00ED60E9">
        <w:trPr>
          <w:trHeight w:val="773"/>
        </w:trPr>
        <w:tc>
          <w:tcPr>
            <w:tcW w:w="7385" w:type="dxa"/>
            <w:tcBorders>
              <w:bottom w:val="single" w:sz="4" w:space="0" w:color="auto"/>
            </w:tcBorders>
          </w:tcPr>
          <w:p w14:paraId="33D40900" w14:textId="5894AFA6" w:rsidR="00517056" w:rsidRPr="009135F1"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Based on the results of your review, does the </w:t>
            </w:r>
            <w:r w:rsidRPr="009135F1">
              <w:t xml:space="preserve">grantee demonstrate that its management and oversight of its project sponsors is sufficient to provide reasonable assurance that funded activities comply with HOPWA </w:t>
            </w:r>
            <w:r w:rsidR="00747DBB">
              <w:t xml:space="preserve">and HOPWA CARES Act </w:t>
            </w:r>
            <w:r w:rsidRPr="009135F1">
              <w:t xml:space="preserve">requirements?  </w:t>
            </w:r>
          </w:p>
          <w:p w14:paraId="686A0177" w14:textId="6EA1F0FD"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[24 CFR 574.500</w:t>
            </w:r>
            <w:r w:rsidR="00B26AA5">
              <w:t xml:space="preserve">(a); 24 CFR 574.605; </w:t>
            </w:r>
            <w:r w:rsidR="00B26AA5" w:rsidRPr="00B26AA5">
              <w:t>2 CFR 200.332 (or 2 CFR 200.331</w:t>
            </w:r>
            <w:r w:rsidR="002E1F65">
              <w:t xml:space="preserve"> </w:t>
            </w:r>
            <w:r w:rsidR="00B26AA5" w:rsidRPr="00B26AA5">
              <w:t>as in effect before Nov. 12, 2020);]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9763494" w14:textId="77777777" w:rsidTr="00847DC8">
              <w:trPr>
                <w:trHeight w:val="170"/>
              </w:trPr>
              <w:tc>
                <w:tcPr>
                  <w:tcW w:w="425" w:type="dxa"/>
                </w:tcPr>
                <w:p w14:paraId="45C72279"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0382598C" w14:textId="1EF0A8BB"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3AB1FE51"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164CB0E5" w14:textId="77777777" w:rsidTr="00847DC8">
              <w:trPr>
                <w:trHeight w:val="225"/>
              </w:trPr>
              <w:tc>
                <w:tcPr>
                  <w:tcW w:w="425" w:type="dxa"/>
                </w:tcPr>
                <w:p w14:paraId="26CBF2BA"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Yes</w:t>
                  </w:r>
                </w:p>
              </w:tc>
              <w:tc>
                <w:tcPr>
                  <w:tcW w:w="576" w:type="dxa"/>
                </w:tcPr>
                <w:p w14:paraId="792B7EB1"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sz w:val="16"/>
                    </w:rPr>
                  </w:pPr>
                  <w:r w:rsidRPr="00847DC8">
                    <w:rPr>
                      <w:rFonts w:ascii="Verdana" w:hAnsi="Verdana"/>
                      <w:b/>
                      <w:sz w:val="16"/>
                    </w:rPr>
                    <w:t>No</w:t>
                  </w:r>
                </w:p>
              </w:tc>
              <w:tc>
                <w:tcPr>
                  <w:tcW w:w="606" w:type="dxa"/>
                </w:tcPr>
                <w:p w14:paraId="14A84430"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2AF14C"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1B70FFB3" w14:textId="77777777" w:rsidTr="00ED60E9">
        <w:trPr>
          <w:cantSplit/>
        </w:trPr>
        <w:tc>
          <w:tcPr>
            <w:tcW w:w="9010" w:type="dxa"/>
            <w:gridSpan w:val="2"/>
            <w:tcBorders>
              <w:bottom w:val="single" w:sz="4" w:space="0" w:color="auto"/>
            </w:tcBorders>
          </w:tcPr>
          <w:p w14:paraId="3D65490E"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B081D0" w14:textId="131C64CE" w:rsidR="007D052D" w:rsidRDefault="00517056" w:rsidP="00FD4BF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78DA6E" w14:textId="77777777" w:rsidR="005A6AC6" w:rsidRDefault="005A6AC6"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8B59EE6" w14:textId="5A2D1B30" w:rsidR="00242A68"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36.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6F012160" w14:textId="77777777" w:rsidTr="00847DC8">
        <w:trPr>
          <w:trHeight w:val="773"/>
        </w:trPr>
        <w:tc>
          <w:tcPr>
            <w:tcW w:w="7385" w:type="dxa"/>
            <w:tcBorders>
              <w:bottom w:val="single" w:sz="4" w:space="0" w:color="auto"/>
            </w:tcBorders>
          </w:tcPr>
          <w:p w14:paraId="3A9D8711" w14:textId="5B23638C"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135F1">
              <w:t>Does your review indicate any recommended actions to address project sponsor management deficiencies?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3C20A27" w14:textId="77777777" w:rsidTr="00847DC8">
              <w:trPr>
                <w:trHeight w:val="170"/>
              </w:trPr>
              <w:tc>
                <w:tcPr>
                  <w:tcW w:w="425" w:type="dxa"/>
                </w:tcPr>
                <w:p w14:paraId="485362C7"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420150B2" w14:textId="5F64C000"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4781A5C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79065757" w14:textId="77777777" w:rsidTr="00847DC8">
              <w:trPr>
                <w:trHeight w:val="225"/>
              </w:trPr>
              <w:tc>
                <w:tcPr>
                  <w:tcW w:w="425" w:type="dxa"/>
                </w:tcPr>
                <w:p w14:paraId="560C56D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6CDD7C"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79B44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51AA5B"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09E54EA2" w14:textId="77777777" w:rsidTr="00173792">
        <w:trPr>
          <w:cantSplit/>
        </w:trPr>
        <w:tc>
          <w:tcPr>
            <w:tcW w:w="9010" w:type="dxa"/>
            <w:gridSpan w:val="2"/>
            <w:tcBorders>
              <w:bottom w:val="nil"/>
            </w:tcBorders>
          </w:tcPr>
          <w:p w14:paraId="196A4230"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79DB7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056" w14:paraId="35DCFCD8" w14:textId="77777777" w:rsidTr="00847DC8">
        <w:trPr>
          <w:cantSplit/>
        </w:trPr>
        <w:tc>
          <w:tcPr>
            <w:tcW w:w="9010" w:type="dxa"/>
            <w:gridSpan w:val="2"/>
            <w:tcBorders>
              <w:top w:val="nil"/>
            </w:tcBorders>
          </w:tcPr>
          <w:p w14:paraId="3D064DA1"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573C9F1" w14:textId="77777777" w:rsidR="003D5896" w:rsidRDefault="003D5896"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9DCBEC3" w14:textId="55A7123E" w:rsidR="00242A68" w:rsidRDefault="00F33AFC" w:rsidP="00F33A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7056" w14:paraId="53921E4A" w14:textId="77777777" w:rsidTr="00847DC8">
        <w:trPr>
          <w:trHeight w:val="773"/>
        </w:trPr>
        <w:tc>
          <w:tcPr>
            <w:tcW w:w="7385" w:type="dxa"/>
            <w:tcBorders>
              <w:bottom w:val="single" w:sz="4" w:space="0" w:color="auto"/>
            </w:tcBorders>
          </w:tcPr>
          <w:p w14:paraId="248F25F1" w14:textId="77AECF71"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670D6">
              <w:t xml:space="preserve">Does your review indicate that the </w:t>
            </w:r>
            <w:r w:rsidRPr="009135F1">
              <w:t>grantee needs technical assistance for its project sponsor oversight?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7056" w14:paraId="5E0A5F10" w14:textId="77777777" w:rsidTr="00847DC8">
              <w:trPr>
                <w:trHeight w:val="170"/>
              </w:trPr>
              <w:tc>
                <w:tcPr>
                  <w:tcW w:w="425" w:type="dxa"/>
                </w:tcPr>
                <w:p w14:paraId="22AF65FF" w14:textId="77777777"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576" w:type="dxa"/>
                </w:tcPr>
                <w:p w14:paraId="3DE89A24" w14:textId="559439DE" w:rsidR="00517056" w:rsidRPr="00847DC8"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31D9C">
                    <w:fldChar w:fldCharType="separate"/>
                  </w:r>
                  <w:r>
                    <w:fldChar w:fldCharType="end"/>
                  </w:r>
                </w:p>
              </w:tc>
              <w:tc>
                <w:tcPr>
                  <w:tcW w:w="606" w:type="dxa"/>
                </w:tcPr>
                <w:p w14:paraId="1F6E1AE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31D9C">
                    <w:fldChar w:fldCharType="separate"/>
                  </w:r>
                  <w:r>
                    <w:fldChar w:fldCharType="end"/>
                  </w:r>
                </w:p>
              </w:tc>
            </w:tr>
            <w:tr w:rsidR="00517056" w14:paraId="2794FC12" w14:textId="77777777" w:rsidTr="00847DC8">
              <w:trPr>
                <w:trHeight w:val="225"/>
              </w:trPr>
              <w:tc>
                <w:tcPr>
                  <w:tcW w:w="425" w:type="dxa"/>
                </w:tcPr>
                <w:p w14:paraId="4EEDD88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98AC94"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217512"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9711C9"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17056" w14:paraId="5CD4346B" w14:textId="77777777" w:rsidTr="00173792">
        <w:trPr>
          <w:cantSplit/>
        </w:trPr>
        <w:tc>
          <w:tcPr>
            <w:tcW w:w="9010" w:type="dxa"/>
            <w:gridSpan w:val="2"/>
            <w:tcBorders>
              <w:bottom w:val="nil"/>
            </w:tcBorders>
          </w:tcPr>
          <w:p w14:paraId="27A0E7A8"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2E3EBA6"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056" w14:paraId="16A62C21" w14:textId="77777777" w:rsidTr="00847DC8">
        <w:trPr>
          <w:cantSplit/>
        </w:trPr>
        <w:tc>
          <w:tcPr>
            <w:tcW w:w="9010" w:type="dxa"/>
            <w:gridSpan w:val="2"/>
            <w:tcBorders>
              <w:top w:val="nil"/>
            </w:tcBorders>
          </w:tcPr>
          <w:p w14:paraId="53EBC30A" w14:textId="77777777" w:rsidR="00517056" w:rsidRDefault="00517056"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F7AB20" w14:textId="77777777" w:rsidR="00242A68" w:rsidRDefault="00242A68" w:rsidP="00E273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242A68" w:rsidSect="00AF6A22">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textDirection w:val="lrTbV"/>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6C30" w14:textId="77777777" w:rsidR="00C12D58" w:rsidRDefault="00C12D58">
      <w:r>
        <w:separator/>
      </w:r>
    </w:p>
  </w:endnote>
  <w:endnote w:type="continuationSeparator" w:id="0">
    <w:p w14:paraId="743A65A7" w14:textId="77777777" w:rsidR="00C12D58" w:rsidRDefault="00C12D58">
      <w:r>
        <w:continuationSeparator/>
      </w:r>
    </w:p>
  </w:endnote>
  <w:endnote w:type="continuationNotice" w:id="1">
    <w:p w14:paraId="53307BA8" w14:textId="77777777" w:rsidR="00C12D58" w:rsidRDefault="00C12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76526"/>
      <w:docPartObj>
        <w:docPartGallery w:val="Page Numbers (Bottom of Page)"/>
        <w:docPartUnique/>
      </w:docPartObj>
    </w:sdtPr>
    <w:sdtEndPr>
      <w:rPr>
        <w:noProof/>
      </w:rPr>
    </w:sdtEndPr>
    <w:sdtContent>
      <w:p w14:paraId="60928562" w14:textId="6512C931" w:rsidR="00495B0C" w:rsidRDefault="00495B0C" w:rsidP="00F016F1">
        <w:pPr>
          <w:pStyle w:val="Footer"/>
          <w:tabs>
            <w:tab w:val="clear" w:pos="8640"/>
          </w:tabs>
        </w:pPr>
        <w:r>
          <w:rPr>
            <w:noProof/>
          </w:rPr>
          <w:tab/>
        </w:r>
        <w:r w:rsidR="00F016F1">
          <w:t xml:space="preserve">36-3c Page </w:t>
        </w:r>
        <w:r w:rsidR="00F016F1">
          <w:fldChar w:fldCharType="begin"/>
        </w:r>
        <w:r w:rsidR="00F016F1">
          <w:instrText xml:space="preserve"> PAGE   \* MERGEFORMAT </w:instrText>
        </w:r>
        <w:r w:rsidR="00F016F1">
          <w:fldChar w:fldCharType="separate"/>
        </w:r>
        <w:r w:rsidR="00F016F1">
          <w:t>11</w:t>
        </w:r>
        <w:r w:rsidR="00F016F1">
          <w:rPr>
            <w:noProof/>
          </w:rPr>
          <w:fldChar w:fldCharType="end"/>
        </w:r>
        <w:r w:rsidR="00F016F1">
          <w:rPr>
            <w:noProof/>
          </w:rPr>
          <w:tab/>
          <w:t xml:space="preserve"> </w:t>
        </w:r>
        <w:r w:rsidR="00F016F1">
          <w:rPr>
            <w:noProof/>
          </w:rPr>
          <w:tab/>
        </w:r>
        <w:r w:rsidR="00F016F1">
          <w:rPr>
            <w:noProof/>
          </w:rPr>
          <w:tab/>
        </w:r>
        <w:r w:rsidR="00F016F1">
          <w:rPr>
            <w:noProof/>
          </w:rPr>
          <w:tab/>
        </w:r>
        <w:r w:rsidR="00F016F1">
          <w:rPr>
            <w:noProof/>
          </w:rPr>
          <w:tab/>
        </w:r>
        <w:r>
          <w:rPr>
            <w:noProof/>
          </w:rPr>
          <w:t>Month/2022</w:t>
        </w:r>
      </w:p>
    </w:sdtContent>
  </w:sdt>
  <w:p w14:paraId="04842C89" w14:textId="58F8EC6A" w:rsidR="00115B61" w:rsidRPr="008543EE" w:rsidRDefault="00115B61">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194A" w14:textId="53A4B350" w:rsidR="00115B61" w:rsidRPr="008543EE" w:rsidRDefault="00115B61">
    <w:pPr>
      <w:pStyle w:val="Footer"/>
      <w:tabs>
        <w:tab w:val="clear" w:pos="8640"/>
        <w:tab w:val="right" w:pos="9360"/>
      </w:tabs>
      <w:rPr>
        <w:sz w:val="22"/>
        <w:szCs w:val="22"/>
      </w:rPr>
    </w:pPr>
    <w:r>
      <w:tab/>
    </w:r>
    <w:r w:rsidR="00E6734A">
      <w:t>36-3</w:t>
    </w:r>
    <w:r w:rsidR="00A31D9C">
      <w:t>C</w:t>
    </w:r>
    <w:r w:rsidR="00E6734A">
      <w:t xml:space="preserve"> Page </w:t>
    </w:r>
    <w:r w:rsidR="00E6734A">
      <w:fldChar w:fldCharType="begin"/>
    </w:r>
    <w:r w:rsidR="00E6734A">
      <w:instrText xml:space="preserve"> PAGE   \* MERGEFORMAT </w:instrText>
    </w:r>
    <w:r w:rsidR="00E6734A">
      <w:fldChar w:fldCharType="separate"/>
    </w:r>
    <w:r w:rsidR="00E6734A">
      <w:rPr>
        <w:noProof/>
      </w:rPr>
      <w:t>1</w:t>
    </w:r>
    <w:r w:rsidR="00E6734A">
      <w:rPr>
        <w:noProof/>
      </w:rPr>
      <w:fldChar w:fldCharType="end"/>
    </w:r>
    <w:r w:rsidRPr="008543EE">
      <w:rPr>
        <w:sz w:val="22"/>
        <w:szCs w:val="22"/>
      </w:rPr>
      <w:tab/>
      <w:t xml:space="preserve"> </w:t>
    </w:r>
    <w:r w:rsidR="00526CCB">
      <w:rPr>
        <w:sz w:val="22"/>
        <w:szCs w:val="22"/>
      </w:rPr>
      <w:t xml:space="preserve">June </w:t>
    </w:r>
    <w:r w:rsidRPr="008543EE">
      <w:rPr>
        <w:sz w:val="22"/>
        <w:szCs w:val="22"/>
      </w:rPr>
      <w:t>20</w:t>
    </w:r>
    <w:r w:rsidR="0093453F">
      <w:rPr>
        <w:sz w:val="22"/>
        <w:szCs w:val="22"/>
      </w:rPr>
      <w:t>2</w:t>
    </w:r>
    <w:r w:rsidR="00F33AFC">
      <w:rPr>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F69D" w14:textId="77777777" w:rsidR="00C12D58" w:rsidRDefault="00C12D58">
      <w:r>
        <w:separator/>
      </w:r>
    </w:p>
  </w:footnote>
  <w:footnote w:type="continuationSeparator" w:id="0">
    <w:p w14:paraId="26D7CC8A" w14:textId="77777777" w:rsidR="00C12D58" w:rsidRDefault="00C12D58">
      <w:r>
        <w:continuationSeparator/>
      </w:r>
    </w:p>
  </w:footnote>
  <w:footnote w:type="continuationNotice" w:id="1">
    <w:p w14:paraId="74D4605E" w14:textId="77777777" w:rsidR="00C12D58" w:rsidRDefault="00C12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8D6E" w14:textId="51371E37" w:rsidR="00C61EA4" w:rsidRPr="00AC1826" w:rsidRDefault="00C61EA4" w:rsidP="00C61EA4">
    <w:pPr>
      <w:pStyle w:val="Header"/>
      <w:jc w:val="both"/>
      <w:rPr>
        <w:u w:val="single"/>
      </w:rPr>
    </w:pPr>
    <w:r w:rsidRPr="00AC1826">
      <w:rPr>
        <w:u w:val="single"/>
      </w:rPr>
      <w:t xml:space="preserve">DRAFT Pre-decisional, Not for Distribution </w:t>
    </w:r>
    <w:r>
      <w:rPr>
        <w:u w:val="single"/>
      </w:rPr>
      <w:tab/>
    </w:r>
    <w:r>
      <w:rPr>
        <w:u w:val="single"/>
      </w:rPr>
      <w:tab/>
    </w:r>
    <w:r w:rsidRPr="00AC1826">
      <w:rPr>
        <w:u w:val="single"/>
      </w:rPr>
      <w:t>6509.2 REV-7 CHG 4</w:t>
    </w:r>
  </w:p>
  <w:p w14:paraId="5948982A" w14:textId="77777777" w:rsidR="00C61EA4" w:rsidRDefault="00C61EA4" w:rsidP="00C61EA4">
    <w:pPr>
      <w:pStyle w:val="Header"/>
      <w:jc w:val="center"/>
    </w:pPr>
    <w:r>
      <w:t xml:space="preserve">Housing Opportunities for Persons </w:t>
    </w:r>
    <w:proofErr w:type="gramStart"/>
    <w:r>
      <w:t>With</w:t>
    </w:r>
    <w:proofErr w:type="gramEnd"/>
    <w:r>
      <w:t xml:space="preserve"> AIDS (HOPWA) Program</w:t>
    </w:r>
  </w:p>
  <w:p w14:paraId="51026FFA" w14:textId="77777777" w:rsidR="00C61EA4" w:rsidRDefault="00C61EA4" w:rsidP="00C61EA4">
    <w:pPr>
      <w:pStyle w:val="Header"/>
      <w:jc w:val="center"/>
    </w:pPr>
    <w:r>
      <w:t>Coronavirus Relief and Economic Security Act (CARES Act)</w:t>
    </w:r>
  </w:p>
  <w:p w14:paraId="24E5DB4F" w14:textId="658EB929" w:rsidR="00115B61" w:rsidRDefault="00C61EA4" w:rsidP="00C61EA4">
    <w:pPr>
      <w:pStyle w:val="Header"/>
      <w:jc w:val="center"/>
    </w:pPr>
    <w:r w:rsidRPr="00495B0C">
      <w:t>Exhibit 36</w:t>
    </w:r>
    <w:r>
      <w:t>-</w:t>
    </w:r>
    <w:r w:rsidRPr="00495B0C">
      <w:t>3</w:t>
    </w:r>
    <w:r>
      <w:t>c</w:t>
    </w:r>
    <w:r w:rsidRPr="00495B0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928F" w14:textId="2F30D463" w:rsidR="003D2950" w:rsidRPr="002235FF" w:rsidRDefault="002235FF" w:rsidP="00526CCB">
    <w:pPr>
      <w:pStyle w:val="Header"/>
      <w:tabs>
        <w:tab w:val="clear" w:pos="8640"/>
        <w:tab w:val="right" w:pos="9180"/>
      </w:tabs>
    </w:pPr>
    <w:r>
      <w:tab/>
    </w:r>
    <w:r w:rsidRPr="002235FF">
      <w:t>Exhibit 36-3</w:t>
    </w:r>
    <w:r w:rsidR="00A31D9C">
      <w:t>C</w:t>
    </w:r>
    <w:r w:rsidR="003D2950" w:rsidRPr="002235FF">
      <w:t xml:space="preserve"> </w:t>
    </w:r>
    <w:r w:rsidR="003D2950" w:rsidRPr="002235FF">
      <w:tab/>
      <w:t>6509.2 REV-7 CHG 4</w:t>
    </w:r>
  </w:p>
  <w:p w14:paraId="515B5768" w14:textId="77777777" w:rsidR="003D2950" w:rsidRDefault="003D2950" w:rsidP="003D2950">
    <w:pPr>
      <w:pStyle w:val="Header"/>
      <w:jc w:val="center"/>
    </w:pPr>
    <w:r>
      <w:t xml:space="preserve">Housing Opportunities for Persons </w:t>
    </w:r>
    <w:proofErr w:type="gramStart"/>
    <w:r>
      <w:t>With</w:t>
    </w:r>
    <w:proofErr w:type="gramEnd"/>
    <w:r>
      <w:t xml:space="preserve"> AIDS (HOPWA) Program</w:t>
    </w:r>
  </w:p>
  <w:p w14:paraId="38351A82" w14:textId="2EFA7C99" w:rsidR="003D2950" w:rsidRDefault="003D2950" w:rsidP="003D2950">
    <w:pPr>
      <w:pStyle w:val="Header"/>
      <w:jc w:val="center"/>
    </w:pPr>
    <w:r>
      <w:t>Coronavirus Relief and Economic Security Act (CARES Act)</w:t>
    </w:r>
  </w:p>
  <w:p w14:paraId="305D393D" w14:textId="77777777" w:rsidR="00115B61" w:rsidRDefault="00115B61">
    <w:pPr>
      <w:pStyle w:val="Header"/>
      <w:tabs>
        <w:tab w:val="clear" w:pos="864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B9"/>
    <w:multiLevelType w:val="hybridMultilevel"/>
    <w:tmpl w:val="7A4E6640"/>
    <w:lvl w:ilvl="0" w:tplc="0E96D75C">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 w15:restartNumberingAfterBreak="0">
    <w:nsid w:val="0B92244B"/>
    <w:multiLevelType w:val="hybridMultilevel"/>
    <w:tmpl w:val="30C2F8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B9E6077"/>
    <w:multiLevelType w:val="hybridMultilevel"/>
    <w:tmpl w:val="CF92A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3558"/>
    <w:multiLevelType w:val="hybridMultilevel"/>
    <w:tmpl w:val="D02262B4"/>
    <w:lvl w:ilvl="0" w:tplc="B52E34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929F8"/>
    <w:multiLevelType w:val="hybridMultilevel"/>
    <w:tmpl w:val="A06AB312"/>
    <w:lvl w:ilvl="0" w:tplc="6FC678E6">
      <w:start w:val="27"/>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021CA8"/>
    <w:multiLevelType w:val="hybridMultilevel"/>
    <w:tmpl w:val="DE227636"/>
    <w:lvl w:ilvl="0" w:tplc="FFFFFFFF">
      <w:start w:val="1"/>
      <w:numFmt w:val="low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6" w15:restartNumberingAfterBreak="0">
    <w:nsid w:val="22473A95"/>
    <w:multiLevelType w:val="hybridMultilevel"/>
    <w:tmpl w:val="DE227636"/>
    <w:lvl w:ilvl="0" w:tplc="FFFFFFFF">
      <w:start w:val="1"/>
      <w:numFmt w:val="low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7" w15:restartNumberingAfterBreak="0">
    <w:nsid w:val="2FDF4A52"/>
    <w:multiLevelType w:val="hybridMultilevel"/>
    <w:tmpl w:val="4D38CCA2"/>
    <w:lvl w:ilvl="0" w:tplc="AE3A7F0A">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D0764"/>
    <w:multiLevelType w:val="hybridMultilevel"/>
    <w:tmpl w:val="4914DA82"/>
    <w:lvl w:ilvl="0" w:tplc="2AD21FE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34ED1E34"/>
    <w:multiLevelType w:val="hybridMultilevel"/>
    <w:tmpl w:val="C2C20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C48DB"/>
    <w:multiLevelType w:val="hybridMultilevel"/>
    <w:tmpl w:val="EC02D0FE"/>
    <w:lvl w:ilvl="0" w:tplc="B70E444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3" w15:restartNumberingAfterBreak="0">
    <w:nsid w:val="646A0FD2"/>
    <w:multiLevelType w:val="hybridMultilevel"/>
    <w:tmpl w:val="5B28705E"/>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4" w15:restartNumberingAfterBreak="0">
    <w:nsid w:val="6AB603F0"/>
    <w:multiLevelType w:val="hybridMultilevel"/>
    <w:tmpl w:val="785E154C"/>
    <w:lvl w:ilvl="0" w:tplc="4F90A4E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02550"/>
    <w:multiLevelType w:val="hybridMultilevel"/>
    <w:tmpl w:val="348C55B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2376CE6"/>
    <w:multiLevelType w:val="hybridMultilevel"/>
    <w:tmpl w:val="DE227636"/>
    <w:lvl w:ilvl="0" w:tplc="FFFFFFFF">
      <w:start w:val="1"/>
      <w:numFmt w:val="low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7" w15:restartNumberingAfterBreak="0">
    <w:nsid w:val="7EC93240"/>
    <w:multiLevelType w:val="hybridMultilevel"/>
    <w:tmpl w:val="C9A44708"/>
    <w:lvl w:ilvl="0" w:tplc="5D760E7C">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4789973">
    <w:abstractNumId w:val="12"/>
  </w:num>
  <w:num w:numId="2" w16cid:durableId="1428189657">
    <w:abstractNumId w:val="8"/>
  </w:num>
  <w:num w:numId="3" w16cid:durableId="1317421915">
    <w:abstractNumId w:val="13"/>
  </w:num>
  <w:num w:numId="4" w16cid:durableId="221718494">
    <w:abstractNumId w:val="0"/>
  </w:num>
  <w:num w:numId="5" w16cid:durableId="1674802029">
    <w:abstractNumId w:val="14"/>
  </w:num>
  <w:num w:numId="6" w16cid:durableId="1599605047">
    <w:abstractNumId w:val="11"/>
  </w:num>
  <w:num w:numId="7" w16cid:durableId="1063330898">
    <w:abstractNumId w:val="1"/>
  </w:num>
  <w:num w:numId="8" w16cid:durableId="139618249">
    <w:abstractNumId w:val="7"/>
  </w:num>
  <w:num w:numId="9" w16cid:durableId="1112092293">
    <w:abstractNumId w:val="17"/>
  </w:num>
  <w:num w:numId="10" w16cid:durableId="815033503">
    <w:abstractNumId w:val="10"/>
  </w:num>
  <w:num w:numId="11" w16cid:durableId="1873880700">
    <w:abstractNumId w:val="4"/>
  </w:num>
  <w:num w:numId="12" w16cid:durableId="901214453">
    <w:abstractNumId w:val="3"/>
  </w:num>
  <w:num w:numId="13" w16cid:durableId="1559393259">
    <w:abstractNumId w:val="15"/>
  </w:num>
  <w:num w:numId="14" w16cid:durableId="1736512654">
    <w:abstractNumId w:val="2"/>
  </w:num>
  <w:num w:numId="15" w16cid:durableId="340857841">
    <w:abstractNumId w:val="6"/>
  </w:num>
  <w:num w:numId="16" w16cid:durableId="127743221">
    <w:abstractNumId w:val="16"/>
  </w:num>
  <w:num w:numId="17" w16cid:durableId="101074674">
    <w:abstractNumId w:val="5"/>
  </w:num>
  <w:num w:numId="18" w16cid:durableId="907812820">
    <w:abstractNumId w:val="9"/>
  </w:num>
  <w:num w:numId="19" w16cid:durableId="17506134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C9"/>
    <w:rsid w:val="00006E66"/>
    <w:rsid w:val="00007E4D"/>
    <w:rsid w:val="00010794"/>
    <w:rsid w:val="00010C62"/>
    <w:rsid w:val="00014501"/>
    <w:rsid w:val="0001487F"/>
    <w:rsid w:val="000152B9"/>
    <w:rsid w:val="00022DAE"/>
    <w:rsid w:val="00024BBE"/>
    <w:rsid w:val="00026966"/>
    <w:rsid w:val="00027F18"/>
    <w:rsid w:val="000320B8"/>
    <w:rsid w:val="00035353"/>
    <w:rsid w:val="000357FE"/>
    <w:rsid w:val="00037D30"/>
    <w:rsid w:val="0004089E"/>
    <w:rsid w:val="00045AD8"/>
    <w:rsid w:val="00051A07"/>
    <w:rsid w:val="00051C6A"/>
    <w:rsid w:val="00053D74"/>
    <w:rsid w:val="000553C4"/>
    <w:rsid w:val="00055A91"/>
    <w:rsid w:val="00056538"/>
    <w:rsid w:val="00057EA5"/>
    <w:rsid w:val="0006049D"/>
    <w:rsid w:val="000621FA"/>
    <w:rsid w:val="00064E60"/>
    <w:rsid w:val="0006529A"/>
    <w:rsid w:val="00070BB0"/>
    <w:rsid w:val="00071429"/>
    <w:rsid w:val="00075BA0"/>
    <w:rsid w:val="0008481E"/>
    <w:rsid w:val="000848DB"/>
    <w:rsid w:val="000A47E5"/>
    <w:rsid w:val="000B6ED4"/>
    <w:rsid w:val="000D33C5"/>
    <w:rsid w:val="000D4250"/>
    <w:rsid w:val="000D5197"/>
    <w:rsid w:val="000D61A8"/>
    <w:rsid w:val="000D63D5"/>
    <w:rsid w:val="000E0155"/>
    <w:rsid w:val="000E14E5"/>
    <w:rsid w:val="000E392B"/>
    <w:rsid w:val="000E4BA8"/>
    <w:rsid w:val="000F0E30"/>
    <w:rsid w:val="000F3CEE"/>
    <w:rsid w:val="000F660C"/>
    <w:rsid w:val="000F67F9"/>
    <w:rsid w:val="001031EF"/>
    <w:rsid w:val="00110E1C"/>
    <w:rsid w:val="0011502B"/>
    <w:rsid w:val="00115B61"/>
    <w:rsid w:val="00123D6D"/>
    <w:rsid w:val="00126A56"/>
    <w:rsid w:val="00126EB2"/>
    <w:rsid w:val="0013207A"/>
    <w:rsid w:val="0013392C"/>
    <w:rsid w:val="00140EC4"/>
    <w:rsid w:val="001424EE"/>
    <w:rsid w:val="0015314E"/>
    <w:rsid w:val="001534CF"/>
    <w:rsid w:val="00154653"/>
    <w:rsid w:val="0015721E"/>
    <w:rsid w:val="00160E71"/>
    <w:rsid w:val="00165C7A"/>
    <w:rsid w:val="001731AD"/>
    <w:rsid w:val="00173792"/>
    <w:rsid w:val="00173884"/>
    <w:rsid w:val="00174931"/>
    <w:rsid w:val="00174D94"/>
    <w:rsid w:val="00175F2B"/>
    <w:rsid w:val="0017608F"/>
    <w:rsid w:val="00182B57"/>
    <w:rsid w:val="001845A0"/>
    <w:rsid w:val="00184997"/>
    <w:rsid w:val="00190974"/>
    <w:rsid w:val="00192C2F"/>
    <w:rsid w:val="001A2078"/>
    <w:rsid w:val="001A22C6"/>
    <w:rsid w:val="001A3871"/>
    <w:rsid w:val="001A6B5B"/>
    <w:rsid w:val="001A6C9F"/>
    <w:rsid w:val="001B030C"/>
    <w:rsid w:val="001B0F4C"/>
    <w:rsid w:val="001B4799"/>
    <w:rsid w:val="001B572F"/>
    <w:rsid w:val="001B5E48"/>
    <w:rsid w:val="001B6416"/>
    <w:rsid w:val="001C05F6"/>
    <w:rsid w:val="001C1205"/>
    <w:rsid w:val="001C1F24"/>
    <w:rsid w:val="001C2A3C"/>
    <w:rsid w:val="001C67BF"/>
    <w:rsid w:val="001C75A1"/>
    <w:rsid w:val="001D22BB"/>
    <w:rsid w:val="001D298B"/>
    <w:rsid w:val="001D3157"/>
    <w:rsid w:val="001D4D8D"/>
    <w:rsid w:val="001D6E15"/>
    <w:rsid w:val="001D7132"/>
    <w:rsid w:val="001E0871"/>
    <w:rsid w:val="001E0CD0"/>
    <w:rsid w:val="001E1806"/>
    <w:rsid w:val="001E3429"/>
    <w:rsid w:val="001E3AD7"/>
    <w:rsid w:val="001E4D8E"/>
    <w:rsid w:val="001F0DF4"/>
    <w:rsid w:val="001F6326"/>
    <w:rsid w:val="00200757"/>
    <w:rsid w:val="0020560A"/>
    <w:rsid w:val="002161B1"/>
    <w:rsid w:val="0022028A"/>
    <w:rsid w:val="002235FF"/>
    <w:rsid w:val="00223DE5"/>
    <w:rsid w:val="00230190"/>
    <w:rsid w:val="00233DAC"/>
    <w:rsid w:val="002367E6"/>
    <w:rsid w:val="00242A68"/>
    <w:rsid w:val="002506FF"/>
    <w:rsid w:val="00251787"/>
    <w:rsid w:val="00256985"/>
    <w:rsid w:val="00257284"/>
    <w:rsid w:val="0026014C"/>
    <w:rsid w:val="002627A3"/>
    <w:rsid w:val="002637D2"/>
    <w:rsid w:val="00264690"/>
    <w:rsid w:val="0026609B"/>
    <w:rsid w:val="00270AD2"/>
    <w:rsid w:val="002729B5"/>
    <w:rsid w:val="00272D81"/>
    <w:rsid w:val="0028110A"/>
    <w:rsid w:val="00285A50"/>
    <w:rsid w:val="00287663"/>
    <w:rsid w:val="002938C3"/>
    <w:rsid w:val="00295DDF"/>
    <w:rsid w:val="00297766"/>
    <w:rsid w:val="002A084F"/>
    <w:rsid w:val="002A17FA"/>
    <w:rsid w:val="002A1DDA"/>
    <w:rsid w:val="002A3F69"/>
    <w:rsid w:val="002B050B"/>
    <w:rsid w:val="002B2ED2"/>
    <w:rsid w:val="002B6808"/>
    <w:rsid w:val="002C24D0"/>
    <w:rsid w:val="002C5463"/>
    <w:rsid w:val="002C54AD"/>
    <w:rsid w:val="002D40C6"/>
    <w:rsid w:val="002E1F65"/>
    <w:rsid w:val="002E2138"/>
    <w:rsid w:val="002E23A3"/>
    <w:rsid w:val="002E6CD2"/>
    <w:rsid w:val="002F18C9"/>
    <w:rsid w:val="002F1A5D"/>
    <w:rsid w:val="002F1F75"/>
    <w:rsid w:val="002F4968"/>
    <w:rsid w:val="002F5240"/>
    <w:rsid w:val="003065C4"/>
    <w:rsid w:val="00307300"/>
    <w:rsid w:val="00310680"/>
    <w:rsid w:val="00311D25"/>
    <w:rsid w:val="003154A7"/>
    <w:rsid w:val="00315F25"/>
    <w:rsid w:val="00316070"/>
    <w:rsid w:val="00317C2D"/>
    <w:rsid w:val="00322B57"/>
    <w:rsid w:val="0033743A"/>
    <w:rsid w:val="0033743D"/>
    <w:rsid w:val="00342986"/>
    <w:rsid w:val="00342E83"/>
    <w:rsid w:val="003455C7"/>
    <w:rsid w:val="00350DB7"/>
    <w:rsid w:val="00354B96"/>
    <w:rsid w:val="00354FFA"/>
    <w:rsid w:val="003552D4"/>
    <w:rsid w:val="003601A5"/>
    <w:rsid w:val="00360301"/>
    <w:rsid w:val="00362E0B"/>
    <w:rsid w:val="00370789"/>
    <w:rsid w:val="00380BF2"/>
    <w:rsid w:val="00383028"/>
    <w:rsid w:val="00384700"/>
    <w:rsid w:val="00385B16"/>
    <w:rsid w:val="00386EF6"/>
    <w:rsid w:val="003904CD"/>
    <w:rsid w:val="00392EDA"/>
    <w:rsid w:val="00393422"/>
    <w:rsid w:val="00394C14"/>
    <w:rsid w:val="003A16DD"/>
    <w:rsid w:val="003A2958"/>
    <w:rsid w:val="003A2BB8"/>
    <w:rsid w:val="003A330F"/>
    <w:rsid w:val="003B0D81"/>
    <w:rsid w:val="003B2414"/>
    <w:rsid w:val="003B3826"/>
    <w:rsid w:val="003B4727"/>
    <w:rsid w:val="003B4ADF"/>
    <w:rsid w:val="003C7E68"/>
    <w:rsid w:val="003D039D"/>
    <w:rsid w:val="003D2144"/>
    <w:rsid w:val="003D2498"/>
    <w:rsid w:val="003D2950"/>
    <w:rsid w:val="003D5896"/>
    <w:rsid w:val="003E0665"/>
    <w:rsid w:val="003E0EFE"/>
    <w:rsid w:val="003F1AC4"/>
    <w:rsid w:val="003F26CF"/>
    <w:rsid w:val="004005E8"/>
    <w:rsid w:val="00403FE2"/>
    <w:rsid w:val="004040AA"/>
    <w:rsid w:val="00404646"/>
    <w:rsid w:val="004049D4"/>
    <w:rsid w:val="004121E3"/>
    <w:rsid w:val="00415B4F"/>
    <w:rsid w:val="00417883"/>
    <w:rsid w:val="00425045"/>
    <w:rsid w:val="00425B7B"/>
    <w:rsid w:val="00426D0B"/>
    <w:rsid w:val="0043074B"/>
    <w:rsid w:val="00431CB9"/>
    <w:rsid w:val="00434B76"/>
    <w:rsid w:val="00440B5F"/>
    <w:rsid w:val="00451748"/>
    <w:rsid w:val="00452652"/>
    <w:rsid w:val="00456CDD"/>
    <w:rsid w:val="00463E23"/>
    <w:rsid w:val="0046509C"/>
    <w:rsid w:val="004714EF"/>
    <w:rsid w:val="00472706"/>
    <w:rsid w:val="004745C1"/>
    <w:rsid w:val="00490348"/>
    <w:rsid w:val="00490C98"/>
    <w:rsid w:val="004957A3"/>
    <w:rsid w:val="00495B0C"/>
    <w:rsid w:val="004A0900"/>
    <w:rsid w:val="004A0D6C"/>
    <w:rsid w:val="004A6765"/>
    <w:rsid w:val="004B1DA7"/>
    <w:rsid w:val="004B5544"/>
    <w:rsid w:val="004B667C"/>
    <w:rsid w:val="004C0CC2"/>
    <w:rsid w:val="004C0DA9"/>
    <w:rsid w:val="004C0E73"/>
    <w:rsid w:val="004C1109"/>
    <w:rsid w:val="004C16E2"/>
    <w:rsid w:val="004C1B70"/>
    <w:rsid w:val="004C1C48"/>
    <w:rsid w:val="004C36C2"/>
    <w:rsid w:val="004C67E6"/>
    <w:rsid w:val="004C714F"/>
    <w:rsid w:val="004D0945"/>
    <w:rsid w:val="004D3536"/>
    <w:rsid w:val="004D40B0"/>
    <w:rsid w:val="004D7A1B"/>
    <w:rsid w:val="004E0CC3"/>
    <w:rsid w:val="004E2EF1"/>
    <w:rsid w:val="004F2593"/>
    <w:rsid w:val="004F2E8C"/>
    <w:rsid w:val="004F49BB"/>
    <w:rsid w:val="004F7874"/>
    <w:rsid w:val="00502AFA"/>
    <w:rsid w:val="00503201"/>
    <w:rsid w:val="00510B50"/>
    <w:rsid w:val="0051276C"/>
    <w:rsid w:val="0051354A"/>
    <w:rsid w:val="00517056"/>
    <w:rsid w:val="00524169"/>
    <w:rsid w:val="0052629B"/>
    <w:rsid w:val="00526B47"/>
    <w:rsid w:val="00526CCB"/>
    <w:rsid w:val="00526CED"/>
    <w:rsid w:val="005276A9"/>
    <w:rsid w:val="00533A4C"/>
    <w:rsid w:val="00547905"/>
    <w:rsid w:val="005531FF"/>
    <w:rsid w:val="005546A0"/>
    <w:rsid w:val="00555300"/>
    <w:rsid w:val="00555CF7"/>
    <w:rsid w:val="00557F27"/>
    <w:rsid w:val="005608BF"/>
    <w:rsid w:val="00560B0F"/>
    <w:rsid w:val="005650E9"/>
    <w:rsid w:val="00566EF9"/>
    <w:rsid w:val="00572987"/>
    <w:rsid w:val="00577F6F"/>
    <w:rsid w:val="00591856"/>
    <w:rsid w:val="00593340"/>
    <w:rsid w:val="005A150E"/>
    <w:rsid w:val="005A3514"/>
    <w:rsid w:val="005A6AC6"/>
    <w:rsid w:val="005B34DC"/>
    <w:rsid w:val="005B58F2"/>
    <w:rsid w:val="005B70F5"/>
    <w:rsid w:val="005D2567"/>
    <w:rsid w:val="005D6FC6"/>
    <w:rsid w:val="005D78D0"/>
    <w:rsid w:val="005E17F7"/>
    <w:rsid w:val="005E725B"/>
    <w:rsid w:val="005F0A02"/>
    <w:rsid w:val="005F158A"/>
    <w:rsid w:val="005F1680"/>
    <w:rsid w:val="005F490D"/>
    <w:rsid w:val="005F651D"/>
    <w:rsid w:val="005F7466"/>
    <w:rsid w:val="00600A91"/>
    <w:rsid w:val="00601573"/>
    <w:rsid w:val="0060593F"/>
    <w:rsid w:val="0060647D"/>
    <w:rsid w:val="006071FE"/>
    <w:rsid w:val="00610B2B"/>
    <w:rsid w:val="00612CD7"/>
    <w:rsid w:val="00616C9F"/>
    <w:rsid w:val="006201BE"/>
    <w:rsid w:val="0062662C"/>
    <w:rsid w:val="006268FA"/>
    <w:rsid w:val="00635299"/>
    <w:rsid w:val="00635EF8"/>
    <w:rsid w:val="006367D2"/>
    <w:rsid w:val="00642C18"/>
    <w:rsid w:val="00646C51"/>
    <w:rsid w:val="006510B0"/>
    <w:rsid w:val="0065252A"/>
    <w:rsid w:val="00652E47"/>
    <w:rsid w:val="006576EA"/>
    <w:rsid w:val="00662AC8"/>
    <w:rsid w:val="00663AAF"/>
    <w:rsid w:val="00667492"/>
    <w:rsid w:val="00670DBC"/>
    <w:rsid w:val="006724B6"/>
    <w:rsid w:val="00684FAC"/>
    <w:rsid w:val="00686372"/>
    <w:rsid w:val="00687B80"/>
    <w:rsid w:val="00690F0F"/>
    <w:rsid w:val="00691FF2"/>
    <w:rsid w:val="00694CBC"/>
    <w:rsid w:val="006A4B5E"/>
    <w:rsid w:val="006A67F5"/>
    <w:rsid w:val="006B6C23"/>
    <w:rsid w:val="006C1201"/>
    <w:rsid w:val="006C52CB"/>
    <w:rsid w:val="006D51B1"/>
    <w:rsid w:val="006D532E"/>
    <w:rsid w:val="006D6CB2"/>
    <w:rsid w:val="006E17A6"/>
    <w:rsid w:val="006E3CCB"/>
    <w:rsid w:val="006E675A"/>
    <w:rsid w:val="006E7741"/>
    <w:rsid w:val="006F405D"/>
    <w:rsid w:val="006F433D"/>
    <w:rsid w:val="006F5AD4"/>
    <w:rsid w:val="006F5B27"/>
    <w:rsid w:val="007069CB"/>
    <w:rsid w:val="00706D04"/>
    <w:rsid w:val="0071061F"/>
    <w:rsid w:val="00715DB1"/>
    <w:rsid w:val="00725DFD"/>
    <w:rsid w:val="007265C0"/>
    <w:rsid w:val="00731221"/>
    <w:rsid w:val="00733328"/>
    <w:rsid w:val="007345F3"/>
    <w:rsid w:val="007352F7"/>
    <w:rsid w:val="0073575B"/>
    <w:rsid w:val="00737445"/>
    <w:rsid w:val="0074075E"/>
    <w:rsid w:val="00742F5A"/>
    <w:rsid w:val="00743F7C"/>
    <w:rsid w:val="00746E0E"/>
    <w:rsid w:val="00747DBB"/>
    <w:rsid w:val="00751B71"/>
    <w:rsid w:val="0075262B"/>
    <w:rsid w:val="007541AA"/>
    <w:rsid w:val="00754643"/>
    <w:rsid w:val="00755B7D"/>
    <w:rsid w:val="007564DE"/>
    <w:rsid w:val="00757B09"/>
    <w:rsid w:val="00763A14"/>
    <w:rsid w:val="0076500C"/>
    <w:rsid w:val="00765223"/>
    <w:rsid w:val="00765A42"/>
    <w:rsid w:val="0076647A"/>
    <w:rsid w:val="00772AC5"/>
    <w:rsid w:val="007801A6"/>
    <w:rsid w:val="007828B3"/>
    <w:rsid w:val="00786432"/>
    <w:rsid w:val="00790368"/>
    <w:rsid w:val="00793186"/>
    <w:rsid w:val="0079660B"/>
    <w:rsid w:val="0079684D"/>
    <w:rsid w:val="00796954"/>
    <w:rsid w:val="0079797C"/>
    <w:rsid w:val="007A52CC"/>
    <w:rsid w:val="007A5334"/>
    <w:rsid w:val="007B3CE3"/>
    <w:rsid w:val="007C0ECB"/>
    <w:rsid w:val="007C0F90"/>
    <w:rsid w:val="007D052D"/>
    <w:rsid w:val="007D076A"/>
    <w:rsid w:val="007D1FB7"/>
    <w:rsid w:val="007D47FA"/>
    <w:rsid w:val="007D7C30"/>
    <w:rsid w:val="007E3300"/>
    <w:rsid w:val="007E4596"/>
    <w:rsid w:val="007E4EAC"/>
    <w:rsid w:val="007E50EC"/>
    <w:rsid w:val="007E675C"/>
    <w:rsid w:val="007F219A"/>
    <w:rsid w:val="007F3F8D"/>
    <w:rsid w:val="007F414E"/>
    <w:rsid w:val="007F429B"/>
    <w:rsid w:val="007F5D77"/>
    <w:rsid w:val="00800BBD"/>
    <w:rsid w:val="0080471C"/>
    <w:rsid w:val="0080645B"/>
    <w:rsid w:val="00806796"/>
    <w:rsid w:val="00807E76"/>
    <w:rsid w:val="00814C4B"/>
    <w:rsid w:val="008234AC"/>
    <w:rsid w:val="008241C6"/>
    <w:rsid w:val="00827BEA"/>
    <w:rsid w:val="00831E69"/>
    <w:rsid w:val="00834215"/>
    <w:rsid w:val="00834879"/>
    <w:rsid w:val="00837511"/>
    <w:rsid w:val="00841B36"/>
    <w:rsid w:val="00841F89"/>
    <w:rsid w:val="00847389"/>
    <w:rsid w:val="0084746E"/>
    <w:rsid w:val="00847667"/>
    <w:rsid w:val="00847DC8"/>
    <w:rsid w:val="00850D88"/>
    <w:rsid w:val="008543EE"/>
    <w:rsid w:val="008576F0"/>
    <w:rsid w:val="008615B9"/>
    <w:rsid w:val="0086466C"/>
    <w:rsid w:val="00870C32"/>
    <w:rsid w:val="00870F60"/>
    <w:rsid w:val="00871FDB"/>
    <w:rsid w:val="008733C9"/>
    <w:rsid w:val="00874091"/>
    <w:rsid w:val="00877EF8"/>
    <w:rsid w:val="00880151"/>
    <w:rsid w:val="00882076"/>
    <w:rsid w:val="00883153"/>
    <w:rsid w:val="008910C3"/>
    <w:rsid w:val="008912C0"/>
    <w:rsid w:val="008953F1"/>
    <w:rsid w:val="0089685C"/>
    <w:rsid w:val="008A4AD0"/>
    <w:rsid w:val="008A570C"/>
    <w:rsid w:val="008A6991"/>
    <w:rsid w:val="008B03BF"/>
    <w:rsid w:val="008B0C1C"/>
    <w:rsid w:val="008B453C"/>
    <w:rsid w:val="008C1C95"/>
    <w:rsid w:val="008C22E5"/>
    <w:rsid w:val="008C3569"/>
    <w:rsid w:val="008C3645"/>
    <w:rsid w:val="008D5FF3"/>
    <w:rsid w:val="008E4842"/>
    <w:rsid w:val="008E4F86"/>
    <w:rsid w:val="008E5251"/>
    <w:rsid w:val="008E631F"/>
    <w:rsid w:val="008E7ABB"/>
    <w:rsid w:val="008F7397"/>
    <w:rsid w:val="008F76C2"/>
    <w:rsid w:val="00900681"/>
    <w:rsid w:val="00902832"/>
    <w:rsid w:val="00902AE3"/>
    <w:rsid w:val="00903AA5"/>
    <w:rsid w:val="00904E8D"/>
    <w:rsid w:val="00907E16"/>
    <w:rsid w:val="009135F1"/>
    <w:rsid w:val="009151E1"/>
    <w:rsid w:val="00916949"/>
    <w:rsid w:val="00916D28"/>
    <w:rsid w:val="009170CB"/>
    <w:rsid w:val="00920F10"/>
    <w:rsid w:val="0093453F"/>
    <w:rsid w:val="00945E5C"/>
    <w:rsid w:val="0095132F"/>
    <w:rsid w:val="00952462"/>
    <w:rsid w:val="00952DEA"/>
    <w:rsid w:val="009533E3"/>
    <w:rsid w:val="009540C4"/>
    <w:rsid w:val="00954D86"/>
    <w:rsid w:val="009561B0"/>
    <w:rsid w:val="009570AB"/>
    <w:rsid w:val="009630BA"/>
    <w:rsid w:val="00965FB2"/>
    <w:rsid w:val="00971F6F"/>
    <w:rsid w:val="00975677"/>
    <w:rsid w:val="00983A53"/>
    <w:rsid w:val="009A2B2B"/>
    <w:rsid w:val="009A7565"/>
    <w:rsid w:val="009B10F6"/>
    <w:rsid w:val="009B429A"/>
    <w:rsid w:val="009C1A63"/>
    <w:rsid w:val="009C4601"/>
    <w:rsid w:val="009C6909"/>
    <w:rsid w:val="009D24BA"/>
    <w:rsid w:val="009D66E4"/>
    <w:rsid w:val="009D6D35"/>
    <w:rsid w:val="009E6607"/>
    <w:rsid w:val="009F72EC"/>
    <w:rsid w:val="00A002E7"/>
    <w:rsid w:val="00A02FF0"/>
    <w:rsid w:val="00A0742F"/>
    <w:rsid w:val="00A12987"/>
    <w:rsid w:val="00A20B75"/>
    <w:rsid w:val="00A2153F"/>
    <w:rsid w:val="00A22E36"/>
    <w:rsid w:val="00A234C1"/>
    <w:rsid w:val="00A305BF"/>
    <w:rsid w:val="00A30A03"/>
    <w:rsid w:val="00A31D9C"/>
    <w:rsid w:val="00A42041"/>
    <w:rsid w:val="00A42571"/>
    <w:rsid w:val="00A42731"/>
    <w:rsid w:val="00A44EF3"/>
    <w:rsid w:val="00A5367C"/>
    <w:rsid w:val="00A55E64"/>
    <w:rsid w:val="00A60039"/>
    <w:rsid w:val="00A62862"/>
    <w:rsid w:val="00A66447"/>
    <w:rsid w:val="00A670D6"/>
    <w:rsid w:val="00A763F0"/>
    <w:rsid w:val="00A7643B"/>
    <w:rsid w:val="00A8540B"/>
    <w:rsid w:val="00A865BC"/>
    <w:rsid w:val="00A87252"/>
    <w:rsid w:val="00A87DD7"/>
    <w:rsid w:val="00A91A78"/>
    <w:rsid w:val="00A9302B"/>
    <w:rsid w:val="00A9605F"/>
    <w:rsid w:val="00AA0014"/>
    <w:rsid w:val="00AA3028"/>
    <w:rsid w:val="00AA32D2"/>
    <w:rsid w:val="00AC14FA"/>
    <w:rsid w:val="00AC24BB"/>
    <w:rsid w:val="00AC44A4"/>
    <w:rsid w:val="00AC74F6"/>
    <w:rsid w:val="00AD2874"/>
    <w:rsid w:val="00AE1C64"/>
    <w:rsid w:val="00AE43D3"/>
    <w:rsid w:val="00AF1EEC"/>
    <w:rsid w:val="00AF269A"/>
    <w:rsid w:val="00AF5654"/>
    <w:rsid w:val="00AF6A22"/>
    <w:rsid w:val="00B00CB3"/>
    <w:rsid w:val="00B03D88"/>
    <w:rsid w:val="00B04357"/>
    <w:rsid w:val="00B045C3"/>
    <w:rsid w:val="00B113FD"/>
    <w:rsid w:val="00B13924"/>
    <w:rsid w:val="00B1444C"/>
    <w:rsid w:val="00B16BE7"/>
    <w:rsid w:val="00B17804"/>
    <w:rsid w:val="00B21BEF"/>
    <w:rsid w:val="00B23CB9"/>
    <w:rsid w:val="00B26AA5"/>
    <w:rsid w:val="00B27739"/>
    <w:rsid w:val="00B27D60"/>
    <w:rsid w:val="00B35692"/>
    <w:rsid w:val="00B35989"/>
    <w:rsid w:val="00B35F6A"/>
    <w:rsid w:val="00B42AC5"/>
    <w:rsid w:val="00B44982"/>
    <w:rsid w:val="00B462F4"/>
    <w:rsid w:val="00B51FF7"/>
    <w:rsid w:val="00B526F6"/>
    <w:rsid w:val="00B61123"/>
    <w:rsid w:val="00B67008"/>
    <w:rsid w:val="00B70ED9"/>
    <w:rsid w:val="00B738E0"/>
    <w:rsid w:val="00B83EE9"/>
    <w:rsid w:val="00B84741"/>
    <w:rsid w:val="00B860FA"/>
    <w:rsid w:val="00B91697"/>
    <w:rsid w:val="00B9277C"/>
    <w:rsid w:val="00B93732"/>
    <w:rsid w:val="00B96FC6"/>
    <w:rsid w:val="00BA1319"/>
    <w:rsid w:val="00BA3145"/>
    <w:rsid w:val="00BA67A5"/>
    <w:rsid w:val="00BB0C76"/>
    <w:rsid w:val="00BB19A2"/>
    <w:rsid w:val="00BB67FD"/>
    <w:rsid w:val="00BB6FA3"/>
    <w:rsid w:val="00BB7B0B"/>
    <w:rsid w:val="00BB7EB2"/>
    <w:rsid w:val="00BC39B4"/>
    <w:rsid w:val="00BC6B71"/>
    <w:rsid w:val="00BD0104"/>
    <w:rsid w:val="00BD097A"/>
    <w:rsid w:val="00BD1363"/>
    <w:rsid w:val="00BD23A9"/>
    <w:rsid w:val="00BD2794"/>
    <w:rsid w:val="00BD63D4"/>
    <w:rsid w:val="00BE44F8"/>
    <w:rsid w:val="00BE75E7"/>
    <w:rsid w:val="00BF27EA"/>
    <w:rsid w:val="00BF7F06"/>
    <w:rsid w:val="00C0489D"/>
    <w:rsid w:val="00C1001F"/>
    <w:rsid w:val="00C12D58"/>
    <w:rsid w:val="00C1342E"/>
    <w:rsid w:val="00C13BB5"/>
    <w:rsid w:val="00C13CA4"/>
    <w:rsid w:val="00C21F8B"/>
    <w:rsid w:val="00C23F7F"/>
    <w:rsid w:val="00C26313"/>
    <w:rsid w:val="00C27935"/>
    <w:rsid w:val="00C31CA1"/>
    <w:rsid w:val="00C37E9D"/>
    <w:rsid w:val="00C40392"/>
    <w:rsid w:val="00C40E7B"/>
    <w:rsid w:val="00C44D5D"/>
    <w:rsid w:val="00C47CE2"/>
    <w:rsid w:val="00C61EA4"/>
    <w:rsid w:val="00C63792"/>
    <w:rsid w:val="00C6551F"/>
    <w:rsid w:val="00C65D51"/>
    <w:rsid w:val="00C669E7"/>
    <w:rsid w:val="00C7286D"/>
    <w:rsid w:val="00C73704"/>
    <w:rsid w:val="00C73C9A"/>
    <w:rsid w:val="00C766DA"/>
    <w:rsid w:val="00C77054"/>
    <w:rsid w:val="00C77B2A"/>
    <w:rsid w:val="00C81A4B"/>
    <w:rsid w:val="00C85ACD"/>
    <w:rsid w:val="00C876C3"/>
    <w:rsid w:val="00C9254C"/>
    <w:rsid w:val="00C94014"/>
    <w:rsid w:val="00C944DF"/>
    <w:rsid w:val="00C95615"/>
    <w:rsid w:val="00C95FC8"/>
    <w:rsid w:val="00C978EF"/>
    <w:rsid w:val="00CA0F12"/>
    <w:rsid w:val="00CA223F"/>
    <w:rsid w:val="00CA2548"/>
    <w:rsid w:val="00CA4287"/>
    <w:rsid w:val="00CA4B22"/>
    <w:rsid w:val="00CA60F1"/>
    <w:rsid w:val="00CA63DA"/>
    <w:rsid w:val="00CB00E3"/>
    <w:rsid w:val="00CB068A"/>
    <w:rsid w:val="00CB25CD"/>
    <w:rsid w:val="00CB2E6D"/>
    <w:rsid w:val="00CC03C8"/>
    <w:rsid w:val="00CC083B"/>
    <w:rsid w:val="00CC1A44"/>
    <w:rsid w:val="00CD0273"/>
    <w:rsid w:val="00CD3A50"/>
    <w:rsid w:val="00CD67A1"/>
    <w:rsid w:val="00CD7449"/>
    <w:rsid w:val="00CE2699"/>
    <w:rsid w:val="00CE4E96"/>
    <w:rsid w:val="00CE5B76"/>
    <w:rsid w:val="00CF0CB2"/>
    <w:rsid w:val="00CF23DB"/>
    <w:rsid w:val="00CF3B9F"/>
    <w:rsid w:val="00CF69BB"/>
    <w:rsid w:val="00CF69F4"/>
    <w:rsid w:val="00D0087A"/>
    <w:rsid w:val="00D20455"/>
    <w:rsid w:val="00D207F2"/>
    <w:rsid w:val="00D20E61"/>
    <w:rsid w:val="00D23ACE"/>
    <w:rsid w:val="00D356B5"/>
    <w:rsid w:val="00D373F6"/>
    <w:rsid w:val="00D40D69"/>
    <w:rsid w:val="00D41770"/>
    <w:rsid w:val="00D5090B"/>
    <w:rsid w:val="00D53B27"/>
    <w:rsid w:val="00D540EA"/>
    <w:rsid w:val="00D5434D"/>
    <w:rsid w:val="00D564CC"/>
    <w:rsid w:val="00D569EF"/>
    <w:rsid w:val="00D76498"/>
    <w:rsid w:val="00D76B27"/>
    <w:rsid w:val="00D818DE"/>
    <w:rsid w:val="00D82370"/>
    <w:rsid w:val="00D878FB"/>
    <w:rsid w:val="00D938D5"/>
    <w:rsid w:val="00D968B5"/>
    <w:rsid w:val="00D97AE5"/>
    <w:rsid w:val="00DA0050"/>
    <w:rsid w:val="00DA0F4B"/>
    <w:rsid w:val="00DA4817"/>
    <w:rsid w:val="00DA64A0"/>
    <w:rsid w:val="00DA7907"/>
    <w:rsid w:val="00DB3138"/>
    <w:rsid w:val="00DB4516"/>
    <w:rsid w:val="00DB4B8C"/>
    <w:rsid w:val="00DB5320"/>
    <w:rsid w:val="00DB5FEB"/>
    <w:rsid w:val="00DC1B5F"/>
    <w:rsid w:val="00DC5F9D"/>
    <w:rsid w:val="00DD0492"/>
    <w:rsid w:val="00DD19A4"/>
    <w:rsid w:val="00DD6DE8"/>
    <w:rsid w:val="00DE0452"/>
    <w:rsid w:val="00DE1B42"/>
    <w:rsid w:val="00DF079C"/>
    <w:rsid w:val="00DF0EE6"/>
    <w:rsid w:val="00DF4275"/>
    <w:rsid w:val="00DF55F9"/>
    <w:rsid w:val="00DF6C63"/>
    <w:rsid w:val="00DF7EDA"/>
    <w:rsid w:val="00E028B4"/>
    <w:rsid w:val="00E02A91"/>
    <w:rsid w:val="00E037DC"/>
    <w:rsid w:val="00E0480D"/>
    <w:rsid w:val="00E05BB9"/>
    <w:rsid w:val="00E05FBE"/>
    <w:rsid w:val="00E10ED9"/>
    <w:rsid w:val="00E12CA0"/>
    <w:rsid w:val="00E14971"/>
    <w:rsid w:val="00E167EC"/>
    <w:rsid w:val="00E23441"/>
    <w:rsid w:val="00E23CCA"/>
    <w:rsid w:val="00E24798"/>
    <w:rsid w:val="00E2492B"/>
    <w:rsid w:val="00E24CC7"/>
    <w:rsid w:val="00E2512D"/>
    <w:rsid w:val="00E268F7"/>
    <w:rsid w:val="00E273EE"/>
    <w:rsid w:val="00E32B0A"/>
    <w:rsid w:val="00E3459B"/>
    <w:rsid w:val="00E3582C"/>
    <w:rsid w:val="00E425CC"/>
    <w:rsid w:val="00E445F8"/>
    <w:rsid w:val="00E47DF8"/>
    <w:rsid w:val="00E500DE"/>
    <w:rsid w:val="00E531A8"/>
    <w:rsid w:val="00E538AD"/>
    <w:rsid w:val="00E54F9F"/>
    <w:rsid w:val="00E55575"/>
    <w:rsid w:val="00E620F9"/>
    <w:rsid w:val="00E6734A"/>
    <w:rsid w:val="00E726E6"/>
    <w:rsid w:val="00E7544D"/>
    <w:rsid w:val="00E849A0"/>
    <w:rsid w:val="00E90ED3"/>
    <w:rsid w:val="00E9282C"/>
    <w:rsid w:val="00E92D73"/>
    <w:rsid w:val="00E956FF"/>
    <w:rsid w:val="00E97811"/>
    <w:rsid w:val="00EA5AAD"/>
    <w:rsid w:val="00EA70AD"/>
    <w:rsid w:val="00EB0969"/>
    <w:rsid w:val="00EB1B65"/>
    <w:rsid w:val="00EB7063"/>
    <w:rsid w:val="00EC3866"/>
    <w:rsid w:val="00EC3EC8"/>
    <w:rsid w:val="00EC5FD7"/>
    <w:rsid w:val="00ED1A49"/>
    <w:rsid w:val="00ED1A98"/>
    <w:rsid w:val="00ED2DF5"/>
    <w:rsid w:val="00ED45B2"/>
    <w:rsid w:val="00ED60E9"/>
    <w:rsid w:val="00EF5116"/>
    <w:rsid w:val="00EF524D"/>
    <w:rsid w:val="00EF7103"/>
    <w:rsid w:val="00F00626"/>
    <w:rsid w:val="00F0099A"/>
    <w:rsid w:val="00F016F1"/>
    <w:rsid w:val="00F03B5B"/>
    <w:rsid w:val="00F05237"/>
    <w:rsid w:val="00F05A27"/>
    <w:rsid w:val="00F11B87"/>
    <w:rsid w:val="00F148FA"/>
    <w:rsid w:val="00F16434"/>
    <w:rsid w:val="00F23CC8"/>
    <w:rsid w:val="00F251E8"/>
    <w:rsid w:val="00F2722B"/>
    <w:rsid w:val="00F332E3"/>
    <w:rsid w:val="00F3366F"/>
    <w:rsid w:val="00F33AFC"/>
    <w:rsid w:val="00F44EC2"/>
    <w:rsid w:val="00F465E4"/>
    <w:rsid w:val="00F502BF"/>
    <w:rsid w:val="00F50BFC"/>
    <w:rsid w:val="00F50C52"/>
    <w:rsid w:val="00F5181C"/>
    <w:rsid w:val="00F524CD"/>
    <w:rsid w:val="00F537A9"/>
    <w:rsid w:val="00F54362"/>
    <w:rsid w:val="00F544C6"/>
    <w:rsid w:val="00F6182C"/>
    <w:rsid w:val="00F65182"/>
    <w:rsid w:val="00F6529B"/>
    <w:rsid w:val="00F655C0"/>
    <w:rsid w:val="00F717C2"/>
    <w:rsid w:val="00F76A52"/>
    <w:rsid w:val="00F773F7"/>
    <w:rsid w:val="00F774DE"/>
    <w:rsid w:val="00F77B5A"/>
    <w:rsid w:val="00F8089B"/>
    <w:rsid w:val="00F812E8"/>
    <w:rsid w:val="00F8270E"/>
    <w:rsid w:val="00F87B39"/>
    <w:rsid w:val="00F908C5"/>
    <w:rsid w:val="00F91B21"/>
    <w:rsid w:val="00F92ED1"/>
    <w:rsid w:val="00F9697F"/>
    <w:rsid w:val="00F9775A"/>
    <w:rsid w:val="00FA0523"/>
    <w:rsid w:val="00FA1DCE"/>
    <w:rsid w:val="00FA3D35"/>
    <w:rsid w:val="00FA4D33"/>
    <w:rsid w:val="00FA6FF2"/>
    <w:rsid w:val="00FA77D1"/>
    <w:rsid w:val="00FB31FF"/>
    <w:rsid w:val="00FB775D"/>
    <w:rsid w:val="00FC335E"/>
    <w:rsid w:val="00FC73BA"/>
    <w:rsid w:val="00FD0417"/>
    <w:rsid w:val="00FD089E"/>
    <w:rsid w:val="00FD4BF3"/>
    <w:rsid w:val="00FE06B0"/>
    <w:rsid w:val="00FE1529"/>
    <w:rsid w:val="00FE7D20"/>
    <w:rsid w:val="00FF0593"/>
    <w:rsid w:val="00FF3880"/>
    <w:rsid w:val="00FF4C8D"/>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3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lockText">
    <w:name w:val="Block Text"/>
    <w:basedOn w:val="Normal"/>
    <w:pPr>
      <w:ind w:left="5" w:right="1296"/>
    </w:pPr>
  </w:style>
  <w:style w:type="paragraph" w:styleId="BodyText">
    <w:name w:val="Body Text"/>
    <w:basedOn w:val="Normal"/>
    <w:pPr>
      <w:tabs>
        <w:tab w:val="left" w:pos="5"/>
        <w:tab w:val="right" w:pos="8640"/>
        <w:tab w:val="right" w:pos="9180"/>
      </w:tabs>
      <w:ind w:right="11"/>
    </w:pPr>
  </w:style>
  <w:style w:type="paragraph" w:styleId="BodyTextIndent2">
    <w:name w:val="Body Text Indent 2"/>
    <w:basedOn w:val="Normal"/>
    <w:pPr>
      <w:ind w:left="540" w:hanging="540"/>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7E675C"/>
    <w:rPr>
      <w:rFonts w:ascii="Tahoma" w:hAnsi="Tahoma" w:cs="Tahoma"/>
      <w:sz w:val="16"/>
      <w:szCs w:val="16"/>
    </w:rPr>
  </w:style>
  <w:style w:type="character" w:styleId="CommentReference">
    <w:name w:val="annotation reference"/>
    <w:rsid w:val="001C75A1"/>
    <w:rPr>
      <w:sz w:val="16"/>
      <w:szCs w:val="16"/>
    </w:rPr>
  </w:style>
  <w:style w:type="paragraph" w:styleId="CommentText">
    <w:name w:val="annotation text"/>
    <w:basedOn w:val="Normal"/>
    <w:link w:val="CommentTextChar"/>
    <w:rsid w:val="001C75A1"/>
    <w:rPr>
      <w:sz w:val="20"/>
      <w:szCs w:val="20"/>
    </w:rPr>
  </w:style>
  <w:style w:type="character" w:customStyle="1" w:styleId="CommentTextChar">
    <w:name w:val="Comment Text Char"/>
    <w:basedOn w:val="DefaultParagraphFont"/>
    <w:link w:val="CommentText"/>
    <w:rsid w:val="001C75A1"/>
  </w:style>
  <w:style w:type="paragraph" w:styleId="CommentSubject">
    <w:name w:val="annotation subject"/>
    <w:basedOn w:val="CommentText"/>
    <w:next w:val="CommentText"/>
    <w:link w:val="CommentSubjectChar"/>
    <w:rsid w:val="001C75A1"/>
    <w:rPr>
      <w:b/>
      <w:bCs/>
    </w:rPr>
  </w:style>
  <w:style w:type="character" w:customStyle="1" w:styleId="CommentSubjectChar">
    <w:name w:val="Comment Subject Char"/>
    <w:link w:val="CommentSubject"/>
    <w:rsid w:val="001C75A1"/>
    <w:rPr>
      <w:b/>
      <w:bCs/>
    </w:rPr>
  </w:style>
  <w:style w:type="paragraph" w:customStyle="1" w:styleId="ColorfulShading-Accent11">
    <w:name w:val="Colorful Shading - Accent 11"/>
    <w:hidden/>
    <w:uiPriority w:val="99"/>
    <w:semiHidden/>
    <w:rsid w:val="0089685C"/>
    <w:rPr>
      <w:sz w:val="24"/>
      <w:szCs w:val="24"/>
    </w:rPr>
  </w:style>
  <w:style w:type="character" w:styleId="Hyperlink">
    <w:name w:val="Hyperlink"/>
    <w:rsid w:val="00635EF8"/>
    <w:rPr>
      <w:color w:val="0000FF"/>
      <w:u w:val="single"/>
    </w:rPr>
  </w:style>
  <w:style w:type="paragraph" w:styleId="Revision">
    <w:name w:val="Revision"/>
    <w:hidden/>
    <w:uiPriority w:val="99"/>
    <w:semiHidden/>
    <w:rsid w:val="002B6808"/>
    <w:rPr>
      <w:sz w:val="24"/>
      <w:szCs w:val="24"/>
    </w:rPr>
  </w:style>
  <w:style w:type="paragraph" w:styleId="ListParagraph">
    <w:name w:val="List Paragraph"/>
    <w:basedOn w:val="Normal"/>
    <w:uiPriority w:val="34"/>
    <w:qFormat/>
    <w:rsid w:val="00D5090B"/>
    <w:pPr>
      <w:ind w:left="720"/>
      <w:contextualSpacing/>
    </w:pPr>
  </w:style>
  <w:style w:type="character" w:customStyle="1" w:styleId="BodyTextIndentChar">
    <w:name w:val="Body Text Indent Char"/>
    <w:basedOn w:val="DefaultParagraphFont"/>
    <w:link w:val="BodyTextIndent"/>
    <w:rsid w:val="00E9282C"/>
    <w:rPr>
      <w:szCs w:val="24"/>
    </w:rPr>
  </w:style>
  <w:style w:type="character" w:styleId="FollowedHyperlink">
    <w:name w:val="FollowedHyperlink"/>
    <w:basedOn w:val="DefaultParagraphFont"/>
    <w:semiHidden/>
    <w:unhideWhenUsed/>
    <w:rsid w:val="00F9697F"/>
    <w:rPr>
      <w:color w:val="800080" w:themeColor="followedHyperlink"/>
      <w:u w:val="single"/>
    </w:rPr>
  </w:style>
  <w:style w:type="character" w:styleId="UnresolvedMention">
    <w:name w:val="Unresolved Mention"/>
    <w:basedOn w:val="DefaultParagraphFont"/>
    <w:uiPriority w:val="99"/>
    <w:semiHidden/>
    <w:unhideWhenUsed/>
    <w:rsid w:val="00E2492B"/>
    <w:rPr>
      <w:color w:val="605E5C"/>
      <w:shd w:val="clear" w:color="auto" w:fill="E1DFDD"/>
    </w:rPr>
  </w:style>
  <w:style w:type="character" w:styleId="Emphasis">
    <w:name w:val="Emphasis"/>
    <w:basedOn w:val="DefaultParagraphFont"/>
    <w:uiPriority w:val="20"/>
    <w:qFormat/>
    <w:rsid w:val="00182B57"/>
    <w:rPr>
      <w:i/>
      <w:iCs/>
    </w:rPr>
  </w:style>
  <w:style w:type="character" w:customStyle="1" w:styleId="FooterChar">
    <w:name w:val="Footer Char"/>
    <w:basedOn w:val="DefaultParagraphFont"/>
    <w:link w:val="Footer"/>
    <w:uiPriority w:val="99"/>
    <w:rsid w:val="00495B0C"/>
    <w:rPr>
      <w:sz w:val="24"/>
      <w:szCs w:val="24"/>
    </w:rPr>
  </w:style>
  <w:style w:type="character" w:customStyle="1" w:styleId="HeaderChar">
    <w:name w:val="Header Char"/>
    <w:link w:val="Header"/>
    <w:rsid w:val="003D2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documents/2020-05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0BA83-97DF-4696-B86C-10DBB156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1C12D-C068-4D99-8785-F70C9C663724}">
  <ds:schemaRefs>
    <ds:schemaRef ds:uri="http://schemas.openxmlformats.org/officeDocument/2006/bibliography"/>
  </ds:schemaRefs>
</ds:datastoreItem>
</file>

<file path=customXml/itemProps3.xml><?xml version="1.0" encoding="utf-8"?>
<ds:datastoreItem xmlns:ds="http://schemas.openxmlformats.org/officeDocument/2006/customXml" ds:itemID="{16390AF7-DC1B-4C5C-8E74-05B69B43EA36}">
  <ds:schemaRefs>
    <ds:schemaRef ds:uri="http://schemas.microsoft.com/sharepoint/v3/contenttype/forms"/>
  </ds:schemaRefs>
</ds:datastoreItem>
</file>

<file path=customXml/itemProps4.xml><?xml version="1.0" encoding="utf-8"?>
<ds:datastoreItem xmlns:ds="http://schemas.openxmlformats.org/officeDocument/2006/customXml" ds:itemID="{6C01B0F0-441C-4216-B799-0FFDA76E5449}">
  <ds:schemaRefs>
    <ds:schemaRef ds:uri="533b647e-c6ce-41dd-9975-d3bf13680656"/>
    <ds:schemaRef ds:uri="http://purl.org/dc/elements/1.1/"/>
    <ds:schemaRef ds:uri="http://schemas.microsoft.com/office/2006/metadata/properties"/>
    <ds:schemaRef ds:uri="a9979162-b859-4b73-a23b-882159dd20d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4124</Words>
  <Characters>26104</Characters>
  <Application>Microsoft Office Word</Application>
  <DocSecurity>0</DocSecurity>
  <Lines>686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Links>
    <vt:vector size="36" baseType="variant">
      <vt:variant>
        <vt:i4>8257557</vt:i4>
      </vt:variant>
      <vt:variant>
        <vt:i4>30</vt:i4>
      </vt:variant>
      <vt:variant>
        <vt:i4>0</vt:i4>
      </vt:variant>
      <vt:variant>
        <vt:i4>5</vt:i4>
      </vt:variant>
      <vt:variant>
        <vt:lpwstr>https://www.hud.gov/sites/dfiles/CPD/documents/Additional_Waivers_CPD_COVID19_December_2021.pdf</vt:lpwstr>
      </vt:variant>
      <vt:variant>
        <vt:lpwstr/>
      </vt:variant>
      <vt:variant>
        <vt:i4>6619160</vt:i4>
      </vt:variant>
      <vt:variant>
        <vt:i4>27</vt:i4>
      </vt:variant>
      <vt:variant>
        <vt:i4>0</vt:i4>
      </vt:variant>
      <vt:variant>
        <vt:i4>5</vt:i4>
      </vt:variant>
      <vt:variant>
        <vt:lpwstr>https://www.hud.gov/sites/dfiles/CPD/documents/signed-2021-MegaWaiver-6_Final.pdf</vt:lpwstr>
      </vt:variant>
      <vt:variant>
        <vt:lpwstr/>
      </vt:variant>
      <vt:variant>
        <vt:i4>852011</vt:i4>
      </vt:variant>
      <vt:variant>
        <vt:i4>24</vt:i4>
      </vt:variant>
      <vt:variant>
        <vt:i4>0</vt:i4>
      </vt:variant>
      <vt:variant>
        <vt:i4>5</vt:i4>
      </vt:variant>
      <vt:variant>
        <vt:lpwstr>https://www.hud.gov/sites/dfiles/CPD/documents/DI-7782-MegaWaiver-5-for-CPD_v2-3-26-2021_JAJ_signed.pdf</vt:lpwstr>
      </vt:variant>
      <vt:variant>
        <vt:lpwstr/>
      </vt:variant>
      <vt:variant>
        <vt:i4>3997795</vt:i4>
      </vt:variant>
      <vt:variant>
        <vt:i4>21</vt:i4>
      </vt:variant>
      <vt:variant>
        <vt:i4>0</vt:i4>
      </vt:variant>
      <vt:variant>
        <vt:i4>5</vt:i4>
      </vt:variant>
      <vt:variant>
        <vt:lpwstr>https://www.hud.gov/sites/dfiles/CPD/documents/Additional_Waivers_for_CPD_Grant_Programs_to_Prevent_COVID-19_Spread_and_Mitigate_COVID-19_Economic_Impacts.pdf</vt:lpwstr>
      </vt:variant>
      <vt:variant>
        <vt:lpwstr/>
      </vt:variant>
      <vt:variant>
        <vt:i4>5046345</vt:i4>
      </vt:variant>
      <vt:variant>
        <vt:i4>18</vt:i4>
      </vt:variant>
      <vt:variant>
        <vt:i4>0</vt:i4>
      </vt:variant>
      <vt:variant>
        <vt:i4>5</vt:i4>
      </vt:variant>
      <vt:variant>
        <vt:lpwstr>https://www.hud.gov/sites/dfiles/CPD/documents/Availability-of-Waivers-of-CPD-Grant-Program-and-Consolidated-Plan-Requirements-to-Prevent-the-Spread-of-COVID-19-and-Mitigate-Economic-Impacts-Caused-by-COVID-19.pdf</vt:lpwstr>
      </vt:variant>
      <vt:variant>
        <vt:lpwstr/>
      </vt:variant>
      <vt:variant>
        <vt:i4>393240</vt:i4>
      </vt:variant>
      <vt:variant>
        <vt:i4>15</vt:i4>
      </vt:variant>
      <vt:variant>
        <vt:i4>0</vt:i4>
      </vt:variant>
      <vt:variant>
        <vt:i4>5</vt:i4>
      </vt:variant>
      <vt:variant>
        <vt:lpwstr>https://www.hud.gov/sites/dfiles/OCHCO/documents/2020-05cpdn.pdf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2022-06-28T18:19:00Z</dcterms:created>
  <dcterms:modified xsi:type="dcterms:W3CDTF">2022-06-29T16:18:00Z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