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69284" w14:textId="77777777" w:rsidR="00354DB2" w:rsidRDefault="00354DB2" w:rsidP="00451812">
      <w:pPr>
        <w:rPr>
          <w:rFonts w:cs="Arial"/>
          <w:szCs w:val="22"/>
        </w:rPr>
      </w:pPr>
    </w:p>
    <w:p w14:paraId="371FA0C7" w14:textId="77777777" w:rsidR="003761E7" w:rsidRPr="00322B60" w:rsidRDefault="003761E7" w:rsidP="00451812">
      <w:pPr>
        <w:jc w:val="center"/>
        <w:rPr>
          <w:rFonts w:cs="Arial"/>
          <w:b/>
          <w:sz w:val="44"/>
          <w:szCs w:val="44"/>
        </w:rPr>
      </w:pPr>
      <w:r w:rsidRPr="00322B60">
        <w:rPr>
          <w:rFonts w:cs="Arial"/>
          <w:b/>
          <w:sz w:val="44"/>
          <w:szCs w:val="44"/>
        </w:rPr>
        <w:t>Instructions for Preparing</w:t>
      </w:r>
    </w:p>
    <w:p w14:paraId="5367CF6E" w14:textId="4288F74B" w:rsidR="003761E7" w:rsidRPr="00CE4B3F" w:rsidRDefault="003761E7" w:rsidP="00451812">
      <w:pPr>
        <w:jc w:val="center"/>
        <w:rPr>
          <w:rFonts w:cs="Arial"/>
          <w:b/>
          <w:color w:val="FF0000"/>
          <w:sz w:val="44"/>
          <w:szCs w:val="44"/>
        </w:rPr>
      </w:pPr>
      <w:r w:rsidRPr="00322B60">
        <w:rPr>
          <w:rFonts w:cs="Arial"/>
          <w:b/>
          <w:sz w:val="44"/>
          <w:szCs w:val="44"/>
        </w:rPr>
        <w:t xml:space="preserve">Form HUD-52670-A </w:t>
      </w:r>
      <w:r>
        <w:rPr>
          <w:rFonts w:cs="Arial"/>
          <w:b/>
          <w:sz w:val="44"/>
          <w:szCs w:val="44"/>
        </w:rPr>
        <w:t>P</w:t>
      </w:r>
      <w:r w:rsidRPr="00322B60">
        <w:rPr>
          <w:rFonts w:cs="Arial"/>
          <w:b/>
          <w:sz w:val="44"/>
          <w:szCs w:val="44"/>
        </w:rPr>
        <w:t xml:space="preserve">art </w:t>
      </w:r>
      <w:r w:rsidR="001F45A7">
        <w:rPr>
          <w:rFonts w:cs="Arial"/>
          <w:b/>
          <w:sz w:val="44"/>
          <w:szCs w:val="44"/>
        </w:rPr>
        <w:t>2</w:t>
      </w:r>
      <w:r w:rsidR="001F45A7" w:rsidRPr="00322B60">
        <w:rPr>
          <w:rFonts w:cs="Arial"/>
          <w:b/>
          <w:sz w:val="44"/>
          <w:szCs w:val="44"/>
        </w:rPr>
        <w:t xml:space="preserve"> </w:t>
      </w:r>
      <w:r w:rsidRPr="00322B60">
        <w:rPr>
          <w:rFonts w:cs="Arial"/>
          <w:b/>
          <w:sz w:val="44"/>
          <w:szCs w:val="44"/>
        </w:rPr>
        <w:t>(</w:t>
      </w:r>
      <w:r w:rsidR="00A1099B">
        <w:rPr>
          <w:rFonts w:cs="Arial"/>
          <w:b/>
          <w:sz w:val="28"/>
          <w:szCs w:val="28"/>
        </w:rPr>
        <w:t>Date of Form)</w:t>
      </w:r>
      <w:r w:rsidRPr="00322B60">
        <w:rPr>
          <w:rFonts w:cs="Arial"/>
          <w:b/>
          <w:sz w:val="44"/>
          <w:szCs w:val="44"/>
        </w:rPr>
        <w:t>)</w:t>
      </w:r>
      <w:r w:rsidR="00145300">
        <w:rPr>
          <w:rFonts w:cs="Arial"/>
          <w:b/>
          <w:sz w:val="44"/>
          <w:szCs w:val="44"/>
        </w:rPr>
        <w:t xml:space="preserve"> </w:t>
      </w:r>
    </w:p>
    <w:p w14:paraId="508D8055" w14:textId="77777777" w:rsidR="003761E7" w:rsidRDefault="001F45A7" w:rsidP="00451812">
      <w:pPr>
        <w:jc w:val="center"/>
        <w:rPr>
          <w:rFonts w:cs="Arial"/>
          <w:b/>
          <w:sz w:val="44"/>
          <w:szCs w:val="44"/>
        </w:rPr>
      </w:pPr>
      <w:r>
        <w:rPr>
          <w:rFonts w:cs="Arial"/>
          <w:b/>
          <w:sz w:val="44"/>
          <w:szCs w:val="44"/>
        </w:rPr>
        <w:t xml:space="preserve">Schedule of Section 8 </w:t>
      </w:r>
      <w:r w:rsidR="005C5D2B">
        <w:rPr>
          <w:rFonts w:cs="Arial"/>
          <w:b/>
          <w:sz w:val="44"/>
          <w:szCs w:val="44"/>
        </w:rPr>
        <w:t xml:space="preserve">Special Claims </w:t>
      </w:r>
    </w:p>
    <w:p w14:paraId="5F8120C2" w14:textId="77777777" w:rsidR="003761E7" w:rsidRPr="007E1514" w:rsidRDefault="003761E7" w:rsidP="00451812">
      <w:pPr>
        <w:spacing w:after="200" w:line="276" w:lineRule="auto"/>
        <w:rPr>
          <w:rFonts w:cs="Arial"/>
          <w:b/>
          <w:sz w:val="44"/>
          <w:szCs w:val="44"/>
        </w:rPr>
      </w:pPr>
      <w:r>
        <w:rPr>
          <w:rFonts w:cs="Arial"/>
          <w:b/>
          <w:sz w:val="44"/>
          <w:szCs w:val="44"/>
        </w:rPr>
        <w:br w:type="page"/>
      </w:r>
    </w:p>
    <w:p w14:paraId="210C6871" w14:textId="4F59E78B" w:rsidR="00354DB2" w:rsidRPr="007E1514" w:rsidRDefault="00354DB2" w:rsidP="00451812">
      <w:r w:rsidRPr="007E1514">
        <w:lastRenderedPageBreak/>
        <w:t>GENERAL:</w:t>
      </w:r>
      <w:r w:rsidRPr="007E1514">
        <w:br/>
      </w:r>
    </w:p>
    <w:p w14:paraId="740F7E3B" w14:textId="77777777" w:rsidR="00354DB2" w:rsidRPr="007E1514" w:rsidRDefault="00354DB2" w:rsidP="00A56E58">
      <w:pPr>
        <w:ind w:left="1109" w:hanging="1109"/>
      </w:pPr>
      <w:r w:rsidRPr="007E1514">
        <w:t xml:space="preserve">A. </w:t>
      </w:r>
      <w:r w:rsidRPr="007E1514">
        <w:tab/>
        <w:t>Prepare a separate schedule for each subsidy contract</w:t>
      </w:r>
      <w:r w:rsidR="00A008C1" w:rsidRPr="007E1514">
        <w:t xml:space="preserve"> as necessary</w:t>
      </w:r>
      <w:r w:rsidRPr="007E1514">
        <w:t xml:space="preserve">. </w:t>
      </w:r>
      <w:r w:rsidRPr="007E1514">
        <w:br/>
      </w:r>
    </w:p>
    <w:p w14:paraId="116A8CB5" w14:textId="07EF2C9F" w:rsidR="00354DB2" w:rsidRPr="007E1514" w:rsidRDefault="00354DB2" w:rsidP="00A56E58">
      <w:pPr>
        <w:ind w:left="1109" w:hanging="1109"/>
      </w:pPr>
      <w:r w:rsidRPr="007E1514">
        <w:t>B.</w:t>
      </w:r>
      <w:r w:rsidR="00CE4B3F" w:rsidRPr="007E1514">
        <w:tab/>
      </w:r>
      <w:r w:rsidR="00D507AF" w:rsidRPr="007E1514">
        <w:t>Use</w:t>
      </w:r>
      <w:r w:rsidR="00FA6188" w:rsidRPr="007E1514">
        <w:t xml:space="preserve"> </w:t>
      </w:r>
      <w:r w:rsidRPr="007E1514">
        <w:t xml:space="preserve">this schedule </w:t>
      </w:r>
      <w:r w:rsidR="00FA6188" w:rsidRPr="007E1514">
        <w:t xml:space="preserve">as applicable </w:t>
      </w:r>
      <w:r w:rsidR="00D507AF" w:rsidRPr="007E1514">
        <w:t>with forms HUD-52671-A, HUD-52671-B, HUD-52671-C and</w:t>
      </w:r>
      <w:r w:rsidR="00121A29" w:rsidRPr="007E1514">
        <w:t>/or</w:t>
      </w:r>
      <w:r w:rsidR="00D507AF" w:rsidRPr="007E1514">
        <w:t xml:space="preserve"> HUD-52671-D when submitting a claim to the </w:t>
      </w:r>
      <w:r w:rsidR="00FA6188" w:rsidRPr="007E1514">
        <w:t>HUD Field Office or Contract Administrator</w:t>
      </w:r>
      <w:r w:rsidRPr="007E1514">
        <w:t>.</w:t>
      </w:r>
    </w:p>
    <w:p w14:paraId="3FA4A531" w14:textId="77777777" w:rsidR="00354DB2" w:rsidRPr="007E1514" w:rsidRDefault="00354DB2" w:rsidP="00A56E58"/>
    <w:p w14:paraId="4813D371" w14:textId="2A89EE64" w:rsidR="00391C06" w:rsidRPr="007E1514" w:rsidRDefault="00354DB2" w:rsidP="00451812">
      <w:pPr>
        <w:ind w:left="1109" w:hanging="1109"/>
      </w:pPr>
      <w:r w:rsidRPr="007E1514">
        <w:t>C.</w:t>
      </w:r>
      <w:r w:rsidRPr="007E1514">
        <w:tab/>
      </w:r>
      <w:r w:rsidRPr="002F1DCA">
        <w:rPr>
          <w:strike/>
        </w:rPr>
        <w:t>Fill in</w:t>
      </w:r>
      <w:r w:rsidRPr="007E1514">
        <w:t xml:space="preserve"> </w:t>
      </w:r>
      <w:r w:rsidR="00D70502">
        <w:t xml:space="preserve">Enter </w:t>
      </w:r>
      <w:r w:rsidR="007717CD" w:rsidRPr="007E1514">
        <w:t xml:space="preserve">the </w:t>
      </w:r>
      <w:r w:rsidRPr="007E1514">
        <w:t xml:space="preserve">information requested </w:t>
      </w:r>
      <w:r w:rsidR="00D70502">
        <w:t xml:space="preserve">Project Name, Project Number (if applicable) and Contract </w:t>
      </w:r>
      <w:proofErr w:type="gramStart"/>
      <w:r w:rsidR="00D70502">
        <w:t>Number)</w:t>
      </w:r>
      <w:r w:rsidR="00480DB8" w:rsidRPr="002F1DCA">
        <w:rPr>
          <w:strike/>
        </w:rPr>
        <w:t>Project</w:t>
      </w:r>
      <w:proofErr w:type="gramEnd"/>
      <w:r w:rsidR="00480DB8" w:rsidRPr="002F1DCA">
        <w:rPr>
          <w:strike/>
        </w:rPr>
        <w:t xml:space="preserve"> Name, FHA Project No., Section</w:t>
      </w:r>
      <w:r w:rsidR="00480DB8" w:rsidRPr="007E1514">
        <w:t xml:space="preserve"> </w:t>
      </w:r>
      <w:r w:rsidR="00480DB8" w:rsidRPr="002F1DCA">
        <w:rPr>
          <w:strike/>
        </w:rPr>
        <w:t>8/PAC/PRAC Contract No.)</w:t>
      </w:r>
      <w:r w:rsidRPr="007E1514">
        <w:t xml:space="preserve"> on the first page.  If more than one schedule is needed, complete </w:t>
      </w:r>
      <w:r w:rsidR="00480DB8" w:rsidRPr="007E1514">
        <w:t xml:space="preserve">the requested information </w:t>
      </w:r>
      <w:r w:rsidRPr="007E1514">
        <w:t>on subsequent pages.  (</w:t>
      </w:r>
      <w:r w:rsidR="00480DB8" w:rsidRPr="007E1514">
        <w:t>Project Name, FHA Project No., Section 8/PAC/PRAC Contract No. and Unit Number</w:t>
      </w:r>
      <w:r w:rsidRPr="007E1514">
        <w:t xml:space="preserve"> should be the same as </w:t>
      </w:r>
      <w:r w:rsidR="00480DB8" w:rsidRPr="007E1514">
        <w:t xml:space="preserve">the corresponding items </w:t>
      </w:r>
      <w:r w:rsidRPr="007E1514">
        <w:t>on the HUD-5267</w:t>
      </w:r>
      <w:r w:rsidR="00480DB8" w:rsidRPr="007E1514">
        <w:t>1-A, HUD</w:t>
      </w:r>
      <w:r w:rsidR="00D70502">
        <w:t>-</w:t>
      </w:r>
      <w:r w:rsidR="00480DB8" w:rsidRPr="007E1514">
        <w:t>52671-B, HUD-52671-C or HUD 52671-D</w:t>
      </w:r>
      <w:r w:rsidRPr="007E1514">
        <w:t>.)</w:t>
      </w:r>
    </w:p>
    <w:p w14:paraId="0722D0AD" w14:textId="77777777" w:rsidR="00391C06" w:rsidRPr="007E1514" w:rsidRDefault="00391C06" w:rsidP="00451812">
      <w:pPr>
        <w:ind w:left="1109" w:hanging="1109"/>
      </w:pPr>
    </w:p>
    <w:p w14:paraId="2A620D70" w14:textId="23838219" w:rsidR="00354DB2" w:rsidRPr="007E1514" w:rsidRDefault="007667E6" w:rsidP="00A56E58">
      <w:pPr>
        <w:ind w:left="1109"/>
      </w:pPr>
      <w:r w:rsidRPr="007E1514">
        <w:t xml:space="preserve">Use the information from Items 1-3 on the HUD-52670 to enter the Project Name, Project Number (if applicable) and the Contract Number.  Repeat this procedure if more than one </w:t>
      </w:r>
      <w:r w:rsidR="00EA7934" w:rsidRPr="007E1514">
        <w:t>schedule</w:t>
      </w:r>
      <w:r w:rsidRPr="007E1514">
        <w:t xml:space="preserve"> is required</w:t>
      </w:r>
      <w:r w:rsidR="00C80B03" w:rsidRPr="007E1514">
        <w:t>.</w:t>
      </w:r>
      <w:r w:rsidR="00CE4B3F" w:rsidRPr="007E1514">
        <w:br/>
      </w:r>
    </w:p>
    <w:p w14:paraId="0EAA43DA" w14:textId="05E40A40" w:rsidR="00C80B03" w:rsidRPr="007E1514" w:rsidRDefault="00C80B03" w:rsidP="00A56E58">
      <w:pPr>
        <w:ind w:left="1109"/>
      </w:pPr>
      <w:r w:rsidRPr="007E1514">
        <w:t>Unit numbers should correspond to the HUD-52671 A-D forms that are being submitted.</w:t>
      </w:r>
    </w:p>
    <w:p w14:paraId="34DB68BE" w14:textId="77777777" w:rsidR="00CE4B3F" w:rsidRPr="007E1514" w:rsidRDefault="00CE4B3F" w:rsidP="00A56E58">
      <w:pPr>
        <w:ind w:left="1109" w:hanging="1109"/>
      </w:pPr>
    </w:p>
    <w:p w14:paraId="34F9C495" w14:textId="1869E6BC" w:rsidR="00E427AD" w:rsidRDefault="00354DB2" w:rsidP="00451812">
      <w:pPr>
        <w:ind w:left="1109" w:hanging="1109"/>
      </w:pPr>
      <w:r w:rsidRPr="007E1514">
        <w:t>D.</w:t>
      </w:r>
      <w:r w:rsidRPr="007E1514">
        <w:tab/>
        <w:t>Use a 9 point or larger font when completing entries.  It is not necessary to include dollar signs.  Enclose negative amounts in parentheses.</w:t>
      </w:r>
    </w:p>
    <w:p w14:paraId="1BCD1426" w14:textId="77777777" w:rsidR="00A12212" w:rsidRDefault="00A12212" w:rsidP="00451812">
      <w:pPr>
        <w:ind w:left="1109" w:hanging="1109"/>
      </w:pPr>
    </w:p>
    <w:p w14:paraId="40F144E7" w14:textId="77777777" w:rsidR="004F4543" w:rsidRDefault="00A12212" w:rsidP="00451812">
      <w:pPr>
        <w:ind w:left="1109" w:hanging="1109"/>
      </w:pPr>
      <w:r>
        <w:t>E.</w:t>
      </w:r>
      <w:r>
        <w:tab/>
      </w:r>
      <w:r w:rsidR="004F4543">
        <w:t xml:space="preserve">Refer to the Special Claims Processing Guide for more information. The Guide can be found at: </w:t>
      </w:r>
    </w:p>
    <w:p w14:paraId="3DA6D3D5" w14:textId="77777777" w:rsidR="004F4543" w:rsidRDefault="004F4543" w:rsidP="00451812">
      <w:pPr>
        <w:ind w:left="1109" w:hanging="1109"/>
      </w:pPr>
    </w:p>
    <w:p w14:paraId="7111C4AF" w14:textId="088B3BD6" w:rsidR="00596B78" w:rsidRDefault="004F4543" w:rsidP="00451812">
      <w:pPr>
        <w:ind w:left="1109" w:hanging="1109"/>
      </w:pPr>
      <w:r>
        <w:tab/>
      </w:r>
      <w:commentRangeStart w:id="0"/>
      <w:r w:rsidR="00CE3CE9">
        <w:fldChar w:fldCharType="begin"/>
      </w:r>
      <w:r w:rsidR="00CE3CE9">
        <w:instrText>HYPERLINK "https://www.hud.gov/program_offices/administration/hudclips/guidebooks/HSG-06-01"</w:instrText>
      </w:r>
      <w:r w:rsidR="00CE3CE9">
        <w:fldChar w:fldCharType="separate"/>
      </w:r>
      <w:r w:rsidR="00CE3CE9" w:rsidRPr="00CE3CE9">
        <w:rPr>
          <w:rStyle w:val="Hyperlink"/>
        </w:rPr>
        <w:t>https://www.hud.gov/program_offices/administration/hudclips/guidebooks/HSG-06-01</w:t>
      </w:r>
      <w:r w:rsidR="00CE3CE9">
        <w:fldChar w:fldCharType="end"/>
      </w:r>
      <w:commentRangeEnd w:id="0"/>
      <w:r w:rsidR="00CE3CE9">
        <w:rPr>
          <w:rStyle w:val="CommentReference"/>
        </w:rPr>
        <w:commentReference w:id="0"/>
      </w:r>
    </w:p>
    <w:p w14:paraId="7C13AB97" w14:textId="77777777" w:rsidR="00AE7396" w:rsidRDefault="00AE7396" w:rsidP="00451812">
      <w:pPr>
        <w:ind w:left="1109" w:hanging="1109"/>
      </w:pPr>
    </w:p>
    <w:p w14:paraId="149476F6" w14:textId="50DC043C" w:rsidR="00AE7396" w:rsidRDefault="00AE7396" w:rsidP="00451812">
      <w:pPr>
        <w:ind w:left="1109" w:hanging="1109"/>
        <w:rPr>
          <w:rFonts w:cs="Arial"/>
          <w:snapToGrid w:val="0"/>
          <w:color w:val="000000"/>
          <w:szCs w:val="22"/>
        </w:rPr>
      </w:pPr>
      <w:r>
        <w:t>F.</w:t>
      </w:r>
      <w:r>
        <w:tab/>
        <w:t>References to the MAT Guide have been included to provide additional information regarding the Instructions for this form</w:t>
      </w:r>
      <w:r w:rsidR="001F04BB" w:rsidRPr="001F04BB">
        <w:rPr>
          <w:rFonts w:cs="Arial"/>
          <w:szCs w:val="22"/>
        </w:rPr>
        <w:t xml:space="preserve">. </w:t>
      </w:r>
      <w:commentRangeStart w:id="1"/>
      <w:r w:rsidR="001F04BB" w:rsidRPr="002F1DCA">
        <w:rPr>
          <w:rFonts w:cs="Arial"/>
          <w:snapToGrid w:val="0"/>
          <w:color w:val="000000"/>
          <w:szCs w:val="22"/>
        </w:rPr>
        <w:t>The</w:t>
      </w:r>
      <w:commentRangeEnd w:id="1"/>
      <w:r w:rsidR="001F04BB" w:rsidRPr="002F1DCA">
        <w:rPr>
          <w:rFonts w:cs="Arial"/>
          <w:snapToGrid w:val="0"/>
          <w:color w:val="000000"/>
          <w:szCs w:val="22"/>
        </w:rPr>
        <w:commentReference w:id="1"/>
      </w:r>
      <w:r w:rsidR="001F04BB" w:rsidRPr="002F1DCA">
        <w:rPr>
          <w:rFonts w:cs="Arial"/>
          <w:snapToGrid w:val="0"/>
          <w:color w:val="000000"/>
          <w:szCs w:val="22"/>
        </w:rPr>
        <w:t xml:space="preserve"> MAT Guide may be updated more frequently than this document and is controlling in the case of conflicts.</w:t>
      </w:r>
    </w:p>
    <w:p w14:paraId="0CF5FA8A" w14:textId="77777777" w:rsidR="001B7CC4" w:rsidRDefault="001B7CC4" w:rsidP="00451812">
      <w:pPr>
        <w:ind w:left="1109" w:hanging="1109"/>
        <w:rPr>
          <w:rFonts w:cs="Arial"/>
          <w:snapToGrid w:val="0"/>
          <w:color w:val="000000"/>
          <w:szCs w:val="22"/>
        </w:rPr>
      </w:pPr>
    </w:p>
    <w:p w14:paraId="3AFDC9F0" w14:textId="4DAE87A2" w:rsidR="001B7CC4" w:rsidRPr="002F1DCA" w:rsidRDefault="001B7CC4" w:rsidP="00451812">
      <w:pPr>
        <w:ind w:left="1109" w:hanging="1109"/>
        <w:rPr>
          <w:rFonts w:cs="Arial"/>
          <w:b/>
          <w:bCs/>
          <w:color w:val="FF0000"/>
          <w:szCs w:val="22"/>
        </w:rPr>
      </w:pPr>
      <w:r w:rsidRPr="001B7CC4">
        <w:rPr>
          <w:rFonts w:cs="Arial"/>
          <w:b/>
          <w:bCs/>
          <w:snapToGrid w:val="0"/>
          <w:color w:val="FF0000"/>
          <w:szCs w:val="22"/>
        </w:rPr>
        <w:t>Add hyperlink to 203A MAT Guide</w:t>
      </w:r>
    </w:p>
    <w:p w14:paraId="060B6472" w14:textId="77777777" w:rsidR="00CE4B3F" w:rsidRPr="001B7CC4" w:rsidRDefault="00CE4B3F" w:rsidP="00A56E58">
      <w:pPr>
        <w:ind w:left="1109" w:hanging="1109"/>
        <w:rPr>
          <w:rFonts w:cs="Arial"/>
          <w:szCs w:val="22"/>
        </w:rPr>
      </w:pPr>
    </w:p>
    <w:p w14:paraId="6CF75F6B" w14:textId="77777777" w:rsidR="00E427AD" w:rsidRPr="007E1514" w:rsidRDefault="00E427AD" w:rsidP="00451812">
      <w:pPr>
        <w:pStyle w:val="Hanging"/>
        <w:ind w:left="1104"/>
      </w:pPr>
    </w:p>
    <w:p w14:paraId="435CCCBA" w14:textId="77777777" w:rsidR="00CE3CE9" w:rsidRDefault="00CE3CE9" w:rsidP="00A56E58">
      <w:pPr>
        <w:pStyle w:val="Hanging"/>
        <w:ind w:left="1104"/>
        <w:rPr>
          <w:b/>
        </w:rPr>
      </w:pPr>
    </w:p>
    <w:p w14:paraId="3E8A6A7D" w14:textId="77777777" w:rsidR="00CE3CE9" w:rsidRDefault="00CE3CE9" w:rsidP="00A56E58">
      <w:pPr>
        <w:pStyle w:val="Hanging"/>
        <w:ind w:left="1104"/>
        <w:rPr>
          <w:b/>
        </w:rPr>
      </w:pPr>
    </w:p>
    <w:p w14:paraId="0E900235" w14:textId="77777777" w:rsidR="00CE3CE9" w:rsidRDefault="00CE3CE9" w:rsidP="00A56E58">
      <w:pPr>
        <w:pStyle w:val="Hanging"/>
        <w:ind w:left="1104"/>
        <w:rPr>
          <w:b/>
        </w:rPr>
      </w:pPr>
    </w:p>
    <w:p w14:paraId="2DC02897" w14:textId="77777777" w:rsidR="00CE3CE9" w:rsidRDefault="00CE3CE9" w:rsidP="00A56E58">
      <w:pPr>
        <w:pStyle w:val="Hanging"/>
        <w:ind w:left="1104"/>
        <w:rPr>
          <w:b/>
        </w:rPr>
      </w:pPr>
    </w:p>
    <w:p w14:paraId="735E928C" w14:textId="77777777" w:rsidR="00CE3CE9" w:rsidRDefault="00CE3CE9" w:rsidP="00A56E58">
      <w:pPr>
        <w:pStyle w:val="Hanging"/>
        <w:ind w:left="1104"/>
        <w:rPr>
          <w:b/>
        </w:rPr>
      </w:pPr>
    </w:p>
    <w:p w14:paraId="6C998DC7" w14:textId="77777777" w:rsidR="00CE3CE9" w:rsidRDefault="00CE3CE9" w:rsidP="00A56E58">
      <w:pPr>
        <w:pStyle w:val="Hanging"/>
        <w:ind w:left="1104"/>
        <w:rPr>
          <w:b/>
        </w:rPr>
      </w:pPr>
    </w:p>
    <w:p w14:paraId="68367C5C" w14:textId="77777777" w:rsidR="00CE3CE9" w:rsidRDefault="00CE3CE9" w:rsidP="00A56E58">
      <w:pPr>
        <w:pStyle w:val="Hanging"/>
        <w:ind w:left="1104"/>
        <w:rPr>
          <w:b/>
        </w:rPr>
      </w:pPr>
    </w:p>
    <w:p w14:paraId="7D414EDC" w14:textId="77777777" w:rsidR="00CE3CE9" w:rsidRDefault="00CE3CE9" w:rsidP="00A56E58">
      <w:pPr>
        <w:pStyle w:val="Hanging"/>
        <w:ind w:left="1104"/>
        <w:rPr>
          <w:b/>
        </w:rPr>
      </w:pPr>
    </w:p>
    <w:p w14:paraId="2AA6A8FB" w14:textId="77777777" w:rsidR="00CE3CE9" w:rsidRDefault="00CE3CE9" w:rsidP="00A56E58">
      <w:pPr>
        <w:pStyle w:val="Hanging"/>
        <w:ind w:left="1104"/>
        <w:rPr>
          <w:b/>
        </w:rPr>
      </w:pPr>
    </w:p>
    <w:p w14:paraId="609A5D18" w14:textId="77777777" w:rsidR="00CE3CE9" w:rsidRDefault="00CE3CE9" w:rsidP="00A56E58">
      <w:pPr>
        <w:pStyle w:val="Hanging"/>
        <w:ind w:left="1104"/>
        <w:rPr>
          <w:b/>
        </w:rPr>
      </w:pPr>
    </w:p>
    <w:p w14:paraId="586F5C54" w14:textId="77777777" w:rsidR="00CE3CE9" w:rsidRDefault="00CE3CE9" w:rsidP="00A56E58">
      <w:pPr>
        <w:pStyle w:val="Hanging"/>
        <w:ind w:left="1104"/>
        <w:rPr>
          <w:b/>
        </w:rPr>
      </w:pPr>
    </w:p>
    <w:p w14:paraId="6E66D16D" w14:textId="77777777" w:rsidR="00CE3CE9" w:rsidRDefault="00CE3CE9" w:rsidP="00A56E58">
      <w:pPr>
        <w:pStyle w:val="Hanging"/>
        <w:ind w:left="1104"/>
        <w:rPr>
          <w:b/>
        </w:rPr>
      </w:pPr>
    </w:p>
    <w:p w14:paraId="70A00FDA" w14:textId="77777777" w:rsidR="00CE3CE9" w:rsidRDefault="00CE3CE9" w:rsidP="00A56E58">
      <w:pPr>
        <w:pStyle w:val="Hanging"/>
        <w:ind w:left="1104"/>
        <w:rPr>
          <w:b/>
        </w:rPr>
      </w:pPr>
    </w:p>
    <w:p w14:paraId="6A7C05A9" w14:textId="77777777" w:rsidR="00CE3CE9" w:rsidRDefault="00CE3CE9" w:rsidP="00A56E58">
      <w:pPr>
        <w:pStyle w:val="Hanging"/>
        <w:ind w:left="1104"/>
        <w:rPr>
          <w:b/>
        </w:rPr>
      </w:pPr>
    </w:p>
    <w:p w14:paraId="0BBEC4B5" w14:textId="77777777" w:rsidR="00CE3CE9" w:rsidRDefault="00CE3CE9" w:rsidP="00A56E58">
      <w:pPr>
        <w:pStyle w:val="Hanging"/>
        <w:ind w:left="1104"/>
        <w:rPr>
          <w:b/>
        </w:rPr>
      </w:pPr>
    </w:p>
    <w:p w14:paraId="22D36F44" w14:textId="77777777" w:rsidR="00CE3CE9" w:rsidRDefault="00CE3CE9" w:rsidP="00A56E58">
      <w:pPr>
        <w:pStyle w:val="Hanging"/>
        <w:ind w:left="1104"/>
        <w:rPr>
          <w:b/>
        </w:rPr>
      </w:pPr>
    </w:p>
    <w:p w14:paraId="2536B964" w14:textId="77777777" w:rsidR="00CE3CE9" w:rsidRDefault="00CE3CE9" w:rsidP="00A56E58">
      <w:pPr>
        <w:pStyle w:val="Hanging"/>
        <w:ind w:left="1104"/>
        <w:rPr>
          <w:b/>
        </w:rPr>
      </w:pPr>
    </w:p>
    <w:p w14:paraId="640B8768" w14:textId="77777777" w:rsidR="00CE3CE9" w:rsidRDefault="00CE3CE9" w:rsidP="00A56E58">
      <w:pPr>
        <w:pStyle w:val="Hanging"/>
        <w:ind w:left="1104"/>
        <w:rPr>
          <w:b/>
        </w:rPr>
      </w:pPr>
    </w:p>
    <w:p w14:paraId="5212804F" w14:textId="751C919F" w:rsidR="00354DB2" w:rsidRDefault="00354DB2" w:rsidP="00A56E58">
      <w:pPr>
        <w:pStyle w:val="Hanging"/>
        <w:ind w:left="1104"/>
        <w:rPr>
          <w:b/>
        </w:rPr>
      </w:pPr>
      <w:r w:rsidRPr="007E1514">
        <w:rPr>
          <w:b/>
        </w:rPr>
        <w:t xml:space="preserve">Step I. Contract Information </w:t>
      </w:r>
    </w:p>
    <w:p w14:paraId="6D366D82" w14:textId="77777777" w:rsidR="00313A81" w:rsidRPr="007E1514" w:rsidRDefault="00313A81" w:rsidP="00A56E58">
      <w:pPr>
        <w:pStyle w:val="Hanging"/>
        <w:ind w:left="1104"/>
        <w:rPr>
          <w:b/>
        </w:rPr>
      </w:pPr>
    </w:p>
    <w:p w14:paraId="15198927" w14:textId="022C582D" w:rsidR="005F4859" w:rsidRPr="005F4859" w:rsidRDefault="005F4859" w:rsidP="005F4859">
      <w:pPr>
        <w:widowControl w:val="0"/>
        <w:ind w:left="1104" w:hanging="1104"/>
        <w:rPr>
          <w:rFonts w:eastAsia="Calibri" w:cs="Arial"/>
          <w:szCs w:val="22"/>
        </w:rPr>
      </w:pPr>
      <w:r>
        <w:rPr>
          <w:rFonts w:eastAsia="Calibri" w:cs="Arial"/>
          <w:szCs w:val="22"/>
        </w:rPr>
        <w:t xml:space="preserve">           </w:t>
      </w:r>
      <w:r w:rsidRPr="005F4859">
        <w:rPr>
          <w:rFonts w:eastAsia="Calibri" w:cs="Arial"/>
          <w:szCs w:val="22"/>
        </w:rPr>
        <w:t xml:space="preserve"> Project Name</w:t>
      </w:r>
    </w:p>
    <w:p w14:paraId="0FAF5871" w14:textId="77777777" w:rsidR="005F4859" w:rsidRPr="005F4859" w:rsidRDefault="005F4859" w:rsidP="005F4859">
      <w:pPr>
        <w:widowControl w:val="0"/>
        <w:ind w:left="1104" w:hanging="1104"/>
        <w:rPr>
          <w:rFonts w:eastAsia="Calibri" w:cs="Arial"/>
          <w:szCs w:val="22"/>
        </w:rPr>
      </w:pPr>
    </w:p>
    <w:p w14:paraId="54E08E2A" w14:textId="77777777" w:rsidR="005F4859" w:rsidRPr="005F4859" w:rsidRDefault="005F4859" w:rsidP="005F4859">
      <w:pPr>
        <w:widowControl w:val="0"/>
        <w:ind w:left="720"/>
        <w:rPr>
          <w:rFonts w:eastAsia="Calibri" w:cs="Arial"/>
          <w:szCs w:val="22"/>
        </w:rPr>
      </w:pPr>
      <w:r w:rsidRPr="005F4859">
        <w:rPr>
          <w:rFonts w:eastAsia="Calibri" w:cs="Arial"/>
          <w:szCs w:val="22"/>
        </w:rPr>
        <w:t>Enter the Project Name that appears on the regulatory agreement or subsidy contract. (Abbreviated project name resulting from the use of software is acceptable.)</w:t>
      </w:r>
    </w:p>
    <w:p w14:paraId="45BAB40E" w14:textId="77777777" w:rsidR="005F4859" w:rsidRPr="005F4859" w:rsidRDefault="005F4859" w:rsidP="005F4859">
      <w:pPr>
        <w:widowControl w:val="0"/>
        <w:rPr>
          <w:rFonts w:eastAsia="Calibri" w:cs="Arial"/>
          <w:szCs w:val="22"/>
        </w:rPr>
      </w:pPr>
    </w:p>
    <w:p w14:paraId="269A4BEA" w14:textId="1B661336" w:rsidR="005F4859" w:rsidRDefault="005F4859" w:rsidP="005F4859">
      <w:pPr>
        <w:widowControl w:val="0"/>
        <w:ind w:left="720"/>
        <w:rPr>
          <w:rFonts w:eastAsia="Calibri" w:cs="Arial"/>
          <w:szCs w:val="22"/>
        </w:rPr>
      </w:pPr>
      <w:r w:rsidRPr="005F4859">
        <w:rPr>
          <w:rFonts w:eastAsia="Calibri" w:cs="Arial"/>
          <w:szCs w:val="22"/>
        </w:rPr>
        <w:t>Use the same Project Name on any HUD-52670-A (</w:t>
      </w:r>
      <w:r w:rsidR="000370BC">
        <w:rPr>
          <w:rFonts w:eastAsia="Calibri" w:cs="Arial"/>
          <w:szCs w:val="22"/>
        </w:rPr>
        <w:t>P</w:t>
      </w:r>
      <w:r w:rsidRPr="005F4859">
        <w:rPr>
          <w:rFonts w:eastAsia="Calibri" w:cs="Arial"/>
          <w:szCs w:val="22"/>
        </w:rPr>
        <w:t xml:space="preserve">art 1 through </w:t>
      </w:r>
      <w:r w:rsidR="000370BC">
        <w:rPr>
          <w:rFonts w:eastAsia="Calibri" w:cs="Arial"/>
          <w:szCs w:val="22"/>
        </w:rPr>
        <w:t>P</w:t>
      </w:r>
      <w:r w:rsidRPr="005F4859">
        <w:rPr>
          <w:rFonts w:eastAsia="Calibri" w:cs="Arial"/>
          <w:szCs w:val="22"/>
        </w:rPr>
        <w:t>art 6) forms that will be submitted with the HUD-52670 (HAP Voucher) cover sheet.</w:t>
      </w:r>
    </w:p>
    <w:p w14:paraId="2B8A777A" w14:textId="77777777" w:rsidR="00F27ED6" w:rsidRDefault="00F27ED6" w:rsidP="005F4859">
      <w:pPr>
        <w:widowControl w:val="0"/>
        <w:ind w:left="720"/>
        <w:rPr>
          <w:rFonts w:eastAsia="Calibri" w:cs="Arial"/>
          <w:szCs w:val="22"/>
        </w:rPr>
      </w:pPr>
    </w:p>
    <w:p w14:paraId="3DE612C3" w14:textId="77777777" w:rsidR="00F27ED6" w:rsidRPr="00F27ED6" w:rsidRDefault="00F27ED6" w:rsidP="002F1DCA">
      <w:pPr>
        <w:ind w:left="1824" w:hanging="1104"/>
        <w:rPr>
          <w:rFonts w:cs="Arial"/>
          <w:color w:val="FF0000"/>
        </w:rPr>
      </w:pPr>
      <w:r w:rsidRPr="00F27ED6">
        <w:rPr>
          <w:rFonts w:cs="Arial"/>
          <w:color w:val="FF0000"/>
        </w:rPr>
        <w:t>MAT Guide: Chapter 7 – 7.1 VCHHR (Voucher Header Record), Field 16</w:t>
      </w:r>
    </w:p>
    <w:p w14:paraId="01850D68" w14:textId="77777777" w:rsidR="00F27ED6" w:rsidRDefault="00F27ED6" w:rsidP="005F4859">
      <w:pPr>
        <w:widowControl w:val="0"/>
        <w:ind w:left="720"/>
        <w:rPr>
          <w:rFonts w:eastAsia="Calibri" w:cs="Arial"/>
          <w:szCs w:val="22"/>
        </w:rPr>
      </w:pPr>
    </w:p>
    <w:p w14:paraId="4093F807" w14:textId="77777777" w:rsidR="005F4859" w:rsidRPr="005F4859" w:rsidRDefault="005F4859" w:rsidP="005F4859">
      <w:pPr>
        <w:widowControl w:val="0"/>
        <w:ind w:left="994" w:hanging="994"/>
        <w:rPr>
          <w:snapToGrid w:val="0"/>
          <w:color w:val="000000"/>
          <w:szCs w:val="20"/>
        </w:rPr>
      </w:pPr>
    </w:p>
    <w:p w14:paraId="079F086D" w14:textId="7D653445" w:rsidR="005F4859" w:rsidRPr="005F4859" w:rsidRDefault="005F4859" w:rsidP="005F4859">
      <w:pPr>
        <w:widowControl w:val="0"/>
        <w:ind w:left="994" w:hanging="994"/>
        <w:rPr>
          <w:snapToGrid w:val="0"/>
          <w:color w:val="000000"/>
          <w:szCs w:val="20"/>
        </w:rPr>
      </w:pPr>
      <w:r>
        <w:rPr>
          <w:snapToGrid w:val="0"/>
          <w:color w:val="000000"/>
          <w:szCs w:val="20"/>
        </w:rPr>
        <w:t xml:space="preserve">          </w:t>
      </w:r>
      <w:r w:rsidRPr="005F4859">
        <w:rPr>
          <w:snapToGrid w:val="0"/>
          <w:color w:val="000000"/>
          <w:szCs w:val="20"/>
        </w:rPr>
        <w:t xml:space="preserve">  Project Number:</w:t>
      </w:r>
    </w:p>
    <w:p w14:paraId="7B12F5F1" w14:textId="77777777" w:rsidR="005F4859" w:rsidRPr="005F4859" w:rsidRDefault="005F4859" w:rsidP="005F4859">
      <w:pPr>
        <w:widowControl w:val="0"/>
        <w:ind w:left="994" w:hanging="994"/>
        <w:rPr>
          <w:snapToGrid w:val="0"/>
          <w:color w:val="000000"/>
          <w:szCs w:val="20"/>
        </w:rPr>
      </w:pPr>
    </w:p>
    <w:p w14:paraId="21720F2C" w14:textId="77777777" w:rsidR="005F4859" w:rsidRPr="005F4859" w:rsidRDefault="005F4859" w:rsidP="005F4859">
      <w:pPr>
        <w:widowControl w:val="0"/>
        <w:ind w:left="720"/>
        <w:rPr>
          <w:rFonts w:cs="Arial"/>
          <w:snapToGrid w:val="0"/>
          <w:szCs w:val="20"/>
        </w:rPr>
      </w:pPr>
      <w:r w:rsidRPr="005F4859">
        <w:rPr>
          <w:rFonts w:cs="Arial"/>
          <w:snapToGrid w:val="0"/>
          <w:szCs w:val="20"/>
        </w:rPr>
        <w:t>Mandatory for PAC and PRAC subsidy types.  Requested for those Section 8, 202/8, Section 811 PRA and SPRAC contracts for which an FHA project number applies.</w:t>
      </w:r>
    </w:p>
    <w:p w14:paraId="2FBCBEC3" w14:textId="77777777" w:rsidR="005F4859" w:rsidRPr="005F4859" w:rsidRDefault="005F4859" w:rsidP="005F4859">
      <w:pPr>
        <w:widowControl w:val="0"/>
        <w:ind w:left="720"/>
        <w:rPr>
          <w:rFonts w:cs="Arial"/>
          <w:snapToGrid w:val="0"/>
          <w:szCs w:val="20"/>
        </w:rPr>
      </w:pPr>
      <w:r w:rsidRPr="005F4859">
        <w:rPr>
          <w:rFonts w:cs="Arial"/>
          <w:snapToGrid w:val="0"/>
          <w:szCs w:val="20"/>
        </w:rPr>
        <w:t>TRACS will use this Project Number for all transactions under this VCHHR (Voucher Header Record).</w:t>
      </w:r>
    </w:p>
    <w:p w14:paraId="76EF0605" w14:textId="77777777" w:rsidR="005F4859" w:rsidRPr="005F4859" w:rsidRDefault="005F4859" w:rsidP="005F4859">
      <w:pPr>
        <w:widowControl w:val="0"/>
        <w:ind w:left="720"/>
        <w:rPr>
          <w:rFonts w:cs="Arial"/>
          <w:snapToGrid w:val="0"/>
          <w:szCs w:val="20"/>
        </w:rPr>
      </w:pPr>
    </w:p>
    <w:p w14:paraId="4AC6DD16" w14:textId="77777777" w:rsidR="005F4859" w:rsidRPr="005F4859" w:rsidRDefault="005F4859" w:rsidP="005F4859">
      <w:pPr>
        <w:widowControl w:val="0"/>
        <w:ind w:left="720"/>
        <w:rPr>
          <w:rFonts w:cs="Arial"/>
          <w:snapToGrid w:val="0"/>
          <w:color w:val="000000"/>
          <w:sz w:val="20"/>
          <w:szCs w:val="20"/>
        </w:rPr>
      </w:pPr>
      <w:r w:rsidRPr="005F4859">
        <w:rPr>
          <w:rFonts w:cs="Arial"/>
          <w:snapToGrid w:val="0"/>
          <w:szCs w:val="20"/>
        </w:rPr>
        <w:t xml:space="preserve">The Project Number (Item 2) submitted must match the project number in the TRACS Project database. </w:t>
      </w:r>
    </w:p>
    <w:p w14:paraId="4A1C64CA" w14:textId="77777777" w:rsidR="005F4859" w:rsidRPr="005F4859" w:rsidRDefault="005F4859" w:rsidP="005F4859">
      <w:pPr>
        <w:widowControl w:val="0"/>
        <w:spacing w:before="120"/>
        <w:ind w:left="720"/>
        <w:rPr>
          <w:rFonts w:cs="Arial"/>
          <w:snapToGrid w:val="0"/>
          <w:color w:val="000000"/>
          <w:szCs w:val="20"/>
        </w:rPr>
      </w:pPr>
      <w:r w:rsidRPr="005F4859">
        <w:rPr>
          <w:rFonts w:cs="Arial"/>
          <w:b/>
          <w:snapToGrid w:val="0"/>
          <w:color w:val="000000"/>
          <w:szCs w:val="20"/>
        </w:rPr>
        <w:t>Note:</w:t>
      </w:r>
      <w:r w:rsidRPr="005F4859">
        <w:rPr>
          <w:rFonts w:cs="Arial"/>
          <w:snapToGrid w:val="0"/>
          <w:color w:val="000000"/>
          <w:szCs w:val="20"/>
        </w:rPr>
        <w:t xml:space="preserve">  Do not use “0000FMHA” as a project number in FMHA/RHS Section 515 projects.  Do not enter a project number for FMHA/ RHS Section 515 projects.</w:t>
      </w:r>
    </w:p>
    <w:p w14:paraId="3E538461" w14:textId="77777777" w:rsidR="005F4859" w:rsidRPr="005F4859" w:rsidRDefault="005F4859" w:rsidP="005F4859">
      <w:pPr>
        <w:widowControl w:val="0"/>
        <w:spacing w:before="120"/>
        <w:ind w:left="720"/>
        <w:rPr>
          <w:snapToGrid w:val="0"/>
          <w:color w:val="000000"/>
          <w:szCs w:val="20"/>
        </w:rPr>
      </w:pPr>
      <w:r w:rsidRPr="005F4859">
        <w:rPr>
          <w:rFonts w:cs="Arial"/>
          <w:snapToGrid w:val="0"/>
          <w:color w:val="000000"/>
          <w:szCs w:val="20"/>
        </w:rPr>
        <w:t>Sample en</w:t>
      </w:r>
      <w:r w:rsidRPr="005F4859">
        <w:rPr>
          <w:snapToGrid w:val="0"/>
          <w:color w:val="000000"/>
          <w:szCs w:val="20"/>
        </w:rPr>
        <w:t>tries are provided below.</w:t>
      </w:r>
    </w:p>
    <w:p w14:paraId="250A65C4" w14:textId="77777777" w:rsidR="005F4859" w:rsidRPr="005F4859" w:rsidRDefault="005F4859" w:rsidP="005F4859">
      <w:pPr>
        <w:widowControl w:val="0"/>
        <w:spacing w:before="120"/>
        <w:rPr>
          <w:snapToGrid w:val="0"/>
          <w:color w:val="000000"/>
          <w:szCs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3383"/>
        <w:gridCol w:w="2572"/>
      </w:tblGrid>
      <w:tr w:rsidR="005F4859" w:rsidRPr="005F4859" w14:paraId="71C47C2E" w14:textId="77777777" w:rsidTr="00050360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ED298" w14:textId="77777777" w:rsidR="005F4859" w:rsidRPr="005F4859" w:rsidRDefault="005F4859" w:rsidP="005F4859">
            <w:pPr>
              <w:widowControl w:val="0"/>
              <w:spacing w:before="100" w:after="100"/>
              <w:rPr>
                <w:rFonts w:ascii="Times New Roman" w:hAnsi="Times New Roman"/>
                <w:snapToGrid w:val="0"/>
                <w:color w:val="000000"/>
                <w:sz w:val="24"/>
                <w:szCs w:val="20"/>
              </w:rPr>
            </w:pPr>
            <w:r w:rsidRPr="005F4859">
              <w:rPr>
                <w:rFonts w:ascii="Times New Roman" w:hAnsi="Times New Roman" w:cs="Arial"/>
                <w:snapToGrid w:val="0"/>
                <w:color w:val="000000"/>
                <w:sz w:val="24"/>
                <w:szCs w:val="20"/>
              </w:rPr>
              <w:t>FHA Insured Projects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C225" w14:textId="77777777" w:rsidR="005F4859" w:rsidRPr="005F4859" w:rsidRDefault="005F4859" w:rsidP="005F4859">
            <w:pPr>
              <w:widowControl w:val="0"/>
              <w:spacing w:before="100" w:after="100"/>
              <w:rPr>
                <w:rFonts w:ascii="Times New Roman" w:hAnsi="Times New Roman"/>
                <w:snapToGrid w:val="0"/>
                <w:color w:val="000000"/>
                <w:sz w:val="24"/>
                <w:szCs w:val="20"/>
              </w:rPr>
            </w:pPr>
            <w:r w:rsidRPr="005F4859">
              <w:rPr>
                <w:rFonts w:ascii="Times New Roman" w:hAnsi="Times New Roman" w:cs="Arial"/>
                <w:snapToGrid w:val="0"/>
                <w:color w:val="000000"/>
                <w:sz w:val="24"/>
                <w:szCs w:val="20"/>
              </w:rPr>
              <w:t>Elderly Housing</w:t>
            </w:r>
          </w:p>
          <w:p w14:paraId="5F51F6BB" w14:textId="77777777" w:rsidR="005F4859" w:rsidRPr="005F4859" w:rsidRDefault="005F4859" w:rsidP="005F4859">
            <w:pPr>
              <w:widowControl w:val="0"/>
              <w:spacing w:before="100" w:after="100"/>
              <w:rPr>
                <w:rFonts w:ascii="Times New Roman" w:hAnsi="Times New Roman"/>
                <w:snapToGrid w:val="0"/>
                <w:color w:val="000000"/>
                <w:sz w:val="24"/>
                <w:szCs w:val="20"/>
              </w:rPr>
            </w:pPr>
            <w:r w:rsidRPr="005F4859">
              <w:rPr>
                <w:rFonts w:ascii="Times New Roman" w:hAnsi="Times New Roman" w:cs="Arial"/>
                <w:snapToGrid w:val="0"/>
                <w:color w:val="000000"/>
                <w:sz w:val="24"/>
                <w:szCs w:val="20"/>
              </w:rPr>
              <w:t>Projects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35659" w14:textId="77777777" w:rsidR="005F4859" w:rsidRPr="005F4859" w:rsidRDefault="005F4859" w:rsidP="005F4859">
            <w:pPr>
              <w:widowControl w:val="0"/>
              <w:spacing w:before="100" w:after="100"/>
              <w:rPr>
                <w:rFonts w:ascii="Times New Roman" w:hAnsi="Times New Roman"/>
                <w:snapToGrid w:val="0"/>
                <w:color w:val="000000"/>
                <w:sz w:val="24"/>
                <w:szCs w:val="20"/>
              </w:rPr>
            </w:pPr>
            <w:r w:rsidRPr="005F4859">
              <w:rPr>
                <w:rFonts w:ascii="Times New Roman" w:hAnsi="Times New Roman" w:cs="Arial"/>
                <w:snapToGrid w:val="0"/>
                <w:color w:val="000000"/>
                <w:sz w:val="24"/>
                <w:szCs w:val="20"/>
              </w:rPr>
              <w:t>Other Noninsured Projects</w:t>
            </w:r>
          </w:p>
        </w:tc>
      </w:tr>
      <w:tr w:rsidR="005F4859" w:rsidRPr="005F4859" w14:paraId="4B49B083" w14:textId="77777777" w:rsidTr="00050360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CE77A" w14:textId="77777777" w:rsidR="005F4859" w:rsidRPr="005F4859" w:rsidRDefault="005F4859" w:rsidP="005F4859">
            <w:pPr>
              <w:widowControl w:val="0"/>
              <w:spacing w:before="100" w:after="100"/>
              <w:rPr>
                <w:rFonts w:ascii="Times New Roman" w:hAnsi="Times New Roman"/>
                <w:snapToGrid w:val="0"/>
                <w:color w:val="000000"/>
                <w:sz w:val="24"/>
                <w:szCs w:val="20"/>
              </w:rPr>
            </w:pPr>
            <w:r w:rsidRPr="005F4859">
              <w:rPr>
                <w:rFonts w:ascii="Times New Roman" w:hAnsi="Times New Roman" w:cs="Arial"/>
                <w:snapToGrid w:val="0"/>
                <w:color w:val="000000"/>
                <w:sz w:val="24"/>
                <w:szCs w:val="20"/>
              </w:rPr>
              <w:t>12144026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8E30D" w14:textId="77777777" w:rsidR="005F4859" w:rsidRPr="005F4859" w:rsidRDefault="005F4859" w:rsidP="005F4859">
            <w:pPr>
              <w:widowControl w:val="0"/>
              <w:spacing w:before="100" w:after="100"/>
              <w:rPr>
                <w:rFonts w:ascii="Times New Roman" w:hAnsi="Times New Roman"/>
                <w:snapToGrid w:val="0"/>
                <w:color w:val="000000"/>
                <w:sz w:val="24"/>
                <w:szCs w:val="20"/>
              </w:rPr>
            </w:pPr>
            <w:r w:rsidRPr="005F4859">
              <w:rPr>
                <w:rFonts w:ascii="Times New Roman" w:hAnsi="Times New Roman" w:cs="Arial"/>
                <w:snapToGrid w:val="0"/>
                <w:color w:val="000000"/>
                <w:sz w:val="24"/>
                <w:szCs w:val="20"/>
              </w:rPr>
              <w:t>121EH001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B383F" w14:textId="77777777" w:rsidR="005F4859" w:rsidRPr="005F4859" w:rsidRDefault="005F4859" w:rsidP="005F4859">
            <w:pPr>
              <w:widowControl w:val="0"/>
              <w:spacing w:before="100" w:after="100"/>
              <w:rPr>
                <w:rFonts w:ascii="Times New Roman" w:hAnsi="Times New Roman"/>
                <w:snapToGrid w:val="0"/>
                <w:color w:val="000000"/>
                <w:sz w:val="24"/>
                <w:szCs w:val="20"/>
              </w:rPr>
            </w:pPr>
            <w:r w:rsidRPr="005F4859">
              <w:rPr>
                <w:rFonts w:ascii="Times New Roman" w:hAnsi="Times New Roman" w:cs="Arial"/>
                <w:snapToGrid w:val="0"/>
                <w:color w:val="000000"/>
                <w:sz w:val="24"/>
                <w:szCs w:val="20"/>
              </w:rPr>
              <w:t>121001NI</w:t>
            </w:r>
          </w:p>
        </w:tc>
      </w:tr>
    </w:tbl>
    <w:p w14:paraId="65057372" w14:textId="77777777" w:rsidR="005F4859" w:rsidRPr="005F4859" w:rsidRDefault="005F4859" w:rsidP="005F4859">
      <w:pPr>
        <w:widowControl w:val="0"/>
        <w:spacing w:before="120"/>
        <w:rPr>
          <w:snapToGrid w:val="0"/>
          <w:color w:val="000000"/>
          <w:szCs w:val="20"/>
        </w:rPr>
      </w:pPr>
    </w:p>
    <w:p w14:paraId="1D2ABECC" w14:textId="170570B3" w:rsidR="005F4859" w:rsidRDefault="005F4859" w:rsidP="005F4859">
      <w:pPr>
        <w:widowControl w:val="0"/>
        <w:spacing w:before="120"/>
        <w:ind w:left="720"/>
        <w:rPr>
          <w:snapToGrid w:val="0"/>
          <w:szCs w:val="20"/>
        </w:rPr>
      </w:pPr>
      <w:r w:rsidRPr="005F4859">
        <w:rPr>
          <w:snapToGrid w:val="0"/>
          <w:szCs w:val="20"/>
        </w:rPr>
        <w:t>Use the same Project Number (if applicable) on any HUD-52670-A (</w:t>
      </w:r>
      <w:r w:rsidR="000370BC">
        <w:rPr>
          <w:snapToGrid w:val="0"/>
          <w:szCs w:val="20"/>
        </w:rPr>
        <w:t>P</w:t>
      </w:r>
      <w:r w:rsidRPr="005F4859">
        <w:rPr>
          <w:snapToGrid w:val="0"/>
          <w:szCs w:val="20"/>
        </w:rPr>
        <w:t xml:space="preserve">art 1 through </w:t>
      </w:r>
      <w:r w:rsidR="000370BC">
        <w:rPr>
          <w:snapToGrid w:val="0"/>
          <w:szCs w:val="20"/>
        </w:rPr>
        <w:t>P</w:t>
      </w:r>
      <w:r w:rsidRPr="005F4859">
        <w:rPr>
          <w:snapToGrid w:val="0"/>
          <w:szCs w:val="20"/>
        </w:rPr>
        <w:t>art 6) forms that will be submitted with the HUD-52670 (HAP Voucher) cover sheet.</w:t>
      </w:r>
    </w:p>
    <w:p w14:paraId="0A38111E" w14:textId="77777777" w:rsidR="00F27ED6" w:rsidRDefault="00F27ED6" w:rsidP="005F4859">
      <w:pPr>
        <w:widowControl w:val="0"/>
        <w:spacing w:before="120"/>
        <w:ind w:left="720"/>
        <w:rPr>
          <w:snapToGrid w:val="0"/>
          <w:szCs w:val="20"/>
        </w:rPr>
      </w:pPr>
    </w:p>
    <w:p w14:paraId="3F64F3FE" w14:textId="77777777" w:rsidR="00F27ED6" w:rsidRPr="00F27ED6" w:rsidRDefault="00F27ED6" w:rsidP="00F27ED6">
      <w:pPr>
        <w:ind w:left="720"/>
        <w:rPr>
          <w:rFonts w:cs="Arial"/>
          <w:color w:val="FF0000"/>
        </w:rPr>
      </w:pPr>
      <w:r w:rsidRPr="00F27ED6">
        <w:rPr>
          <w:rFonts w:cs="Arial"/>
          <w:color w:val="FF0000"/>
        </w:rPr>
        <w:t>MAT Guide: Chapter 7 – 7.1 VCHHR (Voucher Header Record), Field 19</w:t>
      </w:r>
    </w:p>
    <w:p w14:paraId="45A5EF75" w14:textId="669A8244" w:rsidR="00313A81" w:rsidRDefault="00313A81">
      <w:pPr>
        <w:rPr>
          <w:snapToGrid w:val="0"/>
          <w:szCs w:val="20"/>
        </w:rPr>
      </w:pPr>
      <w:r>
        <w:rPr>
          <w:snapToGrid w:val="0"/>
          <w:szCs w:val="20"/>
        </w:rPr>
        <w:br w:type="page"/>
      </w:r>
    </w:p>
    <w:p w14:paraId="0BE65E8C" w14:textId="77777777" w:rsidR="005F4859" w:rsidRDefault="005F4859" w:rsidP="005F4859">
      <w:pPr>
        <w:widowControl w:val="0"/>
        <w:spacing w:before="120"/>
        <w:ind w:left="720"/>
        <w:rPr>
          <w:snapToGrid w:val="0"/>
          <w:szCs w:val="20"/>
        </w:rPr>
      </w:pPr>
    </w:p>
    <w:p w14:paraId="1FC5CA72" w14:textId="400E9977" w:rsidR="005F4859" w:rsidRPr="005F4859" w:rsidRDefault="005F4859" w:rsidP="005F4859">
      <w:pPr>
        <w:widowControl w:val="0"/>
        <w:rPr>
          <w:snapToGrid w:val="0"/>
          <w:color w:val="000000"/>
          <w:szCs w:val="20"/>
        </w:rPr>
      </w:pPr>
      <w:r>
        <w:rPr>
          <w:snapToGrid w:val="0"/>
          <w:color w:val="000000"/>
          <w:szCs w:val="20"/>
        </w:rPr>
        <w:t xml:space="preserve">          </w:t>
      </w:r>
      <w:r w:rsidRPr="005F4859">
        <w:rPr>
          <w:snapToGrid w:val="0"/>
          <w:color w:val="000000"/>
          <w:szCs w:val="20"/>
        </w:rPr>
        <w:t xml:space="preserve">  Contract Number:</w:t>
      </w:r>
    </w:p>
    <w:p w14:paraId="01F449FD" w14:textId="77777777" w:rsidR="005F4859" w:rsidRPr="005F4859" w:rsidRDefault="005F4859" w:rsidP="005F4859">
      <w:pPr>
        <w:widowControl w:val="0"/>
        <w:rPr>
          <w:snapToGrid w:val="0"/>
          <w:color w:val="000000"/>
          <w:szCs w:val="20"/>
        </w:rPr>
      </w:pPr>
    </w:p>
    <w:p w14:paraId="13C728D5" w14:textId="77777777" w:rsidR="005F4859" w:rsidRPr="005F4859" w:rsidRDefault="005F4859" w:rsidP="005F4859">
      <w:pPr>
        <w:widowControl w:val="0"/>
        <w:ind w:left="720"/>
        <w:rPr>
          <w:snapToGrid w:val="0"/>
          <w:szCs w:val="20"/>
        </w:rPr>
      </w:pPr>
      <w:r w:rsidRPr="005F4859">
        <w:rPr>
          <w:snapToGrid w:val="0"/>
          <w:szCs w:val="20"/>
        </w:rPr>
        <w:t>Mandatory for Section 8, 202/8, Section 202/162 PAC, Section 202 PRAC, Section 811 PRAC, SPRAC and Section 811 PRA subsidy types.  TRACS will use this Contract Number for all transactions under this VCHHR (Voucher Header Record).</w:t>
      </w:r>
    </w:p>
    <w:p w14:paraId="5A763684" w14:textId="77777777" w:rsidR="005F4859" w:rsidRPr="005F4859" w:rsidRDefault="005F4859" w:rsidP="005F4859">
      <w:pPr>
        <w:widowControl w:val="0"/>
        <w:ind w:left="720"/>
        <w:rPr>
          <w:snapToGrid w:val="0"/>
          <w:szCs w:val="20"/>
        </w:rPr>
      </w:pPr>
    </w:p>
    <w:p w14:paraId="04164D35" w14:textId="77777777" w:rsidR="005F4859" w:rsidRPr="005F4859" w:rsidRDefault="005F4859" w:rsidP="005F4859">
      <w:pPr>
        <w:widowControl w:val="0"/>
        <w:spacing w:before="100" w:after="100"/>
        <w:ind w:left="720"/>
        <w:rPr>
          <w:snapToGrid w:val="0"/>
          <w:color w:val="000000"/>
          <w:szCs w:val="20"/>
        </w:rPr>
      </w:pPr>
      <w:r w:rsidRPr="005F4859">
        <w:rPr>
          <w:snapToGrid w:val="0"/>
          <w:szCs w:val="20"/>
        </w:rPr>
        <w:t xml:space="preserve">The Contract Number (Item 3) submitted must match the Contract Number in the TRACS Contract database. </w:t>
      </w:r>
    </w:p>
    <w:p w14:paraId="669CA944" w14:textId="77777777" w:rsidR="005F4859" w:rsidRPr="005F4859" w:rsidRDefault="005F4859" w:rsidP="005F4859">
      <w:pPr>
        <w:widowControl w:val="0"/>
        <w:rPr>
          <w:snapToGrid w:val="0"/>
          <w:szCs w:val="20"/>
        </w:rPr>
      </w:pPr>
    </w:p>
    <w:p w14:paraId="23168CB1" w14:textId="7F48EE07" w:rsidR="005F4859" w:rsidRDefault="005F4859" w:rsidP="005F4859">
      <w:pPr>
        <w:widowControl w:val="0"/>
        <w:ind w:left="720"/>
        <w:rPr>
          <w:snapToGrid w:val="0"/>
          <w:szCs w:val="20"/>
        </w:rPr>
      </w:pPr>
      <w:bookmarkStart w:id="2" w:name="_Hlk139545328"/>
      <w:r w:rsidRPr="005F4859">
        <w:rPr>
          <w:snapToGrid w:val="0"/>
          <w:szCs w:val="20"/>
        </w:rPr>
        <w:t>Use the same Contract Number on any HUD-52670-A (</w:t>
      </w:r>
      <w:r w:rsidR="000370BC">
        <w:rPr>
          <w:snapToGrid w:val="0"/>
          <w:szCs w:val="20"/>
        </w:rPr>
        <w:t>P</w:t>
      </w:r>
      <w:r w:rsidRPr="005F4859">
        <w:rPr>
          <w:snapToGrid w:val="0"/>
          <w:szCs w:val="20"/>
        </w:rPr>
        <w:t xml:space="preserve">art 1 through </w:t>
      </w:r>
      <w:r w:rsidR="000370BC">
        <w:rPr>
          <w:snapToGrid w:val="0"/>
          <w:szCs w:val="20"/>
        </w:rPr>
        <w:t>P</w:t>
      </w:r>
      <w:r w:rsidRPr="005F4859">
        <w:rPr>
          <w:snapToGrid w:val="0"/>
          <w:szCs w:val="20"/>
        </w:rPr>
        <w:t>art 6) forms that will be submitted with the HUD-52670 (HAP Voucher) cover sheet</w:t>
      </w:r>
      <w:bookmarkEnd w:id="2"/>
      <w:r w:rsidRPr="005F4859">
        <w:rPr>
          <w:snapToGrid w:val="0"/>
          <w:szCs w:val="20"/>
        </w:rPr>
        <w:t>.</w:t>
      </w:r>
    </w:p>
    <w:p w14:paraId="7C463B57" w14:textId="77777777" w:rsidR="002A44AB" w:rsidRDefault="002A44AB" w:rsidP="005F4859">
      <w:pPr>
        <w:widowControl w:val="0"/>
        <w:ind w:left="720"/>
        <w:rPr>
          <w:snapToGrid w:val="0"/>
          <w:szCs w:val="20"/>
        </w:rPr>
      </w:pPr>
    </w:p>
    <w:p w14:paraId="4CD5EDAA" w14:textId="77777777" w:rsidR="002A44AB" w:rsidRDefault="002A44AB" w:rsidP="005F4859">
      <w:pPr>
        <w:widowControl w:val="0"/>
        <w:ind w:left="720"/>
        <w:rPr>
          <w:snapToGrid w:val="0"/>
          <w:szCs w:val="20"/>
        </w:rPr>
      </w:pPr>
    </w:p>
    <w:p w14:paraId="4C0729A2" w14:textId="77777777" w:rsidR="00F27ED6" w:rsidRPr="00F27ED6" w:rsidRDefault="00F27ED6" w:rsidP="00F27ED6">
      <w:pPr>
        <w:ind w:left="720"/>
        <w:rPr>
          <w:rFonts w:cs="Arial"/>
          <w:color w:val="FF0000"/>
        </w:rPr>
      </w:pPr>
      <w:bookmarkStart w:id="3" w:name="_Hlk133504283"/>
      <w:r w:rsidRPr="00F27ED6">
        <w:rPr>
          <w:rFonts w:cs="Arial"/>
          <w:color w:val="FF0000"/>
        </w:rPr>
        <w:t>MAT Guide: Chapter 7 – 7.1 VCHHR (Voucher Header Record), Field 20</w:t>
      </w:r>
    </w:p>
    <w:bookmarkEnd w:id="3"/>
    <w:p w14:paraId="649AA46C" w14:textId="77777777" w:rsidR="00F27ED6" w:rsidRPr="005F4859" w:rsidRDefault="00F27ED6" w:rsidP="005F4859">
      <w:pPr>
        <w:widowControl w:val="0"/>
        <w:ind w:left="720"/>
        <w:rPr>
          <w:snapToGrid w:val="0"/>
          <w:szCs w:val="20"/>
        </w:rPr>
      </w:pPr>
    </w:p>
    <w:p w14:paraId="436BABF9" w14:textId="77777777" w:rsidR="007E1514" w:rsidRPr="007E1514" w:rsidRDefault="007E1514" w:rsidP="00451812">
      <w:pPr>
        <w:rPr>
          <w:rFonts w:cs="Arial"/>
          <w:szCs w:val="22"/>
        </w:rPr>
      </w:pPr>
    </w:p>
    <w:p w14:paraId="26E2714F" w14:textId="22C41E0A" w:rsidR="00DB09CF" w:rsidRDefault="00DB09CF" w:rsidP="00543B00">
      <w:pPr>
        <w:rPr>
          <w:rFonts w:cs="Arial"/>
          <w:b/>
          <w:szCs w:val="22"/>
        </w:rPr>
      </w:pPr>
      <w:r w:rsidRPr="007E1514">
        <w:rPr>
          <w:rFonts w:cs="Arial"/>
          <w:b/>
          <w:szCs w:val="22"/>
        </w:rPr>
        <w:t xml:space="preserve">Step II. </w:t>
      </w:r>
      <w:r w:rsidR="00A45E0C" w:rsidRPr="007E1514">
        <w:rPr>
          <w:rFonts w:cs="Arial"/>
          <w:b/>
          <w:szCs w:val="22"/>
        </w:rPr>
        <w:t>Special Claim</w:t>
      </w:r>
      <w:r w:rsidRPr="007E1514">
        <w:rPr>
          <w:rFonts w:cs="Arial"/>
          <w:b/>
          <w:szCs w:val="22"/>
        </w:rPr>
        <w:t xml:space="preserve"> Information </w:t>
      </w:r>
    </w:p>
    <w:p w14:paraId="2E9B843E" w14:textId="77777777" w:rsidR="00121643" w:rsidRPr="007E1514" w:rsidRDefault="00121643" w:rsidP="00543B00">
      <w:pPr>
        <w:rPr>
          <w:rFonts w:cs="Arial"/>
          <w:b/>
          <w:szCs w:val="22"/>
        </w:rPr>
      </w:pPr>
    </w:p>
    <w:p w14:paraId="4DD2F305" w14:textId="77777777" w:rsidR="00451812" w:rsidRPr="007E1514" w:rsidRDefault="00451812" w:rsidP="00A56E58">
      <w:pPr>
        <w:pStyle w:val="Hanging"/>
        <w:ind w:left="1109" w:hanging="1109"/>
      </w:pPr>
    </w:p>
    <w:p w14:paraId="02CA8A54" w14:textId="23288354" w:rsidR="009E7531" w:rsidRPr="007E1514" w:rsidRDefault="00354DB2" w:rsidP="009E7531">
      <w:r w:rsidRPr="007E1514">
        <w:t xml:space="preserve">ITEM </w:t>
      </w:r>
      <w:r w:rsidR="00153562" w:rsidRPr="007E1514">
        <w:t>1</w:t>
      </w:r>
      <w:r w:rsidRPr="007E1514">
        <w:t>.</w:t>
      </w:r>
      <w:r w:rsidR="009E7531" w:rsidRPr="007E1514">
        <w:t xml:space="preserve">  Head of Household Name</w:t>
      </w:r>
      <w:r w:rsidR="00F502B2" w:rsidRPr="007E1514">
        <w:t>:</w:t>
      </w:r>
    </w:p>
    <w:p w14:paraId="2FA19F76" w14:textId="77777777" w:rsidR="009E7531" w:rsidRPr="007E1514" w:rsidRDefault="009E7531" w:rsidP="009E7531"/>
    <w:p w14:paraId="1B6A6A18" w14:textId="41C1AC42" w:rsidR="00451812" w:rsidRDefault="00213B68" w:rsidP="009E7531">
      <w:pPr>
        <w:ind w:left="720"/>
      </w:pPr>
      <w:r w:rsidRPr="007E1514">
        <w:t xml:space="preserve">Enter </w:t>
      </w:r>
      <w:r w:rsidR="00045B19" w:rsidRPr="007E1514">
        <w:t xml:space="preserve">the Last </w:t>
      </w:r>
      <w:r w:rsidR="00313A81">
        <w:t>N</w:t>
      </w:r>
      <w:r w:rsidR="00045B19" w:rsidRPr="007E1514">
        <w:t xml:space="preserve">ame, First </w:t>
      </w:r>
      <w:r w:rsidR="00313A81">
        <w:t>N</w:t>
      </w:r>
      <w:r w:rsidR="00045B19" w:rsidRPr="007E1514">
        <w:t xml:space="preserve">ame and </w:t>
      </w:r>
      <w:r w:rsidRPr="007E1514">
        <w:t>M</w:t>
      </w:r>
      <w:r w:rsidR="00045B19" w:rsidRPr="007E1514">
        <w:t>I.</w:t>
      </w:r>
      <w:r w:rsidR="00121643">
        <w:t xml:space="preserve">  </w:t>
      </w:r>
      <w:r w:rsidR="002A44AB">
        <w:t xml:space="preserve">Use the same name as entered in the “Vacated Tenant Name” on the </w:t>
      </w:r>
      <w:r w:rsidR="00121643">
        <w:t>HUD-52671-A and</w:t>
      </w:r>
      <w:r w:rsidR="002A44AB">
        <w:t>/or the HUD-</w:t>
      </w:r>
      <w:r w:rsidR="00121643">
        <w:t xml:space="preserve"> 52671-C</w:t>
      </w:r>
      <w:r w:rsidR="002A44AB">
        <w:t>.</w:t>
      </w:r>
    </w:p>
    <w:p w14:paraId="364C5D12" w14:textId="77777777" w:rsidR="00313A81" w:rsidRDefault="00313A81" w:rsidP="009E7531">
      <w:pPr>
        <w:ind w:left="720"/>
      </w:pPr>
    </w:p>
    <w:p w14:paraId="5821ACD4" w14:textId="04CF1067" w:rsidR="00DB09CF" w:rsidRPr="007E1514" w:rsidRDefault="00DB09CF" w:rsidP="00A56E58"/>
    <w:p w14:paraId="44483161" w14:textId="16B4FB97" w:rsidR="009E7531" w:rsidRPr="007E1514" w:rsidRDefault="00107719" w:rsidP="009E7531">
      <w:r w:rsidRPr="007E1514">
        <w:t xml:space="preserve">ITEM </w:t>
      </w:r>
      <w:r w:rsidR="00F502B2" w:rsidRPr="007E1514">
        <w:t>2</w:t>
      </w:r>
      <w:r w:rsidR="00B01B02" w:rsidRPr="007E1514">
        <w:t>.</w:t>
      </w:r>
      <w:r w:rsidR="009E7531" w:rsidRPr="007E1514">
        <w:t xml:space="preserve">  Unit Number</w:t>
      </w:r>
      <w:r w:rsidR="000B4830" w:rsidRPr="007E1514">
        <w:t>:</w:t>
      </w:r>
    </w:p>
    <w:p w14:paraId="52E6DC65" w14:textId="77777777" w:rsidR="009E7531" w:rsidRPr="007E1514" w:rsidRDefault="009E7531" w:rsidP="009E7531"/>
    <w:p w14:paraId="3C2DE214" w14:textId="5A74363A" w:rsidR="002B3715" w:rsidRPr="007E1514" w:rsidRDefault="000B4830" w:rsidP="009E7531">
      <w:pPr>
        <w:ind w:left="720"/>
      </w:pPr>
      <w:r w:rsidRPr="007E1514">
        <w:t>Enter</w:t>
      </w:r>
      <w:r w:rsidR="00AA27BC" w:rsidRPr="007E1514">
        <w:t xml:space="preserve"> the TRACS</w:t>
      </w:r>
      <w:r w:rsidRPr="007E1514">
        <w:t xml:space="preserve"> unit number from the </w:t>
      </w:r>
      <w:r w:rsidR="00121A29" w:rsidRPr="007E1514">
        <w:t>HUD-52671-A, HUD-52671-B, HUD-52671-C or HUD-52671-D</w:t>
      </w:r>
      <w:r w:rsidR="00E06EB9" w:rsidRPr="007E1514">
        <w:t xml:space="preserve"> being submitted fo</w:t>
      </w:r>
      <w:r w:rsidR="00807807" w:rsidRPr="007E1514">
        <w:t>r approval</w:t>
      </w:r>
      <w:r w:rsidR="00E06EB9" w:rsidRPr="007E1514">
        <w:t>.</w:t>
      </w:r>
      <w:r w:rsidR="002A44AB">
        <w:t xml:space="preserve">  </w:t>
      </w:r>
    </w:p>
    <w:p w14:paraId="4746F727" w14:textId="209B3939" w:rsidR="00B01B02" w:rsidRPr="007E1514" w:rsidRDefault="00B01B02" w:rsidP="007E1514"/>
    <w:p w14:paraId="2412348F" w14:textId="77777777" w:rsidR="00FE1302" w:rsidRPr="007E1514" w:rsidRDefault="00FE1302" w:rsidP="009E7531"/>
    <w:p w14:paraId="749A8B08" w14:textId="3FCA5575" w:rsidR="009E7531" w:rsidRPr="007E1514" w:rsidRDefault="00354DB2" w:rsidP="009E7531">
      <w:r w:rsidRPr="007E1514">
        <w:t xml:space="preserve">ITEM </w:t>
      </w:r>
      <w:r w:rsidR="00121A29" w:rsidRPr="007E1514">
        <w:t>3</w:t>
      </w:r>
      <w:r w:rsidR="00107719" w:rsidRPr="007E1514">
        <w:t>.</w:t>
      </w:r>
      <w:r w:rsidR="009E7531" w:rsidRPr="007E1514">
        <w:t xml:space="preserve">  </w:t>
      </w:r>
      <w:r w:rsidR="00121A29" w:rsidRPr="007E1514">
        <w:t xml:space="preserve">Unpaid Rent </w:t>
      </w:r>
      <w:r w:rsidR="00B01B02" w:rsidRPr="007E1514">
        <w:t>from</w:t>
      </w:r>
      <w:r w:rsidR="00121A29" w:rsidRPr="007E1514">
        <w:t xml:space="preserve"> HUD 52671-A:</w:t>
      </w:r>
    </w:p>
    <w:p w14:paraId="4A539932" w14:textId="77777777" w:rsidR="009E7531" w:rsidRPr="007E1514" w:rsidRDefault="009E7531" w:rsidP="009E7531"/>
    <w:p w14:paraId="103038EB" w14:textId="2B130B7D" w:rsidR="00FE349C" w:rsidRPr="007E1514" w:rsidRDefault="009E7531" w:rsidP="009E7531">
      <w:pPr>
        <w:ind w:left="720"/>
      </w:pPr>
      <w:r w:rsidRPr="007E1514">
        <w:t>E</w:t>
      </w:r>
      <w:r w:rsidR="00121A29" w:rsidRPr="007E1514">
        <w:t xml:space="preserve">nter the amount from </w:t>
      </w:r>
      <w:r w:rsidR="00313A81">
        <w:t>I</w:t>
      </w:r>
      <w:r w:rsidR="00FE349C" w:rsidRPr="007E1514">
        <w:t>tem</w:t>
      </w:r>
      <w:r w:rsidR="00A806BC" w:rsidRPr="007E1514">
        <w:t xml:space="preserve"> </w:t>
      </w:r>
      <w:r w:rsidR="00213B68" w:rsidRPr="007E1514">
        <w:t xml:space="preserve">11 </w:t>
      </w:r>
      <w:r w:rsidR="00121A29" w:rsidRPr="007E1514">
        <w:t>on</w:t>
      </w:r>
      <w:r w:rsidR="00B01B02" w:rsidRPr="007E1514">
        <w:t xml:space="preserve"> </w:t>
      </w:r>
      <w:r w:rsidR="00516E94" w:rsidRPr="007E1514">
        <w:t>the</w:t>
      </w:r>
      <w:r w:rsidR="00121A29" w:rsidRPr="007E1514">
        <w:t xml:space="preserve"> HUD-</w:t>
      </w:r>
      <w:r w:rsidR="00B01B02" w:rsidRPr="007E1514">
        <w:t xml:space="preserve"> </w:t>
      </w:r>
      <w:r w:rsidR="00EB081D" w:rsidRPr="007E1514">
        <w:t>52671-A.</w:t>
      </w:r>
      <w:r w:rsidR="00A806BC" w:rsidRPr="007E1514">
        <w:t xml:space="preserve"> </w:t>
      </w:r>
      <w:r w:rsidR="00FE349C" w:rsidRPr="007E1514">
        <w:t>that is being submitted for approval by the Contract Administrator or HUD.</w:t>
      </w:r>
    </w:p>
    <w:p w14:paraId="1B2AF0F5" w14:textId="2E9E0BF1" w:rsidR="00A806BC" w:rsidRPr="007E1514" w:rsidRDefault="00A806BC" w:rsidP="009E7531"/>
    <w:p w14:paraId="5903B22B" w14:textId="003CE60F" w:rsidR="00354DB2" w:rsidRPr="007E1514" w:rsidRDefault="00354DB2" w:rsidP="00A56E58"/>
    <w:p w14:paraId="4B6BF0FC" w14:textId="44CE9D04" w:rsidR="009E7531" w:rsidRPr="007E1514" w:rsidRDefault="003761E7" w:rsidP="009E7531">
      <w:r w:rsidRPr="007E1514">
        <w:t xml:space="preserve">ITEM </w:t>
      </w:r>
      <w:r w:rsidR="00121A29" w:rsidRPr="007E1514">
        <w:t>4</w:t>
      </w:r>
      <w:r w:rsidRPr="007E1514">
        <w:t>.</w:t>
      </w:r>
      <w:r w:rsidR="009E7531" w:rsidRPr="007E1514">
        <w:t xml:space="preserve">  </w:t>
      </w:r>
      <w:r w:rsidR="00F027B4" w:rsidRPr="007E1514">
        <w:t xml:space="preserve">Tenant Damages from </w:t>
      </w:r>
      <w:r w:rsidR="0031254E">
        <w:t>HUD-52671-A</w:t>
      </w:r>
      <w:r w:rsidR="002A44AB">
        <w:t>:</w:t>
      </w:r>
    </w:p>
    <w:p w14:paraId="7B14BA18" w14:textId="77777777" w:rsidR="009E7531" w:rsidRPr="007E1514" w:rsidRDefault="009E7531" w:rsidP="009E7531"/>
    <w:p w14:paraId="0BDC54B5" w14:textId="1D3CF309" w:rsidR="00FE349C" w:rsidRPr="007E1514" w:rsidRDefault="009E7531" w:rsidP="009E7531">
      <w:pPr>
        <w:ind w:left="720"/>
      </w:pPr>
      <w:r w:rsidRPr="007E1514">
        <w:t>E</w:t>
      </w:r>
      <w:r w:rsidR="00F027B4" w:rsidRPr="007E1514">
        <w:t xml:space="preserve">nter the amount from Item 16 </w:t>
      </w:r>
      <w:r w:rsidR="00FE349C" w:rsidRPr="007E1514">
        <w:t xml:space="preserve">on </w:t>
      </w:r>
      <w:r w:rsidR="00516E94" w:rsidRPr="007E1514">
        <w:t>the</w:t>
      </w:r>
      <w:r w:rsidR="00FE349C" w:rsidRPr="007E1514">
        <w:t xml:space="preserve"> HUD- 52671-A that is being submitted for approval by the Contract Administrator or HUD.</w:t>
      </w:r>
    </w:p>
    <w:p w14:paraId="7DD6FE13" w14:textId="07BDF3C2" w:rsidR="003761E7" w:rsidRPr="007E1514" w:rsidRDefault="003761E7" w:rsidP="009E7531"/>
    <w:p w14:paraId="3BDE12AB" w14:textId="77777777" w:rsidR="00C67BE8" w:rsidRPr="007E1514" w:rsidRDefault="00C67BE8" w:rsidP="009E7531"/>
    <w:p w14:paraId="3ED1CA32" w14:textId="1145C9C0" w:rsidR="009E7531" w:rsidRPr="007E1514" w:rsidRDefault="00C67BE8" w:rsidP="009E7531">
      <w:r w:rsidRPr="007E1514">
        <w:t>ITEM 5.</w:t>
      </w:r>
      <w:r w:rsidR="009E7531" w:rsidRPr="007E1514">
        <w:t xml:space="preserve">  </w:t>
      </w:r>
      <w:r w:rsidR="00F027B4" w:rsidRPr="007E1514">
        <w:t>Rent-Up Vacancies from HUD-52671-B:</w:t>
      </w:r>
    </w:p>
    <w:p w14:paraId="48B2A59F" w14:textId="77777777" w:rsidR="009E7531" w:rsidRPr="007E1514" w:rsidRDefault="009E7531" w:rsidP="009E7531"/>
    <w:p w14:paraId="517EF606" w14:textId="615A8A09" w:rsidR="00C67BE8" w:rsidRPr="007E1514" w:rsidRDefault="009E7531" w:rsidP="009E7531">
      <w:pPr>
        <w:ind w:left="720"/>
      </w:pPr>
      <w:r w:rsidRPr="007E1514">
        <w:t>E</w:t>
      </w:r>
      <w:r w:rsidR="00F027B4" w:rsidRPr="007E1514">
        <w:t xml:space="preserve">nter the </w:t>
      </w:r>
      <w:r w:rsidR="00586927" w:rsidRPr="007E1514">
        <w:t xml:space="preserve">total </w:t>
      </w:r>
      <w:r w:rsidR="00F027B4" w:rsidRPr="007E1514">
        <w:t xml:space="preserve">amount from </w:t>
      </w:r>
      <w:r w:rsidR="00344020" w:rsidRPr="007E1514">
        <w:t xml:space="preserve">Column 5 </w:t>
      </w:r>
      <w:r w:rsidR="00586927" w:rsidRPr="007E1514">
        <w:t>on</w:t>
      </w:r>
      <w:r w:rsidR="00344020" w:rsidRPr="007E1514">
        <w:t xml:space="preserve"> the HUD-52671-B that </w:t>
      </w:r>
      <w:r w:rsidR="00E44808" w:rsidRPr="007E1514">
        <w:t xml:space="preserve">is being submitted for approval </w:t>
      </w:r>
      <w:r w:rsidR="00344020" w:rsidRPr="007E1514">
        <w:t>by the Contract Administrator or HUD.</w:t>
      </w:r>
    </w:p>
    <w:p w14:paraId="0EB11E19" w14:textId="77777777" w:rsidR="00C67BE8" w:rsidRPr="007E1514" w:rsidRDefault="00C67BE8" w:rsidP="009E7531"/>
    <w:p w14:paraId="1FA9E686" w14:textId="29250889" w:rsidR="00A56E58" w:rsidRPr="007E1514" w:rsidRDefault="00C67BE8" w:rsidP="009E7531">
      <w:r w:rsidRPr="007E1514">
        <w:t>ITEM 6.</w:t>
      </w:r>
      <w:r w:rsidR="00A56E58" w:rsidRPr="007E1514">
        <w:t xml:space="preserve">  </w:t>
      </w:r>
      <w:r w:rsidR="00344020" w:rsidRPr="007E1514">
        <w:t>Regular Vacancies from HUD-52671-C:</w:t>
      </w:r>
    </w:p>
    <w:p w14:paraId="4A4C04B9" w14:textId="77777777" w:rsidR="00A56E58" w:rsidRPr="007E1514" w:rsidRDefault="00A56E58" w:rsidP="009E7531"/>
    <w:p w14:paraId="3BDC575C" w14:textId="53FD5F72" w:rsidR="000D23C6" w:rsidRPr="007E1514" w:rsidRDefault="00A56E58" w:rsidP="00A56E58">
      <w:pPr>
        <w:ind w:left="720"/>
      </w:pPr>
      <w:r w:rsidRPr="007E1514">
        <w:t>E</w:t>
      </w:r>
      <w:r w:rsidR="00344020" w:rsidRPr="007E1514">
        <w:t xml:space="preserve">nter the amount from Item 13 (Part A) or Item 28 (Part B) that </w:t>
      </w:r>
      <w:r w:rsidR="00E44808" w:rsidRPr="007E1514">
        <w:t xml:space="preserve">is being submitted for approval </w:t>
      </w:r>
      <w:r w:rsidR="00344020" w:rsidRPr="007E1514">
        <w:t>by the Contract Administrator or HUD.</w:t>
      </w:r>
    </w:p>
    <w:p w14:paraId="0F1039B2" w14:textId="77777777" w:rsidR="00B01B02" w:rsidRPr="007E1514" w:rsidRDefault="00B01B02" w:rsidP="009E7531"/>
    <w:p w14:paraId="3A98C354" w14:textId="77777777" w:rsidR="0078254B" w:rsidRPr="007E1514" w:rsidRDefault="0078254B" w:rsidP="009E7531"/>
    <w:p w14:paraId="290A1B54" w14:textId="06190932" w:rsidR="00A56E58" w:rsidRPr="007E1514" w:rsidRDefault="000D23C6" w:rsidP="009E7531">
      <w:r w:rsidRPr="007E1514">
        <w:t>I</w:t>
      </w:r>
      <w:r w:rsidR="00B01B02" w:rsidRPr="007E1514">
        <w:t>TEM</w:t>
      </w:r>
      <w:r w:rsidRPr="007E1514">
        <w:t xml:space="preserve"> 7.</w:t>
      </w:r>
      <w:r w:rsidR="00A56E58" w:rsidRPr="007E1514">
        <w:t xml:space="preserve">  </w:t>
      </w:r>
      <w:r w:rsidR="00344020" w:rsidRPr="007E1514">
        <w:t>Debt Service from HUD-52671-D:</w:t>
      </w:r>
    </w:p>
    <w:p w14:paraId="08FC8F9A" w14:textId="77777777" w:rsidR="00A56E58" w:rsidRPr="007E1514" w:rsidRDefault="00A56E58" w:rsidP="009E7531"/>
    <w:p w14:paraId="757A9398" w14:textId="3E2C78D7" w:rsidR="00A56E58" w:rsidRPr="007E1514" w:rsidRDefault="00A56E58" w:rsidP="007E1514">
      <w:pPr>
        <w:ind w:left="720"/>
      </w:pPr>
      <w:r w:rsidRPr="007E1514">
        <w:t>E</w:t>
      </w:r>
      <w:r w:rsidR="00344020" w:rsidRPr="007E1514">
        <w:t xml:space="preserve">nter </w:t>
      </w:r>
      <w:r w:rsidR="00E06EB9" w:rsidRPr="007E1514">
        <w:t xml:space="preserve">the amount </w:t>
      </w:r>
      <w:r w:rsidR="00213B68" w:rsidRPr="007E1514">
        <w:t xml:space="preserve">from Line C (Enter lesser of A or B) </w:t>
      </w:r>
      <w:r w:rsidR="00E06EB9" w:rsidRPr="007E1514">
        <w:t xml:space="preserve">that </w:t>
      </w:r>
      <w:r w:rsidR="00E26F05" w:rsidRPr="007E1514">
        <w:t>is being submitted for approval</w:t>
      </w:r>
      <w:r w:rsidR="00E06EB9" w:rsidRPr="007E1514">
        <w:t xml:space="preserve"> by the Contract Administrator or HUD.</w:t>
      </w:r>
    </w:p>
    <w:p w14:paraId="4C8557B6" w14:textId="77777777" w:rsidR="007E1514" w:rsidRPr="007E1514" w:rsidRDefault="007E1514" w:rsidP="007E1514"/>
    <w:p w14:paraId="1FB1D64A" w14:textId="77777777" w:rsidR="00F27ED6" w:rsidRDefault="00F27ED6" w:rsidP="009E7531"/>
    <w:p w14:paraId="57E7161A" w14:textId="49460EC7" w:rsidR="00A56E58" w:rsidRPr="007E1514" w:rsidRDefault="00213B68" w:rsidP="009E7531">
      <w:r w:rsidRPr="007E1514">
        <w:t>Totals:</w:t>
      </w:r>
    </w:p>
    <w:p w14:paraId="2871B08A" w14:textId="77777777" w:rsidR="00A56E58" w:rsidRPr="007E1514" w:rsidRDefault="00A56E58" w:rsidP="00A56E58"/>
    <w:p w14:paraId="6C037166" w14:textId="1F7FEE52" w:rsidR="00A56E58" w:rsidRPr="007E1514" w:rsidRDefault="00814325" w:rsidP="00A56E58">
      <w:pPr>
        <w:ind w:left="720"/>
      </w:pPr>
      <w:r w:rsidRPr="007E1514">
        <w:t xml:space="preserve">Enter the totals </w:t>
      </w:r>
      <w:r w:rsidR="00556D8F">
        <w:t xml:space="preserve">for </w:t>
      </w:r>
      <w:r w:rsidRPr="007250FE">
        <w:t>Columns</w:t>
      </w:r>
      <w:r w:rsidRPr="007E1514">
        <w:t xml:space="preserve"> 3 through 7 on the page.</w:t>
      </w:r>
    </w:p>
    <w:p w14:paraId="4BE73B3E" w14:textId="77777777" w:rsidR="00A56E58" w:rsidRPr="007E1514" w:rsidRDefault="00A56E58" w:rsidP="00A56E58">
      <w:pPr>
        <w:ind w:left="720"/>
      </w:pPr>
    </w:p>
    <w:p w14:paraId="514ADBE3" w14:textId="09E6772A" w:rsidR="00354DB2" w:rsidRPr="007E1514" w:rsidRDefault="00A56E58" w:rsidP="00A56E58">
      <w:pPr>
        <w:ind w:left="720"/>
      </w:pPr>
      <w:r w:rsidRPr="007E1514">
        <w:rPr>
          <w:b/>
          <w:bCs/>
        </w:rPr>
        <w:t>Note</w:t>
      </w:r>
      <w:r w:rsidR="00814325" w:rsidRPr="007E1514">
        <w:rPr>
          <w:b/>
          <w:bCs/>
        </w:rPr>
        <w:t>:</w:t>
      </w:r>
      <w:r w:rsidR="00814325" w:rsidRPr="007E1514">
        <w:t xml:space="preserve"> If there are multiple pages for the </w:t>
      </w:r>
      <w:r w:rsidR="00213B68" w:rsidRPr="007E1514">
        <w:t xml:space="preserve">HUD-52670, </w:t>
      </w:r>
      <w:r w:rsidR="00556D8F">
        <w:t>P</w:t>
      </w:r>
      <w:r w:rsidR="00213B68" w:rsidRPr="007E1514">
        <w:t xml:space="preserve">art 2 (Special Claims </w:t>
      </w:r>
      <w:r w:rsidR="00814325" w:rsidRPr="007E1514">
        <w:t>Schedule</w:t>
      </w:r>
      <w:r w:rsidR="00344CA4" w:rsidRPr="007E1514">
        <w:t>)</w:t>
      </w:r>
      <w:r w:rsidR="00814325" w:rsidRPr="007E1514">
        <w:t xml:space="preserve">, </w:t>
      </w:r>
      <w:r w:rsidR="00556D8F">
        <w:t xml:space="preserve">for each Column, </w:t>
      </w:r>
      <w:r w:rsidR="00814325" w:rsidRPr="007E1514">
        <w:t>enter the grand total of all the pages on the last page of the Schedule.</w:t>
      </w:r>
    </w:p>
    <w:sectPr w:rsidR="00354DB2" w:rsidRPr="007E1514" w:rsidSect="00E510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Author" w:initials="A">
    <w:p w14:paraId="6DD24B17" w14:textId="46A42C57" w:rsidR="00CE3CE9" w:rsidRDefault="00CE3CE9">
      <w:pPr>
        <w:pStyle w:val="CommentText"/>
      </w:pPr>
      <w:r>
        <w:rPr>
          <w:rStyle w:val="CommentReference"/>
        </w:rPr>
        <w:annotationRef/>
      </w:r>
      <w:r>
        <w:t>Made this link to Processing guide</w:t>
      </w:r>
    </w:p>
  </w:comment>
  <w:comment w:id="1" w:author="Author" w:initials="A">
    <w:p w14:paraId="3924CDEB" w14:textId="77777777" w:rsidR="001F04BB" w:rsidRDefault="001F04BB" w:rsidP="001F04BB">
      <w:pPr>
        <w:pStyle w:val="CommentText"/>
      </w:pPr>
      <w:r>
        <w:rPr>
          <w:rStyle w:val="CommentReference"/>
        </w:rPr>
        <w:annotationRef/>
      </w:r>
      <w:r>
        <w:t>I want to add this sentence to all the forms in the General section of each form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DD24B17" w15:done="0"/>
  <w15:commentEx w15:paraId="3924CDE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DD24B17" w16cid:durableId="2864289C"/>
  <w16cid:commentId w16cid:paraId="3924CDEB" w16cid:durableId="287B59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CF9F6" w14:textId="77777777" w:rsidR="00BE2AC3" w:rsidRDefault="00BE2AC3" w:rsidP="003B50D1">
      <w:r>
        <w:separator/>
      </w:r>
    </w:p>
  </w:endnote>
  <w:endnote w:type="continuationSeparator" w:id="0">
    <w:p w14:paraId="3476E246" w14:textId="77777777" w:rsidR="00BE2AC3" w:rsidRDefault="00BE2AC3" w:rsidP="003B50D1">
      <w:r>
        <w:continuationSeparator/>
      </w:r>
    </w:p>
  </w:endnote>
  <w:endnote w:type="continuationNotice" w:id="1">
    <w:p w14:paraId="7B6B6FBB" w14:textId="77777777" w:rsidR="00BE2AC3" w:rsidRDefault="00BE2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37B42" w14:textId="77777777" w:rsidR="00937086" w:rsidRDefault="009370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E24D7" w14:textId="77777777" w:rsidR="00C67BE8" w:rsidRDefault="00C421D5" w:rsidP="00A56E5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7976">
      <w:rPr>
        <w:noProof/>
      </w:rPr>
      <w:t>1</w:t>
    </w:r>
    <w:r>
      <w:fldChar w:fldCharType="end"/>
    </w:r>
  </w:p>
  <w:p w14:paraId="75882531" w14:textId="77777777" w:rsidR="00C67BE8" w:rsidRDefault="00C67B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1A3AE" w14:textId="77777777" w:rsidR="00937086" w:rsidRDefault="009370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FD622" w14:textId="77777777" w:rsidR="00BE2AC3" w:rsidRDefault="00BE2AC3" w:rsidP="003B50D1">
      <w:r>
        <w:separator/>
      </w:r>
    </w:p>
  </w:footnote>
  <w:footnote w:type="continuationSeparator" w:id="0">
    <w:p w14:paraId="257D3789" w14:textId="77777777" w:rsidR="00BE2AC3" w:rsidRDefault="00BE2AC3" w:rsidP="003B50D1">
      <w:r>
        <w:continuationSeparator/>
      </w:r>
    </w:p>
  </w:footnote>
  <w:footnote w:type="continuationNotice" w:id="1">
    <w:p w14:paraId="5100A799" w14:textId="77777777" w:rsidR="00BE2AC3" w:rsidRDefault="00BE2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B7935" w14:textId="5E995F3D" w:rsidR="00937086" w:rsidRDefault="00000000">
    <w:pPr>
      <w:pStyle w:val="Header"/>
    </w:pPr>
    <w:r>
      <w:rPr>
        <w:noProof/>
      </w:rPr>
      <w:pict w14:anchorId="01ACD5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94954" o:spid="_x0000_s1026" type="#_x0000_t136" style="position:absolute;margin-left:0;margin-top:0;width:471.3pt;height:188.5pt;rotation:315;z-index:-251655168;mso-position-horizontal:center;mso-position-horizontal-relative:margin;mso-position-vertical:center;mso-position-vertical-relative:margin" o:allowincell="f" fillcolor="#f7caac [1301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BAAE8" w14:textId="46AABDEC" w:rsidR="00937086" w:rsidRDefault="00000000">
    <w:pPr>
      <w:pStyle w:val="Header"/>
    </w:pPr>
    <w:r>
      <w:rPr>
        <w:noProof/>
      </w:rPr>
      <w:pict w14:anchorId="17B2EF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94955" o:spid="_x0000_s1027" type="#_x0000_t136" style="position:absolute;margin-left:0;margin-top:0;width:471.3pt;height:188.5pt;rotation:315;z-index:-251653120;mso-position-horizontal:center;mso-position-horizontal-relative:margin;mso-position-vertical:center;mso-position-vertical-relative:margin" o:allowincell="f" fillcolor="#f7caac [1301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75F99" w14:textId="43E010FD" w:rsidR="00937086" w:rsidRDefault="00000000">
    <w:pPr>
      <w:pStyle w:val="Header"/>
    </w:pPr>
    <w:r>
      <w:rPr>
        <w:noProof/>
      </w:rPr>
      <w:pict w14:anchorId="1AEAFC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94953" o:spid="_x0000_s1025" type="#_x0000_t136" style="position:absolute;margin-left:0;margin-top:0;width:471.3pt;height:188.5pt;rotation:315;z-index:-251657216;mso-position-horizontal:center;mso-position-horizontal-relative:margin;mso-position-vertical:center;mso-position-vertical-relative:margin" o:allowincell="f" fillcolor="#f7caac [1301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069"/>
    <w:multiLevelType w:val="hybridMultilevel"/>
    <w:tmpl w:val="BFD01C90"/>
    <w:lvl w:ilvl="0" w:tplc="22488D2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0A484B"/>
    <w:multiLevelType w:val="hybridMultilevel"/>
    <w:tmpl w:val="3B74514C"/>
    <w:lvl w:ilvl="0" w:tplc="72386F1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583912"/>
    <w:multiLevelType w:val="hybridMultilevel"/>
    <w:tmpl w:val="D2DE0EB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78389C"/>
    <w:multiLevelType w:val="hybridMultilevel"/>
    <w:tmpl w:val="CE54FAF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F77F77"/>
    <w:multiLevelType w:val="hybridMultilevel"/>
    <w:tmpl w:val="9B80209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6D6B4B"/>
    <w:multiLevelType w:val="hybridMultilevel"/>
    <w:tmpl w:val="BACEF8DA"/>
    <w:lvl w:ilvl="0" w:tplc="52BA2AE4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6E1844"/>
    <w:multiLevelType w:val="hybridMultilevel"/>
    <w:tmpl w:val="33B2A068"/>
    <w:lvl w:ilvl="0" w:tplc="B686C806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A0D0F5B4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DE7177"/>
    <w:multiLevelType w:val="hybridMultilevel"/>
    <w:tmpl w:val="10887206"/>
    <w:lvl w:ilvl="0" w:tplc="DAB83FC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761ECC"/>
    <w:multiLevelType w:val="hybridMultilevel"/>
    <w:tmpl w:val="6882A6D6"/>
    <w:lvl w:ilvl="0" w:tplc="EA62441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 w16cid:durableId="69338084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25489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0176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52536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920011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45904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28134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6532874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772236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DB2"/>
    <w:rsid w:val="00012AC0"/>
    <w:rsid w:val="00013478"/>
    <w:rsid w:val="00013B66"/>
    <w:rsid w:val="0003488A"/>
    <w:rsid w:val="00036CFE"/>
    <w:rsid w:val="000370BC"/>
    <w:rsid w:val="00045B19"/>
    <w:rsid w:val="000526FF"/>
    <w:rsid w:val="00057282"/>
    <w:rsid w:val="00070008"/>
    <w:rsid w:val="00072F64"/>
    <w:rsid w:val="000951E8"/>
    <w:rsid w:val="000A5860"/>
    <w:rsid w:val="000A634C"/>
    <w:rsid w:val="000B4830"/>
    <w:rsid w:val="000D23C6"/>
    <w:rsid w:val="000F53F8"/>
    <w:rsid w:val="000F5D98"/>
    <w:rsid w:val="00107719"/>
    <w:rsid w:val="00121643"/>
    <w:rsid w:val="00121A29"/>
    <w:rsid w:val="001426D2"/>
    <w:rsid w:val="00145300"/>
    <w:rsid w:val="00147976"/>
    <w:rsid w:val="00153562"/>
    <w:rsid w:val="00153902"/>
    <w:rsid w:val="00170ADF"/>
    <w:rsid w:val="0019009C"/>
    <w:rsid w:val="001941D7"/>
    <w:rsid w:val="001B410C"/>
    <w:rsid w:val="001B7CC4"/>
    <w:rsid w:val="001D2EFB"/>
    <w:rsid w:val="001E642E"/>
    <w:rsid w:val="001F04BB"/>
    <w:rsid w:val="001F45A7"/>
    <w:rsid w:val="00213B68"/>
    <w:rsid w:val="00285F89"/>
    <w:rsid w:val="002A44AB"/>
    <w:rsid w:val="002B3715"/>
    <w:rsid w:val="002D043E"/>
    <w:rsid w:val="002E1D00"/>
    <w:rsid w:val="002F1DCA"/>
    <w:rsid w:val="0030409A"/>
    <w:rsid w:val="0031254E"/>
    <w:rsid w:val="00313A81"/>
    <w:rsid w:val="00344020"/>
    <w:rsid w:val="00344CA4"/>
    <w:rsid w:val="00354DB2"/>
    <w:rsid w:val="003761E7"/>
    <w:rsid w:val="00391C06"/>
    <w:rsid w:val="003B0576"/>
    <w:rsid w:val="003B50D1"/>
    <w:rsid w:val="00451812"/>
    <w:rsid w:val="00454A17"/>
    <w:rsid w:val="00480DB8"/>
    <w:rsid w:val="004B57A0"/>
    <w:rsid w:val="004B67D6"/>
    <w:rsid w:val="004E2CB1"/>
    <w:rsid w:val="004F4543"/>
    <w:rsid w:val="00501CB7"/>
    <w:rsid w:val="00516E94"/>
    <w:rsid w:val="00543B00"/>
    <w:rsid w:val="00556D8F"/>
    <w:rsid w:val="0056552D"/>
    <w:rsid w:val="00574483"/>
    <w:rsid w:val="0057735A"/>
    <w:rsid w:val="00586927"/>
    <w:rsid w:val="00596B78"/>
    <w:rsid w:val="005C4FD5"/>
    <w:rsid w:val="005C5D2B"/>
    <w:rsid w:val="005C6F0F"/>
    <w:rsid w:val="005E5AC8"/>
    <w:rsid w:val="005F4859"/>
    <w:rsid w:val="00610835"/>
    <w:rsid w:val="006429F8"/>
    <w:rsid w:val="0065067D"/>
    <w:rsid w:val="006506B3"/>
    <w:rsid w:val="00650FC1"/>
    <w:rsid w:val="00672079"/>
    <w:rsid w:val="006C083E"/>
    <w:rsid w:val="006E57D1"/>
    <w:rsid w:val="006F46D6"/>
    <w:rsid w:val="007250FE"/>
    <w:rsid w:val="007273D5"/>
    <w:rsid w:val="00735DC7"/>
    <w:rsid w:val="007667E6"/>
    <w:rsid w:val="007717CD"/>
    <w:rsid w:val="00773403"/>
    <w:rsid w:val="0078254B"/>
    <w:rsid w:val="007C5BBB"/>
    <w:rsid w:val="007D2161"/>
    <w:rsid w:val="007E1514"/>
    <w:rsid w:val="007E4A7A"/>
    <w:rsid w:val="007F1981"/>
    <w:rsid w:val="00807807"/>
    <w:rsid w:val="008109E2"/>
    <w:rsid w:val="00814325"/>
    <w:rsid w:val="00823C9A"/>
    <w:rsid w:val="008416CD"/>
    <w:rsid w:val="00847E0C"/>
    <w:rsid w:val="008B11B0"/>
    <w:rsid w:val="008B5B1F"/>
    <w:rsid w:val="00900AA6"/>
    <w:rsid w:val="00905EBA"/>
    <w:rsid w:val="00906093"/>
    <w:rsid w:val="00912040"/>
    <w:rsid w:val="00926E87"/>
    <w:rsid w:val="009273DB"/>
    <w:rsid w:val="00937086"/>
    <w:rsid w:val="00944075"/>
    <w:rsid w:val="00956BB9"/>
    <w:rsid w:val="0099335E"/>
    <w:rsid w:val="009B3FDC"/>
    <w:rsid w:val="009D0336"/>
    <w:rsid w:val="009E7531"/>
    <w:rsid w:val="00A008C1"/>
    <w:rsid w:val="00A1099B"/>
    <w:rsid w:val="00A12212"/>
    <w:rsid w:val="00A15DDF"/>
    <w:rsid w:val="00A22801"/>
    <w:rsid w:val="00A4203E"/>
    <w:rsid w:val="00A45E0C"/>
    <w:rsid w:val="00A56E58"/>
    <w:rsid w:val="00A641B8"/>
    <w:rsid w:val="00A806BC"/>
    <w:rsid w:val="00AA27BC"/>
    <w:rsid w:val="00AB77FD"/>
    <w:rsid w:val="00AB7A3D"/>
    <w:rsid w:val="00AC3BDC"/>
    <w:rsid w:val="00AE7396"/>
    <w:rsid w:val="00B01B02"/>
    <w:rsid w:val="00B621DF"/>
    <w:rsid w:val="00B7136C"/>
    <w:rsid w:val="00B745DB"/>
    <w:rsid w:val="00BA3F06"/>
    <w:rsid w:val="00BE2AC3"/>
    <w:rsid w:val="00C3490E"/>
    <w:rsid w:val="00C34FB9"/>
    <w:rsid w:val="00C421D5"/>
    <w:rsid w:val="00C524DE"/>
    <w:rsid w:val="00C53F9A"/>
    <w:rsid w:val="00C67BE8"/>
    <w:rsid w:val="00C80B03"/>
    <w:rsid w:val="00C813E9"/>
    <w:rsid w:val="00CA6593"/>
    <w:rsid w:val="00CC3C3F"/>
    <w:rsid w:val="00CE3CE9"/>
    <w:rsid w:val="00CE4B3F"/>
    <w:rsid w:val="00CF5984"/>
    <w:rsid w:val="00D03318"/>
    <w:rsid w:val="00D33CE7"/>
    <w:rsid w:val="00D4111C"/>
    <w:rsid w:val="00D414B0"/>
    <w:rsid w:val="00D507AF"/>
    <w:rsid w:val="00D53286"/>
    <w:rsid w:val="00D570B0"/>
    <w:rsid w:val="00D70502"/>
    <w:rsid w:val="00D76326"/>
    <w:rsid w:val="00D91739"/>
    <w:rsid w:val="00DA5147"/>
    <w:rsid w:val="00DB09CF"/>
    <w:rsid w:val="00DB58E4"/>
    <w:rsid w:val="00DE49E1"/>
    <w:rsid w:val="00E06EB9"/>
    <w:rsid w:val="00E2029D"/>
    <w:rsid w:val="00E26F05"/>
    <w:rsid w:val="00E31995"/>
    <w:rsid w:val="00E357A7"/>
    <w:rsid w:val="00E427AD"/>
    <w:rsid w:val="00E44808"/>
    <w:rsid w:val="00E51095"/>
    <w:rsid w:val="00E532E3"/>
    <w:rsid w:val="00E7686B"/>
    <w:rsid w:val="00E832A3"/>
    <w:rsid w:val="00EA1BBD"/>
    <w:rsid w:val="00EA7934"/>
    <w:rsid w:val="00EB081D"/>
    <w:rsid w:val="00EB7990"/>
    <w:rsid w:val="00EC4BDA"/>
    <w:rsid w:val="00ED4187"/>
    <w:rsid w:val="00EE5C2E"/>
    <w:rsid w:val="00EF0DF0"/>
    <w:rsid w:val="00F027B4"/>
    <w:rsid w:val="00F27ED6"/>
    <w:rsid w:val="00F502B2"/>
    <w:rsid w:val="00F54746"/>
    <w:rsid w:val="00F54FA2"/>
    <w:rsid w:val="00F848EB"/>
    <w:rsid w:val="00FA58D6"/>
    <w:rsid w:val="00FA6188"/>
    <w:rsid w:val="00FB50A6"/>
    <w:rsid w:val="00FB79C1"/>
    <w:rsid w:val="00FC374B"/>
    <w:rsid w:val="00FC789A"/>
    <w:rsid w:val="00FE1302"/>
    <w:rsid w:val="00FE349C"/>
    <w:rsid w:val="00FE431D"/>
    <w:rsid w:val="00FE48F0"/>
    <w:rsid w:val="00FF0248"/>
    <w:rsid w:val="00FF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75D285"/>
  <w15:chartTrackingRefBased/>
  <w15:docId w15:val="{CE660BAC-AFC6-4A88-9BE3-DE2A24FD1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DB2"/>
    <w:rPr>
      <w:rFonts w:ascii="Arial" w:eastAsia="Times New Roman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ngingChar">
    <w:name w:val="Hanging Char"/>
    <w:link w:val="Hanging"/>
    <w:locked/>
    <w:rsid w:val="00354DB2"/>
    <w:rPr>
      <w:rFonts w:ascii="Arial" w:hAnsi="Arial" w:cs="Arial"/>
    </w:rPr>
  </w:style>
  <w:style w:type="paragraph" w:customStyle="1" w:styleId="Hanging">
    <w:name w:val="Hanging"/>
    <w:basedOn w:val="Normal"/>
    <w:link w:val="HangingChar"/>
    <w:rsid w:val="00354DB2"/>
    <w:pPr>
      <w:ind w:left="1824" w:hanging="1104"/>
    </w:pPr>
    <w:rPr>
      <w:rFonts w:eastAsia="Calibri" w:cs="Arial"/>
      <w:szCs w:val="22"/>
    </w:rPr>
  </w:style>
  <w:style w:type="paragraph" w:customStyle="1" w:styleId="Default">
    <w:name w:val="Default"/>
    <w:rsid w:val="008B11B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8B11B0"/>
    <w:rPr>
      <w:color w:val="auto"/>
    </w:rPr>
  </w:style>
  <w:style w:type="character" w:customStyle="1" w:styleId="HeaderChar">
    <w:name w:val="Header Char"/>
    <w:link w:val="Header"/>
    <w:uiPriority w:val="99"/>
    <w:rsid w:val="008B11B0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F024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B50D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B50D1"/>
    <w:rPr>
      <w:rFonts w:ascii="Arial" w:eastAsia="Times New Roman" w:hAnsi="Arial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E431D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45300"/>
    <w:rPr>
      <w:rFonts w:ascii="Arial" w:eastAsia="Times New Roman" w:hAnsi="Arial"/>
      <w:sz w:val="22"/>
      <w:szCs w:val="24"/>
    </w:rPr>
  </w:style>
  <w:style w:type="character" w:styleId="CommentReference">
    <w:name w:val="annotation reference"/>
    <w:unhideWhenUsed/>
    <w:rsid w:val="001453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530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45300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530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45300"/>
    <w:rPr>
      <w:rFonts w:ascii="Arial" w:eastAsia="Times New Roman" w:hAnsi="Arial"/>
      <w:b/>
      <w:bCs/>
    </w:rPr>
  </w:style>
  <w:style w:type="character" w:styleId="Hyperlink">
    <w:name w:val="Hyperlink"/>
    <w:basedOn w:val="DefaultParagraphFont"/>
    <w:uiPriority w:val="99"/>
    <w:unhideWhenUsed/>
    <w:rsid w:val="00CE3C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3CE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E3C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4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94F4A-F9C1-468E-AD94-ACEA6220C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Fletcher</dc:creator>
  <cp:keywords/>
  <cp:lastModifiedBy>Rick Fletcher</cp:lastModifiedBy>
  <cp:revision>2</cp:revision>
  <dcterms:created xsi:type="dcterms:W3CDTF">2024-07-19T18:04:00Z</dcterms:created>
  <dcterms:modified xsi:type="dcterms:W3CDTF">2024-07-19T18:04:00Z</dcterms:modified>
</cp:coreProperties>
</file>