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CB703" w14:textId="77777777" w:rsidR="000F193C" w:rsidRPr="000F193C" w:rsidRDefault="000F193C" w:rsidP="000F193C">
      <w:pPr>
        <w:spacing w:after="0" w:line="240" w:lineRule="auto"/>
        <w:jc w:val="center"/>
        <w:rPr>
          <w:rFonts w:ascii="Verdana" w:eastAsia="Calibri" w:hAnsi="Verdana" w:cs="Times New Roman"/>
          <w:b/>
          <w:sz w:val="32"/>
          <w:szCs w:val="32"/>
          <w:u w:val="single"/>
        </w:rPr>
      </w:pPr>
      <w:bookmarkStart w:id="0" w:name="_top"/>
      <w:bookmarkEnd w:id="0"/>
      <w:r w:rsidRPr="000F193C">
        <w:rPr>
          <w:rFonts w:ascii="Verdana" w:eastAsia="Calibri" w:hAnsi="Verdana" w:cs="Times New Roman"/>
          <w:b/>
          <w:sz w:val="32"/>
          <w:szCs w:val="32"/>
          <w:u w:val="single"/>
        </w:rPr>
        <w:t>HUD’s Lean 232 Program</w:t>
      </w:r>
    </w:p>
    <w:p w14:paraId="0A65B367" w14:textId="77777777" w:rsidR="000F193C" w:rsidRPr="000F193C" w:rsidRDefault="000F193C" w:rsidP="000F193C">
      <w:pPr>
        <w:spacing w:after="0" w:line="240" w:lineRule="auto"/>
        <w:jc w:val="center"/>
        <w:rPr>
          <w:rFonts w:ascii="Verdana" w:eastAsia="Calibri" w:hAnsi="Verdana" w:cs="Times New Roman"/>
          <w:b/>
          <w:sz w:val="32"/>
          <w:szCs w:val="32"/>
        </w:rPr>
      </w:pPr>
      <w:r w:rsidRPr="000F193C">
        <w:rPr>
          <w:rFonts w:ascii="Verdana" w:eastAsia="Calibri" w:hAnsi="Verdana" w:cs="Times New Roman"/>
          <w:b/>
          <w:sz w:val="32"/>
          <w:szCs w:val="32"/>
        </w:rPr>
        <w:t>Office of Residential Care Facilities (ORCF)</w:t>
      </w:r>
    </w:p>
    <w:p w14:paraId="7AA02A91" w14:textId="77777777" w:rsidR="000F193C" w:rsidRPr="000F193C" w:rsidRDefault="000F193C" w:rsidP="000F193C">
      <w:pPr>
        <w:spacing w:after="0" w:line="240" w:lineRule="auto"/>
        <w:jc w:val="center"/>
        <w:rPr>
          <w:rFonts w:ascii="Verdana" w:eastAsia="Calibri" w:hAnsi="Verdana" w:cs="Times New Roman"/>
          <w:b/>
          <w:sz w:val="32"/>
          <w:szCs w:val="32"/>
          <w:u w:val="single"/>
        </w:rPr>
      </w:pPr>
      <w:r w:rsidRPr="000F193C">
        <w:rPr>
          <w:rFonts w:ascii="Verdana" w:eastAsia="Calibri" w:hAnsi="Verdana" w:cs="Times New Roman"/>
          <w:b/>
          <w:sz w:val="32"/>
          <w:szCs w:val="32"/>
          <w:u w:val="single"/>
        </w:rPr>
        <w:t>Update as of October 2, 2018</w:t>
      </w:r>
    </w:p>
    <w:p w14:paraId="6D8DE6B2" w14:textId="77777777" w:rsidR="000F193C" w:rsidRPr="000F193C" w:rsidRDefault="000F193C" w:rsidP="000F193C">
      <w:pPr>
        <w:spacing w:after="0" w:line="240" w:lineRule="auto"/>
        <w:jc w:val="center"/>
        <w:rPr>
          <w:rFonts w:ascii="Verdana" w:eastAsia="Calibri" w:hAnsi="Verdana" w:cs="Times New Roman"/>
        </w:rPr>
      </w:pPr>
      <w:r w:rsidRPr="000F193C">
        <w:rPr>
          <w:rFonts w:ascii="Verdana" w:eastAsia="Calibri" w:hAnsi="Verdana" w:cs="Times New Roman"/>
          <w:noProof/>
          <w:color w:val="1F497D"/>
        </w:rPr>
        <w:drawing>
          <wp:inline distT="0" distB="0" distL="0" distR="0" wp14:anchorId="7F374542" wp14:editId="0668FACD">
            <wp:extent cx="5702300" cy="94615"/>
            <wp:effectExtent l="0" t="0" r="0" b="635"/>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77D83BC3" w14:textId="77777777" w:rsidR="000F193C" w:rsidRPr="000F193C" w:rsidRDefault="000F193C" w:rsidP="000F193C">
      <w:pPr>
        <w:spacing w:after="0" w:line="240" w:lineRule="auto"/>
        <w:rPr>
          <w:rFonts w:ascii="Verdana" w:eastAsia="Calibri" w:hAnsi="Verdana" w:cs="Times New Roman"/>
          <w:sz w:val="24"/>
        </w:rPr>
      </w:pPr>
    </w:p>
    <w:p w14:paraId="3D79A6D8" w14:textId="77777777" w:rsidR="000F193C" w:rsidRPr="000F193C" w:rsidRDefault="000F193C" w:rsidP="000F193C">
      <w:pPr>
        <w:spacing w:after="0" w:line="240" w:lineRule="auto"/>
        <w:rPr>
          <w:rFonts w:ascii="Verdana" w:eastAsia="Calibri" w:hAnsi="Verdana" w:cs="Times New Roman"/>
          <w:sz w:val="24"/>
        </w:rPr>
      </w:pPr>
    </w:p>
    <w:p w14:paraId="7F0281CF" w14:textId="77777777" w:rsidR="000F193C" w:rsidRPr="000F193C" w:rsidRDefault="000F193C" w:rsidP="000F193C">
      <w:pPr>
        <w:spacing w:after="0" w:line="240" w:lineRule="auto"/>
        <w:rPr>
          <w:rFonts w:ascii="Verdana" w:eastAsia="Calibri" w:hAnsi="Verdana" w:cs="Times New Roman"/>
          <w:i/>
          <w:sz w:val="32"/>
          <w:u w:val="single"/>
        </w:rPr>
      </w:pPr>
      <w:r w:rsidRPr="000F193C">
        <w:rPr>
          <w:rFonts w:ascii="Verdana" w:eastAsia="Calibri" w:hAnsi="Verdana" w:cs="Times New Roman"/>
          <w:i/>
          <w:sz w:val="32"/>
          <w:u w:val="single"/>
        </w:rPr>
        <w:t>October 2, 2018 Contents</w:t>
      </w:r>
    </w:p>
    <w:p w14:paraId="1E3ADE22" w14:textId="77777777" w:rsidR="000F193C" w:rsidRPr="000F193C" w:rsidRDefault="000F193C" w:rsidP="000F193C">
      <w:pPr>
        <w:spacing w:after="0" w:line="240" w:lineRule="auto"/>
        <w:rPr>
          <w:rFonts w:ascii="Verdana" w:eastAsia="Calibri" w:hAnsi="Verdana" w:cs="Times New Roman"/>
          <w:b/>
          <w:i/>
          <w:sz w:val="32"/>
          <w:u w:val="single"/>
        </w:rPr>
      </w:pPr>
    </w:p>
    <w:p w14:paraId="5368829C" w14:textId="77777777" w:rsidR="000F193C" w:rsidRPr="000F193C" w:rsidRDefault="000F193C" w:rsidP="000F193C">
      <w:pPr>
        <w:tabs>
          <w:tab w:val="right" w:leader="dot" w:pos="9350"/>
        </w:tabs>
        <w:spacing w:after="0" w:line="240" w:lineRule="auto"/>
        <w:ind w:left="270" w:hanging="270"/>
        <w:rPr>
          <w:rFonts w:ascii="Calibri" w:eastAsia="Times New Roman" w:hAnsi="Calibri" w:cs="Times New Roman"/>
          <w:noProof/>
        </w:rPr>
      </w:pPr>
      <w:r w:rsidRPr="000F193C">
        <w:rPr>
          <w:rFonts w:ascii="Verdana" w:eastAsia="Calibri" w:hAnsi="Verdana" w:cs="Times New Roman"/>
          <w:i/>
          <w:sz w:val="24"/>
        </w:rPr>
        <w:fldChar w:fldCharType="begin"/>
      </w:r>
      <w:r w:rsidRPr="000F193C">
        <w:rPr>
          <w:rFonts w:ascii="Verdana" w:eastAsia="Calibri" w:hAnsi="Verdana" w:cs="Times New Roman"/>
          <w:i/>
          <w:sz w:val="24"/>
        </w:rPr>
        <w:instrText xml:space="preserve"> TOC \o "1-3" \n \h \z \u </w:instrText>
      </w:r>
      <w:r w:rsidRPr="000F193C">
        <w:rPr>
          <w:rFonts w:ascii="Verdana" w:eastAsia="Calibri" w:hAnsi="Verdana" w:cs="Times New Roman"/>
          <w:i/>
          <w:sz w:val="24"/>
        </w:rPr>
        <w:fldChar w:fldCharType="separate"/>
      </w:r>
      <w:hyperlink w:anchor="_Toc526170293" w:history="1">
        <w:r w:rsidRPr="000F193C">
          <w:rPr>
            <w:rFonts w:ascii="Verdana" w:eastAsia="Calibri" w:hAnsi="Verdana" w:cs="Times New Roman"/>
            <w:noProof/>
            <w:color w:val="0000FF"/>
            <w:sz w:val="24"/>
            <w:u w:val="single"/>
          </w:rPr>
          <w:t>Mortgagee Letter 2018-07 - Revised Procedures for the Submission of Form HUD-9807, Insurance Termination Request for Multifamily Mortgage for Prepayment Approval</w:t>
        </w:r>
      </w:hyperlink>
    </w:p>
    <w:p w14:paraId="6B6786B7" w14:textId="77777777" w:rsidR="000F193C" w:rsidRPr="000F193C" w:rsidRDefault="000F193C" w:rsidP="000F193C">
      <w:pPr>
        <w:tabs>
          <w:tab w:val="right" w:leader="dot" w:pos="9350"/>
        </w:tabs>
        <w:spacing w:after="0" w:line="240" w:lineRule="auto"/>
        <w:ind w:left="270" w:hanging="270"/>
        <w:rPr>
          <w:rFonts w:ascii="Calibri" w:eastAsia="Times New Roman" w:hAnsi="Calibri" w:cs="Times New Roman"/>
          <w:noProof/>
        </w:rPr>
      </w:pPr>
      <w:hyperlink w:anchor="_Toc526170294" w:history="1">
        <w:r w:rsidRPr="000F193C">
          <w:rPr>
            <w:rFonts w:ascii="Verdana" w:eastAsia="Calibri" w:hAnsi="Verdana" w:cs="Times New Roman"/>
            <w:noProof/>
            <w:color w:val="0000FF"/>
            <w:sz w:val="24"/>
            <w:u w:val="single"/>
          </w:rPr>
          <w:t>Document Links Included In This Blast</w:t>
        </w:r>
      </w:hyperlink>
    </w:p>
    <w:p w14:paraId="7DA817D5" w14:textId="77777777" w:rsidR="000F193C" w:rsidRPr="000F193C" w:rsidRDefault="000F193C" w:rsidP="000F193C">
      <w:pPr>
        <w:spacing w:after="0" w:line="240" w:lineRule="auto"/>
        <w:rPr>
          <w:rFonts w:ascii="Verdana" w:eastAsia="Calibri" w:hAnsi="Verdana" w:cs="Times New Roman"/>
          <w:sz w:val="24"/>
        </w:rPr>
      </w:pPr>
      <w:r w:rsidRPr="000F193C">
        <w:rPr>
          <w:rFonts w:ascii="Verdana" w:eastAsia="Calibri" w:hAnsi="Verdana" w:cs="Times New Roman"/>
          <w:i/>
          <w:sz w:val="24"/>
        </w:rPr>
        <w:fldChar w:fldCharType="end"/>
      </w:r>
    </w:p>
    <w:p w14:paraId="34A7423D" w14:textId="77777777" w:rsidR="000F193C" w:rsidRPr="000F193C" w:rsidRDefault="000F193C" w:rsidP="000F193C">
      <w:pPr>
        <w:spacing w:after="0" w:line="240" w:lineRule="auto"/>
        <w:jc w:val="center"/>
        <w:rPr>
          <w:rFonts w:ascii="Verdana" w:eastAsia="Calibri" w:hAnsi="Verdana" w:cs="Times New Roman"/>
          <w:sz w:val="24"/>
        </w:rPr>
      </w:pPr>
      <w:r w:rsidRPr="000F193C">
        <w:rPr>
          <w:rFonts w:ascii="Verdana" w:eastAsia="Calibri" w:hAnsi="Verdana" w:cs="Times New Roman"/>
          <w:noProof/>
          <w:color w:val="1F497D"/>
        </w:rPr>
        <w:drawing>
          <wp:inline distT="0" distB="0" distL="0" distR="0" wp14:anchorId="046A4DD6" wp14:editId="7D38C987">
            <wp:extent cx="5702300" cy="94615"/>
            <wp:effectExtent l="0" t="0" r="0" b="635"/>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0FA4DB61" w14:textId="77777777" w:rsidR="000F193C" w:rsidRPr="000F193C" w:rsidRDefault="000F193C" w:rsidP="000F193C">
      <w:pPr>
        <w:spacing w:after="0" w:line="240" w:lineRule="auto"/>
        <w:rPr>
          <w:rFonts w:ascii="Verdana" w:eastAsia="Calibri" w:hAnsi="Verdana" w:cs="Times New Roman"/>
          <w:color w:val="000000"/>
          <w:sz w:val="24"/>
        </w:rPr>
      </w:pPr>
      <w:bookmarkStart w:id="1" w:name="_Toc380585836"/>
      <w:bookmarkEnd w:id="1"/>
    </w:p>
    <w:p w14:paraId="4280DB13" w14:textId="77777777" w:rsidR="000F193C" w:rsidRPr="000F193C" w:rsidRDefault="000F193C" w:rsidP="000F193C">
      <w:pPr>
        <w:spacing w:after="120" w:line="240" w:lineRule="auto"/>
        <w:outlineLvl w:val="0"/>
        <w:rPr>
          <w:rFonts w:ascii="Verdana" w:eastAsia="Calibri" w:hAnsi="Verdana" w:cs="Times New Roman"/>
          <w:b/>
          <w:bCs/>
          <w:caps/>
          <w:sz w:val="28"/>
          <w:szCs w:val="32"/>
          <w:u w:val="single"/>
        </w:rPr>
      </w:pPr>
      <w:bookmarkStart w:id="2" w:name="_Toc526170293"/>
      <w:r w:rsidRPr="000F193C">
        <w:rPr>
          <w:rFonts w:ascii="Verdana" w:eastAsia="Calibri" w:hAnsi="Verdana" w:cs="Times New Roman"/>
          <w:b/>
          <w:bCs/>
          <w:caps/>
          <w:sz w:val="28"/>
          <w:szCs w:val="32"/>
          <w:u w:val="single"/>
        </w:rPr>
        <w:t>Mortgagee Letter 2018-07 - Revised Procedures for the Submission of Form HUD-9807, Insurance Termination Request for Multifamily Mortgage for Prepayment Approval</w:t>
      </w:r>
      <w:bookmarkEnd w:id="2"/>
    </w:p>
    <w:p w14:paraId="646142A3" w14:textId="77777777" w:rsidR="000F193C" w:rsidRPr="000F193C" w:rsidRDefault="000F193C" w:rsidP="000F193C">
      <w:pPr>
        <w:autoSpaceDE w:val="0"/>
        <w:autoSpaceDN w:val="0"/>
        <w:spacing w:after="0" w:line="240" w:lineRule="auto"/>
        <w:rPr>
          <w:rFonts w:ascii="Verdana" w:eastAsia="Calibri" w:hAnsi="Verdana" w:cs="Times New Roman"/>
          <w:sz w:val="24"/>
          <w:szCs w:val="24"/>
          <w:u w:val="single"/>
        </w:rPr>
      </w:pPr>
      <w:r w:rsidRPr="000F193C">
        <w:rPr>
          <w:rFonts w:ascii="Verdana" w:eastAsia="Calibri" w:hAnsi="Verdana" w:cs="Times New Roman"/>
          <w:color w:val="000000"/>
          <w:sz w:val="24"/>
          <w:szCs w:val="24"/>
        </w:rPr>
        <w:t>The Office of Residential Care Facilities is pleased to announce the revised procedures for the submission of Form HUD-9807, Insurance Termination Request for Multifamily Mortgage (OMB Approval Number 2502-0416) for Prepayment Approval.  ML 2018-07 (</w:t>
      </w:r>
      <w:hyperlink r:id="rId6" w:history="1">
        <w:r w:rsidRPr="000F193C">
          <w:rPr>
            <w:rFonts w:ascii="Verdana" w:eastAsia="Calibri" w:hAnsi="Verdana" w:cs="Times New Roman"/>
            <w:color w:val="0000FF"/>
            <w:sz w:val="24"/>
            <w:szCs w:val="24"/>
            <w:u w:val="single"/>
          </w:rPr>
          <w:t>here</w:t>
        </w:r>
      </w:hyperlink>
      <w:r w:rsidRPr="000F193C">
        <w:rPr>
          <w:rFonts w:ascii="Verdana" w:eastAsia="Calibri" w:hAnsi="Verdana" w:cs="Times New Roman"/>
          <w:color w:val="000000"/>
          <w:sz w:val="24"/>
          <w:szCs w:val="24"/>
        </w:rPr>
        <w:t xml:space="preserve">) provides updated guidance on the submission requirements of form HUD-9807, Insurance Termination Request for Multifamily Mortgage, for obtaining prepayment approval.  Currently, all form HUD-9807s are submitted to the Office of Finance and Budget’s Multifamily Insurance Operations Branch (MFIOB) at </w:t>
      </w:r>
      <w:hyperlink r:id="rId7" w:history="1">
        <w:r w:rsidRPr="000F193C">
          <w:rPr>
            <w:rFonts w:ascii="Verdana" w:eastAsia="Calibri" w:hAnsi="Verdana" w:cs="Times New Roman"/>
            <w:color w:val="0000FF"/>
            <w:sz w:val="24"/>
            <w:szCs w:val="24"/>
            <w:u w:val="single"/>
          </w:rPr>
          <w:t>MFIOBTerminations@hud.gov</w:t>
        </w:r>
      </w:hyperlink>
      <w:r w:rsidRPr="000F193C">
        <w:rPr>
          <w:rFonts w:ascii="Verdana" w:eastAsia="Calibri" w:hAnsi="Verdana" w:cs="Times New Roman"/>
          <w:color w:val="0000FF"/>
          <w:sz w:val="24"/>
          <w:szCs w:val="24"/>
        </w:rPr>
        <w:t xml:space="preserve">.  </w:t>
      </w:r>
      <w:r w:rsidRPr="000F193C">
        <w:rPr>
          <w:rFonts w:ascii="Verdana" w:eastAsia="Calibri" w:hAnsi="Verdana" w:cs="Times New Roman"/>
          <w:b/>
          <w:bCs/>
          <w:i/>
          <w:iCs/>
          <w:color w:val="000000"/>
          <w:sz w:val="24"/>
          <w:szCs w:val="24"/>
          <w:highlight w:val="yellow"/>
        </w:rPr>
        <w:t>To expedite the prepayment review and approval process for FHA-insured multifamily and Section 232 properties,</w:t>
      </w:r>
      <w:r w:rsidRPr="000F193C">
        <w:rPr>
          <w:rFonts w:ascii="Verdana" w:eastAsia="Calibri" w:hAnsi="Verdana" w:cs="Times New Roman"/>
          <w:color w:val="000000"/>
          <w:sz w:val="24"/>
          <w:szCs w:val="24"/>
        </w:rPr>
        <w:t xml:space="preserve"> HUD is revising its process effective for requests submitted on or after October 1, 2018.  The prepayment approval processes for FHA-insured Section 236 mortgages and Section 242 (hospital) mortgages are not impacted by this memorandum. </w:t>
      </w:r>
    </w:p>
    <w:p w14:paraId="02466626" w14:textId="77777777" w:rsidR="000F193C" w:rsidRPr="000F193C" w:rsidRDefault="000F193C" w:rsidP="000F193C">
      <w:pPr>
        <w:spacing w:after="0" w:line="240" w:lineRule="auto"/>
        <w:rPr>
          <w:rFonts w:ascii="Verdana" w:eastAsia="Calibri" w:hAnsi="Verdana" w:cs="Times New Roman"/>
          <w:sz w:val="24"/>
          <w:szCs w:val="24"/>
        </w:rPr>
      </w:pPr>
    </w:p>
    <w:p w14:paraId="61C967BD" w14:textId="77777777" w:rsidR="000F193C" w:rsidRPr="000F193C" w:rsidRDefault="000F193C" w:rsidP="000F193C">
      <w:pPr>
        <w:spacing w:after="0" w:line="240" w:lineRule="auto"/>
        <w:rPr>
          <w:rFonts w:ascii="Verdana" w:eastAsia="MS Mincho" w:hAnsi="Verdana" w:cs="Times New Roman"/>
          <w:i/>
          <w:sz w:val="24"/>
          <w:szCs w:val="24"/>
        </w:rPr>
      </w:pPr>
      <w:r w:rsidRPr="000F193C">
        <w:rPr>
          <w:rFonts w:ascii="Verdana" w:eastAsia="MS Mincho" w:hAnsi="Verdana" w:cs="Times New Roman"/>
          <w:b/>
          <w:i/>
          <w:sz w:val="24"/>
          <w:szCs w:val="24"/>
        </w:rPr>
        <w:t>Keywords:</w:t>
      </w:r>
      <w:r w:rsidRPr="000F193C">
        <w:rPr>
          <w:rFonts w:ascii="Verdana" w:eastAsia="MS Mincho" w:hAnsi="Verdana" w:cs="Times New Roman"/>
          <w:i/>
          <w:sz w:val="24"/>
          <w:szCs w:val="24"/>
        </w:rPr>
        <w:tab/>
        <w:t>Mortgage Termination, 9807</w:t>
      </w:r>
    </w:p>
    <w:p w14:paraId="069DB6C0" w14:textId="77777777" w:rsidR="000F193C" w:rsidRPr="000F193C" w:rsidRDefault="000F193C" w:rsidP="000F193C">
      <w:pPr>
        <w:spacing w:after="0" w:line="240" w:lineRule="auto"/>
        <w:rPr>
          <w:rFonts w:ascii="Verdana" w:eastAsia="MS Mincho" w:hAnsi="Verdana" w:cs="Times New Roman"/>
          <w:b/>
          <w:sz w:val="24"/>
          <w:szCs w:val="24"/>
        </w:rPr>
      </w:pPr>
    </w:p>
    <w:p w14:paraId="6B789C3E" w14:textId="77777777" w:rsidR="000F193C" w:rsidRPr="000F193C" w:rsidRDefault="000F193C" w:rsidP="000F193C">
      <w:pPr>
        <w:spacing w:after="0" w:line="240" w:lineRule="auto"/>
        <w:rPr>
          <w:rFonts w:ascii="Verdana" w:eastAsia="Calibri" w:hAnsi="Verdana" w:cs="Times New Roman"/>
          <w:color w:val="0000FF"/>
          <w:sz w:val="24"/>
          <w:u w:val="single"/>
        </w:rPr>
      </w:pPr>
      <w:hyperlink w:anchor="_top" w:history="1">
        <w:r w:rsidRPr="000F193C">
          <w:rPr>
            <w:rFonts w:ascii="Verdana" w:eastAsia="Calibri" w:hAnsi="Verdana" w:cs="Times New Roman"/>
            <w:color w:val="0000FF"/>
            <w:sz w:val="24"/>
            <w:u w:val="single"/>
          </w:rPr>
          <w:t>Back to top</w:t>
        </w:r>
      </w:hyperlink>
    </w:p>
    <w:p w14:paraId="0D0EF515" w14:textId="77777777" w:rsidR="000F193C" w:rsidRPr="000F193C" w:rsidRDefault="000F193C" w:rsidP="000F193C">
      <w:pPr>
        <w:spacing w:after="0" w:line="240" w:lineRule="auto"/>
        <w:rPr>
          <w:rFonts w:ascii="Verdana" w:eastAsia="MS Mincho" w:hAnsi="Verdana" w:cs="Times New Roman"/>
          <w:b/>
          <w:sz w:val="24"/>
          <w:szCs w:val="24"/>
        </w:rPr>
      </w:pPr>
    </w:p>
    <w:p w14:paraId="11DCD22A" w14:textId="77777777" w:rsidR="000F193C" w:rsidRPr="000F193C" w:rsidRDefault="000F193C" w:rsidP="000F193C">
      <w:pPr>
        <w:spacing w:after="0" w:line="240" w:lineRule="auto"/>
        <w:outlineLvl w:val="0"/>
        <w:rPr>
          <w:rFonts w:ascii="Verdana" w:eastAsia="Calibri" w:hAnsi="Verdana" w:cs="Times New Roman"/>
          <w:b/>
          <w:bCs/>
          <w:caps/>
          <w:sz w:val="28"/>
          <w:szCs w:val="32"/>
          <w:u w:val="single"/>
        </w:rPr>
      </w:pPr>
      <w:bookmarkStart w:id="3" w:name="_Toc333920723"/>
      <w:bookmarkStart w:id="4" w:name="_Toc526170294"/>
      <w:r w:rsidRPr="000F193C">
        <w:rPr>
          <w:rFonts w:ascii="Verdana" w:eastAsia="Calibri" w:hAnsi="Verdana" w:cs="Times New Roman"/>
          <w:b/>
          <w:bCs/>
          <w:caps/>
          <w:sz w:val="28"/>
          <w:szCs w:val="32"/>
          <w:u w:val="single"/>
        </w:rPr>
        <w:t>Document Links Included In This Blast</w:t>
      </w:r>
      <w:bookmarkEnd w:id="3"/>
      <w:bookmarkEnd w:id="4"/>
    </w:p>
    <w:p w14:paraId="5F775D30" w14:textId="77777777" w:rsidR="000F193C" w:rsidRPr="000F193C" w:rsidRDefault="000F193C" w:rsidP="000F193C">
      <w:pPr>
        <w:spacing w:after="0" w:line="240" w:lineRule="auto"/>
        <w:rPr>
          <w:rFonts w:ascii="Verdana" w:eastAsia="Calibri" w:hAnsi="Verdana" w:cs="Times New Roman"/>
          <w:sz w:val="24"/>
        </w:rPr>
      </w:pPr>
    </w:p>
    <w:p w14:paraId="013EE2AB" w14:textId="77777777" w:rsidR="000F193C" w:rsidRPr="000F193C" w:rsidRDefault="000F193C" w:rsidP="000F193C">
      <w:pPr>
        <w:numPr>
          <w:ilvl w:val="0"/>
          <w:numId w:val="1"/>
        </w:numPr>
        <w:spacing w:after="0" w:line="240" w:lineRule="auto"/>
        <w:rPr>
          <w:rFonts w:ascii="Verdana" w:eastAsia="Calibri" w:hAnsi="Verdana" w:cs="Times New Roman"/>
          <w:color w:val="000000"/>
          <w:sz w:val="24"/>
          <w:szCs w:val="24"/>
        </w:rPr>
      </w:pPr>
      <w:hyperlink r:id="rId8" w:history="1">
        <w:r w:rsidRPr="000F193C">
          <w:rPr>
            <w:rFonts w:ascii="Verdana" w:eastAsia="Calibri" w:hAnsi="Verdana" w:cs="Times New Roman"/>
            <w:color w:val="0000FF"/>
            <w:sz w:val="24"/>
            <w:szCs w:val="24"/>
            <w:u w:val="single"/>
          </w:rPr>
          <w:t>Mortgagee Letter 2018-07 - Revised Procedures for the Submission of Form HUD-9807, Insurance Termination Request for Multifamily Mortgage for Prepayment Approval</w:t>
        </w:r>
      </w:hyperlink>
      <w:r w:rsidRPr="000F193C">
        <w:rPr>
          <w:rFonts w:ascii="Verdana" w:eastAsia="Calibri" w:hAnsi="Verdana" w:cs="Times New Roman"/>
          <w:sz w:val="24"/>
          <w:szCs w:val="24"/>
        </w:rPr>
        <w:t xml:space="preserve"> </w:t>
      </w:r>
    </w:p>
    <w:p w14:paraId="648A60A2" w14:textId="77777777" w:rsidR="000F193C" w:rsidRPr="000F193C" w:rsidRDefault="000F193C" w:rsidP="000F193C">
      <w:pPr>
        <w:spacing w:after="0" w:line="240" w:lineRule="auto"/>
        <w:rPr>
          <w:rFonts w:ascii="Verdana" w:eastAsia="Calibri" w:hAnsi="Verdana" w:cs="Times New Roman"/>
          <w:color w:val="000000"/>
          <w:sz w:val="24"/>
        </w:rPr>
      </w:pPr>
    </w:p>
    <w:p w14:paraId="2BAA0EA1" w14:textId="77777777" w:rsidR="000F193C" w:rsidRPr="000F193C" w:rsidRDefault="000F193C" w:rsidP="000F193C">
      <w:pPr>
        <w:spacing w:after="0" w:line="240" w:lineRule="auto"/>
        <w:rPr>
          <w:rFonts w:ascii="Verdana" w:eastAsia="Calibri" w:hAnsi="Verdana" w:cs="Times New Roman"/>
          <w:b/>
          <w:bCs/>
          <w:sz w:val="24"/>
        </w:rPr>
      </w:pPr>
      <w:hyperlink w:anchor="_top" w:history="1">
        <w:r w:rsidRPr="000F193C">
          <w:rPr>
            <w:rFonts w:ascii="Verdana" w:eastAsia="Calibri" w:hAnsi="Verdana" w:cs="Times New Roman"/>
            <w:color w:val="0000FF"/>
            <w:sz w:val="24"/>
            <w:u w:val="single"/>
          </w:rPr>
          <w:t>Back to top</w:t>
        </w:r>
      </w:hyperlink>
    </w:p>
    <w:p w14:paraId="36000B62" w14:textId="77777777" w:rsidR="000F193C" w:rsidRPr="000F193C" w:rsidRDefault="000F193C" w:rsidP="000F193C">
      <w:pPr>
        <w:spacing w:after="0" w:line="240" w:lineRule="auto"/>
        <w:rPr>
          <w:rFonts w:ascii="Verdana" w:eastAsia="Calibri" w:hAnsi="Verdana" w:cs="Times New Roman"/>
          <w:sz w:val="24"/>
        </w:rPr>
      </w:pPr>
    </w:p>
    <w:p w14:paraId="3AC180B9" w14:textId="77777777" w:rsidR="000F193C" w:rsidRPr="000F193C" w:rsidRDefault="000F193C" w:rsidP="000F193C">
      <w:pPr>
        <w:spacing w:after="0" w:line="240" w:lineRule="auto"/>
        <w:jc w:val="center"/>
        <w:rPr>
          <w:rFonts w:ascii="Verdana" w:eastAsia="Calibri" w:hAnsi="Verdana" w:cs="Times New Roman"/>
          <w:color w:val="000000"/>
        </w:rPr>
      </w:pPr>
      <w:r w:rsidRPr="000F193C">
        <w:rPr>
          <w:rFonts w:ascii="Verdana" w:eastAsia="Calibri" w:hAnsi="Verdana" w:cs="Times New Roman"/>
          <w:b/>
          <w:noProof/>
          <w:color w:val="1F497D"/>
        </w:rPr>
        <w:drawing>
          <wp:inline distT="0" distB="0" distL="0" distR="0" wp14:anchorId="0698487E" wp14:editId="1B21B469">
            <wp:extent cx="5727700" cy="94615"/>
            <wp:effectExtent l="0" t="0" r="6350" b="635"/>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94615"/>
                    </a:xfrm>
                    <a:prstGeom prst="rect">
                      <a:avLst/>
                    </a:prstGeom>
                    <a:noFill/>
                    <a:ln>
                      <a:noFill/>
                    </a:ln>
                  </pic:spPr>
                </pic:pic>
              </a:graphicData>
            </a:graphic>
          </wp:inline>
        </w:drawing>
      </w:r>
    </w:p>
    <w:p w14:paraId="2C74160B" w14:textId="77777777" w:rsidR="000F193C" w:rsidRPr="000F193C" w:rsidRDefault="000F193C" w:rsidP="000F193C">
      <w:pPr>
        <w:spacing w:before="100" w:beforeAutospacing="1" w:after="100" w:afterAutospacing="1" w:line="240" w:lineRule="auto"/>
        <w:rPr>
          <w:rFonts w:ascii="Verdana" w:eastAsia="Calibri" w:hAnsi="Verdana" w:cs="Times New Roman"/>
          <w:sz w:val="24"/>
          <w:szCs w:val="24"/>
        </w:rPr>
      </w:pPr>
      <w:r w:rsidRPr="000F193C">
        <w:rPr>
          <w:rFonts w:ascii="Verdana" w:eastAsia="Calibri" w:hAnsi="Verdana" w:cs="Times New Roman"/>
          <w:sz w:val="24"/>
          <w:szCs w:val="24"/>
        </w:rPr>
        <w:t xml:space="preserve">Past Lean 232 Updates are </w:t>
      </w:r>
      <w:hyperlink r:id="rId9" w:history="1">
        <w:r w:rsidRPr="000F193C">
          <w:rPr>
            <w:rFonts w:ascii="Verdana" w:eastAsia="Calibri" w:hAnsi="Verdana" w:cs="Times New Roman"/>
            <w:color w:val="0000FF"/>
            <w:sz w:val="24"/>
            <w:szCs w:val="24"/>
            <w:u w:val="single"/>
          </w:rPr>
          <w:t>available online</w:t>
        </w:r>
      </w:hyperlink>
      <w:r w:rsidRPr="000F193C">
        <w:rPr>
          <w:rFonts w:ascii="Verdana" w:eastAsia="Calibri" w:hAnsi="Verdana" w:cs="Times New Roman"/>
          <w:sz w:val="24"/>
          <w:szCs w:val="24"/>
        </w:rPr>
        <w:t>.</w:t>
      </w:r>
    </w:p>
    <w:p w14:paraId="7C7E7FDB" w14:textId="77777777" w:rsidR="000F193C" w:rsidRPr="000F193C" w:rsidRDefault="000F193C" w:rsidP="000F193C">
      <w:pPr>
        <w:spacing w:before="100" w:beforeAutospacing="1" w:after="100" w:afterAutospacing="1" w:line="240" w:lineRule="auto"/>
        <w:rPr>
          <w:rFonts w:ascii="Verdana" w:eastAsia="Calibri" w:hAnsi="Verdana" w:cs="Times New Roman"/>
          <w:sz w:val="24"/>
          <w:szCs w:val="24"/>
        </w:rPr>
      </w:pPr>
      <w:r w:rsidRPr="000F193C">
        <w:rPr>
          <w:rFonts w:ascii="Verdana" w:eastAsia="Calibri" w:hAnsi="Verdana" w:cs="Times New Roman"/>
          <w:sz w:val="24"/>
          <w:szCs w:val="24"/>
        </w:rPr>
        <w:t xml:space="preserve">Have questions about the Lean 232 Program? Please contact </w:t>
      </w:r>
      <w:hyperlink r:id="rId10" w:history="1">
        <w:r w:rsidRPr="000F193C">
          <w:rPr>
            <w:rFonts w:ascii="Verdana" w:eastAsia="Calibri" w:hAnsi="Verdana" w:cs="Times New Roman"/>
            <w:color w:val="0000FF"/>
            <w:sz w:val="24"/>
            <w:szCs w:val="24"/>
            <w:u w:val="single"/>
          </w:rPr>
          <w:t>LeanThinking@hud.gov</w:t>
        </w:r>
      </w:hyperlink>
      <w:r w:rsidRPr="000F193C">
        <w:rPr>
          <w:rFonts w:ascii="Verdana" w:eastAsia="Calibri" w:hAnsi="Verdana" w:cs="Times New Roman"/>
          <w:sz w:val="24"/>
          <w:szCs w:val="24"/>
        </w:rPr>
        <w:t>.</w:t>
      </w:r>
    </w:p>
    <w:p w14:paraId="1BFBE8ED" w14:textId="77777777" w:rsidR="000F193C" w:rsidRPr="000F193C" w:rsidRDefault="000F193C" w:rsidP="000F193C">
      <w:pPr>
        <w:spacing w:before="100" w:beforeAutospacing="1" w:after="100" w:afterAutospacing="1" w:line="240" w:lineRule="auto"/>
        <w:rPr>
          <w:rFonts w:ascii="Verdana" w:eastAsia="Calibri" w:hAnsi="Verdana" w:cs="Times New Roman"/>
          <w:sz w:val="24"/>
          <w:szCs w:val="24"/>
        </w:rPr>
      </w:pPr>
      <w:r w:rsidRPr="000F193C">
        <w:rPr>
          <w:rFonts w:ascii="Verdana" w:eastAsia="Calibri" w:hAnsi="Verdana" w:cs="Times New Roman"/>
          <w:sz w:val="24"/>
          <w:szCs w:val="24"/>
        </w:rPr>
        <w:t xml:space="preserve">For more information on the Lean 232 Program, check out: </w:t>
      </w:r>
      <w:hyperlink r:id="rId11" w:history="1">
        <w:r w:rsidRPr="000F193C">
          <w:rPr>
            <w:rFonts w:ascii="Verdana" w:eastAsia="Calibri" w:hAnsi="Verdana" w:cs="Times New Roman"/>
            <w:color w:val="0000FF"/>
            <w:sz w:val="24"/>
            <w:szCs w:val="24"/>
            <w:u w:val="single"/>
          </w:rPr>
          <w:t>http://www.hud.gov/healthcare</w:t>
        </w:r>
      </w:hyperlink>
      <w:r w:rsidRPr="000F193C">
        <w:rPr>
          <w:rFonts w:ascii="Verdana" w:eastAsia="Calibri" w:hAnsi="Verdana" w:cs="Times New Roman"/>
          <w:sz w:val="24"/>
          <w:szCs w:val="24"/>
        </w:rPr>
        <w:t>.</w:t>
      </w:r>
    </w:p>
    <w:p w14:paraId="2A238306" w14:textId="77777777" w:rsidR="000F193C" w:rsidRPr="000F193C" w:rsidRDefault="000F193C" w:rsidP="000F193C">
      <w:pPr>
        <w:spacing w:before="100" w:beforeAutospacing="1" w:after="100" w:afterAutospacing="1" w:line="240" w:lineRule="auto"/>
        <w:rPr>
          <w:rFonts w:ascii="Verdana" w:eastAsia="Calibri" w:hAnsi="Verdana" w:cs="Times New Roman"/>
          <w:sz w:val="24"/>
          <w:szCs w:val="24"/>
        </w:rPr>
      </w:pPr>
      <w:r w:rsidRPr="000F193C">
        <w:rPr>
          <w:rFonts w:ascii="Verdana" w:eastAsia="Calibri" w:hAnsi="Verdana" w:cs="Times New Roman"/>
          <w:sz w:val="24"/>
          <w:szCs w:val="24"/>
        </w:rPr>
        <w:t xml:space="preserve">Have your loan servicing colleagues joined our email list? The Email Blasts contain information relevant to them as well. You might suggest they </w:t>
      </w:r>
      <w:hyperlink r:id="rId12" w:history="1">
        <w:r w:rsidRPr="000F193C">
          <w:rPr>
            <w:rFonts w:ascii="Verdana" w:eastAsia="Calibri" w:hAnsi="Verdana" w:cs="Times New Roman"/>
            <w:color w:val="0000FF"/>
            <w:sz w:val="24"/>
            <w:szCs w:val="24"/>
            <w:u w:val="single"/>
          </w:rPr>
          <w:t>Join here</w:t>
        </w:r>
      </w:hyperlink>
      <w:r w:rsidRPr="000F193C">
        <w:rPr>
          <w:rFonts w:ascii="Verdana" w:eastAsia="Calibri" w:hAnsi="Verdana" w:cs="Times New Roman"/>
          <w:sz w:val="24"/>
          <w:szCs w:val="24"/>
        </w:rPr>
        <w:t>.</w:t>
      </w:r>
    </w:p>
    <w:p w14:paraId="2F663620" w14:textId="77777777" w:rsidR="000F193C" w:rsidRPr="000F193C" w:rsidRDefault="000F193C" w:rsidP="000F193C">
      <w:pPr>
        <w:spacing w:before="100" w:beforeAutospacing="1" w:after="100" w:afterAutospacing="1" w:line="240" w:lineRule="auto"/>
        <w:rPr>
          <w:rFonts w:ascii="Verdana" w:eastAsia="Calibri" w:hAnsi="Verdana" w:cs="Times New Roman"/>
          <w:sz w:val="24"/>
          <w:szCs w:val="24"/>
        </w:rPr>
      </w:pPr>
      <w:r w:rsidRPr="000F193C">
        <w:rPr>
          <w:rFonts w:ascii="Verdana" w:eastAsia="Calibri" w:hAnsi="Verdana" w:cs="Times New Roman"/>
          <w:sz w:val="24"/>
          <w:szCs w:val="24"/>
        </w:rPr>
        <w:t xml:space="preserve">We hope that you will want to continue receiving information from HUD. We safeguard our lists and do not rent, sell, or permit the use of our lists by others, at any time, for any reason. If you wish to be taken off this mail list, please </w:t>
      </w:r>
      <w:hyperlink r:id="rId13" w:history="1">
        <w:r w:rsidRPr="000F193C">
          <w:rPr>
            <w:rFonts w:ascii="Verdana" w:eastAsia="Calibri" w:hAnsi="Verdana" w:cs="Times New Roman"/>
            <w:color w:val="0000FF"/>
            <w:sz w:val="24"/>
            <w:szCs w:val="24"/>
            <w:u w:val="single"/>
          </w:rPr>
          <w:t>go here</w:t>
        </w:r>
      </w:hyperlink>
      <w:r w:rsidRPr="000F193C">
        <w:rPr>
          <w:rFonts w:ascii="Verdana" w:eastAsia="Calibri" w:hAnsi="Verdana" w:cs="Times New Roman"/>
          <w:sz w:val="24"/>
          <w:szCs w:val="24"/>
        </w:rPr>
        <w:t>.</w:t>
      </w:r>
    </w:p>
    <w:p w14:paraId="4C5C0367" w14:textId="77777777" w:rsidR="00202254" w:rsidRDefault="00202254">
      <w:bookmarkStart w:id="5" w:name="_GoBack"/>
      <w:bookmarkEnd w:id="5"/>
    </w:p>
    <w:sectPr w:rsidR="00202254" w:rsidSect="00E217E8">
      <w:head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251132"/>
      <w:docPartObj>
        <w:docPartGallery w:val="Page Numbers (Top of Page)"/>
        <w:docPartUnique/>
      </w:docPartObj>
    </w:sdtPr>
    <w:sdtEndPr>
      <w:rPr>
        <w:noProof/>
      </w:rPr>
    </w:sdtEndPr>
    <w:sdtContent>
      <w:p w14:paraId="2A559507" w14:textId="77777777" w:rsidR="0089592C" w:rsidRDefault="000F193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042F600" w14:textId="36BFBADA" w:rsidR="008F66AB" w:rsidRDefault="000F1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17022"/>
    <w:multiLevelType w:val="hybridMultilevel"/>
    <w:tmpl w:val="266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93C"/>
    <w:rsid w:val="000F193C"/>
    <w:rsid w:val="00202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CC54C"/>
  <w15:chartTrackingRefBased/>
  <w15:docId w15:val="{E5ED5CFD-955D-4B1E-A413-54FC8ACD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93C"/>
    <w:pPr>
      <w:tabs>
        <w:tab w:val="center" w:pos="4680"/>
        <w:tab w:val="right" w:pos="9360"/>
      </w:tabs>
      <w:spacing w:after="0" w:line="240" w:lineRule="auto"/>
    </w:pPr>
    <w:rPr>
      <w:rFonts w:ascii="Verdana" w:eastAsia="Calibri" w:hAnsi="Verdana" w:cs="Times New Roman"/>
      <w:sz w:val="24"/>
    </w:rPr>
  </w:style>
  <w:style w:type="character" w:customStyle="1" w:styleId="HeaderChar">
    <w:name w:val="Header Char"/>
    <w:basedOn w:val="DefaultParagraphFont"/>
    <w:link w:val="Header"/>
    <w:uiPriority w:val="99"/>
    <w:rsid w:val="000F193C"/>
    <w:rPr>
      <w:rFonts w:ascii="Verdana" w:eastAsia="Calibri" w:hAnsi="Verdan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gov/sites/dfiles/OCHCO/documents/18-07ml.pdf" TargetMode="External"/><Relationship Id="rId13" Type="http://schemas.openxmlformats.org/officeDocument/2006/relationships/hyperlink" Target="http://portal.hud.gov/hudportal/HUD?src=/subscribe/signup&amp;listname=Lean%20232%20Updates&amp;list=LEAN-232-UPDATES-L" TargetMode="External"/><Relationship Id="rId3" Type="http://schemas.openxmlformats.org/officeDocument/2006/relationships/settings" Target="settings.xml"/><Relationship Id="rId7" Type="http://schemas.openxmlformats.org/officeDocument/2006/relationships/hyperlink" Target="mailto:MFIOBTerminations@hud.gov" TargetMode="External"/><Relationship Id="rId12" Type="http://schemas.openxmlformats.org/officeDocument/2006/relationships/hyperlink" Target="http://portal.hud.gov/hudportal/HUD?src=/subscribe/signup&amp;listname=Lean%20232%20Updates&amp;list=LEAN-232-UPDATES-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hud.gov/sites/dfiles/OCHCO/documents/18-07ml.pdf" TargetMode="External"/><Relationship Id="rId11" Type="http://schemas.openxmlformats.org/officeDocument/2006/relationships/hyperlink" Target="http://www.hud.gov/healthcare"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LeanThinking@hud.gov" TargetMode="External"/><Relationship Id="rId4" Type="http://schemas.openxmlformats.org/officeDocument/2006/relationships/webSettings" Target="webSettings.xml"/><Relationship Id="rId9" Type="http://schemas.openxmlformats.org/officeDocument/2006/relationships/hyperlink" Target="http://portal.hud.gov/hudportal/HUD?src=/federal_housing_administration/healthcare_facilities/residential_care/mail_blast_inde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Yeow, Emmanuel</dc:creator>
  <cp:keywords/>
  <dc:description/>
  <cp:lastModifiedBy>Yeow, Emmanuel</cp:lastModifiedBy>
  <cp:revision>1</cp:revision>
  <dcterms:created xsi:type="dcterms:W3CDTF">2018-10-02T14:20:00Z</dcterms:created>
  <dcterms:modified xsi:type="dcterms:W3CDTF">2018-10-02T14:21:00Z</dcterms:modified>
</cp:coreProperties>
</file>