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4695"/>
      </w:tblGrid>
      <w:tr w:rsidR="00931835" w:rsidRPr="00F17F80" w14:paraId="685398EB" w14:textId="77777777" w:rsidTr="00931835">
        <w:tc>
          <w:tcPr>
            <w:tcW w:w="5148" w:type="dxa"/>
          </w:tcPr>
          <w:p w14:paraId="4B24A0A6" w14:textId="459021E6" w:rsidR="00115D92" w:rsidRPr="00F17F80" w:rsidRDefault="00C17948" w:rsidP="00F17F80">
            <w:pPr>
              <w:pStyle w:val="Subtitle"/>
              <w:spacing w:after="0"/>
              <w:jc w:val="left"/>
              <w:rPr>
                <w:rFonts w:ascii="Times New Roman" w:hAnsi="Times New Roman" w:cs="Times New Roman"/>
                <w:b/>
              </w:rPr>
            </w:pPr>
            <w:r w:rsidRPr="00F17F80">
              <w:rPr>
                <w:rFonts w:ascii="Times New Roman" w:hAnsi="Times New Roman" w:cs="Times New Roman"/>
                <w:b/>
              </w:rPr>
              <w:t xml:space="preserve">Accounts Receivable (AR) </w:t>
            </w:r>
            <w:r w:rsidR="009755FD" w:rsidRPr="00F17F80">
              <w:rPr>
                <w:rFonts w:ascii="Times New Roman" w:hAnsi="Times New Roman" w:cs="Times New Roman"/>
                <w:b/>
              </w:rPr>
              <w:t>Fina</w:t>
            </w:r>
            <w:r w:rsidR="00732958" w:rsidRPr="00F17F80">
              <w:rPr>
                <w:rFonts w:ascii="Times New Roman" w:hAnsi="Times New Roman" w:cs="Times New Roman"/>
                <w:b/>
              </w:rPr>
              <w:t xml:space="preserve">ncing </w:t>
            </w:r>
            <w:r w:rsidR="00931835" w:rsidRPr="00F17F80">
              <w:rPr>
                <w:rFonts w:ascii="Times New Roman" w:hAnsi="Times New Roman" w:cs="Times New Roman"/>
                <w:b/>
              </w:rPr>
              <w:t>Checklist</w:t>
            </w:r>
            <w:r w:rsidR="00F866EB" w:rsidRPr="00F17F80">
              <w:rPr>
                <w:rFonts w:ascii="Times New Roman" w:hAnsi="Times New Roman" w:cs="Times New Roman"/>
                <w:b/>
              </w:rPr>
              <w:t xml:space="preserve"> </w:t>
            </w:r>
            <w:r w:rsidR="00FE514F" w:rsidRPr="00F17F80">
              <w:rPr>
                <w:rFonts w:ascii="Times New Roman" w:hAnsi="Times New Roman" w:cs="Times New Roman"/>
                <w:b/>
              </w:rPr>
              <w:t>—</w:t>
            </w:r>
            <w:r w:rsidR="00F866EB" w:rsidRPr="00F17F80">
              <w:rPr>
                <w:rFonts w:ascii="Times New Roman" w:hAnsi="Times New Roman" w:cs="Times New Roman"/>
                <w:b/>
              </w:rPr>
              <w:t xml:space="preserve"> </w:t>
            </w:r>
            <w:r w:rsidR="00FE514F" w:rsidRPr="00F17F80">
              <w:rPr>
                <w:rFonts w:ascii="Times New Roman" w:hAnsi="Times New Roman" w:cs="Times New Roman"/>
                <w:b/>
              </w:rPr>
              <w:t>Modified</w:t>
            </w:r>
          </w:p>
          <w:p w14:paraId="15C08348" w14:textId="77777777" w:rsidR="00931835" w:rsidRPr="00F17F80" w:rsidRDefault="00931835" w:rsidP="00F17F80">
            <w:pPr>
              <w:pStyle w:val="Title"/>
              <w:spacing w:before="0"/>
              <w:jc w:val="left"/>
              <w:rPr>
                <w:rFonts w:ascii="Times New Roman" w:hAnsi="Times New Roman" w:cs="Times New Roman"/>
                <w:b w:val="0"/>
                <w:sz w:val="24"/>
                <w:szCs w:val="24"/>
              </w:rPr>
            </w:pPr>
            <w:r w:rsidRPr="00F17F80">
              <w:rPr>
                <w:rFonts w:ascii="Times New Roman" w:hAnsi="Times New Roman" w:cs="Times New Roman"/>
                <w:b w:val="0"/>
                <w:sz w:val="24"/>
                <w:szCs w:val="24"/>
              </w:rPr>
              <w:t xml:space="preserve">Section 232 </w:t>
            </w:r>
          </w:p>
        </w:tc>
        <w:tc>
          <w:tcPr>
            <w:tcW w:w="5148" w:type="dxa"/>
          </w:tcPr>
          <w:p w14:paraId="15792E8F" w14:textId="77777777" w:rsidR="00132F82" w:rsidRPr="00F17F80" w:rsidRDefault="00931835" w:rsidP="00931835">
            <w:pPr>
              <w:jc w:val="right"/>
              <w:rPr>
                <w:b/>
              </w:rPr>
            </w:pPr>
            <w:r w:rsidRPr="00F17F80">
              <w:rPr>
                <w:b/>
              </w:rPr>
              <w:t>U.S. Department of Housing</w:t>
            </w:r>
          </w:p>
          <w:p w14:paraId="64FBEFC6" w14:textId="77777777" w:rsidR="00931835" w:rsidRPr="00F17F80" w:rsidRDefault="00931835" w:rsidP="00931835">
            <w:pPr>
              <w:jc w:val="right"/>
              <w:rPr>
                <w:b/>
              </w:rPr>
            </w:pPr>
            <w:r w:rsidRPr="00F17F80">
              <w:rPr>
                <w:b/>
              </w:rPr>
              <w:t>and Urban Development</w:t>
            </w:r>
          </w:p>
          <w:p w14:paraId="302A783D" w14:textId="77777777" w:rsidR="00931835" w:rsidRPr="00F17F80" w:rsidRDefault="00931835" w:rsidP="00931835">
            <w:pPr>
              <w:jc w:val="right"/>
              <w:rPr>
                <w:b/>
              </w:rPr>
            </w:pPr>
            <w:r w:rsidRPr="00F17F80">
              <w:t>Office of Residential Care Facilities</w:t>
            </w:r>
          </w:p>
        </w:tc>
      </w:tr>
    </w:tbl>
    <w:p w14:paraId="6A1E6AA0" w14:textId="77777777" w:rsidR="00CE2749" w:rsidRPr="00F17F80" w:rsidRDefault="00CE2749" w:rsidP="00CE2749"/>
    <w:p w14:paraId="0EB3DF86" w14:textId="77777777" w:rsidR="00F17F80" w:rsidRPr="00F17F80" w:rsidRDefault="00F17F80" w:rsidP="00F17F80">
      <w:pPr>
        <w:rPr>
          <w:rFonts w:eastAsia="Calibri"/>
          <w:color w:val="000000" w:themeColor="text1"/>
          <w:sz w:val="20"/>
          <w:szCs w:val="20"/>
        </w:rPr>
      </w:pPr>
      <w:r w:rsidRPr="00F17F80">
        <w:rPr>
          <w:rFonts w:eastAsia="Calibri"/>
          <w:b/>
          <w:bCs/>
          <w:color w:val="000000" w:themeColor="text1"/>
          <w:sz w:val="20"/>
          <w:szCs w:val="20"/>
        </w:rPr>
        <w:t>Warning</w:t>
      </w:r>
      <w:r w:rsidRPr="00F17F80">
        <w:rPr>
          <w:rFonts w:eastAsia="Calibri"/>
          <w:color w:val="000000" w:themeColor="text1"/>
          <w:sz w:val="20"/>
          <w:szCs w:val="20"/>
        </w:rPr>
        <w:t xml:space="preserve">: </w:t>
      </w:r>
      <w:r w:rsidRPr="00600729">
        <w:rPr>
          <w:rFonts w:eastAsia="Calibri"/>
          <w:color w:val="000000" w:themeColor="text1"/>
          <w:sz w:val="18"/>
          <w:szCs w:val="18"/>
        </w:rPr>
        <w:t>Anyone who knowingly submits a false claim or makes a false statement is subject to criminal and/or civil penalties, including confinement for up to 5 years, fines, and civil and administrative penalties. (18 U.S.C. §§ 287, 1001, 1010, 1012; 31 U.S.C. §3729, 3802).</w:t>
      </w:r>
    </w:p>
    <w:p w14:paraId="3328A183" w14:textId="77777777" w:rsidR="007E3703" w:rsidRPr="00F17F80" w:rsidRDefault="007E3703" w:rsidP="00132F82">
      <w:pPr>
        <w:pBdr>
          <w:bottom w:val="single" w:sz="4" w:space="1" w:color="auto"/>
        </w:pBdr>
      </w:pPr>
    </w:p>
    <w:p w14:paraId="60F8136C" w14:textId="77777777" w:rsidR="007E3703" w:rsidRPr="00F17F80" w:rsidRDefault="007E3703" w:rsidP="00931835"/>
    <w:tbl>
      <w:tblPr>
        <w:tblW w:w="0" w:type="auto"/>
        <w:tblLook w:val="04A0" w:firstRow="1" w:lastRow="0" w:firstColumn="1" w:lastColumn="0" w:noHBand="0" w:noVBand="1"/>
      </w:tblPr>
      <w:tblGrid>
        <w:gridCol w:w="6498"/>
      </w:tblGrid>
      <w:tr w:rsidR="0073032C" w:rsidRPr="00F17F80" w14:paraId="30AA0E70" w14:textId="77777777" w:rsidTr="00BC6BAE">
        <w:trPr>
          <w:trHeight w:val="144"/>
        </w:trPr>
        <w:tc>
          <w:tcPr>
            <w:tcW w:w="6498" w:type="dxa"/>
            <w:tcBorders>
              <w:top w:val="single" w:sz="4" w:space="0" w:color="auto"/>
              <w:left w:val="single" w:sz="4" w:space="0" w:color="auto"/>
              <w:right w:val="single" w:sz="4" w:space="0" w:color="auto"/>
            </w:tcBorders>
          </w:tcPr>
          <w:p w14:paraId="43D3D548" w14:textId="77777777" w:rsidR="0073032C" w:rsidRPr="00F17F80" w:rsidRDefault="0073032C" w:rsidP="00BC6BAE">
            <w:pPr>
              <w:pStyle w:val="NoSpacing"/>
              <w:spacing w:before="40" w:after="40"/>
              <w:rPr>
                <w:rFonts w:ascii="Times New Roman" w:hAnsi="Times New Roman"/>
                <w:b/>
                <w:sz w:val="24"/>
                <w:szCs w:val="24"/>
              </w:rPr>
            </w:pPr>
            <w:r w:rsidRPr="00F17F80">
              <w:rPr>
                <w:rFonts w:ascii="Times New Roman" w:hAnsi="Times New Roman"/>
                <w:b/>
                <w:sz w:val="24"/>
                <w:szCs w:val="24"/>
              </w:rPr>
              <w:t>Project Name:</w:t>
            </w:r>
            <w:r w:rsidRPr="00F17F80">
              <w:rPr>
                <w:rFonts w:ascii="Times New Roman" w:hAnsi="Times New Roman"/>
                <w:b/>
                <w:sz w:val="24"/>
                <w:szCs w:val="24"/>
              </w:rPr>
              <w:tab/>
            </w:r>
            <w:r w:rsidRPr="00F17F80">
              <w:rPr>
                <w:rFonts w:ascii="Times New Roman" w:hAnsi="Times New Roman"/>
                <w:sz w:val="24"/>
                <w:szCs w:val="24"/>
              </w:rPr>
              <w:fldChar w:fldCharType="begin">
                <w:ffData>
                  <w:name w:val="Text1"/>
                  <w:enabled/>
                  <w:calcOnExit w:val="0"/>
                  <w:textInput/>
                </w:ffData>
              </w:fldChar>
            </w:r>
            <w:r w:rsidRPr="00F17F80">
              <w:rPr>
                <w:rFonts w:ascii="Times New Roman" w:hAnsi="Times New Roman"/>
                <w:sz w:val="24"/>
                <w:szCs w:val="24"/>
              </w:rPr>
              <w:instrText xml:space="preserve"> FORMTEXT </w:instrText>
            </w:r>
            <w:r w:rsidRPr="00F17F80">
              <w:rPr>
                <w:rFonts w:ascii="Times New Roman" w:hAnsi="Times New Roman"/>
                <w:sz w:val="24"/>
                <w:szCs w:val="24"/>
              </w:rPr>
            </w:r>
            <w:r w:rsidRPr="00F17F80">
              <w:rPr>
                <w:rFonts w:ascii="Times New Roman" w:hAnsi="Times New Roman"/>
                <w:sz w:val="24"/>
                <w:szCs w:val="24"/>
              </w:rPr>
              <w:fldChar w:fldCharType="separate"/>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sz w:val="24"/>
                <w:szCs w:val="24"/>
              </w:rPr>
              <w:fldChar w:fldCharType="end"/>
            </w:r>
          </w:p>
        </w:tc>
      </w:tr>
      <w:tr w:rsidR="0073032C" w:rsidRPr="00F17F80" w14:paraId="0CEBDA51" w14:textId="77777777" w:rsidTr="00BC6BAE">
        <w:trPr>
          <w:trHeight w:val="144"/>
        </w:trPr>
        <w:tc>
          <w:tcPr>
            <w:tcW w:w="6498" w:type="dxa"/>
            <w:tcBorders>
              <w:left w:val="single" w:sz="4" w:space="0" w:color="auto"/>
              <w:right w:val="single" w:sz="4" w:space="0" w:color="auto"/>
            </w:tcBorders>
          </w:tcPr>
          <w:p w14:paraId="06F8AC04" w14:textId="77777777" w:rsidR="0073032C" w:rsidRPr="00F17F80" w:rsidRDefault="0073032C" w:rsidP="00BC6BAE">
            <w:pPr>
              <w:pStyle w:val="NoSpacing"/>
              <w:spacing w:before="40" w:after="40"/>
              <w:rPr>
                <w:rFonts w:ascii="Times New Roman" w:hAnsi="Times New Roman"/>
                <w:b/>
                <w:sz w:val="24"/>
                <w:szCs w:val="24"/>
              </w:rPr>
            </w:pPr>
            <w:r w:rsidRPr="00F17F80">
              <w:rPr>
                <w:rFonts w:ascii="Times New Roman" w:hAnsi="Times New Roman"/>
                <w:b/>
                <w:sz w:val="24"/>
                <w:szCs w:val="24"/>
              </w:rPr>
              <w:t>Project Number:</w:t>
            </w:r>
            <w:r w:rsidRPr="00F17F80">
              <w:rPr>
                <w:rFonts w:ascii="Times New Roman" w:hAnsi="Times New Roman"/>
                <w:b/>
                <w:sz w:val="24"/>
                <w:szCs w:val="24"/>
              </w:rPr>
              <w:tab/>
            </w:r>
            <w:r w:rsidRPr="00F17F80">
              <w:rPr>
                <w:rFonts w:ascii="Times New Roman" w:hAnsi="Times New Roman"/>
                <w:sz w:val="24"/>
                <w:szCs w:val="24"/>
              </w:rPr>
              <w:fldChar w:fldCharType="begin">
                <w:ffData>
                  <w:name w:val="Text2"/>
                  <w:enabled/>
                  <w:calcOnExit w:val="0"/>
                  <w:textInput/>
                </w:ffData>
              </w:fldChar>
            </w:r>
            <w:r w:rsidRPr="00F17F80">
              <w:rPr>
                <w:rFonts w:ascii="Times New Roman" w:hAnsi="Times New Roman"/>
                <w:sz w:val="24"/>
                <w:szCs w:val="24"/>
              </w:rPr>
              <w:instrText xml:space="preserve"> FORMTEXT </w:instrText>
            </w:r>
            <w:r w:rsidRPr="00F17F80">
              <w:rPr>
                <w:rFonts w:ascii="Times New Roman" w:hAnsi="Times New Roman"/>
                <w:sz w:val="24"/>
                <w:szCs w:val="24"/>
              </w:rPr>
            </w:r>
            <w:r w:rsidRPr="00F17F80">
              <w:rPr>
                <w:rFonts w:ascii="Times New Roman" w:hAnsi="Times New Roman"/>
                <w:sz w:val="24"/>
                <w:szCs w:val="24"/>
              </w:rPr>
              <w:fldChar w:fldCharType="separate"/>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sz w:val="24"/>
                <w:szCs w:val="24"/>
              </w:rPr>
              <w:fldChar w:fldCharType="end"/>
            </w:r>
          </w:p>
        </w:tc>
      </w:tr>
      <w:tr w:rsidR="0073032C" w:rsidRPr="00F17F80" w14:paraId="0DAEFC61" w14:textId="77777777" w:rsidTr="00BC6BAE">
        <w:trPr>
          <w:trHeight w:val="144"/>
        </w:trPr>
        <w:tc>
          <w:tcPr>
            <w:tcW w:w="6498" w:type="dxa"/>
            <w:tcBorders>
              <w:left w:val="single" w:sz="4" w:space="0" w:color="auto"/>
              <w:right w:val="single" w:sz="4" w:space="0" w:color="auto"/>
            </w:tcBorders>
          </w:tcPr>
          <w:p w14:paraId="4F230621" w14:textId="77777777" w:rsidR="0073032C" w:rsidRPr="00F17F80" w:rsidRDefault="0073032C" w:rsidP="00BC6BAE">
            <w:pPr>
              <w:pStyle w:val="NoSpacing"/>
              <w:spacing w:before="40" w:after="40"/>
              <w:rPr>
                <w:rFonts w:ascii="Times New Roman" w:hAnsi="Times New Roman"/>
                <w:b/>
                <w:sz w:val="24"/>
                <w:szCs w:val="24"/>
              </w:rPr>
            </w:pPr>
            <w:r w:rsidRPr="00F17F80">
              <w:rPr>
                <w:rFonts w:ascii="Times New Roman" w:hAnsi="Times New Roman"/>
                <w:b/>
                <w:sz w:val="24"/>
                <w:szCs w:val="24"/>
              </w:rPr>
              <w:t>FHA Lender:</w:t>
            </w:r>
            <w:r w:rsidRPr="00F17F80">
              <w:rPr>
                <w:rFonts w:ascii="Times New Roman" w:hAnsi="Times New Roman"/>
                <w:b/>
                <w:sz w:val="24"/>
                <w:szCs w:val="24"/>
              </w:rPr>
              <w:tab/>
            </w:r>
            <w:r w:rsidRPr="00F17F80">
              <w:rPr>
                <w:rFonts w:ascii="Times New Roman" w:hAnsi="Times New Roman"/>
                <w:sz w:val="24"/>
                <w:szCs w:val="24"/>
              </w:rPr>
              <w:fldChar w:fldCharType="begin">
                <w:ffData>
                  <w:name w:val="Text2"/>
                  <w:enabled/>
                  <w:calcOnExit w:val="0"/>
                  <w:textInput/>
                </w:ffData>
              </w:fldChar>
            </w:r>
            <w:r w:rsidRPr="00F17F80">
              <w:rPr>
                <w:rFonts w:ascii="Times New Roman" w:hAnsi="Times New Roman"/>
                <w:sz w:val="24"/>
                <w:szCs w:val="24"/>
              </w:rPr>
              <w:instrText xml:space="preserve"> FORMTEXT </w:instrText>
            </w:r>
            <w:r w:rsidRPr="00F17F80">
              <w:rPr>
                <w:rFonts w:ascii="Times New Roman" w:hAnsi="Times New Roman"/>
                <w:sz w:val="24"/>
                <w:szCs w:val="24"/>
              </w:rPr>
            </w:r>
            <w:r w:rsidRPr="00F17F80">
              <w:rPr>
                <w:rFonts w:ascii="Times New Roman" w:hAnsi="Times New Roman"/>
                <w:sz w:val="24"/>
                <w:szCs w:val="24"/>
              </w:rPr>
              <w:fldChar w:fldCharType="separate"/>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sz w:val="24"/>
                <w:szCs w:val="24"/>
              </w:rPr>
              <w:fldChar w:fldCharType="end"/>
            </w:r>
          </w:p>
        </w:tc>
      </w:tr>
      <w:tr w:rsidR="0073032C" w:rsidRPr="00F17F80" w14:paraId="712E489B" w14:textId="77777777" w:rsidTr="00BC6BAE">
        <w:trPr>
          <w:trHeight w:val="144"/>
        </w:trPr>
        <w:tc>
          <w:tcPr>
            <w:tcW w:w="6498" w:type="dxa"/>
            <w:tcBorders>
              <w:left w:val="single" w:sz="4" w:space="0" w:color="auto"/>
              <w:right w:val="single" w:sz="4" w:space="0" w:color="auto"/>
            </w:tcBorders>
          </w:tcPr>
          <w:p w14:paraId="0D14C74B" w14:textId="77777777" w:rsidR="0073032C" w:rsidRPr="00F17F80" w:rsidRDefault="0073032C" w:rsidP="00BC6BAE">
            <w:pPr>
              <w:pStyle w:val="NoSpacing"/>
              <w:spacing w:before="40" w:after="40"/>
              <w:rPr>
                <w:rFonts w:ascii="Times New Roman" w:hAnsi="Times New Roman"/>
                <w:b/>
                <w:sz w:val="24"/>
                <w:szCs w:val="24"/>
              </w:rPr>
            </w:pPr>
            <w:r w:rsidRPr="00F17F80">
              <w:rPr>
                <w:rFonts w:ascii="Times New Roman" w:hAnsi="Times New Roman"/>
                <w:b/>
                <w:sz w:val="24"/>
                <w:szCs w:val="24"/>
              </w:rPr>
              <w:t>AE Name:</w:t>
            </w:r>
            <w:r w:rsidRPr="00F17F80">
              <w:rPr>
                <w:rFonts w:ascii="Times New Roman" w:hAnsi="Times New Roman"/>
                <w:sz w:val="24"/>
                <w:szCs w:val="24"/>
              </w:rPr>
              <w:t xml:space="preserve"> </w:t>
            </w:r>
            <w:r w:rsidRPr="00F17F80">
              <w:rPr>
                <w:rFonts w:ascii="Times New Roman" w:hAnsi="Times New Roman"/>
                <w:sz w:val="24"/>
                <w:szCs w:val="24"/>
              </w:rPr>
              <w:fldChar w:fldCharType="begin">
                <w:ffData>
                  <w:name w:val="Text2"/>
                  <w:enabled/>
                  <w:calcOnExit w:val="0"/>
                  <w:textInput/>
                </w:ffData>
              </w:fldChar>
            </w:r>
            <w:r w:rsidRPr="00F17F80">
              <w:rPr>
                <w:rFonts w:ascii="Times New Roman" w:hAnsi="Times New Roman"/>
                <w:sz w:val="24"/>
                <w:szCs w:val="24"/>
              </w:rPr>
              <w:instrText xml:space="preserve"> FORMTEXT </w:instrText>
            </w:r>
            <w:r w:rsidRPr="00F17F80">
              <w:rPr>
                <w:rFonts w:ascii="Times New Roman" w:hAnsi="Times New Roman"/>
                <w:sz w:val="24"/>
                <w:szCs w:val="24"/>
              </w:rPr>
            </w:r>
            <w:r w:rsidRPr="00F17F80">
              <w:rPr>
                <w:rFonts w:ascii="Times New Roman" w:hAnsi="Times New Roman"/>
                <w:sz w:val="24"/>
                <w:szCs w:val="24"/>
              </w:rPr>
              <w:fldChar w:fldCharType="separate"/>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noProof/>
                <w:sz w:val="24"/>
                <w:szCs w:val="24"/>
              </w:rPr>
              <w:t> </w:t>
            </w:r>
            <w:r w:rsidRPr="00F17F80">
              <w:rPr>
                <w:rFonts w:ascii="Times New Roman" w:hAnsi="Times New Roman"/>
                <w:sz w:val="24"/>
                <w:szCs w:val="24"/>
              </w:rPr>
              <w:fldChar w:fldCharType="end"/>
            </w:r>
          </w:p>
        </w:tc>
      </w:tr>
      <w:tr w:rsidR="0073032C" w:rsidRPr="000522A8" w14:paraId="188F2B79" w14:textId="77777777" w:rsidTr="00BC6BAE">
        <w:trPr>
          <w:trHeight w:val="144"/>
        </w:trPr>
        <w:tc>
          <w:tcPr>
            <w:tcW w:w="6498" w:type="dxa"/>
            <w:tcBorders>
              <w:left w:val="single" w:sz="4" w:space="0" w:color="auto"/>
              <w:bottom w:val="single" w:sz="4" w:space="0" w:color="auto"/>
              <w:right w:val="single" w:sz="4" w:space="0" w:color="auto"/>
            </w:tcBorders>
          </w:tcPr>
          <w:p w14:paraId="17A463A3" w14:textId="31CBA337" w:rsidR="0073032C" w:rsidRDefault="0073032C" w:rsidP="00BC6BAE">
            <w:pPr>
              <w:pStyle w:val="NoSpacing"/>
              <w:spacing w:before="40" w:after="40"/>
              <w:rPr>
                <w:rFonts w:ascii="Times New Roman" w:hAnsi="Times New Roman"/>
                <w:b/>
                <w:sz w:val="24"/>
                <w:szCs w:val="24"/>
              </w:rPr>
            </w:pPr>
          </w:p>
        </w:tc>
      </w:tr>
    </w:tbl>
    <w:p w14:paraId="4B0FBB82" w14:textId="77777777" w:rsidR="00C767B4" w:rsidRDefault="00C767B4" w:rsidP="00F866EB">
      <w:pPr>
        <w:rPr>
          <w:color w:val="000000"/>
        </w:rPr>
      </w:pPr>
    </w:p>
    <w:p w14:paraId="3036FCA6" w14:textId="30C2A06F" w:rsidR="002A4DC7" w:rsidRPr="0036535E" w:rsidRDefault="002A4DC7" w:rsidP="00F866EB">
      <w:pPr>
        <w:rPr>
          <w:color w:val="000000"/>
        </w:rPr>
      </w:pPr>
      <w:r w:rsidRPr="0036535E">
        <w:rPr>
          <w:color w:val="000000"/>
        </w:rPr>
        <w:t xml:space="preserve">An </w:t>
      </w:r>
      <w:r w:rsidR="005826CE" w:rsidRPr="005826CE">
        <w:rPr>
          <w:b/>
          <w:bCs/>
          <w:color w:val="000000"/>
        </w:rPr>
        <w:t>Accounts Receivable (AR) Financing</w:t>
      </w:r>
      <w:r w:rsidR="005826CE">
        <w:rPr>
          <w:color w:val="000000"/>
        </w:rPr>
        <w:t xml:space="preserve"> </w:t>
      </w:r>
      <w:r w:rsidR="00327C9B">
        <w:rPr>
          <w:color w:val="000000"/>
        </w:rPr>
        <w:t xml:space="preserve">review </w:t>
      </w:r>
      <w:r w:rsidRPr="0036535E">
        <w:rPr>
          <w:color w:val="000000"/>
        </w:rPr>
        <w:t>request may be submitted at an</w:t>
      </w:r>
      <w:r w:rsidR="004D5A11" w:rsidRPr="0036535E">
        <w:rPr>
          <w:color w:val="000000"/>
        </w:rPr>
        <w:t>y time during the life of a</w:t>
      </w:r>
      <w:r w:rsidR="0038138A">
        <w:rPr>
          <w:color w:val="000000"/>
        </w:rPr>
        <w:t>n</w:t>
      </w:r>
      <w:r w:rsidR="004D5A11" w:rsidRPr="0036535E">
        <w:rPr>
          <w:color w:val="000000"/>
        </w:rPr>
        <w:t xml:space="preserve"> FHA-</w:t>
      </w:r>
      <w:r w:rsidRPr="0036535E">
        <w:rPr>
          <w:color w:val="000000"/>
        </w:rPr>
        <w:t xml:space="preserve">insured mortgage.  </w:t>
      </w:r>
      <w:r w:rsidR="00F866EB">
        <w:rPr>
          <w:color w:val="000000"/>
        </w:rPr>
        <w:t>This checklist only applies to existing, approved AR loans for which the parties desire ORCF approval to change a Material Term (defined either in the 232 Handbook or the Operator’s Regulatory Agreement)</w:t>
      </w:r>
      <w:r w:rsidR="00186F58">
        <w:rPr>
          <w:color w:val="000000"/>
        </w:rPr>
        <w:t>.</w:t>
      </w:r>
    </w:p>
    <w:p w14:paraId="48874997" w14:textId="77777777" w:rsidR="002A4DC7" w:rsidRPr="0036535E" w:rsidRDefault="002A4DC7" w:rsidP="002A4DC7">
      <w:pPr>
        <w:rPr>
          <w:color w:val="000000"/>
        </w:rPr>
      </w:pPr>
    </w:p>
    <w:p w14:paraId="091F052B" w14:textId="56BC7363" w:rsidR="002A4DC7" w:rsidRPr="0036535E" w:rsidRDefault="00146145" w:rsidP="002A4DC7">
      <w:pPr>
        <w:rPr>
          <w:color w:val="000000"/>
        </w:rPr>
      </w:pPr>
      <w:r w:rsidRPr="0036535E">
        <w:rPr>
          <w:color w:val="000000"/>
        </w:rPr>
        <w:t xml:space="preserve">Requests for approval of AR financing </w:t>
      </w:r>
      <w:r w:rsidR="00B92773" w:rsidRPr="0036535E">
        <w:rPr>
          <w:color w:val="000000"/>
        </w:rPr>
        <w:t xml:space="preserve">must be submitted by the </w:t>
      </w:r>
      <w:r w:rsidR="000820F4">
        <w:rPr>
          <w:color w:val="000000"/>
        </w:rPr>
        <w:t xml:space="preserve">FHA </w:t>
      </w:r>
      <w:r w:rsidR="00B92773" w:rsidRPr="0036535E">
        <w:rPr>
          <w:color w:val="000000"/>
        </w:rPr>
        <w:t>Lender</w:t>
      </w:r>
      <w:r w:rsidRPr="0036535E">
        <w:rPr>
          <w:color w:val="000000"/>
        </w:rPr>
        <w:t xml:space="preserve">.  Upon </w:t>
      </w:r>
      <w:r w:rsidR="002A4DC7" w:rsidRPr="0036535E">
        <w:rPr>
          <w:color w:val="000000"/>
        </w:rPr>
        <w:t>receipt</w:t>
      </w:r>
      <w:r w:rsidRPr="0036535E">
        <w:rPr>
          <w:color w:val="000000"/>
        </w:rPr>
        <w:t xml:space="preserve">, the request will be </w:t>
      </w:r>
      <w:r w:rsidR="0079110C" w:rsidRPr="0036535E">
        <w:rPr>
          <w:color w:val="000000"/>
        </w:rPr>
        <w:t>reviewed by the assigned Account Executive (AE).</w:t>
      </w:r>
      <w:r w:rsidR="00E41B7C">
        <w:rPr>
          <w:color w:val="000000"/>
        </w:rPr>
        <w:t xml:space="preserve">  Lenders may be able to submit one Initial Submission for AR Loan Modifications impacting multiple projects with the understanding that Final Submissions will be submitted for each FHA project.  This will only apply when the multiple projects on the line are in the same state.  Lender should communicate with the assigned Account Executive (AE) prior to application submission.</w:t>
      </w:r>
    </w:p>
    <w:p w14:paraId="0615F7E6" w14:textId="77777777" w:rsidR="002A4DC7" w:rsidRPr="0036535E" w:rsidRDefault="002A4DC7" w:rsidP="00931835">
      <w:pPr>
        <w:pStyle w:val="Subtitle"/>
        <w:jc w:val="left"/>
        <w:rPr>
          <w:rFonts w:ascii="Times New Roman" w:hAnsi="Times New Roman" w:cs="Times New Roman"/>
          <w:b/>
          <w:color w:val="000000"/>
          <w:u w:val="single"/>
        </w:rPr>
      </w:pPr>
    </w:p>
    <w:p w14:paraId="13D3EBA7" w14:textId="77777777" w:rsidR="00132F82" w:rsidRPr="00590069" w:rsidRDefault="00132F82" w:rsidP="00132F82">
      <w:pPr>
        <w:spacing w:after="60"/>
        <w:jc w:val="both"/>
        <w:outlineLvl w:val="1"/>
        <w:rPr>
          <w:b/>
          <w:color w:val="000000"/>
          <w:u w:val="single"/>
        </w:rPr>
      </w:pPr>
      <w:r w:rsidRPr="00590069">
        <w:rPr>
          <w:b/>
          <w:color w:val="000000"/>
          <w:u w:val="single"/>
        </w:rPr>
        <w:t>SUBMISSION REQUIREMENTS</w:t>
      </w:r>
      <w:r w:rsidRPr="00590069">
        <w:rPr>
          <w:b/>
          <w:color w:val="000000"/>
        </w:rPr>
        <w:t>:</w:t>
      </w:r>
    </w:p>
    <w:p w14:paraId="6A36A0B3" w14:textId="3B8FE90D" w:rsidR="00E41B7C" w:rsidRPr="00590069" w:rsidRDefault="00E41B7C" w:rsidP="00FF6EA9">
      <w:pPr>
        <w:numPr>
          <w:ilvl w:val="0"/>
          <w:numId w:val="14"/>
        </w:numPr>
        <w:spacing w:after="200"/>
        <w:outlineLvl w:val="1"/>
        <w:rPr>
          <w:color w:val="000000"/>
        </w:rPr>
      </w:pPr>
      <w:r w:rsidRPr="00590069">
        <w:rPr>
          <w:color w:val="000000"/>
        </w:rPr>
        <w:t>This form should only be used for the</w:t>
      </w:r>
      <w:r>
        <w:rPr>
          <w:color w:val="000000"/>
        </w:rPr>
        <w:t xml:space="preserve"> </w:t>
      </w:r>
      <w:r w:rsidRPr="00590069">
        <w:rPr>
          <w:color w:val="000000"/>
        </w:rPr>
        <w:t xml:space="preserve">approval of </w:t>
      </w:r>
      <w:r>
        <w:rPr>
          <w:color w:val="000000"/>
        </w:rPr>
        <w:t xml:space="preserve">a change of a Material Term for an existing, approved </w:t>
      </w:r>
      <w:r w:rsidRPr="00590069">
        <w:rPr>
          <w:b/>
          <w:color w:val="000000"/>
        </w:rPr>
        <w:t>Accounts Receivable (AR) Financing</w:t>
      </w:r>
      <w:r>
        <w:rPr>
          <w:color w:val="000000"/>
        </w:rPr>
        <w:t xml:space="preserve"> loan.</w:t>
      </w:r>
    </w:p>
    <w:p w14:paraId="2E63E50A" w14:textId="4C516885" w:rsidR="00E41B7C" w:rsidRDefault="00E41B7C" w:rsidP="00FF6EA9">
      <w:pPr>
        <w:numPr>
          <w:ilvl w:val="0"/>
          <w:numId w:val="14"/>
        </w:numPr>
        <w:spacing w:after="200"/>
        <w:outlineLvl w:val="1"/>
        <w:rPr>
          <w:color w:val="000000"/>
        </w:rPr>
      </w:pPr>
      <w:r w:rsidRPr="00590069">
        <w:rPr>
          <w:color w:val="000000"/>
        </w:rPr>
        <w:t xml:space="preserve">Lender shall transmit the checklist documents via the HUD Healthcare Portal (link </w:t>
      </w:r>
      <w:hyperlink r:id="rId12" w:tgtFrame="_blank" w:history="1">
        <w:r w:rsidRPr="00367228">
          <w:rPr>
            <w:rStyle w:val="Hyperlink"/>
            <w:color w:val="0066CC"/>
            <w:bdr w:val="none" w:sz="0" w:space="0" w:color="auto" w:frame="1"/>
            <w:shd w:val="clear" w:color="auto" w:fill="FFFFFF"/>
          </w:rPr>
          <w:t>here</w:t>
        </w:r>
      </w:hyperlink>
      <w:r w:rsidRPr="00367228">
        <w:rPr>
          <w:color w:val="000000"/>
        </w:rPr>
        <w:t>)</w:t>
      </w:r>
      <w:r w:rsidRPr="00590069">
        <w:rPr>
          <w:color w:val="000000"/>
        </w:rPr>
        <w:t xml:space="preserve">, and one (1) additional hard copy of the documents to the designated HUD attorney.  In the Portal, select </w:t>
      </w:r>
      <w:r w:rsidRPr="00590069">
        <w:rPr>
          <w:i/>
          <w:color w:val="000000"/>
        </w:rPr>
        <w:t>Asset Management &gt; Project Request Form</w:t>
      </w:r>
      <w:r w:rsidR="00F17F80">
        <w:rPr>
          <w:i/>
          <w:color w:val="000000"/>
        </w:rPr>
        <w:t xml:space="preserve"> &gt; AR Financing</w:t>
      </w:r>
      <w:r w:rsidRPr="00590069">
        <w:rPr>
          <w:color w:val="000000"/>
        </w:rPr>
        <w:t xml:space="preserve">.  Fill out the information and from the </w:t>
      </w:r>
      <w:r w:rsidRPr="00590069">
        <w:rPr>
          <w:i/>
          <w:color w:val="000000"/>
        </w:rPr>
        <w:t>Project Action Request Type</w:t>
      </w:r>
      <w:r w:rsidRPr="00590069">
        <w:rPr>
          <w:color w:val="000000"/>
        </w:rPr>
        <w:t xml:space="preserve">, select the applicable type of transaction being submitted. </w:t>
      </w:r>
    </w:p>
    <w:p w14:paraId="36C98850" w14:textId="36EF083B" w:rsidR="001023BA" w:rsidRPr="009F3C07" w:rsidRDefault="001F030D" w:rsidP="009F3C07">
      <w:pPr>
        <w:numPr>
          <w:ilvl w:val="0"/>
          <w:numId w:val="14"/>
        </w:numPr>
        <w:spacing w:after="200"/>
        <w:outlineLvl w:val="1"/>
        <w:rPr>
          <w:color w:val="000000"/>
          <w:sz w:val="23"/>
          <w:szCs w:val="23"/>
        </w:rPr>
      </w:pPr>
      <w:bookmarkStart w:id="0" w:name="_Hlk508640532"/>
      <w:r w:rsidRPr="00713B7D">
        <w:rPr>
          <w:color w:val="000000"/>
          <w:sz w:val="23"/>
          <w:szCs w:val="23"/>
        </w:rPr>
        <w:t xml:space="preserve">It is </w:t>
      </w:r>
      <w:r w:rsidRPr="00713B7D">
        <w:rPr>
          <w:b/>
          <w:color w:val="000000"/>
          <w:sz w:val="23"/>
          <w:szCs w:val="23"/>
          <w:u w:val="single"/>
        </w:rPr>
        <w:t>critical</w:t>
      </w:r>
      <w:r w:rsidRPr="00713B7D">
        <w:rPr>
          <w:color w:val="000000"/>
          <w:sz w:val="23"/>
          <w:szCs w:val="23"/>
        </w:rPr>
        <w:t xml:space="preserve"> that you name each file according to the naming convention provided in the checklist </w:t>
      </w:r>
      <w:r w:rsidRPr="00713B7D">
        <w:rPr>
          <w:b/>
          <w:sz w:val="23"/>
          <w:szCs w:val="23"/>
          <w:highlight w:val="green"/>
        </w:rPr>
        <w:t>highlighted in green</w:t>
      </w:r>
      <w:r w:rsidRPr="00713B7D">
        <w:rPr>
          <w:b/>
          <w:sz w:val="23"/>
          <w:szCs w:val="23"/>
        </w:rPr>
        <w:t xml:space="preserve">. </w:t>
      </w:r>
      <w:r w:rsidRPr="00713B7D">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713B7D">
        <w:rPr>
          <w:b/>
          <w:color w:val="00B050"/>
          <w:sz w:val="23"/>
          <w:szCs w:val="23"/>
        </w:rPr>
        <w:t>99901-a_Lender’s Narrative</w:t>
      </w:r>
      <w:r w:rsidRPr="00713B7D">
        <w:rPr>
          <w:b/>
          <w:sz w:val="23"/>
          <w:szCs w:val="23"/>
        </w:rPr>
        <w:t xml:space="preserve"> [OR] </w:t>
      </w:r>
      <w:r w:rsidRPr="00713B7D">
        <w:rPr>
          <w:b/>
          <w:color w:val="00B050"/>
          <w:sz w:val="23"/>
          <w:szCs w:val="23"/>
        </w:rPr>
        <w:t xml:space="preserve">99901-a_LendersNarrative </w:t>
      </w:r>
      <w:r w:rsidRPr="00713B7D">
        <w:rPr>
          <w:b/>
          <w:sz w:val="23"/>
          <w:szCs w:val="23"/>
        </w:rPr>
        <w:t xml:space="preserve">[OR] </w:t>
      </w:r>
      <w:r w:rsidRPr="00713B7D">
        <w:rPr>
          <w:b/>
          <w:color w:val="00B050"/>
          <w:sz w:val="23"/>
          <w:szCs w:val="23"/>
        </w:rPr>
        <w:t>99901-a_LNarrative</w:t>
      </w:r>
      <w:r w:rsidRPr="00713B7D">
        <w:rPr>
          <w:b/>
          <w:sz w:val="23"/>
          <w:szCs w:val="23"/>
        </w:rPr>
        <w:t>.</w:t>
      </w:r>
      <w:r w:rsidRPr="00713B7D">
        <w:rPr>
          <w:color w:val="000000"/>
          <w:sz w:val="23"/>
          <w:szCs w:val="23"/>
        </w:rPr>
        <w:t xml:space="preserve">  In all three examples, the critically important portion of the file name is the five-digit number, dash, letter, and underscore that have been highlighted in green on the checklist. </w:t>
      </w:r>
      <w:bookmarkEnd w:id="0"/>
      <w:r>
        <w:t>D</w:t>
      </w:r>
      <w:r w:rsidRPr="00D96505">
        <w:t>o not use the following characters in your file names: Less than: (&lt;), Greater than: (&gt;), Colon: (:), Double quote: ("), Forward slash: (/), Backslash: (\), Vertical bar or pipe: (|), Question mark: (?), Asterisk: (*).</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45"/>
        <w:gridCol w:w="8100"/>
        <w:gridCol w:w="450"/>
        <w:gridCol w:w="450"/>
      </w:tblGrid>
      <w:tr w:rsidR="00F866EB" w:rsidRPr="00DE2294" w14:paraId="06ED7D6A" w14:textId="77777777" w:rsidTr="4DB1AC58">
        <w:trPr>
          <w:tblHeader/>
        </w:trPr>
        <w:tc>
          <w:tcPr>
            <w:tcW w:w="445" w:type="dxa"/>
            <w:tcBorders>
              <w:bottom w:val="single" w:sz="4" w:space="0" w:color="auto"/>
            </w:tcBorders>
            <w:shd w:val="clear" w:color="auto" w:fill="auto"/>
            <w:tcMar>
              <w:top w:w="72" w:type="dxa"/>
              <w:bottom w:w="72" w:type="dxa"/>
            </w:tcMar>
            <w:vAlign w:val="bottom"/>
          </w:tcPr>
          <w:p w14:paraId="658475AB" w14:textId="77777777" w:rsidR="00F866EB" w:rsidRPr="000C375C" w:rsidRDefault="00F866EB" w:rsidP="008069CF">
            <w:pPr>
              <w:rPr>
                <w:rFonts w:ascii="Arial" w:hAnsi="Arial" w:cs="Arial"/>
                <w:b/>
                <w:color w:val="000000"/>
                <w:sz w:val="16"/>
                <w:szCs w:val="16"/>
              </w:rPr>
            </w:pPr>
            <w:r w:rsidRPr="000C375C">
              <w:rPr>
                <w:color w:val="000000"/>
                <w:sz w:val="16"/>
                <w:szCs w:val="16"/>
              </w:rPr>
              <w:lastRenderedPageBreak/>
              <w:br w:type="page"/>
            </w:r>
            <w:r w:rsidRPr="000C375C">
              <w:rPr>
                <w:rFonts w:ascii="Arial" w:hAnsi="Arial" w:cs="Arial"/>
                <w:b/>
                <w:color w:val="000000"/>
                <w:sz w:val="16"/>
                <w:szCs w:val="16"/>
              </w:rPr>
              <w:t>No.</w:t>
            </w:r>
          </w:p>
        </w:tc>
        <w:tc>
          <w:tcPr>
            <w:tcW w:w="8100" w:type="dxa"/>
            <w:tcBorders>
              <w:bottom w:val="single" w:sz="4" w:space="0" w:color="auto"/>
            </w:tcBorders>
            <w:shd w:val="clear" w:color="auto" w:fill="auto"/>
            <w:tcMar>
              <w:top w:w="72" w:type="dxa"/>
              <w:bottom w:w="72" w:type="dxa"/>
            </w:tcMar>
            <w:vAlign w:val="bottom"/>
          </w:tcPr>
          <w:p w14:paraId="25A310C4" w14:textId="43CF2942" w:rsidR="00F866EB" w:rsidRPr="00DE2294" w:rsidRDefault="00F866EB" w:rsidP="00BC6BAE">
            <w:pPr>
              <w:rPr>
                <w:rFonts w:ascii="Arial" w:hAnsi="Arial" w:cs="Arial"/>
                <w:b/>
                <w:color w:val="000000"/>
                <w:sz w:val="16"/>
                <w:szCs w:val="20"/>
              </w:rPr>
            </w:pPr>
            <w:r w:rsidRPr="00DE2294">
              <w:rPr>
                <w:rFonts w:ascii="Arial" w:hAnsi="Arial" w:cs="Arial"/>
                <w:b/>
                <w:color w:val="000000"/>
                <w:sz w:val="16"/>
                <w:szCs w:val="20"/>
              </w:rPr>
              <w:t>Item</w:t>
            </w:r>
          </w:p>
        </w:tc>
        <w:tc>
          <w:tcPr>
            <w:tcW w:w="450" w:type="dxa"/>
            <w:tcBorders>
              <w:bottom w:val="single" w:sz="4" w:space="0" w:color="auto"/>
            </w:tcBorders>
            <w:shd w:val="clear" w:color="auto" w:fill="auto"/>
          </w:tcPr>
          <w:p w14:paraId="115C11EA" w14:textId="7137A442" w:rsidR="00F866EB" w:rsidRPr="00DE2294" w:rsidRDefault="00F866EB" w:rsidP="00BC6BAE">
            <w:pPr>
              <w:rPr>
                <w:rFonts w:ascii="Arial" w:hAnsi="Arial" w:cs="Arial"/>
                <w:b/>
                <w:color w:val="000000"/>
                <w:sz w:val="15"/>
                <w:szCs w:val="15"/>
              </w:rPr>
            </w:pPr>
            <w:r>
              <w:rPr>
                <w:rFonts w:ascii="Arial" w:hAnsi="Arial" w:cs="Arial"/>
                <w:b/>
                <w:color w:val="000000"/>
                <w:sz w:val="15"/>
                <w:szCs w:val="15"/>
              </w:rPr>
              <w:t>Inc</w:t>
            </w:r>
            <w:r w:rsidR="00460670">
              <w:rPr>
                <w:rFonts w:ascii="Arial" w:hAnsi="Arial" w:cs="Arial"/>
                <w:b/>
                <w:color w:val="000000"/>
                <w:sz w:val="15"/>
                <w:szCs w:val="15"/>
              </w:rPr>
              <w:t>l</w:t>
            </w:r>
            <w:r>
              <w:rPr>
                <w:rFonts w:ascii="Arial" w:hAnsi="Arial" w:cs="Arial"/>
                <w:b/>
                <w:color w:val="000000"/>
                <w:sz w:val="15"/>
                <w:szCs w:val="15"/>
              </w:rPr>
              <w:t>.</w:t>
            </w:r>
          </w:p>
        </w:tc>
        <w:tc>
          <w:tcPr>
            <w:tcW w:w="450" w:type="dxa"/>
            <w:tcBorders>
              <w:bottom w:val="single" w:sz="4" w:space="0" w:color="auto"/>
            </w:tcBorders>
            <w:shd w:val="clear" w:color="auto" w:fill="auto"/>
            <w:tcMar>
              <w:top w:w="72" w:type="dxa"/>
              <w:bottom w:w="72" w:type="dxa"/>
            </w:tcMar>
          </w:tcPr>
          <w:p w14:paraId="1BA79435" w14:textId="52FEBB16" w:rsidR="00F866EB" w:rsidRPr="00DE2294" w:rsidRDefault="00F866EB" w:rsidP="00BC6BAE">
            <w:pPr>
              <w:rPr>
                <w:rFonts w:ascii="Arial" w:hAnsi="Arial" w:cs="Arial"/>
                <w:b/>
                <w:color w:val="000000"/>
                <w:sz w:val="15"/>
                <w:szCs w:val="15"/>
              </w:rPr>
            </w:pPr>
            <w:r w:rsidRPr="00DE2294">
              <w:rPr>
                <w:rFonts w:ascii="Arial" w:hAnsi="Arial" w:cs="Arial"/>
                <w:b/>
                <w:color w:val="000000"/>
                <w:sz w:val="15"/>
                <w:szCs w:val="15"/>
              </w:rPr>
              <w:t>N/A</w:t>
            </w:r>
          </w:p>
        </w:tc>
      </w:tr>
      <w:tr w:rsidR="00F866EB" w:rsidRPr="008C2C24" w14:paraId="5869604D" w14:textId="77777777" w:rsidTr="000C375C">
        <w:tc>
          <w:tcPr>
            <w:tcW w:w="445" w:type="dxa"/>
            <w:tcBorders>
              <w:bottom w:val="single" w:sz="4" w:space="0" w:color="auto"/>
            </w:tcBorders>
            <w:tcMar>
              <w:top w:w="72" w:type="dxa"/>
              <w:bottom w:w="72" w:type="dxa"/>
            </w:tcMar>
          </w:tcPr>
          <w:p w14:paraId="5FF0FBE9" w14:textId="77777777" w:rsidR="00F866EB" w:rsidRPr="000C375C" w:rsidRDefault="00F866EB" w:rsidP="00FF6EA9">
            <w:pPr>
              <w:pStyle w:val="ListParagraph"/>
              <w:numPr>
                <w:ilvl w:val="0"/>
                <w:numId w:val="17"/>
              </w:numPr>
              <w:ind w:left="0" w:firstLine="0"/>
              <w:jc w:val="both"/>
              <w:rPr>
                <w:rFonts w:eastAsia="Calibri"/>
                <w:b/>
                <w:color w:val="000000"/>
                <w:sz w:val="16"/>
                <w:szCs w:val="16"/>
              </w:rPr>
            </w:pPr>
          </w:p>
        </w:tc>
        <w:tc>
          <w:tcPr>
            <w:tcW w:w="8100" w:type="dxa"/>
            <w:tcBorders>
              <w:bottom w:val="single" w:sz="4" w:space="0" w:color="auto"/>
            </w:tcBorders>
            <w:tcMar>
              <w:top w:w="72" w:type="dxa"/>
              <w:bottom w:w="72" w:type="dxa"/>
            </w:tcMar>
          </w:tcPr>
          <w:p w14:paraId="3AFD0086" w14:textId="2CB6993A" w:rsidR="00F866EB" w:rsidRPr="000F5719" w:rsidRDefault="00F866EB" w:rsidP="00487A19">
            <w:pPr>
              <w:tabs>
                <w:tab w:val="right" w:leader="dot" w:pos="7940"/>
              </w:tabs>
              <w:spacing w:after="40"/>
              <w:rPr>
                <w:bCs/>
                <w:color w:val="000000"/>
                <w:sz w:val="22"/>
                <w:szCs w:val="22"/>
              </w:rPr>
            </w:pPr>
            <w:r w:rsidRPr="00B04A5C">
              <w:rPr>
                <w:b/>
                <w:color w:val="000000"/>
                <w:sz w:val="22"/>
                <w:szCs w:val="22"/>
                <w:highlight w:val="green"/>
              </w:rPr>
              <w:t>9</w:t>
            </w:r>
            <w:r w:rsidR="00D8494B">
              <w:rPr>
                <w:b/>
                <w:color w:val="000000"/>
                <w:sz w:val="22"/>
                <w:szCs w:val="22"/>
                <w:highlight w:val="green"/>
              </w:rPr>
              <w:t>27</w:t>
            </w:r>
            <w:r w:rsidRPr="00B04A5C">
              <w:rPr>
                <w:b/>
                <w:color w:val="000000"/>
                <w:sz w:val="22"/>
                <w:szCs w:val="22"/>
                <w:highlight w:val="green"/>
              </w:rPr>
              <w:t>01-a</w:t>
            </w:r>
            <w:r w:rsidRPr="000F5719">
              <w:rPr>
                <w:bCs/>
                <w:color w:val="000000"/>
                <w:sz w:val="22"/>
                <w:szCs w:val="22"/>
                <w:highlight w:val="green"/>
              </w:rPr>
              <w:t>_</w:t>
            </w:r>
            <w:r w:rsidRPr="000F5719">
              <w:rPr>
                <w:bCs/>
                <w:color w:val="000000"/>
                <w:sz w:val="22"/>
                <w:szCs w:val="22"/>
              </w:rPr>
              <w:t xml:space="preserve">Copy of completed Accounts Receivable (AR) Financing Checklist </w:t>
            </w:r>
            <w:r w:rsidRPr="000F5719">
              <w:rPr>
                <w:bCs/>
                <w:color w:val="000000"/>
                <w:sz w:val="22"/>
                <w:szCs w:val="22"/>
              </w:rPr>
              <w:tab/>
            </w:r>
          </w:p>
        </w:tc>
        <w:tc>
          <w:tcPr>
            <w:tcW w:w="450" w:type="dxa"/>
            <w:tcBorders>
              <w:bottom w:val="single" w:sz="4" w:space="0" w:color="auto"/>
            </w:tcBorders>
          </w:tcPr>
          <w:p w14:paraId="78B2A6A9" w14:textId="72E269A4" w:rsidR="00F866EB" w:rsidRPr="008C2C24" w:rsidRDefault="00000000" w:rsidP="00BC6BAE">
            <w:pPr>
              <w:jc w:val="center"/>
              <w:rPr>
                <w:color w:val="000000"/>
                <w:sz w:val="22"/>
                <w:szCs w:val="22"/>
              </w:rPr>
            </w:pPr>
            <w:sdt>
              <w:sdtPr>
                <w:rPr>
                  <w:rFonts w:ascii="Arial" w:hAnsi="Arial" w:cs="Arial"/>
                  <w:sz w:val="30"/>
                  <w:szCs w:val="30"/>
                </w:rPr>
                <w:id w:val="-1669406779"/>
                <w14:checkbox>
                  <w14:checked w14:val="0"/>
                  <w14:checkedState w14:val="2612" w14:font="MS Gothic"/>
                  <w14:uncheckedState w14:val="2610" w14:font="MS Gothic"/>
                </w14:checkbox>
              </w:sdtPr>
              <w:sdtContent>
                <w:r w:rsidR="00B075E6">
                  <w:rPr>
                    <w:rFonts w:ascii="MS Gothic" w:eastAsia="MS Gothic" w:hAnsi="MS Gothic" w:cs="Arial" w:hint="eastAsia"/>
                    <w:sz w:val="30"/>
                    <w:szCs w:val="30"/>
                  </w:rPr>
                  <w:t>☐</w:t>
                </w:r>
              </w:sdtContent>
            </w:sdt>
          </w:p>
        </w:tc>
        <w:tc>
          <w:tcPr>
            <w:tcW w:w="450" w:type="dxa"/>
            <w:tcBorders>
              <w:bottom w:val="single" w:sz="4" w:space="0" w:color="auto"/>
            </w:tcBorders>
            <w:tcMar>
              <w:top w:w="72" w:type="dxa"/>
              <w:bottom w:w="72" w:type="dxa"/>
            </w:tcMar>
          </w:tcPr>
          <w:p w14:paraId="6F923E35" w14:textId="31933DB2" w:rsidR="00F866EB" w:rsidRPr="008C2C24" w:rsidRDefault="00F866EB" w:rsidP="00BC6BAE">
            <w:pPr>
              <w:jc w:val="center"/>
              <w:rPr>
                <w:color w:val="000000"/>
                <w:sz w:val="22"/>
                <w:szCs w:val="22"/>
              </w:rPr>
            </w:pPr>
          </w:p>
        </w:tc>
      </w:tr>
      <w:tr w:rsidR="00F866EB" w:rsidRPr="008C2C24" w14:paraId="7D7E2C46" w14:textId="77777777" w:rsidTr="000C375C">
        <w:trPr>
          <w:trHeight w:val="305"/>
        </w:trPr>
        <w:tc>
          <w:tcPr>
            <w:tcW w:w="445" w:type="dxa"/>
            <w:tcBorders>
              <w:top w:val="single" w:sz="4" w:space="0" w:color="auto"/>
            </w:tcBorders>
            <w:tcMar>
              <w:top w:w="72" w:type="dxa"/>
              <w:bottom w:w="72" w:type="dxa"/>
            </w:tcMar>
          </w:tcPr>
          <w:p w14:paraId="5DA05D49" w14:textId="77777777" w:rsidR="00F866EB" w:rsidRPr="000C375C" w:rsidRDefault="00F866EB" w:rsidP="00FF6EA9">
            <w:pPr>
              <w:pStyle w:val="ListParagraph"/>
              <w:numPr>
                <w:ilvl w:val="0"/>
                <w:numId w:val="17"/>
              </w:numPr>
              <w:ind w:left="0" w:firstLine="0"/>
              <w:jc w:val="both"/>
              <w:rPr>
                <w:rFonts w:eastAsia="Calibri"/>
                <w:b/>
                <w:color w:val="000000"/>
                <w:sz w:val="16"/>
                <w:szCs w:val="16"/>
              </w:rPr>
            </w:pPr>
          </w:p>
        </w:tc>
        <w:tc>
          <w:tcPr>
            <w:tcW w:w="8100" w:type="dxa"/>
            <w:tcBorders>
              <w:top w:val="single" w:sz="4" w:space="0" w:color="auto"/>
            </w:tcBorders>
            <w:tcMar>
              <w:top w:w="72" w:type="dxa"/>
              <w:bottom w:w="72" w:type="dxa"/>
            </w:tcMar>
          </w:tcPr>
          <w:p w14:paraId="38D6BC65" w14:textId="055DCE4A" w:rsidR="00034413" w:rsidRDefault="00586937" w:rsidP="00BC6BAE">
            <w:pPr>
              <w:tabs>
                <w:tab w:val="right" w:leader="dot" w:pos="7940"/>
              </w:tabs>
              <w:rPr>
                <w:b/>
                <w:color w:val="000000"/>
                <w:sz w:val="22"/>
                <w:szCs w:val="22"/>
                <w:highlight w:val="green"/>
              </w:rPr>
            </w:pPr>
            <w:r>
              <w:rPr>
                <w:b/>
                <w:color w:val="000000"/>
                <w:sz w:val="22"/>
                <w:szCs w:val="22"/>
                <w:highlight w:val="green"/>
              </w:rPr>
              <w:t>9</w:t>
            </w:r>
            <w:r w:rsidR="008079CD">
              <w:rPr>
                <w:b/>
                <w:color w:val="000000"/>
                <w:sz w:val="22"/>
                <w:szCs w:val="22"/>
                <w:highlight w:val="green"/>
              </w:rPr>
              <w:t>270</w:t>
            </w:r>
            <w:r w:rsidR="00034413">
              <w:rPr>
                <w:b/>
                <w:color w:val="000000"/>
                <w:sz w:val="22"/>
                <w:szCs w:val="22"/>
                <w:highlight w:val="green"/>
              </w:rPr>
              <w:t>2</w:t>
            </w:r>
            <w:r w:rsidR="008079CD">
              <w:rPr>
                <w:b/>
                <w:color w:val="000000"/>
                <w:sz w:val="22"/>
                <w:szCs w:val="22"/>
                <w:highlight w:val="green"/>
              </w:rPr>
              <w:t>-a_</w:t>
            </w:r>
            <w:r w:rsidR="00744D9D" w:rsidRPr="00C73278">
              <w:rPr>
                <w:bCs/>
                <w:color w:val="000000"/>
                <w:sz w:val="22"/>
                <w:szCs w:val="22"/>
              </w:rPr>
              <w:t>Lender Narrative for AR Modification</w:t>
            </w:r>
            <w:r w:rsidR="00901916" w:rsidRPr="000F5719">
              <w:rPr>
                <w:bCs/>
                <w:color w:val="000000"/>
                <w:sz w:val="22"/>
                <w:szCs w:val="22"/>
              </w:rPr>
              <w:tab/>
            </w:r>
          </w:p>
          <w:p w14:paraId="486EFE03" w14:textId="1223E03A" w:rsidR="000F117E" w:rsidRPr="000F5719" w:rsidRDefault="00FD6CF7" w:rsidP="00BC6BAE">
            <w:pPr>
              <w:tabs>
                <w:tab w:val="right" w:leader="dot" w:pos="7940"/>
              </w:tabs>
              <w:rPr>
                <w:bCs/>
                <w:color w:val="000000"/>
                <w:sz w:val="22"/>
                <w:szCs w:val="22"/>
              </w:rPr>
            </w:pPr>
            <w:r w:rsidRPr="00C73278">
              <w:rPr>
                <w:b/>
                <w:i/>
                <w:iCs/>
                <w:color w:val="000000"/>
                <w:sz w:val="18"/>
                <w:szCs w:val="18"/>
              </w:rPr>
              <w:t>(this document will be available soon)</w:t>
            </w:r>
            <w:r w:rsidR="00141871" w:rsidRPr="000F5719">
              <w:rPr>
                <w:bCs/>
                <w:color w:val="000000"/>
                <w:sz w:val="22"/>
                <w:szCs w:val="22"/>
              </w:rPr>
              <w:t xml:space="preserve">  </w:t>
            </w:r>
          </w:p>
        </w:tc>
        <w:tc>
          <w:tcPr>
            <w:tcW w:w="450" w:type="dxa"/>
            <w:tcBorders>
              <w:top w:val="single" w:sz="4" w:space="0" w:color="auto"/>
            </w:tcBorders>
          </w:tcPr>
          <w:p w14:paraId="49521858" w14:textId="62573665" w:rsidR="00F866EB" w:rsidRPr="008C2C24" w:rsidRDefault="00F866EB" w:rsidP="000F117E">
            <w:pPr>
              <w:rPr>
                <w:color w:val="000000"/>
                <w:sz w:val="22"/>
                <w:szCs w:val="22"/>
              </w:rPr>
            </w:pPr>
          </w:p>
        </w:tc>
        <w:tc>
          <w:tcPr>
            <w:tcW w:w="450" w:type="dxa"/>
            <w:tcBorders>
              <w:top w:val="single" w:sz="4" w:space="0" w:color="auto"/>
            </w:tcBorders>
            <w:tcMar>
              <w:top w:w="72" w:type="dxa"/>
              <w:bottom w:w="72" w:type="dxa"/>
            </w:tcMar>
          </w:tcPr>
          <w:p w14:paraId="39FEC2A6" w14:textId="46CEA698" w:rsidR="00F866EB" w:rsidRPr="008C2C24" w:rsidRDefault="00000000" w:rsidP="00BC6BAE">
            <w:pPr>
              <w:jc w:val="center"/>
              <w:rPr>
                <w:color w:val="000000"/>
                <w:sz w:val="22"/>
                <w:szCs w:val="22"/>
              </w:rPr>
            </w:pPr>
            <w:sdt>
              <w:sdtPr>
                <w:rPr>
                  <w:rFonts w:ascii="Arial" w:hAnsi="Arial" w:cs="Arial"/>
                  <w:sz w:val="30"/>
                  <w:szCs w:val="30"/>
                </w:rPr>
                <w:id w:val="-1202477448"/>
                <w14:checkbox>
                  <w14:checked w14:val="0"/>
                  <w14:checkedState w14:val="2612" w14:font="MS Gothic"/>
                  <w14:uncheckedState w14:val="2610" w14:font="MS Gothic"/>
                </w14:checkbox>
              </w:sdtPr>
              <w:sdtContent>
                <w:r w:rsidR="009D1EB4">
                  <w:rPr>
                    <w:rFonts w:ascii="MS Gothic" w:eastAsia="MS Gothic" w:hAnsi="MS Gothic" w:cs="Arial" w:hint="eastAsia"/>
                    <w:sz w:val="30"/>
                    <w:szCs w:val="30"/>
                  </w:rPr>
                  <w:t>☐</w:t>
                </w:r>
              </w:sdtContent>
            </w:sdt>
          </w:p>
        </w:tc>
      </w:tr>
      <w:tr w:rsidR="00F866EB" w:rsidRPr="008C2C24" w14:paraId="193FFBB1" w14:textId="77777777" w:rsidTr="000C375C">
        <w:trPr>
          <w:trHeight w:val="305"/>
        </w:trPr>
        <w:tc>
          <w:tcPr>
            <w:tcW w:w="445" w:type="dxa"/>
            <w:tcBorders>
              <w:top w:val="single" w:sz="4" w:space="0" w:color="auto"/>
            </w:tcBorders>
            <w:tcMar>
              <w:top w:w="72" w:type="dxa"/>
              <w:bottom w:w="72" w:type="dxa"/>
            </w:tcMar>
          </w:tcPr>
          <w:p w14:paraId="7D453E2E" w14:textId="286B53EB" w:rsidR="00F866EB" w:rsidRPr="000C375C" w:rsidRDefault="00F866EB" w:rsidP="00FF6EA9">
            <w:pPr>
              <w:pStyle w:val="ListParagraph"/>
              <w:numPr>
                <w:ilvl w:val="0"/>
                <w:numId w:val="17"/>
              </w:numPr>
              <w:ind w:left="0" w:firstLine="0"/>
              <w:jc w:val="both"/>
              <w:rPr>
                <w:rFonts w:eastAsia="Calibri"/>
                <w:b/>
                <w:color w:val="000000"/>
                <w:sz w:val="16"/>
                <w:szCs w:val="16"/>
              </w:rPr>
            </w:pPr>
          </w:p>
        </w:tc>
        <w:tc>
          <w:tcPr>
            <w:tcW w:w="8100" w:type="dxa"/>
            <w:tcBorders>
              <w:top w:val="single" w:sz="4" w:space="0" w:color="auto"/>
            </w:tcBorders>
            <w:tcMar>
              <w:top w:w="72" w:type="dxa"/>
              <w:bottom w:w="72" w:type="dxa"/>
            </w:tcMar>
          </w:tcPr>
          <w:p w14:paraId="7E943779" w14:textId="062BD739" w:rsidR="00AF6647" w:rsidRPr="000F5719" w:rsidRDefault="0022775B" w:rsidP="00BC6BAE">
            <w:pPr>
              <w:tabs>
                <w:tab w:val="right" w:leader="dot" w:pos="7940"/>
              </w:tabs>
              <w:rPr>
                <w:bCs/>
                <w:color w:val="000000"/>
                <w:sz w:val="22"/>
                <w:szCs w:val="22"/>
              </w:rPr>
            </w:pPr>
            <w:r w:rsidRPr="00420480">
              <w:rPr>
                <w:b/>
                <w:color w:val="000000"/>
                <w:sz w:val="22"/>
                <w:szCs w:val="22"/>
                <w:highlight w:val="green"/>
              </w:rPr>
              <w:t>9</w:t>
            </w:r>
            <w:r w:rsidR="000F5C27">
              <w:rPr>
                <w:b/>
                <w:color w:val="000000"/>
                <w:sz w:val="22"/>
                <w:szCs w:val="22"/>
                <w:highlight w:val="green"/>
              </w:rPr>
              <w:t>27</w:t>
            </w:r>
            <w:r w:rsidR="00FB676B" w:rsidRPr="00BA079F">
              <w:rPr>
                <w:b/>
                <w:color w:val="000000"/>
                <w:sz w:val="22"/>
                <w:szCs w:val="22"/>
                <w:highlight w:val="green"/>
              </w:rPr>
              <w:t>03</w:t>
            </w:r>
            <w:r w:rsidR="005726C0">
              <w:rPr>
                <w:b/>
                <w:color w:val="000000"/>
                <w:sz w:val="22"/>
                <w:szCs w:val="22"/>
                <w:highlight w:val="green"/>
              </w:rPr>
              <w:t>-a_</w:t>
            </w:r>
            <w:r w:rsidRPr="000F5719">
              <w:rPr>
                <w:bCs/>
                <w:color w:val="000000"/>
                <w:sz w:val="22"/>
                <w:szCs w:val="22"/>
                <w:highlight w:val="green"/>
              </w:rPr>
              <w:t xml:space="preserve"> </w:t>
            </w:r>
            <w:r w:rsidRPr="000F5719">
              <w:rPr>
                <w:bCs/>
                <w:color w:val="000000"/>
                <w:sz w:val="22"/>
                <w:szCs w:val="22"/>
              </w:rPr>
              <w:t>Cover Letter</w:t>
            </w:r>
            <w:r w:rsidR="00AF6647" w:rsidRPr="000F5719">
              <w:rPr>
                <w:bCs/>
                <w:color w:val="000000"/>
                <w:sz w:val="22"/>
                <w:szCs w:val="22"/>
              </w:rPr>
              <w:tab/>
            </w:r>
          </w:p>
          <w:p w14:paraId="646F5927" w14:textId="6909C050" w:rsidR="00F866EB" w:rsidRPr="000F5719" w:rsidRDefault="00AF6647" w:rsidP="00BC6BAE">
            <w:pPr>
              <w:tabs>
                <w:tab w:val="right" w:leader="dot" w:pos="7940"/>
              </w:tabs>
              <w:rPr>
                <w:bCs/>
                <w:i/>
                <w:iCs/>
                <w:color w:val="000000"/>
                <w:sz w:val="18"/>
                <w:szCs w:val="18"/>
                <w:highlight w:val="green"/>
              </w:rPr>
            </w:pPr>
            <w:r w:rsidRPr="000F5719">
              <w:rPr>
                <w:bCs/>
                <w:i/>
                <w:iCs/>
                <w:color w:val="000000"/>
                <w:sz w:val="18"/>
                <w:szCs w:val="18"/>
              </w:rPr>
              <w:t>A</w:t>
            </w:r>
            <w:r w:rsidR="00361D2D" w:rsidRPr="000F5719">
              <w:rPr>
                <w:bCs/>
                <w:i/>
                <w:iCs/>
                <w:color w:val="000000"/>
                <w:sz w:val="18"/>
                <w:szCs w:val="18"/>
              </w:rPr>
              <w:t xml:space="preserve"> </w:t>
            </w:r>
            <w:r w:rsidR="0022775B" w:rsidRPr="000F5719">
              <w:rPr>
                <w:bCs/>
                <w:i/>
                <w:iCs/>
                <w:color w:val="000000"/>
                <w:sz w:val="18"/>
                <w:szCs w:val="18"/>
              </w:rPr>
              <w:t xml:space="preserve">written narrative summary of proposed </w:t>
            </w:r>
            <w:r w:rsidR="009113B7" w:rsidRPr="000F5719">
              <w:rPr>
                <w:bCs/>
                <w:i/>
                <w:iCs/>
                <w:color w:val="000000"/>
                <w:sz w:val="18"/>
                <w:szCs w:val="18"/>
              </w:rPr>
              <w:t>transac</w:t>
            </w:r>
            <w:r w:rsidR="00F1657F">
              <w:rPr>
                <w:bCs/>
                <w:i/>
                <w:iCs/>
                <w:color w:val="000000"/>
                <w:sz w:val="18"/>
                <w:szCs w:val="18"/>
              </w:rPr>
              <w:t>tion is recommended, outlining the existing material terms and the proposed changes to those terms.</w:t>
            </w:r>
          </w:p>
        </w:tc>
        <w:tc>
          <w:tcPr>
            <w:tcW w:w="450" w:type="dxa"/>
            <w:tcBorders>
              <w:top w:val="single" w:sz="4" w:space="0" w:color="auto"/>
            </w:tcBorders>
          </w:tcPr>
          <w:p w14:paraId="32A9F841" w14:textId="048C1FD5" w:rsidR="00F866EB" w:rsidRPr="008C2C24" w:rsidRDefault="00000000" w:rsidP="000F117E">
            <w:pPr>
              <w:rPr>
                <w:color w:val="000000"/>
                <w:sz w:val="22"/>
                <w:szCs w:val="22"/>
              </w:rPr>
            </w:pPr>
            <w:sdt>
              <w:sdtPr>
                <w:rPr>
                  <w:rFonts w:ascii="Arial" w:hAnsi="Arial" w:cs="Arial"/>
                  <w:sz w:val="30"/>
                  <w:szCs w:val="30"/>
                </w:rPr>
                <w:id w:val="343985687"/>
                <w14:checkbox>
                  <w14:checked w14:val="0"/>
                  <w14:checkedState w14:val="2612" w14:font="MS Gothic"/>
                  <w14:uncheckedState w14:val="2610" w14:font="MS Gothic"/>
                </w14:checkbox>
              </w:sdtPr>
              <w:sdtContent>
                <w:r w:rsidR="00B075E6">
                  <w:rPr>
                    <w:rFonts w:ascii="MS Gothic" w:eastAsia="MS Gothic" w:hAnsi="MS Gothic" w:cs="Arial" w:hint="eastAsia"/>
                    <w:sz w:val="30"/>
                    <w:szCs w:val="30"/>
                  </w:rPr>
                  <w:t>☐</w:t>
                </w:r>
              </w:sdtContent>
            </w:sdt>
          </w:p>
        </w:tc>
        <w:tc>
          <w:tcPr>
            <w:tcW w:w="450" w:type="dxa"/>
            <w:tcBorders>
              <w:top w:val="single" w:sz="4" w:space="0" w:color="auto"/>
            </w:tcBorders>
            <w:tcMar>
              <w:top w:w="72" w:type="dxa"/>
              <w:bottom w:w="72" w:type="dxa"/>
            </w:tcMar>
          </w:tcPr>
          <w:p w14:paraId="3DA5B5E6" w14:textId="3C633F95" w:rsidR="00F866EB" w:rsidRPr="008C2C24" w:rsidRDefault="00000000" w:rsidP="00BC6BAE">
            <w:pPr>
              <w:jc w:val="center"/>
              <w:rPr>
                <w:color w:val="000000"/>
                <w:sz w:val="22"/>
                <w:szCs w:val="22"/>
              </w:rPr>
            </w:pPr>
            <w:sdt>
              <w:sdtPr>
                <w:rPr>
                  <w:rFonts w:ascii="Arial" w:hAnsi="Arial" w:cs="Arial"/>
                  <w:sz w:val="30"/>
                  <w:szCs w:val="30"/>
                </w:rPr>
                <w:id w:val="-836308719"/>
                <w14:checkbox>
                  <w14:checked w14:val="0"/>
                  <w14:checkedState w14:val="2612" w14:font="MS Gothic"/>
                  <w14:uncheckedState w14:val="2610" w14:font="MS Gothic"/>
                </w14:checkbox>
              </w:sdtPr>
              <w:sdtContent>
                <w:r w:rsidR="00346074">
                  <w:rPr>
                    <w:rFonts w:ascii="MS Gothic" w:eastAsia="MS Gothic" w:hAnsi="MS Gothic" w:cs="Arial" w:hint="eastAsia"/>
                    <w:sz w:val="30"/>
                    <w:szCs w:val="30"/>
                  </w:rPr>
                  <w:t>☐</w:t>
                </w:r>
              </w:sdtContent>
            </w:sdt>
          </w:p>
        </w:tc>
      </w:tr>
      <w:tr w:rsidR="00732841" w:rsidRPr="00DE2294" w14:paraId="32DD6826" w14:textId="77777777" w:rsidTr="000C375C">
        <w:tc>
          <w:tcPr>
            <w:tcW w:w="445" w:type="dxa"/>
            <w:tcMar>
              <w:top w:w="72" w:type="dxa"/>
              <w:bottom w:w="72" w:type="dxa"/>
            </w:tcMar>
          </w:tcPr>
          <w:p w14:paraId="189578BA" w14:textId="77777777" w:rsidR="00732841" w:rsidRPr="000C375C" w:rsidRDefault="00732841"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0ECAF00D" w14:textId="00046AAD" w:rsidR="00732841" w:rsidRPr="000F5719" w:rsidRDefault="00732841" w:rsidP="00732841">
            <w:pPr>
              <w:tabs>
                <w:tab w:val="right" w:leader="dot" w:pos="7940"/>
              </w:tabs>
              <w:rPr>
                <w:bCs/>
                <w:color w:val="000000"/>
                <w:sz w:val="22"/>
                <w:szCs w:val="22"/>
              </w:rPr>
            </w:pPr>
            <w:r w:rsidRPr="00B04A5C">
              <w:rPr>
                <w:b/>
                <w:color w:val="000000"/>
                <w:sz w:val="22"/>
                <w:szCs w:val="22"/>
                <w:highlight w:val="green"/>
              </w:rPr>
              <w:t>9</w:t>
            </w:r>
            <w:r w:rsidR="00AA3547">
              <w:rPr>
                <w:b/>
                <w:color w:val="000000"/>
                <w:sz w:val="22"/>
                <w:szCs w:val="22"/>
                <w:highlight w:val="green"/>
              </w:rPr>
              <w:t>27</w:t>
            </w:r>
            <w:r w:rsidRPr="00B04A5C">
              <w:rPr>
                <w:b/>
                <w:color w:val="000000"/>
                <w:sz w:val="22"/>
                <w:szCs w:val="22"/>
                <w:highlight w:val="green"/>
              </w:rPr>
              <w:t>04-a</w:t>
            </w:r>
            <w:r w:rsidRPr="000F5719">
              <w:rPr>
                <w:bCs/>
                <w:color w:val="000000"/>
                <w:sz w:val="22"/>
                <w:szCs w:val="22"/>
                <w:highlight w:val="green"/>
              </w:rPr>
              <w:t>_</w:t>
            </w:r>
            <w:r w:rsidRPr="000F5719">
              <w:rPr>
                <w:bCs/>
                <w:color w:val="000000"/>
                <w:sz w:val="22"/>
                <w:szCs w:val="22"/>
              </w:rPr>
              <w:t xml:space="preserve">List of all facilities included on AR financing line </w:t>
            </w:r>
            <w:r w:rsidR="00AF6647" w:rsidRPr="000F5719">
              <w:rPr>
                <w:bCs/>
                <w:color w:val="000000"/>
                <w:sz w:val="22"/>
                <w:szCs w:val="22"/>
              </w:rPr>
              <w:tab/>
            </w:r>
          </w:p>
          <w:p w14:paraId="2DFB983F" w14:textId="39350079" w:rsidR="00732841" w:rsidRPr="00E8498A" w:rsidRDefault="00732841" w:rsidP="00732841">
            <w:pPr>
              <w:tabs>
                <w:tab w:val="right" w:leader="dot" w:pos="7940"/>
              </w:tabs>
              <w:rPr>
                <w:bCs/>
                <w:i/>
                <w:iCs/>
                <w:color w:val="000000"/>
                <w:sz w:val="18"/>
                <w:szCs w:val="18"/>
              </w:rPr>
            </w:pPr>
            <w:r w:rsidRPr="00E8498A">
              <w:rPr>
                <w:bCs/>
                <w:i/>
                <w:iCs/>
                <w:color w:val="000000"/>
                <w:sz w:val="18"/>
                <w:szCs w:val="18"/>
              </w:rPr>
              <w:t xml:space="preserve">Include project name, </w:t>
            </w:r>
            <w:r w:rsidR="00FB028B" w:rsidRPr="00E8498A">
              <w:rPr>
                <w:bCs/>
                <w:i/>
                <w:iCs/>
                <w:color w:val="000000"/>
                <w:sz w:val="18"/>
                <w:szCs w:val="18"/>
              </w:rPr>
              <w:t>operator</w:t>
            </w:r>
            <w:r w:rsidRPr="00E8498A">
              <w:rPr>
                <w:bCs/>
                <w:i/>
                <w:iCs/>
                <w:color w:val="000000"/>
                <w:sz w:val="18"/>
                <w:szCs w:val="18"/>
              </w:rPr>
              <w:t>, Assigned AE, FHA number, FHA Lender, project state.</w:t>
            </w:r>
          </w:p>
        </w:tc>
        <w:tc>
          <w:tcPr>
            <w:tcW w:w="450" w:type="dxa"/>
          </w:tcPr>
          <w:p w14:paraId="0D95C196" w14:textId="6199B602" w:rsidR="00732841" w:rsidRPr="00224D18" w:rsidRDefault="00000000" w:rsidP="00732841">
            <w:pPr>
              <w:jc w:val="center"/>
              <w:rPr>
                <w:color w:val="000000"/>
                <w:sz w:val="22"/>
                <w:szCs w:val="22"/>
              </w:rPr>
            </w:pPr>
            <w:sdt>
              <w:sdtPr>
                <w:rPr>
                  <w:rFonts w:ascii="Arial" w:hAnsi="Arial" w:cs="Arial"/>
                  <w:sz w:val="30"/>
                  <w:szCs w:val="30"/>
                </w:rPr>
                <w:id w:val="2130587185"/>
                <w14:checkbox>
                  <w14:checked w14:val="0"/>
                  <w14:checkedState w14:val="2612" w14:font="MS Gothic"/>
                  <w14:uncheckedState w14:val="2610" w14:font="MS Gothic"/>
                </w14:checkbox>
              </w:sdtPr>
              <w:sdtContent>
                <w:r w:rsidR="00863BC0">
                  <w:rPr>
                    <w:rFonts w:ascii="MS Gothic" w:eastAsia="MS Gothic" w:hAnsi="MS Gothic" w:cs="Arial" w:hint="eastAsia"/>
                    <w:sz w:val="30"/>
                    <w:szCs w:val="30"/>
                  </w:rPr>
                  <w:t>☐</w:t>
                </w:r>
              </w:sdtContent>
            </w:sdt>
          </w:p>
        </w:tc>
        <w:tc>
          <w:tcPr>
            <w:tcW w:w="450" w:type="dxa"/>
            <w:tcMar>
              <w:top w:w="72" w:type="dxa"/>
              <w:bottom w:w="72" w:type="dxa"/>
            </w:tcMar>
          </w:tcPr>
          <w:p w14:paraId="03140A57" w14:textId="6E00AA32" w:rsidR="00732841" w:rsidRPr="00224D18" w:rsidRDefault="00732841" w:rsidP="00732841">
            <w:pPr>
              <w:jc w:val="center"/>
              <w:rPr>
                <w:color w:val="000000"/>
                <w:sz w:val="22"/>
                <w:szCs w:val="22"/>
              </w:rPr>
            </w:pPr>
          </w:p>
        </w:tc>
      </w:tr>
      <w:tr w:rsidR="00F866EB" w:rsidRPr="00DE2294" w14:paraId="16869F45" w14:textId="77777777" w:rsidTr="000C375C">
        <w:trPr>
          <w:trHeight w:val="521"/>
        </w:trPr>
        <w:tc>
          <w:tcPr>
            <w:tcW w:w="445" w:type="dxa"/>
            <w:tcMar>
              <w:top w:w="72" w:type="dxa"/>
              <w:bottom w:w="72" w:type="dxa"/>
            </w:tcMar>
          </w:tcPr>
          <w:p w14:paraId="72F14AA7"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0BA79FF6" w14:textId="261AF88C" w:rsidR="00F866EB" w:rsidRPr="000F5719" w:rsidRDefault="00F866EB" w:rsidP="00BC6BAE">
            <w:pPr>
              <w:tabs>
                <w:tab w:val="right" w:leader="dot" w:pos="7940"/>
              </w:tabs>
              <w:spacing w:after="40"/>
              <w:rPr>
                <w:bCs/>
                <w:color w:val="000000"/>
                <w:sz w:val="22"/>
                <w:szCs w:val="22"/>
              </w:rPr>
            </w:pPr>
            <w:r w:rsidRPr="00B04A5C">
              <w:rPr>
                <w:b/>
                <w:color w:val="000000"/>
                <w:sz w:val="22"/>
                <w:szCs w:val="22"/>
                <w:highlight w:val="green"/>
              </w:rPr>
              <w:t>9</w:t>
            </w:r>
            <w:r w:rsidR="00276BE7">
              <w:rPr>
                <w:b/>
                <w:color w:val="000000"/>
                <w:sz w:val="22"/>
                <w:szCs w:val="22"/>
                <w:highlight w:val="green"/>
              </w:rPr>
              <w:t>27</w:t>
            </w:r>
            <w:r w:rsidRPr="00B04A5C">
              <w:rPr>
                <w:b/>
                <w:color w:val="000000"/>
                <w:sz w:val="22"/>
                <w:szCs w:val="22"/>
                <w:highlight w:val="green"/>
              </w:rPr>
              <w:t>05-a</w:t>
            </w:r>
            <w:r w:rsidRPr="000F5719">
              <w:rPr>
                <w:bCs/>
                <w:color w:val="000000"/>
                <w:sz w:val="22"/>
                <w:szCs w:val="22"/>
                <w:highlight w:val="green"/>
              </w:rPr>
              <w:t>_</w:t>
            </w:r>
            <w:r w:rsidRPr="000F5719">
              <w:rPr>
                <w:bCs/>
                <w:color w:val="000000"/>
                <w:sz w:val="22"/>
                <w:szCs w:val="22"/>
              </w:rPr>
              <w:t xml:space="preserve">AR Cash Flow of Funds Diagram </w:t>
            </w:r>
            <w:r w:rsidRPr="000F5719">
              <w:rPr>
                <w:bCs/>
                <w:color w:val="000000"/>
                <w:sz w:val="22"/>
                <w:szCs w:val="22"/>
              </w:rPr>
              <w:tab/>
            </w:r>
          </w:p>
          <w:p w14:paraId="2DC9D923" w14:textId="1D539F5E" w:rsidR="00F866EB" w:rsidRPr="000F5719" w:rsidRDefault="004A184A" w:rsidP="00BC6BAE">
            <w:pPr>
              <w:tabs>
                <w:tab w:val="right" w:leader="dot" w:pos="7940"/>
              </w:tabs>
              <w:spacing w:after="40"/>
              <w:rPr>
                <w:bCs/>
                <w:color w:val="000000"/>
                <w:sz w:val="22"/>
                <w:szCs w:val="22"/>
              </w:rPr>
            </w:pPr>
            <w:r w:rsidRPr="004A184A">
              <w:rPr>
                <w:bCs/>
                <w:i/>
                <w:iCs/>
                <w:color w:val="000000"/>
                <w:sz w:val="18"/>
                <w:szCs w:val="18"/>
              </w:rPr>
              <w:t xml:space="preserve">Cash Flow Chart is typically </w:t>
            </w:r>
            <w:r>
              <w:rPr>
                <w:bCs/>
                <w:i/>
                <w:iCs/>
                <w:color w:val="000000"/>
                <w:sz w:val="18"/>
                <w:szCs w:val="18"/>
              </w:rPr>
              <w:t>E</w:t>
            </w:r>
            <w:r w:rsidRPr="004A184A">
              <w:rPr>
                <w:bCs/>
                <w:i/>
                <w:iCs/>
                <w:color w:val="000000"/>
                <w:sz w:val="18"/>
                <w:szCs w:val="18"/>
              </w:rPr>
              <w:t>xhibit C of the Operator Security Agreement</w:t>
            </w:r>
          </w:p>
        </w:tc>
        <w:tc>
          <w:tcPr>
            <w:tcW w:w="450" w:type="dxa"/>
          </w:tcPr>
          <w:p w14:paraId="5658E242" w14:textId="332A9111" w:rsidR="00F866EB" w:rsidRPr="00224D18" w:rsidRDefault="00000000" w:rsidP="00BC6BAE">
            <w:pPr>
              <w:rPr>
                <w:color w:val="000000"/>
                <w:sz w:val="22"/>
                <w:szCs w:val="22"/>
              </w:rPr>
            </w:pPr>
            <w:sdt>
              <w:sdtPr>
                <w:rPr>
                  <w:rFonts w:ascii="Arial" w:hAnsi="Arial" w:cs="Arial"/>
                  <w:sz w:val="30"/>
                  <w:szCs w:val="30"/>
                </w:rPr>
                <w:id w:val="-1180805599"/>
                <w14:checkbox>
                  <w14:checked w14:val="0"/>
                  <w14:checkedState w14:val="2612" w14:font="MS Gothic"/>
                  <w14:uncheckedState w14:val="2610" w14:font="MS Gothic"/>
                </w14:checkbox>
              </w:sdtPr>
              <w:sdtContent>
                <w:r w:rsidR="00B075E6">
                  <w:rPr>
                    <w:rFonts w:ascii="MS Gothic" w:eastAsia="MS Gothic" w:hAnsi="MS Gothic" w:cs="Arial" w:hint="eastAsia"/>
                    <w:sz w:val="30"/>
                    <w:szCs w:val="30"/>
                  </w:rPr>
                  <w:t>☐</w:t>
                </w:r>
              </w:sdtContent>
            </w:sdt>
          </w:p>
        </w:tc>
        <w:tc>
          <w:tcPr>
            <w:tcW w:w="450" w:type="dxa"/>
            <w:tcMar>
              <w:top w:w="72" w:type="dxa"/>
              <w:bottom w:w="72" w:type="dxa"/>
            </w:tcMar>
          </w:tcPr>
          <w:p w14:paraId="7DEA09CB" w14:textId="3094C511" w:rsidR="00F866EB" w:rsidRPr="00224D18" w:rsidRDefault="00F866EB" w:rsidP="00BC6BAE">
            <w:pPr>
              <w:rPr>
                <w:color w:val="000000"/>
                <w:sz w:val="22"/>
                <w:szCs w:val="22"/>
              </w:rPr>
            </w:pPr>
          </w:p>
        </w:tc>
      </w:tr>
      <w:tr w:rsidR="00F866EB" w:rsidRPr="00DE2294" w14:paraId="3243DE82" w14:textId="77777777" w:rsidTr="000C375C">
        <w:tc>
          <w:tcPr>
            <w:tcW w:w="445" w:type="dxa"/>
            <w:tcMar>
              <w:top w:w="72" w:type="dxa"/>
              <w:bottom w:w="72" w:type="dxa"/>
            </w:tcMar>
          </w:tcPr>
          <w:p w14:paraId="4598CA8C"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6C9BD15C" w14:textId="23B5E85D" w:rsidR="00B54D9E" w:rsidRPr="000F5719" w:rsidRDefault="00F866EB" w:rsidP="00BC6BAE">
            <w:pPr>
              <w:tabs>
                <w:tab w:val="right" w:leader="dot" w:pos="7940"/>
              </w:tabs>
              <w:rPr>
                <w:bCs/>
                <w:color w:val="000000"/>
                <w:sz w:val="16"/>
              </w:rPr>
            </w:pPr>
            <w:r w:rsidRPr="00B04A5C">
              <w:rPr>
                <w:b/>
                <w:color w:val="000000"/>
                <w:sz w:val="22"/>
                <w:szCs w:val="22"/>
                <w:highlight w:val="green"/>
              </w:rPr>
              <w:t>9</w:t>
            </w:r>
            <w:r w:rsidR="007F3C04">
              <w:rPr>
                <w:b/>
                <w:color w:val="000000"/>
                <w:sz w:val="22"/>
                <w:szCs w:val="22"/>
                <w:highlight w:val="green"/>
              </w:rPr>
              <w:t>27</w:t>
            </w:r>
            <w:r w:rsidRPr="00B04A5C">
              <w:rPr>
                <w:b/>
                <w:color w:val="000000"/>
                <w:sz w:val="22"/>
                <w:szCs w:val="22"/>
                <w:highlight w:val="green"/>
              </w:rPr>
              <w:t>06-a</w:t>
            </w:r>
            <w:r w:rsidRPr="000F5719">
              <w:rPr>
                <w:bCs/>
                <w:color w:val="000000"/>
                <w:sz w:val="22"/>
                <w:szCs w:val="22"/>
                <w:highlight w:val="green"/>
              </w:rPr>
              <w:t>_</w:t>
            </w:r>
            <w:r w:rsidRPr="000F5719">
              <w:rPr>
                <w:bCs/>
                <w:color w:val="000000"/>
                <w:sz w:val="22"/>
                <w:szCs w:val="22"/>
              </w:rPr>
              <w:t>Draft AR Loan Documents</w:t>
            </w:r>
            <w:r w:rsidRPr="000F5719">
              <w:rPr>
                <w:bCs/>
                <w:color w:val="000000"/>
                <w:sz w:val="22"/>
                <w:szCs w:val="22"/>
              </w:rPr>
              <w:tab/>
            </w:r>
            <w:r w:rsidRPr="000F5719">
              <w:rPr>
                <w:bCs/>
                <w:color w:val="000000"/>
                <w:sz w:val="16"/>
              </w:rPr>
              <w:t xml:space="preserve"> </w:t>
            </w:r>
          </w:p>
          <w:p w14:paraId="21420263" w14:textId="45F0262B" w:rsidR="00F866EB" w:rsidRPr="00E8498A" w:rsidRDefault="00B54D9E" w:rsidP="00BC6BAE">
            <w:pPr>
              <w:tabs>
                <w:tab w:val="right" w:leader="dot" w:pos="7940"/>
              </w:tabs>
              <w:rPr>
                <w:bCs/>
                <w:i/>
                <w:iCs/>
                <w:color w:val="000000"/>
                <w:sz w:val="18"/>
                <w:szCs w:val="18"/>
              </w:rPr>
            </w:pPr>
            <w:r w:rsidRPr="00E8498A">
              <w:rPr>
                <w:bCs/>
                <w:i/>
                <w:iCs/>
                <w:color w:val="000000"/>
                <w:sz w:val="18"/>
                <w:szCs w:val="18"/>
              </w:rPr>
              <w:t>I</w:t>
            </w:r>
            <w:r w:rsidR="00F866EB" w:rsidRPr="00E8498A">
              <w:rPr>
                <w:bCs/>
                <w:i/>
                <w:iCs/>
                <w:color w:val="000000"/>
                <w:sz w:val="18"/>
                <w:szCs w:val="18"/>
              </w:rPr>
              <w:t>ncluding all exhibits, schedules, addenda, riders</w:t>
            </w:r>
            <w:r w:rsidRPr="00E8498A">
              <w:rPr>
                <w:bCs/>
                <w:i/>
                <w:iCs/>
                <w:color w:val="000000"/>
                <w:sz w:val="18"/>
                <w:szCs w:val="18"/>
              </w:rPr>
              <w:t>,</w:t>
            </w:r>
            <w:r w:rsidR="00F866EB" w:rsidRPr="00E8498A">
              <w:rPr>
                <w:bCs/>
                <w:i/>
                <w:iCs/>
                <w:color w:val="000000"/>
                <w:sz w:val="18"/>
                <w:szCs w:val="18"/>
              </w:rPr>
              <w:t xml:space="preserve"> allonges</w:t>
            </w:r>
            <w:r w:rsidRPr="00E8498A">
              <w:rPr>
                <w:bCs/>
                <w:i/>
                <w:iCs/>
                <w:color w:val="000000"/>
                <w:sz w:val="18"/>
                <w:szCs w:val="18"/>
              </w:rPr>
              <w:t xml:space="preserve">, etc.  </w:t>
            </w:r>
            <w:r w:rsidR="002976B4" w:rsidRPr="00E8498A">
              <w:rPr>
                <w:bCs/>
                <w:i/>
                <w:iCs/>
                <w:color w:val="000000"/>
                <w:sz w:val="18"/>
                <w:szCs w:val="18"/>
              </w:rPr>
              <w:t>Missing schedules, etc. cause delay.</w:t>
            </w:r>
            <w:r w:rsidR="004830C8" w:rsidRPr="00E8498A">
              <w:rPr>
                <w:bCs/>
                <w:i/>
                <w:iCs/>
                <w:color w:val="000000"/>
                <w:sz w:val="18"/>
                <w:szCs w:val="18"/>
              </w:rPr>
              <w:t xml:space="preserve">  </w:t>
            </w:r>
          </w:p>
        </w:tc>
        <w:tc>
          <w:tcPr>
            <w:tcW w:w="450" w:type="dxa"/>
          </w:tcPr>
          <w:p w14:paraId="00CF8BC1" w14:textId="288D3E01" w:rsidR="00F866EB" w:rsidRPr="00DE2294" w:rsidRDefault="00000000" w:rsidP="00BC6BAE">
            <w:pPr>
              <w:jc w:val="center"/>
              <w:rPr>
                <w:color w:val="000000"/>
                <w:szCs w:val="22"/>
              </w:rPr>
            </w:pPr>
            <w:sdt>
              <w:sdtPr>
                <w:rPr>
                  <w:rFonts w:ascii="Arial" w:hAnsi="Arial" w:cs="Arial"/>
                  <w:sz w:val="30"/>
                  <w:szCs w:val="30"/>
                </w:rPr>
                <w:id w:val="1996765743"/>
                <w14:checkbox>
                  <w14:checked w14:val="0"/>
                  <w14:checkedState w14:val="2612" w14:font="MS Gothic"/>
                  <w14:uncheckedState w14:val="2610" w14:font="MS Gothic"/>
                </w14:checkbox>
              </w:sdtPr>
              <w:sdtContent>
                <w:r w:rsidR="00460670">
                  <w:rPr>
                    <w:rFonts w:ascii="MS Gothic" w:eastAsia="MS Gothic" w:hAnsi="MS Gothic" w:cs="Arial" w:hint="eastAsia"/>
                    <w:sz w:val="30"/>
                    <w:szCs w:val="30"/>
                  </w:rPr>
                  <w:t>☐</w:t>
                </w:r>
              </w:sdtContent>
            </w:sdt>
          </w:p>
        </w:tc>
        <w:tc>
          <w:tcPr>
            <w:tcW w:w="450" w:type="dxa"/>
            <w:tcMar>
              <w:top w:w="72" w:type="dxa"/>
              <w:bottom w:w="72" w:type="dxa"/>
            </w:tcMar>
          </w:tcPr>
          <w:p w14:paraId="6285636B" w14:textId="3D9E6683" w:rsidR="00F866EB" w:rsidRPr="00DE2294" w:rsidRDefault="00F866EB" w:rsidP="00BC6BAE">
            <w:pPr>
              <w:jc w:val="center"/>
              <w:rPr>
                <w:color w:val="000000"/>
                <w:szCs w:val="22"/>
              </w:rPr>
            </w:pPr>
          </w:p>
        </w:tc>
      </w:tr>
      <w:tr w:rsidR="00F866EB" w:rsidRPr="00B972E0" w14:paraId="57803F13" w14:textId="77777777" w:rsidTr="000C375C">
        <w:tc>
          <w:tcPr>
            <w:tcW w:w="445" w:type="dxa"/>
            <w:tcMar>
              <w:top w:w="72" w:type="dxa"/>
              <w:bottom w:w="72" w:type="dxa"/>
            </w:tcMar>
          </w:tcPr>
          <w:p w14:paraId="37F5BA7E"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14DE379B" w14:textId="79CD16AF" w:rsidR="00F866EB" w:rsidRPr="000F5719" w:rsidRDefault="00F866EB" w:rsidP="00BA3ABA">
            <w:pPr>
              <w:tabs>
                <w:tab w:val="right" w:leader="dot" w:pos="7940"/>
              </w:tabs>
              <w:rPr>
                <w:bCs/>
                <w:sz w:val="22"/>
                <w:szCs w:val="22"/>
              </w:rPr>
            </w:pPr>
            <w:r w:rsidRPr="00B04A5C">
              <w:rPr>
                <w:b/>
                <w:color w:val="000000"/>
                <w:sz w:val="22"/>
                <w:szCs w:val="22"/>
                <w:highlight w:val="green"/>
              </w:rPr>
              <w:t>9</w:t>
            </w:r>
            <w:r w:rsidR="003E6251">
              <w:rPr>
                <w:b/>
                <w:color w:val="000000"/>
                <w:sz w:val="22"/>
                <w:szCs w:val="22"/>
                <w:highlight w:val="green"/>
              </w:rPr>
              <w:t>27</w:t>
            </w:r>
            <w:r w:rsidRPr="00B04A5C">
              <w:rPr>
                <w:b/>
                <w:color w:val="000000"/>
                <w:sz w:val="22"/>
                <w:szCs w:val="22"/>
                <w:highlight w:val="green"/>
              </w:rPr>
              <w:t>0</w:t>
            </w:r>
            <w:r w:rsidR="003E6251">
              <w:rPr>
                <w:b/>
                <w:color w:val="000000"/>
                <w:sz w:val="22"/>
                <w:szCs w:val="22"/>
                <w:highlight w:val="green"/>
              </w:rPr>
              <w:t>7</w:t>
            </w:r>
            <w:r w:rsidRPr="00B04A5C">
              <w:rPr>
                <w:b/>
                <w:color w:val="000000"/>
                <w:sz w:val="22"/>
                <w:szCs w:val="22"/>
                <w:highlight w:val="green"/>
              </w:rPr>
              <w:t>-a</w:t>
            </w:r>
            <w:r w:rsidRPr="000F5719">
              <w:rPr>
                <w:bCs/>
                <w:color w:val="000000"/>
                <w:sz w:val="22"/>
                <w:szCs w:val="22"/>
                <w:highlight w:val="green"/>
              </w:rPr>
              <w:t>_</w:t>
            </w:r>
            <w:r w:rsidRPr="000F5719">
              <w:rPr>
                <w:bCs/>
                <w:sz w:val="22"/>
                <w:szCs w:val="22"/>
                <w:u w:val="single"/>
              </w:rPr>
              <w:t>HUD-92323-ORCF</w:t>
            </w:r>
            <w:r w:rsidRPr="000F5719">
              <w:rPr>
                <w:bCs/>
                <w:sz w:val="22"/>
                <w:szCs w:val="22"/>
              </w:rPr>
              <w:t>, Operator Security Agreement and exhibits</w:t>
            </w:r>
            <w:r w:rsidRPr="000F5719">
              <w:rPr>
                <w:bCs/>
                <w:sz w:val="22"/>
                <w:szCs w:val="22"/>
              </w:rPr>
              <w:tab/>
            </w:r>
          </w:p>
          <w:p w14:paraId="690032C9" w14:textId="07E029A5" w:rsidR="00C7681E" w:rsidRPr="00E8498A" w:rsidRDefault="00C7681E" w:rsidP="00BA3ABA">
            <w:pPr>
              <w:tabs>
                <w:tab w:val="right" w:leader="dot" w:pos="7940"/>
              </w:tabs>
              <w:rPr>
                <w:bCs/>
                <w:i/>
                <w:iCs/>
                <w:sz w:val="18"/>
                <w:szCs w:val="18"/>
              </w:rPr>
            </w:pPr>
            <w:r w:rsidRPr="00E8498A">
              <w:rPr>
                <w:bCs/>
                <w:i/>
                <w:iCs/>
                <w:sz w:val="18"/>
                <w:szCs w:val="18"/>
              </w:rPr>
              <w:t>Provide if there are any changes to exhibits A or B.</w:t>
            </w:r>
          </w:p>
        </w:tc>
        <w:tc>
          <w:tcPr>
            <w:tcW w:w="450" w:type="dxa"/>
          </w:tcPr>
          <w:p w14:paraId="1F9F0BF2" w14:textId="14370661" w:rsidR="00F866EB" w:rsidRPr="00B972E0" w:rsidRDefault="00000000" w:rsidP="00BA3ABA">
            <w:pPr>
              <w:jc w:val="center"/>
              <w:rPr>
                <w:color w:val="000000"/>
                <w:sz w:val="22"/>
                <w:szCs w:val="22"/>
              </w:rPr>
            </w:pPr>
            <w:sdt>
              <w:sdtPr>
                <w:rPr>
                  <w:rFonts w:ascii="Arial" w:hAnsi="Arial" w:cs="Arial"/>
                  <w:sz w:val="30"/>
                  <w:szCs w:val="30"/>
                </w:rPr>
                <w:id w:val="-1711806984"/>
                <w14:checkbox>
                  <w14:checked w14:val="0"/>
                  <w14:checkedState w14:val="2612" w14:font="MS Gothic"/>
                  <w14:uncheckedState w14:val="2610" w14:font="MS Gothic"/>
                </w14:checkbox>
              </w:sdtPr>
              <w:sdtContent>
                <w:r w:rsidR="00C7681E">
                  <w:rPr>
                    <w:rFonts w:ascii="MS Gothic" w:eastAsia="MS Gothic" w:hAnsi="MS Gothic" w:cs="Arial" w:hint="eastAsia"/>
                    <w:sz w:val="30"/>
                    <w:szCs w:val="30"/>
                  </w:rPr>
                  <w:t>☐</w:t>
                </w:r>
              </w:sdtContent>
            </w:sdt>
          </w:p>
        </w:tc>
        <w:tc>
          <w:tcPr>
            <w:tcW w:w="450" w:type="dxa"/>
            <w:tcMar>
              <w:top w:w="72" w:type="dxa"/>
              <w:bottom w:w="72" w:type="dxa"/>
            </w:tcMar>
          </w:tcPr>
          <w:p w14:paraId="43095149" w14:textId="10D09CA4" w:rsidR="00F866EB" w:rsidRPr="00B972E0" w:rsidRDefault="00000000" w:rsidP="00C7681E">
            <w:pPr>
              <w:rPr>
                <w:color w:val="000000"/>
                <w:sz w:val="22"/>
                <w:szCs w:val="22"/>
              </w:rPr>
            </w:pPr>
            <w:sdt>
              <w:sdtPr>
                <w:rPr>
                  <w:rFonts w:ascii="Arial" w:hAnsi="Arial" w:cs="Arial"/>
                  <w:sz w:val="30"/>
                  <w:szCs w:val="30"/>
                </w:rPr>
                <w:id w:val="1911582867"/>
                <w14:checkbox>
                  <w14:checked w14:val="0"/>
                  <w14:checkedState w14:val="2612" w14:font="MS Gothic"/>
                  <w14:uncheckedState w14:val="2610" w14:font="MS Gothic"/>
                </w14:checkbox>
              </w:sdtPr>
              <w:sdtContent>
                <w:r w:rsidR="00EA0B11">
                  <w:rPr>
                    <w:rFonts w:ascii="MS Gothic" w:eastAsia="MS Gothic" w:hAnsi="MS Gothic" w:cs="Arial" w:hint="eastAsia"/>
                    <w:sz w:val="30"/>
                    <w:szCs w:val="30"/>
                  </w:rPr>
                  <w:t>☐</w:t>
                </w:r>
              </w:sdtContent>
            </w:sdt>
          </w:p>
        </w:tc>
      </w:tr>
      <w:tr w:rsidR="00F866EB" w:rsidRPr="00B972E0" w14:paraId="223C2FD7" w14:textId="77777777" w:rsidTr="000C375C">
        <w:tc>
          <w:tcPr>
            <w:tcW w:w="445" w:type="dxa"/>
            <w:tcMar>
              <w:top w:w="72" w:type="dxa"/>
              <w:bottom w:w="72" w:type="dxa"/>
            </w:tcMar>
          </w:tcPr>
          <w:p w14:paraId="7C7E3FE1"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126582D1" w14:textId="4B702C10" w:rsidR="00F866EB" w:rsidRPr="000F5719" w:rsidRDefault="00F866EB" w:rsidP="00BA3ABA">
            <w:pPr>
              <w:tabs>
                <w:tab w:val="right" w:leader="dot" w:pos="7940"/>
              </w:tabs>
              <w:spacing w:after="40"/>
              <w:rPr>
                <w:bCs/>
                <w:sz w:val="22"/>
                <w:szCs w:val="22"/>
              </w:rPr>
            </w:pPr>
            <w:r w:rsidRPr="00B04A5C">
              <w:rPr>
                <w:b/>
                <w:color w:val="000000"/>
                <w:sz w:val="22"/>
                <w:szCs w:val="22"/>
                <w:highlight w:val="green"/>
              </w:rPr>
              <w:t>9</w:t>
            </w:r>
            <w:r w:rsidR="001E0495">
              <w:rPr>
                <w:b/>
                <w:color w:val="000000"/>
                <w:sz w:val="22"/>
                <w:szCs w:val="22"/>
                <w:highlight w:val="green"/>
              </w:rPr>
              <w:t>270</w:t>
            </w:r>
            <w:r w:rsidR="00FC0862">
              <w:rPr>
                <w:b/>
                <w:color w:val="000000"/>
                <w:sz w:val="22"/>
                <w:szCs w:val="22"/>
                <w:highlight w:val="green"/>
              </w:rPr>
              <w:t>8</w:t>
            </w:r>
            <w:r w:rsidRPr="00B04A5C">
              <w:rPr>
                <w:b/>
                <w:color w:val="000000"/>
                <w:sz w:val="22"/>
                <w:szCs w:val="22"/>
                <w:highlight w:val="green"/>
              </w:rPr>
              <w:t>-a</w:t>
            </w:r>
            <w:r w:rsidRPr="000F5719">
              <w:rPr>
                <w:bCs/>
                <w:color w:val="000000"/>
                <w:sz w:val="22"/>
                <w:szCs w:val="22"/>
                <w:highlight w:val="green"/>
              </w:rPr>
              <w:t>_</w:t>
            </w:r>
            <w:r w:rsidRPr="000F5719">
              <w:rPr>
                <w:bCs/>
                <w:color w:val="000000"/>
                <w:sz w:val="22"/>
                <w:szCs w:val="22"/>
              </w:rPr>
              <w:t>Existing AR Loan Documents and all amendments</w:t>
            </w:r>
            <w:r w:rsidRPr="000F5719">
              <w:rPr>
                <w:bCs/>
                <w:color w:val="000000"/>
                <w:sz w:val="22"/>
                <w:szCs w:val="22"/>
              </w:rPr>
              <w:tab/>
            </w:r>
          </w:p>
        </w:tc>
        <w:tc>
          <w:tcPr>
            <w:tcW w:w="450" w:type="dxa"/>
          </w:tcPr>
          <w:p w14:paraId="4204BC69" w14:textId="14982AEF" w:rsidR="00F866EB" w:rsidRPr="00B972E0" w:rsidRDefault="00000000" w:rsidP="00BA3ABA">
            <w:pPr>
              <w:jc w:val="center"/>
              <w:rPr>
                <w:color w:val="000000"/>
                <w:sz w:val="22"/>
                <w:szCs w:val="22"/>
              </w:rPr>
            </w:pPr>
            <w:sdt>
              <w:sdtPr>
                <w:rPr>
                  <w:rFonts w:ascii="Arial" w:hAnsi="Arial" w:cs="Arial"/>
                  <w:sz w:val="30"/>
                  <w:szCs w:val="30"/>
                </w:rPr>
                <w:id w:val="1542326252"/>
                <w14:checkbox>
                  <w14:checked w14:val="0"/>
                  <w14:checkedState w14:val="2612" w14:font="MS Gothic"/>
                  <w14:uncheckedState w14:val="2610" w14:font="MS Gothic"/>
                </w14:checkbox>
              </w:sdtPr>
              <w:sdtContent>
                <w:r w:rsidR="0066577A">
                  <w:rPr>
                    <w:rFonts w:ascii="MS Gothic" w:eastAsia="MS Gothic" w:hAnsi="MS Gothic" w:cs="Arial" w:hint="eastAsia"/>
                    <w:sz w:val="30"/>
                    <w:szCs w:val="30"/>
                  </w:rPr>
                  <w:t>☐</w:t>
                </w:r>
              </w:sdtContent>
            </w:sdt>
          </w:p>
        </w:tc>
        <w:tc>
          <w:tcPr>
            <w:tcW w:w="450" w:type="dxa"/>
            <w:tcMar>
              <w:top w:w="72" w:type="dxa"/>
              <w:bottom w:w="72" w:type="dxa"/>
            </w:tcMar>
          </w:tcPr>
          <w:p w14:paraId="5C2212E8" w14:textId="38E88D45" w:rsidR="00F866EB" w:rsidRPr="00B972E0" w:rsidRDefault="00F866EB" w:rsidP="00BA3ABA">
            <w:pPr>
              <w:jc w:val="center"/>
              <w:rPr>
                <w:color w:val="000000"/>
                <w:sz w:val="22"/>
                <w:szCs w:val="22"/>
              </w:rPr>
            </w:pPr>
          </w:p>
        </w:tc>
      </w:tr>
      <w:tr w:rsidR="00F866EB" w:rsidRPr="00B972E0" w14:paraId="01BAC912" w14:textId="77777777" w:rsidTr="000C375C">
        <w:tc>
          <w:tcPr>
            <w:tcW w:w="445" w:type="dxa"/>
            <w:tcMar>
              <w:top w:w="72" w:type="dxa"/>
              <w:bottom w:w="72" w:type="dxa"/>
            </w:tcMar>
          </w:tcPr>
          <w:p w14:paraId="7A04119C"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09248AF5" w14:textId="06B55405" w:rsidR="00F866EB" w:rsidRPr="000F5719" w:rsidRDefault="00F866EB" w:rsidP="00BA3ABA">
            <w:pPr>
              <w:tabs>
                <w:tab w:val="right" w:leader="dot" w:pos="7940"/>
              </w:tabs>
              <w:rPr>
                <w:bCs/>
                <w:sz w:val="22"/>
                <w:szCs w:val="22"/>
              </w:rPr>
            </w:pPr>
            <w:r w:rsidRPr="00B04A5C">
              <w:rPr>
                <w:b/>
                <w:color w:val="000000"/>
                <w:sz w:val="22"/>
                <w:szCs w:val="22"/>
                <w:highlight w:val="green"/>
              </w:rPr>
              <w:t>9</w:t>
            </w:r>
            <w:r w:rsidR="00CC11EB">
              <w:rPr>
                <w:b/>
                <w:color w:val="000000"/>
                <w:sz w:val="22"/>
                <w:szCs w:val="22"/>
                <w:highlight w:val="green"/>
              </w:rPr>
              <w:t>27</w:t>
            </w:r>
            <w:r w:rsidR="003A5C8B">
              <w:rPr>
                <w:b/>
                <w:color w:val="000000"/>
                <w:sz w:val="22"/>
                <w:szCs w:val="22"/>
                <w:highlight w:val="green"/>
              </w:rPr>
              <w:t>09</w:t>
            </w:r>
            <w:r w:rsidRPr="00B04A5C">
              <w:rPr>
                <w:b/>
                <w:color w:val="000000"/>
                <w:sz w:val="22"/>
                <w:szCs w:val="22"/>
                <w:highlight w:val="green"/>
              </w:rPr>
              <w:t>-a</w:t>
            </w:r>
            <w:r w:rsidRPr="000F5719">
              <w:rPr>
                <w:bCs/>
                <w:color w:val="000000"/>
                <w:sz w:val="22"/>
                <w:szCs w:val="22"/>
                <w:highlight w:val="green"/>
              </w:rPr>
              <w:t>_</w:t>
            </w:r>
            <w:r w:rsidRPr="000F5719">
              <w:rPr>
                <w:bCs/>
                <w:sz w:val="22"/>
                <w:szCs w:val="22"/>
              </w:rPr>
              <w:t xml:space="preserve">UCC Searches </w:t>
            </w:r>
            <w:r w:rsidR="00420480">
              <w:rPr>
                <w:bCs/>
                <w:sz w:val="22"/>
                <w:szCs w:val="22"/>
              </w:rPr>
              <w:t>for Operator(s)</w:t>
            </w:r>
            <w:r w:rsidRPr="000F5719">
              <w:rPr>
                <w:bCs/>
                <w:sz w:val="22"/>
                <w:szCs w:val="22"/>
              </w:rPr>
              <w:tab/>
            </w:r>
          </w:p>
        </w:tc>
        <w:tc>
          <w:tcPr>
            <w:tcW w:w="450" w:type="dxa"/>
          </w:tcPr>
          <w:p w14:paraId="6F49BE2F" w14:textId="5948F978" w:rsidR="00F866EB" w:rsidRPr="00B972E0" w:rsidRDefault="00000000" w:rsidP="00BA3ABA">
            <w:pPr>
              <w:jc w:val="center"/>
              <w:rPr>
                <w:color w:val="000000"/>
                <w:sz w:val="22"/>
                <w:szCs w:val="22"/>
              </w:rPr>
            </w:pPr>
            <w:sdt>
              <w:sdtPr>
                <w:rPr>
                  <w:rFonts w:ascii="Arial" w:hAnsi="Arial" w:cs="Arial"/>
                  <w:sz w:val="30"/>
                  <w:szCs w:val="30"/>
                </w:rPr>
                <w:id w:val="-1539200101"/>
                <w14:checkbox>
                  <w14:checked w14:val="0"/>
                  <w14:checkedState w14:val="2612" w14:font="MS Gothic"/>
                  <w14:uncheckedState w14:val="2610" w14:font="MS Gothic"/>
                </w14:checkbox>
              </w:sdtPr>
              <w:sdtContent>
                <w:r w:rsidR="0066577A">
                  <w:rPr>
                    <w:rFonts w:ascii="MS Gothic" w:eastAsia="MS Gothic" w:hAnsi="MS Gothic" w:cs="Arial" w:hint="eastAsia"/>
                    <w:sz w:val="30"/>
                    <w:szCs w:val="30"/>
                  </w:rPr>
                  <w:t>☐</w:t>
                </w:r>
              </w:sdtContent>
            </w:sdt>
          </w:p>
        </w:tc>
        <w:tc>
          <w:tcPr>
            <w:tcW w:w="450" w:type="dxa"/>
            <w:tcMar>
              <w:top w:w="72" w:type="dxa"/>
              <w:bottom w:w="72" w:type="dxa"/>
            </w:tcMar>
          </w:tcPr>
          <w:p w14:paraId="6DAC3003" w14:textId="6CA0C8F1" w:rsidR="00F866EB" w:rsidRPr="00B972E0" w:rsidRDefault="00F866EB" w:rsidP="00BA3ABA">
            <w:pPr>
              <w:jc w:val="center"/>
              <w:rPr>
                <w:color w:val="000000"/>
                <w:sz w:val="22"/>
                <w:szCs w:val="22"/>
              </w:rPr>
            </w:pPr>
          </w:p>
        </w:tc>
      </w:tr>
      <w:tr w:rsidR="00F866EB" w:rsidRPr="00B972E0" w14:paraId="50BE587D" w14:textId="77777777" w:rsidTr="000C375C">
        <w:tc>
          <w:tcPr>
            <w:tcW w:w="445" w:type="dxa"/>
            <w:tcMar>
              <w:top w:w="72" w:type="dxa"/>
              <w:bottom w:w="72" w:type="dxa"/>
            </w:tcMar>
          </w:tcPr>
          <w:p w14:paraId="71D59FC2" w14:textId="77777777" w:rsidR="00F866EB" w:rsidRPr="000C375C" w:rsidRDefault="00F866EB" w:rsidP="00FF6EA9">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414E823F" w14:textId="391D9652" w:rsidR="00F866EB" w:rsidRPr="000F5719" w:rsidRDefault="00F866EB" w:rsidP="00BA3ABA">
            <w:pPr>
              <w:tabs>
                <w:tab w:val="right" w:leader="dot" w:pos="7927"/>
              </w:tabs>
              <w:spacing w:after="40"/>
              <w:rPr>
                <w:bCs/>
                <w:color w:val="000000"/>
                <w:sz w:val="22"/>
                <w:szCs w:val="22"/>
              </w:rPr>
            </w:pPr>
            <w:r w:rsidRPr="00B04A5C">
              <w:rPr>
                <w:b/>
                <w:color w:val="000000"/>
                <w:sz w:val="22"/>
                <w:szCs w:val="22"/>
                <w:highlight w:val="green"/>
              </w:rPr>
              <w:t>9</w:t>
            </w:r>
            <w:r w:rsidR="00B81DFC">
              <w:rPr>
                <w:b/>
                <w:color w:val="000000"/>
                <w:sz w:val="22"/>
                <w:szCs w:val="22"/>
                <w:highlight w:val="green"/>
              </w:rPr>
              <w:t>2710</w:t>
            </w:r>
            <w:r w:rsidRPr="00B04A5C">
              <w:rPr>
                <w:b/>
                <w:color w:val="000000"/>
                <w:sz w:val="22"/>
                <w:szCs w:val="22"/>
                <w:highlight w:val="green"/>
              </w:rPr>
              <w:t>-a</w:t>
            </w:r>
            <w:r w:rsidRPr="000F5719">
              <w:rPr>
                <w:bCs/>
                <w:color w:val="000000"/>
                <w:sz w:val="22"/>
                <w:szCs w:val="22"/>
                <w:highlight w:val="green"/>
              </w:rPr>
              <w:t>_</w:t>
            </w:r>
            <w:r w:rsidRPr="000F5719">
              <w:rPr>
                <w:bCs/>
                <w:color w:val="000000"/>
                <w:sz w:val="22"/>
                <w:szCs w:val="22"/>
              </w:rPr>
              <w:t xml:space="preserve">Draft </w:t>
            </w:r>
            <w:r w:rsidRPr="000F5719">
              <w:rPr>
                <w:bCs/>
                <w:color w:val="000000"/>
                <w:sz w:val="22"/>
                <w:szCs w:val="22"/>
                <w:u w:val="single"/>
              </w:rPr>
              <w:t>HUD-92322-ORCF</w:t>
            </w:r>
            <w:r w:rsidRPr="000F5719">
              <w:rPr>
                <w:bCs/>
                <w:color w:val="000000"/>
                <w:sz w:val="22"/>
                <w:szCs w:val="22"/>
              </w:rPr>
              <w:t>, Intercreditor Agreement</w:t>
            </w:r>
            <w:r w:rsidRPr="000F5719">
              <w:rPr>
                <w:bCs/>
                <w:color w:val="000000"/>
                <w:sz w:val="22"/>
                <w:szCs w:val="22"/>
              </w:rPr>
              <w:tab/>
            </w:r>
          </w:p>
          <w:p w14:paraId="2B5EBA8E" w14:textId="77DA223B" w:rsidR="00D771A9" w:rsidRPr="00F15103" w:rsidRDefault="00D771A9" w:rsidP="00BA3ABA">
            <w:pPr>
              <w:tabs>
                <w:tab w:val="right" w:leader="dot" w:pos="7927"/>
              </w:tabs>
              <w:spacing w:after="40"/>
              <w:rPr>
                <w:bCs/>
                <w:i/>
                <w:iCs/>
                <w:color w:val="000000"/>
                <w:sz w:val="22"/>
                <w:szCs w:val="22"/>
                <w:highlight w:val="green"/>
              </w:rPr>
            </w:pPr>
            <w:r w:rsidRPr="00F15103">
              <w:rPr>
                <w:bCs/>
                <w:i/>
                <w:iCs/>
                <w:color w:val="000000"/>
                <w:sz w:val="18"/>
                <w:szCs w:val="18"/>
              </w:rPr>
              <w:t>Clean and redlined versions, wi</w:t>
            </w:r>
            <w:r w:rsidR="00D924A8" w:rsidRPr="00F15103">
              <w:rPr>
                <w:bCs/>
                <w:i/>
                <w:iCs/>
                <w:color w:val="000000"/>
                <w:sz w:val="18"/>
                <w:szCs w:val="18"/>
              </w:rPr>
              <w:t>th</w:t>
            </w:r>
            <w:r w:rsidRPr="00F15103">
              <w:rPr>
                <w:bCs/>
                <w:i/>
                <w:iCs/>
                <w:color w:val="000000"/>
                <w:sz w:val="18"/>
                <w:szCs w:val="18"/>
              </w:rPr>
              <w:t xml:space="preserve"> all schedules and exhibits completed</w:t>
            </w:r>
            <w:r w:rsidR="00A51D1F" w:rsidRPr="00F15103">
              <w:rPr>
                <w:bCs/>
                <w:i/>
                <w:iCs/>
                <w:color w:val="000000"/>
                <w:sz w:val="18"/>
                <w:szCs w:val="18"/>
              </w:rPr>
              <w:t>.  Only provide if changes are needed or the existing ICA has expired.</w:t>
            </w:r>
            <w:r w:rsidR="00951AFC">
              <w:rPr>
                <w:bCs/>
                <w:i/>
                <w:iCs/>
                <w:color w:val="000000"/>
                <w:sz w:val="18"/>
                <w:szCs w:val="18"/>
              </w:rPr>
              <w:t xml:space="preserve">  </w:t>
            </w:r>
            <w:r w:rsidR="00F506E3">
              <w:rPr>
                <w:bCs/>
                <w:i/>
                <w:iCs/>
                <w:color w:val="000000"/>
                <w:sz w:val="18"/>
                <w:szCs w:val="18"/>
              </w:rPr>
              <w:t>Please note if the AR line has matured, the newest version of the ICA must be utilized.</w:t>
            </w:r>
          </w:p>
        </w:tc>
        <w:tc>
          <w:tcPr>
            <w:tcW w:w="450" w:type="dxa"/>
          </w:tcPr>
          <w:p w14:paraId="0CF88581" w14:textId="4DBD402C" w:rsidR="00F866EB" w:rsidRPr="00B972E0" w:rsidRDefault="00000000" w:rsidP="00BA3ABA">
            <w:pPr>
              <w:jc w:val="center"/>
              <w:rPr>
                <w:color w:val="000000"/>
                <w:sz w:val="22"/>
                <w:szCs w:val="22"/>
              </w:rPr>
            </w:pPr>
            <w:sdt>
              <w:sdtPr>
                <w:rPr>
                  <w:rFonts w:ascii="Arial" w:hAnsi="Arial" w:cs="Arial"/>
                  <w:sz w:val="30"/>
                  <w:szCs w:val="30"/>
                </w:rPr>
                <w:id w:val="-2101243896"/>
                <w14:checkbox>
                  <w14:checked w14:val="0"/>
                  <w14:checkedState w14:val="2612" w14:font="MS Gothic"/>
                  <w14:uncheckedState w14:val="2610" w14:font="MS Gothic"/>
                </w14:checkbox>
              </w:sdtPr>
              <w:sdtContent>
                <w:r w:rsidR="00DB0F42">
                  <w:rPr>
                    <w:rFonts w:ascii="MS Gothic" w:eastAsia="MS Gothic" w:hAnsi="MS Gothic" w:cs="Arial" w:hint="eastAsia"/>
                    <w:sz w:val="30"/>
                    <w:szCs w:val="30"/>
                  </w:rPr>
                  <w:t>☐</w:t>
                </w:r>
              </w:sdtContent>
            </w:sdt>
          </w:p>
        </w:tc>
        <w:tc>
          <w:tcPr>
            <w:tcW w:w="450" w:type="dxa"/>
            <w:tcMar>
              <w:top w:w="72" w:type="dxa"/>
              <w:bottom w:w="72" w:type="dxa"/>
            </w:tcMar>
          </w:tcPr>
          <w:p w14:paraId="4A4EEBF1" w14:textId="1B13DF28" w:rsidR="00F866EB" w:rsidRPr="00B972E0" w:rsidRDefault="00000000" w:rsidP="00BA3ABA">
            <w:pPr>
              <w:jc w:val="center"/>
              <w:rPr>
                <w:color w:val="000000"/>
                <w:sz w:val="22"/>
                <w:szCs w:val="22"/>
              </w:rPr>
            </w:pPr>
            <w:sdt>
              <w:sdtPr>
                <w:rPr>
                  <w:rFonts w:ascii="Arial" w:hAnsi="Arial" w:cs="Arial"/>
                  <w:sz w:val="30"/>
                  <w:szCs w:val="30"/>
                </w:rPr>
                <w:id w:val="-926411279"/>
                <w14:checkbox>
                  <w14:checked w14:val="0"/>
                  <w14:checkedState w14:val="2612" w14:font="MS Gothic"/>
                  <w14:uncheckedState w14:val="2610" w14:font="MS Gothic"/>
                </w14:checkbox>
              </w:sdtPr>
              <w:sdtContent>
                <w:r w:rsidR="00F866EB" w:rsidRPr="008D060B">
                  <w:rPr>
                    <w:rFonts w:ascii="MS Gothic" w:eastAsia="MS Gothic" w:hAnsi="MS Gothic" w:cs="Arial" w:hint="eastAsia"/>
                    <w:sz w:val="30"/>
                    <w:szCs w:val="30"/>
                  </w:rPr>
                  <w:t>☐</w:t>
                </w:r>
              </w:sdtContent>
            </w:sdt>
          </w:p>
        </w:tc>
      </w:tr>
      <w:tr w:rsidR="00190362" w:rsidRPr="00B972E0" w14:paraId="1929E95C" w14:textId="77777777" w:rsidTr="000C375C">
        <w:tc>
          <w:tcPr>
            <w:tcW w:w="445" w:type="dxa"/>
            <w:tcMar>
              <w:top w:w="72" w:type="dxa"/>
              <w:bottom w:w="72" w:type="dxa"/>
            </w:tcMar>
          </w:tcPr>
          <w:p w14:paraId="3CD3BC56" w14:textId="77777777" w:rsidR="00190362" w:rsidRPr="000C375C" w:rsidRDefault="00190362" w:rsidP="00190362">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031A714D" w14:textId="77777777" w:rsidR="00190362" w:rsidRPr="000F5719" w:rsidRDefault="00190362" w:rsidP="00190362">
            <w:pPr>
              <w:tabs>
                <w:tab w:val="right" w:leader="dot" w:pos="7927"/>
              </w:tabs>
              <w:rPr>
                <w:bCs/>
                <w:color w:val="000000"/>
                <w:sz w:val="22"/>
                <w:szCs w:val="22"/>
              </w:rPr>
            </w:pPr>
            <w:r w:rsidRPr="000F5719">
              <w:rPr>
                <w:bCs/>
                <w:color w:val="000000"/>
                <w:sz w:val="22"/>
                <w:szCs w:val="22"/>
              </w:rPr>
              <w:t>Draft Deposit Agreements</w:t>
            </w:r>
          </w:p>
          <w:p w14:paraId="287959E3" w14:textId="070B43BE" w:rsidR="00190362" w:rsidRPr="000F5719" w:rsidRDefault="00190362" w:rsidP="00190362">
            <w:pPr>
              <w:pStyle w:val="ListParagraph"/>
              <w:numPr>
                <w:ilvl w:val="0"/>
                <w:numId w:val="15"/>
              </w:numPr>
              <w:tabs>
                <w:tab w:val="right" w:leader="dot" w:pos="7927"/>
              </w:tabs>
              <w:rPr>
                <w:bCs/>
                <w:sz w:val="22"/>
                <w:szCs w:val="22"/>
              </w:rPr>
            </w:pPr>
            <w:r w:rsidRPr="00B04A5C">
              <w:rPr>
                <w:b/>
                <w:color w:val="000000"/>
                <w:sz w:val="22"/>
                <w:szCs w:val="22"/>
                <w:highlight w:val="green"/>
              </w:rPr>
              <w:t>9</w:t>
            </w:r>
            <w:r>
              <w:rPr>
                <w:b/>
                <w:color w:val="000000"/>
                <w:sz w:val="22"/>
                <w:szCs w:val="22"/>
                <w:highlight w:val="green"/>
              </w:rPr>
              <w:t>2711</w:t>
            </w:r>
            <w:r w:rsidRPr="00B04A5C">
              <w:rPr>
                <w:b/>
                <w:color w:val="000000"/>
                <w:sz w:val="22"/>
                <w:szCs w:val="22"/>
                <w:highlight w:val="green"/>
              </w:rPr>
              <w:t>-a</w:t>
            </w:r>
            <w:r w:rsidRPr="000F5719">
              <w:rPr>
                <w:bCs/>
                <w:color w:val="000000"/>
                <w:sz w:val="22"/>
                <w:szCs w:val="22"/>
                <w:highlight w:val="green"/>
              </w:rPr>
              <w:t>_</w:t>
            </w:r>
            <w:r w:rsidRPr="000F5719">
              <w:rPr>
                <w:bCs/>
                <w:sz w:val="22"/>
                <w:szCs w:val="22"/>
              </w:rPr>
              <w:t>Draft AR Lender Deposit Account Instructions and Service Agreements (DAISA)</w:t>
            </w:r>
            <w:r w:rsidRPr="000F5719">
              <w:rPr>
                <w:bCs/>
                <w:sz w:val="22"/>
                <w:szCs w:val="22"/>
              </w:rPr>
              <w:tab/>
            </w:r>
          </w:p>
          <w:p w14:paraId="527A14CF" w14:textId="1A2480F0" w:rsidR="00190362" w:rsidRPr="000F5719" w:rsidRDefault="00190362" w:rsidP="00190362">
            <w:pPr>
              <w:pStyle w:val="ListParagraph"/>
              <w:numPr>
                <w:ilvl w:val="0"/>
                <w:numId w:val="15"/>
              </w:numPr>
              <w:tabs>
                <w:tab w:val="right" w:leader="dot" w:pos="7927"/>
              </w:tabs>
              <w:rPr>
                <w:bCs/>
                <w:sz w:val="22"/>
                <w:szCs w:val="22"/>
              </w:rPr>
            </w:pPr>
            <w:r w:rsidRPr="00B04A5C">
              <w:rPr>
                <w:b/>
                <w:color w:val="000000"/>
                <w:sz w:val="22"/>
                <w:szCs w:val="22"/>
                <w:highlight w:val="green"/>
              </w:rPr>
              <w:t>9</w:t>
            </w:r>
            <w:r>
              <w:rPr>
                <w:b/>
                <w:color w:val="000000"/>
                <w:sz w:val="22"/>
                <w:szCs w:val="22"/>
                <w:highlight w:val="green"/>
              </w:rPr>
              <w:t>2711</w:t>
            </w:r>
            <w:r w:rsidRPr="00B04A5C">
              <w:rPr>
                <w:b/>
                <w:color w:val="000000"/>
                <w:sz w:val="22"/>
                <w:szCs w:val="22"/>
                <w:highlight w:val="green"/>
              </w:rPr>
              <w:t>-b</w:t>
            </w:r>
            <w:r w:rsidRPr="000F5719">
              <w:rPr>
                <w:bCs/>
                <w:color w:val="000000"/>
                <w:sz w:val="22"/>
                <w:szCs w:val="22"/>
                <w:highlight w:val="green"/>
              </w:rPr>
              <w:t>_</w:t>
            </w:r>
            <w:r w:rsidRPr="000F5719">
              <w:rPr>
                <w:bCs/>
                <w:sz w:val="22"/>
                <w:szCs w:val="22"/>
              </w:rPr>
              <w:t>Deposit Account Control Agreements (DACA) [OR]</w:t>
            </w:r>
            <w:r w:rsidRPr="000F5719">
              <w:rPr>
                <w:bCs/>
                <w:sz w:val="22"/>
                <w:szCs w:val="22"/>
              </w:rPr>
              <w:tab/>
            </w:r>
          </w:p>
          <w:p w14:paraId="307D34A6" w14:textId="48C073BA" w:rsidR="00190362" w:rsidRPr="000F5719" w:rsidRDefault="00190362" w:rsidP="00190362">
            <w:pPr>
              <w:pStyle w:val="ListParagraph"/>
              <w:numPr>
                <w:ilvl w:val="0"/>
                <w:numId w:val="15"/>
              </w:numPr>
              <w:tabs>
                <w:tab w:val="right" w:leader="dot" w:pos="7927"/>
              </w:tabs>
              <w:spacing w:after="40"/>
              <w:rPr>
                <w:bCs/>
                <w:sz w:val="22"/>
                <w:szCs w:val="22"/>
              </w:rPr>
            </w:pPr>
            <w:r w:rsidRPr="00B04A5C">
              <w:rPr>
                <w:b/>
                <w:color w:val="000000"/>
                <w:sz w:val="22"/>
                <w:szCs w:val="22"/>
                <w:highlight w:val="green"/>
              </w:rPr>
              <w:t>9</w:t>
            </w:r>
            <w:r>
              <w:rPr>
                <w:b/>
                <w:color w:val="000000"/>
                <w:sz w:val="22"/>
                <w:szCs w:val="22"/>
                <w:highlight w:val="green"/>
              </w:rPr>
              <w:t>2711</w:t>
            </w:r>
            <w:r w:rsidRPr="00B04A5C">
              <w:rPr>
                <w:b/>
                <w:color w:val="000000"/>
                <w:sz w:val="22"/>
                <w:szCs w:val="22"/>
                <w:highlight w:val="green"/>
              </w:rPr>
              <w:t>-c</w:t>
            </w:r>
            <w:r w:rsidRPr="000F5719">
              <w:rPr>
                <w:bCs/>
                <w:color w:val="000000"/>
                <w:sz w:val="22"/>
                <w:szCs w:val="22"/>
                <w:highlight w:val="green"/>
              </w:rPr>
              <w:t>_</w:t>
            </w:r>
            <w:r w:rsidRPr="000F5719">
              <w:rPr>
                <w:bCs/>
                <w:sz w:val="22"/>
                <w:szCs w:val="22"/>
              </w:rPr>
              <w:t>Blocked Account Agreements, or equivalent control agreement(s)</w:t>
            </w:r>
            <w:r w:rsidRPr="000F5719">
              <w:rPr>
                <w:bCs/>
                <w:sz w:val="22"/>
                <w:szCs w:val="22"/>
              </w:rPr>
              <w:tab/>
            </w:r>
          </w:p>
          <w:p w14:paraId="72E642D6" w14:textId="38F807C5" w:rsidR="00190362" w:rsidRPr="000F5719" w:rsidRDefault="00190362" w:rsidP="00190362">
            <w:pPr>
              <w:pStyle w:val="ListParagraph"/>
              <w:numPr>
                <w:ilvl w:val="0"/>
                <w:numId w:val="15"/>
              </w:numPr>
              <w:tabs>
                <w:tab w:val="right" w:leader="dot" w:pos="7927"/>
              </w:tabs>
              <w:spacing w:after="40"/>
              <w:rPr>
                <w:bCs/>
                <w:sz w:val="22"/>
                <w:szCs w:val="22"/>
              </w:rPr>
            </w:pPr>
            <w:r w:rsidRPr="00175779">
              <w:rPr>
                <w:b/>
                <w:color w:val="000000"/>
                <w:sz w:val="22"/>
                <w:szCs w:val="22"/>
                <w:highlight w:val="green"/>
              </w:rPr>
              <w:t>9</w:t>
            </w:r>
            <w:r>
              <w:rPr>
                <w:b/>
                <w:color w:val="000000"/>
                <w:sz w:val="22"/>
                <w:szCs w:val="22"/>
                <w:highlight w:val="green"/>
              </w:rPr>
              <w:t>2711</w:t>
            </w:r>
            <w:r w:rsidRPr="00175779">
              <w:rPr>
                <w:b/>
                <w:color w:val="000000"/>
                <w:sz w:val="22"/>
                <w:szCs w:val="22"/>
                <w:highlight w:val="green"/>
              </w:rPr>
              <w:t>-d_</w:t>
            </w:r>
            <w:r>
              <w:rPr>
                <w:bCs/>
                <w:color w:val="000000"/>
                <w:sz w:val="22"/>
                <w:szCs w:val="22"/>
              </w:rPr>
              <w:t>Other</w:t>
            </w:r>
            <w:r w:rsidRPr="000F5719">
              <w:rPr>
                <w:bCs/>
                <w:sz w:val="22"/>
                <w:szCs w:val="22"/>
              </w:rPr>
              <w:tab/>
            </w:r>
          </w:p>
          <w:p w14:paraId="3AFFB23A" w14:textId="1E15FB4E" w:rsidR="00190362" w:rsidRPr="00F15103" w:rsidRDefault="00190362" w:rsidP="00047A33">
            <w:pPr>
              <w:tabs>
                <w:tab w:val="right" w:leader="dot" w:pos="7927"/>
              </w:tabs>
              <w:spacing w:after="40"/>
              <w:ind w:left="360"/>
              <w:rPr>
                <w:bCs/>
                <w:i/>
                <w:iCs/>
                <w:sz w:val="18"/>
                <w:szCs w:val="18"/>
              </w:rPr>
            </w:pPr>
            <w:r w:rsidRPr="00F15103">
              <w:rPr>
                <w:bCs/>
                <w:i/>
                <w:iCs/>
                <w:sz w:val="18"/>
                <w:szCs w:val="18"/>
              </w:rPr>
              <w:t>Only provide if control agreements need to change.</w:t>
            </w:r>
          </w:p>
        </w:tc>
        <w:tc>
          <w:tcPr>
            <w:tcW w:w="450" w:type="dxa"/>
          </w:tcPr>
          <w:p w14:paraId="5226D4A0" w14:textId="7CEECF8C" w:rsidR="00190362" w:rsidRPr="000A1D81" w:rsidRDefault="00000000" w:rsidP="00190362">
            <w:pPr>
              <w:jc w:val="center"/>
              <w:rPr>
                <w:rFonts w:ascii="Arial" w:hAnsi="Arial" w:cs="Arial"/>
                <w:sz w:val="30"/>
                <w:szCs w:val="30"/>
              </w:rPr>
            </w:pPr>
            <w:sdt>
              <w:sdtPr>
                <w:rPr>
                  <w:rFonts w:ascii="Arial" w:hAnsi="Arial" w:cs="Arial"/>
                  <w:sz w:val="30"/>
                  <w:szCs w:val="30"/>
                </w:rPr>
                <w:id w:val="1299421198"/>
                <w14:checkbox>
                  <w14:checked w14:val="0"/>
                  <w14:checkedState w14:val="2612" w14:font="MS Gothic"/>
                  <w14:uncheckedState w14:val="2610" w14:font="MS Gothic"/>
                </w14:checkbox>
              </w:sdtPr>
              <w:sdtContent>
                <w:r w:rsidR="00190362" w:rsidRPr="000A1D81">
                  <w:rPr>
                    <w:rFonts w:ascii="MS Gothic" w:eastAsia="MS Gothic" w:hAnsi="MS Gothic" w:cs="Arial" w:hint="eastAsia"/>
                    <w:sz w:val="30"/>
                    <w:szCs w:val="30"/>
                  </w:rPr>
                  <w:t>☐</w:t>
                </w:r>
              </w:sdtContent>
            </w:sdt>
          </w:p>
          <w:p w14:paraId="7CA2D1FB" w14:textId="7D6CCD62" w:rsidR="00190362" w:rsidRPr="00204C29" w:rsidRDefault="00000000" w:rsidP="00190362">
            <w:pPr>
              <w:jc w:val="center"/>
              <w:rPr>
                <w:rFonts w:ascii="Arial" w:hAnsi="Arial" w:cs="Arial"/>
                <w:sz w:val="28"/>
                <w:szCs w:val="28"/>
              </w:rPr>
            </w:pPr>
            <w:sdt>
              <w:sdtPr>
                <w:rPr>
                  <w:rFonts w:ascii="Arial" w:hAnsi="Arial" w:cs="Arial"/>
                  <w:sz w:val="28"/>
                  <w:szCs w:val="28"/>
                </w:rPr>
                <w:id w:val="679852899"/>
                <w14:checkbox>
                  <w14:checked w14:val="0"/>
                  <w14:checkedState w14:val="2612" w14:font="MS Gothic"/>
                  <w14:uncheckedState w14:val="2610" w14:font="MS Gothic"/>
                </w14:checkbox>
              </w:sdtPr>
              <w:sdtContent>
                <w:r w:rsidR="006C53F4">
                  <w:rPr>
                    <w:rFonts w:ascii="MS Gothic" w:eastAsia="MS Gothic" w:hAnsi="MS Gothic" w:cs="Arial" w:hint="eastAsia"/>
                    <w:sz w:val="28"/>
                    <w:szCs w:val="28"/>
                  </w:rPr>
                  <w:t>☐</w:t>
                </w:r>
              </w:sdtContent>
            </w:sdt>
          </w:p>
          <w:p w14:paraId="3FC342E3" w14:textId="77777777" w:rsidR="00190362" w:rsidRPr="00204C29" w:rsidRDefault="00000000" w:rsidP="00190362">
            <w:pPr>
              <w:jc w:val="center"/>
              <w:rPr>
                <w:rFonts w:ascii="Arial" w:hAnsi="Arial" w:cs="Arial"/>
                <w:sz w:val="28"/>
                <w:szCs w:val="28"/>
              </w:rPr>
            </w:pPr>
            <w:sdt>
              <w:sdtPr>
                <w:rPr>
                  <w:rFonts w:ascii="Arial" w:hAnsi="Arial" w:cs="Arial"/>
                  <w:sz w:val="28"/>
                  <w:szCs w:val="28"/>
                </w:rPr>
                <w:id w:val="448591839"/>
                <w14:checkbox>
                  <w14:checked w14:val="0"/>
                  <w14:checkedState w14:val="2612" w14:font="MS Gothic"/>
                  <w14:uncheckedState w14:val="2610" w14:font="MS Gothic"/>
                </w14:checkbox>
              </w:sdtPr>
              <w:sdtContent>
                <w:r w:rsidR="00190362" w:rsidRPr="00204C29">
                  <w:rPr>
                    <w:rFonts w:ascii="MS Gothic" w:eastAsia="MS Gothic" w:hAnsi="MS Gothic" w:cs="Arial" w:hint="eastAsia"/>
                    <w:sz w:val="28"/>
                    <w:szCs w:val="28"/>
                  </w:rPr>
                  <w:t>☐</w:t>
                </w:r>
              </w:sdtContent>
            </w:sdt>
          </w:p>
          <w:p w14:paraId="2E591A26" w14:textId="77777777" w:rsidR="00190362" w:rsidRPr="00204C29" w:rsidRDefault="00000000" w:rsidP="00190362">
            <w:pPr>
              <w:jc w:val="center"/>
              <w:rPr>
                <w:rFonts w:ascii="Arial" w:hAnsi="Arial" w:cs="Arial"/>
                <w:sz w:val="28"/>
                <w:szCs w:val="28"/>
              </w:rPr>
            </w:pPr>
            <w:sdt>
              <w:sdtPr>
                <w:rPr>
                  <w:rFonts w:ascii="Arial" w:hAnsi="Arial" w:cs="Arial"/>
                  <w:sz w:val="28"/>
                  <w:szCs w:val="28"/>
                </w:rPr>
                <w:id w:val="-2116825057"/>
                <w14:checkbox>
                  <w14:checked w14:val="0"/>
                  <w14:checkedState w14:val="2612" w14:font="MS Gothic"/>
                  <w14:uncheckedState w14:val="2610" w14:font="MS Gothic"/>
                </w14:checkbox>
              </w:sdtPr>
              <w:sdtContent>
                <w:r w:rsidR="00190362" w:rsidRPr="00204C29">
                  <w:rPr>
                    <w:rFonts w:ascii="MS Gothic" w:eastAsia="MS Gothic" w:hAnsi="MS Gothic" w:cs="Arial" w:hint="eastAsia"/>
                    <w:sz w:val="28"/>
                    <w:szCs w:val="28"/>
                  </w:rPr>
                  <w:t>☐</w:t>
                </w:r>
              </w:sdtContent>
            </w:sdt>
          </w:p>
          <w:p w14:paraId="67D363C4" w14:textId="39FDB0E3" w:rsidR="00190362" w:rsidRPr="00204C29" w:rsidRDefault="00000000" w:rsidP="00190362">
            <w:pPr>
              <w:jc w:val="center"/>
              <w:rPr>
                <w:color w:val="000000"/>
                <w:sz w:val="28"/>
                <w:szCs w:val="28"/>
              </w:rPr>
            </w:pPr>
            <w:sdt>
              <w:sdtPr>
                <w:rPr>
                  <w:rFonts w:ascii="Arial" w:hAnsi="Arial" w:cs="Arial"/>
                  <w:sz w:val="28"/>
                  <w:szCs w:val="28"/>
                </w:rPr>
                <w:id w:val="-654831397"/>
                <w14:checkbox>
                  <w14:checked w14:val="0"/>
                  <w14:checkedState w14:val="2612" w14:font="MS Gothic"/>
                  <w14:uncheckedState w14:val="2610" w14:font="MS Gothic"/>
                </w14:checkbox>
              </w:sdtPr>
              <w:sdtContent>
                <w:r w:rsidR="006C53F4">
                  <w:rPr>
                    <w:rFonts w:ascii="MS Gothic" w:eastAsia="MS Gothic" w:hAnsi="MS Gothic" w:cs="Arial" w:hint="eastAsia"/>
                    <w:sz w:val="28"/>
                    <w:szCs w:val="28"/>
                  </w:rPr>
                  <w:t>☐</w:t>
                </w:r>
              </w:sdtContent>
            </w:sdt>
          </w:p>
        </w:tc>
        <w:tc>
          <w:tcPr>
            <w:tcW w:w="450" w:type="dxa"/>
            <w:tcMar>
              <w:top w:w="72" w:type="dxa"/>
              <w:bottom w:w="72" w:type="dxa"/>
            </w:tcMar>
          </w:tcPr>
          <w:p w14:paraId="3EF004C4" w14:textId="77777777" w:rsidR="00190362" w:rsidRPr="007D236C" w:rsidRDefault="00000000" w:rsidP="00190362">
            <w:pPr>
              <w:jc w:val="center"/>
              <w:rPr>
                <w:rFonts w:ascii="Arial" w:hAnsi="Arial" w:cs="Arial"/>
                <w:sz w:val="30"/>
                <w:szCs w:val="30"/>
              </w:rPr>
            </w:pPr>
            <w:sdt>
              <w:sdtPr>
                <w:rPr>
                  <w:rFonts w:ascii="Arial" w:hAnsi="Arial" w:cs="Arial"/>
                  <w:sz w:val="30"/>
                  <w:szCs w:val="30"/>
                </w:rPr>
                <w:id w:val="339357256"/>
                <w14:checkbox>
                  <w14:checked w14:val="0"/>
                  <w14:checkedState w14:val="2612" w14:font="MS Gothic"/>
                  <w14:uncheckedState w14:val="2610" w14:font="MS Gothic"/>
                </w14:checkbox>
              </w:sdtPr>
              <w:sdtContent>
                <w:r w:rsidR="00190362" w:rsidRPr="007D236C">
                  <w:rPr>
                    <w:rFonts w:ascii="MS Gothic" w:eastAsia="MS Gothic" w:hAnsi="MS Gothic" w:cs="Arial" w:hint="eastAsia"/>
                    <w:sz w:val="30"/>
                    <w:szCs w:val="30"/>
                  </w:rPr>
                  <w:t>☐</w:t>
                </w:r>
              </w:sdtContent>
            </w:sdt>
          </w:p>
          <w:p w14:paraId="18F3AD0B" w14:textId="2BDB155F" w:rsidR="00190362" w:rsidRPr="007D236C" w:rsidRDefault="00190362" w:rsidP="00190362">
            <w:pPr>
              <w:jc w:val="center"/>
              <w:rPr>
                <w:rFonts w:ascii="MS Gothic" w:eastAsia="MS Gothic" w:hAnsi="MS Gothic" w:cs="Arial"/>
                <w:sz w:val="28"/>
                <w:szCs w:val="28"/>
              </w:rPr>
            </w:pPr>
          </w:p>
          <w:p w14:paraId="116F0EE7" w14:textId="77777777" w:rsidR="007D236C" w:rsidRPr="006C53F4" w:rsidRDefault="007D236C" w:rsidP="00190362">
            <w:pPr>
              <w:jc w:val="center"/>
              <w:rPr>
                <w:rFonts w:ascii="MS Gothic" w:eastAsia="MS Gothic" w:hAnsi="MS Gothic" w:cs="Arial"/>
                <w:sz w:val="28"/>
                <w:szCs w:val="28"/>
              </w:rPr>
            </w:pPr>
          </w:p>
          <w:p w14:paraId="23D9DCD6" w14:textId="77777777" w:rsidR="007D236C" w:rsidRPr="006C53F4" w:rsidRDefault="007D236C" w:rsidP="00190362">
            <w:pPr>
              <w:jc w:val="center"/>
              <w:rPr>
                <w:rFonts w:ascii="MS Gothic" w:eastAsia="MS Gothic" w:hAnsi="MS Gothic" w:cs="Arial"/>
                <w:sz w:val="28"/>
                <w:szCs w:val="28"/>
              </w:rPr>
            </w:pPr>
          </w:p>
          <w:p w14:paraId="340E06DC" w14:textId="2C093C02" w:rsidR="00190362" w:rsidRPr="007D236C" w:rsidRDefault="00000000" w:rsidP="00190362">
            <w:pPr>
              <w:jc w:val="center"/>
              <w:rPr>
                <w:color w:val="000000"/>
                <w:sz w:val="28"/>
                <w:szCs w:val="28"/>
              </w:rPr>
            </w:pPr>
            <w:sdt>
              <w:sdtPr>
                <w:rPr>
                  <w:rFonts w:ascii="Arial" w:hAnsi="Arial" w:cs="Arial"/>
                  <w:sz w:val="28"/>
                  <w:szCs w:val="28"/>
                </w:rPr>
                <w:id w:val="1541471549"/>
                <w14:checkbox>
                  <w14:checked w14:val="0"/>
                  <w14:checkedState w14:val="2612" w14:font="MS Gothic"/>
                  <w14:uncheckedState w14:val="2610" w14:font="MS Gothic"/>
                </w14:checkbox>
              </w:sdtPr>
              <w:sdtContent>
                <w:r w:rsidR="007D236C" w:rsidRPr="007D236C">
                  <w:rPr>
                    <w:rFonts w:ascii="MS Gothic" w:eastAsia="MS Gothic" w:hAnsi="MS Gothic" w:cs="Arial" w:hint="eastAsia"/>
                    <w:sz w:val="28"/>
                    <w:szCs w:val="28"/>
                  </w:rPr>
                  <w:t>☐</w:t>
                </w:r>
              </w:sdtContent>
            </w:sdt>
          </w:p>
        </w:tc>
      </w:tr>
      <w:tr w:rsidR="00190362" w:rsidRPr="00B972E0" w14:paraId="27BA7F29" w14:textId="77777777" w:rsidTr="000C375C">
        <w:tc>
          <w:tcPr>
            <w:tcW w:w="445" w:type="dxa"/>
            <w:tcMar>
              <w:top w:w="72" w:type="dxa"/>
              <w:bottom w:w="72" w:type="dxa"/>
            </w:tcMar>
          </w:tcPr>
          <w:p w14:paraId="77EA342D" w14:textId="77777777" w:rsidR="00190362" w:rsidRPr="000C375C" w:rsidRDefault="00190362" w:rsidP="00190362">
            <w:pPr>
              <w:pStyle w:val="ListParagraph"/>
              <w:numPr>
                <w:ilvl w:val="0"/>
                <w:numId w:val="17"/>
              </w:numPr>
              <w:ind w:left="0" w:firstLine="0"/>
              <w:jc w:val="both"/>
              <w:rPr>
                <w:b/>
                <w:color w:val="000000"/>
                <w:sz w:val="16"/>
                <w:szCs w:val="16"/>
              </w:rPr>
            </w:pPr>
          </w:p>
        </w:tc>
        <w:tc>
          <w:tcPr>
            <w:tcW w:w="8100" w:type="dxa"/>
            <w:tcMar>
              <w:top w:w="72" w:type="dxa"/>
              <w:bottom w:w="72" w:type="dxa"/>
            </w:tcMar>
          </w:tcPr>
          <w:p w14:paraId="6EE0A6AB" w14:textId="217499DD" w:rsidR="00190362" w:rsidRPr="000F5719" w:rsidRDefault="00190362" w:rsidP="00190362">
            <w:pPr>
              <w:tabs>
                <w:tab w:val="right" w:leader="dot" w:pos="7927"/>
              </w:tabs>
              <w:rPr>
                <w:bCs/>
                <w:sz w:val="22"/>
                <w:szCs w:val="22"/>
              </w:rPr>
            </w:pPr>
            <w:r w:rsidRPr="004F6AB2">
              <w:rPr>
                <w:b/>
                <w:color w:val="000000"/>
                <w:sz w:val="22"/>
                <w:szCs w:val="22"/>
                <w:highlight w:val="green"/>
              </w:rPr>
              <w:t>9</w:t>
            </w:r>
            <w:r>
              <w:rPr>
                <w:b/>
                <w:color w:val="000000"/>
                <w:sz w:val="22"/>
                <w:szCs w:val="22"/>
                <w:highlight w:val="green"/>
              </w:rPr>
              <w:t>2712</w:t>
            </w:r>
            <w:r w:rsidRPr="004F6AB2">
              <w:rPr>
                <w:b/>
                <w:color w:val="000000"/>
                <w:sz w:val="22"/>
                <w:szCs w:val="22"/>
                <w:highlight w:val="green"/>
              </w:rPr>
              <w:t>-a</w:t>
            </w:r>
            <w:r w:rsidRPr="000F5719">
              <w:rPr>
                <w:bCs/>
                <w:color w:val="000000"/>
                <w:sz w:val="22"/>
                <w:szCs w:val="22"/>
                <w:highlight w:val="green"/>
              </w:rPr>
              <w:t>_</w:t>
            </w:r>
            <w:r w:rsidRPr="000F5719">
              <w:rPr>
                <w:bCs/>
                <w:color w:val="000000"/>
                <w:sz w:val="22"/>
                <w:szCs w:val="22"/>
                <w:u w:val="single"/>
              </w:rPr>
              <w:t>HUD-90020-ORCF</w:t>
            </w:r>
            <w:r w:rsidRPr="000F5719">
              <w:rPr>
                <w:bCs/>
                <w:color w:val="000000"/>
                <w:sz w:val="22"/>
                <w:szCs w:val="22"/>
              </w:rPr>
              <w:t xml:space="preserve">, </w:t>
            </w:r>
            <w:r>
              <w:rPr>
                <w:bCs/>
                <w:color w:val="000000"/>
                <w:sz w:val="22"/>
                <w:szCs w:val="22"/>
              </w:rPr>
              <w:t xml:space="preserve">Executed, </w:t>
            </w:r>
            <w:r w:rsidRPr="000F5719">
              <w:rPr>
                <w:bCs/>
                <w:color w:val="000000"/>
                <w:sz w:val="22"/>
                <w:szCs w:val="22"/>
              </w:rPr>
              <w:t>Accounts Receivable Financing Certification</w:t>
            </w:r>
            <w:r w:rsidRPr="000F5719">
              <w:rPr>
                <w:bCs/>
                <w:sz w:val="22"/>
                <w:szCs w:val="22"/>
              </w:rPr>
              <w:tab/>
            </w:r>
          </w:p>
        </w:tc>
        <w:tc>
          <w:tcPr>
            <w:tcW w:w="450" w:type="dxa"/>
          </w:tcPr>
          <w:p w14:paraId="4D71BE3B" w14:textId="3E1D8E5E" w:rsidR="00190362" w:rsidRPr="00B972E0" w:rsidRDefault="00000000" w:rsidP="00190362">
            <w:pPr>
              <w:jc w:val="center"/>
              <w:rPr>
                <w:color w:val="000000"/>
                <w:sz w:val="22"/>
                <w:szCs w:val="22"/>
              </w:rPr>
            </w:pPr>
            <w:sdt>
              <w:sdtPr>
                <w:rPr>
                  <w:rFonts w:ascii="Arial" w:hAnsi="Arial" w:cs="Arial"/>
                  <w:sz w:val="30"/>
                  <w:szCs w:val="30"/>
                </w:rPr>
                <w:id w:val="-1511828618"/>
                <w14:checkbox>
                  <w14:checked w14:val="0"/>
                  <w14:checkedState w14:val="2612" w14:font="MS Gothic"/>
                  <w14:uncheckedState w14:val="2610" w14:font="MS Gothic"/>
                </w14:checkbox>
              </w:sdtPr>
              <w:sdtContent>
                <w:r w:rsidR="00190362">
                  <w:rPr>
                    <w:rFonts w:ascii="MS Gothic" w:eastAsia="MS Gothic" w:hAnsi="MS Gothic" w:cs="Arial" w:hint="eastAsia"/>
                    <w:sz w:val="30"/>
                    <w:szCs w:val="30"/>
                  </w:rPr>
                  <w:t>☐</w:t>
                </w:r>
              </w:sdtContent>
            </w:sdt>
          </w:p>
        </w:tc>
        <w:tc>
          <w:tcPr>
            <w:tcW w:w="450" w:type="dxa"/>
            <w:tcMar>
              <w:top w:w="72" w:type="dxa"/>
              <w:bottom w:w="72" w:type="dxa"/>
            </w:tcMar>
          </w:tcPr>
          <w:p w14:paraId="758FC661" w14:textId="78B83261" w:rsidR="00190362" w:rsidRPr="00B972E0" w:rsidRDefault="00190362" w:rsidP="00190362">
            <w:pPr>
              <w:jc w:val="center"/>
              <w:rPr>
                <w:color w:val="000000"/>
                <w:sz w:val="22"/>
                <w:szCs w:val="22"/>
              </w:rPr>
            </w:pPr>
          </w:p>
        </w:tc>
      </w:tr>
      <w:tr w:rsidR="00190362" w:rsidRPr="00B972E0" w14:paraId="36FCB12D" w14:textId="77777777" w:rsidTr="000C375C">
        <w:tc>
          <w:tcPr>
            <w:tcW w:w="445" w:type="dxa"/>
            <w:tcMar>
              <w:top w:w="72" w:type="dxa"/>
              <w:bottom w:w="72" w:type="dxa"/>
            </w:tcMar>
          </w:tcPr>
          <w:p w14:paraId="572A9742" w14:textId="2A9F0B2A" w:rsidR="00190362" w:rsidRPr="000C375C" w:rsidRDefault="00190362" w:rsidP="00190362">
            <w:pPr>
              <w:pStyle w:val="ListParagraph"/>
              <w:numPr>
                <w:ilvl w:val="0"/>
                <w:numId w:val="17"/>
              </w:numPr>
              <w:tabs>
                <w:tab w:val="left" w:pos="315"/>
              </w:tabs>
              <w:ind w:left="0" w:firstLine="0"/>
              <w:jc w:val="both"/>
              <w:rPr>
                <w:b/>
                <w:color w:val="000000"/>
                <w:sz w:val="16"/>
                <w:szCs w:val="16"/>
              </w:rPr>
            </w:pPr>
          </w:p>
        </w:tc>
        <w:tc>
          <w:tcPr>
            <w:tcW w:w="8100" w:type="dxa"/>
            <w:tcMar>
              <w:top w:w="72" w:type="dxa"/>
              <w:bottom w:w="72" w:type="dxa"/>
            </w:tcMar>
          </w:tcPr>
          <w:p w14:paraId="7CFA0C50" w14:textId="113F6989" w:rsidR="00190362" w:rsidRDefault="00190362" w:rsidP="00190362">
            <w:pPr>
              <w:tabs>
                <w:tab w:val="right" w:leader="dot" w:pos="7927"/>
              </w:tabs>
              <w:rPr>
                <w:bCs/>
                <w:i/>
                <w:iCs/>
                <w:color w:val="000000"/>
                <w:sz w:val="22"/>
                <w:szCs w:val="22"/>
              </w:rPr>
            </w:pPr>
            <w:r w:rsidRPr="004F6AB2">
              <w:rPr>
                <w:b/>
                <w:color w:val="000000"/>
                <w:sz w:val="22"/>
                <w:szCs w:val="22"/>
                <w:highlight w:val="green"/>
              </w:rPr>
              <w:t>9</w:t>
            </w:r>
            <w:r>
              <w:rPr>
                <w:b/>
                <w:color w:val="000000"/>
                <w:sz w:val="22"/>
                <w:szCs w:val="22"/>
                <w:highlight w:val="green"/>
              </w:rPr>
              <w:t>27</w:t>
            </w:r>
            <w:r w:rsidRPr="004F6AB2">
              <w:rPr>
                <w:b/>
                <w:color w:val="000000"/>
                <w:sz w:val="22"/>
                <w:szCs w:val="22"/>
                <w:highlight w:val="green"/>
              </w:rPr>
              <w:t>1</w:t>
            </w:r>
            <w:r>
              <w:rPr>
                <w:b/>
                <w:color w:val="000000"/>
                <w:sz w:val="22"/>
                <w:szCs w:val="22"/>
                <w:highlight w:val="green"/>
              </w:rPr>
              <w:t>3</w:t>
            </w:r>
            <w:r w:rsidRPr="004F6AB2">
              <w:rPr>
                <w:b/>
                <w:color w:val="000000"/>
                <w:sz w:val="22"/>
                <w:szCs w:val="22"/>
                <w:highlight w:val="green"/>
              </w:rPr>
              <w:t>-</w:t>
            </w:r>
            <w:r>
              <w:rPr>
                <w:b/>
                <w:color w:val="000000"/>
                <w:sz w:val="22"/>
                <w:szCs w:val="22"/>
                <w:highlight w:val="green"/>
              </w:rPr>
              <w:t>a</w:t>
            </w:r>
            <w:r w:rsidRPr="004F6AB2">
              <w:rPr>
                <w:bCs/>
                <w:color w:val="000000"/>
                <w:sz w:val="22"/>
                <w:szCs w:val="22"/>
                <w:highlight w:val="green"/>
              </w:rPr>
              <w:t>_</w:t>
            </w:r>
            <w:r w:rsidRPr="000F5719">
              <w:rPr>
                <w:bCs/>
                <w:color w:val="000000"/>
                <w:sz w:val="22"/>
                <w:szCs w:val="22"/>
              </w:rPr>
              <w:t>Accounts Receivable Financing Terms Memo</w:t>
            </w:r>
            <w:r>
              <w:rPr>
                <w:bCs/>
                <w:color w:val="000000"/>
                <w:sz w:val="22"/>
                <w:szCs w:val="22"/>
              </w:rPr>
              <w:t>(s)</w:t>
            </w:r>
            <w:r w:rsidRPr="000F5719">
              <w:rPr>
                <w:bCs/>
                <w:sz w:val="22"/>
                <w:szCs w:val="22"/>
              </w:rPr>
              <w:tab/>
            </w:r>
          </w:p>
          <w:p w14:paraId="17F9B105" w14:textId="48A98BD0" w:rsidR="00190362" w:rsidRPr="000F5719" w:rsidRDefault="00190362" w:rsidP="00190362">
            <w:pPr>
              <w:tabs>
                <w:tab w:val="right" w:leader="dot" w:pos="7927"/>
              </w:tabs>
              <w:rPr>
                <w:bCs/>
                <w:i/>
                <w:iCs/>
                <w:color w:val="000000"/>
                <w:sz w:val="22"/>
                <w:szCs w:val="22"/>
              </w:rPr>
            </w:pPr>
            <w:r w:rsidRPr="00A67570">
              <w:rPr>
                <w:bCs/>
                <w:i/>
                <w:iCs/>
                <w:color w:val="000000"/>
                <w:sz w:val="18"/>
                <w:szCs w:val="18"/>
              </w:rPr>
              <w:t>Provide originally approved AR Terms Memo and an updated AR Terms Memo documenting the proposed changes to the material terms</w:t>
            </w:r>
          </w:p>
        </w:tc>
        <w:tc>
          <w:tcPr>
            <w:tcW w:w="450" w:type="dxa"/>
          </w:tcPr>
          <w:p w14:paraId="2293A60B" w14:textId="09DD726E" w:rsidR="00190362" w:rsidRDefault="00000000" w:rsidP="00190362">
            <w:pPr>
              <w:jc w:val="center"/>
              <w:rPr>
                <w:color w:val="000000"/>
                <w:sz w:val="22"/>
                <w:szCs w:val="22"/>
              </w:rPr>
            </w:pPr>
            <w:sdt>
              <w:sdtPr>
                <w:rPr>
                  <w:rFonts w:ascii="Arial" w:hAnsi="Arial" w:cs="Arial"/>
                  <w:sz w:val="30"/>
                  <w:szCs w:val="30"/>
                </w:rPr>
                <w:id w:val="1693651671"/>
                <w14:checkbox>
                  <w14:checked w14:val="0"/>
                  <w14:checkedState w14:val="2612" w14:font="MS Gothic"/>
                  <w14:uncheckedState w14:val="2610" w14:font="MS Gothic"/>
                </w14:checkbox>
              </w:sdtPr>
              <w:sdtContent>
                <w:r w:rsidR="00B219EE">
                  <w:rPr>
                    <w:rFonts w:ascii="MS Gothic" w:eastAsia="MS Gothic" w:hAnsi="MS Gothic" w:cs="Arial" w:hint="eastAsia"/>
                    <w:sz w:val="30"/>
                    <w:szCs w:val="30"/>
                  </w:rPr>
                  <w:t>☐</w:t>
                </w:r>
              </w:sdtContent>
            </w:sdt>
          </w:p>
        </w:tc>
        <w:tc>
          <w:tcPr>
            <w:tcW w:w="450" w:type="dxa"/>
            <w:tcMar>
              <w:top w:w="72" w:type="dxa"/>
              <w:bottom w:w="72" w:type="dxa"/>
            </w:tcMar>
          </w:tcPr>
          <w:p w14:paraId="2A6670A8" w14:textId="47E948A0" w:rsidR="00190362" w:rsidRPr="00B972E0" w:rsidRDefault="00000000" w:rsidP="00190362">
            <w:pPr>
              <w:jc w:val="center"/>
              <w:rPr>
                <w:color w:val="000000"/>
                <w:sz w:val="22"/>
                <w:szCs w:val="22"/>
              </w:rPr>
            </w:pPr>
            <w:sdt>
              <w:sdtPr>
                <w:rPr>
                  <w:rFonts w:ascii="Arial" w:hAnsi="Arial" w:cs="Arial"/>
                  <w:sz w:val="30"/>
                  <w:szCs w:val="30"/>
                </w:rPr>
                <w:id w:val="-1228766533"/>
                <w14:checkbox>
                  <w14:checked w14:val="0"/>
                  <w14:checkedState w14:val="2612" w14:font="MS Gothic"/>
                  <w14:uncheckedState w14:val="2610" w14:font="MS Gothic"/>
                </w14:checkbox>
              </w:sdtPr>
              <w:sdtContent>
                <w:r w:rsidR="00190362">
                  <w:rPr>
                    <w:rFonts w:ascii="MS Gothic" w:eastAsia="MS Gothic" w:hAnsi="MS Gothic" w:cs="Arial" w:hint="eastAsia"/>
                    <w:sz w:val="30"/>
                    <w:szCs w:val="30"/>
                  </w:rPr>
                  <w:t>☐</w:t>
                </w:r>
              </w:sdtContent>
            </w:sdt>
          </w:p>
        </w:tc>
      </w:tr>
      <w:tr w:rsidR="00190362" w:rsidRPr="00B972E0" w14:paraId="58D461C3" w14:textId="77777777" w:rsidTr="000C375C">
        <w:tc>
          <w:tcPr>
            <w:tcW w:w="445" w:type="dxa"/>
            <w:tcMar>
              <w:top w:w="72" w:type="dxa"/>
              <w:bottom w:w="72" w:type="dxa"/>
            </w:tcMar>
          </w:tcPr>
          <w:p w14:paraId="31D2B040" w14:textId="3A6014EF" w:rsidR="00190362" w:rsidRPr="000C375C" w:rsidRDefault="00190362" w:rsidP="00190362">
            <w:pPr>
              <w:pStyle w:val="ListParagraph"/>
              <w:numPr>
                <w:ilvl w:val="0"/>
                <w:numId w:val="17"/>
              </w:numPr>
              <w:tabs>
                <w:tab w:val="left" w:pos="315"/>
              </w:tabs>
              <w:ind w:left="0" w:firstLine="0"/>
              <w:jc w:val="both"/>
              <w:rPr>
                <w:b/>
                <w:color w:val="000000"/>
                <w:sz w:val="16"/>
                <w:szCs w:val="16"/>
              </w:rPr>
            </w:pPr>
          </w:p>
        </w:tc>
        <w:tc>
          <w:tcPr>
            <w:tcW w:w="8100" w:type="dxa"/>
            <w:tcMar>
              <w:top w:w="72" w:type="dxa"/>
              <w:bottom w:w="72" w:type="dxa"/>
            </w:tcMar>
          </w:tcPr>
          <w:p w14:paraId="52203F98" w14:textId="134D0DDA" w:rsidR="00190362" w:rsidRDefault="00190362" w:rsidP="00190362">
            <w:pPr>
              <w:tabs>
                <w:tab w:val="right" w:leader="dot" w:pos="7927"/>
              </w:tabs>
              <w:rPr>
                <w:bCs/>
                <w:i/>
                <w:iCs/>
                <w:color w:val="000000"/>
                <w:sz w:val="22"/>
                <w:szCs w:val="22"/>
              </w:rPr>
            </w:pPr>
            <w:r w:rsidRPr="004F6AB2">
              <w:rPr>
                <w:b/>
                <w:color w:val="000000"/>
                <w:sz w:val="22"/>
                <w:szCs w:val="22"/>
                <w:highlight w:val="green"/>
              </w:rPr>
              <w:t>9</w:t>
            </w:r>
            <w:r>
              <w:rPr>
                <w:b/>
                <w:color w:val="000000"/>
                <w:sz w:val="22"/>
                <w:szCs w:val="22"/>
                <w:highlight w:val="green"/>
              </w:rPr>
              <w:t>2714</w:t>
            </w:r>
            <w:r w:rsidRPr="004F6AB2">
              <w:rPr>
                <w:b/>
                <w:color w:val="000000"/>
                <w:sz w:val="22"/>
                <w:szCs w:val="22"/>
                <w:highlight w:val="green"/>
              </w:rPr>
              <w:t>-</w:t>
            </w:r>
            <w:r>
              <w:rPr>
                <w:b/>
                <w:color w:val="000000"/>
                <w:sz w:val="22"/>
                <w:szCs w:val="22"/>
                <w:highlight w:val="green"/>
              </w:rPr>
              <w:t>a</w:t>
            </w:r>
            <w:r w:rsidRPr="004F6AB2">
              <w:rPr>
                <w:b/>
                <w:color w:val="000000"/>
                <w:sz w:val="22"/>
                <w:szCs w:val="22"/>
                <w:highlight w:val="green"/>
              </w:rPr>
              <w:t>_</w:t>
            </w:r>
            <w:r w:rsidRPr="000F5719">
              <w:rPr>
                <w:bCs/>
                <w:color w:val="000000"/>
                <w:sz w:val="22"/>
                <w:szCs w:val="22"/>
              </w:rPr>
              <w:t xml:space="preserve">Most recent Covenant Compliance Statement from AR Lender </w:t>
            </w:r>
            <w:r w:rsidRPr="000F5719">
              <w:rPr>
                <w:bCs/>
                <w:i/>
                <w:iCs/>
                <w:color w:val="000000"/>
                <w:sz w:val="22"/>
                <w:szCs w:val="22"/>
              </w:rPr>
              <w:tab/>
            </w:r>
          </w:p>
          <w:p w14:paraId="7AC05DB7" w14:textId="7F76BDB0" w:rsidR="00190362" w:rsidRPr="00F15103" w:rsidRDefault="00190362" w:rsidP="00190362">
            <w:pPr>
              <w:tabs>
                <w:tab w:val="right" w:leader="dot" w:pos="7927"/>
              </w:tabs>
              <w:rPr>
                <w:bCs/>
                <w:i/>
                <w:iCs/>
                <w:color w:val="000000"/>
                <w:sz w:val="22"/>
                <w:szCs w:val="22"/>
              </w:rPr>
            </w:pPr>
            <w:r w:rsidRPr="00F15103">
              <w:rPr>
                <w:bCs/>
                <w:i/>
                <w:iCs/>
                <w:color w:val="000000"/>
                <w:sz w:val="18"/>
                <w:szCs w:val="18"/>
              </w:rPr>
              <w:t>Signed statement from the AR Lender</w:t>
            </w:r>
          </w:p>
        </w:tc>
        <w:tc>
          <w:tcPr>
            <w:tcW w:w="450" w:type="dxa"/>
          </w:tcPr>
          <w:p w14:paraId="3F5725EE" w14:textId="412BA660" w:rsidR="00190362" w:rsidRDefault="00000000" w:rsidP="00190362">
            <w:pPr>
              <w:jc w:val="center"/>
              <w:rPr>
                <w:color w:val="000000"/>
                <w:sz w:val="22"/>
                <w:szCs w:val="22"/>
              </w:rPr>
            </w:pPr>
            <w:sdt>
              <w:sdtPr>
                <w:rPr>
                  <w:rFonts w:ascii="Arial" w:hAnsi="Arial" w:cs="Arial"/>
                  <w:sz w:val="30"/>
                  <w:szCs w:val="30"/>
                </w:rPr>
                <w:id w:val="1807823124"/>
                <w14:checkbox>
                  <w14:checked w14:val="0"/>
                  <w14:checkedState w14:val="2612" w14:font="MS Gothic"/>
                  <w14:uncheckedState w14:val="2610" w14:font="MS Gothic"/>
                </w14:checkbox>
              </w:sdtPr>
              <w:sdtContent>
                <w:r w:rsidR="00B219EE">
                  <w:rPr>
                    <w:rFonts w:ascii="MS Gothic" w:eastAsia="MS Gothic" w:hAnsi="MS Gothic" w:cs="Arial" w:hint="eastAsia"/>
                    <w:sz w:val="30"/>
                    <w:szCs w:val="30"/>
                  </w:rPr>
                  <w:t>☐</w:t>
                </w:r>
              </w:sdtContent>
            </w:sdt>
          </w:p>
        </w:tc>
        <w:tc>
          <w:tcPr>
            <w:tcW w:w="450" w:type="dxa"/>
            <w:tcMar>
              <w:top w:w="72" w:type="dxa"/>
              <w:bottom w:w="72" w:type="dxa"/>
            </w:tcMar>
          </w:tcPr>
          <w:p w14:paraId="0D56DFCD" w14:textId="2516C4B5" w:rsidR="00190362" w:rsidRDefault="00190362" w:rsidP="00190362">
            <w:pPr>
              <w:jc w:val="center"/>
              <w:rPr>
                <w:color w:val="000000"/>
                <w:sz w:val="22"/>
                <w:szCs w:val="22"/>
              </w:rPr>
            </w:pPr>
          </w:p>
        </w:tc>
      </w:tr>
      <w:tr w:rsidR="00190362" w:rsidRPr="00B972E0" w14:paraId="62721C4B" w14:textId="77777777" w:rsidTr="000C375C">
        <w:tc>
          <w:tcPr>
            <w:tcW w:w="445" w:type="dxa"/>
            <w:tcMar>
              <w:top w:w="72" w:type="dxa"/>
              <w:bottom w:w="72" w:type="dxa"/>
            </w:tcMar>
          </w:tcPr>
          <w:p w14:paraId="0C0810BE" w14:textId="77777777" w:rsidR="00190362" w:rsidRPr="000C375C" w:rsidRDefault="00190362" w:rsidP="00190362">
            <w:pPr>
              <w:pStyle w:val="ListParagraph"/>
              <w:numPr>
                <w:ilvl w:val="0"/>
                <w:numId w:val="17"/>
              </w:numPr>
              <w:tabs>
                <w:tab w:val="left" w:pos="315"/>
              </w:tabs>
              <w:ind w:left="0" w:firstLine="0"/>
              <w:jc w:val="both"/>
              <w:rPr>
                <w:b/>
                <w:color w:val="000000"/>
                <w:sz w:val="16"/>
                <w:szCs w:val="16"/>
              </w:rPr>
            </w:pPr>
          </w:p>
        </w:tc>
        <w:tc>
          <w:tcPr>
            <w:tcW w:w="8100" w:type="dxa"/>
            <w:tcMar>
              <w:top w:w="72" w:type="dxa"/>
              <w:bottom w:w="72" w:type="dxa"/>
            </w:tcMar>
          </w:tcPr>
          <w:p w14:paraId="2C76F17C" w14:textId="600BDDF1" w:rsidR="00190362" w:rsidRPr="001C1CAB" w:rsidRDefault="00190362" w:rsidP="00190362">
            <w:pPr>
              <w:tabs>
                <w:tab w:val="right" w:leader="dot" w:pos="7927"/>
              </w:tabs>
              <w:rPr>
                <w:bCs/>
                <w:i/>
                <w:iCs/>
                <w:color w:val="000000"/>
                <w:sz w:val="22"/>
                <w:szCs w:val="22"/>
              </w:rPr>
            </w:pPr>
            <w:r w:rsidRPr="00940D11">
              <w:rPr>
                <w:b/>
                <w:color w:val="000000"/>
                <w:sz w:val="22"/>
                <w:szCs w:val="22"/>
                <w:highlight w:val="green"/>
              </w:rPr>
              <w:t>9</w:t>
            </w:r>
            <w:r>
              <w:rPr>
                <w:b/>
                <w:color w:val="000000"/>
                <w:sz w:val="22"/>
                <w:szCs w:val="22"/>
                <w:highlight w:val="green"/>
              </w:rPr>
              <w:t>2715</w:t>
            </w:r>
            <w:r w:rsidRPr="00940D11">
              <w:rPr>
                <w:b/>
                <w:color w:val="000000"/>
                <w:sz w:val="22"/>
                <w:szCs w:val="22"/>
                <w:highlight w:val="green"/>
              </w:rPr>
              <w:t>-</w:t>
            </w:r>
            <w:r>
              <w:rPr>
                <w:b/>
                <w:color w:val="000000"/>
                <w:sz w:val="22"/>
                <w:szCs w:val="22"/>
                <w:highlight w:val="green"/>
              </w:rPr>
              <w:t>a</w:t>
            </w:r>
            <w:r w:rsidRPr="00940D11">
              <w:rPr>
                <w:b/>
                <w:color w:val="000000"/>
                <w:sz w:val="22"/>
                <w:szCs w:val="22"/>
                <w:highlight w:val="green"/>
              </w:rPr>
              <w:t>_</w:t>
            </w:r>
            <w:r w:rsidRPr="00B06D2C">
              <w:rPr>
                <w:bCs/>
                <w:color w:val="000000"/>
                <w:sz w:val="22"/>
                <w:szCs w:val="22"/>
              </w:rPr>
              <w:t>Attorney’s Certification on Recordation and Execution</w:t>
            </w:r>
            <w:r w:rsidRPr="00B06D2C">
              <w:rPr>
                <w:bCs/>
                <w:i/>
                <w:iCs/>
                <w:color w:val="000000"/>
                <w:sz w:val="22"/>
                <w:szCs w:val="22"/>
              </w:rPr>
              <w:tab/>
            </w:r>
          </w:p>
        </w:tc>
        <w:tc>
          <w:tcPr>
            <w:tcW w:w="450" w:type="dxa"/>
          </w:tcPr>
          <w:p w14:paraId="6A1AFF2E" w14:textId="7CB390FB" w:rsidR="00190362" w:rsidRDefault="00000000" w:rsidP="001C1CAB">
            <w:pPr>
              <w:jc w:val="center"/>
              <w:rPr>
                <w:rFonts w:ascii="Arial" w:hAnsi="Arial" w:cs="Arial"/>
                <w:sz w:val="30"/>
                <w:szCs w:val="30"/>
              </w:rPr>
            </w:pPr>
            <w:sdt>
              <w:sdtPr>
                <w:rPr>
                  <w:rFonts w:ascii="Arial" w:hAnsi="Arial" w:cs="Arial"/>
                  <w:sz w:val="30"/>
                  <w:szCs w:val="30"/>
                </w:rPr>
                <w:id w:val="418756696"/>
                <w14:checkbox>
                  <w14:checked w14:val="0"/>
                  <w14:checkedState w14:val="2612" w14:font="MS Gothic"/>
                  <w14:uncheckedState w14:val="2610" w14:font="MS Gothic"/>
                </w14:checkbox>
              </w:sdtPr>
              <w:sdtContent>
                <w:r w:rsidR="00B219EE">
                  <w:rPr>
                    <w:rFonts w:ascii="MS Gothic" w:eastAsia="MS Gothic" w:hAnsi="MS Gothic" w:cs="Arial" w:hint="eastAsia"/>
                    <w:sz w:val="30"/>
                    <w:szCs w:val="30"/>
                  </w:rPr>
                  <w:t>☐</w:t>
                </w:r>
              </w:sdtContent>
            </w:sdt>
          </w:p>
        </w:tc>
        <w:tc>
          <w:tcPr>
            <w:tcW w:w="450" w:type="dxa"/>
            <w:tcMar>
              <w:top w:w="72" w:type="dxa"/>
              <w:bottom w:w="72" w:type="dxa"/>
            </w:tcMar>
          </w:tcPr>
          <w:p w14:paraId="28BC7F73" w14:textId="77777777" w:rsidR="00190362" w:rsidRDefault="00190362" w:rsidP="00190362">
            <w:pPr>
              <w:jc w:val="center"/>
              <w:rPr>
                <w:color w:val="000000"/>
                <w:sz w:val="22"/>
                <w:szCs w:val="22"/>
              </w:rPr>
            </w:pPr>
          </w:p>
        </w:tc>
      </w:tr>
    </w:tbl>
    <w:p w14:paraId="6D06F167" w14:textId="77777777" w:rsidR="005F0C61" w:rsidRDefault="005F0C61" w:rsidP="00ED619B">
      <w:pPr>
        <w:pStyle w:val="Subtitle"/>
        <w:spacing w:after="0"/>
        <w:jc w:val="left"/>
        <w:rPr>
          <w:rFonts w:ascii="Times New Roman" w:hAnsi="Times New Roman" w:cs="Times New Roman"/>
          <w:b/>
          <w:bCs/>
          <w:color w:val="000000"/>
          <w:sz w:val="28"/>
          <w:szCs w:val="28"/>
        </w:rPr>
      </w:pPr>
    </w:p>
    <w:p w14:paraId="39AE9A8E" w14:textId="5045A009" w:rsidR="00ED619B" w:rsidRPr="00B82059" w:rsidRDefault="007B43F7" w:rsidP="00ED619B">
      <w:pPr>
        <w:pStyle w:val="Subtitle"/>
        <w:spacing w:after="0"/>
        <w:jc w:val="left"/>
        <w:rPr>
          <w:rFonts w:ascii="Times New Roman" w:hAnsi="Times New Roman" w:cs="Times New Roman"/>
          <w:b/>
          <w:bCs/>
          <w:color w:val="000000"/>
          <w:sz w:val="28"/>
          <w:szCs w:val="28"/>
        </w:rPr>
      </w:pPr>
      <w:r>
        <w:rPr>
          <w:rFonts w:ascii="Times New Roman" w:hAnsi="Times New Roman" w:cs="Times New Roman"/>
          <w:b/>
          <w:bCs/>
          <w:color w:val="000000"/>
          <w:sz w:val="28"/>
          <w:szCs w:val="28"/>
        </w:rPr>
        <w:t>F</w:t>
      </w:r>
      <w:r w:rsidR="00404A42">
        <w:rPr>
          <w:rFonts w:ascii="Times New Roman" w:hAnsi="Times New Roman" w:cs="Times New Roman"/>
          <w:b/>
          <w:bCs/>
          <w:color w:val="000000"/>
          <w:sz w:val="28"/>
          <w:szCs w:val="28"/>
        </w:rPr>
        <w:t xml:space="preserve">inal Approval Process </w:t>
      </w:r>
    </w:p>
    <w:p w14:paraId="73B0E2AF" w14:textId="6A595E38" w:rsidR="4DB1AC58" w:rsidRDefault="00ED619B" w:rsidP="00754811">
      <w:pPr>
        <w:pStyle w:val="Subtitle"/>
        <w:spacing w:after="0"/>
        <w:jc w:val="left"/>
        <w:rPr>
          <w:rFonts w:ascii="Times New Roman" w:hAnsi="Times New Roman" w:cs="Times New Roman"/>
          <w:color w:val="000000"/>
        </w:rPr>
      </w:pPr>
      <w:r w:rsidRPr="00264D34">
        <w:rPr>
          <w:rFonts w:ascii="Times New Roman" w:hAnsi="Times New Roman" w:cs="Times New Roman"/>
          <w:color w:val="000000"/>
        </w:rPr>
        <w:t xml:space="preserve">The applicant must provide the following </w:t>
      </w:r>
      <w:r>
        <w:rPr>
          <w:rFonts w:ascii="Times New Roman" w:hAnsi="Times New Roman" w:cs="Times New Roman"/>
          <w:color w:val="000000"/>
        </w:rPr>
        <w:t xml:space="preserve">items </w:t>
      </w:r>
      <w:r w:rsidRPr="00264D34">
        <w:rPr>
          <w:rFonts w:ascii="Times New Roman" w:hAnsi="Times New Roman" w:cs="Times New Roman"/>
          <w:color w:val="000000"/>
        </w:rPr>
        <w:t>for final approval</w:t>
      </w:r>
      <w:r>
        <w:rPr>
          <w:rFonts w:ascii="Times New Roman" w:hAnsi="Times New Roman" w:cs="Times New Roman"/>
          <w:color w:val="000000"/>
        </w:rPr>
        <w:t>:</w:t>
      </w:r>
    </w:p>
    <w:p w14:paraId="3A2D9B98" w14:textId="77777777" w:rsidR="00754811" w:rsidRDefault="00754811" w:rsidP="00754811">
      <w:pPr>
        <w:pStyle w:val="Subtitle"/>
        <w:spacing w:after="0"/>
        <w:jc w:val="left"/>
        <w:rPr>
          <w:color w:val="000000" w:themeColor="text1"/>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49"/>
        <w:gridCol w:w="8096"/>
        <w:gridCol w:w="450"/>
        <w:gridCol w:w="450"/>
      </w:tblGrid>
      <w:tr w:rsidR="00092001" w:rsidRPr="00DE2294" w14:paraId="289C4208" w14:textId="77777777" w:rsidTr="000E2B24">
        <w:trPr>
          <w:tblHeader/>
        </w:trPr>
        <w:tc>
          <w:tcPr>
            <w:tcW w:w="449" w:type="dxa"/>
            <w:tcBorders>
              <w:bottom w:val="single" w:sz="4" w:space="0" w:color="auto"/>
            </w:tcBorders>
            <w:shd w:val="pct25" w:color="auto" w:fill="auto"/>
            <w:tcMar>
              <w:top w:w="72" w:type="dxa"/>
              <w:bottom w:w="72" w:type="dxa"/>
            </w:tcMar>
            <w:vAlign w:val="bottom"/>
          </w:tcPr>
          <w:p w14:paraId="4B083988" w14:textId="6C8FA7EC" w:rsidR="00092001" w:rsidRPr="00DE2294" w:rsidRDefault="00092001" w:rsidP="00082A31">
            <w:pPr>
              <w:rPr>
                <w:rFonts w:ascii="Arial" w:hAnsi="Arial" w:cs="Arial"/>
                <w:b/>
                <w:color w:val="000000"/>
                <w:sz w:val="16"/>
                <w:szCs w:val="20"/>
              </w:rPr>
            </w:pPr>
            <w:r w:rsidRPr="00C41CF3">
              <w:rPr>
                <w:color w:val="000000"/>
                <w:sz w:val="21"/>
                <w:szCs w:val="21"/>
              </w:rPr>
              <w:lastRenderedPageBreak/>
              <w:br w:type="page"/>
            </w:r>
            <w:r w:rsidRPr="00DE2294">
              <w:rPr>
                <w:rFonts w:ascii="Arial" w:hAnsi="Arial" w:cs="Arial"/>
                <w:b/>
                <w:color w:val="000000"/>
                <w:sz w:val="16"/>
                <w:szCs w:val="20"/>
              </w:rPr>
              <w:t>No.</w:t>
            </w:r>
          </w:p>
        </w:tc>
        <w:tc>
          <w:tcPr>
            <w:tcW w:w="8096" w:type="dxa"/>
            <w:tcBorders>
              <w:bottom w:val="single" w:sz="4" w:space="0" w:color="auto"/>
            </w:tcBorders>
            <w:shd w:val="pct25" w:color="auto" w:fill="auto"/>
            <w:tcMar>
              <w:top w:w="72" w:type="dxa"/>
              <w:bottom w:w="72" w:type="dxa"/>
            </w:tcMar>
            <w:vAlign w:val="bottom"/>
          </w:tcPr>
          <w:p w14:paraId="1593FB0A" w14:textId="77777777" w:rsidR="00092001" w:rsidRPr="00DE2294" w:rsidRDefault="00092001" w:rsidP="00DE2294">
            <w:pPr>
              <w:rPr>
                <w:rFonts w:ascii="Arial" w:hAnsi="Arial" w:cs="Arial"/>
                <w:b/>
                <w:color w:val="000000"/>
                <w:sz w:val="16"/>
                <w:szCs w:val="20"/>
              </w:rPr>
            </w:pPr>
            <w:r w:rsidRPr="00DE2294">
              <w:rPr>
                <w:rFonts w:ascii="Arial" w:hAnsi="Arial" w:cs="Arial"/>
                <w:b/>
                <w:color w:val="000000"/>
                <w:sz w:val="16"/>
                <w:szCs w:val="20"/>
              </w:rPr>
              <w:t>Item</w:t>
            </w:r>
          </w:p>
        </w:tc>
        <w:tc>
          <w:tcPr>
            <w:tcW w:w="450" w:type="dxa"/>
            <w:tcBorders>
              <w:bottom w:val="single" w:sz="4" w:space="0" w:color="auto"/>
            </w:tcBorders>
            <w:shd w:val="pct25" w:color="auto" w:fill="auto"/>
            <w:tcMar>
              <w:top w:w="72" w:type="dxa"/>
              <w:bottom w:w="72" w:type="dxa"/>
            </w:tcMar>
            <w:vAlign w:val="bottom"/>
          </w:tcPr>
          <w:p w14:paraId="69125FEF" w14:textId="7DCB3E9A" w:rsidR="00092001" w:rsidRPr="00DE2294" w:rsidRDefault="00460670" w:rsidP="00DE2294">
            <w:pPr>
              <w:rPr>
                <w:rFonts w:ascii="Arial" w:hAnsi="Arial" w:cs="Arial"/>
                <w:b/>
                <w:color w:val="000000"/>
                <w:sz w:val="15"/>
                <w:szCs w:val="15"/>
              </w:rPr>
            </w:pPr>
            <w:r>
              <w:rPr>
                <w:rFonts w:ascii="Arial" w:hAnsi="Arial" w:cs="Arial"/>
                <w:b/>
                <w:color w:val="000000"/>
                <w:sz w:val="15"/>
                <w:szCs w:val="15"/>
              </w:rPr>
              <w:t>Incl.</w:t>
            </w:r>
          </w:p>
        </w:tc>
        <w:tc>
          <w:tcPr>
            <w:tcW w:w="450" w:type="dxa"/>
            <w:tcBorders>
              <w:bottom w:val="single" w:sz="4" w:space="0" w:color="auto"/>
            </w:tcBorders>
            <w:shd w:val="pct25" w:color="auto" w:fill="auto"/>
            <w:tcMar>
              <w:top w:w="72" w:type="dxa"/>
              <w:bottom w:w="72" w:type="dxa"/>
            </w:tcMar>
          </w:tcPr>
          <w:p w14:paraId="00F74199" w14:textId="77777777" w:rsidR="00092001" w:rsidRPr="00DE2294" w:rsidRDefault="00092001" w:rsidP="00DE2294">
            <w:pPr>
              <w:rPr>
                <w:rFonts w:ascii="Arial" w:hAnsi="Arial" w:cs="Arial"/>
                <w:b/>
                <w:color w:val="000000"/>
                <w:sz w:val="15"/>
                <w:szCs w:val="15"/>
              </w:rPr>
            </w:pPr>
            <w:r w:rsidRPr="00DE2294">
              <w:rPr>
                <w:rFonts w:ascii="Arial" w:hAnsi="Arial" w:cs="Arial"/>
                <w:b/>
                <w:color w:val="000000"/>
                <w:sz w:val="15"/>
                <w:szCs w:val="15"/>
              </w:rPr>
              <w:t>N/A</w:t>
            </w:r>
          </w:p>
        </w:tc>
      </w:tr>
      <w:tr w:rsidR="00092001" w:rsidRPr="00B972E0" w14:paraId="768C22E6" w14:textId="77777777" w:rsidTr="000E2B24">
        <w:tc>
          <w:tcPr>
            <w:tcW w:w="449" w:type="dxa"/>
            <w:tcMar>
              <w:top w:w="72" w:type="dxa"/>
              <w:bottom w:w="72" w:type="dxa"/>
            </w:tcMar>
          </w:tcPr>
          <w:p w14:paraId="127F43B6" w14:textId="77777777" w:rsidR="00092001" w:rsidRPr="00B972E0" w:rsidRDefault="00092001" w:rsidP="00FF6EA9">
            <w:pPr>
              <w:numPr>
                <w:ilvl w:val="0"/>
                <w:numId w:val="17"/>
              </w:numPr>
              <w:ind w:left="0" w:firstLine="0"/>
              <w:rPr>
                <w:b/>
                <w:color w:val="000000"/>
                <w:sz w:val="22"/>
                <w:szCs w:val="22"/>
              </w:rPr>
            </w:pPr>
          </w:p>
        </w:tc>
        <w:tc>
          <w:tcPr>
            <w:tcW w:w="8096" w:type="dxa"/>
            <w:tcMar>
              <w:top w:w="72" w:type="dxa"/>
              <w:bottom w:w="72" w:type="dxa"/>
            </w:tcMar>
          </w:tcPr>
          <w:p w14:paraId="375569D8" w14:textId="5AF2CAD9" w:rsidR="00092001" w:rsidRPr="000F5719" w:rsidRDefault="00092001" w:rsidP="00BC6BAE">
            <w:pPr>
              <w:tabs>
                <w:tab w:val="right" w:leader="dot" w:pos="7940"/>
              </w:tabs>
              <w:rPr>
                <w:bCs/>
                <w:sz w:val="22"/>
                <w:szCs w:val="22"/>
              </w:rPr>
            </w:pPr>
            <w:r w:rsidRPr="00F00C9D">
              <w:rPr>
                <w:b/>
                <w:color w:val="000000"/>
                <w:sz w:val="22"/>
                <w:szCs w:val="22"/>
                <w:highlight w:val="green"/>
              </w:rPr>
              <w:t>9</w:t>
            </w:r>
            <w:r w:rsidR="00F00C9D">
              <w:rPr>
                <w:b/>
                <w:color w:val="000000"/>
                <w:sz w:val="22"/>
                <w:szCs w:val="22"/>
                <w:highlight w:val="green"/>
              </w:rPr>
              <w:t>2716</w:t>
            </w:r>
            <w:r w:rsidRPr="00F00C9D">
              <w:rPr>
                <w:b/>
                <w:color w:val="000000"/>
                <w:sz w:val="22"/>
                <w:szCs w:val="22"/>
                <w:highlight w:val="green"/>
              </w:rPr>
              <w:t>-a_</w:t>
            </w:r>
            <w:r w:rsidRPr="000F5719">
              <w:rPr>
                <w:bCs/>
                <w:sz w:val="22"/>
                <w:szCs w:val="22"/>
                <w:u w:val="single"/>
              </w:rPr>
              <w:t>HUD-92323-ORCF</w:t>
            </w:r>
            <w:r w:rsidRPr="000F5719">
              <w:rPr>
                <w:bCs/>
                <w:sz w:val="22"/>
                <w:szCs w:val="22"/>
              </w:rPr>
              <w:t>, Executed Operator Security Agreement</w:t>
            </w:r>
            <w:r w:rsidRPr="000F5719">
              <w:rPr>
                <w:bCs/>
                <w:sz w:val="22"/>
                <w:szCs w:val="22"/>
              </w:rPr>
              <w:tab/>
            </w:r>
          </w:p>
        </w:tc>
        <w:tc>
          <w:tcPr>
            <w:tcW w:w="450" w:type="dxa"/>
            <w:tcMar>
              <w:top w:w="72" w:type="dxa"/>
              <w:bottom w:w="72" w:type="dxa"/>
            </w:tcMar>
          </w:tcPr>
          <w:p w14:paraId="62CA5D4E" w14:textId="11E1EA5B" w:rsidR="00092001" w:rsidRPr="00B972E0" w:rsidRDefault="00000000" w:rsidP="00BC6BAE">
            <w:pPr>
              <w:jc w:val="center"/>
              <w:rPr>
                <w:color w:val="000000"/>
                <w:sz w:val="22"/>
                <w:szCs w:val="22"/>
              </w:rPr>
            </w:pPr>
            <w:sdt>
              <w:sdtPr>
                <w:rPr>
                  <w:rFonts w:ascii="Arial" w:hAnsi="Arial" w:cs="Arial"/>
                  <w:sz w:val="30"/>
                  <w:szCs w:val="30"/>
                </w:rPr>
                <w:id w:val="1138622817"/>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tc>
        <w:tc>
          <w:tcPr>
            <w:tcW w:w="450" w:type="dxa"/>
            <w:tcMar>
              <w:top w:w="72" w:type="dxa"/>
              <w:bottom w:w="72" w:type="dxa"/>
            </w:tcMar>
          </w:tcPr>
          <w:p w14:paraId="086A7160" w14:textId="35E703C9" w:rsidR="00092001" w:rsidRPr="00B972E0" w:rsidRDefault="00000000" w:rsidP="00BC6BAE">
            <w:pPr>
              <w:jc w:val="center"/>
              <w:rPr>
                <w:color w:val="000000"/>
                <w:sz w:val="22"/>
                <w:szCs w:val="22"/>
              </w:rPr>
            </w:pPr>
            <w:sdt>
              <w:sdtPr>
                <w:rPr>
                  <w:rFonts w:ascii="Arial" w:hAnsi="Arial" w:cs="Arial"/>
                  <w:sz w:val="30"/>
                  <w:szCs w:val="30"/>
                </w:rPr>
                <w:id w:val="-980147740"/>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tc>
      </w:tr>
      <w:tr w:rsidR="00092001" w:rsidRPr="00DE2294" w14:paraId="6CF5282C" w14:textId="77777777" w:rsidTr="000E2B24">
        <w:tc>
          <w:tcPr>
            <w:tcW w:w="449" w:type="dxa"/>
            <w:tcMar>
              <w:top w:w="72" w:type="dxa"/>
              <w:bottom w:w="72" w:type="dxa"/>
            </w:tcMar>
          </w:tcPr>
          <w:p w14:paraId="4113D534" w14:textId="77777777" w:rsidR="00092001" w:rsidRPr="006B7147" w:rsidRDefault="00092001" w:rsidP="00FF6EA9">
            <w:pPr>
              <w:numPr>
                <w:ilvl w:val="0"/>
                <w:numId w:val="17"/>
              </w:numPr>
              <w:ind w:left="0" w:firstLine="0"/>
              <w:rPr>
                <w:b/>
                <w:color w:val="000000"/>
                <w:sz w:val="22"/>
                <w:szCs w:val="22"/>
              </w:rPr>
            </w:pPr>
          </w:p>
        </w:tc>
        <w:tc>
          <w:tcPr>
            <w:tcW w:w="8096" w:type="dxa"/>
            <w:tcMar>
              <w:top w:w="72" w:type="dxa"/>
              <w:bottom w:w="72" w:type="dxa"/>
            </w:tcMar>
          </w:tcPr>
          <w:p w14:paraId="2724A784" w14:textId="0CE57CD6" w:rsidR="00092001" w:rsidRPr="00AC6789" w:rsidRDefault="00092001" w:rsidP="00BA3ABA">
            <w:pPr>
              <w:tabs>
                <w:tab w:val="right" w:leader="dot" w:pos="7940"/>
              </w:tabs>
              <w:rPr>
                <w:bCs/>
                <w:color w:val="000000"/>
                <w:sz w:val="22"/>
                <w:szCs w:val="22"/>
              </w:rPr>
            </w:pPr>
            <w:r w:rsidRPr="00C54E7C">
              <w:rPr>
                <w:b/>
                <w:color w:val="000000"/>
                <w:sz w:val="22"/>
                <w:szCs w:val="22"/>
                <w:highlight w:val="green"/>
              </w:rPr>
              <w:t>9</w:t>
            </w:r>
            <w:r w:rsidR="00C54E7C">
              <w:rPr>
                <w:b/>
                <w:color w:val="000000"/>
                <w:sz w:val="22"/>
                <w:szCs w:val="22"/>
                <w:highlight w:val="green"/>
              </w:rPr>
              <w:t>2717</w:t>
            </w:r>
            <w:r w:rsidRPr="00C54E7C">
              <w:rPr>
                <w:b/>
                <w:color w:val="000000"/>
                <w:sz w:val="22"/>
                <w:szCs w:val="22"/>
                <w:highlight w:val="green"/>
              </w:rPr>
              <w:t>-a_</w:t>
            </w:r>
            <w:r w:rsidRPr="000F5719">
              <w:rPr>
                <w:bCs/>
                <w:color w:val="000000"/>
                <w:sz w:val="22"/>
                <w:szCs w:val="22"/>
              </w:rPr>
              <w:t>Executed AR Loan Documents</w:t>
            </w:r>
            <w:r w:rsidRPr="000F5719">
              <w:rPr>
                <w:bCs/>
                <w:color w:val="000000"/>
                <w:sz w:val="22"/>
                <w:szCs w:val="22"/>
              </w:rPr>
              <w:tab/>
            </w:r>
          </w:p>
        </w:tc>
        <w:tc>
          <w:tcPr>
            <w:tcW w:w="450" w:type="dxa"/>
            <w:tcMar>
              <w:top w:w="72" w:type="dxa"/>
              <w:bottom w:w="72" w:type="dxa"/>
            </w:tcMar>
          </w:tcPr>
          <w:p w14:paraId="443B3FD4" w14:textId="40F3CF01" w:rsidR="00092001" w:rsidRDefault="00000000" w:rsidP="00BA3ABA">
            <w:pPr>
              <w:jc w:val="center"/>
              <w:rPr>
                <w:color w:val="000000"/>
                <w:szCs w:val="22"/>
              </w:rPr>
            </w:pPr>
            <w:sdt>
              <w:sdtPr>
                <w:rPr>
                  <w:rFonts w:ascii="Arial" w:hAnsi="Arial" w:cs="Arial"/>
                  <w:sz w:val="30"/>
                  <w:szCs w:val="30"/>
                </w:rPr>
                <w:id w:val="-2088825343"/>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tc>
        <w:tc>
          <w:tcPr>
            <w:tcW w:w="450" w:type="dxa"/>
            <w:tcMar>
              <w:top w:w="72" w:type="dxa"/>
              <w:bottom w:w="72" w:type="dxa"/>
            </w:tcMar>
          </w:tcPr>
          <w:p w14:paraId="300C8FCB" w14:textId="77777777" w:rsidR="00092001" w:rsidRPr="00DE2294" w:rsidRDefault="00092001" w:rsidP="00BA3ABA">
            <w:pPr>
              <w:jc w:val="center"/>
              <w:rPr>
                <w:color w:val="000000"/>
                <w:szCs w:val="22"/>
              </w:rPr>
            </w:pPr>
          </w:p>
        </w:tc>
      </w:tr>
      <w:tr w:rsidR="00092001" w:rsidRPr="00B972E0" w14:paraId="249CEB75" w14:textId="77777777" w:rsidTr="000E2B24">
        <w:tc>
          <w:tcPr>
            <w:tcW w:w="449" w:type="dxa"/>
            <w:tcMar>
              <w:top w:w="72" w:type="dxa"/>
              <w:bottom w:w="72" w:type="dxa"/>
            </w:tcMar>
          </w:tcPr>
          <w:p w14:paraId="378DE470" w14:textId="77777777" w:rsidR="00092001" w:rsidRPr="00B972E0" w:rsidRDefault="00092001" w:rsidP="00FF6EA9">
            <w:pPr>
              <w:numPr>
                <w:ilvl w:val="0"/>
                <w:numId w:val="17"/>
              </w:numPr>
              <w:ind w:left="0" w:firstLine="0"/>
              <w:rPr>
                <w:b/>
                <w:color w:val="000000"/>
                <w:sz w:val="22"/>
                <w:szCs w:val="22"/>
              </w:rPr>
            </w:pPr>
          </w:p>
        </w:tc>
        <w:tc>
          <w:tcPr>
            <w:tcW w:w="8096" w:type="dxa"/>
            <w:tcMar>
              <w:top w:w="72" w:type="dxa"/>
              <w:bottom w:w="72" w:type="dxa"/>
            </w:tcMar>
          </w:tcPr>
          <w:p w14:paraId="59817088" w14:textId="77777777" w:rsidR="00092001" w:rsidRPr="000F5719" w:rsidRDefault="00092001" w:rsidP="00585BD0">
            <w:pPr>
              <w:tabs>
                <w:tab w:val="right" w:leader="dot" w:pos="7927"/>
              </w:tabs>
              <w:rPr>
                <w:bCs/>
                <w:color w:val="000000"/>
                <w:sz w:val="22"/>
                <w:szCs w:val="22"/>
              </w:rPr>
            </w:pPr>
            <w:r w:rsidRPr="000F5719">
              <w:rPr>
                <w:bCs/>
                <w:color w:val="000000"/>
                <w:sz w:val="22"/>
                <w:szCs w:val="22"/>
              </w:rPr>
              <w:t>Executed Deposit Agreements</w:t>
            </w:r>
          </w:p>
          <w:p w14:paraId="55C6F50F" w14:textId="2C83A022" w:rsidR="00092001" w:rsidRPr="000F5719" w:rsidRDefault="00092001" w:rsidP="00FF6EA9">
            <w:pPr>
              <w:pStyle w:val="ListParagraph"/>
              <w:numPr>
                <w:ilvl w:val="0"/>
                <w:numId w:val="16"/>
              </w:numPr>
              <w:tabs>
                <w:tab w:val="right" w:leader="dot" w:pos="7927"/>
              </w:tabs>
              <w:rPr>
                <w:bCs/>
                <w:sz w:val="22"/>
                <w:szCs w:val="22"/>
              </w:rPr>
            </w:pPr>
            <w:r w:rsidRPr="00276035">
              <w:rPr>
                <w:b/>
                <w:color w:val="000000"/>
                <w:sz w:val="22"/>
                <w:szCs w:val="22"/>
                <w:highlight w:val="green"/>
              </w:rPr>
              <w:t>9</w:t>
            </w:r>
            <w:r w:rsidR="007124A7">
              <w:rPr>
                <w:b/>
                <w:color w:val="000000"/>
                <w:sz w:val="22"/>
                <w:szCs w:val="22"/>
                <w:highlight w:val="green"/>
              </w:rPr>
              <w:t>2718</w:t>
            </w:r>
            <w:r w:rsidRPr="00276035">
              <w:rPr>
                <w:b/>
                <w:color w:val="000000"/>
                <w:sz w:val="22"/>
                <w:szCs w:val="22"/>
                <w:highlight w:val="green"/>
              </w:rPr>
              <w:t>-a_</w:t>
            </w:r>
            <w:r w:rsidRPr="000F5719">
              <w:rPr>
                <w:bCs/>
                <w:sz w:val="22"/>
                <w:szCs w:val="22"/>
              </w:rPr>
              <w:t>Deposit Account Instructions and Service Agreements (DAISA)</w:t>
            </w:r>
            <w:r w:rsidRPr="000F5719">
              <w:rPr>
                <w:bCs/>
                <w:sz w:val="22"/>
                <w:szCs w:val="22"/>
              </w:rPr>
              <w:tab/>
            </w:r>
          </w:p>
          <w:p w14:paraId="4CB4309E" w14:textId="36644091" w:rsidR="00092001" w:rsidRPr="000F5719" w:rsidRDefault="00092001" w:rsidP="00FF6EA9">
            <w:pPr>
              <w:pStyle w:val="ListParagraph"/>
              <w:numPr>
                <w:ilvl w:val="0"/>
                <w:numId w:val="16"/>
              </w:numPr>
              <w:tabs>
                <w:tab w:val="right" w:leader="dot" w:pos="7927"/>
              </w:tabs>
              <w:rPr>
                <w:bCs/>
                <w:sz w:val="22"/>
                <w:szCs w:val="22"/>
              </w:rPr>
            </w:pPr>
            <w:r w:rsidRPr="00276035">
              <w:rPr>
                <w:b/>
                <w:color w:val="000000"/>
                <w:sz w:val="22"/>
                <w:szCs w:val="22"/>
                <w:highlight w:val="green"/>
              </w:rPr>
              <w:t>9</w:t>
            </w:r>
            <w:r w:rsidR="007124A7">
              <w:rPr>
                <w:b/>
                <w:color w:val="000000"/>
                <w:sz w:val="22"/>
                <w:szCs w:val="22"/>
                <w:highlight w:val="green"/>
              </w:rPr>
              <w:t>2718</w:t>
            </w:r>
            <w:r w:rsidRPr="00276035">
              <w:rPr>
                <w:b/>
                <w:color w:val="000000"/>
                <w:sz w:val="22"/>
                <w:szCs w:val="22"/>
                <w:highlight w:val="green"/>
              </w:rPr>
              <w:t>-b_</w:t>
            </w:r>
            <w:r w:rsidRPr="000F5719">
              <w:rPr>
                <w:bCs/>
                <w:sz w:val="22"/>
                <w:szCs w:val="22"/>
              </w:rPr>
              <w:t xml:space="preserve">Deposit Account Control Agreements (DACA) [OR] </w:t>
            </w:r>
            <w:r w:rsidRPr="000F5719">
              <w:rPr>
                <w:bCs/>
                <w:sz w:val="22"/>
                <w:szCs w:val="22"/>
              </w:rPr>
              <w:tab/>
            </w:r>
          </w:p>
          <w:p w14:paraId="37B9F404" w14:textId="00342EBC" w:rsidR="00092001" w:rsidRPr="000F5719" w:rsidRDefault="00092001" w:rsidP="00FF6EA9">
            <w:pPr>
              <w:pStyle w:val="ListParagraph"/>
              <w:numPr>
                <w:ilvl w:val="0"/>
                <w:numId w:val="16"/>
              </w:numPr>
              <w:tabs>
                <w:tab w:val="right" w:leader="dot" w:pos="7927"/>
              </w:tabs>
              <w:spacing w:after="40"/>
              <w:rPr>
                <w:bCs/>
                <w:sz w:val="22"/>
                <w:szCs w:val="22"/>
              </w:rPr>
            </w:pPr>
            <w:r w:rsidRPr="00276035">
              <w:rPr>
                <w:b/>
                <w:color w:val="000000"/>
                <w:sz w:val="22"/>
                <w:szCs w:val="22"/>
                <w:highlight w:val="green"/>
              </w:rPr>
              <w:t>9</w:t>
            </w:r>
            <w:r w:rsidR="007124A7">
              <w:rPr>
                <w:b/>
                <w:color w:val="000000"/>
                <w:sz w:val="22"/>
                <w:szCs w:val="22"/>
                <w:highlight w:val="green"/>
              </w:rPr>
              <w:t>2718</w:t>
            </w:r>
            <w:r w:rsidRPr="00276035">
              <w:rPr>
                <w:b/>
                <w:color w:val="000000"/>
                <w:sz w:val="22"/>
                <w:szCs w:val="22"/>
                <w:highlight w:val="green"/>
              </w:rPr>
              <w:t>-c_</w:t>
            </w:r>
            <w:r w:rsidRPr="000F5719">
              <w:rPr>
                <w:bCs/>
                <w:sz w:val="22"/>
                <w:szCs w:val="22"/>
              </w:rPr>
              <w:t xml:space="preserve">Blocked Account Agreements, or equivalent control agreement(s) </w:t>
            </w:r>
            <w:r w:rsidRPr="000F5719">
              <w:rPr>
                <w:bCs/>
                <w:sz w:val="22"/>
                <w:szCs w:val="22"/>
              </w:rPr>
              <w:tab/>
            </w:r>
          </w:p>
        </w:tc>
        <w:tc>
          <w:tcPr>
            <w:tcW w:w="450" w:type="dxa"/>
            <w:tcMar>
              <w:top w:w="72" w:type="dxa"/>
              <w:bottom w:w="72" w:type="dxa"/>
            </w:tcMar>
          </w:tcPr>
          <w:p w14:paraId="6A3B7AFC" w14:textId="20A3856D" w:rsidR="00092001" w:rsidRDefault="00000000" w:rsidP="00585BD0">
            <w:pPr>
              <w:rPr>
                <w:rFonts w:ascii="Arial" w:hAnsi="Arial" w:cs="Arial"/>
                <w:sz w:val="30"/>
                <w:szCs w:val="30"/>
              </w:rPr>
            </w:pPr>
            <w:sdt>
              <w:sdtPr>
                <w:rPr>
                  <w:rFonts w:ascii="Arial" w:hAnsi="Arial" w:cs="Arial"/>
                  <w:sz w:val="30"/>
                  <w:szCs w:val="30"/>
                </w:rPr>
                <w:id w:val="1241915823"/>
                <w14:checkbox>
                  <w14:checked w14:val="0"/>
                  <w14:checkedState w14:val="2612" w14:font="MS Gothic"/>
                  <w14:uncheckedState w14:val="2610" w14:font="MS Gothic"/>
                </w14:checkbox>
              </w:sdtPr>
              <w:sdtContent>
                <w:r w:rsidR="0071224B">
                  <w:rPr>
                    <w:rFonts w:ascii="MS Gothic" w:eastAsia="MS Gothic" w:hAnsi="MS Gothic" w:cs="Arial" w:hint="eastAsia"/>
                    <w:sz w:val="30"/>
                    <w:szCs w:val="30"/>
                  </w:rPr>
                  <w:t>☐</w:t>
                </w:r>
              </w:sdtContent>
            </w:sdt>
          </w:p>
          <w:p w14:paraId="668920D0" w14:textId="77777777" w:rsidR="00CE198A" w:rsidRDefault="00000000" w:rsidP="00585BD0">
            <w:pPr>
              <w:rPr>
                <w:rFonts w:ascii="Arial" w:hAnsi="Arial" w:cs="Arial"/>
                <w:sz w:val="30"/>
                <w:szCs w:val="30"/>
              </w:rPr>
            </w:pPr>
            <w:sdt>
              <w:sdtPr>
                <w:rPr>
                  <w:rFonts w:ascii="Arial" w:hAnsi="Arial" w:cs="Arial"/>
                  <w:sz w:val="30"/>
                  <w:szCs w:val="30"/>
                </w:rPr>
                <w:id w:val="1752614788"/>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p w14:paraId="41EC3B48" w14:textId="09BBB224" w:rsidR="00CE198A" w:rsidRPr="00B972E0" w:rsidRDefault="00000000" w:rsidP="00585BD0">
            <w:pPr>
              <w:rPr>
                <w:color w:val="000000"/>
                <w:sz w:val="22"/>
                <w:szCs w:val="22"/>
              </w:rPr>
            </w:pPr>
            <w:sdt>
              <w:sdtPr>
                <w:rPr>
                  <w:rFonts w:ascii="Arial" w:hAnsi="Arial" w:cs="Arial"/>
                  <w:sz w:val="30"/>
                  <w:szCs w:val="30"/>
                </w:rPr>
                <w:id w:val="1803111645"/>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tc>
        <w:tc>
          <w:tcPr>
            <w:tcW w:w="450" w:type="dxa"/>
            <w:tcMar>
              <w:top w:w="72" w:type="dxa"/>
              <w:bottom w:w="72" w:type="dxa"/>
            </w:tcMar>
          </w:tcPr>
          <w:p w14:paraId="22CD951C" w14:textId="745F97D4" w:rsidR="00092001" w:rsidRPr="00B972E0" w:rsidRDefault="00000000" w:rsidP="00585BD0">
            <w:pPr>
              <w:rPr>
                <w:color w:val="000000"/>
                <w:sz w:val="22"/>
                <w:szCs w:val="22"/>
              </w:rPr>
            </w:pPr>
            <w:sdt>
              <w:sdtPr>
                <w:rPr>
                  <w:rFonts w:ascii="Arial" w:hAnsi="Arial" w:cs="Arial"/>
                  <w:sz w:val="30"/>
                  <w:szCs w:val="30"/>
                </w:rPr>
                <w:id w:val="2137520644"/>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p w14:paraId="43DE1E7A" w14:textId="18FD27AA" w:rsidR="00092001" w:rsidRPr="00B972E0" w:rsidRDefault="00000000" w:rsidP="00585BD0">
            <w:pPr>
              <w:rPr>
                <w:color w:val="000000"/>
                <w:sz w:val="22"/>
                <w:szCs w:val="22"/>
              </w:rPr>
            </w:pPr>
            <w:sdt>
              <w:sdtPr>
                <w:rPr>
                  <w:rFonts w:ascii="Arial" w:hAnsi="Arial" w:cs="Arial"/>
                  <w:sz w:val="30"/>
                  <w:szCs w:val="30"/>
                </w:rPr>
                <w:id w:val="-279030335"/>
                <w14:checkbox>
                  <w14:checked w14:val="0"/>
                  <w14:checkedState w14:val="2612" w14:font="MS Gothic"/>
                  <w14:uncheckedState w14:val="2610" w14:font="MS Gothic"/>
                </w14:checkbox>
              </w:sdtPr>
              <w:sdtContent>
                <w:r w:rsidR="00CE198A">
                  <w:rPr>
                    <w:rFonts w:ascii="MS Gothic" w:eastAsia="MS Gothic" w:hAnsi="MS Gothic" w:cs="Arial" w:hint="eastAsia"/>
                    <w:sz w:val="30"/>
                    <w:szCs w:val="30"/>
                  </w:rPr>
                  <w:t>☐</w:t>
                </w:r>
              </w:sdtContent>
            </w:sdt>
          </w:p>
          <w:p w14:paraId="1EAB16F8" w14:textId="4E83542E" w:rsidR="00092001" w:rsidRPr="00B972E0" w:rsidRDefault="00000000" w:rsidP="00585BD0">
            <w:pPr>
              <w:jc w:val="center"/>
              <w:rPr>
                <w:color w:val="000000"/>
                <w:sz w:val="22"/>
                <w:szCs w:val="22"/>
              </w:rPr>
            </w:pPr>
            <w:sdt>
              <w:sdtPr>
                <w:rPr>
                  <w:rFonts w:ascii="Arial" w:hAnsi="Arial" w:cs="Arial"/>
                  <w:sz w:val="30"/>
                  <w:szCs w:val="30"/>
                </w:rPr>
                <w:id w:val="-488479170"/>
                <w14:checkbox>
                  <w14:checked w14:val="0"/>
                  <w14:checkedState w14:val="2612" w14:font="MS Gothic"/>
                  <w14:uncheckedState w14:val="2610" w14:font="MS Gothic"/>
                </w14:checkbox>
              </w:sdtPr>
              <w:sdtContent>
                <w:r w:rsidR="00DB0F42">
                  <w:rPr>
                    <w:rFonts w:ascii="MS Gothic" w:eastAsia="MS Gothic" w:hAnsi="MS Gothic" w:cs="Arial" w:hint="eastAsia"/>
                    <w:sz w:val="30"/>
                    <w:szCs w:val="30"/>
                  </w:rPr>
                  <w:t>☐</w:t>
                </w:r>
              </w:sdtContent>
            </w:sdt>
          </w:p>
        </w:tc>
      </w:tr>
      <w:tr w:rsidR="00092001" w:rsidRPr="00B972E0" w14:paraId="6656F443" w14:textId="77777777" w:rsidTr="000E2B24">
        <w:tc>
          <w:tcPr>
            <w:tcW w:w="449" w:type="dxa"/>
            <w:tcMar>
              <w:top w:w="72" w:type="dxa"/>
              <w:bottom w:w="72" w:type="dxa"/>
            </w:tcMar>
          </w:tcPr>
          <w:p w14:paraId="5C64EBE5" w14:textId="77777777" w:rsidR="00092001" w:rsidRPr="00B972E0" w:rsidRDefault="00092001" w:rsidP="00FF6EA9">
            <w:pPr>
              <w:numPr>
                <w:ilvl w:val="0"/>
                <w:numId w:val="17"/>
              </w:numPr>
              <w:ind w:left="0" w:firstLine="0"/>
              <w:rPr>
                <w:b/>
                <w:color w:val="000000"/>
                <w:sz w:val="22"/>
                <w:szCs w:val="22"/>
              </w:rPr>
            </w:pPr>
          </w:p>
        </w:tc>
        <w:tc>
          <w:tcPr>
            <w:tcW w:w="8096" w:type="dxa"/>
            <w:tcMar>
              <w:top w:w="72" w:type="dxa"/>
              <w:bottom w:w="72" w:type="dxa"/>
            </w:tcMar>
          </w:tcPr>
          <w:p w14:paraId="5F494DAE" w14:textId="662352CD" w:rsidR="00092001" w:rsidRPr="000F5719" w:rsidRDefault="00092001" w:rsidP="00585BD0">
            <w:pPr>
              <w:tabs>
                <w:tab w:val="right" w:leader="dot" w:pos="7927"/>
              </w:tabs>
              <w:spacing w:after="40"/>
              <w:rPr>
                <w:bCs/>
                <w:color w:val="000000"/>
                <w:sz w:val="22"/>
                <w:szCs w:val="22"/>
              </w:rPr>
            </w:pPr>
            <w:r w:rsidRPr="00826EA9">
              <w:rPr>
                <w:b/>
                <w:color w:val="000000"/>
                <w:sz w:val="22"/>
                <w:szCs w:val="22"/>
                <w:highlight w:val="green"/>
              </w:rPr>
              <w:t>9</w:t>
            </w:r>
            <w:r w:rsidR="005A28D9" w:rsidRPr="00826EA9">
              <w:rPr>
                <w:b/>
                <w:color w:val="000000"/>
                <w:sz w:val="22"/>
                <w:szCs w:val="22"/>
                <w:highlight w:val="green"/>
              </w:rPr>
              <w:t>2719</w:t>
            </w:r>
            <w:r w:rsidRPr="00826EA9">
              <w:rPr>
                <w:b/>
                <w:color w:val="000000"/>
                <w:sz w:val="22"/>
                <w:szCs w:val="22"/>
                <w:highlight w:val="green"/>
              </w:rPr>
              <w:t>-a_</w:t>
            </w:r>
            <w:r w:rsidRPr="000F5719">
              <w:rPr>
                <w:bCs/>
                <w:color w:val="000000"/>
                <w:sz w:val="22"/>
                <w:szCs w:val="22"/>
              </w:rPr>
              <w:t xml:space="preserve">Executed </w:t>
            </w:r>
            <w:r w:rsidRPr="000F5719">
              <w:rPr>
                <w:bCs/>
                <w:color w:val="000000"/>
                <w:sz w:val="22"/>
                <w:szCs w:val="22"/>
                <w:u w:val="single"/>
              </w:rPr>
              <w:t>HUD-92322-ORCF</w:t>
            </w:r>
            <w:r w:rsidRPr="000F5719">
              <w:rPr>
                <w:bCs/>
                <w:color w:val="000000"/>
                <w:sz w:val="22"/>
                <w:szCs w:val="22"/>
              </w:rPr>
              <w:t xml:space="preserve">, Intercreditor Agreement </w:t>
            </w:r>
            <w:r w:rsidRPr="000F5719">
              <w:rPr>
                <w:bCs/>
                <w:color w:val="000000"/>
                <w:sz w:val="22"/>
                <w:szCs w:val="22"/>
              </w:rPr>
              <w:tab/>
            </w:r>
          </w:p>
          <w:p w14:paraId="26BA9259" w14:textId="6F0F6D4A" w:rsidR="008C7C2D" w:rsidRPr="00F15103" w:rsidRDefault="008C7C2D" w:rsidP="00585BD0">
            <w:pPr>
              <w:tabs>
                <w:tab w:val="right" w:leader="dot" w:pos="7927"/>
              </w:tabs>
              <w:spacing w:after="40"/>
              <w:rPr>
                <w:bCs/>
                <w:i/>
                <w:iCs/>
                <w:color w:val="000000"/>
                <w:sz w:val="18"/>
                <w:szCs w:val="18"/>
                <w:highlight w:val="green"/>
              </w:rPr>
            </w:pPr>
            <w:r w:rsidRPr="00F15103">
              <w:rPr>
                <w:bCs/>
                <w:i/>
                <w:iCs/>
                <w:color w:val="000000"/>
                <w:sz w:val="18"/>
                <w:szCs w:val="18"/>
              </w:rPr>
              <w:t xml:space="preserve">If </w:t>
            </w:r>
            <w:r w:rsidR="003D2C28" w:rsidRPr="00F15103">
              <w:rPr>
                <w:bCs/>
                <w:i/>
                <w:iCs/>
                <w:color w:val="000000"/>
                <w:sz w:val="18"/>
                <w:szCs w:val="18"/>
              </w:rPr>
              <w:t>a new ICA was provided or requested during the initial review</w:t>
            </w:r>
          </w:p>
        </w:tc>
        <w:tc>
          <w:tcPr>
            <w:tcW w:w="450" w:type="dxa"/>
            <w:tcMar>
              <w:top w:w="72" w:type="dxa"/>
              <w:bottom w:w="72" w:type="dxa"/>
            </w:tcMar>
          </w:tcPr>
          <w:p w14:paraId="5E8D3839" w14:textId="49C4C756" w:rsidR="00092001" w:rsidRPr="00B972E0" w:rsidRDefault="00000000" w:rsidP="00585BD0">
            <w:pPr>
              <w:jc w:val="center"/>
              <w:rPr>
                <w:color w:val="000000"/>
                <w:sz w:val="22"/>
                <w:szCs w:val="22"/>
              </w:rPr>
            </w:pPr>
            <w:sdt>
              <w:sdtPr>
                <w:rPr>
                  <w:rFonts w:ascii="Arial" w:hAnsi="Arial" w:cs="Arial"/>
                  <w:sz w:val="30"/>
                  <w:szCs w:val="30"/>
                </w:rPr>
                <w:id w:val="-37829364"/>
                <w14:checkbox>
                  <w14:checked w14:val="0"/>
                  <w14:checkedState w14:val="2612" w14:font="MS Gothic"/>
                  <w14:uncheckedState w14:val="2610" w14:font="MS Gothic"/>
                </w14:checkbox>
              </w:sdtPr>
              <w:sdtContent>
                <w:r w:rsidR="005646A3">
                  <w:rPr>
                    <w:rFonts w:ascii="MS Gothic" w:eastAsia="MS Gothic" w:hAnsi="MS Gothic" w:cs="Arial" w:hint="eastAsia"/>
                    <w:sz w:val="30"/>
                    <w:szCs w:val="30"/>
                  </w:rPr>
                  <w:t>☐</w:t>
                </w:r>
              </w:sdtContent>
            </w:sdt>
          </w:p>
        </w:tc>
        <w:tc>
          <w:tcPr>
            <w:tcW w:w="450" w:type="dxa"/>
            <w:tcMar>
              <w:top w:w="72" w:type="dxa"/>
              <w:bottom w:w="72" w:type="dxa"/>
            </w:tcMar>
          </w:tcPr>
          <w:p w14:paraId="6AB2BF04" w14:textId="6D8CF9BD" w:rsidR="00092001" w:rsidRPr="00B972E0" w:rsidRDefault="00000000" w:rsidP="00585BD0">
            <w:pPr>
              <w:jc w:val="center"/>
              <w:rPr>
                <w:color w:val="000000"/>
                <w:sz w:val="22"/>
                <w:szCs w:val="22"/>
              </w:rPr>
            </w:pPr>
            <w:sdt>
              <w:sdtPr>
                <w:rPr>
                  <w:rFonts w:ascii="Arial" w:hAnsi="Arial" w:cs="Arial"/>
                  <w:sz w:val="30"/>
                  <w:szCs w:val="30"/>
                </w:rPr>
                <w:id w:val="-1465191723"/>
                <w14:checkbox>
                  <w14:checked w14:val="0"/>
                  <w14:checkedState w14:val="2612" w14:font="MS Gothic"/>
                  <w14:uncheckedState w14:val="2610" w14:font="MS Gothic"/>
                </w14:checkbox>
              </w:sdtPr>
              <w:sdtContent>
                <w:r w:rsidR="00092001" w:rsidRPr="008D060B">
                  <w:rPr>
                    <w:rFonts w:ascii="MS Gothic" w:eastAsia="MS Gothic" w:hAnsi="MS Gothic" w:cs="Arial" w:hint="eastAsia"/>
                    <w:sz w:val="30"/>
                    <w:szCs w:val="30"/>
                  </w:rPr>
                  <w:t>☐</w:t>
                </w:r>
              </w:sdtContent>
            </w:sdt>
          </w:p>
        </w:tc>
      </w:tr>
      <w:tr w:rsidR="00092001" w:rsidRPr="00B972E0" w14:paraId="2C748D55" w14:textId="77777777" w:rsidTr="000E2B24">
        <w:trPr>
          <w:trHeight w:val="370"/>
        </w:trPr>
        <w:tc>
          <w:tcPr>
            <w:tcW w:w="449" w:type="dxa"/>
            <w:tcMar>
              <w:top w:w="72" w:type="dxa"/>
              <w:bottom w:w="72" w:type="dxa"/>
            </w:tcMar>
          </w:tcPr>
          <w:p w14:paraId="21D1034D" w14:textId="77777777" w:rsidR="00092001" w:rsidRPr="00B972E0" w:rsidRDefault="00092001" w:rsidP="00FF6EA9">
            <w:pPr>
              <w:numPr>
                <w:ilvl w:val="0"/>
                <w:numId w:val="17"/>
              </w:numPr>
              <w:ind w:left="0" w:firstLine="0"/>
              <w:rPr>
                <w:b/>
                <w:color w:val="000000"/>
                <w:sz w:val="22"/>
                <w:szCs w:val="22"/>
              </w:rPr>
            </w:pPr>
          </w:p>
        </w:tc>
        <w:tc>
          <w:tcPr>
            <w:tcW w:w="8096" w:type="dxa"/>
            <w:tcMar>
              <w:top w:w="72" w:type="dxa"/>
              <w:bottom w:w="72" w:type="dxa"/>
            </w:tcMar>
          </w:tcPr>
          <w:p w14:paraId="6A78618F" w14:textId="2AC2919B" w:rsidR="00092001" w:rsidRPr="000F5719" w:rsidRDefault="00092001" w:rsidP="00585BD0">
            <w:pPr>
              <w:tabs>
                <w:tab w:val="right" w:leader="dot" w:pos="7927"/>
              </w:tabs>
              <w:rPr>
                <w:bCs/>
                <w:sz w:val="22"/>
                <w:szCs w:val="22"/>
              </w:rPr>
            </w:pPr>
            <w:r w:rsidRPr="00D966C2">
              <w:rPr>
                <w:b/>
                <w:color w:val="000000"/>
                <w:sz w:val="22"/>
                <w:szCs w:val="22"/>
                <w:highlight w:val="green"/>
              </w:rPr>
              <w:t>9</w:t>
            </w:r>
            <w:r w:rsidR="00D966C2" w:rsidRPr="00D966C2">
              <w:rPr>
                <w:b/>
                <w:color w:val="000000"/>
                <w:sz w:val="22"/>
                <w:szCs w:val="22"/>
                <w:highlight w:val="green"/>
              </w:rPr>
              <w:t>2720</w:t>
            </w:r>
            <w:r w:rsidRPr="00D966C2">
              <w:rPr>
                <w:b/>
                <w:color w:val="000000"/>
                <w:sz w:val="22"/>
                <w:szCs w:val="22"/>
                <w:highlight w:val="green"/>
              </w:rPr>
              <w:t>-a_</w:t>
            </w:r>
            <w:r w:rsidRPr="000F5719">
              <w:rPr>
                <w:bCs/>
                <w:color w:val="000000"/>
                <w:sz w:val="22"/>
                <w:szCs w:val="22"/>
                <w:u w:val="single"/>
              </w:rPr>
              <w:t>HUD-90020-ORCF</w:t>
            </w:r>
            <w:r w:rsidRPr="000F5719">
              <w:rPr>
                <w:bCs/>
                <w:color w:val="000000"/>
                <w:sz w:val="22"/>
                <w:szCs w:val="22"/>
              </w:rPr>
              <w:t xml:space="preserve">, </w:t>
            </w:r>
            <w:r w:rsidR="00057522" w:rsidRPr="000F5719">
              <w:rPr>
                <w:bCs/>
                <w:color w:val="000000"/>
                <w:sz w:val="22"/>
                <w:szCs w:val="22"/>
              </w:rPr>
              <w:t xml:space="preserve">New, Executed </w:t>
            </w:r>
            <w:r w:rsidRPr="000F5719">
              <w:rPr>
                <w:bCs/>
                <w:color w:val="000000"/>
                <w:sz w:val="22"/>
                <w:szCs w:val="22"/>
              </w:rPr>
              <w:t xml:space="preserve">Accounts Receivable Financing Certification </w:t>
            </w:r>
            <w:r w:rsidRPr="000F5719">
              <w:rPr>
                <w:bCs/>
                <w:sz w:val="22"/>
                <w:szCs w:val="22"/>
              </w:rPr>
              <w:tab/>
            </w:r>
          </w:p>
        </w:tc>
        <w:tc>
          <w:tcPr>
            <w:tcW w:w="450" w:type="dxa"/>
            <w:tcMar>
              <w:top w:w="72" w:type="dxa"/>
              <w:bottom w:w="72" w:type="dxa"/>
            </w:tcMar>
          </w:tcPr>
          <w:p w14:paraId="6D4D914B" w14:textId="77777777" w:rsidR="00D620E9" w:rsidRPr="00D620E9" w:rsidRDefault="00D620E9" w:rsidP="00585BD0">
            <w:pPr>
              <w:jc w:val="center"/>
              <w:rPr>
                <w:rFonts w:ascii="Arial" w:hAnsi="Arial" w:cs="Arial"/>
                <w:sz w:val="22"/>
                <w:szCs w:val="22"/>
              </w:rPr>
            </w:pPr>
          </w:p>
          <w:p w14:paraId="27439AD2" w14:textId="3AD3E038" w:rsidR="00092001" w:rsidRPr="00B972E0" w:rsidRDefault="00000000" w:rsidP="00585BD0">
            <w:pPr>
              <w:jc w:val="center"/>
              <w:rPr>
                <w:color w:val="000000"/>
                <w:sz w:val="22"/>
                <w:szCs w:val="22"/>
              </w:rPr>
            </w:pPr>
            <w:sdt>
              <w:sdtPr>
                <w:rPr>
                  <w:rFonts w:ascii="Arial" w:hAnsi="Arial" w:cs="Arial"/>
                  <w:sz w:val="30"/>
                  <w:szCs w:val="30"/>
                </w:rPr>
                <w:id w:val="543184393"/>
                <w14:checkbox>
                  <w14:checked w14:val="0"/>
                  <w14:checkedState w14:val="2612" w14:font="MS Gothic"/>
                  <w14:uncheckedState w14:val="2610" w14:font="MS Gothic"/>
                </w14:checkbox>
              </w:sdtPr>
              <w:sdtContent>
                <w:r w:rsidR="00816B04">
                  <w:rPr>
                    <w:rFonts w:ascii="MS Gothic" w:eastAsia="MS Gothic" w:hAnsi="MS Gothic" w:cs="Arial" w:hint="eastAsia"/>
                    <w:sz w:val="30"/>
                    <w:szCs w:val="30"/>
                  </w:rPr>
                  <w:t>☐</w:t>
                </w:r>
              </w:sdtContent>
            </w:sdt>
          </w:p>
        </w:tc>
        <w:tc>
          <w:tcPr>
            <w:tcW w:w="450" w:type="dxa"/>
            <w:tcMar>
              <w:top w:w="72" w:type="dxa"/>
              <w:bottom w:w="72" w:type="dxa"/>
            </w:tcMar>
          </w:tcPr>
          <w:p w14:paraId="67972508" w14:textId="77777777" w:rsidR="00092001" w:rsidRPr="00B972E0" w:rsidRDefault="00092001" w:rsidP="00585BD0">
            <w:pPr>
              <w:jc w:val="center"/>
              <w:rPr>
                <w:color w:val="000000"/>
                <w:sz w:val="22"/>
                <w:szCs w:val="22"/>
              </w:rPr>
            </w:pPr>
          </w:p>
        </w:tc>
      </w:tr>
      <w:tr w:rsidR="005646A3" w:rsidRPr="00DE2294" w14:paraId="004DBF5D" w14:textId="77777777" w:rsidTr="000E2B24">
        <w:tc>
          <w:tcPr>
            <w:tcW w:w="449" w:type="dxa"/>
            <w:tcMar>
              <w:top w:w="72" w:type="dxa"/>
              <w:bottom w:w="72" w:type="dxa"/>
            </w:tcMar>
          </w:tcPr>
          <w:p w14:paraId="32787FE6" w14:textId="77777777" w:rsidR="005646A3" w:rsidRPr="00805BD4" w:rsidRDefault="005646A3" w:rsidP="00805BD4">
            <w:pPr>
              <w:numPr>
                <w:ilvl w:val="0"/>
                <w:numId w:val="17"/>
              </w:numPr>
              <w:ind w:left="0" w:firstLine="0"/>
              <w:rPr>
                <w:b/>
                <w:color w:val="000000"/>
                <w:sz w:val="22"/>
                <w:szCs w:val="22"/>
              </w:rPr>
            </w:pPr>
          </w:p>
        </w:tc>
        <w:tc>
          <w:tcPr>
            <w:tcW w:w="8096" w:type="dxa"/>
            <w:tcMar>
              <w:top w:w="72" w:type="dxa"/>
              <w:bottom w:w="72" w:type="dxa"/>
            </w:tcMar>
          </w:tcPr>
          <w:p w14:paraId="744A3347" w14:textId="77777777" w:rsidR="00996EE5" w:rsidRPr="00996EE5" w:rsidRDefault="00996EE5" w:rsidP="00805BD4">
            <w:pPr>
              <w:pStyle w:val="ListParagraph"/>
              <w:numPr>
                <w:ilvl w:val="0"/>
                <w:numId w:val="18"/>
              </w:numPr>
              <w:tabs>
                <w:tab w:val="right" w:leader="dot" w:pos="7940"/>
              </w:tabs>
              <w:spacing w:after="40"/>
              <w:rPr>
                <w:bCs/>
                <w:color w:val="000000"/>
                <w:sz w:val="22"/>
                <w:szCs w:val="22"/>
              </w:rPr>
            </w:pPr>
            <w:r>
              <w:rPr>
                <w:b/>
                <w:sz w:val="22"/>
                <w:szCs w:val="22"/>
              </w:rPr>
              <w:t xml:space="preserve">THIS </w:t>
            </w:r>
            <w:r w:rsidRPr="00A5667D">
              <w:rPr>
                <w:b/>
                <w:sz w:val="22"/>
                <w:szCs w:val="22"/>
              </w:rPr>
              <w:t xml:space="preserve">LINE </w:t>
            </w:r>
            <w:r w:rsidRPr="00A5667D">
              <w:rPr>
                <w:b/>
                <w:color w:val="000000"/>
                <w:sz w:val="22"/>
              </w:rPr>
              <w:t>INTENTIONALLY LEFT BLANK</w:t>
            </w:r>
            <w:r w:rsidRPr="00C362A2">
              <w:rPr>
                <w:b/>
                <w:color w:val="000000"/>
                <w:sz w:val="22"/>
                <w:szCs w:val="22"/>
                <w:highlight w:val="green"/>
              </w:rPr>
              <w:t xml:space="preserve"> </w:t>
            </w:r>
          </w:p>
          <w:p w14:paraId="53CF58F8" w14:textId="437B8280" w:rsidR="005646A3" w:rsidRPr="00C362A2" w:rsidRDefault="008A2559" w:rsidP="00805BD4">
            <w:pPr>
              <w:pStyle w:val="ListParagraph"/>
              <w:numPr>
                <w:ilvl w:val="0"/>
                <w:numId w:val="18"/>
              </w:numPr>
              <w:tabs>
                <w:tab w:val="right" w:leader="dot" w:pos="7940"/>
              </w:tabs>
              <w:spacing w:after="40"/>
              <w:rPr>
                <w:bCs/>
                <w:color w:val="000000"/>
                <w:sz w:val="22"/>
                <w:szCs w:val="22"/>
              </w:rPr>
            </w:pPr>
            <w:r w:rsidRPr="00C362A2">
              <w:rPr>
                <w:b/>
                <w:color w:val="000000"/>
                <w:sz w:val="22"/>
                <w:szCs w:val="22"/>
                <w:highlight w:val="green"/>
              </w:rPr>
              <w:t>92721-b_</w:t>
            </w:r>
            <w:r w:rsidR="005646A3" w:rsidRPr="00C362A2">
              <w:rPr>
                <w:bCs/>
                <w:sz w:val="22"/>
                <w:szCs w:val="22"/>
              </w:rPr>
              <w:t>Attorney’s Certification on Execution and Recordation</w:t>
            </w:r>
            <w:r w:rsidR="005646A3" w:rsidRPr="00C362A2">
              <w:rPr>
                <w:bCs/>
                <w:color w:val="000000"/>
                <w:sz w:val="22"/>
                <w:szCs w:val="22"/>
              </w:rPr>
              <w:tab/>
            </w:r>
          </w:p>
        </w:tc>
        <w:tc>
          <w:tcPr>
            <w:tcW w:w="450" w:type="dxa"/>
            <w:tcMar>
              <w:top w:w="72" w:type="dxa"/>
              <w:bottom w:w="72" w:type="dxa"/>
            </w:tcMar>
          </w:tcPr>
          <w:p w14:paraId="167FEA7E" w14:textId="77777777" w:rsidR="00524587" w:rsidRPr="00524587" w:rsidRDefault="00524587" w:rsidP="005C770D">
            <w:pPr>
              <w:jc w:val="center"/>
              <w:rPr>
                <w:rFonts w:ascii="Arial" w:hAnsi="Arial" w:cs="Arial"/>
                <w:sz w:val="20"/>
                <w:szCs w:val="20"/>
              </w:rPr>
            </w:pPr>
          </w:p>
          <w:p w14:paraId="549507B2" w14:textId="65DEE14C" w:rsidR="005C770D" w:rsidRPr="00224D18" w:rsidRDefault="00000000" w:rsidP="005C770D">
            <w:pPr>
              <w:jc w:val="center"/>
              <w:rPr>
                <w:color w:val="000000"/>
                <w:sz w:val="22"/>
                <w:szCs w:val="22"/>
              </w:rPr>
            </w:pPr>
            <w:sdt>
              <w:sdtPr>
                <w:rPr>
                  <w:rFonts w:ascii="Arial" w:hAnsi="Arial" w:cs="Arial"/>
                  <w:sz w:val="30"/>
                  <w:szCs w:val="30"/>
                </w:rPr>
                <w:id w:val="431711211"/>
                <w14:checkbox>
                  <w14:checked w14:val="0"/>
                  <w14:checkedState w14:val="2612" w14:font="MS Gothic"/>
                  <w14:uncheckedState w14:val="2610" w14:font="MS Gothic"/>
                </w14:checkbox>
              </w:sdtPr>
              <w:sdtContent>
                <w:r w:rsidR="005C770D">
                  <w:rPr>
                    <w:rFonts w:ascii="MS Gothic" w:eastAsia="MS Gothic" w:hAnsi="MS Gothic" w:cs="Arial" w:hint="eastAsia"/>
                    <w:sz w:val="30"/>
                    <w:szCs w:val="30"/>
                  </w:rPr>
                  <w:t>☐</w:t>
                </w:r>
              </w:sdtContent>
            </w:sdt>
          </w:p>
        </w:tc>
        <w:tc>
          <w:tcPr>
            <w:tcW w:w="450" w:type="dxa"/>
            <w:tcMar>
              <w:top w:w="72" w:type="dxa"/>
              <w:bottom w:w="72" w:type="dxa"/>
            </w:tcMar>
          </w:tcPr>
          <w:p w14:paraId="74551D30" w14:textId="4383AE02" w:rsidR="005646A3" w:rsidRPr="00224D18" w:rsidRDefault="005646A3" w:rsidP="005646A3">
            <w:pPr>
              <w:rPr>
                <w:color w:val="000000"/>
                <w:sz w:val="22"/>
                <w:szCs w:val="22"/>
              </w:rPr>
            </w:pPr>
          </w:p>
        </w:tc>
      </w:tr>
      <w:tr w:rsidR="005646A3" w:rsidRPr="00DE2294" w14:paraId="1AA5BE36" w14:textId="77777777" w:rsidTr="000E2B24">
        <w:tc>
          <w:tcPr>
            <w:tcW w:w="449" w:type="dxa"/>
            <w:tcMar>
              <w:top w:w="72" w:type="dxa"/>
              <w:bottom w:w="72" w:type="dxa"/>
            </w:tcMar>
          </w:tcPr>
          <w:p w14:paraId="7B79E189" w14:textId="77777777" w:rsidR="005646A3" w:rsidRPr="006B7147" w:rsidRDefault="005646A3" w:rsidP="00FF6EA9">
            <w:pPr>
              <w:numPr>
                <w:ilvl w:val="0"/>
                <w:numId w:val="17"/>
              </w:numPr>
              <w:ind w:left="0" w:firstLine="0"/>
              <w:rPr>
                <w:b/>
                <w:color w:val="000000"/>
                <w:sz w:val="22"/>
                <w:szCs w:val="22"/>
              </w:rPr>
            </w:pPr>
          </w:p>
        </w:tc>
        <w:tc>
          <w:tcPr>
            <w:tcW w:w="8096" w:type="dxa"/>
            <w:tcMar>
              <w:top w:w="72" w:type="dxa"/>
              <w:bottom w:w="72" w:type="dxa"/>
            </w:tcMar>
          </w:tcPr>
          <w:p w14:paraId="0DCE441C" w14:textId="69178AE9" w:rsidR="005646A3" w:rsidRPr="000E2B24" w:rsidRDefault="004872ED" w:rsidP="005646A3">
            <w:pPr>
              <w:tabs>
                <w:tab w:val="right" w:leader="dot" w:pos="7940"/>
              </w:tabs>
              <w:spacing w:after="40"/>
              <w:rPr>
                <w:color w:val="000000"/>
                <w:sz w:val="22"/>
                <w:szCs w:val="22"/>
              </w:rPr>
            </w:pPr>
            <w:r w:rsidRPr="000D15AB">
              <w:rPr>
                <w:b/>
                <w:color w:val="000000"/>
                <w:sz w:val="22"/>
                <w:szCs w:val="22"/>
                <w:highlight w:val="green"/>
              </w:rPr>
              <w:t>9</w:t>
            </w:r>
            <w:r>
              <w:rPr>
                <w:b/>
                <w:color w:val="000000"/>
                <w:sz w:val="22"/>
                <w:szCs w:val="22"/>
                <w:highlight w:val="green"/>
              </w:rPr>
              <w:t>2722</w:t>
            </w:r>
            <w:r w:rsidRPr="000D15AB">
              <w:rPr>
                <w:b/>
                <w:color w:val="000000"/>
                <w:sz w:val="22"/>
                <w:szCs w:val="22"/>
                <w:highlight w:val="green"/>
              </w:rPr>
              <w:t>-</w:t>
            </w:r>
            <w:r w:rsidR="000B6C29">
              <w:rPr>
                <w:b/>
                <w:color w:val="000000"/>
                <w:sz w:val="22"/>
                <w:szCs w:val="22"/>
                <w:highlight w:val="green"/>
              </w:rPr>
              <w:t>a</w:t>
            </w:r>
            <w:r w:rsidRPr="000D15AB">
              <w:rPr>
                <w:b/>
                <w:color w:val="000000"/>
                <w:sz w:val="22"/>
                <w:szCs w:val="22"/>
                <w:highlight w:val="green"/>
              </w:rPr>
              <w:t>_</w:t>
            </w:r>
            <w:r w:rsidR="005646A3">
              <w:rPr>
                <w:color w:val="000000"/>
                <w:sz w:val="22"/>
                <w:szCs w:val="22"/>
              </w:rPr>
              <w:t>Other</w:t>
            </w:r>
            <w:r w:rsidR="00152B4F" w:rsidRPr="0071224B">
              <w:rPr>
                <w:bCs/>
                <w:color w:val="000000"/>
                <w:sz w:val="22"/>
                <w:szCs w:val="22"/>
              </w:rPr>
              <w:tab/>
            </w:r>
            <w:r w:rsidR="005646A3" w:rsidRPr="002F66F6">
              <w:rPr>
                <w:color w:val="000000"/>
                <w:sz w:val="22"/>
                <w:szCs w:val="22"/>
              </w:rPr>
              <w:t xml:space="preserve">  </w:t>
            </w:r>
          </w:p>
        </w:tc>
        <w:tc>
          <w:tcPr>
            <w:tcW w:w="450" w:type="dxa"/>
            <w:tcMar>
              <w:top w:w="72" w:type="dxa"/>
              <w:bottom w:w="72" w:type="dxa"/>
            </w:tcMar>
          </w:tcPr>
          <w:p w14:paraId="3D1799A6" w14:textId="1D54738E" w:rsidR="005646A3" w:rsidRPr="00224D18" w:rsidRDefault="00000000" w:rsidP="005646A3">
            <w:pPr>
              <w:jc w:val="center"/>
              <w:rPr>
                <w:color w:val="000000"/>
                <w:sz w:val="22"/>
                <w:szCs w:val="22"/>
              </w:rPr>
            </w:pPr>
            <w:sdt>
              <w:sdtPr>
                <w:rPr>
                  <w:rFonts w:ascii="Arial" w:hAnsi="Arial" w:cs="Arial"/>
                  <w:sz w:val="30"/>
                  <w:szCs w:val="30"/>
                </w:rPr>
                <w:id w:val="-1754039684"/>
                <w14:checkbox>
                  <w14:checked w14:val="0"/>
                  <w14:checkedState w14:val="2612" w14:font="MS Gothic"/>
                  <w14:uncheckedState w14:val="2610" w14:font="MS Gothic"/>
                </w14:checkbox>
              </w:sdtPr>
              <w:sdtContent>
                <w:r w:rsidR="005646A3">
                  <w:rPr>
                    <w:rFonts w:ascii="MS Gothic" w:eastAsia="MS Gothic" w:hAnsi="MS Gothic" w:cs="Arial" w:hint="eastAsia"/>
                    <w:sz w:val="30"/>
                    <w:szCs w:val="30"/>
                  </w:rPr>
                  <w:t>☐</w:t>
                </w:r>
              </w:sdtContent>
            </w:sdt>
          </w:p>
        </w:tc>
        <w:tc>
          <w:tcPr>
            <w:tcW w:w="450" w:type="dxa"/>
            <w:tcMar>
              <w:top w:w="72" w:type="dxa"/>
              <w:bottom w:w="72" w:type="dxa"/>
            </w:tcMar>
          </w:tcPr>
          <w:p w14:paraId="4D6E46FA" w14:textId="21C45BEC" w:rsidR="005646A3" w:rsidRPr="00224D18" w:rsidRDefault="00000000" w:rsidP="005646A3">
            <w:pPr>
              <w:rPr>
                <w:color w:val="000000"/>
                <w:sz w:val="22"/>
                <w:szCs w:val="22"/>
              </w:rPr>
            </w:pPr>
            <w:sdt>
              <w:sdtPr>
                <w:rPr>
                  <w:rFonts w:ascii="Arial" w:hAnsi="Arial" w:cs="Arial"/>
                  <w:sz w:val="30"/>
                  <w:szCs w:val="30"/>
                </w:rPr>
                <w:id w:val="-1748801875"/>
                <w14:checkbox>
                  <w14:checked w14:val="0"/>
                  <w14:checkedState w14:val="2612" w14:font="MS Gothic"/>
                  <w14:uncheckedState w14:val="2610" w14:font="MS Gothic"/>
                </w14:checkbox>
              </w:sdtPr>
              <w:sdtContent>
                <w:r w:rsidR="005646A3">
                  <w:rPr>
                    <w:rFonts w:ascii="MS Gothic" w:eastAsia="MS Gothic" w:hAnsi="MS Gothic" w:cs="Arial" w:hint="eastAsia"/>
                    <w:sz w:val="30"/>
                    <w:szCs w:val="30"/>
                  </w:rPr>
                  <w:t>☐</w:t>
                </w:r>
              </w:sdtContent>
            </w:sdt>
          </w:p>
        </w:tc>
      </w:tr>
    </w:tbl>
    <w:p w14:paraId="28D8AE7E" w14:textId="57D7C19F" w:rsidR="00526AE3" w:rsidRDefault="00526AE3" w:rsidP="009F0CA8"/>
    <w:sectPr w:rsidR="00526AE3" w:rsidSect="008A3198">
      <w:headerReference w:type="default" r:id="rId13"/>
      <w:footerReference w:type="default" r:id="rId14"/>
      <w:footerReference w:type="first" r:id="rId15"/>
      <w:endnotePr>
        <w:numFmt w:val="decimal"/>
      </w:endnotePr>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C0A58" w14:textId="77777777" w:rsidR="00873DA8" w:rsidRDefault="00873DA8">
      <w:r>
        <w:separator/>
      </w:r>
    </w:p>
  </w:endnote>
  <w:endnote w:type="continuationSeparator" w:id="0">
    <w:p w14:paraId="2C3ACE72" w14:textId="77777777" w:rsidR="00873DA8" w:rsidRDefault="00873DA8">
      <w:r>
        <w:continuationSeparator/>
      </w:r>
    </w:p>
  </w:endnote>
  <w:endnote w:type="continuationNotice" w:id="1">
    <w:p w14:paraId="393CC81E" w14:textId="77777777" w:rsidR="00873DA8" w:rsidRDefault="00873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57916" w14:textId="77777777" w:rsidR="00B8643F" w:rsidRDefault="00B8643F" w:rsidP="009E14EC">
    <w:pPr>
      <w:pStyle w:val="Footer"/>
      <w:rPr>
        <w:rFonts w:ascii="Helvetica" w:hAnsi="Helvetica" w:cs="Arial"/>
        <w:sz w:val="20"/>
      </w:rPr>
    </w:pPr>
  </w:p>
  <w:p w14:paraId="450AB409" w14:textId="43C0F9DB" w:rsidR="00EE7034" w:rsidRPr="00EE7034" w:rsidRDefault="00B8643F" w:rsidP="00150755">
    <w:pPr>
      <w:pStyle w:val="Footer"/>
      <w:pBdr>
        <w:top w:val="single" w:sz="4" w:space="1" w:color="auto"/>
      </w:pBdr>
      <w:tabs>
        <w:tab w:val="clear" w:pos="4320"/>
        <w:tab w:val="clear" w:pos="8640"/>
        <w:tab w:val="center" w:pos="4680"/>
        <w:tab w:val="right" w:pos="9360"/>
      </w:tabs>
      <w:rPr>
        <w:rFonts w:ascii="Helvetica" w:hAnsi="Helvetica" w:cs="Arial"/>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3D0B72">
      <w:rPr>
        <w:rFonts w:ascii="Helvetica" w:hAnsi="Helvetica" w:cs="Arial"/>
        <w:b/>
        <w:noProof/>
        <w:sz w:val="18"/>
        <w:szCs w:val="18"/>
      </w:rPr>
      <w:t>2</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3D0B72">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sidR="0089059A">
      <w:rPr>
        <w:rFonts w:ascii="Helvetica" w:hAnsi="Helvetica" w:cs="Arial"/>
        <w:sz w:val="18"/>
        <w:szCs w:val="18"/>
      </w:rPr>
      <w:t>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20AD" w14:textId="77777777" w:rsidR="00B8643F" w:rsidRDefault="00B8643F" w:rsidP="00CE2749">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2DD61977" wp14:editId="099BA85A">
              <wp:simplePos x="0" y="0"/>
              <wp:positionH relativeFrom="column">
                <wp:posOffset>-19050</wp:posOffset>
              </wp:positionH>
              <wp:positionV relativeFrom="paragraph">
                <wp:posOffset>86994</wp:posOffset>
              </wp:positionV>
              <wp:extent cx="63627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27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62E4F1E" id="_x0000_t32" coordsize="21600,21600" o:spt="32" o:oned="t" path="m,l21600,21600e" filled="f">
              <v:path arrowok="t" fillok="f" o:connecttype="none"/>
              <o:lock v:ext="edit" shapetype="t"/>
            </v:shapetype>
            <v:shape id="Straight Arrow Connector 1" o:spid="_x0000_s1026" type="#_x0000_t32" style="position:absolute;margin-left:-1.5pt;margin-top:6.85pt;width:501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" strokeweight="1.5pt"/>
          </w:pict>
        </mc:Fallback>
      </mc:AlternateContent>
    </w:r>
  </w:p>
  <w:p w14:paraId="35E87D04" w14:textId="77777777" w:rsidR="00B8643F" w:rsidRPr="00CE2749" w:rsidRDefault="00B8643F" w:rsidP="00CE2749">
    <w:pPr>
      <w:pStyle w:val="Footer"/>
      <w:rPr>
        <w:rFonts w:ascii="Helvetica" w:hAnsi="Helvetica" w:cs="Arial"/>
        <w:sz w:val="20"/>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Pr>
        <w:rFonts w:ascii="Helvetica" w:hAnsi="Helvetica" w:cs="Arial"/>
        <w:b/>
        <w:sz w:val="18"/>
        <w:szCs w:val="18"/>
      </w:rPr>
      <w:t>HUD</w:t>
    </w:r>
    <w:r w:rsidRPr="00671E12">
      <w:rPr>
        <w:rFonts w:ascii="Helvetica" w:hAnsi="Helvetica" w:cs="Arial"/>
        <w:b/>
        <w:sz w:val="18"/>
        <w:szCs w:val="18"/>
      </w:rPr>
      <w:t>-903-</w:t>
    </w:r>
    <w:r>
      <w:rPr>
        <w:rFonts w:ascii="Helvetica" w:hAnsi="Helvetica" w:cs="Arial"/>
        <w:b/>
        <w:sz w:val="18"/>
        <w:szCs w:val="18"/>
      </w:rPr>
      <w:t>ORCF</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F236E" w14:textId="77777777" w:rsidR="00873DA8" w:rsidRDefault="00873DA8">
      <w:r>
        <w:separator/>
      </w:r>
    </w:p>
  </w:footnote>
  <w:footnote w:type="continuationSeparator" w:id="0">
    <w:p w14:paraId="0F06974B" w14:textId="77777777" w:rsidR="00873DA8" w:rsidRDefault="00873DA8">
      <w:r>
        <w:continuationSeparator/>
      </w:r>
    </w:p>
  </w:footnote>
  <w:footnote w:type="continuationNotice" w:id="1">
    <w:p w14:paraId="5208968D" w14:textId="77777777" w:rsidR="00873DA8" w:rsidRDefault="00873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8CE56" w14:textId="77777777" w:rsidR="00B8643F" w:rsidRPr="003E5CE3" w:rsidRDefault="00B8643F" w:rsidP="008109F8">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1FC5D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B689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8D0B5E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6CAE0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B76ED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F9663C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EDC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90BF0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340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CD8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609C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1C76409"/>
    <w:multiLevelType w:val="hybridMultilevel"/>
    <w:tmpl w:val="C276CB2A"/>
    <w:lvl w:ilvl="0" w:tplc="B54C97F0">
      <w:start w:val="1"/>
      <w:numFmt w:val="lowerLetter"/>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3E21E09"/>
    <w:multiLevelType w:val="hybridMultilevel"/>
    <w:tmpl w:val="78A2724A"/>
    <w:lvl w:ilvl="0" w:tplc="FCCCD6B8">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CD60D0"/>
    <w:multiLevelType w:val="hybridMultilevel"/>
    <w:tmpl w:val="308481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E53D8A"/>
    <w:multiLevelType w:val="hybridMultilevel"/>
    <w:tmpl w:val="2D9AFB3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0EA44CC9"/>
    <w:multiLevelType w:val="hybridMultilevel"/>
    <w:tmpl w:val="4B2E93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F7B137E"/>
    <w:multiLevelType w:val="hybridMultilevel"/>
    <w:tmpl w:val="DD86EB4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23777C7"/>
    <w:multiLevelType w:val="multilevel"/>
    <w:tmpl w:val="B0262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85FC9"/>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20065101"/>
    <w:multiLevelType w:val="hybridMultilevel"/>
    <w:tmpl w:val="CCD22DCC"/>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2B33A9B"/>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574110"/>
    <w:multiLevelType w:val="hybridMultilevel"/>
    <w:tmpl w:val="64940CC8"/>
    <w:lvl w:ilvl="0" w:tplc="2146E29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7725D9F"/>
    <w:multiLevelType w:val="hybridMultilevel"/>
    <w:tmpl w:val="D8B89E7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4B2C7C"/>
    <w:multiLevelType w:val="hybridMultilevel"/>
    <w:tmpl w:val="A710C2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9FE1765"/>
    <w:multiLevelType w:val="hybridMultilevel"/>
    <w:tmpl w:val="6F64C990"/>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2A14F9E"/>
    <w:multiLevelType w:val="hybridMultilevel"/>
    <w:tmpl w:val="6B8C6F6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3B5F7C"/>
    <w:multiLevelType w:val="hybridMultilevel"/>
    <w:tmpl w:val="B9CEA42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CC38C5"/>
    <w:multiLevelType w:val="hybridMultilevel"/>
    <w:tmpl w:val="50C4D5EE"/>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60653A"/>
    <w:multiLevelType w:val="hybridMultilevel"/>
    <w:tmpl w:val="7382CFA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5D550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1" w15:restartNumberingAfterBreak="0">
    <w:nsid w:val="4D5914C8"/>
    <w:multiLevelType w:val="hybridMultilevel"/>
    <w:tmpl w:val="47D65944"/>
    <w:lvl w:ilvl="0" w:tplc="FF3AED98">
      <w:start w:val="1"/>
      <w:numFmt w:val="upperLetter"/>
      <w:lvlText w:val="%1."/>
      <w:lvlJc w:val="left"/>
      <w:pPr>
        <w:tabs>
          <w:tab w:val="num" w:pos="360"/>
        </w:tabs>
        <w:ind w:left="36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5A6415"/>
    <w:multiLevelType w:val="hybridMultilevel"/>
    <w:tmpl w:val="A1549E10"/>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7A4361"/>
    <w:multiLevelType w:val="hybridMultilevel"/>
    <w:tmpl w:val="3A46F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F57094"/>
    <w:multiLevelType w:val="hybridMultilevel"/>
    <w:tmpl w:val="4582FFAE"/>
    <w:lvl w:ilvl="0" w:tplc="0CC8A280">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8351B8"/>
    <w:multiLevelType w:val="hybridMultilevel"/>
    <w:tmpl w:val="6A70B9E2"/>
    <w:lvl w:ilvl="0" w:tplc="328C84DE">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33C"/>
    <w:multiLevelType w:val="hybridMultilevel"/>
    <w:tmpl w:val="A0882F74"/>
    <w:lvl w:ilvl="0" w:tplc="D5584B92">
      <w:start w:val="18"/>
      <w:numFmt w:val="decimal"/>
      <w:lvlText w:val="%1."/>
      <w:lvlJc w:val="left"/>
      <w:pPr>
        <w:ind w:left="63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344A8B"/>
    <w:multiLevelType w:val="hybridMultilevel"/>
    <w:tmpl w:val="F432A49A"/>
    <w:lvl w:ilvl="0" w:tplc="8BC696EC">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C711CA"/>
    <w:multiLevelType w:val="hybridMultilevel"/>
    <w:tmpl w:val="ED021F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FFA3F69"/>
    <w:multiLevelType w:val="hybridMultilevel"/>
    <w:tmpl w:val="9A6CA75E"/>
    <w:lvl w:ilvl="0" w:tplc="983EEB1E">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04430F"/>
    <w:multiLevelType w:val="hybridMultilevel"/>
    <w:tmpl w:val="252C8126"/>
    <w:lvl w:ilvl="0" w:tplc="0409000F">
      <w:start w:val="1"/>
      <w:numFmt w:val="decimal"/>
      <w:lvlText w:val="%1."/>
      <w:lvlJc w:val="left"/>
      <w:pPr>
        <w:ind w:left="63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0736DA"/>
    <w:multiLevelType w:val="hybridMultilevel"/>
    <w:tmpl w:val="1FF8B9E8"/>
    <w:lvl w:ilvl="0" w:tplc="61FED2D4">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61324D"/>
    <w:multiLevelType w:val="hybridMultilevel"/>
    <w:tmpl w:val="E16EC2B8"/>
    <w:lvl w:ilvl="0" w:tplc="FF3AED98">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DF05B5"/>
    <w:multiLevelType w:val="hybridMultilevel"/>
    <w:tmpl w:val="27C2B9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0A109F"/>
    <w:multiLevelType w:val="hybridMultilevel"/>
    <w:tmpl w:val="B1AA3F0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6420E40"/>
    <w:multiLevelType w:val="hybridMultilevel"/>
    <w:tmpl w:val="536E2B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8897243"/>
    <w:multiLevelType w:val="hybridMultilevel"/>
    <w:tmpl w:val="4C7CADD2"/>
    <w:lvl w:ilvl="0" w:tplc="5FDE5618">
      <w:start w:val="1"/>
      <w:numFmt w:val="decimal"/>
      <w:lvlText w:val="%1."/>
      <w:lvlJc w:val="right"/>
      <w:pPr>
        <w:tabs>
          <w:tab w:val="num" w:pos="216"/>
        </w:tabs>
        <w:ind w:left="216" w:hanging="216"/>
      </w:pPr>
      <w:rPr>
        <w:rFonts w:hint="default"/>
      </w:rPr>
    </w:lvl>
    <w:lvl w:ilvl="1" w:tplc="04090001">
      <w:start w:val="1"/>
      <w:numFmt w:val="bullet"/>
      <w:lvlText w:val=""/>
      <w:lvlJc w:val="left"/>
      <w:pPr>
        <w:tabs>
          <w:tab w:val="num" w:pos="936"/>
        </w:tabs>
        <w:ind w:left="936" w:hanging="360"/>
      </w:pPr>
      <w:rPr>
        <w:rFonts w:ascii="Symbol" w:hAnsi="Symbol" w:hint="default"/>
      </w:rPr>
    </w:lvl>
    <w:lvl w:ilvl="2" w:tplc="0409001B" w:tentative="1">
      <w:start w:val="1"/>
      <w:numFmt w:val="lowerRoman"/>
      <w:lvlText w:val="%3."/>
      <w:lvlJc w:val="right"/>
      <w:pPr>
        <w:tabs>
          <w:tab w:val="num" w:pos="1656"/>
        </w:tabs>
        <w:ind w:left="1656" w:hanging="180"/>
      </w:pPr>
    </w:lvl>
    <w:lvl w:ilvl="3" w:tplc="0409000F" w:tentative="1">
      <w:start w:val="1"/>
      <w:numFmt w:val="decimal"/>
      <w:lvlText w:val="%4."/>
      <w:lvlJc w:val="left"/>
      <w:pPr>
        <w:tabs>
          <w:tab w:val="num" w:pos="2376"/>
        </w:tabs>
        <w:ind w:left="2376" w:hanging="360"/>
      </w:pPr>
    </w:lvl>
    <w:lvl w:ilvl="4" w:tplc="04090019" w:tentative="1">
      <w:start w:val="1"/>
      <w:numFmt w:val="lowerLetter"/>
      <w:lvlText w:val="%5."/>
      <w:lvlJc w:val="left"/>
      <w:pPr>
        <w:tabs>
          <w:tab w:val="num" w:pos="3096"/>
        </w:tabs>
        <w:ind w:left="3096" w:hanging="360"/>
      </w:pPr>
    </w:lvl>
    <w:lvl w:ilvl="5" w:tplc="0409001B" w:tentative="1">
      <w:start w:val="1"/>
      <w:numFmt w:val="lowerRoman"/>
      <w:lvlText w:val="%6."/>
      <w:lvlJc w:val="right"/>
      <w:pPr>
        <w:tabs>
          <w:tab w:val="num" w:pos="3816"/>
        </w:tabs>
        <w:ind w:left="3816" w:hanging="180"/>
      </w:pPr>
    </w:lvl>
    <w:lvl w:ilvl="6" w:tplc="0409000F" w:tentative="1">
      <w:start w:val="1"/>
      <w:numFmt w:val="decimal"/>
      <w:lvlText w:val="%7."/>
      <w:lvlJc w:val="left"/>
      <w:pPr>
        <w:tabs>
          <w:tab w:val="num" w:pos="4536"/>
        </w:tabs>
        <w:ind w:left="4536" w:hanging="360"/>
      </w:pPr>
    </w:lvl>
    <w:lvl w:ilvl="7" w:tplc="04090019" w:tentative="1">
      <w:start w:val="1"/>
      <w:numFmt w:val="lowerLetter"/>
      <w:lvlText w:val="%8."/>
      <w:lvlJc w:val="left"/>
      <w:pPr>
        <w:tabs>
          <w:tab w:val="num" w:pos="5256"/>
        </w:tabs>
        <w:ind w:left="5256" w:hanging="360"/>
      </w:pPr>
    </w:lvl>
    <w:lvl w:ilvl="8" w:tplc="0409001B" w:tentative="1">
      <w:start w:val="1"/>
      <w:numFmt w:val="lowerRoman"/>
      <w:lvlText w:val="%9."/>
      <w:lvlJc w:val="right"/>
      <w:pPr>
        <w:tabs>
          <w:tab w:val="num" w:pos="5976"/>
        </w:tabs>
        <w:ind w:left="5976" w:hanging="180"/>
      </w:pPr>
    </w:lvl>
  </w:abstractNum>
  <w:abstractNum w:abstractNumId="48" w15:restartNumberingAfterBreak="0">
    <w:nsid w:val="7F36039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788352849">
    <w:abstractNumId w:val="9"/>
  </w:num>
  <w:num w:numId="2" w16cid:durableId="1853883798">
    <w:abstractNumId w:val="7"/>
  </w:num>
  <w:num w:numId="3" w16cid:durableId="1789469667">
    <w:abstractNumId w:val="6"/>
  </w:num>
  <w:num w:numId="4" w16cid:durableId="1867596232">
    <w:abstractNumId w:val="5"/>
  </w:num>
  <w:num w:numId="5" w16cid:durableId="357316592">
    <w:abstractNumId w:val="4"/>
  </w:num>
  <w:num w:numId="6" w16cid:durableId="1463235192">
    <w:abstractNumId w:val="8"/>
  </w:num>
  <w:num w:numId="7" w16cid:durableId="38551105">
    <w:abstractNumId w:val="3"/>
  </w:num>
  <w:num w:numId="8" w16cid:durableId="1557740609">
    <w:abstractNumId w:val="2"/>
  </w:num>
  <w:num w:numId="9" w16cid:durableId="361132506">
    <w:abstractNumId w:val="1"/>
  </w:num>
  <w:num w:numId="10" w16cid:durableId="1743065934">
    <w:abstractNumId w:val="0"/>
  </w:num>
  <w:num w:numId="11" w16cid:durableId="1096170386">
    <w:abstractNumId w:val="30"/>
  </w:num>
  <w:num w:numId="12" w16cid:durableId="288587377">
    <w:abstractNumId w:val="10"/>
  </w:num>
  <w:num w:numId="13" w16cid:durableId="1529099990">
    <w:abstractNumId w:val="48"/>
  </w:num>
  <w:num w:numId="14" w16cid:durableId="557324494">
    <w:abstractNumId w:val="15"/>
  </w:num>
  <w:num w:numId="15" w16cid:durableId="415056896">
    <w:abstractNumId w:val="23"/>
  </w:num>
  <w:num w:numId="16" w16cid:durableId="437871535">
    <w:abstractNumId w:val="45"/>
  </w:num>
  <w:num w:numId="17" w16cid:durableId="1706910099">
    <w:abstractNumId w:val="12"/>
  </w:num>
  <w:num w:numId="18" w16cid:durableId="2011177448">
    <w:abstractNumId w:val="11"/>
  </w:num>
  <w:num w:numId="19" w16cid:durableId="452095993">
    <w:abstractNumId w:val="25"/>
  </w:num>
  <w:num w:numId="20" w16cid:durableId="613899988">
    <w:abstractNumId w:val="47"/>
  </w:num>
  <w:num w:numId="21" w16cid:durableId="1075318556">
    <w:abstractNumId w:val="20"/>
  </w:num>
  <w:num w:numId="22" w16cid:durableId="636186815">
    <w:abstractNumId w:val="14"/>
  </w:num>
  <w:num w:numId="23" w16cid:durableId="2104298606">
    <w:abstractNumId w:val="21"/>
  </w:num>
  <w:num w:numId="24" w16cid:durableId="1976135220">
    <w:abstractNumId w:val="34"/>
  </w:num>
  <w:num w:numId="25" w16cid:durableId="398527106">
    <w:abstractNumId w:val="41"/>
  </w:num>
  <w:num w:numId="26" w16cid:durableId="1583567574">
    <w:abstractNumId w:val="35"/>
  </w:num>
  <w:num w:numId="27" w16cid:durableId="385951342">
    <w:abstractNumId w:val="42"/>
  </w:num>
  <w:num w:numId="28" w16cid:durableId="708533989">
    <w:abstractNumId w:val="36"/>
  </w:num>
  <w:num w:numId="29" w16cid:durableId="8913504">
    <w:abstractNumId w:val="33"/>
  </w:num>
  <w:num w:numId="30" w16cid:durableId="313873100">
    <w:abstractNumId w:val="43"/>
  </w:num>
  <w:num w:numId="31" w16cid:durableId="138960690">
    <w:abstractNumId w:val="31"/>
  </w:num>
  <w:num w:numId="32" w16cid:durableId="272368431">
    <w:abstractNumId w:val="27"/>
  </w:num>
  <w:num w:numId="33" w16cid:durableId="401296038">
    <w:abstractNumId w:val="28"/>
  </w:num>
  <w:num w:numId="34" w16cid:durableId="1444153390">
    <w:abstractNumId w:val="38"/>
  </w:num>
  <w:num w:numId="35" w16cid:durableId="122509434">
    <w:abstractNumId w:val="19"/>
  </w:num>
  <w:num w:numId="36" w16cid:durableId="2050105356">
    <w:abstractNumId w:val="39"/>
  </w:num>
  <w:num w:numId="37" w16cid:durableId="278608928">
    <w:abstractNumId w:val="32"/>
  </w:num>
  <w:num w:numId="38" w16cid:durableId="853424166">
    <w:abstractNumId w:val="44"/>
  </w:num>
  <w:num w:numId="39" w16cid:durableId="1150516240">
    <w:abstractNumId w:val="18"/>
  </w:num>
  <w:num w:numId="40" w16cid:durableId="1181552486">
    <w:abstractNumId w:val="24"/>
  </w:num>
  <w:num w:numId="41" w16cid:durableId="2010517643">
    <w:abstractNumId w:val="40"/>
  </w:num>
  <w:num w:numId="42" w16cid:durableId="2003729854">
    <w:abstractNumId w:val="46"/>
  </w:num>
  <w:num w:numId="43" w16cid:durableId="576480780">
    <w:abstractNumId w:val="29"/>
  </w:num>
  <w:num w:numId="44" w16cid:durableId="1332021747">
    <w:abstractNumId w:val="26"/>
  </w:num>
  <w:num w:numId="45" w16cid:durableId="226691924">
    <w:abstractNumId w:val="22"/>
  </w:num>
  <w:num w:numId="46" w16cid:durableId="587886804">
    <w:abstractNumId w:val="37"/>
  </w:num>
  <w:num w:numId="47" w16cid:durableId="469597027">
    <w:abstractNumId w:val="17"/>
  </w:num>
  <w:num w:numId="48" w16cid:durableId="2088769711">
    <w:abstractNumId w:val="13"/>
  </w:num>
  <w:num w:numId="49" w16cid:durableId="511342622">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487"/>
    <w:rsid w:val="000014E2"/>
    <w:rsid w:val="00002582"/>
    <w:rsid w:val="00003648"/>
    <w:rsid w:val="00005DF5"/>
    <w:rsid w:val="00006CA2"/>
    <w:rsid w:val="00010A94"/>
    <w:rsid w:val="00010DF6"/>
    <w:rsid w:val="0001145E"/>
    <w:rsid w:val="000152D7"/>
    <w:rsid w:val="00017FDE"/>
    <w:rsid w:val="00020D16"/>
    <w:rsid w:val="00021DB9"/>
    <w:rsid w:val="00022569"/>
    <w:rsid w:val="00022A89"/>
    <w:rsid w:val="00023907"/>
    <w:rsid w:val="0002542B"/>
    <w:rsid w:val="00026C16"/>
    <w:rsid w:val="00031AA7"/>
    <w:rsid w:val="00034413"/>
    <w:rsid w:val="00034BC5"/>
    <w:rsid w:val="00036D17"/>
    <w:rsid w:val="00036D4A"/>
    <w:rsid w:val="000407BB"/>
    <w:rsid w:val="00041D61"/>
    <w:rsid w:val="00042097"/>
    <w:rsid w:val="00044661"/>
    <w:rsid w:val="00046C54"/>
    <w:rsid w:val="00047A33"/>
    <w:rsid w:val="00047CAF"/>
    <w:rsid w:val="0005022A"/>
    <w:rsid w:val="00051BAA"/>
    <w:rsid w:val="00051F54"/>
    <w:rsid w:val="000535EA"/>
    <w:rsid w:val="0005483F"/>
    <w:rsid w:val="00055F8F"/>
    <w:rsid w:val="000561CA"/>
    <w:rsid w:val="00057522"/>
    <w:rsid w:val="00060D77"/>
    <w:rsid w:val="00060E04"/>
    <w:rsid w:val="00063B3A"/>
    <w:rsid w:val="00063B87"/>
    <w:rsid w:val="00063E01"/>
    <w:rsid w:val="000660AA"/>
    <w:rsid w:val="00066F4D"/>
    <w:rsid w:val="000736F7"/>
    <w:rsid w:val="0007678C"/>
    <w:rsid w:val="000808A7"/>
    <w:rsid w:val="00081404"/>
    <w:rsid w:val="00081BAA"/>
    <w:rsid w:val="00081DBC"/>
    <w:rsid w:val="00081FC5"/>
    <w:rsid w:val="000820F4"/>
    <w:rsid w:val="0008233E"/>
    <w:rsid w:val="00082A31"/>
    <w:rsid w:val="00086A14"/>
    <w:rsid w:val="00086A2A"/>
    <w:rsid w:val="0009041A"/>
    <w:rsid w:val="00092001"/>
    <w:rsid w:val="000A038E"/>
    <w:rsid w:val="000A1B67"/>
    <w:rsid w:val="000A1D81"/>
    <w:rsid w:val="000A2770"/>
    <w:rsid w:val="000A4AD0"/>
    <w:rsid w:val="000A5532"/>
    <w:rsid w:val="000A6633"/>
    <w:rsid w:val="000B569E"/>
    <w:rsid w:val="000B6103"/>
    <w:rsid w:val="000B617F"/>
    <w:rsid w:val="000B639D"/>
    <w:rsid w:val="000B6BD7"/>
    <w:rsid w:val="000B6C29"/>
    <w:rsid w:val="000C0E25"/>
    <w:rsid w:val="000C2E94"/>
    <w:rsid w:val="000C375C"/>
    <w:rsid w:val="000C6BA4"/>
    <w:rsid w:val="000C6EB5"/>
    <w:rsid w:val="000C7E05"/>
    <w:rsid w:val="000D040D"/>
    <w:rsid w:val="000D0BFD"/>
    <w:rsid w:val="000D0FA3"/>
    <w:rsid w:val="000D15AB"/>
    <w:rsid w:val="000D1929"/>
    <w:rsid w:val="000D26F2"/>
    <w:rsid w:val="000D28D3"/>
    <w:rsid w:val="000D3C10"/>
    <w:rsid w:val="000D4D4E"/>
    <w:rsid w:val="000D4DAC"/>
    <w:rsid w:val="000D5E9B"/>
    <w:rsid w:val="000D6FFE"/>
    <w:rsid w:val="000D7913"/>
    <w:rsid w:val="000D7B7B"/>
    <w:rsid w:val="000E0AFF"/>
    <w:rsid w:val="000E0EE2"/>
    <w:rsid w:val="000E2B24"/>
    <w:rsid w:val="000E3B1A"/>
    <w:rsid w:val="000E6D68"/>
    <w:rsid w:val="000E6EE9"/>
    <w:rsid w:val="000E7057"/>
    <w:rsid w:val="000E70C9"/>
    <w:rsid w:val="000E7B21"/>
    <w:rsid w:val="000F0966"/>
    <w:rsid w:val="000F0BB9"/>
    <w:rsid w:val="000F1029"/>
    <w:rsid w:val="000F117E"/>
    <w:rsid w:val="000F37BA"/>
    <w:rsid w:val="000F3E86"/>
    <w:rsid w:val="000F4AF1"/>
    <w:rsid w:val="000F4FB4"/>
    <w:rsid w:val="000F5719"/>
    <w:rsid w:val="000F5C27"/>
    <w:rsid w:val="000F65D6"/>
    <w:rsid w:val="00100B5F"/>
    <w:rsid w:val="001023BA"/>
    <w:rsid w:val="00104F4D"/>
    <w:rsid w:val="00105AA0"/>
    <w:rsid w:val="00107DF2"/>
    <w:rsid w:val="00107EBF"/>
    <w:rsid w:val="00110896"/>
    <w:rsid w:val="00111D9F"/>
    <w:rsid w:val="0011332D"/>
    <w:rsid w:val="0011456C"/>
    <w:rsid w:val="0011475C"/>
    <w:rsid w:val="00114FF1"/>
    <w:rsid w:val="0011530D"/>
    <w:rsid w:val="00115D92"/>
    <w:rsid w:val="00117D44"/>
    <w:rsid w:val="00120829"/>
    <w:rsid w:val="001213A8"/>
    <w:rsid w:val="00122BFE"/>
    <w:rsid w:val="001232CA"/>
    <w:rsid w:val="00123DDB"/>
    <w:rsid w:val="001257E5"/>
    <w:rsid w:val="001266AB"/>
    <w:rsid w:val="00132F82"/>
    <w:rsid w:val="0013388F"/>
    <w:rsid w:val="001361EC"/>
    <w:rsid w:val="00141871"/>
    <w:rsid w:val="00143666"/>
    <w:rsid w:val="00143F0B"/>
    <w:rsid w:val="00144E9D"/>
    <w:rsid w:val="0014582E"/>
    <w:rsid w:val="001459C8"/>
    <w:rsid w:val="00146145"/>
    <w:rsid w:val="0014781C"/>
    <w:rsid w:val="00147894"/>
    <w:rsid w:val="00150755"/>
    <w:rsid w:val="00150B0C"/>
    <w:rsid w:val="00151C21"/>
    <w:rsid w:val="00152333"/>
    <w:rsid w:val="00152529"/>
    <w:rsid w:val="00152B4F"/>
    <w:rsid w:val="00152E1C"/>
    <w:rsid w:val="00152F81"/>
    <w:rsid w:val="001547BC"/>
    <w:rsid w:val="00156331"/>
    <w:rsid w:val="0015674D"/>
    <w:rsid w:val="001573F6"/>
    <w:rsid w:val="0016049F"/>
    <w:rsid w:val="00161052"/>
    <w:rsid w:val="0016172D"/>
    <w:rsid w:val="00164302"/>
    <w:rsid w:val="00165053"/>
    <w:rsid w:val="00165632"/>
    <w:rsid w:val="00165A91"/>
    <w:rsid w:val="00167471"/>
    <w:rsid w:val="00167588"/>
    <w:rsid w:val="00167632"/>
    <w:rsid w:val="001704C7"/>
    <w:rsid w:val="00170B94"/>
    <w:rsid w:val="001710E6"/>
    <w:rsid w:val="00171C7B"/>
    <w:rsid w:val="00172F2D"/>
    <w:rsid w:val="00175779"/>
    <w:rsid w:val="001764A2"/>
    <w:rsid w:val="00177DD9"/>
    <w:rsid w:val="0018047F"/>
    <w:rsid w:val="0018179B"/>
    <w:rsid w:val="00181E3F"/>
    <w:rsid w:val="00182BED"/>
    <w:rsid w:val="00184E73"/>
    <w:rsid w:val="00184EB8"/>
    <w:rsid w:val="00186F58"/>
    <w:rsid w:val="00190362"/>
    <w:rsid w:val="00190610"/>
    <w:rsid w:val="0019365C"/>
    <w:rsid w:val="00196897"/>
    <w:rsid w:val="00197986"/>
    <w:rsid w:val="001A098B"/>
    <w:rsid w:val="001A3A4E"/>
    <w:rsid w:val="001A6CD7"/>
    <w:rsid w:val="001A784F"/>
    <w:rsid w:val="001A79DF"/>
    <w:rsid w:val="001B0DDF"/>
    <w:rsid w:val="001B1103"/>
    <w:rsid w:val="001B18E4"/>
    <w:rsid w:val="001B1FDF"/>
    <w:rsid w:val="001B46D6"/>
    <w:rsid w:val="001B77B5"/>
    <w:rsid w:val="001C1377"/>
    <w:rsid w:val="001C1CAB"/>
    <w:rsid w:val="001C3CF5"/>
    <w:rsid w:val="001C41A5"/>
    <w:rsid w:val="001C5AD1"/>
    <w:rsid w:val="001C5CAF"/>
    <w:rsid w:val="001C6BBD"/>
    <w:rsid w:val="001C79BE"/>
    <w:rsid w:val="001D16AF"/>
    <w:rsid w:val="001D23EE"/>
    <w:rsid w:val="001D2545"/>
    <w:rsid w:val="001D2A0A"/>
    <w:rsid w:val="001D4FA7"/>
    <w:rsid w:val="001D5965"/>
    <w:rsid w:val="001D7632"/>
    <w:rsid w:val="001D7917"/>
    <w:rsid w:val="001E0351"/>
    <w:rsid w:val="001E0495"/>
    <w:rsid w:val="001E190A"/>
    <w:rsid w:val="001E34AA"/>
    <w:rsid w:val="001E358B"/>
    <w:rsid w:val="001E39C9"/>
    <w:rsid w:val="001E4FE4"/>
    <w:rsid w:val="001E5780"/>
    <w:rsid w:val="001E6178"/>
    <w:rsid w:val="001E6AF2"/>
    <w:rsid w:val="001F023F"/>
    <w:rsid w:val="001F030D"/>
    <w:rsid w:val="001F1791"/>
    <w:rsid w:val="001F20DF"/>
    <w:rsid w:val="001F23F7"/>
    <w:rsid w:val="001F29D1"/>
    <w:rsid w:val="001F4423"/>
    <w:rsid w:val="001F4BF9"/>
    <w:rsid w:val="001F5846"/>
    <w:rsid w:val="0020003E"/>
    <w:rsid w:val="002012DD"/>
    <w:rsid w:val="00203AF9"/>
    <w:rsid w:val="00203CD7"/>
    <w:rsid w:val="00204C29"/>
    <w:rsid w:val="00205C01"/>
    <w:rsid w:val="002105B7"/>
    <w:rsid w:val="00210FF8"/>
    <w:rsid w:val="0021140C"/>
    <w:rsid w:val="00212AD6"/>
    <w:rsid w:val="00215AF5"/>
    <w:rsid w:val="00216B67"/>
    <w:rsid w:val="00222984"/>
    <w:rsid w:val="00222EC1"/>
    <w:rsid w:val="002248D3"/>
    <w:rsid w:val="00224D18"/>
    <w:rsid w:val="00225177"/>
    <w:rsid w:val="00226051"/>
    <w:rsid w:val="00226113"/>
    <w:rsid w:val="002262BC"/>
    <w:rsid w:val="0022678D"/>
    <w:rsid w:val="0022775B"/>
    <w:rsid w:val="002302AC"/>
    <w:rsid w:val="00233411"/>
    <w:rsid w:val="0023488B"/>
    <w:rsid w:val="00234C00"/>
    <w:rsid w:val="00236F0D"/>
    <w:rsid w:val="00237A20"/>
    <w:rsid w:val="00243051"/>
    <w:rsid w:val="00246FC4"/>
    <w:rsid w:val="00247A2B"/>
    <w:rsid w:val="002504D2"/>
    <w:rsid w:val="002504E1"/>
    <w:rsid w:val="002509B3"/>
    <w:rsid w:val="00251304"/>
    <w:rsid w:val="00251EC8"/>
    <w:rsid w:val="002522AC"/>
    <w:rsid w:val="002553B6"/>
    <w:rsid w:val="00256D19"/>
    <w:rsid w:val="00257424"/>
    <w:rsid w:val="0025785E"/>
    <w:rsid w:val="00257E1C"/>
    <w:rsid w:val="002655EA"/>
    <w:rsid w:val="00267095"/>
    <w:rsid w:val="00267D90"/>
    <w:rsid w:val="00270EB5"/>
    <w:rsid w:val="00272D37"/>
    <w:rsid w:val="00276035"/>
    <w:rsid w:val="00276BAA"/>
    <w:rsid w:val="00276BE7"/>
    <w:rsid w:val="00282A3A"/>
    <w:rsid w:val="00284E87"/>
    <w:rsid w:val="00286614"/>
    <w:rsid w:val="002866D0"/>
    <w:rsid w:val="0028721B"/>
    <w:rsid w:val="00296961"/>
    <w:rsid w:val="0029721C"/>
    <w:rsid w:val="002976B4"/>
    <w:rsid w:val="00297EAD"/>
    <w:rsid w:val="002A1164"/>
    <w:rsid w:val="002A1F43"/>
    <w:rsid w:val="002A2666"/>
    <w:rsid w:val="002A3379"/>
    <w:rsid w:val="002A4DC7"/>
    <w:rsid w:val="002B0046"/>
    <w:rsid w:val="002B1779"/>
    <w:rsid w:val="002B17DC"/>
    <w:rsid w:val="002B3EE5"/>
    <w:rsid w:val="002B4AFB"/>
    <w:rsid w:val="002B796C"/>
    <w:rsid w:val="002C069E"/>
    <w:rsid w:val="002C0C6A"/>
    <w:rsid w:val="002C0FAE"/>
    <w:rsid w:val="002C4328"/>
    <w:rsid w:val="002C6761"/>
    <w:rsid w:val="002C6808"/>
    <w:rsid w:val="002C7D0E"/>
    <w:rsid w:val="002D0908"/>
    <w:rsid w:val="002D1FFF"/>
    <w:rsid w:val="002D40D7"/>
    <w:rsid w:val="002D7039"/>
    <w:rsid w:val="002E0E5B"/>
    <w:rsid w:val="002E1E6F"/>
    <w:rsid w:val="002E220B"/>
    <w:rsid w:val="002E334B"/>
    <w:rsid w:val="002E4A47"/>
    <w:rsid w:val="002E55C7"/>
    <w:rsid w:val="002E5981"/>
    <w:rsid w:val="002E632D"/>
    <w:rsid w:val="002E674F"/>
    <w:rsid w:val="002E78EE"/>
    <w:rsid w:val="002F014C"/>
    <w:rsid w:val="002F035C"/>
    <w:rsid w:val="002F1320"/>
    <w:rsid w:val="002F290A"/>
    <w:rsid w:val="002F2ED0"/>
    <w:rsid w:val="002F36E1"/>
    <w:rsid w:val="003004B0"/>
    <w:rsid w:val="0030083B"/>
    <w:rsid w:val="00301445"/>
    <w:rsid w:val="00304ABE"/>
    <w:rsid w:val="00304C73"/>
    <w:rsid w:val="00304E37"/>
    <w:rsid w:val="0030572E"/>
    <w:rsid w:val="003058B7"/>
    <w:rsid w:val="00306320"/>
    <w:rsid w:val="00311CCA"/>
    <w:rsid w:val="00314279"/>
    <w:rsid w:val="00314CBF"/>
    <w:rsid w:val="003208C4"/>
    <w:rsid w:val="00320B4E"/>
    <w:rsid w:val="003232D7"/>
    <w:rsid w:val="003235F4"/>
    <w:rsid w:val="003238F9"/>
    <w:rsid w:val="00324C1A"/>
    <w:rsid w:val="00326007"/>
    <w:rsid w:val="00326057"/>
    <w:rsid w:val="003265BA"/>
    <w:rsid w:val="00327C9B"/>
    <w:rsid w:val="00330A44"/>
    <w:rsid w:val="003326C8"/>
    <w:rsid w:val="003348F1"/>
    <w:rsid w:val="003355E3"/>
    <w:rsid w:val="00340D04"/>
    <w:rsid w:val="00342958"/>
    <w:rsid w:val="00344254"/>
    <w:rsid w:val="0034523C"/>
    <w:rsid w:val="00345DD6"/>
    <w:rsid w:val="00346074"/>
    <w:rsid w:val="0034611A"/>
    <w:rsid w:val="003469E8"/>
    <w:rsid w:val="00347B12"/>
    <w:rsid w:val="00350EDE"/>
    <w:rsid w:val="00351AF4"/>
    <w:rsid w:val="00351BC4"/>
    <w:rsid w:val="00353B68"/>
    <w:rsid w:val="0035671A"/>
    <w:rsid w:val="00356E95"/>
    <w:rsid w:val="00356EF9"/>
    <w:rsid w:val="00360B22"/>
    <w:rsid w:val="00361BC7"/>
    <w:rsid w:val="00361D2D"/>
    <w:rsid w:val="0036239E"/>
    <w:rsid w:val="003633DB"/>
    <w:rsid w:val="0036535E"/>
    <w:rsid w:val="00367228"/>
    <w:rsid w:val="003673E5"/>
    <w:rsid w:val="003679F9"/>
    <w:rsid w:val="00371C63"/>
    <w:rsid w:val="0037368C"/>
    <w:rsid w:val="003740A8"/>
    <w:rsid w:val="00374999"/>
    <w:rsid w:val="00374A71"/>
    <w:rsid w:val="00374AC8"/>
    <w:rsid w:val="00374FB6"/>
    <w:rsid w:val="00374FD9"/>
    <w:rsid w:val="00380A6C"/>
    <w:rsid w:val="00380D1D"/>
    <w:rsid w:val="0038138A"/>
    <w:rsid w:val="00384052"/>
    <w:rsid w:val="003843AB"/>
    <w:rsid w:val="0038466D"/>
    <w:rsid w:val="00384694"/>
    <w:rsid w:val="0038481E"/>
    <w:rsid w:val="00386E78"/>
    <w:rsid w:val="00391A9D"/>
    <w:rsid w:val="0039235E"/>
    <w:rsid w:val="00394F17"/>
    <w:rsid w:val="003A3281"/>
    <w:rsid w:val="003A3F52"/>
    <w:rsid w:val="003A509A"/>
    <w:rsid w:val="003A56ED"/>
    <w:rsid w:val="003A5C8B"/>
    <w:rsid w:val="003A7C76"/>
    <w:rsid w:val="003B0492"/>
    <w:rsid w:val="003B04EC"/>
    <w:rsid w:val="003B0597"/>
    <w:rsid w:val="003B32A0"/>
    <w:rsid w:val="003B3985"/>
    <w:rsid w:val="003B469F"/>
    <w:rsid w:val="003B5222"/>
    <w:rsid w:val="003B5337"/>
    <w:rsid w:val="003B5DDB"/>
    <w:rsid w:val="003B77E5"/>
    <w:rsid w:val="003B78C1"/>
    <w:rsid w:val="003C019B"/>
    <w:rsid w:val="003C024E"/>
    <w:rsid w:val="003C2C23"/>
    <w:rsid w:val="003D0B72"/>
    <w:rsid w:val="003D271A"/>
    <w:rsid w:val="003D2C28"/>
    <w:rsid w:val="003D3827"/>
    <w:rsid w:val="003D4B56"/>
    <w:rsid w:val="003D642B"/>
    <w:rsid w:val="003D642F"/>
    <w:rsid w:val="003D6891"/>
    <w:rsid w:val="003D6E25"/>
    <w:rsid w:val="003D7DD7"/>
    <w:rsid w:val="003E0A50"/>
    <w:rsid w:val="003E1FBF"/>
    <w:rsid w:val="003E2264"/>
    <w:rsid w:val="003E313D"/>
    <w:rsid w:val="003E5A64"/>
    <w:rsid w:val="003E5CE3"/>
    <w:rsid w:val="003E5E1C"/>
    <w:rsid w:val="003E6251"/>
    <w:rsid w:val="003F0984"/>
    <w:rsid w:val="003F257E"/>
    <w:rsid w:val="003F2777"/>
    <w:rsid w:val="003F3FA3"/>
    <w:rsid w:val="003F411B"/>
    <w:rsid w:val="003F475A"/>
    <w:rsid w:val="003F571E"/>
    <w:rsid w:val="003F5A29"/>
    <w:rsid w:val="003F6255"/>
    <w:rsid w:val="003F6D97"/>
    <w:rsid w:val="003F7F32"/>
    <w:rsid w:val="004007C2"/>
    <w:rsid w:val="00401D10"/>
    <w:rsid w:val="0040232D"/>
    <w:rsid w:val="004036F4"/>
    <w:rsid w:val="00403C2D"/>
    <w:rsid w:val="0040485C"/>
    <w:rsid w:val="00404A42"/>
    <w:rsid w:val="004056C7"/>
    <w:rsid w:val="00406432"/>
    <w:rsid w:val="00407D25"/>
    <w:rsid w:val="00410298"/>
    <w:rsid w:val="00410588"/>
    <w:rsid w:val="00411915"/>
    <w:rsid w:val="00411C2D"/>
    <w:rsid w:val="004122C0"/>
    <w:rsid w:val="00413B1B"/>
    <w:rsid w:val="004146F0"/>
    <w:rsid w:val="00414C67"/>
    <w:rsid w:val="004162FB"/>
    <w:rsid w:val="0041750D"/>
    <w:rsid w:val="00420480"/>
    <w:rsid w:val="00420DA3"/>
    <w:rsid w:val="00422AE3"/>
    <w:rsid w:val="004235B1"/>
    <w:rsid w:val="0042372F"/>
    <w:rsid w:val="00424F59"/>
    <w:rsid w:val="00425AD5"/>
    <w:rsid w:val="00426844"/>
    <w:rsid w:val="0042691A"/>
    <w:rsid w:val="00426BA5"/>
    <w:rsid w:val="00430D2B"/>
    <w:rsid w:val="00430EDA"/>
    <w:rsid w:val="00431325"/>
    <w:rsid w:val="004339C1"/>
    <w:rsid w:val="004350A2"/>
    <w:rsid w:val="004404FE"/>
    <w:rsid w:val="00440B64"/>
    <w:rsid w:val="00441DDE"/>
    <w:rsid w:val="00443AA5"/>
    <w:rsid w:val="0044420E"/>
    <w:rsid w:val="0044663C"/>
    <w:rsid w:val="00451718"/>
    <w:rsid w:val="00452615"/>
    <w:rsid w:val="00453377"/>
    <w:rsid w:val="00455313"/>
    <w:rsid w:val="00460670"/>
    <w:rsid w:val="004607F3"/>
    <w:rsid w:val="004609D2"/>
    <w:rsid w:val="00462791"/>
    <w:rsid w:val="00464A8B"/>
    <w:rsid w:val="00470BDE"/>
    <w:rsid w:val="00470F97"/>
    <w:rsid w:val="0047171F"/>
    <w:rsid w:val="00471956"/>
    <w:rsid w:val="00472700"/>
    <w:rsid w:val="004741AB"/>
    <w:rsid w:val="004748AE"/>
    <w:rsid w:val="00475D79"/>
    <w:rsid w:val="00475D81"/>
    <w:rsid w:val="004761C2"/>
    <w:rsid w:val="00480228"/>
    <w:rsid w:val="00482F43"/>
    <w:rsid w:val="004830C8"/>
    <w:rsid w:val="0048354B"/>
    <w:rsid w:val="0048633B"/>
    <w:rsid w:val="004872ED"/>
    <w:rsid w:val="0048733C"/>
    <w:rsid w:val="0048755C"/>
    <w:rsid w:val="0048762C"/>
    <w:rsid w:val="00487A19"/>
    <w:rsid w:val="00487DA7"/>
    <w:rsid w:val="004910D0"/>
    <w:rsid w:val="00492012"/>
    <w:rsid w:val="004947C8"/>
    <w:rsid w:val="004966F0"/>
    <w:rsid w:val="004975BC"/>
    <w:rsid w:val="00497E01"/>
    <w:rsid w:val="004A10FD"/>
    <w:rsid w:val="004A184A"/>
    <w:rsid w:val="004A24BC"/>
    <w:rsid w:val="004A3141"/>
    <w:rsid w:val="004A3899"/>
    <w:rsid w:val="004A4104"/>
    <w:rsid w:val="004A7C2D"/>
    <w:rsid w:val="004B1779"/>
    <w:rsid w:val="004B2496"/>
    <w:rsid w:val="004B2ACC"/>
    <w:rsid w:val="004B2F5B"/>
    <w:rsid w:val="004B3260"/>
    <w:rsid w:val="004B415C"/>
    <w:rsid w:val="004B4660"/>
    <w:rsid w:val="004B4876"/>
    <w:rsid w:val="004B5E27"/>
    <w:rsid w:val="004C3715"/>
    <w:rsid w:val="004C52DF"/>
    <w:rsid w:val="004C56AC"/>
    <w:rsid w:val="004C6ADC"/>
    <w:rsid w:val="004C6CBF"/>
    <w:rsid w:val="004C760B"/>
    <w:rsid w:val="004D0CC3"/>
    <w:rsid w:val="004D2EAE"/>
    <w:rsid w:val="004D4F8D"/>
    <w:rsid w:val="004D5A11"/>
    <w:rsid w:val="004E20CB"/>
    <w:rsid w:val="004E3797"/>
    <w:rsid w:val="004E402A"/>
    <w:rsid w:val="004E5909"/>
    <w:rsid w:val="004E71B9"/>
    <w:rsid w:val="004F0A20"/>
    <w:rsid w:val="004F5247"/>
    <w:rsid w:val="004F5D03"/>
    <w:rsid w:val="004F6600"/>
    <w:rsid w:val="004F6AB2"/>
    <w:rsid w:val="004F6E19"/>
    <w:rsid w:val="00500D55"/>
    <w:rsid w:val="0050107E"/>
    <w:rsid w:val="00504124"/>
    <w:rsid w:val="00507480"/>
    <w:rsid w:val="00511461"/>
    <w:rsid w:val="00512BA0"/>
    <w:rsid w:val="005147E7"/>
    <w:rsid w:val="005150B3"/>
    <w:rsid w:val="005168BF"/>
    <w:rsid w:val="005176A1"/>
    <w:rsid w:val="00517898"/>
    <w:rsid w:val="00517DB3"/>
    <w:rsid w:val="005210E1"/>
    <w:rsid w:val="005219AF"/>
    <w:rsid w:val="00522BC9"/>
    <w:rsid w:val="005230FE"/>
    <w:rsid w:val="0052314C"/>
    <w:rsid w:val="005234EC"/>
    <w:rsid w:val="00524587"/>
    <w:rsid w:val="00526AE3"/>
    <w:rsid w:val="00527407"/>
    <w:rsid w:val="005300AD"/>
    <w:rsid w:val="00531CA0"/>
    <w:rsid w:val="00533A58"/>
    <w:rsid w:val="00537D96"/>
    <w:rsid w:val="00542051"/>
    <w:rsid w:val="00542436"/>
    <w:rsid w:val="0054393E"/>
    <w:rsid w:val="005457D8"/>
    <w:rsid w:val="00547311"/>
    <w:rsid w:val="00547C66"/>
    <w:rsid w:val="00551BC8"/>
    <w:rsid w:val="00551D51"/>
    <w:rsid w:val="00555A4D"/>
    <w:rsid w:val="005574B7"/>
    <w:rsid w:val="00557ABB"/>
    <w:rsid w:val="00557D79"/>
    <w:rsid w:val="0056247D"/>
    <w:rsid w:val="005644FA"/>
    <w:rsid w:val="005646A3"/>
    <w:rsid w:val="0056660F"/>
    <w:rsid w:val="005670B5"/>
    <w:rsid w:val="005675D8"/>
    <w:rsid w:val="00570216"/>
    <w:rsid w:val="0057105F"/>
    <w:rsid w:val="005711EC"/>
    <w:rsid w:val="00572534"/>
    <w:rsid w:val="005726C0"/>
    <w:rsid w:val="005735A4"/>
    <w:rsid w:val="005740DD"/>
    <w:rsid w:val="00574527"/>
    <w:rsid w:val="00574E1A"/>
    <w:rsid w:val="00576582"/>
    <w:rsid w:val="00576C1D"/>
    <w:rsid w:val="005826CE"/>
    <w:rsid w:val="0058357D"/>
    <w:rsid w:val="005835AB"/>
    <w:rsid w:val="00584498"/>
    <w:rsid w:val="00585261"/>
    <w:rsid w:val="00585520"/>
    <w:rsid w:val="00585BD0"/>
    <w:rsid w:val="00585F77"/>
    <w:rsid w:val="00586499"/>
    <w:rsid w:val="00586937"/>
    <w:rsid w:val="00587235"/>
    <w:rsid w:val="00587B32"/>
    <w:rsid w:val="00590069"/>
    <w:rsid w:val="00590274"/>
    <w:rsid w:val="00591066"/>
    <w:rsid w:val="005915EF"/>
    <w:rsid w:val="00593038"/>
    <w:rsid w:val="0059331F"/>
    <w:rsid w:val="005952A9"/>
    <w:rsid w:val="005A04CB"/>
    <w:rsid w:val="005A09E5"/>
    <w:rsid w:val="005A2474"/>
    <w:rsid w:val="005A2710"/>
    <w:rsid w:val="005A28D9"/>
    <w:rsid w:val="005A29B3"/>
    <w:rsid w:val="005A2A26"/>
    <w:rsid w:val="005A33AC"/>
    <w:rsid w:val="005B12D6"/>
    <w:rsid w:val="005B356F"/>
    <w:rsid w:val="005B36F3"/>
    <w:rsid w:val="005B3D27"/>
    <w:rsid w:val="005B5287"/>
    <w:rsid w:val="005B7425"/>
    <w:rsid w:val="005C0E6F"/>
    <w:rsid w:val="005C1D72"/>
    <w:rsid w:val="005C2498"/>
    <w:rsid w:val="005C3947"/>
    <w:rsid w:val="005C54A1"/>
    <w:rsid w:val="005C6859"/>
    <w:rsid w:val="005C6B6A"/>
    <w:rsid w:val="005C770D"/>
    <w:rsid w:val="005C7C60"/>
    <w:rsid w:val="005D0991"/>
    <w:rsid w:val="005D4598"/>
    <w:rsid w:val="005D4C89"/>
    <w:rsid w:val="005D57E4"/>
    <w:rsid w:val="005D6A3A"/>
    <w:rsid w:val="005D79C9"/>
    <w:rsid w:val="005E0BD2"/>
    <w:rsid w:val="005E1161"/>
    <w:rsid w:val="005E1FFD"/>
    <w:rsid w:val="005E3598"/>
    <w:rsid w:val="005E5234"/>
    <w:rsid w:val="005E709C"/>
    <w:rsid w:val="005E77EE"/>
    <w:rsid w:val="005F0C61"/>
    <w:rsid w:val="005F19A3"/>
    <w:rsid w:val="005F49C5"/>
    <w:rsid w:val="005F4B4D"/>
    <w:rsid w:val="005F5D2B"/>
    <w:rsid w:val="00600729"/>
    <w:rsid w:val="00600FC8"/>
    <w:rsid w:val="00605A28"/>
    <w:rsid w:val="00606430"/>
    <w:rsid w:val="00606FC8"/>
    <w:rsid w:val="0061116F"/>
    <w:rsid w:val="00611E8C"/>
    <w:rsid w:val="0061200E"/>
    <w:rsid w:val="006124E2"/>
    <w:rsid w:val="00613DEC"/>
    <w:rsid w:val="00615C4A"/>
    <w:rsid w:val="00623705"/>
    <w:rsid w:val="006238DC"/>
    <w:rsid w:val="00623DAC"/>
    <w:rsid w:val="00623E11"/>
    <w:rsid w:val="00630135"/>
    <w:rsid w:val="00630710"/>
    <w:rsid w:val="00631874"/>
    <w:rsid w:val="00633104"/>
    <w:rsid w:val="006367FF"/>
    <w:rsid w:val="00642CFB"/>
    <w:rsid w:val="006437CE"/>
    <w:rsid w:val="0064457A"/>
    <w:rsid w:val="00644EAE"/>
    <w:rsid w:val="00645488"/>
    <w:rsid w:val="00646CC5"/>
    <w:rsid w:val="0064787C"/>
    <w:rsid w:val="0065293D"/>
    <w:rsid w:val="00652A82"/>
    <w:rsid w:val="006539C7"/>
    <w:rsid w:val="006540CD"/>
    <w:rsid w:val="00654480"/>
    <w:rsid w:val="006548CD"/>
    <w:rsid w:val="00655F9A"/>
    <w:rsid w:val="00656AF1"/>
    <w:rsid w:val="00656C3E"/>
    <w:rsid w:val="00657583"/>
    <w:rsid w:val="00657E44"/>
    <w:rsid w:val="00660A4A"/>
    <w:rsid w:val="00663339"/>
    <w:rsid w:val="00663E61"/>
    <w:rsid w:val="0066534C"/>
    <w:rsid w:val="0066577A"/>
    <w:rsid w:val="00665A7A"/>
    <w:rsid w:val="00667039"/>
    <w:rsid w:val="006671DF"/>
    <w:rsid w:val="006706FA"/>
    <w:rsid w:val="00671E12"/>
    <w:rsid w:val="006742B3"/>
    <w:rsid w:val="0067798D"/>
    <w:rsid w:val="00682E6D"/>
    <w:rsid w:val="00683AE6"/>
    <w:rsid w:val="00685945"/>
    <w:rsid w:val="00686671"/>
    <w:rsid w:val="006902BE"/>
    <w:rsid w:val="006902D1"/>
    <w:rsid w:val="00691A49"/>
    <w:rsid w:val="00697E3B"/>
    <w:rsid w:val="006A1241"/>
    <w:rsid w:val="006A18B9"/>
    <w:rsid w:val="006A20F5"/>
    <w:rsid w:val="006A2D16"/>
    <w:rsid w:val="006A2E14"/>
    <w:rsid w:val="006A30AD"/>
    <w:rsid w:val="006A352F"/>
    <w:rsid w:val="006A5943"/>
    <w:rsid w:val="006A75BE"/>
    <w:rsid w:val="006A7882"/>
    <w:rsid w:val="006B0D06"/>
    <w:rsid w:val="006B25E4"/>
    <w:rsid w:val="006B2F85"/>
    <w:rsid w:val="006B3AB4"/>
    <w:rsid w:val="006B51C5"/>
    <w:rsid w:val="006B5CFD"/>
    <w:rsid w:val="006B7147"/>
    <w:rsid w:val="006C4B5C"/>
    <w:rsid w:val="006C53F4"/>
    <w:rsid w:val="006D3C2A"/>
    <w:rsid w:val="006D3E4A"/>
    <w:rsid w:val="006D5764"/>
    <w:rsid w:val="006D59CB"/>
    <w:rsid w:val="006D5ACE"/>
    <w:rsid w:val="006D6B31"/>
    <w:rsid w:val="006D798E"/>
    <w:rsid w:val="006D7D04"/>
    <w:rsid w:val="006E0119"/>
    <w:rsid w:val="006E1BCC"/>
    <w:rsid w:val="006E3F5D"/>
    <w:rsid w:val="006E4635"/>
    <w:rsid w:val="006E5659"/>
    <w:rsid w:val="006E6E5A"/>
    <w:rsid w:val="006F0976"/>
    <w:rsid w:val="006F286F"/>
    <w:rsid w:val="006F2FB4"/>
    <w:rsid w:val="006F47D6"/>
    <w:rsid w:val="006F4C1F"/>
    <w:rsid w:val="006F4ED9"/>
    <w:rsid w:val="006F544E"/>
    <w:rsid w:val="0070077E"/>
    <w:rsid w:val="00701306"/>
    <w:rsid w:val="00703374"/>
    <w:rsid w:val="00703DE8"/>
    <w:rsid w:val="0070468A"/>
    <w:rsid w:val="00705C98"/>
    <w:rsid w:val="0071224B"/>
    <w:rsid w:val="007124A7"/>
    <w:rsid w:val="00714F5D"/>
    <w:rsid w:val="00716B29"/>
    <w:rsid w:val="0071746D"/>
    <w:rsid w:val="007175BA"/>
    <w:rsid w:val="007175F6"/>
    <w:rsid w:val="00721210"/>
    <w:rsid w:val="007235E9"/>
    <w:rsid w:val="00723AC3"/>
    <w:rsid w:val="007251BD"/>
    <w:rsid w:val="0073032C"/>
    <w:rsid w:val="00731807"/>
    <w:rsid w:val="00731D08"/>
    <w:rsid w:val="00732841"/>
    <w:rsid w:val="00732958"/>
    <w:rsid w:val="00732CCF"/>
    <w:rsid w:val="007335D6"/>
    <w:rsid w:val="00734532"/>
    <w:rsid w:val="007348AE"/>
    <w:rsid w:val="00735882"/>
    <w:rsid w:val="00737586"/>
    <w:rsid w:val="00737D26"/>
    <w:rsid w:val="00740A7A"/>
    <w:rsid w:val="00741BB0"/>
    <w:rsid w:val="007426F2"/>
    <w:rsid w:val="00744D9D"/>
    <w:rsid w:val="00744EB8"/>
    <w:rsid w:val="00744F80"/>
    <w:rsid w:val="007455B0"/>
    <w:rsid w:val="00745648"/>
    <w:rsid w:val="007500BF"/>
    <w:rsid w:val="00750AC5"/>
    <w:rsid w:val="0075125F"/>
    <w:rsid w:val="007516A1"/>
    <w:rsid w:val="00751A46"/>
    <w:rsid w:val="00754811"/>
    <w:rsid w:val="00763CE0"/>
    <w:rsid w:val="00763CE4"/>
    <w:rsid w:val="00763E43"/>
    <w:rsid w:val="0076407A"/>
    <w:rsid w:val="00770793"/>
    <w:rsid w:val="00770E52"/>
    <w:rsid w:val="00771D63"/>
    <w:rsid w:val="007731D3"/>
    <w:rsid w:val="007744BB"/>
    <w:rsid w:val="00774B62"/>
    <w:rsid w:val="00774BD0"/>
    <w:rsid w:val="00775DDC"/>
    <w:rsid w:val="00776815"/>
    <w:rsid w:val="007807F2"/>
    <w:rsid w:val="0078095B"/>
    <w:rsid w:val="007831D7"/>
    <w:rsid w:val="0078476A"/>
    <w:rsid w:val="0078606F"/>
    <w:rsid w:val="00787C94"/>
    <w:rsid w:val="00790487"/>
    <w:rsid w:val="0079110C"/>
    <w:rsid w:val="00792BC3"/>
    <w:rsid w:val="00793BF9"/>
    <w:rsid w:val="00797C07"/>
    <w:rsid w:val="007A26E6"/>
    <w:rsid w:val="007A28DF"/>
    <w:rsid w:val="007A2B8B"/>
    <w:rsid w:val="007A332B"/>
    <w:rsid w:val="007A3BE1"/>
    <w:rsid w:val="007A4830"/>
    <w:rsid w:val="007A5F77"/>
    <w:rsid w:val="007A7FE2"/>
    <w:rsid w:val="007B1FEF"/>
    <w:rsid w:val="007B43F7"/>
    <w:rsid w:val="007B5076"/>
    <w:rsid w:val="007B5905"/>
    <w:rsid w:val="007B7BF7"/>
    <w:rsid w:val="007B7F04"/>
    <w:rsid w:val="007C22B2"/>
    <w:rsid w:val="007C312B"/>
    <w:rsid w:val="007C42A4"/>
    <w:rsid w:val="007C599E"/>
    <w:rsid w:val="007C6C2C"/>
    <w:rsid w:val="007D06F0"/>
    <w:rsid w:val="007D1770"/>
    <w:rsid w:val="007D236C"/>
    <w:rsid w:val="007D3A62"/>
    <w:rsid w:val="007D40AE"/>
    <w:rsid w:val="007D59CE"/>
    <w:rsid w:val="007D62E8"/>
    <w:rsid w:val="007D6612"/>
    <w:rsid w:val="007D7E73"/>
    <w:rsid w:val="007E030E"/>
    <w:rsid w:val="007E08E3"/>
    <w:rsid w:val="007E2025"/>
    <w:rsid w:val="007E3703"/>
    <w:rsid w:val="007E519B"/>
    <w:rsid w:val="007E5DE5"/>
    <w:rsid w:val="007E609F"/>
    <w:rsid w:val="007E6428"/>
    <w:rsid w:val="007E6899"/>
    <w:rsid w:val="007E6A23"/>
    <w:rsid w:val="007E6FC7"/>
    <w:rsid w:val="007E7EE8"/>
    <w:rsid w:val="007F0ABE"/>
    <w:rsid w:val="007F219C"/>
    <w:rsid w:val="007F36C6"/>
    <w:rsid w:val="007F3C04"/>
    <w:rsid w:val="007F4E49"/>
    <w:rsid w:val="007F7878"/>
    <w:rsid w:val="008001E7"/>
    <w:rsid w:val="00800AD4"/>
    <w:rsid w:val="00800C72"/>
    <w:rsid w:val="00801C1F"/>
    <w:rsid w:val="00802487"/>
    <w:rsid w:val="00803095"/>
    <w:rsid w:val="00805BD4"/>
    <w:rsid w:val="008069CF"/>
    <w:rsid w:val="008079CD"/>
    <w:rsid w:val="008109F8"/>
    <w:rsid w:val="00811D60"/>
    <w:rsid w:val="00815366"/>
    <w:rsid w:val="008156FB"/>
    <w:rsid w:val="00816A3A"/>
    <w:rsid w:val="00816B04"/>
    <w:rsid w:val="0081741A"/>
    <w:rsid w:val="00820D1D"/>
    <w:rsid w:val="0082298C"/>
    <w:rsid w:val="008244E8"/>
    <w:rsid w:val="00826EA9"/>
    <w:rsid w:val="00827F0D"/>
    <w:rsid w:val="00833103"/>
    <w:rsid w:val="008346C2"/>
    <w:rsid w:val="008346D9"/>
    <w:rsid w:val="008351F4"/>
    <w:rsid w:val="008369FA"/>
    <w:rsid w:val="00840AFC"/>
    <w:rsid w:val="00843F39"/>
    <w:rsid w:val="0084425A"/>
    <w:rsid w:val="00846213"/>
    <w:rsid w:val="0085068D"/>
    <w:rsid w:val="00852DBE"/>
    <w:rsid w:val="00854C03"/>
    <w:rsid w:val="008573FD"/>
    <w:rsid w:val="008618E7"/>
    <w:rsid w:val="0086247E"/>
    <w:rsid w:val="00862806"/>
    <w:rsid w:val="0086374C"/>
    <w:rsid w:val="00863BC0"/>
    <w:rsid w:val="00864E3E"/>
    <w:rsid w:val="00864E59"/>
    <w:rsid w:val="00867D09"/>
    <w:rsid w:val="00867D29"/>
    <w:rsid w:val="0087052C"/>
    <w:rsid w:val="008713A3"/>
    <w:rsid w:val="00872051"/>
    <w:rsid w:val="00872CB9"/>
    <w:rsid w:val="00872EF6"/>
    <w:rsid w:val="00873DA8"/>
    <w:rsid w:val="00875808"/>
    <w:rsid w:val="0087606F"/>
    <w:rsid w:val="008773EF"/>
    <w:rsid w:val="00880A55"/>
    <w:rsid w:val="00881B87"/>
    <w:rsid w:val="00882429"/>
    <w:rsid w:val="00882819"/>
    <w:rsid w:val="00882D37"/>
    <w:rsid w:val="00882F85"/>
    <w:rsid w:val="00885CE5"/>
    <w:rsid w:val="00886630"/>
    <w:rsid w:val="0088734F"/>
    <w:rsid w:val="00887678"/>
    <w:rsid w:val="0089059A"/>
    <w:rsid w:val="0089073D"/>
    <w:rsid w:val="008915A6"/>
    <w:rsid w:val="00891B85"/>
    <w:rsid w:val="0089661E"/>
    <w:rsid w:val="00896E0F"/>
    <w:rsid w:val="008A16AB"/>
    <w:rsid w:val="008A2559"/>
    <w:rsid w:val="008A2BD9"/>
    <w:rsid w:val="008A3198"/>
    <w:rsid w:val="008A368E"/>
    <w:rsid w:val="008A36B4"/>
    <w:rsid w:val="008A57B9"/>
    <w:rsid w:val="008A5B6A"/>
    <w:rsid w:val="008A7FE1"/>
    <w:rsid w:val="008B0484"/>
    <w:rsid w:val="008B225F"/>
    <w:rsid w:val="008B46CF"/>
    <w:rsid w:val="008B5824"/>
    <w:rsid w:val="008B63EA"/>
    <w:rsid w:val="008B6D26"/>
    <w:rsid w:val="008B747E"/>
    <w:rsid w:val="008C1725"/>
    <w:rsid w:val="008C1743"/>
    <w:rsid w:val="008C1E88"/>
    <w:rsid w:val="008C2838"/>
    <w:rsid w:val="008C2C24"/>
    <w:rsid w:val="008C2E81"/>
    <w:rsid w:val="008C558D"/>
    <w:rsid w:val="008C7C2D"/>
    <w:rsid w:val="008D0157"/>
    <w:rsid w:val="008D03B3"/>
    <w:rsid w:val="008D0E95"/>
    <w:rsid w:val="008D13C8"/>
    <w:rsid w:val="008D7392"/>
    <w:rsid w:val="008D7AC5"/>
    <w:rsid w:val="008E1957"/>
    <w:rsid w:val="008E2212"/>
    <w:rsid w:val="008E39ED"/>
    <w:rsid w:val="008E4BBE"/>
    <w:rsid w:val="008E667F"/>
    <w:rsid w:val="008E6782"/>
    <w:rsid w:val="008F61F0"/>
    <w:rsid w:val="008F72DD"/>
    <w:rsid w:val="00901916"/>
    <w:rsid w:val="00902A2B"/>
    <w:rsid w:val="0090624C"/>
    <w:rsid w:val="00910D35"/>
    <w:rsid w:val="00910E24"/>
    <w:rsid w:val="00911226"/>
    <w:rsid w:val="009113B7"/>
    <w:rsid w:val="00911C7A"/>
    <w:rsid w:val="009128FD"/>
    <w:rsid w:val="00914314"/>
    <w:rsid w:val="00914A60"/>
    <w:rsid w:val="00915C46"/>
    <w:rsid w:val="009162FB"/>
    <w:rsid w:val="00916E6F"/>
    <w:rsid w:val="00917D1B"/>
    <w:rsid w:val="00920A90"/>
    <w:rsid w:val="00920F77"/>
    <w:rsid w:val="00921649"/>
    <w:rsid w:val="00921D98"/>
    <w:rsid w:val="00922ABC"/>
    <w:rsid w:val="00923928"/>
    <w:rsid w:val="0092421D"/>
    <w:rsid w:val="00924813"/>
    <w:rsid w:val="00924DF9"/>
    <w:rsid w:val="009257CA"/>
    <w:rsid w:val="00927F7B"/>
    <w:rsid w:val="00931835"/>
    <w:rsid w:val="009325D7"/>
    <w:rsid w:val="00936D4C"/>
    <w:rsid w:val="0094028E"/>
    <w:rsid w:val="00940ABE"/>
    <w:rsid w:val="00940D11"/>
    <w:rsid w:val="00942126"/>
    <w:rsid w:val="00944892"/>
    <w:rsid w:val="009449B9"/>
    <w:rsid w:val="00944B83"/>
    <w:rsid w:val="00945057"/>
    <w:rsid w:val="00947D4D"/>
    <w:rsid w:val="00950D05"/>
    <w:rsid w:val="00951AC7"/>
    <w:rsid w:val="00951AFC"/>
    <w:rsid w:val="0095282D"/>
    <w:rsid w:val="00954AE8"/>
    <w:rsid w:val="00955618"/>
    <w:rsid w:val="00957344"/>
    <w:rsid w:val="00962837"/>
    <w:rsid w:val="009642CD"/>
    <w:rsid w:val="00964FCB"/>
    <w:rsid w:val="00966EE6"/>
    <w:rsid w:val="00967008"/>
    <w:rsid w:val="009711A0"/>
    <w:rsid w:val="00974E83"/>
    <w:rsid w:val="009755FD"/>
    <w:rsid w:val="00976BB9"/>
    <w:rsid w:val="00977726"/>
    <w:rsid w:val="00980EB9"/>
    <w:rsid w:val="0098298E"/>
    <w:rsid w:val="009840EE"/>
    <w:rsid w:val="009853AC"/>
    <w:rsid w:val="0098568E"/>
    <w:rsid w:val="00987463"/>
    <w:rsid w:val="009935AF"/>
    <w:rsid w:val="00993685"/>
    <w:rsid w:val="00996EE5"/>
    <w:rsid w:val="009A14C7"/>
    <w:rsid w:val="009A2C86"/>
    <w:rsid w:val="009A491F"/>
    <w:rsid w:val="009B1FF2"/>
    <w:rsid w:val="009B2183"/>
    <w:rsid w:val="009B3008"/>
    <w:rsid w:val="009B3493"/>
    <w:rsid w:val="009B520D"/>
    <w:rsid w:val="009B5E73"/>
    <w:rsid w:val="009B6092"/>
    <w:rsid w:val="009C01BE"/>
    <w:rsid w:val="009C2AC1"/>
    <w:rsid w:val="009C41F0"/>
    <w:rsid w:val="009C5A74"/>
    <w:rsid w:val="009C61A5"/>
    <w:rsid w:val="009C6AD9"/>
    <w:rsid w:val="009C79D0"/>
    <w:rsid w:val="009C7E4D"/>
    <w:rsid w:val="009D0212"/>
    <w:rsid w:val="009D0A6A"/>
    <w:rsid w:val="009D1276"/>
    <w:rsid w:val="009D1EB4"/>
    <w:rsid w:val="009D2C5D"/>
    <w:rsid w:val="009D6016"/>
    <w:rsid w:val="009D7D56"/>
    <w:rsid w:val="009E0C06"/>
    <w:rsid w:val="009E14EC"/>
    <w:rsid w:val="009E1A49"/>
    <w:rsid w:val="009E1AF6"/>
    <w:rsid w:val="009E23B3"/>
    <w:rsid w:val="009E2A8B"/>
    <w:rsid w:val="009E3B18"/>
    <w:rsid w:val="009E4310"/>
    <w:rsid w:val="009E4C44"/>
    <w:rsid w:val="009E5BE8"/>
    <w:rsid w:val="009E5CE2"/>
    <w:rsid w:val="009E5DA8"/>
    <w:rsid w:val="009F045A"/>
    <w:rsid w:val="009F0CA8"/>
    <w:rsid w:val="009F335F"/>
    <w:rsid w:val="009F3B4B"/>
    <w:rsid w:val="009F3C07"/>
    <w:rsid w:val="009F63AF"/>
    <w:rsid w:val="00A016F7"/>
    <w:rsid w:val="00A04BCE"/>
    <w:rsid w:val="00A06C37"/>
    <w:rsid w:val="00A07D61"/>
    <w:rsid w:val="00A07DB9"/>
    <w:rsid w:val="00A106E8"/>
    <w:rsid w:val="00A13343"/>
    <w:rsid w:val="00A15BB5"/>
    <w:rsid w:val="00A15C9D"/>
    <w:rsid w:val="00A15E86"/>
    <w:rsid w:val="00A1661A"/>
    <w:rsid w:val="00A1664E"/>
    <w:rsid w:val="00A172CD"/>
    <w:rsid w:val="00A17728"/>
    <w:rsid w:val="00A17B7E"/>
    <w:rsid w:val="00A2048B"/>
    <w:rsid w:val="00A206FE"/>
    <w:rsid w:val="00A219CA"/>
    <w:rsid w:val="00A21C7D"/>
    <w:rsid w:val="00A22BEB"/>
    <w:rsid w:val="00A232A3"/>
    <w:rsid w:val="00A23844"/>
    <w:rsid w:val="00A24322"/>
    <w:rsid w:val="00A24DD3"/>
    <w:rsid w:val="00A273AB"/>
    <w:rsid w:val="00A320B0"/>
    <w:rsid w:val="00A33D72"/>
    <w:rsid w:val="00A371BA"/>
    <w:rsid w:val="00A40926"/>
    <w:rsid w:val="00A40F9E"/>
    <w:rsid w:val="00A415CE"/>
    <w:rsid w:val="00A41A14"/>
    <w:rsid w:val="00A423D3"/>
    <w:rsid w:val="00A479D0"/>
    <w:rsid w:val="00A47E1E"/>
    <w:rsid w:val="00A51228"/>
    <w:rsid w:val="00A51D1F"/>
    <w:rsid w:val="00A51EDB"/>
    <w:rsid w:val="00A52453"/>
    <w:rsid w:val="00A5405F"/>
    <w:rsid w:val="00A54965"/>
    <w:rsid w:val="00A54C28"/>
    <w:rsid w:val="00A54F49"/>
    <w:rsid w:val="00A55733"/>
    <w:rsid w:val="00A603FA"/>
    <w:rsid w:val="00A62735"/>
    <w:rsid w:val="00A62AF3"/>
    <w:rsid w:val="00A62F04"/>
    <w:rsid w:val="00A6467C"/>
    <w:rsid w:val="00A64901"/>
    <w:rsid w:val="00A6513A"/>
    <w:rsid w:val="00A65D63"/>
    <w:rsid w:val="00A66CF3"/>
    <w:rsid w:val="00A67570"/>
    <w:rsid w:val="00A70128"/>
    <w:rsid w:val="00A70484"/>
    <w:rsid w:val="00A71675"/>
    <w:rsid w:val="00A7279C"/>
    <w:rsid w:val="00A733EE"/>
    <w:rsid w:val="00A76FB3"/>
    <w:rsid w:val="00A7726F"/>
    <w:rsid w:val="00A77430"/>
    <w:rsid w:val="00A81859"/>
    <w:rsid w:val="00A82BA8"/>
    <w:rsid w:val="00A8320F"/>
    <w:rsid w:val="00A83710"/>
    <w:rsid w:val="00A8418F"/>
    <w:rsid w:val="00A8556C"/>
    <w:rsid w:val="00A868A4"/>
    <w:rsid w:val="00A87E42"/>
    <w:rsid w:val="00A90961"/>
    <w:rsid w:val="00A90DAF"/>
    <w:rsid w:val="00A9307F"/>
    <w:rsid w:val="00A9398D"/>
    <w:rsid w:val="00A946C1"/>
    <w:rsid w:val="00AA0D4C"/>
    <w:rsid w:val="00AA0FB0"/>
    <w:rsid w:val="00AA2046"/>
    <w:rsid w:val="00AA3547"/>
    <w:rsid w:val="00AA3A1B"/>
    <w:rsid w:val="00AA5445"/>
    <w:rsid w:val="00AA7A44"/>
    <w:rsid w:val="00AB0A49"/>
    <w:rsid w:val="00AB1305"/>
    <w:rsid w:val="00AB2780"/>
    <w:rsid w:val="00AB2A1A"/>
    <w:rsid w:val="00AB3515"/>
    <w:rsid w:val="00AB446F"/>
    <w:rsid w:val="00AB4AF6"/>
    <w:rsid w:val="00AB54DC"/>
    <w:rsid w:val="00AB78D4"/>
    <w:rsid w:val="00AC10F1"/>
    <w:rsid w:val="00AC222F"/>
    <w:rsid w:val="00AC4D95"/>
    <w:rsid w:val="00AC5F98"/>
    <w:rsid w:val="00AC6789"/>
    <w:rsid w:val="00AD3436"/>
    <w:rsid w:val="00AD5C45"/>
    <w:rsid w:val="00AD60F1"/>
    <w:rsid w:val="00AE07E4"/>
    <w:rsid w:val="00AE1AF3"/>
    <w:rsid w:val="00AE662F"/>
    <w:rsid w:val="00AE6B69"/>
    <w:rsid w:val="00AE711B"/>
    <w:rsid w:val="00AF1BE7"/>
    <w:rsid w:val="00AF287F"/>
    <w:rsid w:val="00AF4E17"/>
    <w:rsid w:val="00AF6647"/>
    <w:rsid w:val="00AF68F4"/>
    <w:rsid w:val="00AF6D07"/>
    <w:rsid w:val="00AF736F"/>
    <w:rsid w:val="00AF7F62"/>
    <w:rsid w:val="00B027C1"/>
    <w:rsid w:val="00B0287D"/>
    <w:rsid w:val="00B04A5C"/>
    <w:rsid w:val="00B04B20"/>
    <w:rsid w:val="00B060FA"/>
    <w:rsid w:val="00B06D2C"/>
    <w:rsid w:val="00B073E5"/>
    <w:rsid w:val="00B075E6"/>
    <w:rsid w:val="00B0767D"/>
    <w:rsid w:val="00B07F35"/>
    <w:rsid w:val="00B11F89"/>
    <w:rsid w:val="00B147F7"/>
    <w:rsid w:val="00B17F62"/>
    <w:rsid w:val="00B219EE"/>
    <w:rsid w:val="00B22671"/>
    <w:rsid w:val="00B22B59"/>
    <w:rsid w:val="00B231F9"/>
    <w:rsid w:val="00B2495E"/>
    <w:rsid w:val="00B2508B"/>
    <w:rsid w:val="00B252C5"/>
    <w:rsid w:val="00B30D5B"/>
    <w:rsid w:val="00B311FA"/>
    <w:rsid w:val="00B31AB6"/>
    <w:rsid w:val="00B3234A"/>
    <w:rsid w:val="00B32CCF"/>
    <w:rsid w:val="00B335D8"/>
    <w:rsid w:val="00B34662"/>
    <w:rsid w:val="00B36418"/>
    <w:rsid w:val="00B3647B"/>
    <w:rsid w:val="00B37035"/>
    <w:rsid w:val="00B37328"/>
    <w:rsid w:val="00B37BE4"/>
    <w:rsid w:val="00B43DA5"/>
    <w:rsid w:val="00B45279"/>
    <w:rsid w:val="00B46953"/>
    <w:rsid w:val="00B47C6C"/>
    <w:rsid w:val="00B47FDC"/>
    <w:rsid w:val="00B507E6"/>
    <w:rsid w:val="00B515FB"/>
    <w:rsid w:val="00B54D9E"/>
    <w:rsid w:val="00B54F32"/>
    <w:rsid w:val="00B55074"/>
    <w:rsid w:val="00B56122"/>
    <w:rsid w:val="00B56912"/>
    <w:rsid w:val="00B56C38"/>
    <w:rsid w:val="00B603EF"/>
    <w:rsid w:val="00B6172E"/>
    <w:rsid w:val="00B62C19"/>
    <w:rsid w:val="00B62C35"/>
    <w:rsid w:val="00B64DA3"/>
    <w:rsid w:val="00B651BB"/>
    <w:rsid w:val="00B65E2D"/>
    <w:rsid w:val="00B66A25"/>
    <w:rsid w:val="00B673A1"/>
    <w:rsid w:val="00B71ED7"/>
    <w:rsid w:val="00B725EE"/>
    <w:rsid w:val="00B72854"/>
    <w:rsid w:val="00B742DF"/>
    <w:rsid w:val="00B75923"/>
    <w:rsid w:val="00B75D18"/>
    <w:rsid w:val="00B75E90"/>
    <w:rsid w:val="00B760F0"/>
    <w:rsid w:val="00B768A1"/>
    <w:rsid w:val="00B76FEE"/>
    <w:rsid w:val="00B81DFC"/>
    <w:rsid w:val="00B8457F"/>
    <w:rsid w:val="00B8461B"/>
    <w:rsid w:val="00B85D17"/>
    <w:rsid w:val="00B8643F"/>
    <w:rsid w:val="00B90B92"/>
    <w:rsid w:val="00B90C22"/>
    <w:rsid w:val="00B92773"/>
    <w:rsid w:val="00B93FA2"/>
    <w:rsid w:val="00B945D8"/>
    <w:rsid w:val="00B9543B"/>
    <w:rsid w:val="00B9631D"/>
    <w:rsid w:val="00B96CDB"/>
    <w:rsid w:val="00B972E0"/>
    <w:rsid w:val="00B9770F"/>
    <w:rsid w:val="00BA079F"/>
    <w:rsid w:val="00BA2F47"/>
    <w:rsid w:val="00BA316C"/>
    <w:rsid w:val="00BA3ABA"/>
    <w:rsid w:val="00BA43D3"/>
    <w:rsid w:val="00BA7D44"/>
    <w:rsid w:val="00BB2C5F"/>
    <w:rsid w:val="00BB4564"/>
    <w:rsid w:val="00BB51A5"/>
    <w:rsid w:val="00BB5325"/>
    <w:rsid w:val="00BB547B"/>
    <w:rsid w:val="00BB57E2"/>
    <w:rsid w:val="00BC0465"/>
    <w:rsid w:val="00BC2B5D"/>
    <w:rsid w:val="00BC3875"/>
    <w:rsid w:val="00BC4D27"/>
    <w:rsid w:val="00BC5993"/>
    <w:rsid w:val="00BC6BAE"/>
    <w:rsid w:val="00BC6E51"/>
    <w:rsid w:val="00BC7E43"/>
    <w:rsid w:val="00BD318F"/>
    <w:rsid w:val="00BD50DD"/>
    <w:rsid w:val="00BD523D"/>
    <w:rsid w:val="00BD5741"/>
    <w:rsid w:val="00BD6797"/>
    <w:rsid w:val="00BD7185"/>
    <w:rsid w:val="00BE01C5"/>
    <w:rsid w:val="00BE1512"/>
    <w:rsid w:val="00BE21A7"/>
    <w:rsid w:val="00BE38EA"/>
    <w:rsid w:val="00BE3E91"/>
    <w:rsid w:val="00BE4BAD"/>
    <w:rsid w:val="00BF47AD"/>
    <w:rsid w:val="00BF5BD2"/>
    <w:rsid w:val="00C0152F"/>
    <w:rsid w:val="00C01A62"/>
    <w:rsid w:val="00C02AAC"/>
    <w:rsid w:val="00C03C8A"/>
    <w:rsid w:val="00C03FD9"/>
    <w:rsid w:val="00C04C1F"/>
    <w:rsid w:val="00C04FC2"/>
    <w:rsid w:val="00C05725"/>
    <w:rsid w:val="00C102E7"/>
    <w:rsid w:val="00C10A0C"/>
    <w:rsid w:val="00C118C7"/>
    <w:rsid w:val="00C1265F"/>
    <w:rsid w:val="00C12DA4"/>
    <w:rsid w:val="00C131A5"/>
    <w:rsid w:val="00C15084"/>
    <w:rsid w:val="00C17249"/>
    <w:rsid w:val="00C17948"/>
    <w:rsid w:val="00C17FEA"/>
    <w:rsid w:val="00C208CB"/>
    <w:rsid w:val="00C2110E"/>
    <w:rsid w:val="00C225D7"/>
    <w:rsid w:val="00C2303E"/>
    <w:rsid w:val="00C24E04"/>
    <w:rsid w:val="00C2639D"/>
    <w:rsid w:val="00C30AC9"/>
    <w:rsid w:val="00C362A2"/>
    <w:rsid w:val="00C40923"/>
    <w:rsid w:val="00C40A36"/>
    <w:rsid w:val="00C41735"/>
    <w:rsid w:val="00C41CF3"/>
    <w:rsid w:val="00C43C64"/>
    <w:rsid w:val="00C441F6"/>
    <w:rsid w:val="00C44BAB"/>
    <w:rsid w:val="00C44CA0"/>
    <w:rsid w:val="00C462A5"/>
    <w:rsid w:val="00C464B6"/>
    <w:rsid w:val="00C47303"/>
    <w:rsid w:val="00C51C6F"/>
    <w:rsid w:val="00C54E7C"/>
    <w:rsid w:val="00C559E9"/>
    <w:rsid w:val="00C565C2"/>
    <w:rsid w:val="00C6057E"/>
    <w:rsid w:val="00C61F5F"/>
    <w:rsid w:val="00C65B94"/>
    <w:rsid w:val="00C702ED"/>
    <w:rsid w:val="00C704E8"/>
    <w:rsid w:val="00C73278"/>
    <w:rsid w:val="00C74D8F"/>
    <w:rsid w:val="00C7536A"/>
    <w:rsid w:val="00C767B4"/>
    <w:rsid w:val="00C7681E"/>
    <w:rsid w:val="00C76CB9"/>
    <w:rsid w:val="00C80FE8"/>
    <w:rsid w:val="00C8165B"/>
    <w:rsid w:val="00C82168"/>
    <w:rsid w:val="00C832AB"/>
    <w:rsid w:val="00C839AD"/>
    <w:rsid w:val="00C839F7"/>
    <w:rsid w:val="00C860A0"/>
    <w:rsid w:val="00C86CFB"/>
    <w:rsid w:val="00C87A3D"/>
    <w:rsid w:val="00C928BF"/>
    <w:rsid w:val="00C92B7C"/>
    <w:rsid w:val="00C92EE7"/>
    <w:rsid w:val="00C96A23"/>
    <w:rsid w:val="00C978CB"/>
    <w:rsid w:val="00C97DFA"/>
    <w:rsid w:val="00C97E9E"/>
    <w:rsid w:val="00CA1DCE"/>
    <w:rsid w:val="00CA3CFD"/>
    <w:rsid w:val="00CA5799"/>
    <w:rsid w:val="00CA58B3"/>
    <w:rsid w:val="00CA64E5"/>
    <w:rsid w:val="00CB06D7"/>
    <w:rsid w:val="00CB1C6B"/>
    <w:rsid w:val="00CB25BC"/>
    <w:rsid w:val="00CC0A0D"/>
    <w:rsid w:val="00CC11EB"/>
    <w:rsid w:val="00CC32C2"/>
    <w:rsid w:val="00CC5C5B"/>
    <w:rsid w:val="00CC6E32"/>
    <w:rsid w:val="00CD3CC9"/>
    <w:rsid w:val="00CD5AD5"/>
    <w:rsid w:val="00CD63A2"/>
    <w:rsid w:val="00CD6E8B"/>
    <w:rsid w:val="00CD7B1F"/>
    <w:rsid w:val="00CE0071"/>
    <w:rsid w:val="00CE0E23"/>
    <w:rsid w:val="00CE105C"/>
    <w:rsid w:val="00CE198A"/>
    <w:rsid w:val="00CE23D0"/>
    <w:rsid w:val="00CE254B"/>
    <w:rsid w:val="00CE2749"/>
    <w:rsid w:val="00CE547B"/>
    <w:rsid w:val="00CE59F0"/>
    <w:rsid w:val="00CE64F0"/>
    <w:rsid w:val="00CE7984"/>
    <w:rsid w:val="00CF0C0A"/>
    <w:rsid w:val="00CF2D81"/>
    <w:rsid w:val="00CF3A9F"/>
    <w:rsid w:val="00CF5260"/>
    <w:rsid w:val="00CF52E5"/>
    <w:rsid w:val="00CF76B4"/>
    <w:rsid w:val="00D022E2"/>
    <w:rsid w:val="00D032E2"/>
    <w:rsid w:val="00D0787B"/>
    <w:rsid w:val="00D10DB0"/>
    <w:rsid w:val="00D11FCF"/>
    <w:rsid w:val="00D123A1"/>
    <w:rsid w:val="00D13909"/>
    <w:rsid w:val="00D14002"/>
    <w:rsid w:val="00D140A5"/>
    <w:rsid w:val="00D14B58"/>
    <w:rsid w:val="00D15F42"/>
    <w:rsid w:val="00D17A87"/>
    <w:rsid w:val="00D17BF6"/>
    <w:rsid w:val="00D20F31"/>
    <w:rsid w:val="00D21B16"/>
    <w:rsid w:val="00D23F1F"/>
    <w:rsid w:val="00D25DAF"/>
    <w:rsid w:val="00D2618F"/>
    <w:rsid w:val="00D264E8"/>
    <w:rsid w:val="00D30A81"/>
    <w:rsid w:val="00D31E5C"/>
    <w:rsid w:val="00D33A92"/>
    <w:rsid w:val="00D34E96"/>
    <w:rsid w:val="00D355ED"/>
    <w:rsid w:val="00D365B6"/>
    <w:rsid w:val="00D40319"/>
    <w:rsid w:val="00D41046"/>
    <w:rsid w:val="00D4229D"/>
    <w:rsid w:val="00D42338"/>
    <w:rsid w:val="00D42D11"/>
    <w:rsid w:val="00D45562"/>
    <w:rsid w:val="00D4610B"/>
    <w:rsid w:val="00D4640F"/>
    <w:rsid w:val="00D4646C"/>
    <w:rsid w:val="00D50919"/>
    <w:rsid w:val="00D50D25"/>
    <w:rsid w:val="00D50E34"/>
    <w:rsid w:val="00D5221C"/>
    <w:rsid w:val="00D5225B"/>
    <w:rsid w:val="00D548F8"/>
    <w:rsid w:val="00D54F3C"/>
    <w:rsid w:val="00D55441"/>
    <w:rsid w:val="00D55BBC"/>
    <w:rsid w:val="00D55F35"/>
    <w:rsid w:val="00D569A1"/>
    <w:rsid w:val="00D569CB"/>
    <w:rsid w:val="00D60583"/>
    <w:rsid w:val="00D61454"/>
    <w:rsid w:val="00D61DAA"/>
    <w:rsid w:val="00D6204C"/>
    <w:rsid w:val="00D620E9"/>
    <w:rsid w:val="00D62ACA"/>
    <w:rsid w:val="00D64C71"/>
    <w:rsid w:val="00D65064"/>
    <w:rsid w:val="00D653FE"/>
    <w:rsid w:val="00D6635E"/>
    <w:rsid w:val="00D6675C"/>
    <w:rsid w:val="00D66CA5"/>
    <w:rsid w:val="00D67334"/>
    <w:rsid w:val="00D676A7"/>
    <w:rsid w:val="00D67E39"/>
    <w:rsid w:val="00D71612"/>
    <w:rsid w:val="00D722E1"/>
    <w:rsid w:val="00D72C7C"/>
    <w:rsid w:val="00D74E67"/>
    <w:rsid w:val="00D75EFD"/>
    <w:rsid w:val="00D771A9"/>
    <w:rsid w:val="00D803E4"/>
    <w:rsid w:val="00D806AF"/>
    <w:rsid w:val="00D82B9D"/>
    <w:rsid w:val="00D832FA"/>
    <w:rsid w:val="00D8347A"/>
    <w:rsid w:val="00D8494B"/>
    <w:rsid w:val="00D862C6"/>
    <w:rsid w:val="00D8675F"/>
    <w:rsid w:val="00D871CE"/>
    <w:rsid w:val="00D90567"/>
    <w:rsid w:val="00D924A8"/>
    <w:rsid w:val="00D942C7"/>
    <w:rsid w:val="00D94A49"/>
    <w:rsid w:val="00D966C2"/>
    <w:rsid w:val="00D96C88"/>
    <w:rsid w:val="00D975A2"/>
    <w:rsid w:val="00DA0417"/>
    <w:rsid w:val="00DA4B2B"/>
    <w:rsid w:val="00DA546A"/>
    <w:rsid w:val="00DA546D"/>
    <w:rsid w:val="00DA5CEA"/>
    <w:rsid w:val="00DA683B"/>
    <w:rsid w:val="00DB0F42"/>
    <w:rsid w:val="00DB7200"/>
    <w:rsid w:val="00DC0BA9"/>
    <w:rsid w:val="00DC469A"/>
    <w:rsid w:val="00DC5AEC"/>
    <w:rsid w:val="00DC72B6"/>
    <w:rsid w:val="00DD032E"/>
    <w:rsid w:val="00DD0AA9"/>
    <w:rsid w:val="00DD0ABF"/>
    <w:rsid w:val="00DD1381"/>
    <w:rsid w:val="00DD4A8C"/>
    <w:rsid w:val="00DD5856"/>
    <w:rsid w:val="00DE1287"/>
    <w:rsid w:val="00DE2294"/>
    <w:rsid w:val="00DE2846"/>
    <w:rsid w:val="00DE30DF"/>
    <w:rsid w:val="00DE32E6"/>
    <w:rsid w:val="00DF05F0"/>
    <w:rsid w:val="00DF075E"/>
    <w:rsid w:val="00DF08A9"/>
    <w:rsid w:val="00DF2F5A"/>
    <w:rsid w:val="00DF5E39"/>
    <w:rsid w:val="00DF6B11"/>
    <w:rsid w:val="00DF6B6F"/>
    <w:rsid w:val="00DF6CCB"/>
    <w:rsid w:val="00DF7120"/>
    <w:rsid w:val="00DF7ECF"/>
    <w:rsid w:val="00E01859"/>
    <w:rsid w:val="00E035F8"/>
    <w:rsid w:val="00E038AA"/>
    <w:rsid w:val="00E0444D"/>
    <w:rsid w:val="00E05DB6"/>
    <w:rsid w:val="00E0782C"/>
    <w:rsid w:val="00E07CC1"/>
    <w:rsid w:val="00E11DD6"/>
    <w:rsid w:val="00E12B90"/>
    <w:rsid w:val="00E137EC"/>
    <w:rsid w:val="00E150FD"/>
    <w:rsid w:val="00E161DA"/>
    <w:rsid w:val="00E1714B"/>
    <w:rsid w:val="00E17163"/>
    <w:rsid w:val="00E17E1B"/>
    <w:rsid w:val="00E24DC4"/>
    <w:rsid w:val="00E24FCA"/>
    <w:rsid w:val="00E3202D"/>
    <w:rsid w:val="00E33F6D"/>
    <w:rsid w:val="00E34A1D"/>
    <w:rsid w:val="00E3750D"/>
    <w:rsid w:val="00E41235"/>
    <w:rsid w:val="00E41B7C"/>
    <w:rsid w:val="00E44FAA"/>
    <w:rsid w:val="00E46269"/>
    <w:rsid w:val="00E577DE"/>
    <w:rsid w:val="00E61289"/>
    <w:rsid w:val="00E6159A"/>
    <w:rsid w:val="00E6310B"/>
    <w:rsid w:val="00E6485F"/>
    <w:rsid w:val="00E663CC"/>
    <w:rsid w:val="00E66D80"/>
    <w:rsid w:val="00E716D7"/>
    <w:rsid w:val="00E735A6"/>
    <w:rsid w:val="00E737E4"/>
    <w:rsid w:val="00E75648"/>
    <w:rsid w:val="00E7751C"/>
    <w:rsid w:val="00E77B00"/>
    <w:rsid w:val="00E807CA"/>
    <w:rsid w:val="00E80E04"/>
    <w:rsid w:val="00E8102E"/>
    <w:rsid w:val="00E81654"/>
    <w:rsid w:val="00E8185A"/>
    <w:rsid w:val="00E84931"/>
    <w:rsid w:val="00E8498A"/>
    <w:rsid w:val="00E85335"/>
    <w:rsid w:val="00E859AB"/>
    <w:rsid w:val="00E86969"/>
    <w:rsid w:val="00E930F7"/>
    <w:rsid w:val="00E9758E"/>
    <w:rsid w:val="00E976DC"/>
    <w:rsid w:val="00EA0131"/>
    <w:rsid w:val="00EA0B11"/>
    <w:rsid w:val="00EA0B2D"/>
    <w:rsid w:val="00EA23D6"/>
    <w:rsid w:val="00EA29B0"/>
    <w:rsid w:val="00EA3C05"/>
    <w:rsid w:val="00EA4549"/>
    <w:rsid w:val="00EB57E3"/>
    <w:rsid w:val="00EB6615"/>
    <w:rsid w:val="00EC11D5"/>
    <w:rsid w:val="00EC2D96"/>
    <w:rsid w:val="00EC3529"/>
    <w:rsid w:val="00EC3EB0"/>
    <w:rsid w:val="00EC5325"/>
    <w:rsid w:val="00ED0AB0"/>
    <w:rsid w:val="00ED4E19"/>
    <w:rsid w:val="00ED5FF5"/>
    <w:rsid w:val="00ED619B"/>
    <w:rsid w:val="00EE1904"/>
    <w:rsid w:val="00EE1C59"/>
    <w:rsid w:val="00EE2640"/>
    <w:rsid w:val="00EE2870"/>
    <w:rsid w:val="00EE423C"/>
    <w:rsid w:val="00EE5379"/>
    <w:rsid w:val="00EE5A3B"/>
    <w:rsid w:val="00EE60FC"/>
    <w:rsid w:val="00EE62A5"/>
    <w:rsid w:val="00EE7034"/>
    <w:rsid w:val="00EE706F"/>
    <w:rsid w:val="00EF15FD"/>
    <w:rsid w:val="00EF3B49"/>
    <w:rsid w:val="00EF3DFE"/>
    <w:rsid w:val="00EF5971"/>
    <w:rsid w:val="00EF7032"/>
    <w:rsid w:val="00F00621"/>
    <w:rsid w:val="00F006EB"/>
    <w:rsid w:val="00F00C9D"/>
    <w:rsid w:val="00F03734"/>
    <w:rsid w:val="00F04053"/>
    <w:rsid w:val="00F040C7"/>
    <w:rsid w:val="00F0549F"/>
    <w:rsid w:val="00F103B3"/>
    <w:rsid w:val="00F105FA"/>
    <w:rsid w:val="00F11041"/>
    <w:rsid w:val="00F12648"/>
    <w:rsid w:val="00F12CB7"/>
    <w:rsid w:val="00F15103"/>
    <w:rsid w:val="00F15590"/>
    <w:rsid w:val="00F1657F"/>
    <w:rsid w:val="00F16AD0"/>
    <w:rsid w:val="00F16FED"/>
    <w:rsid w:val="00F170D4"/>
    <w:rsid w:val="00F1728B"/>
    <w:rsid w:val="00F17752"/>
    <w:rsid w:val="00F17F80"/>
    <w:rsid w:val="00F20560"/>
    <w:rsid w:val="00F23A99"/>
    <w:rsid w:val="00F24754"/>
    <w:rsid w:val="00F255CD"/>
    <w:rsid w:val="00F26CC5"/>
    <w:rsid w:val="00F27291"/>
    <w:rsid w:val="00F32103"/>
    <w:rsid w:val="00F3347D"/>
    <w:rsid w:val="00F351AB"/>
    <w:rsid w:val="00F375CE"/>
    <w:rsid w:val="00F37647"/>
    <w:rsid w:val="00F3790F"/>
    <w:rsid w:val="00F42357"/>
    <w:rsid w:val="00F42A02"/>
    <w:rsid w:val="00F43EBD"/>
    <w:rsid w:val="00F43F11"/>
    <w:rsid w:val="00F440C5"/>
    <w:rsid w:val="00F440D3"/>
    <w:rsid w:val="00F44D7D"/>
    <w:rsid w:val="00F45756"/>
    <w:rsid w:val="00F506E3"/>
    <w:rsid w:val="00F50BF8"/>
    <w:rsid w:val="00F52908"/>
    <w:rsid w:val="00F539E2"/>
    <w:rsid w:val="00F55292"/>
    <w:rsid w:val="00F556DA"/>
    <w:rsid w:val="00F55F85"/>
    <w:rsid w:val="00F568F9"/>
    <w:rsid w:val="00F56FFA"/>
    <w:rsid w:val="00F57020"/>
    <w:rsid w:val="00F577DB"/>
    <w:rsid w:val="00F614DD"/>
    <w:rsid w:val="00F62A29"/>
    <w:rsid w:val="00F62C76"/>
    <w:rsid w:val="00F63C27"/>
    <w:rsid w:val="00F72755"/>
    <w:rsid w:val="00F73149"/>
    <w:rsid w:val="00F73D96"/>
    <w:rsid w:val="00F8061C"/>
    <w:rsid w:val="00F81E36"/>
    <w:rsid w:val="00F82130"/>
    <w:rsid w:val="00F84CD8"/>
    <w:rsid w:val="00F85581"/>
    <w:rsid w:val="00F866EB"/>
    <w:rsid w:val="00F87363"/>
    <w:rsid w:val="00F90313"/>
    <w:rsid w:val="00F92510"/>
    <w:rsid w:val="00F92C52"/>
    <w:rsid w:val="00F93580"/>
    <w:rsid w:val="00FA28E2"/>
    <w:rsid w:val="00FA6F73"/>
    <w:rsid w:val="00FB028B"/>
    <w:rsid w:val="00FB07A0"/>
    <w:rsid w:val="00FB0A9F"/>
    <w:rsid w:val="00FB2118"/>
    <w:rsid w:val="00FB58E7"/>
    <w:rsid w:val="00FB5E93"/>
    <w:rsid w:val="00FB60CE"/>
    <w:rsid w:val="00FB676B"/>
    <w:rsid w:val="00FB7770"/>
    <w:rsid w:val="00FC0862"/>
    <w:rsid w:val="00FC1AD4"/>
    <w:rsid w:val="00FC2EA9"/>
    <w:rsid w:val="00FC3F87"/>
    <w:rsid w:val="00FC446A"/>
    <w:rsid w:val="00FC5F88"/>
    <w:rsid w:val="00FC6037"/>
    <w:rsid w:val="00FC7E60"/>
    <w:rsid w:val="00FD1087"/>
    <w:rsid w:val="00FD3272"/>
    <w:rsid w:val="00FD346F"/>
    <w:rsid w:val="00FD43E9"/>
    <w:rsid w:val="00FD4BC9"/>
    <w:rsid w:val="00FD4E7A"/>
    <w:rsid w:val="00FD6891"/>
    <w:rsid w:val="00FD6CF7"/>
    <w:rsid w:val="00FD7F20"/>
    <w:rsid w:val="00FE0874"/>
    <w:rsid w:val="00FE09C9"/>
    <w:rsid w:val="00FE10E1"/>
    <w:rsid w:val="00FE28F3"/>
    <w:rsid w:val="00FE40D2"/>
    <w:rsid w:val="00FE514F"/>
    <w:rsid w:val="00FE54C9"/>
    <w:rsid w:val="00FE5C2A"/>
    <w:rsid w:val="00FE5EC3"/>
    <w:rsid w:val="00FF01E7"/>
    <w:rsid w:val="00FF0F21"/>
    <w:rsid w:val="00FF2124"/>
    <w:rsid w:val="00FF301F"/>
    <w:rsid w:val="00FF411B"/>
    <w:rsid w:val="00FF577E"/>
    <w:rsid w:val="00FF598D"/>
    <w:rsid w:val="00FF5B25"/>
    <w:rsid w:val="00FF684D"/>
    <w:rsid w:val="00FF6EA9"/>
    <w:rsid w:val="4DB1AC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BBD77"/>
  <w15:docId w15:val="{E4F70A8D-AC16-4B3B-BD1F-CFAAD481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212"/>
    <w:rPr>
      <w:sz w:val="24"/>
      <w:szCs w:val="24"/>
    </w:rPr>
  </w:style>
  <w:style w:type="paragraph" w:styleId="Heading1">
    <w:name w:val="heading 1"/>
    <w:basedOn w:val="Normal"/>
    <w:next w:val="Normal"/>
    <w:link w:val="Heading1Char"/>
    <w:qFormat/>
    <w:rsid w:val="0079048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3347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3347D"/>
    <w:pPr>
      <w:keepNext/>
      <w:spacing w:before="240" w:after="60"/>
      <w:outlineLvl w:val="2"/>
    </w:pPr>
    <w:rPr>
      <w:rFonts w:ascii="Arial" w:hAnsi="Arial" w:cs="Arial"/>
      <w:b/>
      <w:bCs/>
      <w:sz w:val="26"/>
      <w:szCs w:val="26"/>
    </w:rPr>
  </w:style>
  <w:style w:type="paragraph" w:styleId="Heading4">
    <w:name w:val="heading 4"/>
    <w:basedOn w:val="Normal"/>
    <w:next w:val="Normal"/>
    <w:qFormat/>
    <w:rsid w:val="00F3347D"/>
    <w:pPr>
      <w:keepNext/>
      <w:spacing w:before="240" w:after="60"/>
      <w:outlineLvl w:val="3"/>
    </w:pPr>
    <w:rPr>
      <w:b/>
      <w:bCs/>
      <w:sz w:val="28"/>
      <w:szCs w:val="28"/>
    </w:rPr>
  </w:style>
  <w:style w:type="paragraph" w:styleId="Heading5">
    <w:name w:val="heading 5"/>
    <w:basedOn w:val="Normal"/>
    <w:next w:val="Normal"/>
    <w:qFormat/>
    <w:rsid w:val="00790487"/>
    <w:pPr>
      <w:spacing w:before="240" w:after="60"/>
      <w:outlineLvl w:val="4"/>
    </w:pPr>
    <w:rPr>
      <w:b/>
      <w:bCs/>
      <w:i/>
      <w:iCs/>
      <w:sz w:val="26"/>
      <w:szCs w:val="26"/>
    </w:rPr>
  </w:style>
  <w:style w:type="paragraph" w:styleId="Heading6">
    <w:name w:val="heading 6"/>
    <w:basedOn w:val="Normal"/>
    <w:next w:val="Normal"/>
    <w:qFormat/>
    <w:rsid w:val="00F3347D"/>
    <w:pPr>
      <w:spacing w:before="240" w:after="60"/>
      <w:outlineLvl w:val="5"/>
    </w:pPr>
    <w:rPr>
      <w:b/>
      <w:bCs/>
      <w:sz w:val="22"/>
      <w:szCs w:val="22"/>
    </w:rPr>
  </w:style>
  <w:style w:type="paragraph" w:styleId="Heading7">
    <w:name w:val="heading 7"/>
    <w:basedOn w:val="Normal"/>
    <w:next w:val="Normal"/>
    <w:qFormat/>
    <w:rsid w:val="00F3347D"/>
    <w:pPr>
      <w:spacing w:before="240" w:after="60"/>
      <w:outlineLvl w:val="6"/>
    </w:pPr>
  </w:style>
  <w:style w:type="paragraph" w:styleId="Heading8">
    <w:name w:val="heading 8"/>
    <w:basedOn w:val="Normal"/>
    <w:next w:val="Normal"/>
    <w:qFormat/>
    <w:rsid w:val="00F3347D"/>
    <w:pPr>
      <w:spacing w:before="240" w:after="60"/>
      <w:outlineLvl w:val="7"/>
    </w:pPr>
    <w:rPr>
      <w:i/>
      <w:iCs/>
    </w:rPr>
  </w:style>
  <w:style w:type="paragraph" w:styleId="Heading9">
    <w:name w:val="heading 9"/>
    <w:basedOn w:val="Normal"/>
    <w:next w:val="Normal"/>
    <w:qFormat/>
    <w:rsid w:val="00F3347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90487"/>
    <w:pPr>
      <w:spacing w:before="240" w:after="60"/>
      <w:jc w:val="center"/>
      <w:outlineLvl w:val="0"/>
    </w:pPr>
    <w:rPr>
      <w:rFonts w:ascii="Arial" w:hAnsi="Arial" w:cs="Arial"/>
      <w:b/>
      <w:bCs/>
      <w:kern w:val="28"/>
      <w:sz w:val="32"/>
      <w:szCs w:val="32"/>
    </w:rPr>
  </w:style>
  <w:style w:type="paragraph" w:styleId="Subtitle">
    <w:name w:val="Subtitle"/>
    <w:basedOn w:val="Normal"/>
    <w:link w:val="SubtitleChar"/>
    <w:qFormat/>
    <w:rsid w:val="00790487"/>
    <w:pPr>
      <w:spacing w:after="60"/>
      <w:jc w:val="center"/>
      <w:outlineLvl w:val="1"/>
    </w:pPr>
    <w:rPr>
      <w:rFonts w:ascii="Arial" w:hAnsi="Arial" w:cs="Arial"/>
    </w:rPr>
  </w:style>
  <w:style w:type="table" w:styleId="TableGrid">
    <w:name w:val="Table Grid"/>
    <w:basedOn w:val="TableNormal"/>
    <w:rsid w:val="0079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23DDB"/>
    <w:rPr>
      <w:rFonts w:ascii="Tahoma" w:hAnsi="Tahoma" w:cs="Tahoma"/>
      <w:sz w:val="16"/>
      <w:szCs w:val="16"/>
    </w:rPr>
  </w:style>
  <w:style w:type="paragraph" w:styleId="EndnoteText">
    <w:name w:val="endnote text"/>
    <w:basedOn w:val="Normal"/>
    <w:link w:val="EndnoteTextChar"/>
    <w:uiPriority w:val="99"/>
    <w:rsid w:val="00342958"/>
    <w:rPr>
      <w:rFonts w:ascii="Garamond" w:hAnsi="Garamond"/>
      <w:sz w:val="20"/>
      <w:szCs w:val="20"/>
    </w:rPr>
  </w:style>
  <w:style w:type="character" w:styleId="EndnoteReference">
    <w:name w:val="endnote reference"/>
    <w:rsid w:val="00342958"/>
    <w:rPr>
      <w:vertAlign w:val="superscript"/>
    </w:rPr>
  </w:style>
  <w:style w:type="paragraph" w:styleId="PlainText">
    <w:name w:val="Plain Text"/>
    <w:basedOn w:val="Normal"/>
    <w:rsid w:val="00551D51"/>
    <w:rPr>
      <w:rFonts w:ascii="Courier New" w:hAnsi="Courier New" w:cs="Courier New"/>
      <w:sz w:val="20"/>
      <w:szCs w:val="20"/>
    </w:rPr>
  </w:style>
  <w:style w:type="paragraph" w:styleId="Header">
    <w:name w:val="header"/>
    <w:basedOn w:val="Normal"/>
    <w:rsid w:val="008E2212"/>
    <w:pPr>
      <w:tabs>
        <w:tab w:val="center" w:pos="4320"/>
        <w:tab w:val="right" w:pos="8640"/>
      </w:tabs>
    </w:pPr>
  </w:style>
  <w:style w:type="paragraph" w:styleId="Footer">
    <w:name w:val="footer"/>
    <w:basedOn w:val="Normal"/>
    <w:link w:val="FooterChar"/>
    <w:uiPriority w:val="99"/>
    <w:rsid w:val="008E2212"/>
    <w:pPr>
      <w:tabs>
        <w:tab w:val="center" w:pos="4320"/>
        <w:tab w:val="right" w:pos="8640"/>
      </w:tabs>
    </w:pPr>
  </w:style>
  <w:style w:type="character" w:styleId="PageNumber">
    <w:name w:val="page number"/>
    <w:basedOn w:val="DefaultParagraphFont"/>
    <w:rsid w:val="003E5CE3"/>
  </w:style>
  <w:style w:type="character" w:styleId="Hyperlink">
    <w:name w:val="Hyperlink"/>
    <w:rsid w:val="003F257E"/>
    <w:rPr>
      <w:color w:val="0000FF"/>
      <w:u w:val="single"/>
    </w:rPr>
  </w:style>
  <w:style w:type="character" w:customStyle="1" w:styleId="Heading1Char">
    <w:name w:val="Heading 1 Char"/>
    <w:link w:val="Heading1"/>
    <w:rsid w:val="00F3347D"/>
    <w:rPr>
      <w:rFonts w:ascii="Arial" w:hAnsi="Arial" w:cs="Arial"/>
      <w:b/>
      <w:bCs/>
      <w:kern w:val="32"/>
      <w:sz w:val="32"/>
      <w:szCs w:val="32"/>
      <w:lang w:val="en-US" w:eastAsia="en-US" w:bidi="ar-SA"/>
    </w:rPr>
  </w:style>
  <w:style w:type="character" w:customStyle="1" w:styleId="Lead-inEmphasis">
    <w:name w:val="Lead-in Emphasis"/>
    <w:semiHidden/>
    <w:rsid w:val="00F3347D"/>
    <w:rPr>
      <w:rFonts w:ascii="Arial" w:hAnsi="Arial"/>
      <w:b/>
      <w:spacing w:val="-4"/>
      <w:sz w:val="20"/>
    </w:rPr>
  </w:style>
  <w:style w:type="character" w:styleId="FootnoteReference">
    <w:name w:val="footnote reference"/>
    <w:semiHidden/>
    <w:rsid w:val="00F3347D"/>
    <w:rPr>
      <w:vertAlign w:val="superscript"/>
    </w:rPr>
  </w:style>
  <w:style w:type="numbering" w:styleId="111111">
    <w:name w:val="Outline List 2"/>
    <w:basedOn w:val="NoList"/>
    <w:semiHidden/>
    <w:rsid w:val="00F3347D"/>
    <w:pPr>
      <w:numPr>
        <w:numId w:val="11"/>
      </w:numPr>
    </w:pPr>
  </w:style>
  <w:style w:type="numbering" w:styleId="1ai">
    <w:name w:val="Outline List 1"/>
    <w:basedOn w:val="NoList"/>
    <w:semiHidden/>
    <w:rsid w:val="00F3347D"/>
    <w:pPr>
      <w:numPr>
        <w:numId w:val="12"/>
      </w:numPr>
    </w:pPr>
  </w:style>
  <w:style w:type="numbering" w:styleId="ArticleSection">
    <w:name w:val="Outline List 3"/>
    <w:basedOn w:val="NoList"/>
    <w:semiHidden/>
    <w:rsid w:val="00F3347D"/>
    <w:pPr>
      <w:numPr>
        <w:numId w:val="13"/>
      </w:numPr>
    </w:pPr>
  </w:style>
  <w:style w:type="paragraph" w:styleId="BlockText">
    <w:name w:val="Block Text"/>
    <w:basedOn w:val="Normal"/>
    <w:semiHidden/>
    <w:rsid w:val="00F3347D"/>
    <w:pPr>
      <w:spacing w:after="120"/>
      <w:ind w:left="1440" w:right="1440"/>
    </w:pPr>
  </w:style>
  <w:style w:type="paragraph" w:styleId="BodyText">
    <w:name w:val="Body Text"/>
    <w:basedOn w:val="Normal"/>
    <w:semiHidden/>
    <w:rsid w:val="00F3347D"/>
    <w:pPr>
      <w:spacing w:after="120"/>
    </w:pPr>
  </w:style>
  <w:style w:type="paragraph" w:styleId="BodyText2">
    <w:name w:val="Body Text 2"/>
    <w:basedOn w:val="Normal"/>
    <w:link w:val="BodyText2Char"/>
    <w:uiPriority w:val="99"/>
    <w:rsid w:val="00F3347D"/>
    <w:pPr>
      <w:spacing w:after="120" w:line="480" w:lineRule="auto"/>
    </w:pPr>
  </w:style>
  <w:style w:type="paragraph" w:styleId="BodyText3">
    <w:name w:val="Body Text 3"/>
    <w:basedOn w:val="Normal"/>
    <w:semiHidden/>
    <w:rsid w:val="00F3347D"/>
    <w:pPr>
      <w:spacing w:after="120"/>
    </w:pPr>
    <w:rPr>
      <w:sz w:val="16"/>
      <w:szCs w:val="16"/>
    </w:rPr>
  </w:style>
  <w:style w:type="paragraph" w:styleId="BodyTextFirstIndent">
    <w:name w:val="Body Text First Indent"/>
    <w:basedOn w:val="BodyText"/>
    <w:semiHidden/>
    <w:rsid w:val="00F3347D"/>
    <w:pPr>
      <w:ind w:firstLine="210"/>
    </w:pPr>
  </w:style>
  <w:style w:type="paragraph" w:styleId="BodyTextIndent">
    <w:name w:val="Body Text Indent"/>
    <w:basedOn w:val="Normal"/>
    <w:semiHidden/>
    <w:rsid w:val="00F3347D"/>
    <w:pPr>
      <w:spacing w:after="120"/>
      <w:ind w:left="360"/>
    </w:pPr>
  </w:style>
  <w:style w:type="paragraph" w:styleId="BodyTextFirstIndent2">
    <w:name w:val="Body Text First Indent 2"/>
    <w:basedOn w:val="BodyTextIndent"/>
    <w:semiHidden/>
    <w:rsid w:val="00F3347D"/>
    <w:pPr>
      <w:ind w:firstLine="210"/>
    </w:pPr>
  </w:style>
  <w:style w:type="paragraph" w:styleId="BodyTextIndent2">
    <w:name w:val="Body Text Indent 2"/>
    <w:basedOn w:val="Normal"/>
    <w:semiHidden/>
    <w:rsid w:val="00F3347D"/>
    <w:pPr>
      <w:spacing w:after="120" w:line="480" w:lineRule="auto"/>
      <w:ind w:left="360"/>
    </w:pPr>
  </w:style>
  <w:style w:type="paragraph" w:styleId="BodyTextIndent3">
    <w:name w:val="Body Text Indent 3"/>
    <w:basedOn w:val="Normal"/>
    <w:semiHidden/>
    <w:rsid w:val="00F3347D"/>
    <w:pPr>
      <w:spacing w:after="120"/>
      <w:ind w:left="360"/>
    </w:pPr>
    <w:rPr>
      <w:sz w:val="16"/>
      <w:szCs w:val="16"/>
    </w:rPr>
  </w:style>
  <w:style w:type="paragraph" w:styleId="Closing">
    <w:name w:val="Closing"/>
    <w:basedOn w:val="Normal"/>
    <w:semiHidden/>
    <w:rsid w:val="00F3347D"/>
    <w:pPr>
      <w:ind w:left="4320"/>
    </w:pPr>
  </w:style>
  <w:style w:type="paragraph" w:styleId="Date">
    <w:name w:val="Date"/>
    <w:basedOn w:val="Normal"/>
    <w:next w:val="Normal"/>
    <w:semiHidden/>
    <w:rsid w:val="00F3347D"/>
  </w:style>
  <w:style w:type="paragraph" w:styleId="E-mailSignature">
    <w:name w:val="E-mail Signature"/>
    <w:basedOn w:val="Normal"/>
    <w:semiHidden/>
    <w:rsid w:val="00F3347D"/>
  </w:style>
  <w:style w:type="character" w:styleId="Emphasis">
    <w:name w:val="Emphasis"/>
    <w:qFormat/>
    <w:rsid w:val="00F3347D"/>
    <w:rPr>
      <w:i/>
      <w:iCs/>
    </w:rPr>
  </w:style>
  <w:style w:type="paragraph" w:styleId="EnvelopeAddress">
    <w:name w:val="envelope address"/>
    <w:basedOn w:val="Normal"/>
    <w:semiHidden/>
    <w:rsid w:val="00F3347D"/>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3347D"/>
    <w:rPr>
      <w:rFonts w:ascii="Arial" w:hAnsi="Arial" w:cs="Arial"/>
      <w:sz w:val="20"/>
      <w:szCs w:val="20"/>
    </w:rPr>
  </w:style>
  <w:style w:type="character" w:styleId="FollowedHyperlink">
    <w:name w:val="FollowedHyperlink"/>
    <w:semiHidden/>
    <w:rsid w:val="00F3347D"/>
    <w:rPr>
      <w:color w:val="800080"/>
      <w:u w:val="single"/>
    </w:rPr>
  </w:style>
  <w:style w:type="character" w:styleId="HTMLAcronym">
    <w:name w:val="HTML Acronym"/>
    <w:basedOn w:val="DefaultParagraphFont"/>
    <w:semiHidden/>
    <w:rsid w:val="00F3347D"/>
  </w:style>
  <w:style w:type="paragraph" w:styleId="HTMLAddress">
    <w:name w:val="HTML Address"/>
    <w:basedOn w:val="Normal"/>
    <w:semiHidden/>
    <w:rsid w:val="00F3347D"/>
    <w:rPr>
      <w:i/>
      <w:iCs/>
    </w:rPr>
  </w:style>
  <w:style w:type="character" w:styleId="HTMLCite">
    <w:name w:val="HTML Cite"/>
    <w:semiHidden/>
    <w:rsid w:val="00F3347D"/>
    <w:rPr>
      <w:i/>
      <w:iCs/>
    </w:rPr>
  </w:style>
  <w:style w:type="character" w:styleId="HTMLCode">
    <w:name w:val="HTML Code"/>
    <w:semiHidden/>
    <w:rsid w:val="00F3347D"/>
    <w:rPr>
      <w:rFonts w:ascii="Courier New" w:hAnsi="Courier New" w:cs="Courier New"/>
      <w:sz w:val="20"/>
      <w:szCs w:val="20"/>
    </w:rPr>
  </w:style>
  <w:style w:type="character" w:styleId="HTMLDefinition">
    <w:name w:val="HTML Definition"/>
    <w:semiHidden/>
    <w:rsid w:val="00F3347D"/>
    <w:rPr>
      <w:i/>
      <w:iCs/>
    </w:rPr>
  </w:style>
  <w:style w:type="character" w:styleId="HTMLKeyboard">
    <w:name w:val="HTML Keyboard"/>
    <w:semiHidden/>
    <w:rsid w:val="00F3347D"/>
    <w:rPr>
      <w:rFonts w:ascii="Courier New" w:hAnsi="Courier New" w:cs="Courier New"/>
      <w:sz w:val="20"/>
      <w:szCs w:val="20"/>
    </w:rPr>
  </w:style>
  <w:style w:type="paragraph" w:styleId="HTMLPreformatted">
    <w:name w:val="HTML Preformatted"/>
    <w:basedOn w:val="Normal"/>
    <w:semiHidden/>
    <w:rsid w:val="00F3347D"/>
    <w:rPr>
      <w:rFonts w:ascii="Courier New" w:hAnsi="Courier New" w:cs="Courier New"/>
      <w:sz w:val="20"/>
      <w:szCs w:val="20"/>
    </w:rPr>
  </w:style>
  <w:style w:type="character" w:styleId="HTMLSample">
    <w:name w:val="HTML Sample"/>
    <w:semiHidden/>
    <w:rsid w:val="00F3347D"/>
    <w:rPr>
      <w:rFonts w:ascii="Courier New" w:hAnsi="Courier New" w:cs="Courier New"/>
    </w:rPr>
  </w:style>
  <w:style w:type="character" w:styleId="HTMLTypewriter">
    <w:name w:val="HTML Typewriter"/>
    <w:semiHidden/>
    <w:rsid w:val="00F3347D"/>
    <w:rPr>
      <w:rFonts w:ascii="Courier New" w:hAnsi="Courier New" w:cs="Courier New"/>
      <w:sz w:val="20"/>
      <w:szCs w:val="20"/>
    </w:rPr>
  </w:style>
  <w:style w:type="character" w:styleId="HTMLVariable">
    <w:name w:val="HTML Variable"/>
    <w:semiHidden/>
    <w:rsid w:val="00F3347D"/>
    <w:rPr>
      <w:i/>
      <w:iCs/>
    </w:rPr>
  </w:style>
  <w:style w:type="character" w:styleId="LineNumber">
    <w:name w:val="line number"/>
    <w:basedOn w:val="DefaultParagraphFont"/>
    <w:semiHidden/>
    <w:rsid w:val="00F3347D"/>
  </w:style>
  <w:style w:type="paragraph" w:styleId="List">
    <w:name w:val="List"/>
    <w:basedOn w:val="Normal"/>
    <w:semiHidden/>
    <w:rsid w:val="00F3347D"/>
    <w:pPr>
      <w:ind w:left="360" w:hanging="360"/>
    </w:pPr>
  </w:style>
  <w:style w:type="paragraph" w:styleId="List2">
    <w:name w:val="List 2"/>
    <w:basedOn w:val="Normal"/>
    <w:semiHidden/>
    <w:rsid w:val="00F3347D"/>
    <w:pPr>
      <w:ind w:left="720" w:hanging="360"/>
    </w:pPr>
  </w:style>
  <w:style w:type="paragraph" w:styleId="List3">
    <w:name w:val="List 3"/>
    <w:basedOn w:val="Normal"/>
    <w:semiHidden/>
    <w:rsid w:val="00F3347D"/>
    <w:pPr>
      <w:ind w:left="1080" w:hanging="360"/>
    </w:pPr>
  </w:style>
  <w:style w:type="paragraph" w:styleId="List4">
    <w:name w:val="List 4"/>
    <w:basedOn w:val="Normal"/>
    <w:semiHidden/>
    <w:rsid w:val="00F3347D"/>
    <w:pPr>
      <w:ind w:left="1440" w:hanging="360"/>
    </w:pPr>
  </w:style>
  <w:style w:type="paragraph" w:styleId="List5">
    <w:name w:val="List 5"/>
    <w:basedOn w:val="Normal"/>
    <w:semiHidden/>
    <w:rsid w:val="00F3347D"/>
    <w:pPr>
      <w:ind w:left="1800" w:hanging="360"/>
    </w:pPr>
  </w:style>
  <w:style w:type="paragraph" w:styleId="ListBullet">
    <w:name w:val="List Bullet"/>
    <w:basedOn w:val="Normal"/>
    <w:semiHidden/>
    <w:rsid w:val="00F3347D"/>
    <w:pPr>
      <w:numPr>
        <w:numId w:val="1"/>
      </w:numPr>
    </w:pPr>
  </w:style>
  <w:style w:type="paragraph" w:styleId="ListBullet2">
    <w:name w:val="List Bullet 2"/>
    <w:basedOn w:val="Normal"/>
    <w:semiHidden/>
    <w:rsid w:val="00F3347D"/>
    <w:pPr>
      <w:numPr>
        <w:numId w:val="2"/>
      </w:numPr>
    </w:pPr>
  </w:style>
  <w:style w:type="paragraph" w:styleId="ListBullet3">
    <w:name w:val="List Bullet 3"/>
    <w:basedOn w:val="Normal"/>
    <w:semiHidden/>
    <w:rsid w:val="00F3347D"/>
    <w:pPr>
      <w:numPr>
        <w:numId w:val="3"/>
      </w:numPr>
    </w:pPr>
  </w:style>
  <w:style w:type="paragraph" w:styleId="ListBullet4">
    <w:name w:val="List Bullet 4"/>
    <w:basedOn w:val="Normal"/>
    <w:semiHidden/>
    <w:rsid w:val="00F3347D"/>
    <w:pPr>
      <w:numPr>
        <w:numId w:val="4"/>
      </w:numPr>
    </w:pPr>
  </w:style>
  <w:style w:type="paragraph" w:styleId="ListBullet5">
    <w:name w:val="List Bullet 5"/>
    <w:basedOn w:val="Normal"/>
    <w:semiHidden/>
    <w:rsid w:val="00F3347D"/>
    <w:pPr>
      <w:numPr>
        <w:numId w:val="5"/>
      </w:numPr>
    </w:pPr>
  </w:style>
  <w:style w:type="paragraph" w:styleId="ListContinue">
    <w:name w:val="List Continue"/>
    <w:basedOn w:val="Normal"/>
    <w:semiHidden/>
    <w:rsid w:val="00F3347D"/>
    <w:pPr>
      <w:spacing w:after="120"/>
      <w:ind w:left="360"/>
    </w:pPr>
  </w:style>
  <w:style w:type="paragraph" w:styleId="ListContinue2">
    <w:name w:val="List Continue 2"/>
    <w:basedOn w:val="Normal"/>
    <w:semiHidden/>
    <w:rsid w:val="00F3347D"/>
    <w:pPr>
      <w:spacing w:after="120"/>
      <w:ind w:left="720"/>
    </w:pPr>
  </w:style>
  <w:style w:type="paragraph" w:styleId="ListContinue3">
    <w:name w:val="List Continue 3"/>
    <w:basedOn w:val="Normal"/>
    <w:semiHidden/>
    <w:rsid w:val="00F3347D"/>
    <w:pPr>
      <w:spacing w:after="120"/>
      <w:ind w:left="1080"/>
    </w:pPr>
  </w:style>
  <w:style w:type="paragraph" w:styleId="ListContinue4">
    <w:name w:val="List Continue 4"/>
    <w:basedOn w:val="Normal"/>
    <w:semiHidden/>
    <w:rsid w:val="00F3347D"/>
    <w:pPr>
      <w:spacing w:after="120"/>
      <w:ind w:left="1440"/>
    </w:pPr>
  </w:style>
  <w:style w:type="paragraph" w:styleId="ListContinue5">
    <w:name w:val="List Continue 5"/>
    <w:basedOn w:val="Normal"/>
    <w:semiHidden/>
    <w:rsid w:val="00F3347D"/>
    <w:pPr>
      <w:spacing w:after="120"/>
      <w:ind w:left="1800"/>
    </w:pPr>
  </w:style>
  <w:style w:type="paragraph" w:styleId="ListNumber">
    <w:name w:val="List Number"/>
    <w:basedOn w:val="Normal"/>
    <w:semiHidden/>
    <w:rsid w:val="00F3347D"/>
    <w:pPr>
      <w:numPr>
        <w:numId w:val="6"/>
      </w:numPr>
    </w:pPr>
  </w:style>
  <w:style w:type="paragraph" w:styleId="ListNumber2">
    <w:name w:val="List Number 2"/>
    <w:basedOn w:val="Normal"/>
    <w:semiHidden/>
    <w:rsid w:val="00F3347D"/>
    <w:pPr>
      <w:numPr>
        <w:numId w:val="7"/>
      </w:numPr>
    </w:pPr>
  </w:style>
  <w:style w:type="paragraph" w:styleId="ListNumber3">
    <w:name w:val="List Number 3"/>
    <w:basedOn w:val="Normal"/>
    <w:semiHidden/>
    <w:rsid w:val="00F3347D"/>
    <w:pPr>
      <w:numPr>
        <w:numId w:val="8"/>
      </w:numPr>
    </w:pPr>
  </w:style>
  <w:style w:type="paragraph" w:styleId="ListNumber4">
    <w:name w:val="List Number 4"/>
    <w:basedOn w:val="Normal"/>
    <w:semiHidden/>
    <w:rsid w:val="00F3347D"/>
    <w:pPr>
      <w:numPr>
        <w:numId w:val="9"/>
      </w:numPr>
    </w:pPr>
  </w:style>
  <w:style w:type="paragraph" w:styleId="ListNumber5">
    <w:name w:val="List Number 5"/>
    <w:basedOn w:val="Normal"/>
    <w:semiHidden/>
    <w:rsid w:val="00F3347D"/>
    <w:pPr>
      <w:numPr>
        <w:numId w:val="10"/>
      </w:numPr>
    </w:pPr>
  </w:style>
  <w:style w:type="paragraph" w:styleId="MessageHeader">
    <w:name w:val="Message Header"/>
    <w:basedOn w:val="Normal"/>
    <w:semiHidden/>
    <w:rsid w:val="00F334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F3347D"/>
  </w:style>
  <w:style w:type="paragraph" w:styleId="NormalIndent">
    <w:name w:val="Normal Indent"/>
    <w:basedOn w:val="Normal"/>
    <w:semiHidden/>
    <w:rsid w:val="00F3347D"/>
    <w:pPr>
      <w:ind w:left="720"/>
    </w:pPr>
  </w:style>
  <w:style w:type="paragraph" w:styleId="NoteHeading">
    <w:name w:val="Note Heading"/>
    <w:basedOn w:val="Normal"/>
    <w:next w:val="Normal"/>
    <w:semiHidden/>
    <w:rsid w:val="00F3347D"/>
  </w:style>
  <w:style w:type="paragraph" w:styleId="Salutation">
    <w:name w:val="Salutation"/>
    <w:basedOn w:val="Normal"/>
    <w:next w:val="Normal"/>
    <w:semiHidden/>
    <w:rsid w:val="00F3347D"/>
  </w:style>
  <w:style w:type="paragraph" w:styleId="Signature">
    <w:name w:val="Signature"/>
    <w:basedOn w:val="Normal"/>
    <w:semiHidden/>
    <w:rsid w:val="00F3347D"/>
    <w:pPr>
      <w:ind w:left="4320"/>
    </w:pPr>
  </w:style>
  <w:style w:type="character" w:styleId="Strong">
    <w:name w:val="Strong"/>
    <w:qFormat/>
    <w:rsid w:val="00F3347D"/>
    <w:rPr>
      <w:b/>
      <w:bCs/>
    </w:rPr>
  </w:style>
  <w:style w:type="table" w:styleId="Table3Deffects1">
    <w:name w:val="Table 3D effects 1"/>
    <w:basedOn w:val="TableNormal"/>
    <w:semiHidden/>
    <w:rsid w:val="00F3347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347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347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347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347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347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347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347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347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347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347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347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347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347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347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347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347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347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347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347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347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347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347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347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347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347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347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347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347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347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347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347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347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347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347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347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3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347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347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347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FootnoteText">
    <w:name w:val="footnote text"/>
    <w:basedOn w:val="Normal"/>
    <w:semiHidden/>
    <w:rsid w:val="00F3347D"/>
    <w:rPr>
      <w:sz w:val="20"/>
      <w:szCs w:val="20"/>
    </w:rPr>
  </w:style>
  <w:style w:type="paragraph" w:styleId="ListParagraph">
    <w:name w:val="List Paragraph"/>
    <w:basedOn w:val="Normal"/>
    <w:uiPriority w:val="34"/>
    <w:qFormat/>
    <w:rsid w:val="002866D0"/>
    <w:pPr>
      <w:ind w:left="720"/>
    </w:pPr>
  </w:style>
  <w:style w:type="character" w:customStyle="1" w:styleId="BodyText2Char">
    <w:name w:val="Body Text 2 Char"/>
    <w:link w:val="BodyText2"/>
    <w:uiPriority w:val="99"/>
    <w:locked/>
    <w:rsid w:val="002866D0"/>
    <w:rPr>
      <w:sz w:val="24"/>
      <w:szCs w:val="24"/>
    </w:rPr>
  </w:style>
  <w:style w:type="character" w:customStyle="1" w:styleId="EndnoteTextChar">
    <w:name w:val="Endnote Text Char"/>
    <w:link w:val="EndnoteText"/>
    <w:uiPriority w:val="99"/>
    <w:locked/>
    <w:rsid w:val="002866D0"/>
    <w:rPr>
      <w:rFonts w:ascii="Garamond" w:hAnsi="Garamond"/>
    </w:rPr>
  </w:style>
  <w:style w:type="character" w:styleId="CommentReference">
    <w:name w:val="annotation reference"/>
    <w:rsid w:val="00C82168"/>
    <w:rPr>
      <w:sz w:val="16"/>
      <w:szCs w:val="16"/>
    </w:rPr>
  </w:style>
  <w:style w:type="paragraph" w:styleId="CommentText">
    <w:name w:val="annotation text"/>
    <w:basedOn w:val="Normal"/>
    <w:link w:val="CommentTextChar"/>
    <w:rsid w:val="00C82168"/>
    <w:rPr>
      <w:sz w:val="20"/>
      <w:szCs w:val="20"/>
    </w:rPr>
  </w:style>
  <w:style w:type="character" w:customStyle="1" w:styleId="CommentTextChar">
    <w:name w:val="Comment Text Char"/>
    <w:basedOn w:val="DefaultParagraphFont"/>
    <w:link w:val="CommentText"/>
    <w:rsid w:val="00C82168"/>
  </w:style>
  <w:style w:type="paragraph" w:styleId="CommentSubject">
    <w:name w:val="annotation subject"/>
    <w:basedOn w:val="CommentText"/>
    <w:next w:val="CommentText"/>
    <w:link w:val="CommentSubjectChar"/>
    <w:rsid w:val="00C82168"/>
    <w:rPr>
      <w:b/>
      <w:bCs/>
    </w:rPr>
  </w:style>
  <w:style w:type="character" w:customStyle="1" w:styleId="CommentSubjectChar">
    <w:name w:val="Comment Subject Char"/>
    <w:link w:val="CommentSubject"/>
    <w:rsid w:val="00C82168"/>
    <w:rPr>
      <w:b/>
      <w:bCs/>
    </w:rPr>
  </w:style>
  <w:style w:type="character" w:customStyle="1" w:styleId="TitleChar">
    <w:name w:val="Title Char"/>
    <w:link w:val="Title"/>
    <w:uiPriority w:val="99"/>
    <w:locked/>
    <w:rsid w:val="00CE2749"/>
    <w:rPr>
      <w:rFonts w:ascii="Arial" w:hAnsi="Arial" w:cs="Arial"/>
      <w:b/>
      <w:bCs/>
      <w:kern w:val="28"/>
      <w:sz w:val="32"/>
      <w:szCs w:val="32"/>
    </w:rPr>
  </w:style>
  <w:style w:type="character" w:customStyle="1" w:styleId="SubtitleChar">
    <w:name w:val="Subtitle Char"/>
    <w:link w:val="Subtitle"/>
    <w:locked/>
    <w:rsid w:val="00CE2749"/>
    <w:rPr>
      <w:rFonts w:ascii="Arial" w:hAnsi="Arial" w:cs="Arial"/>
      <w:sz w:val="24"/>
      <w:szCs w:val="24"/>
    </w:rPr>
  </w:style>
  <w:style w:type="character" w:customStyle="1" w:styleId="FooterChar">
    <w:name w:val="Footer Char"/>
    <w:link w:val="Footer"/>
    <w:uiPriority w:val="99"/>
    <w:rsid w:val="00CE2749"/>
    <w:rPr>
      <w:sz w:val="24"/>
      <w:szCs w:val="24"/>
    </w:rPr>
  </w:style>
  <w:style w:type="paragraph" w:styleId="NoSpacing">
    <w:name w:val="No Spacing"/>
    <w:basedOn w:val="Normal"/>
    <w:uiPriority w:val="1"/>
    <w:qFormat/>
    <w:rsid w:val="00931835"/>
    <w:rPr>
      <w:rFonts w:ascii="Calibri" w:eastAsia="Calibri" w:hAnsi="Calibri"/>
      <w:sz w:val="22"/>
      <w:szCs w:val="22"/>
    </w:rPr>
  </w:style>
  <w:style w:type="paragraph" w:styleId="Revision">
    <w:name w:val="Revision"/>
    <w:hidden/>
    <w:uiPriority w:val="99"/>
    <w:semiHidden/>
    <w:rsid w:val="00CF52E5"/>
    <w:rPr>
      <w:sz w:val="24"/>
      <w:szCs w:val="24"/>
    </w:rPr>
  </w:style>
  <w:style w:type="character" w:styleId="Mention">
    <w:name w:val="Mention"/>
    <w:basedOn w:val="DefaultParagraphFont"/>
    <w:uiPriority w:val="99"/>
    <w:unhideWhenUsed/>
    <w:rsid w:val="00FE5C2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02129">
      <w:bodyDiv w:val="1"/>
      <w:marLeft w:val="0"/>
      <w:marRight w:val="0"/>
      <w:marTop w:val="0"/>
      <w:marBottom w:val="0"/>
      <w:divBdr>
        <w:top w:val="none" w:sz="0" w:space="0" w:color="auto"/>
        <w:left w:val="none" w:sz="0" w:space="0" w:color="auto"/>
        <w:bottom w:val="none" w:sz="0" w:space="0" w:color="auto"/>
        <w:right w:val="none" w:sz="0" w:space="0" w:color="auto"/>
      </w:divBdr>
    </w:div>
    <w:div w:id="393310954">
      <w:bodyDiv w:val="1"/>
      <w:marLeft w:val="0"/>
      <w:marRight w:val="0"/>
      <w:marTop w:val="0"/>
      <w:marBottom w:val="0"/>
      <w:divBdr>
        <w:top w:val="none" w:sz="0" w:space="0" w:color="auto"/>
        <w:left w:val="none" w:sz="0" w:space="0" w:color="auto"/>
        <w:bottom w:val="none" w:sz="0" w:space="0" w:color="auto"/>
        <w:right w:val="none" w:sz="0" w:space="0" w:color="auto"/>
      </w:divBdr>
    </w:div>
    <w:div w:id="675771493">
      <w:bodyDiv w:val="1"/>
      <w:marLeft w:val="0"/>
      <w:marRight w:val="0"/>
      <w:marTop w:val="0"/>
      <w:marBottom w:val="0"/>
      <w:divBdr>
        <w:top w:val="none" w:sz="0" w:space="0" w:color="auto"/>
        <w:left w:val="none" w:sz="0" w:space="0" w:color="auto"/>
        <w:bottom w:val="none" w:sz="0" w:space="0" w:color="auto"/>
        <w:right w:val="none" w:sz="0" w:space="0" w:color="auto"/>
      </w:divBdr>
    </w:div>
    <w:div w:id="679234886">
      <w:bodyDiv w:val="1"/>
      <w:marLeft w:val="0"/>
      <w:marRight w:val="0"/>
      <w:marTop w:val="0"/>
      <w:marBottom w:val="0"/>
      <w:divBdr>
        <w:top w:val="none" w:sz="0" w:space="0" w:color="auto"/>
        <w:left w:val="none" w:sz="0" w:space="0" w:color="auto"/>
        <w:bottom w:val="none" w:sz="0" w:space="0" w:color="auto"/>
        <w:right w:val="none" w:sz="0" w:space="0" w:color="auto"/>
      </w:divBdr>
    </w:div>
    <w:div w:id="806166851">
      <w:bodyDiv w:val="1"/>
      <w:marLeft w:val="0"/>
      <w:marRight w:val="0"/>
      <w:marTop w:val="0"/>
      <w:marBottom w:val="0"/>
      <w:divBdr>
        <w:top w:val="none" w:sz="0" w:space="0" w:color="auto"/>
        <w:left w:val="none" w:sz="0" w:space="0" w:color="auto"/>
        <w:bottom w:val="none" w:sz="0" w:space="0" w:color="auto"/>
        <w:right w:val="none" w:sz="0" w:space="0" w:color="auto"/>
      </w:divBdr>
    </w:div>
    <w:div w:id="1479613005">
      <w:bodyDiv w:val="1"/>
      <w:marLeft w:val="0"/>
      <w:marRight w:val="0"/>
      <w:marTop w:val="0"/>
      <w:marBottom w:val="0"/>
      <w:divBdr>
        <w:top w:val="none" w:sz="0" w:space="0" w:color="auto"/>
        <w:left w:val="none" w:sz="0" w:space="0" w:color="auto"/>
        <w:bottom w:val="none" w:sz="0" w:space="0" w:color="auto"/>
        <w:right w:val="none" w:sz="0" w:space="0" w:color="auto"/>
      </w:divBdr>
    </w:div>
    <w:div w:id="1580168459">
      <w:bodyDiv w:val="1"/>
      <w:marLeft w:val="0"/>
      <w:marRight w:val="0"/>
      <w:marTop w:val="0"/>
      <w:marBottom w:val="0"/>
      <w:divBdr>
        <w:top w:val="none" w:sz="0" w:space="0" w:color="auto"/>
        <w:left w:val="none" w:sz="0" w:space="0" w:color="auto"/>
        <w:bottom w:val="none" w:sz="0" w:space="0" w:color="auto"/>
        <w:right w:val="none" w:sz="0" w:space="0" w:color="auto"/>
      </w:divBdr>
    </w:div>
    <w:div w:id="1858763644">
      <w:bodyDiv w:val="1"/>
      <w:marLeft w:val="0"/>
      <w:marRight w:val="0"/>
      <w:marTop w:val="0"/>
      <w:marBottom w:val="0"/>
      <w:divBdr>
        <w:top w:val="none" w:sz="0" w:space="0" w:color="auto"/>
        <w:left w:val="none" w:sz="0" w:space="0" w:color="auto"/>
        <w:bottom w:val="none" w:sz="0" w:space="0" w:color="auto"/>
        <w:right w:val="none" w:sz="0" w:space="0" w:color="auto"/>
      </w:divBdr>
    </w:div>
    <w:div w:id="202860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ud232porta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2F5222-976E-4DD1-A1E8-8F841E783D4A}">
  <ds:schemaRefs>
    <ds:schemaRef ds:uri="http://schemas.openxmlformats.org/officeDocument/2006/bibliography"/>
  </ds:schemaRefs>
</ds:datastoreItem>
</file>

<file path=customXml/itemProps2.xml><?xml version="1.0" encoding="utf-8"?>
<ds:datastoreItem xmlns:ds="http://schemas.openxmlformats.org/officeDocument/2006/customXml" ds:itemID="{CE850825-1945-40F9-8B5B-0897E7E90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A0194B-EE72-4B29-A78F-3363830D0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30A85B-670C-4028-BF57-A999954A9ABB}">
  <ds:schemaRefs>
    <ds:schemaRef ds:uri="http://schemas.microsoft.com/sharepoint/v3/contenttype/forms"/>
  </ds:schemaRefs>
</ds:datastoreItem>
</file>

<file path=customXml/itemProps5.xml><?xml version="1.0" encoding="utf-8"?>
<ds:datastoreItem xmlns:ds="http://schemas.openxmlformats.org/officeDocument/2006/customXml" ds:itemID="{1EF0861A-533D-449C-B749-5BEEE9DC32E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H11928</dc:creator>
  <cp:keywords/>
  <dc:description/>
  <cp:lastModifiedBy>Petrillo, Kristine</cp:lastModifiedBy>
  <cp:revision>11</cp:revision>
  <cp:lastPrinted>2022-10-12T20:31:00Z</cp:lastPrinted>
  <dcterms:created xsi:type="dcterms:W3CDTF">2024-10-10T21:51:00Z</dcterms:created>
  <dcterms:modified xsi:type="dcterms:W3CDTF">2025-01-24T02:22:00Z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a4f2a310-2352-4af5-8ae3-bb0950cc1943</vt:lpwstr>
  </property>
</Properties>
</file>