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F056DC" w14:textId="77777777" w:rsidR="004D29F4" w:rsidRPr="00C07D24" w:rsidRDefault="004D29F4" w:rsidP="00425D08">
      <w:pPr>
        <w:pStyle w:val="Heading1"/>
      </w:pPr>
      <w:r w:rsidRPr="00C07D24">
        <w:t>TRACS MAT T</w:t>
      </w:r>
      <w:r w:rsidR="003A53B4">
        <w:t>enant System Record Formats and Definitions</w:t>
      </w:r>
    </w:p>
    <w:p w14:paraId="1D40F829" w14:textId="77777777" w:rsidR="00F44FBE" w:rsidRDefault="00883B2A" w:rsidP="00425D08">
      <w:pPr>
        <w:pStyle w:val="Note"/>
        <w:rPr>
          <w:i/>
        </w:rPr>
      </w:pPr>
      <w:r w:rsidRPr="00AB3E64">
        <w:rPr>
          <w:b/>
          <w:i/>
        </w:rPr>
        <w:t>Note</w:t>
      </w:r>
      <w:r w:rsidR="00F44FBE" w:rsidRPr="00AB3E64">
        <w:rPr>
          <w:i/>
        </w:rPr>
        <w:t xml:space="preserve">: Handbook references are to HUD 4350.3 </w:t>
      </w:r>
      <w:r w:rsidR="005F5139" w:rsidRPr="00AB3E64">
        <w:rPr>
          <w:i/>
        </w:rPr>
        <w:t>REV-1</w:t>
      </w:r>
      <w:r w:rsidR="00F44FBE" w:rsidRPr="00AB3E64">
        <w:rPr>
          <w:i/>
        </w:rPr>
        <w:t xml:space="preserve">, Change </w:t>
      </w:r>
      <w:r w:rsidR="008C5166" w:rsidRPr="00AB3E64">
        <w:rPr>
          <w:i/>
        </w:rPr>
        <w:t>4</w:t>
      </w:r>
      <w:r w:rsidR="00F44FBE" w:rsidRPr="00AB3E64">
        <w:rPr>
          <w:i/>
        </w:rPr>
        <w:t>.</w:t>
      </w:r>
    </w:p>
    <w:p w14:paraId="607D063F" w14:textId="77777777" w:rsidR="00A833F1" w:rsidRPr="004E6551" w:rsidRDefault="00A833F1" w:rsidP="00425D08">
      <w:pPr>
        <w:pStyle w:val="Note"/>
        <w:rPr>
          <w:i/>
          <w:highlight w:val="cyan"/>
        </w:rPr>
      </w:pPr>
      <w:r w:rsidRPr="004E6551">
        <w:rPr>
          <w:i/>
          <w:highlight w:val="cyan"/>
        </w:rPr>
        <w:t>Please note:  References to RAD are to PBRA RAD.  Consumers of this document should be clear that this document is intended for the PBRA programs administered under the Multif</w:t>
      </w:r>
      <w:r w:rsidR="004E6551">
        <w:rPr>
          <w:i/>
          <w:highlight w:val="cyan"/>
        </w:rPr>
        <w:t>a</w:t>
      </w:r>
      <w:r w:rsidRPr="004E6551">
        <w:rPr>
          <w:i/>
          <w:highlight w:val="cyan"/>
        </w:rPr>
        <w:t>mily Housing Division.  These rules may not be applicable to the PBV RAD program administered by Public and Indian Housing.</w:t>
      </w:r>
    </w:p>
    <w:p w14:paraId="3765986C" w14:textId="77777777" w:rsidR="00A833F1" w:rsidRPr="00A833F1" w:rsidRDefault="00A833F1" w:rsidP="00425D08">
      <w:pPr>
        <w:pStyle w:val="Note"/>
        <w:rPr>
          <w:i/>
        </w:rPr>
      </w:pPr>
      <w:r w:rsidRPr="004E6551">
        <w:rPr>
          <w:i/>
          <w:highlight w:val="cyan"/>
        </w:rPr>
        <w:t>Please note:  Most references to the voucher are references to HUD Form 52670 and not the PIH Housing vouchers unless explicitly indicated.</w:t>
      </w:r>
      <w:r>
        <w:rPr>
          <w:i/>
        </w:rPr>
        <w:t xml:space="preserve">  </w:t>
      </w:r>
    </w:p>
    <w:p w14:paraId="4F953289" w14:textId="77777777" w:rsidR="00D375AD" w:rsidRPr="00D375AD" w:rsidRDefault="00D375AD" w:rsidP="00425D08">
      <w:pPr>
        <w:pStyle w:val="Note"/>
        <w:rPr>
          <w:i/>
        </w:rPr>
      </w:pPr>
      <w:r w:rsidRPr="00D375AD">
        <w:rPr>
          <w:i/>
        </w:rPr>
        <w:t xml:space="preserve">Please note:  </w:t>
      </w:r>
      <w:r w:rsidR="00A833F1">
        <w:rPr>
          <w:i/>
        </w:rPr>
        <w:t>W</w:t>
      </w:r>
      <w:r w:rsidRPr="00D375AD">
        <w:rPr>
          <w:i/>
        </w:rPr>
        <w:t xml:space="preserve">hile there are some references to RAD, 811 PRA Demo and SPRAC, all references have not been included in this version.  </w:t>
      </w:r>
    </w:p>
    <w:p w14:paraId="29C0A0AA" w14:textId="77777777" w:rsidR="004D29F4" w:rsidRDefault="004D29F4" w:rsidP="009600D9">
      <w:pPr>
        <w:tabs>
          <w:tab w:val="left" w:pos="0"/>
          <w:tab w:val="left" w:pos="9015"/>
          <w:tab w:val="left" w:pos="10425"/>
        </w:tabs>
      </w:pPr>
      <w:r w:rsidRPr="00C07D24">
        <w:t>This chapter is organized into the following major sections:</w:t>
      </w:r>
      <w:r w:rsidR="00943D70">
        <w:tab/>
      </w:r>
      <w:r w:rsidR="009600D9">
        <w:tab/>
      </w:r>
    </w:p>
    <w:p w14:paraId="5DE06D00" w14:textId="77777777" w:rsidR="00267D3C" w:rsidRPr="00C07D24" w:rsidRDefault="00267D3C" w:rsidP="004D29F4">
      <w:pPr>
        <w:tabs>
          <w:tab w:val="left" w:pos="0"/>
        </w:tabs>
      </w:pPr>
    </w:p>
    <w:p w14:paraId="7BC46231" w14:textId="77777777" w:rsidR="00981B67" w:rsidRDefault="00425D08">
      <w:pPr>
        <w:pStyle w:val="TOC1"/>
        <w:tabs>
          <w:tab w:val="left" w:pos="1440"/>
        </w:tabs>
        <w:rPr>
          <w:rFonts w:asciiTheme="minorHAnsi" w:eastAsiaTheme="minorEastAsia" w:hAnsiTheme="minorHAnsi" w:cstheme="minorBidi"/>
          <w:noProof/>
        </w:rPr>
      </w:pPr>
      <w:r>
        <w:fldChar w:fldCharType="begin"/>
      </w:r>
      <w:r>
        <w:instrText xml:space="preserve"> TOC \h \z \u \t "Heading 2,1,Heading 3,2" </w:instrText>
      </w:r>
      <w:r>
        <w:fldChar w:fldCharType="separate"/>
      </w:r>
      <w:hyperlink w:anchor="_Toc27537486" w:history="1">
        <w:r w:rsidR="00981B67" w:rsidRPr="00C840D4">
          <w:rPr>
            <w:rStyle w:val="Hyperlink"/>
            <w:noProof/>
          </w:rPr>
          <w:t>5.1</w:t>
        </w:r>
        <w:r w:rsidR="00981B67">
          <w:rPr>
            <w:rFonts w:asciiTheme="minorHAnsi" w:eastAsiaTheme="minorEastAsia" w:hAnsiTheme="minorHAnsi" w:cstheme="minorBidi"/>
            <w:noProof/>
          </w:rPr>
          <w:tab/>
        </w:r>
        <w:r w:rsidR="00981B67" w:rsidRPr="00C840D4">
          <w:rPr>
            <w:rStyle w:val="Hyperlink"/>
            <w:noProof/>
          </w:rPr>
          <w:t>TENHR Tenant Header Record</w:t>
        </w:r>
        <w:r w:rsidR="00981B67">
          <w:rPr>
            <w:noProof/>
            <w:webHidden/>
          </w:rPr>
          <w:tab/>
        </w:r>
        <w:r w:rsidR="00981B67">
          <w:rPr>
            <w:noProof/>
            <w:webHidden/>
          </w:rPr>
          <w:fldChar w:fldCharType="begin"/>
        </w:r>
        <w:r w:rsidR="00981B67">
          <w:rPr>
            <w:noProof/>
            <w:webHidden/>
          </w:rPr>
          <w:instrText xml:space="preserve"> PAGEREF _Toc27537486 \h </w:instrText>
        </w:r>
        <w:r w:rsidR="00981B67">
          <w:rPr>
            <w:noProof/>
            <w:webHidden/>
          </w:rPr>
        </w:r>
        <w:r w:rsidR="00981B67">
          <w:rPr>
            <w:noProof/>
            <w:webHidden/>
          </w:rPr>
          <w:fldChar w:fldCharType="separate"/>
        </w:r>
        <w:r w:rsidR="00981B67">
          <w:rPr>
            <w:noProof/>
            <w:webHidden/>
          </w:rPr>
          <w:t>5-2</w:t>
        </w:r>
        <w:r w:rsidR="00981B67">
          <w:rPr>
            <w:noProof/>
            <w:webHidden/>
          </w:rPr>
          <w:fldChar w:fldCharType="end"/>
        </w:r>
      </w:hyperlink>
    </w:p>
    <w:p w14:paraId="37F7EF3B" w14:textId="123FDFB2" w:rsidR="00981B67" w:rsidRDefault="00981B67">
      <w:pPr>
        <w:pStyle w:val="TOC1"/>
        <w:tabs>
          <w:tab w:val="left" w:pos="1440"/>
        </w:tabs>
        <w:rPr>
          <w:rFonts w:asciiTheme="minorHAnsi" w:eastAsiaTheme="minorEastAsia" w:hAnsiTheme="minorHAnsi" w:cstheme="minorBidi"/>
          <w:noProof/>
        </w:rPr>
      </w:pPr>
      <w:hyperlink w:anchor="_Toc27537487" w:history="1">
        <w:r w:rsidRPr="00C840D4">
          <w:rPr>
            <w:rStyle w:val="Hyperlink"/>
            <w:noProof/>
          </w:rPr>
          <w:t>5.2</w:t>
        </w:r>
        <w:r>
          <w:rPr>
            <w:rFonts w:asciiTheme="minorHAnsi" w:eastAsiaTheme="minorEastAsia" w:hAnsiTheme="minorHAnsi" w:cstheme="minorBidi"/>
            <w:noProof/>
          </w:rPr>
          <w:tab/>
        </w:r>
        <w:r w:rsidRPr="00C840D4">
          <w:rPr>
            <w:rStyle w:val="Hyperlink"/>
            <w:noProof/>
          </w:rPr>
          <w:t>MAT10 Section 1: (Re)Certification Header Record</w:t>
        </w:r>
        <w:r>
          <w:rPr>
            <w:noProof/>
            <w:webHidden/>
          </w:rPr>
          <w:tab/>
        </w:r>
        <w:r>
          <w:rPr>
            <w:noProof/>
            <w:webHidden/>
          </w:rPr>
          <w:fldChar w:fldCharType="begin"/>
        </w:r>
        <w:r>
          <w:rPr>
            <w:noProof/>
            <w:webHidden/>
          </w:rPr>
          <w:instrText xml:space="preserve"> PAGEREF _Toc27537487 \h </w:instrText>
        </w:r>
        <w:r>
          <w:rPr>
            <w:noProof/>
            <w:webHidden/>
          </w:rPr>
        </w:r>
        <w:r>
          <w:rPr>
            <w:noProof/>
            <w:webHidden/>
          </w:rPr>
          <w:fldChar w:fldCharType="separate"/>
        </w:r>
        <w:r>
          <w:rPr>
            <w:noProof/>
            <w:webHidden/>
          </w:rPr>
          <w:t>5-10</w:t>
        </w:r>
        <w:r>
          <w:rPr>
            <w:noProof/>
            <w:webHidden/>
          </w:rPr>
          <w:fldChar w:fldCharType="end"/>
        </w:r>
      </w:hyperlink>
    </w:p>
    <w:p w14:paraId="3DA186F8" w14:textId="40B95A5D" w:rsidR="00981B67" w:rsidRDefault="00981B67">
      <w:pPr>
        <w:pStyle w:val="TOC1"/>
        <w:tabs>
          <w:tab w:val="left" w:pos="1440"/>
        </w:tabs>
        <w:rPr>
          <w:rFonts w:asciiTheme="minorHAnsi" w:eastAsiaTheme="minorEastAsia" w:hAnsiTheme="minorHAnsi" w:cstheme="minorBidi"/>
          <w:noProof/>
        </w:rPr>
      </w:pPr>
      <w:hyperlink w:anchor="_Toc27537488" w:history="1">
        <w:r w:rsidRPr="00C840D4">
          <w:rPr>
            <w:rStyle w:val="Hyperlink"/>
            <w:noProof/>
          </w:rPr>
          <w:t>5.3</w:t>
        </w:r>
        <w:r>
          <w:rPr>
            <w:rFonts w:asciiTheme="minorHAnsi" w:eastAsiaTheme="minorEastAsia" w:hAnsiTheme="minorHAnsi" w:cstheme="minorBidi"/>
            <w:noProof/>
          </w:rPr>
          <w:tab/>
        </w:r>
        <w:r w:rsidRPr="00C840D4">
          <w:rPr>
            <w:rStyle w:val="Hyperlink"/>
            <w:noProof/>
          </w:rPr>
          <w:t>MAT10 Section 2: Basic Record</w:t>
        </w:r>
        <w:r>
          <w:rPr>
            <w:noProof/>
            <w:webHidden/>
          </w:rPr>
          <w:tab/>
        </w:r>
        <w:r>
          <w:rPr>
            <w:noProof/>
            <w:webHidden/>
          </w:rPr>
          <w:fldChar w:fldCharType="begin"/>
        </w:r>
        <w:r>
          <w:rPr>
            <w:noProof/>
            <w:webHidden/>
          </w:rPr>
          <w:instrText xml:space="preserve"> PAGEREF _Toc27537488 \h </w:instrText>
        </w:r>
        <w:r>
          <w:rPr>
            <w:noProof/>
            <w:webHidden/>
          </w:rPr>
        </w:r>
        <w:r>
          <w:rPr>
            <w:noProof/>
            <w:webHidden/>
          </w:rPr>
          <w:fldChar w:fldCharType="separate"/>
        </w:r>
        <w:r>
          <w:rPr>
            <w:noProof/>
            <w:webHidden/>
          </w:rPr>
          <w:t>5-11</w:t>
        </w:r>
        <w:r>
          <w:rPr>
            <w:noProof/>
            <w:webHidden/>
          </w:rPr>
          <w:fldChar w:fldCharType="end"/>
        </w:r>
      </w:hyperlink>
    </w:p>
    <w:p w14:paraId="78C3BE71" w14:textId="2A000E3D" w:rsidR="00981B67" w:rsidRDefault="00981B67">
      <w:pPr>
        <w:pStyle w:val="TOC1"/>
        <w:tabs>
          <w:tab w:val="left" w:pos="1440"/>
        </w:tabs>
        <w:rPr>
          <w:rFonts w:asciiTheme="minorHAnsi" w:eastAsiaTheme="minorEastAsia" w:hAnsiTheme="minorHAnsi" w:cstheme="minorBidi"/>
          <w:noProof/>
        </w:rPr>
      </w:pPr>
      <w:hyperlink w:anchor="_Toc27537489" w:history="1">
        <w:r w:rsidRPr="00C840D4">
          <w:rPr>
            <w:rStyle w:val="Hyperlink"/>
            <w:noProof/>
          </w:rPr>
          <w:t>5.4</w:t>
        </w:r>
        <w:r>
          <w:rPr>
            <w:rFonts w:asciiTheme="minorHAnsi" w:eastAsiaTheme="minorEastAsia" w:hAnsiTheme="minorHAnsi" w:cstheme="minorBidi"/>
            <w:noProof/>
          </w:rPr>
          <w:tab/>
        </w:r>
        <w:r w:rsidRPr="00C840D4">
          <w:rPr>
            <w:rStyle w:val="Hyperlink"/>
            <w:noProof/>
          </w:rPr>
          <w:t>MAT10 Section 3: Family Record</w:t>
        </w:r>
        <w:r>
          <w:rPr>
            <w:noProof/>
            <w:webHidden/>
          </w:rPr>
          <w:tab/>
        </w:r>
        <w:r>
          <w:rPr>
            <w:noProof/>
            <w:webHidden/>
          </w:rPr>
          <w:fldChar w:fldCharType="begin"/>
        </w:r>
        <w:r>
          <w:rPr>
            <w:noProof/>
            <w:webHidden/>
          </w:rPr>
          <w:instrText xml:space="preserve"> PAGEREF _Toc27537489 \h </w:instrText>
        </w:r>
        <w:r>
          <w:rPr>
            <w:noProof/>
            <w:webHidden/>
          </w:rPr>
        </w:r>
        <w:r>
          <w:rPr>
            <w:noProof/>
            <w:webHidden/>
          </w:rPr>
          <w:fldChar w:fldCharType="separate"/>
        </w:r>
        <w:r>
          <w:rPr>
            <w:noProof/>
            <w:webHidden/>
          </w:rPr>
          <w:t>5-48</w:t>
        </w:r>
        <w:r>
          <w:rPr>
            <w:noProof/>
            <w:webHidden/>
          </w:rPr>
          <w:fldChar w:fldCharType="end"/>
        </w:r>
      </w:hyperlink>
    </w:p>
    <w:p w14:paraId="086DF9E7" w14:textId="274AA698" w:rsidR="00981B67" w:rsidRDefault="00981B67">
      <w:pPr>
        <w:pStyle w:val="TOC1"/>
        <w:tabs>
          <w:tab w:val="left" w:pos="1440"/>
        </w:tabs>
        <w:rPr>
          <w:rFonts w:asciiTheme="minorHAnsi" w:eastAsiaTheme="minorEastAsia" w:hAnsiTheme="minorHAnsi" w:cstheme="minorBidi"/>
          <w:noProof/>
        </w:rPr>
      </w:pPr>
      <w:hyperlink w:anchor="_Toc27537490" w:history="1">
        <w:r w:rsidRPr="00C840D4">
          <w:rPr>
            <w:rStyle w:val="Hyperlink"/>
            <w:noProof/>
          </w:rPr>
          <w:t>5.5</w:t>
        </w:r>
        <w:r>
          <w:rPr>
            <w:rFonts w:asciiTheme="minorHAnsi" w:eastAsiaTheme="minorEastAsia" w:hAnsiTheme="minorHAnsi" w:cstheme="minorBidi"/>
            <w:noProof/>
          </w:rPr>
          <w:tab/>
        </w:r>
        <w:r w:rsidRPr="00C840D4">
          <w:rPr>
            <w:rStyle w:val="Hyperlink"/>
            <w:noProof/>
          </w:rPr>
          <w:t>MAT10 Section 4: Income Record</w:t>
        </w:r>
        <w:r>
          <w:rPr>
            <w:noProof/>
            <w:webHidden/>
          </w:rPr>
          <w:tab/>
        </w:r>
        <w:r>
          <w:rPr>
            <w:noProof/>
            <w:webHidden/>
          </w:rPr>
          <w:fldChar w:fldCharType="begin"/>
        </w:r>
        <w:r>
          <w:rPr>
            <w:noProof/>
            <w:webHidden/>
          </w:rPr>
          <w:instrText xml:space="preserve"> PAGEREF _Toc27537490 \h </w:instrText>
        </w:r>
        <w:r>
          <w:rPr>
            <w:noProof/>
            <w:webHidden/>
          </w:rPr>
        </w:r>
        <w:r>
          <w:rPr>
            <w:noProof/>
            <w:webHidden/>
          </w:rPr>
          <w:fldChar w:fldCharType="separate"/>
        </w:r>
        <w:r>
          <w:rPr>
            <w:noProof/>
            <w:webHidden/>
          </w:rPr>
          <w:t>5-62</w:t>
        </w:r>
        <w:r>
          <w:rPr>
            <w:noProof/>
            <w:webHidden/>
          </w:rPr>
          <w:fldChar w:fldCharType="end"/>
        </w:r>
      </w:hyperlink>
    </w:p>
    <w:p w14:paraId="7E18C857" w14:textId="7AA68964" w:rsidR="00981B67" w:rsidRDefault="00981B67">
      <w:pPr>
        <w:pStyle w:val="TOC1"/>
        <w:tabs>
          <w:tab w:val="left" w:pos="1440"/>
        </w:tabs>
        <w:rPr>
          <w:rFonts w:asciiTheme="minorHAnsi" w:eastAsiaTheme="minorEastAsia" w:hAnsiTheme="minorHAnsi" w:cstheme="minorBidi"/>
          <w:noProof/>
        </w:rPr>
      </w:pPr>
      <w:hyperlink w:anchor="_Toc27537491" w:history="1">
        <w:r w:rsidRPr="00C840D4">
          <w:rPr>
            <w:rStyle w:val="Hyperlink"/>
            <w:noProof/>
          </w:rPr>
          <w:t>5.6</w:t>
        </w:r>
        <w:r>
          <w:rPr>
            <w:rFonts w:asciiTheme="minorHAnsi" w:eastAsiaTheme="minorEastAsia" w:hAnsiTheme="minorHAnsi" w:cstheme="minorBidi"/>
            <w:noProof/>
          </w:rPr>
          <w:tab/>
        </w:r>
        <w:r w:rsidRPr="00C840D4">
          <w:rPr>
            <w:rStyle w:val="Hyperlink"/>
            <w:noProof/>
          </w:rPr>
          <w:t>MAT10 Section 5: Asset Record</w:t>
        </w:r>
        <w:r>
          <w:rPr>
            <w:noProof/>
            <w:webHidden/>
          </w:rPr>
          <w:tab/>
        </w:r>
        <w:r>
          <w:rPr>
            <w:noProof/>
            <w:webHidden/>
          </w:rPr>
          <w:fldChar w:fldCharType="begin"/>
        </w:r>
        <w:r>
          <w:rPr>
            <w:noProof/>
            <w:webHidden/>
          </w:rPr>
          <w:instrText xml:space="preserve"> PAGEREF _Toc27537491 \h </w:instrText>
        </w:r>
        <w:r>
          <w:rPr>
            <w:noProof/>
            <w:webHidden/>
          </w:rPr>
        </w:r>
        <w:r>
          <w:rPr>
            <w:noProof/>
            <w:webHidden/>
          </w:rPr>
          <w:fldChar w:fldCharType="separate"/>
        </w:r>
        <w:r>
          <w:rPr>
            <w:noProof/>
            <w:webHidden/>
          </w:rPr>
          <w:t>5-65</w:t>
        </w:r>
        <w:r>
          <w:rPr>
            <w:noProof/>
            <w:webHidden/>
          </w:rPr>
          <w:fldChar w:fldCharType="end"/>
        </w:r>
      </w:hyperlink>
    </w:p>
    <w:p w14:paraId="17CA9F01" w14:textId="0008AFDB" w:rsidR="00981B67" w:rsidRDefault="00981B67">
      <w:pPr>
        <w:pStyle w:val="TOC1"/>
        <w:tabs>
          <w:tab w:val="left" w:pos="1440"/>
        </w:tabs>
        <w:rPr>
          <w:rFonts w:asciiTheme="minorHAnsi" w:eastAsiaTheme="minorEastAsia" w:hAnsiTheme="minorHAnsi" w:cstheme="minorBidi"/>
          <w:noProof/>
        </w:rPr>
      </w:pPr>
      <w:hyperlink w:anchor="_Toc27537492" w:history="1">
        <w:r w:rsidRPr="00C840D4">
          <w:rPr>
            <w:rStyle w:val="Hyperlink"/>
            <w:noProof/>
          </w:rPr>
          <w:t>5.7</w:t>
        </w:r>
        <w:r>
          <w:rPr>
            <w:rFonts w:asciiTheme="minorHAnsi" w:eastAsiaTheme="minorEastAsia" w:hAnsiTheme="minorHAnsi" w:cstheme="minorBidi"/>
            <w:noProof/>
          </w:rPr>
          <w:tab/>
        </w:r>
        <w:r w:rsidRPr="00C840D4">
          <w:rPr>
            <w:rStyle w:val="Hyperlink"/>
            <w:noProof/>
          </w:rPr>
          <w:t>MAT15 Address Record</w:t>
        </w:r>
        <w:r>
          <w:rPr>
            <w:noProof/>
            <w:webHidden/>
          </w:rPr>
          <w:tab/>
        </w:r>
        <w:r>
          <w:rPr>
            <w:noProof/>
            <w:webHidden/>
          </w:rPr>
          <w:fldChar w:fldCharType="begin"/>
        </w:r>
        <w:r>
          <w:rPr>
            <w:noProof/>
            <w:webHidden/>
          </w:rPr>
          <w:instrText xml:space="preserve"> PAGEREF _Toc27537492 \h </w:instrText>
        </w:r>
        <w:r>
          <w:rPr>
            <w:noProof/>
            <w:webHidden/>
          </w:rPr>
        </w:r>
        <w:r>
          <w:rPr>
            <w:noProof/>
            <w:webHidden/>
          </w:rPr>
          <w:fldChar w:fldCharType="separate"/>
        </w:r>
        <w:r>
          <w:rPr>
            <w:noProof/>
            <w:webHidden/>
          </w:rPr>
          <w:t>5-67</w:t>
        </w:r>
        <w:r>
          <w:rPr>
            <w:noProof/>
            <w:webHidden/>
          </w:rPr>
          <w:fldChar w:fldCharType="end"/>
        </w:r>
      </w:hyperlink>
    </w:p>
    <w:p w14:paraId="5342A455" w14:textId="08594392" w:rsidR="00981B67" w:rsidRDefault="00981B67">
      <w:pPr>
        <w:pStyle w:val="TOC1"/>
        <w:tabs>
          <w:tab w:val="left" w:pos="1440"/>
        </w:tabs>
        <w:rPr>
          <w:rFonts w:asciiTheme="minorHAnsi" w:eastAsiaTheme="minorEastAsia" w:hAnsiTheme="minorHAnsi" w:cstheme="minorBidi"/>
          <w:noProof/>
        </w:rPr>
      </w:pPr>
      <w:hyperlink w:anchor="_Toc27537493" w:history="1">
        <w:r w:rsidRPr="00C840D4">
          <w:rPr>
            <w:rStyle w:val="Hyperlink"/>
            <w:noProof/>
          </w:rPr>
          <w:t>5.8</w:t>
        </w:r>
        <w:r>
          <w:rPr>
            <w:rFonts w:asciiTheme="minorHAnsi" w:eastAsiaTheme="minorEastAsia" w:hAnsiTheme="minorHAnsi" w:cstheme="minorBidi"/>
            <w:noProof/>
          </w:rPr>
          <w:tab/>
        </w:r>
        <w:r w:rsidRPr="00C840D4">
          <w:rPr>
            <w:rStyle w:val="Hyperlink"/>
            <w:noProof/>
          </w:rPr>
          <w:t>MAT40 Move-Out Record</w:t>
        </w:r>
        <w:r>
          <w:rPr>
            <w:noProof/>
            <w:webHidden/>
          </w:rPr>
          <w:tab/>
        </w:r>
        <w:r>
          <w:rPr>
            <w:noProof/>
            <w:webHidden/>
          </w:rPr>
          <w:fldChar w:fldCharType="begin"/>
        </w:r>
        <w:r>
          <w:rPr>
            <w:noProof/>
            <w:webHidden/>
          </w:rPr>
          <w:instrText xml:space="preserve"> PAGEREF _Toc27537493 \h </w:instrText>
        </w:r>
        <w:r>
          <w:rPr>
            <w:noProof/>
            <w:webHidden/>
          </w:rPr>
        </w:r>
        <w:r>
          <w:rPr>
            <w:noProof/>
            <w:webHidden/>
          </w:rPr>
          <w:fldChar w:fldCharType="separate"/>
        </w:r>
        <w:r>
          <w:rPr>
            <w:noProof/>
            <w:webHidden/>
          </w:rPr>
          <w:t>5-72</w:t>
        </w:r>
        <w:r>
          <w:rPr>
            <w:noProof/>
            <w:webHidden/>
          </w:rPr>
          <w:fldChar w:fldCharType="end"/>
        </w:r>
      </w:hyperlink>
    </w:p>
    <w:p w14:paraId="3EA728D8" w14:textId="36D61EA6" w:rsidR="00981B67" w:rsidRDefault="00981B67">
      <w:pPr>
        <w:pStyle w:val="TOC1"/>
        <w:tabs>
          <w:tab w:val="left" w:pos="1440"/>
        </w:tabs>
        <w:rPr>
          <w:rFonts w:asciiTheme="minorHAnsi" w:eastAsiaTheme="minorEastAsia" w:hAnsiTheme="minorHAnsi" w:cstheme="minorBidi"/>
          <w:noProof/>
        </w:rPr>
      </w:pPr>
      <w:hyperlink w:anchor="_Toc27537494" w:history="1">
        <w:r w:rsidRPr="00C840D4">
          <w:rPr>
            <w:rStyle w:val="Hyperlink"/>
            <w:noProof/>
          </w:rPr>
          <w:t>5.9</w:t>
        </w:r>
        <w:r>
          <w:rPr>
            <w:rFonts w:asciiTheme="minorHAnsi" w:eastAsiaTheme="minorEastAsia" w:hAnsiTheme="minorHAnsi" w:cstheme="minorBidi"/>
            <w:noProof/>
          </w:rPr>
          <w:tab/>
        </w:r>
        <w:r w:rsidRPr="00C840D4">
          <w:rPr>
            <w:rStyle w:val="Hyperlink"/>
            <w:noProof/>
          </w:rPr>
          <w:t>MAT 65 Termination/</w:t>
        </w:r>
        <w:r w:rsidRPr="00C840D4">
          <w:rPr>
            <w:rStyle w:val="Hyperlink"/>
            <w:noProof/>
            <w:highlight w:val="yellow"/>
          </w:rPr>
          <w:t>Suspension</w:t>
        </w:r>
        <w:r w:rsidRPr="00C840D4">
          <w:rPr>
            <w:rStyle w:val="Hyperlink"/>
            <w:noProof/>
          </w:rPr>
          <w:t xml:space="preserve"> Record</w:t>
        </w:r>
        <w:r>
          <w:rPr>
            <w:noProof/>
            <w:webHidden/>
          </w:rPr>
          <w:tab/>
        </w:r>
        <w:r>
          <w:rPr>
            <w:noProof/>
            <w:webHidden/>
          </w:rPr>
          <w:fldChar w:fldCharType="begin"/>
        </w:r>
        <w:r>
          <w:rPr>
            <w:noProof/>
            <w:webHidden/>
          </w:rPr>
          <w:instrText xml:space="preserve"> PAGEREF _Toc27537494 \h </w:instrText>
        </w:r>
        <w:r>
          <w:rPr>
            <w:noProof/>
            <w:webHidden/>
          </w:rPr>
        </w:r>
        <w:r>
          <w:rPr>
            <w:noProof/>
            <w:webHidden/>
          </w:rPr>
          <w:fldChar w:fldCharType="separate"/>
        </w:r>
        <w:r>
          <w:rPr>
            <w:noProof/>
            <w:webHidden/>
          </w:rPr>
          <w:t>5-76</w:t>
        </w:r>
        <w:r>
          <w:rPr>
            <w:noProof/>
            <w:webHidden/>
          </w:rPr>
          <w:fldChar w:fldCharType="end"/>
        </w:r>
      </w:hyperlink>
    </w:p>
    <w:p w14:paraId="2DD6C9C0" w14:textId="2527DFF3" w:rsidR="00981B67" w:rsidRDefault="00981B67">
      <w:pPr>
        <w:pStyle w:val="TOC1"/>
        <w:tabs>
          <w:tab w:val="left" w:pos="1440"/>
        </w:tabs>
        <w:rPr>
          <w:rFonts w:asciiTheme="minorHAnsi" w:eastAsiaTheme="minorEastAsia" w:hAnsiTheme="minorHAnsi" w:cstheme="minorBidi"/>
          <w:noProof/>
        </w:rPr>
      </w:pPr>
      <w:hyperlink w:anchor="_Toc27537495" w:history="1">
        <w:r w:rsidRPr="00C840D4">
          <w:rPr>
            <w:rStyle w:val="Hyperlink"/>
            <w:noProof/>
          </w:rPr>
          <w:t>5.10</w:t>
        </w:r>
        <w:r>
          <w:rPr>
            <w:rFonts w:asciiTheme="minorHAnsi" w:eastAsiaTheme="minorEastAsia" w:hAnsiTheme="minorHAnsi" w:cstheme="minorBidi"/>
            <w:noProof/>
          </w:rPr>
          <w:tab/>
        </w:r>
        <w:r w:rsidRPr="00C840D4">
          <w:rPr>
            <w:rStyle w:val="Hyperlink"/>
            <w:noProof/>
          </w:rPr>
          <w:t>MAT70 Unit Transfer/Gross Rent Change Record</w:t>
        </w:r>
        <w:r>
          <w:rPr>
            <w:noProof/>
            <w:webHidden/>
          </w:rPr>
          <w:tab/>
        </w:r>
        <w:r>
          <w:rPr>
            <w:noProof/>
            <w:webHidden/>
          </w:rPr>
          <w:fldChar w:fldCharType="begin"/>
        </w:r>
        <w:r>
          <w:rPr>
            <w:noProof/>
            <w:webHidden/>
          </w:rPr>
          <w:instrText xml:space="preserve"> PAGEREF _Toc27537495 \h </w:instrText>
        </w:r>
        <w:r>
          <w:rPr>
            <w:noProof/>
            <w:webHidden/>
          </w:rPr>
        </w:r>
        <w:r>
          <w:rPr>
            <w:noProof/>
            <w:webHidden/>
          </w:rPr>
          <w:fldChar w:fldCharType="separate"/>
        </w:r>
        <w:r>
          <w:rPr>
            <w:noProof/>
            <w:webHidden/>
          </w:rPr>
          <w:t>5-82</w:t>
        </w:r>
        <w:r>
          <w:rPr>
            <w:noProof/>
            <w:webHidden/>
          </w:rPr>
          <w:fldChar w:fldCharType="end"/>
        </w:r>
      </w:hyperlink>
    </w:p>
    <w:p w14:paraId="24069814" w14:textId="5FF432DF" w:rsidR="00981B67" w:rsidRDefault="00981B67">
      <w:pPr>
        <w:pStyle w:val="TOC1"/>
        <w:tabs>
          <w:tab w:val="left" w:pos="1440"/>
        </w:tabs>
        <w:rPr>
          <w:rFonts w:asciiTheme="minorHAnsi" w:eastAsiaTheme="minorEastAsia" w:hAnsiTheme="minorHAnsi" w:cstheme="minorBidi"/>
          <w:noProof/>
        </w:rPr>
      </w:pPr>
      <w:hyperlink w:anchor="_Toc27537496" w:history="1">
        <w:r w:rsidRPr="00C840D4">
          <w:rPr>
            <w:rStyle w:val="Hyperlink"/>
            <w:noProof/>
          </w:rPr>
          <w:t>5.11</w:t>
        </w:r>
        <w:r>
          <w:rPr>
            <w:rFonts w:asciiTheme="minorHAnsi" w:eastAsiaTheme="minorEastAsia" w:hAnsiTheme="minorHAnsi" w:cstheme="minorBidi"/>
            <w:noProof/>
          </w:rPr>
          <w:tab/>
        </w:r>
        <w:r w:rsidRPr="00C840D4">
          <w:rPr>
            <w:rStyle w:val="Hyperlink"/>
            <w:noProof/>
          </w:rPr>
          <w:t>MAT90 Subsidy/Contract Information (History Baseline Record)</w:t>
        </w:r>
        <w:r>
          <w:rPr>
            <w:noProof/>
            <w:webHidden/>
          </w:rPr>
          <w:tab/>
        </w:r>
        <w:r>
          <w:rPr>
            <w:noProof/>
            <w:webHidden/>
          </w:rPr>
          <w:fldChar w:fldCharType="begin"/>
        </w:r>
        <w:r>
          <w:rPr>
            <w:noProof/>
            <w:webHidden/>
          </w:rPr>
          <w:instrText xml:space="preserve"> PAGEREF _Toc27537496 \h </w:instrText>
        </w:r>
        <w:r>
          <w:rPr>
            <w:noProof/>
            <w:webHidden/>
          </w:rPr>
        </w:r>
        <w:r>
          <w:rPr>
            <w:noProof/>
            <w:webHidden/>
          </w:rPr>
          <w:fldChar w:fldCharType="separate"/>
        </w:r>
        <w:r>
          <w:rPr>
            <w:noProof/>
            <w:webHidden/>
          </w:rPr>
          <w:t>5-89</w:t>
        </w:r>
        <w:r>
          <w:rPr>
            <w:noProof/>
            <w:webHidden/>
          </w:rPr>
          <w:fldChar w:fldCharType="end"/>
        </w:r>
      </w:hyperlink>
    </w:p>
    <w:p w14:paraId="2C04FC20" w14:textId="6BD844D9" w:rsidR="00981B67" w:rsidRDefault="00981B67">
      <w:pPr>
        <w:pStyle w:val="TOC1"/>
        <w:tabs>
          <w:tab w:val="left" w:pos="1440"/>
        </w:tabs>
        <w:rPr>
          <w:rFonts w:asciiTheme="minorHAnsi" w:eastAsiaTheme="minorEastAsia" w:hAnsiTheme="minorHAnsi" w:cstheme="minorBidi"/>
          <w:noProof/>
        </w:rPr>
      </w:pPr>
      <w:hyperlink w:anchor="_Toc27537497" w:history="1">
        <w:r w:rsidRPr="00C840D4">
          <w:rPr>
            <w:rStyle w:val="Hyperlink"/>
            <w:noProof/>
          </w:rPr>
          <w:t>5.12</w:t>
        </w:r>
        <w:r>
          <w:rPr>
            <w:rFonts w:asciiTheme="minorHAnsi" w:eastAsiaTheme="minorEastAsia" w:hAnsiTheme="minorHAnsi" w:cstheme="minorBidi"/>
            <w:noProof/>
          </w:rPr>
          <w:tab/>
        </w:r>
        <w:r w:rsidRPr="00C840D4">
          <w:rPr>
            <w:rStyle w:val="Hyperlink"/>
            <w:noProof/>
          </w:rPr>
          <w:t>MAT91 Unit Floor Plans (Unit Classes) (History Baseline Record)</w:t>
        </w:r>
        <w:r>
          <w:rPr>
            <w:noProof/>
            <w:webHidden/>
          </w:rPr>
          <w:tab/>
        </w:r>
        <w:r>
          <w:rPr>
            <w:noProof/>
            <w:webHidden/>
          </w:rPr>
          <w:fldChar w:fldCharType="begin"/>
        </w:r>
        <w:r>
          <w:rPr>
            <w:noProof/>
            <w:webHidden/>
          </w:rPr>
          <w:instrText xml:space="preserve"> PAGEREF _Toc27537497 \h </w:instrText>
        </w:r>
        <w:r>
          <w:rPr>
            <w:noProof/>
            <w:webHidden/>
          </w:rPr>
        </w:r>
        <w:r>
          <w:rPr>
            <w:noProof/>
            <w:webHidden/>
          </w:rPr>
          <w:fldChar w:fldCharType="separate"/>
        </w:r>
        <w:r>
          <w:rPr>
            <w:noProof/>
            <w:webHidden/>
          </w:rPr>
          <w:t>5-91</w:t>
        </w:r>
        <w:r>
          <w:rPr>
            <w:noProof/>
            <w:webHidden/>
          </w:rPr>
          <w:fldChar w:fldCharType="end"/>
        </w:r>
      </w:hyperlink>
    </w:p>
    <w:p w14:paraId="56492EB1" w14:textId="01AF560E" w:rsidR="00981B67" w:rsidRDefault="00981B67">
      <w:pPr>
        <w:pStyle w:val="TOC1"/>
        <w:tabs>
          <w:tab w:val="left" w:pos="1440"/>
        </w:tabs>
        <w:rPr>
          <w:rFonts w:asciiTheme="minorHAnsi" w:eastAsiaTheme="minorEastAsia" w:hAnsiTheme="minorHAnsi" w:cstheme="minorBidi"/>
          <w:noProof/>
        </w:rPr>
      </w:pPr>
      <w:hyperlink w:anchor="_Toc27537498" w:history="1">
        <w:r w:rsidRPr="00C840D4">
          <w:rPr>
            <w:rStyle w:val="Hyperlink"/>
            <w:noProof/>
          </w:rPr>
          <w:t>5.13</w:t>
        </w:r>
        <w:r>
          <w:rPr>
            <w:rFonts w:asciiTheme="minorHAnsi" w:eastAsiaTheme="minorEastAsia" w:hAnsiTheme="minorHAnsi" w:cstheme="minorBidi"/>
            <w:noProof/>
          </w:rPr>
          <w:tab/>
        </w:r>
        <w:r w:rsidRPr="00C840D4">
          <w:rPr>
            <w:rStyle w:val="Hyperlink"/>
            <w:noProof/>
          </w:rPr>
          <w:t>MAT92 Unit Rents (History Baseline Record</w:t>
        </w:r>
        <w:r>
          <w:rPr>
            <w:noProof/>
            <w:webHidden/>
          </w:rPr>
          <w:tab/>
        </w:r>
        <w:r>
          <w:rPr>
            <w:noProof/>
            <w:webHidden/>
          </w:rPr>
          <w:fldChar w:fldCharType="begin"/>
        </w:r>
        <w:r>
          <w:rPr>
            <w:noProof/>
            <w:webHidden/>
          </w:rPr>
          <w:instrText xml:space="preserve"> PAGEREF _Toc27537498 \h </w:instrText>
        </w:r>
        <w:r>
          <w:rPr>
            <w:noProof/>
            <w:webHidden/>
          </w:rPr>
        </w:r>
        <w:r>
          <w:rPr>
            <w:noProof/>
            <w:webHidden/>
          </w:rPr>
          <w:fldChar w:fldCharType="separate"/>
        </w:r>
        <w:r>
          <w:rPr>
            <w:noProof/>
            <w:webHidden/>
          </w:rPr>
          <w:t>5-92</w:t>
        </w:r>
        <w:r>
          <w:rPr>
            <w:noProof/>
            <w:webHidden/>
          </w:rPr>
          <w:fldChar w:fldCharType="end"/>
        </w:r>
      </w:hyperlink>
    </w:p>
    <w:p w14:paraId="509118B0" w14:textId="376985B1" w:rsidR="00981B67" w:rsidRDefault="00981B67">
      <w:pPr>
        <w:pStyle w:val="TOC1"/>
        <w:tabs>
          <w:tab w:val="left" w:pos="1440"/>
        </w:tabs>
        <w:rPr>
          <w:rFonts w:asciiTheme="minorHAnsi" w:eastAsiaTheme="minorEastAsia" w:hAnsiTheme="minorHAnsi" w:cstheme="minorBidi"/>
          <w:noProof/>
        </w:rPr>
      </w:pPr>
      <w:hyperlink w:anchor="_Toc27537499" w:history="1">
        <w:r w:rsidRPr="00C840D4">
          <w:rPr>
            <w:rStyle w:val="Hyperlink"/>
            <w:noProof/>
          </w:rPr>
          <w:t>5.14</w:t>
        </w:r>
        <w:r>
          <w:rPr>
            <w:rFonts w:asciiTheme="minorHAnsi" w:eastAsiaTheme="minorEastAsia" w:hAnsiTheme="minorHAnsi" w:cstheme="minorBidi"/>
            <w:noProof/>
          </w:rPr>
          <w:tab/>
        </w:r>
        <w:r w:rsidRPr="00C840D4">
          <w:rPr>
            <w:rStyle w:val="Hyperlink"/>
            <w:noProof/>
          </w:rPr>
          <w:t>TENND Tenant Batch Trailer Record</w:t>
        </w:r>
        <w:r>
          <w:rPr>
            <w:noProof/>
            <w:webHidden/>
          </w:rPr>
          <w:tab/>
        </w:r>
        <w:r>
          <w:rPr>
            <w:noProof/>
            <w:webHidden/>
          </w:rPr>
          <w:fldChar w:fldCharType="begin"/>
        </w:r>
        <w:r>
          <w:rPr>
            <w:noProof/>
            <w:webHidden/>
          </w:rPr>
          <w:instrText xml:space="preserve"> PAGEREF _Toc27537499 \h </w:instrText>
        </w:r>
        <w:r>
          <w:rPr>
            <w:noProof/>
            <w:webHidden/>
          </w:rPr>
        </w:r>
        <w:r>
          <w:rPr>
            <w:noProof/>
            <w:webHidden/>
          </w:rPr>
          <w:fldChar w:fldCharType="separate"/>
        </w:r>
        <w:r>
          <w:rPr>
            <w:noProof/>
            <w:webHidden/>
          </w:rPr>
          <w:t>5-94</w:t>
        </w:r>
        <w:r>
          <w:rPr>
            <w:noProof/>
            <w:webHidden/>
          </w:rPr>
          <w:fldChar w:fldCharType="end"/>
        </w:r>
      </w:hyperlink>
    </w:p>
    <w:p w14:paraId="696CF05A" w14:textId="6B78542F" w:rsidR="00981B67" w:rsidRDefault="00981B67">
      <w:pPr>
        <w:pStyle w:val="TOC1"/>
        <w:tabs>
          <w:tab w:val="left" w:pos="1440"/>
        </w:tabs>
        <w:rPr>
          <w:rFonts w:asciiTheme="minorHAnsi" w:eastAsiaTheme="minorEastAsia" w:hAnsiTheme="minorHAnsi" w:cstheme="minorBidi"/>
          <w:noProof/>
        </w:rPr>
      </w:pPr>
      <w:hyperlink w:anchor="_Toc27537500" w:history="1">
        <w:r w:rsidRPr="00C840D4">
          <w:rPr>
            <w:rStyle w:val="Hyperlink"/>
            <w:noProof/>
          </w:rPr>
          <w:t>5.15</w:t>
        </w:r>
        <w:r>
          <w:rPr>
            <w:rFonts w:asciiTheme="minorHAnsi" w:eastAsiaTheme="minorEastAsia" w:hAnsiTheme="minorHAnsi" w:cstheme="minorBidi"/>
            <w:noProof/>
          </w:rPr>
          <w:tab/>
        </w:r>
        <w:r w:rsidRPr="00C840D4">
          <w:rPr>
            <w:rStyle w:val="Hyperlink"/>
            <w:noProof/>
          </w:rPr>
          <w:t>TENER Tenant MAT Error Record</w:t>
        </w:r>
        <w:r>
          <w:rPr>
            <w:noProof/>
            <w:webHidden/>
          </w:rPr>
          <w:tab/>
        </w:r>
        <w:r>
          <w:rPr>
            <w:noProof/>
            <w:webHidden/>
          </w:rPr>
          <w:fldChar w:fldCharType="begin"/>
        </w:r>
        <w:r>
          <w:rPr>
            <w:noProof/>
            <w:webHidden/>
          </w:rPr>
          <w:instrText xml:space="preserve"> PAGEREF _Toc27537500 \h </w:instrText>
        </w:r>
        <w:r>
          <w:rPr>
            <w:noProof/>
            <w:webHidden/>
          </w:rPr>
        </w:r>
        <w:r>
          <w:rPr>
            <w:noProof/>
            <w:webHidden/>
          </w:rPr>
          <w:fldChar w:fldCharType="separate"/>
        </w:r>
        <w:r>
          <w:rPr>
            <w:noProof/>
            <w:webHidden/>
          </w:rPr>
          <w:t>5-95</w:t>
        </w:r>
        <w:r>
          <w:rPr>
            <w:noProof/>
            <w:webHidden/>
          </w:rPr>
          <w:fldChar w:fldCharType="end"/>
        </w:r>
      </w:hyperlink>
    </w:p>
    <w:p w14:paraId="134D936D" w14:textId="7A1D3EF4" w:rsidR="00981B67" w:rsidRDefault="00981B67">
      <w:pPr>
        <w:pStyle w:val="TOC1"/>
        <w:tabs>
          <w:tab w:val="left" w:pos="1440"/>
        </w:tabs>
        <w:rPr>
          <w:rFonts w:asciiTheme="minorHAnsi" w:eastAsiaTheme="minorEastAsia" w:hAnsiTheme="minorHAnsi" w:cstheme="minorBidi"/>
          <w:noProof/>
        </w:rPr>
      </w:pPr>
      <w:hyperlink w:anchor="_Toc27537501" w:history="1">
        <w:r w:rsidRPr="00C840D4">
          <w:rPr>
            <w:rStyle w:val="Hyperlink"/>
            <w:noProof/>
          </w:rPr>
          <w:t>5.16</w:t>
        </w:r>
        <w:r>
          <w:rPr>
            <w:rFonts w:asciiTheme="minorHAnsi" w:eastAsiaTheme="minorEastAsia" w:hAnsiTheme="minorHAnsi" w:cstheme="minorBidi"/>
            <w:noProof/>
          </w:rPr>
          <w:tab/>
        </w:r>
        <w:r w:rsidRPr="00C840D4">
          <w:rPr>
            <w:rStyle w:val="Hyperlink"/>
            <w:noProof/>
          </w:rPr>
          <w:t>TENTR Tenant MAT Trailer Record</w:t>
        </w:r>
        <w:r>
          <w:rPr>
            <w:noProof/>
            <w:webHidden/>
          </w:rPr>
          <w:tab/>
        </w:r>
        <w:r>
          <w:rPr>
            <w:noProof/>
            <w:webHidden/>
          </w:rPr>
          <w:fldChar w:fldCharType="begin"/>
        </w:r>
        <w:r>
          <w:rPr>
            <w:noProof/>
            <w:webHidden/>
          </w:rPr>
          <w:instrText xml:space="preserve"> PAGEREF _Toc27537501 \h </w:instrText>
        </w:r>
        <w:r>
          <w:rPr>
            <w:noProof/>
            <w:webHidden/>
          </w:rPr>
        </w:r>
        <w:r>
          <w:rPr>
            <w:noProof/>
            <w:webHidden/>
          </w:rPr>
          <w:fldChar w:fldCharType="separate"/>
        </w:r>
        <w:r>
          <w:rPr>
            <w:noProof/>
            <w:webHidden/>
          </w:rPr>
          <w:t>5-98</w:t>
        </w:r>
        <w:r>
          <w:rPr>
            <w:noProof/>
            <w:webHidden/>
          </w:rPr>
          <w:fldChar w:fldCharType="end"/>
        </w:r>
      </w:hyperlink>
    </w:p>
    <w:p w14:paraId="2AB6D573" w14:textId="77777777" w:rsidR="004D29F4" w:rsidRPr="00C07D24" w:rsidRDefault="00425D08" w:rsidP="00EE2F6D">
      <w:pPr>
        <w:widowControl w:val="0"/>
        <w:tabs>
          <w:tab w:val="left" w:pos="1080"/>
          <w:tab w:val="right" w:leader="dot" w:pos="12960"/>
        </w:tabs>
        <w:ind w:left="540"/>
      </w:pPr>
      <w:r>
        <w:fldChar w:fldCharType="end"/>
      </w:r>
    </w:p>
    <w:p w14:paraId="4327599F" w14:textId="77777777" w:rsidR="00A13FD7" w:rsidRPr="00C07D24" w:rsidRDefault="00A13FD7" w:rsidP="00425D08">
      <w:pPr>
        <w:pStyle w:val="Heading2"/>
      </w:pPr>
      <w:r w:rsidRPr="00C07D24">
        <w:br w:type="page"/>
      </w:r>
      <w:bookmarkStart w:id="0" w:name="_Toc27537486"/>
      <w:r w:rsidR="00425D08">
        <w:t>TENHR Tenant Header Record</w:t>
      </w:r>
      <w:bookmarkEnd w:id="0"/>
    </w:p>
    <w:tbl>
      <w:tblPr>
        <w:tblW w:w="14400" w:type="dxa"/>
        <w:tblInd w:w="81" w:type="dxa"/>
        <w:tblBorders>
          <w:top w:val="single" w:sz="6" w:space="0" w:color="000000"/>
          <w:left w:val="single" w:sz="6" w:space="0" w:color="000000"/>
          <w:bottom w:val="single" w:sz="6" w:space="0" w:color="000000"/>
          <w:right w:val="single" w:sz="6" w:space="0" w:color="000000"/>
        </w:tblBorders>
        <w:tblLayout w:type="fixed"/>
        <w:tblCellMar>
          <w:left w:w="81" w:type="dxa"/>
          <w:right w:w="81" w:type="dxa"/>
        </w:tblCellMar>
        <w:tblLook w:val="0000" w:firstRow="0" w:lastRow="0" w:firstColumn="0" w:lastColumn="0" w:noHBand="0" w:noVBand="0"/>
      </w:tblPr>
      <w:tblGrid>
        <w:gridCol w:w="732"/>
        <w:gridCol w:w="798"/>
        <w:gridCol w:w="2164"/>
        <w:gridCol w:w="967"/>
        <w:gridCol w:w="23"/>
        <w:gridCol w:w="900"/>
        <w:gridCol w:w="1530"/>
        <w:gridCol w:w="7286"/>
      </w:tblGrid>
      <w:tr w:rsidR="00A734A9" w:rsidRPr="00425D08" w14:paraId="13D3413F" w14:textId="77777777" w:rsidTr="00A734A9">
        <w:trPr>
          <w:trHeight w:val="774"/>
          <w:tblHeader/>
        </w:trPr>
        <w:tc>
          <w:tcPr>
            <w:tcW w:w="14400" w:type="dxa"/>
            <w:gridSpan w:val="8"/>
            <w:tcBorders>
              <w:top w:val="single" w:sz="6" w:space="0" w:color="auto"/>
              <w:left w:val="single" w:sz="6" w:space="0" w:color="auto"/>
              <w:right w:val="single" w:sz="6" w:space="0" w:color="auto"/>
            </w:tcBorders>
            <w:shd w:val="clear" w:color="auto" w:fill="auto"/>
            <w:vAlign w:val="center"/>
          </w:tcPr>
          <w:p w14:paraId="57A5EF1E" w14:textId="77777777" w:rsidR="00A734A9" w:rsidRPr="00A734A9" w:rsidRDefault="00A734A9" w:rsidP="00425D08">
            <w:pPr>
              <w:widowControl w:val="0"/>
              <w:tabs>
                <w:tab w:val="right" w:pos="3960"/>
                <w:tab w:val="left" w:pos="4320"/>
              </w:tabs>
              <w:spacing w:before="0"/>
              <w:ind w:left="0"/>
              <w:jc w:val="center"/>
              <w:rPr>
                <w:b/>
                <w:color w:val="FFFFFF"/>
              </w:rPr>
            </w:pPr>
            <w:r w:rsidRPr="00A734A9">
              <w:rPr>
                <w:b/>
                <w:sz w:val="32"/>
                <w:szCs w:val="32"/>
              </w:rPr>
              <w:fldChar w:fldCharType="begin"/>
            </w:r>
            <w:r w:rsidRPr="00A734A9">
              <w:rPr>
                <w:b/>
                <w:sz w:val="32"/>
                <w:szCs w:val="32"/>
              </w:rPr>
              <w:instrText xml:space="preserve"> STYLEREF 1 \s </w:instrText>
            </w:r>
            <w:r w:rsidRPr="00A734A9">
              <w:rPr>
                <w:b/>
                <w:sz w:val="32"/>
                <w:szCs w:val="32"/>
              </w:rPr>
              <w:fldChar w:fldCharType="separate"/>
            </w:r>
            <w:r w:rsidRPr="00A734A9">
              <w:rPr>
                <w:b/>
                <w:noProof/>
                <w:sz w:val="32"/>
                <w:szCs w:val="32"/>
              </w:rPr>
              <w:t>5</w:t>
            </w:r>
            <w:r w:rsidRPr="00A734A9">
              <w:rPr>
                <w:b/>
                <w:sz w:val="32"/>
                <w:szCs w:val="32"/>
              </w:rPr>
              <w:fldChar w:fldCharType="end"/>
            </w:r>
            <w:r w:rsidRPr="00A734A9">
              <w:rPr>
                <w:b/>
                <w:sz w:val="32"/>
                <w:szCs w:val="32"/>
              </w:rPr>
              <w:noBreakHyphen/>
            </w:r>
            <w:r w:rsidRPr="00A734A9">
              <w:rPr>
                <w:b/>
                <w:sz w:val="32"/>
                <w:szCs w:val="32"/>
              </w:rPr>
              <w:fldChar w:fldCharType="begin"/>
            </w:r>
            <w:r w:rsidRPr="00A734A9">
              <w:rPr>
                <w:b/>
                <w:sz w:val="32"/>
                <w:szCs w:val="32"/>
              </w:rPr>
              <w:instrText xml:space="preserve"> SEQ Table \* ARABIC \s 1 </w:instrText>
            </w:r>
            <w:r w:rsidRPr="00A734A9">
              <w:rPr>
                <w:b/>
                <w:sz w:val="32"/>
                <w:szCs w:val="32"/>
              </w:rPr>
              <w:fldChar w:fldCharType="separate"/>
            </w:r>
            <w:r w:rsidRPr="00A734A9">
              <w:rPr>
                <w:b/>
                <w:noProof/>
                <w:sz w:val="32"/>
                <w:szCs w:val="32"/>
              </w:rPr>
              <w:t>1</w:t>
            </w:r>
            <w:r w:rsidRPr="00A734A9">
              <w:rPr>
                <w:b/>
                <w:sz w:val="32"/>
                <w:szCs w:val="32"/>
              </w:rPr>
              <w:fldChar w:fldCharType="end"/>
            </w:r>
            <w:r w:rsidRPr="00A734A9">
              <w:rPr>
                <w:b/>
                <w:sz w:val="32"/>
                <w:szCs w:val="32"/>
              </w:rPr>
              <w:t xml:space="preserve"> </w:t>
            </w:r>
            <w:r w:rsidRPr="00A734A9">
              <w:rPr>
                <w:b/>
                <w:noProof/>
                <w:sz w:val="32"/>
                <w:szCs w:val="32"/>
              </w:rPr>
              <w:t>TENHR Tenant Header Record</w:t>
            </w:r>
          </w:p>
        </w:tc>
      </w:tr>
      <w:tr w:rsidR="004D29F4" w:rsidRPr="00425D08" w14:paraId="78481746" w14:textId="77777777" w:rsidTr="007C7A13">
        <w:trPr>
          <w:tblHeader/>
        </w:trPr>
        <w:tc>
          <w:tcPr>
            <w:tcW w:w="732" w:type="dxa"/>
            <w:tcBorders>
              <w:top w:val="single" w:sz="6" w:space="0" w:color="auto"/>
              <w:left w:val="single" w:sz="6" w:space="0" w:color="auto"/>
              <w:bottom w:val="single" w:sz="6" w:space="0" w:color="auto"/>
              <w:right w:val="single" w:sz="6" w:space="0" w:color="FFFFFF"/>
            </w:tcBorders>
            <w:shd w:val="solid" w:color="000000" w:fill="FFFFFF"/>
            <w:vAlign w:val="center"/>
          </w:tcPr>
          <w:p w14:paraId="2A7ABE38" w14:textId="77777777" w:rsidR="004D29F4" w:rsidRPr="00425D08" w:rsidRDefault="004D29F4" w:rsidP="00425D08">
            <w:pPr>
              <w:widowControl w:val="0"/>
              <w:tabs>
                <w:tab w:val="right" w:pos="3960"/>
                <w:tab w:val="left" w:pos="4320"/>
              </w:tabs>
              <w:spacing w:before="0"/>
              <w:ind w:left="0"/>
              <w:jc w:val="center"/>
              <w:rPr>
                <w:b/>
                <w:color w:val="FFFFFF"/>
              </w:rPr>
            </w:pPr>
            <w:r w:rsidRPr="00425D08">
              <w:rPr>
                <w:b/>
                <w:color w:val="FFFFFF"/>
              </w:rPr>
              <w:t>MAT</w:t>
            </w:r>
          </w:p>
          <w:p w14:paraId="41E023E4" w14:textId="77777777" w:rsidR="004D29F4" w:rsidRPr="00425D08" w:rsidRDefault="004D29F4" w:rsidP="00425D08">
            <w:pPr>
              <w:widowControl w:val="0"/>
              <w:tabs>
                <w:tab w:val="right" w:pos="3960"/>
                <w:tab w:val="left" w:pos="4320"/>
              </w:tabs>
              <w:spacing w:before="0"/>
              <w:ind w:left="0"/>
              <w:jc w:val="center"/>
              <w:rPr>
                <w:b/>
                <w:color w:val="FFFFFF"/>
              </w:rPr>
            </w:pPr>
            <w:r w:rsidRPr="00425D08">
              <w:rPr>
                <w:b/>
                <w:color w:val="FFFFFF"/>
              </w:rPr>
              <w:t>Field</w:t>
            </w:r>
          </w:p>
        </w:tc>
        <w:tc>
          <w:tcPr>
            <w:tcW w:w="798" w:type="dxa"/>
            <w:tcBorders>
              <w:top w:val="single" w:sz="6" w:space="0" w:color="auto"/>
              <w:left w:val="single" w:sz="6" w:space="0" w:color="FFFFFF"/>
              <w:bottom w:val="single" w:sz="6" w:space="0" w:color="auto"/>
              <w:right w:val="single" w:sz="6" w:space="0" w:color="FFFFFF"/>
            </w:tcBorders>
            <w:shd w:val="solid" w:color="000000" w:fill="FFFFFF"/>
            <w:vAlign w:val="center"/>
          </w:tcPr>
          <w:p w14:paraId="4ECDA87C" w14:textId="77777777" w:rsidR="004D29F4" w:rsidRPr="00425D08" w:rsidRDefault="004D29F4" w:rsidP="00425D08">
            <w:pPr>
              <w:widowControl w:val="0"/>
              <w:tabs>
                <w:tab w:val="right" w:pos="3960"/>
                <w:tab w:val="left" w:pos="4320"/>
              </w:tabs>
              <w:spacing w:before="0"/>
              <w:ind w:left="0"/>
              <w:jc w:val="center"/>
              <w:rPr>
                <w:b/>
                <w:color w:val="FFFFFF"/>
              </w:rPr>
            </w:pPr>
            <w:r w:rsidRPr="00425D08">
              <w:rPr>
                <w:b/>
                <w:color w:val="FFFFFF"/>
              </w:rPr>
              <w:t>Note</w:t>
            </w:r>
          </w:p>
        </w:tc>
        <w:tc>
          <w:tcPr>
            <w:tcW w:w="2164" w:type="dxa"/>
            <w:tcBorders>
              <w:top w:val="single" w:sz="6" w:space="0" w:color="auto"/>
              <w:left w:val="single" w:sz="6" w:space="0" w:color="FFFFFF"/>
              <w:bottom w:val="single" w:sz="6" w:space="0" w:color="auto"/>
              <w:right w:val="single" w:sz="6" w:space="0" w:color="FFFFFF"/>
            </w:tcBorders>
            <w:shd w:val="solid" w:color="000000" w:fill="FFFFFF"/>
            <w:vAlign w:val="center"/>
          </w:tcPr>
          <w:p w14:paraId="42C581E7" w14:textId="77777777" w:rsidR="004D29F4" w:rsidRPr="00425D08" w:rsidRDefault="004D29F4" w:rsidP="00425D08">
            <w:pPr>
              <w:widowControl w:val="0"/>
              <w:tabs>
                <w:tab w:val="right" w:pos="3960"/>
                <w:tab w:val="left" w:pos="4320"/>
              </w:tabs>
              <w:spacing w:before="0"/>
              <w:ind w:left="0"/>
              <w:jc w:val="center"/>
              <w:rPr>
                <w:b/>
                <w:color w:val="FFFFFF"/>
              </w:rPr>
            </w:pPr>
            <w:r w:rsidRPr="00425D08">
              <w:rPr>
                <w:b/>
                <w:color w:val="FFFFFF"/>
              </w:rPr>
              <w:t>Field Name</w:t>
            </w:r>
          </w:p>
        </w:tc>
        <w:tc>
          <w:tcPr>
            <w:tcW w:w="990" w:type="dxa"/>
            <w:gridSpan w:val="2"/>
            <w:tcBorders>
              <w:top w:val="single" w:sz="6" w:space="0" w:color="auto"/>
              <w:left w:val="single" w:sz="6" w:space="0" w:color="FFFFFF"/>
              <w:bottom w:val="single" w:sz="6" w:space="0" w:color="auto"/>
              <w:right w:val="single" w:sz="6" w:space="0" w:color="FFFFFF"/>
            </w:tcBorders>
            <w:shd w:val="solid" w:color="000000" w:fill="FFFFFF"/>
            <w:vAlign w:val="center"/>
          </w:tcPr>
          <w:p w14:paraId="2E154121" w14:textId="77777777" w:rsidR="004D29F4" w:rsidRPr="00425D08" w:rsidRDefault="004D29F4" w:rsidP="00425D08">
            <w:pPr>
              <w:widowControl w:val="0"/>
              <w:tabs>
                <w:tab w:val="right" w:pos="3960"/>
                <w:tab w:val="left" w:pos="4320"/>
              </w:tabs>
              <w:spacing w:before="0"/>
              <w:ind w:left="0"/>
              <w:jc w:val="center"/>
              <w:rPr>
                <w:b/>
                <w:color w:val="FFFFFF"/>
              </w:rPr>
            </w:pPr>
            <w:r w:rsidRPr="00425D08">
              <w:rPr>
                <w:b/>
                <w:color w:val="FFFFFF"/>
              </w:rPr>
              <w:t>Start Position</w:t>
            </w:r>
          </w:p>
        </w:tc>
        <w:tc>
          <w:tcPr>
            <w:tcW w:w="900" w:type="dxa"/>
            <w:tcBorders>
              <w:top w:val="single" w:sz="6" w:space="0" w:color="auto"/>
              <w:left w:val="single" w:sz="6" w:space="0" w:color="FFFFFF"/>
              <w:bottom w:val="single" w:sz="6" w:space="0" w:color="auto"/>
              <w:right w:val="single" w:sz="6" w:space="0" w:color="FFFFFF"/>
            </w:tcBorders>
            <w:shd w:val="solid" w:color="000000" w:fill="FFFFFF"/>
            <w:vAlign w:val="center"/>
          </w:tcPr>
          <w:p w14:paraId="00704A09" w14:textId="77777777" w:rsidR="004D29F4" w:rsidRPr="00425D08" w:rsidRDefault="004D29F4" w:rsidP="00425D08">
            <w:pPr>
              <w:widowControl w:val="0"/>
              <w:tabs>
                <w:tab w:val="right" w:pos="3960"/>
                <w:tab w:val="left" w:pos="4320"/>
              </w:tabs>
              <w:spacing w:before="0"/>
              <w:ind w:left="0"/>
              <w:jc w:val="center"/>
              <w:rPr>
                <w:b/>
                <w:color w:val="FFFFFF"/>
              </w:rPr>
            </w:pPr>
            <w:r w:rsidRPr="00425D08">
              <w:rPr>
                <w:b/>
                <w:color w:val="FFFFFF"/>
              </w:rPr>
              <w:t>Field</w:t>
            </w:r>
          </w:p>
          <w:p w14:paraId="6ED4F3D6" w14:textId="77777777" w:rsidR="004D29F4" w:rsidRPr="00425D08" w:rsidRDefault="004D29F4" w:rsidP="00425D08">
            <w:pPr>
              <w:widowControl w:val="0"/>
              <w:tabs>
                <w:tab w:val="right" w:pos="3960"/>
                <w:tab w:val="left" w:pos="4320"/>
              </w:tabs>
              <w:spacing w:before="0"/>
              <w:ind w:left="0"/>
              <w:jc w:val="center"/>
              <w:rPr>
                <w:b/>
                <w:color w:val="FFFFFF"/>
              </w:rPr>
            </w:pPr>
            <w:r w:rsidRPr="00425D08">
              <w:rPr>
                <w:b/>
                <w:color w:val="FFFFFF"/>
              </w:rPr>
              <w:t>Length</w:t>
            </w:r>
          </w:p>
        </w:tc>
        <w:tc>
          <w:tcPr>
            <w:tcW w:w="1530" w:type="dxa"/>
            <w:tcBorders>
              <w:top w:val="single" w:sz="6" w:space="0" w:color="auto"/>
              <w:left w:val="single" w:sz="6" w:space="0" w:color="FFFFFF"/>
              <w:bottom w:val="single" w:sz="6" w:space="0" w:color="auto"/>
              <w:right w:val="single" w:sz="6" w:space="0" w:color="FFFFFF"/>
            </w:tcBorders>
            <w:shd w:val="solid" w:color="000000" w:fill="FFFFFF"/>
            <w:vAlign w:val="center"/>
          </w:tcPr>
          <w:p w14:paraId="7A9B5E43" w14:textId="77777777" w:rsidR="004D29F4" w:rsidRPr="00425D08" w:rsidRDefault="004D29F4" w:rsidP="00425D08">
            <w:pPr>
              <w:widowControl w:val="0"/>
              <w:tabs>
                <w:tab w:val="right" w:pos="3960"/>
                <w:tab w:val="left" w:pos="4320"/>
              </w:tabs>
              <w:spacing w:before="0"/>
              <w:ind w:left="0"/>
              <w:jc w:val="center"/>
              <w:rPr>
                <w:b/>
                <w:color w:val="FFFFFF"/>
              </w:rPr>
            </w:pPr>
            <w:r w:rsidRPr="00425D08">
              <w:rPr>
                <w:b/>
                <w:color w:val="FFFFFF"/>
              </w:rPr>
              <w:t>Field Type</w:t>
            </w:r>
          </w:p>
        </w:tc>
        <w:tc>
          <w:tcPr>
            <w:tcW w:w="7286" w:type="dxa"/>
            <w:tcBorders>
              <w:top w:val="single" w:sz="6" w:space="0" w:color="auto"/>
              <w:left w:val="single" w:sz="6" w:space="0" w:color="FFFFFF"/>
              <w:bottom w:val="single" w:sz="6" w:space="0" w:color="auto"/>
              <w:right w:val="single" w:sz="6" w:space="0" w:color="auto"/>
            </w:tcBorders>
            <w:shd w:val="clear" w:color="auto" w:fill="000000"/>
            <w:vAlign w:val="center"/>
          </w:tcPr>
          <w:p w14:paraId="357C2FF2" w14:textId="77777777" w:rsidR="004D29F4" w:rsidRPr="007C7A13" w:rsidRDefault="004D29F4" w:rsidP="00425D08">
            <w:pPr>
              <w:widowControl w:val="0"/>
              <w:tabs>
                <w:tab w:val="right" w:pos="3960"/>
                <w:tab w:val="left" w:pos="4320"/>
              </w:tabs>
              <w:spacing w:before="0"/>
              <w:ind w:left="0"/>
              <w:jc w:val="center"/>
              <w:rPr>
                <w:b/>
                <w:color w:val="FFFFFF"/>
              </w:rPr>
            </w:pPr>
            <w:r w:rsidRPr="007C7A13">
              <w:rPr>
                <w:b/>
                <w:color w:val="FFFFFF"/>
              </w:rPr>
              <w:t>Definitions and Edits</w:t>
            </w:r>
          </w:p>
        </w:tc>
      </w:tr>
      <w:tr w:rsidR="004D29F4" w:rsidRPr="00425D08" w14:paraId="5475549A" w14:textId="77777777" w:rsidTr="001C482B">
        <w:tc>
          <w:tcPr>
            <w:tcW w:w="732" w:type="dxa"/>
            <w:tcBorders>
              <w:top w:val="single" w:sz="6" w:space="0" w:color="auto"/>
              <w:left w:val="single" w:sz="6" w:space="0" w:color="auto"/>
              <w:bottom w:val="single" w:sz="6" w:space="0" w:color="auto"/>
              <w:right w:val="single" w:sz="6" w:space="0" w:color="auto"/>
            </w:tcBorders>
          </w:tcPr>
          <w:p w14:paraId="00B1D9C3" w14:textId="77777777" w:rsidR="004D29F4" w:rsidRPr="00425D08" w:rsidRDefault="004D29F4" w:rsidP="00425D08">
            <w:pPr>
              <w:widowControl w:val="0"/>
              <w:tabs>
                <w:tab w:val="right" w:pos="3960"/>
                <w:tab w:val="left" w:pos="4320"/>
              </w:tabs>
              <w:spacing w:before="0"/>
              <w:ind w:left="0"/>
              <w:jc w:val="center"/>
            </w:pPr>
            <w:r w:rsidRPr="00425D08">
              <w:t>1</w:t>
            </w:r>
          </w:p>
        </w:tc>
        <w:tc>
          <w:tcPr>
            <w:tcW w:w="798" w:type="dxa"/>
            <w:tcBorders>
              <w:top w:val="single" w:sz="6" w:space="0" w:color="auto"/>
              <w:left w:val="nil"/>
              <w:bottom w:val="single" w:sz="6" w:space="0" w:color="auto"/>
              <w:right w:val="single" w:sz="6" w:space="0" w:color="auto"/>
            </w:tcBorders>
          </w:tcPr>
          <w:p w14:paraId="41FBAEBC" w14:textId="77777777" w:rsidR="004D29F4" w:rsidRPr="00425D08" w:rsidRDefault="004D29F4" w:rsidP="00425D08">
            <w:pPr>
              <w:pStyle w:val="Heading7"/>
              <w:spacing w:before="0"/>
            </w:pPr>
            <w:r w:rsidRPr="00425D08">
              <w:t>M</w:t>
            </w:r>
          </w:p>
        </w:tc>
        <w:tc>
          <w:tcPr>
            <w:tcW w:w="2164" w:type="dxa"/>
            <w:tcBorders>
              <w:top w:val="single" w:sz="6" w:space="0" w:color="auto"/>
              <w:left w:val="nil"/>
              <w:bottom w:val="single" w:sz="6" w:space="0" w:color="auto"/>
              <w:right w:val="single" w:sz="6" w:space="0" w:color="auto"/>
            </w:tcBorders>
          </w:tcPr>
          <w:p w14:paraId="6F6B322B" w14:textId="77777777" w:rsidR="004D29F4" w:rsidRPr="00425D08" w:rsidRDefault="004D29F4" w:rsidP="00425D08">
            <w:pPr>
              <w:widowControl w:val="0"/>
              <w:tabs>
                <w:tab w:val="right" w:pos="3960"/>
                <w:tab w:val="left" w:pos="4320"/>
              </w:tabs>
              <w:spacing w:before="0"/>
              <w:ind w:left="0"/>
            </w:pPr>
            <w:r w:rsidRPr="00425D08">
              <w:t>Record Identifier</w:t>
            </w:r>
          </w:p>
        </w:tc>
        <w:tc>
          <w:tcPr>
            <w:tcW w:w="990" w:type="dxa"/>
            <w:gridSpan w:val="2"/>
            <w:tcBorders>
              <w:top w:val="single" w:sz="6" w:space="0" w:color="auto"/>
              <w:left w:val="nil"/>
              <w:bottom w:val="single" w:sz="6" w:space="0" w:color="auto"/>
              <w:right w:val="single" w:sz="6" w:space="0" w:color="auto"/>
            </w:tcBorders>
          </w:tcPr>
          <w:p w14:paraId="7E70990C" w14:textId="77777777" w:rsidR="004D29F4" w:rsidRPr="00425D08" w:rsidRDefault="004D29F4" w:rsidP="00425D08">
            <w:pPr>
              <w:widowControl w:val="0"/>
              <w:tabs>
                <w:tab w:val="right" w:pos="3960"/>
                <w:tab w:val="left" w:pos="4320"/>
              </w:tabs>
              <w:spacing w:before="0"/>
              <w:ind w:left="0"/>
              <w:jc w:val="center"/>
            </w:pPr>
            <w:r w:rsidRPr="00425D08">
              <w:t>1</w:t>
            </w:r>
          </w:p>
        </w:tc>
        <w:tc>
          <w:tcPr>
            <w:tcW w:w="900" w:type="dxa"/>
            <w:tcBorders>
              <w:top w:val="single" w:sz="6" w:space="0" w:color="auto"/>
              <w:left w:val="nil"/>
              <w:bottom w:val="single" w:sz="6" w:space="0" w:color="auto"/>
              <w:right w:val="single" w:sz="6" w:space="0" w:color="auto"/>
            </w:tcBorders>
          </w:tcPr>
          <w:p w14:paraId="40AC6442"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308F1E68"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7D8E3ADE" w14:textId="77777777" w:rsidR="004D29F4" w:rsidRPr="00425D08" w:rsidRDefault="004D29F4" w:rsidP="00425D08">
            <w:pPr>
              <w:widowControl w:val="0"/>
              <w:tabs>
                <w:tab w:val="right" w:pos="3960"/>
                <w:tab w:val="left" w:pos="4320"/>
              </w:tabs>
              <w:spacing w:before="0"/>
              <w:ind w:left="0"/>
            </w:pPr>
            <w:r w:rsidRPr="00425D08">
              <w:t xml:space="preserve">Value must equal “TENHR.” </w:t>
            </w:r>
          </w:p>
        </w:tc>
      </w:tr>
      <w:tr w:rsidR="004D29F4" w:rsidRPr="00425D08" w14:paraId="4B9CEE26" w14:textId="77777777" w:rsidTr="001C482B">
        <w:tc>
          <w:tcPr>
            <w:tcW w:w="732" w:type="dxa"/>
            <w:tcBorders>
              <w:top w:val="single" w:sz="6" w:space="0" w:color="auto"/>
              <w:left w:val="single" w:sz="6" w:space="0" w:color="auto"/>
              <w:bottom w:val="single" w:sz="6" w:space="0" w:color="auto"/>
              <w:right w:val="single" w:sz="6" w:space="0" w:color="auto"/>
            </w:tcBorders>
          </w:tcPr>
          <w:p w14:paraId="343B7ED3" w14:textId="77777777" w:rsidR="004D29F4" w:rsidRPr="00425D08" w:rsidRDefault="004D29F4" w:rsidP="00425D08">
            <w:pPr>
              <w:widowControl w:val="0"/>
              <w:tabs>
                <w:tab w:val="right" w:pos="3960"/>
                <w:tab w:val="left" w:pos="4320"/>
              </w:tabs>
              <w:spacing w:before="0"/>
              <w:ind w:left="0"/>
              <w:jc w:val="center"/>
            </w:pPr>
            <w:r w:rsidRPr="00425D08">
              <w:t>2</w:t>
            </w:r>
          </w:p>
        </w:tc>
        <w:tc>
          <w:tcPr>
            <w:tcW w:w="798" w:type="dxa"/>
            <w:tcBorders>
              <w:top w:val="single" w:sz="6" w:space="0" w:color="auto"/>
              <w:left w:val="nil"/>
              <w:bottom w:val="single" w:sz="6" w:space="0" w:color="auto"/>
              <w:right w:val="single" w:sz="6" w:space="0" w:color="auto"/>
            </w:tcBorders>
          </w:tcPr>
          <w:p w14:paraId="697D2730" w14:textId="77777777" w:rsidR="004D29F4" w:rsidRPr="00425D08" w:rsidRDefault="004D29F4" w:rsidP="00425D08">
            <w:pPr>
              <w:pStyle w:val="Heading7"/>
              <w:spacing w:before="0"/>
            </w:pPr>
            <w:r w:rsidRPr="00425D08">
              <w:t>M</w:t>
            </w:r>
          </w:p>
        </w:tc>
        <w:tc>
          <w:tcPr>
            <w:tcW w:w="2164" w:type="dxa"/>
            <w:tcBorders>
              <w:top w:val="single" w:sz="6" w:space="0" w:color="auto"/>
              <w:left w:val="nil"/>
              <w:bottom w:val="single" w:sz="6" w:space="0" w:color="auto"/>
              <w:right w:val="single" w:sz="6" w:space="0" w:color="auto"/>
            </w:tcBorders>
          </w:tcPr>
          <w:p w14:paraId="015541AB" w14:textId="77777777" w:rsidR="004D29F4" w:rsidRPr="00425D08" w:rsidRDefault="004D29F4" w:rsidP="00425D08">
            <w:pPr>
              <w:widowControl w:val="0"/>
              <w:tabs>
                <w:tab w:val="right" w:pos="3960"/>
                <w:tab w:val="left" w:pos="4320"/>
              </w:tabs>
              <w:spacing w:before="0"/>
              <w:ind w:left="0"/>
            </w:pPr>
            <w:r w:rsidRPr="00425D08">
              <w:t>Release/Version Number</w:t>
            </w:r>
          </w:p>
        </w:tc>
        <w:tc>
          <w:tcPr>
            <w:tcW w:w="990" w:type="dxa"/>
            <w:gridSpan w:val="2"/>
            <w:tcBorders>
              <w:top w:val="single" w:sz="6" w:space="0" w:color="auto"/>
              <w:left w:val="nil"/>
              <w:bottom w:val="single" w:sz="6" w:space="0" w:color="auto"/>
              <w:right w:val="single" w:sz="6" w:space="0" w:color="auto"/>
            </w:tcBorders>
          </w:tcPr>
          <w:p w14:paraId="3EC4FFCF" w14:textId="77777777" w:rsidR="004D29F4" w:rsidRPr="00425D08" w:rsidRDefault="004D29F4" w:rsidP="00425D08">
            <w:pPr>
              <w:widowControl w:val="0"/>
              <w:tabs>
                <w:tab w:val="right" w:pos="3960"/>
                <w:tab w:val="left" w:pos="4320"/>
              </w:tabs>
              <w:spacing w:before="0"/>
              <w:ind w:left="0"/>
              <w:jc w:val="center"/>
            </w:pPr>
            <w:r w:rsidRPr="00425D08">
              <w:t>6</w:t>
            </w:r>
          </w:p>
        </w:tc>
        <w:tc>
          <w:tcPr>
            <w:tcW w:w="900" w:type="dxa"/>
            <w:tcBorders>
              <w:top w:val="single" w:sz="6" w:space="0" w:color="auto"/>
              <w:left w:val="nil"/>
              <w:bottom w:val="single" w:sz="6" w:space="0" w:color="auto"/>
              <w:right w:val="single" w:sz="6" w:space="0" w:color="auto"/>
            </w:tcBorders>
          </w:tcPr>
          <w:p w14:paraId="26967501" w14:textId="77777777" w:rsidR="004D29F4" w:rsidRPr="00425D08" w:rsidRDefault="004D29F4" w:rsidP="00425D08">
            <w:pPr>
              <w:widowControl w:val="0"/>
              <w:tabs>
                <w:tab w:val="right" w:pos="3960"/>
                <w:tab w:val="left" w:pos="4320"/>
              </w:tabs>
              <w:spacing w:before="0"/>
              <w:ind w:left="0"/>
              <w:jc w:val="center"/>
            </w:pPr>
            <w:r w:rsidRPr="00425D08">
              <w:t>7</w:t>
            </w:r>
          </w:p>
        </w:tc>
        <w:tc>
          <w:tcPr>
            <w:tcW w:w="1530" w:type="dxa"/>
            <w:tcBorders>
              <w:top w:val="single" w:sz="6" w:space="0" w:color="auto"/>
              <w:left w:val="nil"/>
              <w:bottom w:val="single" w:sz="6" w:space="0" w:color="auto"/>
              <w:right w:val="single" w:sz="6" w:space="0" w:color="auto"/>
            </w:tcBorders>
          </w:tcPr>
          <w:p w14:paraId="75136D45"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0553DBF8" w14:textId="77777777" w:rsidR="004D29F4" w:rsidRPr="00425D08" w:rsidRDefault="004D29F4" w:rsidP="00425D08">
            <w:pPr>
              <w:widowControl w:val="0"/>
              <w:tabs>
                <w:tab w:val="right" w:pos="3960"/>
                <w:tab w:val="left" w:pos="4320"/>
              </w:tabs>
              <w:spacing w:before="0"/>
              <w:ind w:left="0"/>
            </w:pPr>
            <w:r w:rsidRPr="00425D08">
              <w:t xml:space="preserve">Value must equal </w:t>
            </w:r>
            <w:r w:rsidR="0067715A">
              <w:t>“2.0.3.A”</w:t>
            </w:r>
            <w:r w:rsidRPr="00425D08">
              <w:t xml:space="preserve">  </w:t>
            </w:r>
          </w:p>
          <w:p w14:paraId="7D2A5BC8" w14:textId="77777777" w:rsidR="004D29F4" w:rsidRPr="00425D08" w:rsidRDefault="0067715A" w:rsidP="00425D08">
            <w:pPr>
              <w:widowControl w:val="0"/>
              <w:tabs>
                <w:tab w:val="right" w:pos="3960"/>
                <w:tab w:val="left" w:pos="4320"/>
              </w:tabs>
              <w:spacing w:before="0"/>
              <w:ind w:left="0"/>
            </w:pPr>
            <w:r>
              <w:t>TRACS Release = 2.0.3.</w:t>
            </w:r>
            <w:r w:rsidR="004D29F4" w:rsidRPr="00425D08">
              <w:t xml:space="preserve"> </w:t>
            </w:r>
          </w:p>
          <w:p w14:paraId="5D100BAE" w14:textId="77777777" w:rsidR="004D29F4" w:rsidRPr="00425D08" w:rsidRDefault="0067715A" w:rsidP="00425D08">
            <w:pPr>
              <w:widowControl w:val="0"/>
              <w:tabs>
                <w:tab w:val="right" w:pos="3960"/>
                <w:tab w:val="left" w:pos="4320"/>
              </w:tabs>
              <w:spacing w:before="0"/>
              <w:ind w:left="0"/>
            </w:pPr>
            <w:r>
              <w:t>TRACS Version = A</w:t>
            </w:r>
          </w:p>
        </w:tc>
      </w:tr>
      <w:tr w:rsidR="004D29F4" w:rsidRPr="00425D08" w14:paraId="22270D0A" w14:textId="77777777" w:rsidTr="001C482B">
        <w:tc>
          <w:tcPr>
            <w:tcW w:w="732" w:type="dxa"/>
            <w:tcBorders>
              <w:top w:val="single" w:sz="6" w:space="0" w:color="auto"/>
              <w:left w:val="single" w:sz="6" w:space="0" w:color="auto"/>
              <w:bottom w:val="single" w:sz="6" w:space="0" w:color="auto"/>
              <w:right w:val="single" w:sz="6" w:space="0" w:color="auto"/>
            </w:tcBorders>
          </w:tcPr>
          <w:p w14:paraId="5E68FCC6" w14:textId="77777777" w:rsidR="004D29F4" w:rsidRPr="00425D08" w:rsidRDefault="004D29F4" w:rsidP="00425D08">
            <w:pPr>
              <w:widowControl w:val="0"/>
              <w:tabs>
                <w:tab w:val="right" w:pos="3960"/>
                <w:tab w:val="left" w:pos="4320"/>
              </w:tabs>
              <w:spacing w:before="0"/>
              <w:ind w:left="0"/>
              <w:jc w:val="center"/>
            </w:pPr>
            <w:r w:rsidRPr="00425D08">
              <w:t>3</w:t>
            </w:r>
          </w:p>
        </w:tc>
        <w:tc>
          <w:tcPr>
            <w:tcW w:w="798" w:type="dxa"/>
            <w:tcBorders>
              <w:top w:val="single" w:sz="6" w:space="0" w:color="auto"/>
              <w:left w:val="nil"/>
              <w:bottom w:val="single" w:sz="6" w:space="0" w:color="auto"/>
              <w:right w:val="single" w:sz="6" w:space="0" w:color="auto"/>
            </w:tcBorders>
          </w:tcPr>
          <w:p w14:paraId="7CB61104" w14:textId="77777777" w:rsidR="004D29F4" w:rsidRPr="00425D08" w:rsidRDefault="004D29F4" w:rsidP="00425D08">
            <w:pPr>
              <w:pStyle w:val="Heading7"/>
              <w:spacing w:before="0"/>
            </w:pPr>
            <w:r w:rsidRPr="00425D08">
              <w:t>M</w:t>
            </w:r>
          </w:p>
        </w:tc>
        <w:tc>
          <w:tcPr>
            <w:tcW w:w="2164" w:type="dxa"/>
            <w:tcBorders>
              <w:top w:val="single" w:sz="6" w:space="0" w:color="auto"/>
              <w:left w:val="nil"/>
              <w:bottom w:val="single" w:sz="6" w:space="0" w:color="auto"/>
              <w:right w:val="single" w:sz="6" w:space="0" w:color="auto"/>
            </w:tcBorders>
          </w:tcPr>
          <w:p w14:paraId="6FB7C587" w14:textId="77777777" w:rsidR="004D29F4" w:rsidRPr="00425D08" w:rsidRDefault="004D29F4" w:rsidP="00425D08">
            <w:pPr>
              <w:widowControl w:val="0"/>
              <w:tabs>
                <w:tab w:val="right" w:pos="3960"/>
                <w:tab w:val="left" w:pos="4320"/>
              </w:tabs>
              <w:spacing w:before="0"/>
              <w:ind w:left="0"/>
            </w:pPr>
            <w:r w:rsidRPr="00425D08">
              <w:t>Record Number</w:t>
            </w:r>
          </w:p>
        </w:tc>
        <w:tc>
          <w:tcPr>
            <w:tcW w:w="990" w:type="dxa"/>
            <w:gridSpan w:val="2"/>
            <w:tcBorders>
              <w:top w:val="single" w:sz="6" w:space="0" w:color="auto"/>
              <w:left w:val="nil"/>
              <w:bottom w:val="single" w:sz="6" w:space="0" w:color="auto"/>
              <w:right w:val="single" w:sz="6" w:space="0" w:color="auto"/>
            </w:tcBorders>
          </w:tcPr>
          <w:p w14:paraId="7821CEA4" w14:textId="77777777" w:rsidR="004D29F4" w:rsidRPr="00425D08" w:rsidRDefault="004D29F4" w:rsidP="00425D08">
            <w:pPr>
              <w:widowControl w:val="0"/>
              <w:tabs>
                <w:tab w:val="right" w:pos="3960"/>
                <w:tab w:val="left" w:pos="4320"/>
              </w:tabs>
              <w:spacing w:before="0"/>
              <w:ind w:left="0"/>
              <w:jc w:val="center"/>
            </w:pPr>
            <w:r w:rsidRPr="00425D08">
              <w:t>13</w:t>
            </w:r>
          </w:p>
        </w:tc>
        <w:tc>
          <w:tcPr>
            <w:tcW w:w="900" w:type="dxa"/>
            <w:tcBorders>
              <w:top w:val="single" w:sz="6" w:space="0" w:color="auto"/>
              <w:left w:val="nil"/>
              <w:bottom w:val="single" w:sz="6" w:space="0" w:color="auto"/>
              <w:right w:val="single" w:sz="6" w:space="0" w:color="auto"/>
            </w:tcBorders>
          </w:tcPr>
          <w:p w14:paraId="44015A7F"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02F989CA"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3A27C115" w14:textId="77777777" w:rsidR="004D29F4" w:rsidRPr="00425D08" w:rsidRDefault="004D29F4" w:rsidP="00425D08">
            <w:pPr>
              <w:widowControl w:val="0"/>
              <w:tabs>
                <w:tab w:val="right" w:pos="3960"/>
                <w:tab w:val="left" w:pos="4320"/>
              </w:tabs>
              <w:spacing w:before="0"/>
              <w:ind w:left="0" w:right="189"/>
            </w:pPr>
            <w:r w:rsidRPr="00425D08">
              <w:t>A sequential number beginning with 00001 for the TENHR and incremented by 1 for each record submitted under this TENHR.  Multiple TENHRs may be submitted in a single transmission, each for a specific Project Number, Contract Number and Subsidy Type combination.  Each TENHR must be paired with a TENND occurring prior to the next TENHR.</w:t>
            </w:r>
          </w:p>
        </w:tc>
      </w:tr>
      <w:tr w:rsidR="004D29F4" w:rsidRPr="00425D08" w14:paraId="4B7C766D" w14:textId="77777777" w:rsidTr="001C482B">
        <w:tc>
          <w:tcPr>
            <w:tcW w:w="732" w:type="dxa"/>
            <w:tcBorders>
              <w:top w:val="single" w:sz="6" w:space="0" w:color="auto"/>
              <w:left w:val="single" w:sz="6" w:space="0" w:color="auto"/>
              <w:bottom w:val="single" w:sz="6" w:space="0" w:color="auto"/>
              <w:right w:val="single" w:sz="6" w:space="0" w:color="auto"/>
            </w:tcBorders>
          </w:tcPr>
          <w:p w14:paraId="4F2BEAE9" w14:textId="77777777" w:rsidR="004D29F4" w:rsidRPr="00425D08" w:rsidRDefault="004D29F4" w:rsidP="00425D08">
            <w:pPr>
              <w:widowControl w:val="0"/>
              <w:tabs>
                <w:tab w:val="right" w:pos="3960"/>
                <w:tab w:val="left" w:pos="4320"/>
              </w:tabs>
              <w:spacing w:before="0"/>
              <w:ind w:left="0"/>
              <w:jc w:val="center"/>
            </w:pPr>
            <w:r w:rsidRPr="00425D08">
              <w:t>4</w:t>
            </w:r>
          </w:p>
        </w:tc>
        <w:tc>
          <w:tcPr>
            <w:tcW w:w="798" w:type="dxa"/>
            <w:tcBorders>
              <w:top w:val="single" w:sz="6" w:space="0" w:color="auto"/>
              <w:left w:val="nil"/>
              <w:bottom w:val="single" w:sz="6" w:space="0" w:color="auto"/>
              <w:right w:val="single" w:sz="6" w:space="0" w:color="auto"/>
            </w:tcBorders>
          </w:tcPr>
          <w:p w14:paraId="62DFC1E9" w14:textId="77777777" w:rsidR="004D29F4" w:rsidRPr="00425D08" w:rsidRDefault="004D29F4" w:rsidP="00425D08">
            <w:pPr>
              <w:pStyle w:val="Heading7"/>
              <w:spacing w:before="0"/>
            </w:pPr>
            <w:r w:rsidRPr="00425D08">
              <w:t>M</w:t>
            </w:r>
          </w:p>
        </w:tc>
        <w:tc>
          <w:tcPr>
            <w:tcW w:w="2164" w:type="dxa"/>
            <w:tcBorders>
              <w:top w:val="single" w:sz="6" w:space="0" w:color="auto"/>
              <w:left w:val="nil"/>
              <w:bottom w:val="single" w:sz="6" w:space="0" w:color="auto"/>
              <w:right w:val="single" w:sz="6" w:space="0" w:color="auto"/>
            </w:tcBorders>
          </w:tcPr>
          <w:p w14:paraId="3D1EFC9C" w14:textId="77777777" w:rsidR="004D29F4" w:rsidRPr="00425D08" w:rsidRDefault="004D29F4" w:rsidP="00425D08">
            <w:pPr>
              <w:widowControl w:val="0"/>
              <w:tabs>
                <w:tab w:val="right" w:pos="3960"/>
                <w:tab w:val="left" w:pos="4320"/>
              </w:tabs>
              <w:spacing w:before="0"/>
              <w:ind w:left="0"/>
            </w:pPr>
            <w:r w:rsidRPr="00425D08">
              <w:t xml:space="preserve">Date Stamp </w:t>
            </w:r>
          </w:p>
        </w:tc>
        <w:tc>
          <w:tcPr>
            <w:tcW w:w="990" w:type="dxa"/>
            <w:gridSpan w:val="2"/>
            <w:tcBorders>
              <w:top w:val="single" w:sz="6" w:space="0" w:color="auto"/>
              <w:left w:val="nil"/>
              <w:bottom w:val="single" w:sz="6" w:space="0" w:color="auto"/>
              <w:right w:val="single" w:sz="6" w:space="0" w:color="auto"/>
            </w:tcBorders>
          </w:tcPr>
          <w:p w14:paraId="68CDB4E7" w14:textId="77777777" w:rsidR="004D29F4" w:rsidRPr="00425D08" w:rsidRDefault="004D29F4" w:rsidP="00425D08">
            <w:pPr>
              <w:widowControl w:val="0"/>
              <w:tabs>
                <w:tab w:val="right" w:pos="3960"/>
                <w:tab w:val="left" w:pos="4320"/>
              </w:tabs>
              <w:spacing w:before="0"/>
              <w:ind w:left="0"/>
              <w:jc w:val="center"/>
            </w:pPr>
            <w:r w:rsidRPr="00425D08">
              <w:t>18</w:t>
            </w:r>
          </w:p>
        </w:tc>
        <w:tc>
          <w:tcPr>
            <w:tcW w:w="900" w:type="dxa"/>
            <w:tcBorders>
              <w:top w:val="single" w:sz="6" w:space="0" w:color="auto"/>
              <w:left w:val="nil"/>
              <w:bottom w:val="single" w:sz="6" w:space="0" w:color="auto"/>
              <w:right w:val="single" w:sz="6" w:space="0" w:color="auto"/>
            </w:tcBorders>
          </w:tcPr>
          <w:p w14:paraId="36A1DFA7" w14:textId="77777777" w:rsidR="004D29F4" w:rsidRPr="00425D08" w:rsidRDefault="004D29F4" w:rsidP="00425D08">
            <w:pPr>
              <w:widowControl w:val="0"/>
              <w:tabs>
                <w:tab w:val="right" w:pos="3960"/>
                <w:tab w:val="left" w:pos="4320"/>
              </w:tabs>
              <w:spacing w:before="0"/>
              <w:ind w:left="0"/>
              <w:jc w:val="center"/>
            </w:pPr>
            <w:r w:rsidRPr="00425D08">
              <w:t>8</w:t>
            </w:r>
          </w:p>
        </w:tc>
        <w:tc>
          <w:tcPr>
            <w:tcW w:w="1530" w:type="dxa"/>
            <w:tcBorders>
              <w:top w:val="single" w:sz="6" w:space="0" w:color="auto"/>
              <w:left w:val="nil"/>
              <w:bottom w:val="single" w:sz="6" w:space="0" w:color="auto"/>
              <w:right w:val="single" w:sz="6" w:space="0" w:color="auto"/>
            </w:tcBorders>
          </w:tcPr>
          <w:p w14:paraId="7B0DEC6C" w14:textId="77777777" w:rsidR="004D29F4" w:rsidRPr="00425D08" w:rsidRDefault="004D29F4" w:rsidP="00425D08">
            <w:pPr>
              <w:widowControl w:val="0"/>
              <w:tabs>
                <w:tab w:val="right" w:pos="3960"/>
                <w:tab w:val="left" w:pos="4320"/>
              </w:tabs>
              <w:spacing w:before="0"/>
              <w:ind w:left="0"/>
              <w:jc w:val="center"/>
            </w:pPr>
            <w:r w:rsidRPr="00425D08">
              <w:t>Date</w:t>
            </w:r>
          </w:p>
          <w:p w14:paraId="6033D482" w14:textId="77777777" w:rsidR="004D29F4" w:rsidRPr="00425D08" w:rsidRDefault="004D29F4" w:rsidP="00425D08">
            <w:pPr>
              <w:widowControl w:val="0"/>
              <w:tabs>
                <w:tab w:val="right" w:pos="3960"/>
                <w:tab w:val="left" w:pos="4320"/>
              </w:tabs>
              <w:spacing w:before="0"/>
              <w:ind w:left="0"/>
              <w:jc w:val="center"/>
            </w:pPr>
            <w:r w:rsidRPr="00425D08">
              <w:rPr>
                <w:color w:val="000000"/>
              </w:rPr>
              <w:t>MMDDYYYY</w:t>
            </w:r>
          </w:p>
        </w:tc>
        <w:tc>
          <w:tcPr>
            <w:tcW w:w="7286" w:type="dxa"/>
            <w:tcBorders>
              <w:top w:val="single" w:sz="6" w:space="0" w:color="auto"/>
              <w:left w:val="nil"/>
              <w:bottom w:val="single" w:sz="6" w:space="0" w:color="auto"/>
              <w:right w:val="single" w:sz="6" w:space="0" w:color="auto"/>
            </w:tcBorders>
          </w:tcPr>
          <w:p w14:paraId="3F6C6102" w14:textId="77777777" w:rsidR="004D29F4" w:rsidRPr="00425D08" w:rsidRDefault="004D29F4" w:rsidP="00425D08">
            <w:pPr>
              <w:widowControl w:val="0"/>
              <w:tabs>
                <w:tab w:val="right" w:pos="3960"/>
                <w:tab w:val="left" w:pos="4320"/>
              </w:tabs>
              <w:spacing w:before="0"/>
              <w:ind w:left="0" w:right="99"/>
            </w:pPr>
            <w:r w:rsidRPr="00425D08">
              <w:t xml:space="preserve">This is a system date stamp inserted in the header record when the file was created by the </w:t>
            </w:r>
            <w:r w:rsidRPr="00425D08">
              <w:rPr>
                <w:b/>
              </w:rPr>
              <w:t>owner/agent</w:t>
            </w:r>
            <w:r w:rsidRPr="00425D08">
              <w:t>.  No dashes or spaces should be used in this field.</w:t>
            </w:r>
          </w:p>
          <w:p w14:paraId="3BD26524" w14:textId="77777777" w:rsidR="004D29F4" w:rsidRPr="00425D08" w:rsidRDefault="004D29F4" w:rsidP="00425D08">
            <w:pPr>
              <w:widowControl w:val="0"/>
              <w:tabs>
                <w:tab w:val="right" w:pos="3960"/>
                <w:tab w:val="left" w:pos="4320"/>
              </w:tabs>
              <w:spacing w:before="0"/>
              <w:ind w:left="0" w:right="99"/>
            </w:pPr>
          </w:p>
          <w:p w14:paraId="117EE0A3" w14:textId="77777777" w:rsidR="004D29F4" w:rsidRPr="00AB3E64" w:rsidRDefault="004D29F4" w:rsidP="00425D08">
            <w:pPr>
              <w:widowControl w:val="0"/>
              <w:tabs>
                <w:tab w:val="right" w:pos="3960"/>
                <w:tab w:val="left" w:pos="4320"/>
              </w:tabs>
              <w:spacing w:before="0"/>
              <w:ind w:left="0" w:right="99"/>
              <w:rPr>
                <w:i/>
              </w:rPr>
            </w:pPr>
            <w:r w:rsidRPr="00AB3E64">
              <w:rPr>
                <w:i/>
              </w:rPr>
              <w:t xml:space="preserve">Note: The combined Date Stamp and Time Stamp should be unique for the </w:t>
            </w:r>
            <w:r w:rsidR="002C68FC" w:rsidRPr="00AB3E64">
              <w:rPr>
                <w:i/>
              </w:rPr>
              <w:t xml:space="preserve">iMAX </w:t>
            </w:r>
            <w:r w:rsidRPr="00AB3E64">
              <w:rPr>
                <w:i/>
              </w:rPr>
              <w:t>ID sending the file.</w:t>
            </w:r>
          </w:p>
        </w:tc>
      </w:tr>
      <w:tr w:rsidR="004D29F4" w:rsidRPr="00425D08" w14:paraId="5D696AFB" w14:textId="77777777" w:rsidTr="001C482B">
        <w:tc>
          <w:tcPr>
            <w:tcW w:w="732" w:type="dxa"/>
            <w:tcBorders>
              <w:top w:val="single" w:sz="6" w:space="0" w:color="auto"/>
              <w:left w:val="single" w:sz="6" w:space="0" w:color="auto"/>
              <w:bottom w:val="single" w:sz="6" w:space="0" w:color="auto"/>
              <w:right w:val="single" w:sz="6" w:space="0" w:color="auto"/>
            </w:tcBorders>
          </w:tcPr>
          <w:p w14:paraId="00D809B2" w14:textId="77777777" w:rsidR="004D29F4" w:rsidRPr="00425D08" w:rsidRDefault="004D29F4" w:rsidP="00425D08">
            <w:pPr>
              <w:widowControl w:val="0"/>
              <w:tabs>
                <w:tab w:val="right" w:pos="3960"/>
                <w:tab w:val="left" w:pos="4320"/>
              </w:tabs>
              <w:spacing w:before="0"/>
              <w:ind w:left="0"/>
              <w:jc w:val="center"/>
            </w:pPr>
            <w:r w:rsidRPr="00425D08">
              <w:t>5</w:t>
            </w:r>
          </w:p>
        </w:tc>
        <w:tc>
          <w:tcPr>
            <w:tcW w:w="798" w:type="dxa"/>
            <w:tcBorders>
              <w:top w:val="single" w:sz="6" w:space="0" w:color="auto"/>
              <w:left w:val="nil"/>
              <w:bottom w:val="single" w:sz="6" w:space="0" w:color="auto"/>
              <w:right w:val="single" w:sz="6" w:space="0" w:color="auto"/>
            </w:tcBorders>
          </w:tcPr>
          <w:p w14:paraId="7AF899D3" w14:textId="77777777" w:rsidR="004D29F4" w:rsidRPr="00425D08" w:rsidRDefault="004D29F4" w:rsidP="00425D08">
            <w:pPr>
              <w:pStyle w:val="Heading7"/>
              <w:spacing w:before="0"/>
            </w:pPr>
            <w:r w:rsidRPr="00425D08">
              <w:t>M</w:t>
            </w:r>
          </w:p>
        </w:tc>
        <w:tc>
          <w:tcPr>
            <w:tcW w:w="2164" w:type="dxa"/>
            <w:tcBorders>
              <w:top w:val="single" w:sz="6" w:space="0" w:color="auto"/>
              <w:left w:val="nil"/>
              <w:bottom w:val="single" w:sz="6" w:space="0" w:color="auto"/>
              <w:right w:val="single" w:sz="6" w:space="0" w:color="auto"/>
            </w:tcBorders>
          </w:tcPr>
          <w:p w14:paraId="2E321B48" w14:textId="77777777" w:rsidR="004D29F4" w:rsidRPr="00425D08" w:rsidRDefault="004D29F4" w:rsidP="00425D08">
            <w:pPr>
              <w:widowControl w:val="0"/>
              <w:tabs>
                <w:tab w:val="right" w:pos="3960"/>
                <w:tab w:val="left" w:pos="4320"/>
              </w:tabs>
              <w:spacing w:before="0"/>
              <w:ind w:left="0"/>
            </w:pPr>
            <w:r w:rsidRPr="00425D08">
              <w:t>Time Stamp</w:t>
            </w:r>
          </w:p>
        </w:tc>
        <w:tc>
          <w:tcPr>
            <w:tcW w:w="990" w:type="dxa"/>
            <w:gridSpan w:val="2"/>
            <w:tcBorders>
              <w:top w:val="single" w:sz="6" w:space="0" w:color="auto"/>
              <w:left w:val="nil"/>
              <w:bottom w:val="single" w:sz="6" w:space="0" w:color="auto"/>
              <w:right w:val="single" w:sz="6" w:space="0" w:color="auto"/>
            </w:tcBorders>
          </w:tcPr>
          <w:p w14:paraId="534D6043" w14:textId="77777777" w:rsidR="004D29F4" w:rsidRPr="00425D08" w:rsidRDefault="004D29F4" w:rsidP="00425D08">
            <w:pPr>
              <w:widowControl w:val="0"/>
              <w:tabs>
                <w:tab w:val="right" w:pos="3960"/>
                <w:tab w:val="left" w:pos="4320"/>
              </w:tabs>
              <w:spacing w:before="0"/>
              <w:ind w:left="0"/>
              <w:jc w:val="center"/>
            </w:pPr>
            <w:r w:rsidRPr="00425D08">
              <w:t>26</w:t>
            </w:r>
          </w:p>
        </w:tc>
        <w:tc>
          <w:tcPr>
            <w:tcW w:w="900" w:type="dxa"/>
            <w:tcBorders>
              <w:top w:val="single" w:sz="6" w:space="0" w:color="auto"/>
              <w:left w:val="nil"/>
              <w:bottom w:val="single" w:sz="6" w:space="0" w:color="auto"/>
              <w:right w:val="single" w:sz="6" w:space="0" w:color="auto"/>
            </w:tcBorders>
          </w:tcPr>
          <w:p w14:paraId="5A72D2A4" w14:textId="77777777" w:rsidR="004D29F4" w:rsidRPr="00425D08" w:rsidRDefault="004D29F4" w:rsidP="00425D08">
            <w:pPr>
              <w:widowControl w:val="0"/>
              <w:tabs>
                <w:tab w:val="right" w:pos="3960"/>
                <w:tab w:val="left" w:pos="4320"/>
              </w:tabs>
              <w:spacing w:before="0"/>
              <w:ind w:left="0"/>
              <w:jc w:val="center"/>
            </w:pPr>
            <w:r w:rsidRPr="00425D08">
              <w:t>6</w:t>
            </w:r>
          </w:p>
        </w:tc>
        <w:tc>
          <w:tcPr>
            <w:tcW w:w="1530" w:type="dxa"/>
            <w:tcBorders>
              <w:top w:val="single" w:sz="6" w:space="0" w:color="auto"/>
              <w:left w:val="nil"/>
              <w:bottom w:val="single" w:sz="6" w:space="0" w:color="auto"/>
              <w:right w:val="single" w:sz="6" w:space="0" w:color="auto"/>
            </w:tcBorders>
          </w:tcPr>
          <w:p w14:paraId="0207B16D" w14:textId="77777777" w:rsidR="004D29F4" w:rsidRPr="00425D08" w:rsidRDefault="004D29F4" w:rsidP="00425D08">
            <w:pPr>
              <w:widowControl w:val="0"/>
              <w:tabs>
                <w:tab w:val="right" w:pos="3960"/>
                <w:tab w:val="left" w:pos="4320"/>
              </w:tabs>
              <w:spacing w:before="0"/>
              <w:ind w:left="0"/>
              <w:jc w:val="center"/>
            </w:pPr>
            <w:r w:rsidRPr="00425D08">
              <w:t>Time</w:t>
            </w:r>
          </w:p>
          <w:p w14:paraId="7C2E5FE3" w14:textId="77777777" w:rsidR="004D29F4" w:rsidRPr="00425D08" w:rsidRDefault="004D29F4" w:rsidP="00425D08">
            <w:pPr>
              <w:widowControl w:val="0"/>
              <w:tabs>
                <w:tab w:val="right" w:pos="3960"/>
                <w:tab w:val="left" w:pos="4320"/>
              </w:tabs>
              <w:spacing w:before="0"/>
              <w:ind w:left="0"/>
              <w:jc w:val="center"/>
            </w:pPr>
            <w:r w:rsidRPr="00425D08">
              <w:t>HHMMSS</w:t>
            </w:r>
          </w:p>
        </w:tc>
        <w:tc>
          <w:tcPr>
            <w:tcW w:w="7286" w:type="dxa"/>
            <w:tcBorders>
              <w:top w:val="single" w:sz="6" w:space="0" w:color="auto"/>
              <w:left w:val="nil"/>
              <w:bottom w:val="single" w:sz="6" w:space="0" w:color="auto"/>
              <w:right w:val="single" w:sz="6" w:space="0" w:color="auto"/>
            </w:tcBorders>
          </w:tcPr>
          <w:p w14:paraId="1A2177A3" w14:textId="77777777" w:rsidR="004D29F4" w:rsidRPr="00425D08" w:rsidRDefault="004D29F4" w:rsidP="00425D08">
            <w:pPr>
              <w:widowControl w:val="0"/>
              <w:tabs>
                <w:tab w:val="right" w:pos="3960"/>
                <w:tab w:val="left" w:pos="4320"/>
              </w:tabs>
              <w:spacing w:before="0"/>
              <w:ind w:left="0"/>
            </w:pPr>
            <w:r w:rsidRPr="00425D08">
              <w:t xml:space="preserve">This is a system time stamp inserted in the header record when the file is created by the </w:t>
            </w:r>
            <w:r w:rsidRPr="00425D08">
              <w:rPr>
                <w:b/>
              </w:rPr>
              <w:t>owner/agent</w:t>
            </w:r>
            <w:r w:rsidRPr="00425D08">
              <w:t>.  No colons should be used in this field.</w:t>
            </w:r>
          </w:p>
          <w:p w14:paraId="10F76F7A" w14:textId="77777777" w:rsidR="004D29F4" w:rsidRPr="00425D08" w:rsidRDefault="004D29F4" w:rsidP="00425D08">
            <w:pPr>
              <w:widowControl w:val="0"/>
              <w:tabs>
                <w:tab w:val="right" w:pos="3960"/>
                <w:tab w:val="left" w:pos="4320"/>
              </w:tabs>
              <w:spacing w:before="0"/>
              <w:ind w:left="0"/>
            </w:pPr>
          </w:p>
          <w:p w14:paraId="7F7C44D4" w14:textId="77777777" w:rsidR="004D29F4" w:rsidRPr="00AB3E64" w:rsidRDefault="004D29F4" w:rsidP="00425D08">
            <w:pPr>
              <w:widowControl w:val="0"/>
              <w:tabs>
                <w:tab w:val="right" w:pos="3960"/>
                <w:tab w:val="left" w:pos="4320"/>
              </w:tabs>
              <w:spacing w:before="0"/>
              <w:ind w:left="0"/>
              <w:rPr>
                <w:i/>
              </w:rPr>
            </w:pPr>
            <w:r w:rsidRPr="00AB3E64">
              <w:rPr>
                <w:i/>
              </w:rPr>
              <w:t xml:space="preserve">Note: The combined Date Stamp and Time Stamp should be unique for the </w:t>
            </w:r>
            <w:r w:rsidR="008F2917" w:rsidRPr="00AB3E64">
              <w:rPr>
                <w:i/>
              </w:rPr>
              <w:t xml:space="preserve">iMAX </w:t>
            </w:r>
            <w:r w:rsidRPr="00AB3E64">
              <w:rPr>
                <w:i/>
              </w:rPr>
              <w:t>ID sending the file.</w:t>
            </w:r>
          </w:p>
        </w:tc>
      </w:tr>
      <w:tr w:rsidR="004D29F4" w:rsidRPr="00425D08" w14:paraId="583CC213" w14:textId="77777777" w:rsidTr="001C482B">
        <w:tc>
          <w:tcPr>
            <w:tcW w:w="732" w:type="dxa"/>
            <w:tcBorders>
              <w:top w:val="single" w:sz="6" w:space="0" w:color="auto"/>
              <w:left w:val="single" w:sz="6" w:space="0" w:color="auto"/>
              <w:bottom w:val="single" w:sz="6" w:space="0" w:color="auto"/>
              <w:right w:val="single" w:sz="6" w:space="0" w:color="auto"/>
            </w:tcBorders>
          </w:tcPr>
          <w:p w14:paraId="303A03AA" w14:textId="77777777" w:rsidR="004D29F4" w:rsidRPr="00425D08" w:rsidRDefault="004D29F4" w:rsidP="00425D08">
            <w:pPr>
              <w:widowControl w:val="0"/>
              <w:tabs>
                <w:tab w:val="right" w:pos="3960"/>
                <w:tab w:val="left" w:pos="4320"/>
              </w:tabs>
              <w:spacing w:before="0"/>
              <w:ind w:left="0"/>
              <w:jc w:val="center"/>
            </w:pPr>
            <w:r w:rsidRPr="00425D08">
              <w:t>6</w:t>
            </w:r>
          </w:p>
        </w:tc>
        <w:tc>
          <w:tcPr>
            <w:tcW w:w="798" w:type="dxa"/>
            <w:tcBorders>
              <w:top w:val="single" w:sz="6" w:space="0" w:color="auto"/>
              <w:left w:val="nil"/>
              <w:bottom w:val="single" w:sz="6" w:space="0" w:color="auto"/>
              <w:right w:val="single" w:sz="6" w:space="0" w:color="auto"/>
            </w:tcBorders>
          </w:tcPr>
          <w:p w14:paraId="3CAB5A7D" w14:textId="77777777" w:rsidR="004D29F4" w:rsidRPr="00425D08" w:rsidRDefault="004D29F4" w:rsidP="00425D08">
            <w:pPr>
              <w:widowControl w:val="0"/>
              <w:spacing w:before="0"/>
              <w:ind w:left="0"/>
            </w:pPr>
          </w:p>
          <w:p w14:paraId="14BB3D10" w14:textId="77777777" w:rsidR="004D29F4" w:rsidRPr="00425D08" w:rsidRDefault="004D29F4" w:rsidP="00425D08">
            <w:pPr>
              <w:widowControl w:val="0"/>
              <w:tabs>
                <w:tab w:val="right" w:pos="3960"/>
                <w:tab w:val="left" w:pos="4320"/>
              </w:tabs>
              <w:spacing w:before="0"/>
              <w:ind w:left="0"/>
              <w:jc w:val="center"/>
              <w:rPr>
                <w:b/>
              </w:rPr>
            </w:pPr>
          </w:p>
        </w:tc>
        <w:tc>
          <w:tcPr>
            <w:tcW w:w="2164" w:type="dxa"/>
            <w:tcBorders>
              <w:top w:val="single" w:sz="6" w:space="0" w:color="auto"/>
              <w:left w:val="nil"/>
              <w:bottom w:val="single" w:sz="6" w:space="0" w:color="auto"/>
              <w:right w:val="single" w:sz="6" w:space="0" w:color="auto"/>
            </w:tcBorders>
          </w:tcPr>
          <w:p w14:paraId="6E224582" w14:textId="77777777" w:rsidR="004D29F4" w:rsidRPr="00425D08" w:rsidRDefault="004D29F4" w:rsidP="00425D08">
            <w:pPr>
              <w:widowControl w:val="0"/>
              <w:tabs>
                <w:tab w:val="right" w:pos="3960"/>
                <w:tab w:val="left" w:pos="4320"/>
              </w:tabs>
              <w:spacing w:before="0"/>
              <w:ind w:left="0"/>
            </w:pPr>
            <w:r w:rsidRPr="00425D08">
              <w:t>OA-Defined Data</w:t>
            </w:r>
          </w:p>
        </w:tc>
        <w:tc>
          <w:tcPr>
            <w:tcW w:w="990" w:type="dxa"/>
            <w:gridSpan w:val="2"/>
            <w:tcBorders>
              <w:top w:val="single" w:sz="6" w:space="0" w:color="auto"/>
              <w:left w:val="nil"/>
              <w:bottom w:val="single" w:sz="6" w:space="0" w:color="auto"/>
              <w:right w:val="single" w:sz="6" w:space="0" w:color="auto"/>
            </w:tcBorders>
          </w:tcPr>
          <w:p w14:paraId="33D17CFF" w14:textId="77777777" w:rsidR="004D29F4" w:rsidRPr="00425D08" w:rsidRDefault="004D29F4" w:rsidP="00425D08">
            <w:pPr>
              <w:widowControl w:val="0"/>
              <w:tabs>
                <w:tab w:val="right" w:pos="3960"/>
                <w:tab w:val="left" w:pos="4320"/>
              </w:tabs>
              <w:spacing w:before="0"/>
              <w:ind w:left="0"/>
              <w:jc w:val="center"/>
            </w:pPr>
            <w:r w:rsidRPr="00425D08">
              <w:t>32</w:t>
            </w:r>
          </w:p>
        </w:tc>
        <w:tc>
          <w:tcPr>
            <w:tcW w:w="900" w:type="dxa"/>
            <w:tcBorders>
              <w:top w:val="single" w:sz="6" w:space="0" w:color="auto"/>
              <w:left w:val="nil"/>
              <w:bottom w:val="single" w:sz="6" w:space="0" w:color="auto"/>
              <w:right w:val="single" w:sz="6" w:space="0" w:color="auto"/>
            </w:tcBorders>
          </w:tcPr>
          <w:p w14:paraId="06B5045A" w14:textId="77777777" w:rsidR="004D29F4" w:rsidRPr="00425D08" w:rsidRDefault="004D29F4" w:rsidP="00425D08">
            <w:pPr>
              <w:widowControl w:val="0"/>
              <w:tabs>
                <w:tab w:val="right" w:pos="3960"/>
                <w:tab w:val="left" w:pos="4320"/>
              </w:tabs>
              <w:spacing w:before="0"/>
              <w:ind w:left="0"/>
              <w:jc w:val="center"/>
            </w:pPr>
            <w:r w:rsidRPr="00425D08">
              <w:t>20</w:t>
            </w:r>
            <w:bookmarkStart w:id="1" w:name="_GoBack"/>
            <w:bookmarkEnd w:id="1"/>
          </w:p>
        </w:tc>
        <w:tc>
          <w:tcPr>
            <w:tcW w:w="1530" w:type="dxa"/>
            <w:tcBorders>
              <w:top w:val="single" w:sz="6" w:space="0" w:color="auto"/>
              <w:left w:val="nil"/>
              <w:bottom w:val="single" w:sz="6" w:space="0" w:color="auto"/>
              <w:right w:val="single" w:sz="6" w:space="0" w:color="auto"/>
            </w:tcBorders>
          </w:tcPr>
          <w:p w14:paraId="6974AFA2"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3C82C9DF" w14:textId="77777777" w:rsidR="004D29F4" w:rsidRPr="00425D08" w:rsidRDefault="004D29F4" w:rsidP="00425D08">
            <w:pPr>
              <w:widowControl w:val="0"/>
              <w:tabs>
                <w:tab w:val="right" w:pos="3960"/>
                <w:tab w:val="left" w:pos="4320"/>
              </w:tabs>
              <w:spacing w:before="0"/>
              <w:ind w:left="0"/>
            </w:pPr>
            <w:r w:rsidRPr="00425D08">
              <w:t xml:space="preserve">Reserved for O/A or site use.  This field may contain any value the sender wishes to use.  Its purpose is to provide a way for the sender to track their transmissions, to specify their own software releases or for any other purpose.  This data will be returned as a field in the HUD transmission acknowledgment. </w:t>
            </w:r>
          </w:p>
          <w:p w14:paraId="008738B2" w14:textId="77777777" w:rsidR="004D29F4" w:rsidRPr="00425D08" w:rsidRDefault="004D29F4" w:rsidP="00425D08">
            <w:pPr>
              <w:widowControl w:val="0"/>
              <w:tabs>
                <w:tab w:val="right" w:pos="3960"/>
                <w:tab w:val="left" w:pos="4320"/>
              </w:tabs>
              <w:spacing w:before="0"/>
              <w:ind w:left="0"/>
            </w:pPr>
          </w:p>
          <w:p w14:paraId="5E96BF7B" w14:textId="77777777" w:rsidR="004D29F4" w:rsidRPr="00AB3E64" w:rsidRDefault="004D29F4" w:rsidP="00425D08">
            <w:pPr>
              <w:widowControl w:val="0"/>
              <w:tabs>
                <w:tab w:val="right" w:pos="3960"/>
                <w:tab w:val="left" w:pos="4320"/>
              </w:tabs>
              <w:spacing w:before="0"/>
              <w:ind w:left="0"/>
              <w:rPr>
                <w:i/>
              </w:rPr>
            </w:pPr>
            <w:r w:rsidRPr="00AB3E64">
              <w:rPr>
                <w:i/>
              </w:rPr>
              <w:t xml:space="preserve">Note: Contract Administrators </w:t>
            </w:r>
            <w:r w:rsidR="008F2917" w:rsidRPr="00AB3E64">
              <w:rPr>
                <w:i/>
              </w:rPr>
              <w:t xml:space="preserve">must </w:t>
            </w:r>
            <w:r w:rsidRPr="00AB3E64">
              <w:rPr>
                <w:i/>
              </w:rPr>
              <w:t>not modify this field.  Use the Agency Defined Data field below.</w:t>
            </w:r>
          </w:p>
        </w:tc>
      </w:tr>
      <w:tr w:rsidR="004D29F4" w:rsidRPr="00425D08" w14:paraId="7A1A3E3A" w14:textId="77777777" w:rsidTr="001C482B">
        <w:tc>
          <w:tcPr>
            <w:tcW w:w="732" w:type="dxa"/>
            <w:tcBorders>
              <w:top w:val="single" w:sz="6" w:space="0" w:color="auto"/>
              <w:left w:val="single" w:sz="6" w:space="0" w:color="auto"/>
              <w:bottom w:val="single" w:sz="6" w:space="0" w:color="auto"/>
              <w:right w:val="single" w:sz="6" w:space="0" w:color="auto"/>
            </w:tcBorders>
          </w:tcPr>
          <w:p w14:paraId="2DEE49E4" w14:textId="77777777" w:rsidR="004D29F4" w:rsidRPr="00425D08" w:rsidRDefault="004D29F4" w:rsidP="00425D08">
            <w:pPr>
              <w:widowControl w:val="0"/>
              <w:tabs>
                <w:tab w:val="right" w:pos="3960"/>
                <w:tab w:val="left" w:pos="4320"/>
              </w:tabs>
              <w:spacing w:before="0"/>
              <w:ind w:left="0"/>
              <w:jc w:val="center"/>
            </w:pPr>
            <w:r w:rsidRPr="00425D08">
              <w:t>7</w:t>
            </w:r>
          </w:p>
        </w:tc>
        <w:tc>
          <w:tcPr>
            <w:tcW w:w="798" w:type="dxa"/>
            <w:tcBorders>
              <w:top w:val="single" w:sz="6" w:space="0" w:color="auto"/>
              <w:left w:val="nil"/>
              <w:bottom w:val="single" w:sz="6" w:space="0" w:color="auto"/>
              <w:right w:val="single" w:sz="6" w:space="0" w:color="auto"/>
            </w:tcBorders>
          </w:tcPr>
          <w:p w14:paraId="29957464" w14:textId="77777777" w:rsidR="004D29F4" w:rsidRPr="00425D08" w:rsidRDefault="004D29F4" w:rsidP="00425D08">
            <w:pPr>
              <w:pStyle w:val="Heading7"/>
              <w:spacing w:before="0"/>
            </w:pPr>
            <w:r w:rsidRPr="00425D08">
              <w:t>M</w:t>
            </w:r>
          </w:p>
        </w:tc>
        <w:tc>
          <w:tcPr>
            <w:tcW w:w="2164" w:type="dxa"/>
            <w:tcBorders>
              <w:top w:val="single" w:sz="6" w:space="0" w:color="auto"/>
              <w:left w:val="nil"/>
              <w:bottom w:val="single" w:sz="6" w:space="0" w:color="auto"/>
              <w:right w:val="single" w:sz="6" w:space="0" w:color="auto"/>
            </w:tcBorders>
          </w:tcPr>
          <w:p w14:paraId="659EDB85" w14:textId="77777777" w:rsidR="004D29F4" w:rsidRPr="00425D08" w:rsidRDefault="004D29F4" w:rsidP="00425D08">
            <w:pPr>
              <w:widowControl w:val="0"/>
              <w:tabs>
                <w:tab w:val="right" w:pos="3960"/>
                <w:tab w:val="left" w:pos="4320"/>
              </w:tabs>
              <w:spacing w:before="0"/>
              <w:ind w:left="0"/>
            </w:pPr>
            <w:r w:rsidRPr="00425D08">
              <w:t xml:space="preserve">Sender Name </w:t>
            </w:r>
          </w:p>
        </w:tc>
        <w:tc>
          <w:tcPr>
            <w:tcW w:w="990" w:type="dxa"/>
            <w:gridSpan w:val="2"/>
            <w:tcBorders>
              <w:top w:val="single" w:sz="6" w:space="0" w:color="auto"/>
              <w:left w:val="nil"/>
              <w:bottom w:val="single" w:sz="6" w:space="0" w:color="auto"/>
              <w:right w:val="single" w:sz="6" w:space="0" w:color="auto"/>
            </w:tcBorders>
          </w:tcPr>
          <w:p w14:paraId="1A586A31" w14:textId="77777777" w:rsidR="004D29F4" w:rsidRPr="00425D08" w:rsidRDefault="004D29F4" w:rsidP="00425D08">
            <w:pPr>
              <w:widowControl w:val="0"/>
              <w:tabs>
                <w:tab w:val="right" w:pos="3960"/>
                <w:tab w:val="left" w:pos="4320"/>
              </w:tabs>
              <w:spacing w:before="0"/>
              <w:ind w:left="0"/>
              <w:jc w:val="center"/>
            </w:pPr>
            <w:r w:rsidRPr="00425D08">
              <w:t>52</w:t>
            </w:r>
          </w:p>
        </w:tc>
        <w:tc>
          <w:tcPr>
            <w:tcW w:w="900" w:type="dxa"/>
            <w:tcBorders>
              <w:top w:val="single" w:sz="6" w:space="0" w:color="auto"/>
              <w:left w:val="nil"/>
              <w:bottom w:val="single" w:sz="6" w:space="0" w:color="auto"/>
              <w:right w:val="single" w:sz="6" w:space="0" w:color="auto"/>
            </w:tcBorders>
          </w:tcPr>
          <w:p w14:paraId="4CEE8A5B" w14:textId="77777777" w:rsidR="004D29F4" w:rsidRPr="00425D08" w:rsidRDefault="004D29F4" w:rsidP="00425D08">
            <w:pPr>
              <w:widowControl w:val="0"/>
              <w:tabs>
                <w:tab w:val="right" w:pos="3960"/>
                <w:tab w:val="left" w:pos="4320"/>
              </w:tabs>
              <w:spacing w:before="0"/>
              <w:ind w:left="0"/>
              <w:jc w:val="center"/>
            </w:pPr>
            <w:r w:rsidRPr="00425D08">
              <w:t>15</w:t>
            </w:r>
          </w:p>
        </w:tc>
        <w:tc>
          <w:tcPr>
            <w:tcW w:w="1530" w:type="dxa"/>
            <w:tcBorders>
              <w:top w:val="single" w:sz="6" w:space="0" w:color="auto"/>
              <w:left w:val="nil"/>
              <w:bottom w:val="single" w:sz="6" w:space="0" w:color="auto"/>
              <w:right w:val="single" w:sz="6" w:space="0" w:color="auto"/>
            </w:tcBorders>
          </w:tcPr>
          <w:p w14:paraId="763E9381"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59ADC2E2" w14:textId="77777777" w:rsidR="004D29F4" w:rsidRPr="00425D08" w:rsidRDefault="004D29F4" w:rsidP="00425D08">
            <w:pPr>
              <w:widowControl w:val="0"/>
              <w:tabs>
                <w:tab w:val="right" w:pos="3960"/>
                <w:tab w:val="left" w:pos="4320"/>
              </w:tabs>
              <w:spacing w:before="0"/>
              <w:ind w:left="0"/>
            </w:pPr>
            <w:r w:rsidRPr="00425D08">
              <w:t xml:space="preserve">Sender's name. </w:t>
            </w:r>
          </w:p>
        </w:tc>
      </w:tr>
      <w:tr w:rsidR="004D29F4" w:rsidRPr="00425D08" w14:paraId="701D3C24" w14:textId="77777777" w:rsidTr="001C482B">
        <w:tc>
          <w:tcPr>
            <w:tcW w:w="732" w:type="dxa"/>
            <w:tcBorders>
              <w:top w:val="single" w:sz="6" w:space="0" w:color="auto"/>
              <w:left w:val="single" w:sz="6" w:space="0" w:color="auto"/>
              <w:bottom w:val="single" w:sz="6" w:space="0" w:color="auto"/>
              <w:right w:val="single" w:sz="6" w:space="0" w:color="auto"/>
            </w:tcBorders>
          </w:tcPr>
          <w:p w14:paraId="5BD22703" w14:textId="77777777" w:rsidR="004D29F4" w:rsidRPr="00425D08" w:rsidRDefault="004D29F4" w:rsidP="00425D08">
            <w:pPr>
              <w:widowControl w:val="0"/>
              <w:tabs>
                <w:tab w:val="right" w:pos="3960"/>
                <w:tab w:val="left" w:pos="4320"/>
              </w:tabs>
              <w:spacing w:before="0"/>
              <w:ind w:left="0"/>
              <w:jc w:val="center"/>
            </w:pPr>
            <w:r w:rsidRPr="00425D08">
              <w:t>8</w:t>
            </w:r>
          </w:p>
        </w:tc>
        <w:tc>
          <w:tcPr>
            <w:tcW w:w="798" w:type="dxa"/>
            <w:tcBorders>
              <w:top w:val="single" w:sz="6" w:space="0" w:color="auto"/>
              <w:left w:val="nil"/>
              <w:bottom w:val="single" w:sz="6" w:space="0" w:color="auto"/>
              <w:right w:val="single" w:sz="6" w:space="0" w:color="auto"/>
            </w:tcBorders>
          </w:tcPr>
          <w:p w14:paraId="282F8651" w14:textId="77777777" w:rsidR="004D29F4" w:rsidRPr="00425D08" w:rsidRDefault="004D29F4" w:rsidP="00425D08">
            <w:pPr>
              <w:pStyle w:val="Heading7"/>
              <w:spacing w:before="0"/>
            </w:pPr>
          </w:p>
        </w:tc>
        <w:tc>
          <w:tcPr>
            <w:tcW w:w="2164" w:type="dxa"/>
            <w:tcBorders>
              <w:top w:val="single" w:sz="6" w:space="0" w:color="auto"/>
              <w:left w:val="nil"/>
              <w:bottom w:val="single" w:sz="6" w:space="0" w:color="auto"/>
              <w:right w:val="single" w:sz="6" w:space="0" w:color="auto"/>
            </w:tcBorders>
          </w:tcPr>
          <w:p w14:paraId="42409E4D" w14:textId="77777777" w:rsidR="004D29F4" w:rsidRPr="00425D08" w:rsidRDefault="004D29F4" w:rsidP="00425D08">
            <w:pPr>
              <w:widowControl w:val="0"/>
              <w:tabs>
                <w:tab w:val="right" w:pos="3960"/>
                <w:tab w:val="left" w:pos="4320"/>
              </w:tabs>
              <w:spacing w:before="0"/>
              <w:ind w:left="0"/>
            </w:pPr>
            <w:r w:rsidRPr="00425D08">
              <w:t xml:space="preserve">Sender Street Address </w:t>
            </w:r>
          </w:p>
        </w:tc>
        <w:tc>
          <w:tcPr>
            <w:tcW w:w="990" w:type="dxa"/>
            <w:gridSpan w:val="2"/>
            <w:tcBorders>
              <w:top w:val="single" w:sz="6" w:space="0" w:color="auto"/>
              <w:left w:val="nil"/>
              <w:bottom w:val="single" w:sz="6" w:space="0" w:color="auto"/>
              <w:right w:val="single" w:sz="6" w:space="0" w:color="auto"/>
            </w:tcBorders>
          </w:tcPr>
          <w:p w14:paraId="4405D7C0" w14:textId="77777777" w:rsidR="004D29F4" w:rsidRPr="00425D08" w:rsidRDefault="004D29F4" w:rsidP="00425D08">
            <w:pPr>
              <w:widowControl w:val="0"/>
              <w:tabs>
                <w:tab w:val="right" w:pos="3960"/>
                <w:tab w:val="left" w:pos="4320"/>
              </w:tabs>
              <w:spacing w:before="0"/>
              <w:ind w:left="0"/>
              <w:jc w:val="center"/>
            </w:pPr>
            <w:r w:rsidRPr="00425D08">
              <w:t>67</w:t>
            </w:r>
          </w:p>
        </w:tc>
        <w:tc>
          <w:tcPr>
            <w:tcW w:w="900" w:type="dxa"/>
            <w:tcBorders>
              <w:top w:val="single" w:sz="6" w:space="0" w:color="auto"/>
              <w:left w:val="nil"/>
              <w:bottom w:val="single" w:sz="6" w:space="0" w:color="auto"/>
              <w:right w:val="single" w:sz="6" w:space="0" w:color="auto"/>
            </w:tcBorders>
          </w:tcPr>
          <w:p w14:paraId="2F32AA2E" w14:textId="77777777" w:rsidR="004D29F4" w:rsidRPr="00425D08" w:rsidRDefault="004D29F4" w:rsidP="00425D08">
            <w:pPr>
              <w:widowControl w:val="0"/>
              <w:tabs>
                <w:tab w:val="right" w:pos="3960"/>
                <w:tab w:val="left" w:pos="4320"/>
              </w:tabs>
              <w:spacing w:before="0"/>
              <w:ind w:left="0"/>
              <w:jc w:val="center"/>
            </w:pPr>
            <w:r w:rsidRPr="00425D08">
              <w:t>20</w:t>
            </w:r>
          </w:p>
        </w:tc>
        <w:tc>
          <w:tcPr>
            <w:tcW w:w="1530" w:type="dxa"/>
            <w:tcBorders>
              <w:top w:val="single" w:sz="6" w:space="0" w:color="auto"/>
              <w:left w:val="nil"/>
              <w:bottom w:val="single" w:sz="6" w:space="0" w:color="auto"/>
              <w:right w:val="single" w:sz="6" w:space="0" w:color="auto"/>
            </w:tcBorders>
          </w:tcPr>
          <w:p w14:paraId="45B780DA"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2BD6F261" w14:textId="77777777" w:rsidR="004D29F4" w:rsidRPr="00425D08" w:rsidRDefault="004D29F4" w:rsidP="00425D08">
            <w:pPr>
              <w:widowControl w:val="0"/>
              <w:tabs>
                <w:tab w:val="right" w:pos="3960"/>
                <w:tab w:val="left" w:pos="4320"/>
              </w:tabs>
              <w:spacing w:before="0"/>
              <w:ind w:left="0"/>
            </w:pPr>
            <w:r w:rsidRPr="00425D08">
              <w:t>Sender's address.</w:t>
            </w:r>
          </w:p>
        </w:tc>
      </w:tr>
      <w:tr w:rsidR="004D29F4" w:rsidRPr="00425D08" w14:paraId="62BE8FE5" w14:textId="77777777" w:rsidTr="001C482B">
        <w:tc>
          <w:tcPr>
            <w:tcW w:w="732" w:type="dxa"/>
            <w:tcBorders>
              <w:top w:val="single" w:sz="6" w:space="0" w:color="auto"/>
              <w:left w:val="single" w:sz="6" w:space="0" w:color="auto"/>
              <w:bottom w:val="single" w:sz="6" w:space="0" w:color="auto"/>
              <w:right w:val="single" w:sz="6" w:space="0" w:color="auto"/>
            </w:tcBorders>
          </w:tcPr>
          <w:p w14:paraId="2C99272B" w14:textId="77777777" w:rsidR="004D29F4" w:rsidRPr="00425D08" w:rsidRDefault="004D29F4" w:rsidP="00425D08">
            <w:pPr>
              <w:keepLines/>
              <w:widowControl w:val="0"/>
              <w:tabs>
                <w:tab w:val="right" w:pos="3960"/>
                <w:tab w:val="left" w:pos="4320"/>
              </w:tabs>
              <w:spacing w:before="0"/>
              <w:ind w:left="0"/>
              <w:jc w:val="center"/>
            </w:pPr>
            <w:r w:rsidRPr="00425D08">
              <w:lastRenderedPageBreak/>
              <w:t>9</w:t>
            </w:r>
          </w:p>
        </w:tc>
        <w:tc>
          <w:tcPr>
            <w:tcW w:w="798" w:type="dxa"/>
            <w:tcBorders>
              <w:top w:val="single" w:sz="6" w:space="0" w:color="auto"/>
              <w:left w:val="single" w:sz="6" w:space="0" w:color="auto"/>
              <w:bottom w:val="single" w:sz="6" w:space="0" w:color="auto"/>
              <w:right w:val="single" w:sz="6" w:space="0" w:color="auto"/>
            </w:tcBorders>
          </w:tcPr>
          <w:p w14:paraId="0A805A4A" w14:textId="77777777" w:rsidR="004D29F4" w:rsidRPr="00425D08" w:rsidRDefault="004D29F4" w:rsidP="00425D08">
            <w:pPr>
              <w:pStyle w:val="Heading7"/>
              <w:spacing w:before="0"/>
            </w:pPr>
            <w:r w:rsidRPr="00425D08">
              <w:t>M</w:t>
            </w:r>
          </w:p>
        </w:tc>
        <w:tc>
          <w:tcPr>
            <w:tcW w:w="2164" w:type="dxa"/>
            <w:tcBorders>
              <w:top w:val="single" w:sz="6" w:space="0" w:color="auto"/>
              <w:left w:val="single" w:sz="6" w:space="0" w:color="auto"/>
              <w:bottom w:val="single" w:sz="6" w:space="0" w:color="auto"/>
              <w:right w:val="single" w:sz="6" w:space="0" w:color="auto"/>
            </w:tcBorders>
          </w:tcPr>
          <w:p w14:paraId="79148F2A" w14:textId="77777777" w:rsidR="004D29F4" w:rsidRPr="00425D08" w:rsidRDefault="004D29F4" w:rsidP="00425D08">
            <w:pPr>
              <w:keepLines/>
              <w:widowControl w:val="0"/>
              <w:tabs>
                <w:tab w:val="right" w:pos="3960"/>
                <w:tab w:val="left" w:pos="4320"/>
              </w:tabs>
              <w:spacing w:before="0"/>
              <w:ind w:left="0"/>
            </w:pPr>
            <w:r w:rsidRPr="00425D08">
              <w:t xml:space="preserve">Sender City Name </w:t>
            </w:r>
          </w:p>
        </w:tc>
        <w:tc>
          <w:tcPr>
            <w:tcW w:w="990" w:type="dxa"/>
            <w:gridSpan w:val="2"/>
            <w:tcBorders>
              <w:top w:val="single" w:sz="6" w:space="0" w:color="auto"/>
              <w:left w:val="single" w:sz="6" w:space="0" w:color="auto"/>
              <w:bottom w:val="single" w:sz="6" w:space="0" w:color="auto"/>
              <w:right w:val="single" w:sz="6" w:space="0" w:color="auto"/>
            </w:tcBorders>
          </w:tcPr>
          <w:p w14:paraId="24C526A3" w14:textId="77777777" w:rsidR="004D29F4" w:rsidRPr="00425D08" w:rsidRDefault="004D29F4" w:rsidP="00425D08">
            <w:pPr>
              <w:keepLines/>
              <w:widowControl w:val="0"/>
              <w:tabs>
                <w:tab w:val="right" w:pos="3960"/>
                <w:tab w:val="left" w:pos="4320"/>
              </w:tabs>
              <w:spacing w:before="0"/>
              <w:ind w:left="0"/>
              <w:jc w:val="center"/>
            </w:pPr>
            <w:r w:rsidRPr="00425D08">
              <w:t>87</w:t>
            </w:r>
          </w:p>
        </w:tc>
        <w:tc>
          <w:tcPr>
            <w:tcW w:w="900" w:type="dxa"/>
            <w:tcBorders>
              <w:top w:val="single" w:sz="6" w:space="0" w:color="auto"/>
              <w:left w:val="single" w:sz="6" w:space="0" w:color="auto"/>
              <w:bottom w:val="single" w:sz="6" w:space="0" w:color="auto"/>
              <w:right w:val="single" w:sz="6" w:space="0" w:color="auto"/>
            </w:tcBorders>
          </w:tcPr>
          <w:p w14:paraId="3A67EFBE" w14:textId="77777777" w:rsidR="004D29F4" w:rsidRPr="00425D08" w:rsidRDefault="004D29F4" w:rsidP="00425D08">
            <w:pPr>
              <w:keepLines/>
              <w:widowControl w:val="0"/>
              <w:tabs>
                <w:tab w:val="right" w:pos="3960"/>
                <w:tab w:val="left" w:pos="4320"/>
              </w:tabs>
              <w:spacing w:before="0"/>
              <w:ind w:left="0"/>
              <w:jc w:val="center"/>
            </w:pPr>
            <w:r w:rsidRPr="00425D08">
              <w:t>15</w:t>
            </w:r>
          </w:p>
        </w:tc>
        <w:tc>
          <w:tcPr>
            <w:tcW w:w="1530" w:type="dxa"/>
            <w:tcBorders>
              <w:top w:val="single" w:sz="6" w:space="0" w:color="auto"/>
              <w:left w:val="single" w:sz="6" w:space="0" w:color="auto"/>
              <w:bottom w:val="single" w:sz="6" w:space="0" w:color="auto"/>
              <w:right w:val="single" w:sz="6" w:space="0" w:color="auto"/>
            </w:tcBorders>
          </w:tcPr>
          <w:p w14:paraId="40650C2A" w14:textId="77777777" w:rsidR="004D29F4" w:rsidRPr="00425D08" w:rsidRDefault="004D29F4" w:rsidP="00425D08">
            <w:pPr>
              <w:keepLines/>
              <w:widowControl w:val="0"/>
              <w:tabs>
                <w:tab w:val="right" w:pos="3960"/>
                <w:tab w:val="left" w:pos="4320"/>
              </w:tabs>
              <w:spacing w:before="0"/>
              <w:ind w:left="0"/>
              <w:jc w:val="center"/>
            </w:pPr>
            <w:r w:rsidRPr="00425D08">
              <w:t>Alphanumeric</w:t>
            </w:r>
          </w:p>
        </w:tc>
        <w:tc>
          <w:tcPr>
            <w:tcW w:w="7286" w:type="dxa"/>
            <w:tcBorders>
              <w:top w:val="single" w:sz="6" w:space="0" w:color="auto"/>
              <w:left w:val="single" w:sz="6" w:space="0" w:color="auto"/>
              <w:bottom w:val="single" w:sz="6" w:space="0" w:color="auto"/>
              <w:right w:val="single" w:sz="6" w:space="0" w:color="auto"/>
            </w:tcBorders>
          </w:tcPr>
          <w:p w14:paraId="7F906D50" w14:textId="77777777" w:rsidR="004D29F4" w:rsidRPr="00425D08" w:rsidRDefault="004D29F4" w:rsidP="00425D08">
            <w:pPr>
              <w:keepLines/>
              <w:widowControl w:val="0"/>
              <w:tabs>
                <w:tab w:val="right" w:pos="3960"/>
                <w:tab w:val="left" w:pos="4320"/>
              </w:tabs>
              <w:spacing w:before="0"/>
              <w:ind w:left="0"/>
            </w:pPr>
            <w:r w:rsidRPr="00425D08">
              <w:t xml:space="preserve">Sender's city. </w:t>
            </w:r>
          </w:p>
        </w:tc>
      </w:tr>
      <w:tr w:rsidR="004D29F4" w:rsidRPr="00425D08" w14:paraId="4F9BB238" w14:textId="77777777" w:rsidTr="001C482B">
        <w:tc>
          <w:tcPr>
            <w:tcW w:w="732" w:type="dxa"/>
            <w:tcBorders>
              <w:top w:val="single" w:sz="6" w:space="0" w:color="auto"/>
              <w:left w:val="single" w:sz="6" w:space="0" w:color="auto"/>
              <w:bottom w:val="single" w:sz="6" w:space="0" w:color="auto"/>
              <w:right w:val="single" w:sz="6" w:space="0" w:color="auto"/>
            </w:tcBorders>
          </w:tcPr>
          <w:p w14:paraId="43A32B85" w14:textId="77777777" w:rsidR="004D29F4" w:rsidRPr="00425D08" w:rsidRDefault="004D29F4" w:rsidP="00425D08">
            <w:pPr>
              <w:widowControl w:val="0"/>
              <w:tabs>
                <w:tab w:val="right" w:pos="3960"/>
                <w:tab w:val="left" w:pos="4320"/>
              </w:tabs>
              <w:spacing w:before="0"/>
              <w:ind w:left="0"/>
              <w:jc w:val="center"/>
            </w:pPr>
            <w:r w:rsidRPr="00425D08">
              <w:t>10</w:t>
            </w:r>
          </w:p>
        </w:tc>
        <w:tc>
          <w:tcPr>
            <w:tcW w:w="798" w:type="dxa"/>
            <w:tcBorders>
              <w:top w:val="single" w:sz="6" w:space="0" w:color="auto"/>
              <w:left w:val="single" w:sz="6" w:space="0" w:color="auto"/>
              <w:bottom w:val="single" w:sz="6" w:space="0" w:color="auto"/>
              <w:right w:val="single" w:sz="6" w:space="0" w:color="auto"/>
            </w:tcBorders>
          </w:tcPr>
          <w:p w14:paraId="65C9534C" w14:textId="77777777" w:rsidR="004D29F4" w:rsidRPr="00425D08" w:rsidRDefault="004D29F4" w:rsidP="00425D08">
            <w:pPr>
              <w:pStyle w:val="Heading7"/>
              <w:spacing w:before="0"/>
            </w:pPr>
          </w:p>
        </w:tc>
        <w:tc>
          <w:tcPr>
            <w:tcW w:w="2164" w:type="dxa"/>
            <w:tcBorders>
              <w:top w:val="single" w:sz="6" w:space="0" w:color="auto"/>
              <w:left w:val="single" w:sz="6" w:space="0" w:color="auto"/>
              <w:bottom w:val="single" w:sz="6" w:space="0" w:color="auto"/>
              <w:right w:val="single" w:sz="6" w:space="0" w:color="auto"/>
            </w:tcBorders>
          </w:tcPr>
          <w:p w14:paraId="778D7D79" w14:textId="77777777" w:rsidR="004D29F4" w:rsidRPr="00425D08" w:rsidRDefault="004D29F4" w:rsidP="00425D08">
            <w:pPr>
              <w:widowControl w:val="0"/>
              <w:tabs>
                <w:tab w:val="right" w:pos="3960"/>
                <w:tab w:val="left" w:pos="4320"/>
              </w:tabs>
              <w:spacing w:before="0"/>
              <w:ind w:left="0"/>
            </w:pPr>
            <w:r w:rsidRPr="00425D08">
              <w:t>Sender State</w:t>
            </w:r>
          </w:p>
        </w:tc>
        <w:tc>
          <w:tcPr>
            <w:tcW w:w="990" w:type="dxa"/>
            <w:gridSpan w:val="2"/>
            <w:tcBorders>
              <w:top w:val="single" w:sz="6" w:space="0" w:color="auto"/>
              <w:left w:val="single" w:sz="6" w:space="0" w:color="auto"/>
              <w:bottom w:val="single" w:sz="6" w:space="0" w:color="auto"/>
              <w:right w:val="single" w:sz="6" w:space="0" w:color="auto"/>
            </w:tcBorders>
          </w:tcPr>
          <w:p w14:paraId="0A137642" w14:textId="77777777" w:rsidR="004D29F4" w:rsidRPr="00425D08" w:rsidRDefault="004D29F4" w:rsidP="00425D08">
            <w:pPr>
              <w:widowControl w:val="0"/>
              <w:tabs>
                <w:tab w:val="right" w:pos="3960"/>
                <w:tab w:val="left" w:pos="4320"/>
              </w:tabs>
              <w:spacing w:before="0"/>
              <w:ind w:left="0"/>
              <w:jc w:val="center"/>
            </w:pPr>
            <w:r w:rsidRPr="00425D08">
              <w:t>102</w:t>
            </w:r>
          </w:p>
        </w:tc>
        <w:tc>
          <w:tcPr>
            <w:tcW w:w="900" w:type="dxa"/>
            <w:tcBorders>
              <w:top w:val="single" w:sz="6" w:space="0" w:color="auto"/>
              <w:left w:val="single" w:sz="6" w:space="0" w:color="auto"/>
              <w:bottom w:val="single" w:sz="6" w:space="0" w:color="auto"/>
              <w:right w:val="single" w:sz="6" w:space="0" w:color="auto"/>
            </w:tcBorders>
          </w:tcPr>
          <w:p w14:paraId="27AC79A6" w14:textId="77777777" w:rsidR="004D29F4" w:rsidRPr="00425D08" w:rsidRDefault="004D29F4" w:rsidP="00425D08">
            <w:pPr>
              <w:widowControl w:val="0"/>
              <w:tabs>
                <w:tab w:val="right" w:pos="3960"/>
                <w:tab w:val="left" w:pos="4320"/>
              </w:tabs>
              <w:spacing w:before="0"/>
              <w:ind w:left="0"/>
              <w:jc w:val="center"/>
            </w:pPr>
            <w:r w:rsidRPr="00425D08">
              <w:t>2</w:t>
            </w:r>
          </w:p>
        </w:tc>
        <w:tc>
          <w:tcPr>
            <w:tcW w:w="1530" w:type="dxa"/>
            <w:tcBorders>
              <w:top w:val="single" w:sz="6" w:space="0" w:color="auto"/>
              <w:left w:val="single" w:sz="6" w:space="0" w:color="auto"/>
              <w:bottom w:val="single" w:sz="6" w:space="0" w:color="auto"/>
              <w:right w:val="single" w:sz="6" w:space="0" w:color="auto"/>
            </w:tcBorders>
          </w:tcPr>
          <w:p w14:paraId="1EC3AD93"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single" w:sz="6" w:space="0" w:color="auto"/>
              <w:bottom w:val="single" w:sz="6" w:space="0" w:color="auto"/>
              <w:right w:val="single" w:sz="6" w:space="0" w:color="auto"/>
            </w:tcBorders>
          </w:tcPr>
          <w:p w14:paraId="53E692D4" w14:textId="77777777" w:rsidR="004D29F4" w:rsidRPr="00425D08" w:rsidRDefault="004D29F4" w:rsidP="00425D08">
            <w:pPr>
              <w:widowControl w:val="0"/>
              <w:tabs>
                <w:tab w:val="right" w:pos="3960"/>
                <w:tab w:val="left" w:pos="4320"/>
              </w:tabs>
              <w:spacing w:before="0"/>
              <w:ind w:left="0"/>
            </w:pPr>
            <w:r w:rsidRPr="00425D08">
              <w:t>Sender’s state.</w:t>
            </w:r>
          </w:p>
        </w:tc>
      </w:tr>
      <w:tr w:rsidR="004D29F4" w:rsidRPr="00425D08" w14:paraId="73E7F2E1" w14:textId="77777777" w:rsidTr="001C482B">
        <w:tc>
          <w:tcPr>
            <w:tcW w:w="732" w:type="dxa"/>
            <w:tcBorders>
              <w:top w:val="single" w:sz="6" w:space="0" w:color="auto"/>
              <w:left w:val="single" w:sz="6" w:space="0" w:color="auto"/>
              <w:bottom w:val="single" w:sz="6" w:space="0" w:color="auto"/>
              <w:right w:val="single" w:sz="6" w:space="0" w:color="auto"/>
            </w:tcBorders>
          </w:tcPr>
          <w:p w14:paraId="2310FB11" w14:textId="77777777" w:rsidR="004D29F4" w:rsidRPr="00425D08" w:rsidRDefault="004D29F4" w:rsidP="00425D08">
            <w:pPr>
              <w:widowControl w:val="0"/>
              <w:tabs>
                <w:tab w:val="right" w:pos="3960"/>
                <w:tab w:val="left" w:pos="4320"/>
              </w:tabs>
              <w:spacing w:before="0"/>
              <w:ind w:left="0"/>
              <w:jc w:val="center"/>
            </w:pPr>
            <w:r w:rsidRPr="00425D08">
              <w:t>11</w:t>
            </w:r>
          </w:p>
        </w:tc>
        <w:tc>
          <w:tcPr>
            <w:tcW w:w="798" w:type="dxa"/>
            <w:tcBorders>
              <w:top w:val="single" w:sz="6" w:space="0" w:color="auto"/>
              <w:left w:val="nil"/>
              <w:bottom w:val="single" w:sz="6" w:space="0" w:color="auto"/>
              <w:right w:val="single" w:sz="6" w:space="0" w:color="auto"/>
            </w:tcBorders>
          </w:tcPr>
          <w:p w14:paraId="5D7C8428" w14:textId="77777777" w:rsidR="004D29F4" w:rsidRPr="00425D08" w:rsidRDefault="004D29F4" w:rsidP="00425D08">
            <w:pPr>
              <w:pStyle w:val="Heading7"/>
              <w:spacing w:before="0"/>
            </w:pPr>
          </w:p>
        </w:tc>
        <w:tc>
          <w:tcPr>
            <w:tcW w:w="2164" w:type="dxa"/>
            <w:tcBorders>
              <w:top w:val="single" w:sz="6" w:space="0" w:color="auto"/>
              <w:left w:val="nil"/>
              <w:bottom w:val="single" w:sz="6" w:space="0" w:color="auto"/>
              <w:right w:val="single" w:sz="6" w:space="0" w:color="auto"/>
            </w:tcBorders>
          </w:tcPr>
          <w:p w14:paraId="0CE6C93A" w14:textId="77777777" w:rsidR="004D29F4" w:rsidRPr="00425D08" w:rsidRDefault="004D29F4" w:rsidP="00425D08">
            <w:pPr>
              <w:widowControl w:val="0"/>
              <w:tabs>
                <w:tab w:val="right" w:pos="3960"/>
                <w:tab w:val="left" w:pos="4320"/>
              </w:tabs>
              <w:spacing w:before="0"/>
              <w:ind w:left="0"/>
            </w:pPr>
            <w:r w:rsidRPr="00425D08">
              <w:t xml:space="preserve">Sender Zip Code </w:t>
            </w:r>
          </w:p>
        </w:tc>
        <w:tc>
          <w:tcPr>
            <w:tcW w:w="990" w:type="dxa"/>
            <w:gridSpan w:val="2"/>
            <w:tcBorders>
              <w:top w:val="single" w:sz="6" w:space="0" w:color="auto"/>
              <w:left w:val="nil"/>
              <w:bottom w:val="single" w:sz="6" w:space="0" w:color="auto"/>
              <w:right w:val="single" w:sz="6" w:space="0" w:color="auto"/>
            </w:tcBorders>
          </w:tcPr>
          <w:p w14:paraId="0CC26F9E" w14:textId="77777777" w:rsidR="004D29F4" w:rsidRPr="00425D08" w:rsidRDefault="004D29F4" w:rsidP="00425D08">
            <w:pPr>
              <w:widowControl w:val="0"/>
              <w:tabs>
                <w:tab w:val="right" w:pos="3960"/>
                <w:tab w:val="left" w:pos="4320"/>
              </w:tabs>
              <w:spacing w:before="0"/>
              <w:ind w:left="0"/>
              <w:jc w:val="center"/>
            </w:pPr>
            <w:r w:rsidRPr="00425D08">
              <w:t>104</w:t>
            </w:r>
          </w:p>
        </w:tc>
        <w:tc>
          <w:tcPr>
            <w:tcW w:w="900" w:type="dxa"/>
            <w:tcBorders>
              <w:top w:val="single" w:sz="6" w:space="0" w:color="auto"/>
              <w:left w:val="nil"/>
              <w:bottom w:val="single" w:sz="6" w:space="0" w:color="auto"/>
              <w:right w:val="single" w:sz="6" w:space="0" w:color="auto"/>
            </w:tcBorders>
          </w:tcPr>
          <w:p w14:paraId="1A40C70F"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422148F1" w14:textId="77777777" w:rsidR="004D29F4" w:rsidRPr="00425D08" w:rsidRDefault="00CF5F86"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11F80BC3" w14:textId="77777777" w:rsidR="004D29F4" w:rsidRPr="00425D08" w:rsidRDefault="004D29F4" w:rsidP="00425D08">
            <w:pPr>
              <w:widowControl w:val="0"/>
              <w:tabs>
                <w:tab w:val="right" w:pos="3960"/>
                <w:tab w:val="left" w:pos="4320"/>
              </w:tabs>
              <w:spacing w:before="0"/>
              <w:ind w:left="0"/>
            </w:pPr>
            <w:r w:rsidRPr="00425D08">
              <w:t>Sender's zip code.</w:t>
            </w:r>
          </w:p>
        </w:tc>
      </w:tr>
      <w:tr w:rsidR="004D29F4" w:rsidRPr="00425D08" w14:paraId="3756841A" w14:textId="77777777" w:rsidTr="001C482B">
        <w:tc>
          <w:tcPr>
            <w:tcW w:w="732" w:type="dxa"/>
            <w:tcBorders>
              <w:top w:val="single" w:sz="6" w:space="0" w:color="auto"/>
              <w:left w:val="single" w:sz="6" w:space="0" w:color="auto"/>
              <w:bottom w:val="single" w:sz="6" w:space="0" w:color="auto"/>
              <w:right w:val="single" w:sz="6" w:space="0" w:color="auto"/>
            </w:tcBorders>
          </w:tcPr>
          <w:p w14:paraId="245DA70A" w14:textId="77777777" w:rsidR="004D29F4" w:rsidRPr="00425D08" w:rsidRDefault="004D29F4" w:rsidP="00425D08">
            <w:pPr>
              <w:widowControl w:val="0"/>
              <w:tabs>
                <w:tab w:val="right" w:pos="3960"/>
                <w:tab w:val="left" w:pos="4320"/>
              </w:tabs>
              <w:spacing w:before="0"/>
              <w:ind w:left="0"/>
              <w:jc w:val="center"/>
            </w:pPr>
            <w:r w:rsidRPr="00425D08">
              <w:t>12</w:t>
            </w:r>
          </w:p>
        </w:tc>
        <w:tc>
          <w:tcPr>
            <w:tcW w:w="798" w:type="dxa"/>
            <w:tcBorders>
              <w:top w:val="single" w:sz="6" w:space="0" w:color="auto"/>
              <w:left w:val="nil"/>
              <w:bottom w:val="single" w:sz="6" w:space="0" w:color="auto"/>
              <w:right w:val="single" w:sz="6" w:space="0" w:color="auto"/>
            </w:tcBorders>
          </w:tcPr>
          <w:p w14:paraId="37DDE381" w14:textId="77777777" w:rsidR="004D29F4" w:rsidRPr="00425D08" w:rsidRDefault="004D29F4" w:rsidP="002E7973">
            <w:pPr>
              <w:pStyle w:val="Heading7"/>
              <w:numPr>
                <w:ilvl w:val="0"/>
                <w:numId w:val="0"/>
              </w:numPr>
              <w:spacing w:before="0"/>
              <w:jc w:val="left"/>
            </w:pPr>
          </w:p>
        </w:tc>
        <w:tc>
          <w:tcPr>
            <w:tcW w:w="2164" w:type="dxa"/>
            <w:tcBorders>
              <w:top w:val="single" w:sz="6" w:space="0" w:color="auto"/>
              <w:left w:val="nil"/>
              <w:bottom w:val="single" w:sz="6" w:space="0" w:color="auto"/>
              <w:right w:val="single" w:sz="6" w:space="0" w:color="auto"/>
            </w:tcBorders>
          </w:tcPr>
          <w:p w14:paraId="566DA088" w14:textId="77777777" w:rsidR="004D29F4" w:rsidRPr="00425D08" w:rsidRDefault="004D29F4" w:rsidP="00425D08">
            <w:pPr>
              <w:widowControl w:val="0"/>
              <w:tabs>
                <w:tab w:val="right" w:pos="3960"/>
                <w:tab w:val="left" w:pos="4320"/>
              </w:tabs>
              <w:spacing w:before="0"/>
              <w:ind w:left="0"/>
            </w:pPr>
            <w:r w:rsidRPr="00425D08">
              <w:t>Number MAT10</w:t>
            </w:r>
          </w:p>
        </w:tc>
        <w:tc>
          <w:tcPr>
            <w:tcW w:w="990" w:type="dxa"/>
            <w:gridSpan w:val="2"/>
            <w:tcBorders>
              <w:top w:val="single" w:sz="6" w:space="0" w:color="auto"/>
              <w:left w:val="nil"/>
              <w:bottom w:val="single" w:sz="6" w:space="0" w:color="auto"/>
              <w:right w:val="single" w:sz="6" w:space="0" w:color="auto"/>
            </w:tcBorders>
          </w:tcPr>
          <w:p w14:paraId="46B464FC" w14:textId="77777777" w:rsidR="004D29F4" w:rsidRPr="00425D08" w:rsidRDefault="004D29F4" w:rsidP="00425D08">
            <w:pPr>
              <w:widowControl w:val="0"/>
              <w:tabs>
                <w:tab w:val="right" w:pos="3960"/>
                <w:tab w:val="left" w:pos="4320"/>
              </w:tabs>
              <w:spacing w:before="0"/>
              <w:ind w:left="0"/>
              <w:jc w:val="center"/>
            </w:pPr>
            <w:r w:rsidRPr="00425D08">
              <w:t>109</w:t>
            </w:r>
          </w:p>
        </w:tc>
        <w:tc>
          <w:tcPr>
            <w:tcW w:w="900" w:type="dxa"/>
            <w:tcBorders>
              <w:top w:val="single" w:sz="6" w:space="0" w:color="auto"/>
              <w:left w:val="nil"/>
              <w:bottom w:val="single" w:sz="6" w:space="0" w:color="auto"/>
              <w:right w:val="single" w:sz="6" w:space="0" w:color="auto"/>
            </w:tcBorders>
          </w:tcPr>
          <w:p w14:paraId="119300C0"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4F907A20"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74A9F630" w14:textId="77777777" w:rsidR="004D29F4" w:rsidRPr="00425D08" w:rsidRDefault="004D29F4" w:rsidP="00425D08">
            <w:pPr>
              <w:widowControl w:val="0"/>
              <w:tabs>
                <w:tab w:val="right" w:pos="3960"/>
                <w:tab w:val="left" w:pos="4320"/>
              </w:tabs>
              <w:spacing w:before="0"/>
              <w:ind w:left="0"/>
            </w:pPr>
            <w:r w:rsidRPr="00425D08">
              <w:t>The number of MAT10 section 1 records in this transmission.  (Do not count the section records 2, 3, 4, 5 or 6.)</w:t>
            </w:r>
          </w:p>
        </w:tc>
      </w:tr>
      <w:tr w:rsidR="004D29F4" w:rsidRPr="00425D08" w14:paraId="33DEEAB3" w14:textId="77777777" w:rsidTr="001C482B">
        <w:tc>
          <w:tcPr>
            <w:tcW w:w="732" w:type="dxa"/>
            <w:tcBorders>
              <w:top w:val="single" w:sz="6" w:space="0" w:color="auto"/>
              <w:left w:val="single" w:sz="6" w:space="0" w:color="auto"/>
              <w:bottom w:val="single" w:sz="6" w:space="0" w:color="auto"/>
              <w:right w:val="single" w:sz="6" w:space="0" w:color="auto"/>
            </w:tcBorders>
          </w:tcPr>
          <w:p w14:paraId="0D16AC3F" w14:textId="77777777" w:rsidR="004D29F4" w:rsidRPr="00425D08" w:rsidRDefault="004D29F4" w:rsidP="00425D08">
            <w:pPr>
              <w:widowControl w:val="0"/>
              <w:tabs>
                <w:tab w:val="right" w:pos="3960"/>
                <w:tab w:val="left" w:pos="4320"/>
              </w:tabs>
              <w:spacing w:before="0"/>
              <w:ind w:left="0"/>
              <w:jc w:val="center"/>
            </w:pPr>
            <w:r w:rsidRPr="00425D08">
              <w:t>13</w:t>
            </w:r>
          </w:p>
        </w:tc>
        <w:tc>
          <w:tcPr>
            <w:tcW w:w="798" w:type="dxa"/>
            <w:tcBorders>
              <w:top w:val="single" w:sz="6" w:space="0" w:color="auto"/>
              <w:left w:val="nil"/>
              <w:bottom w:val="single" w:sz="6" w:space="0" w:color="auto"/>
              <w:right w:val="single" w:sz="6" w:space="0" w:color="auto"/>
            </w:tcBorders>
          </w:tcPr>
          <w:p w14:paraId="39DA9559" w14:textId="77777777" w:rsidR="004D29F4" w:rsidRPr="00425D08" w:rsidRDefault="004D29F4" w:rsidP="00425D08">
            <w:pPr>
              <w:pStyle w:val="Heading7"/>
              <w:spacing w:before="0"/>
            </w:pPr>
          </w:p>
        </w:tc>
        <w:tc>
          <w:tcPr>
            <w:tcW w:w="2164" w:type="dxa"/>
            <w:tcBorders>
              <w:top w:val="single" w:sz="6" w:space="0" w:color="auto"/>
              <w:left w:val="nil"/>
              <w:bottom w:val="single" w:sz="6" w:space="0" w:color="auto"/>
              <w:right w:val="single" w:sz="6" w:space="0" w:color="auto"/>
            </w:tcBorders>
          </w:tcPr>
          <w:p w14:paraId="11A05479" w14:textId="77777777" w:rsidR="004D29F4" w:rsidRPr="00425D08" w:rsidRDefault="004D29F4" w:rsidP="00425D08">
            <w:pPr>
              <w:widowControl w:val="0"/>
              <w:tabs>
                <w:tab w:val="right" w:pos="3960"/>
                <w:tab w:val="left" w:pos="4320"/>
              </w:tabs>
              <w:spacing w:before="0"/>
              <w:ind w:left="0"/>
            </w:pPr>
            <w:r w:rsidRPr="00425D08">
              <w:t>Number MAT15</w:t>
            </w:r>
          </w:p>
        </w:tc>
        <w:tc>
          <w:tcPr>
            <w:tcW w:w="990" w:type="dxa"/>
            <w:gridSpan w:val="2"/>
            <w:tcBorders>
              <w:top w:val="single" w:sz="6" w:space="0" w:color="auto"/>
              <w:left w:val="nil"/>
              <w:bottom w:val="single" w:sz="6" w:space="0" w:color="auto"/>
              <w:right w:val="single" w:sz="6" w:space="0" w:color="auto"/>
            </w:tcBorders>
          </w:tcPr>
          <w:p w14:paraId="4ED550F7" w14:textId="77777777" w:rsidR="004D29F4" w:rsidRPr="00425D08" w:rsidRDefault="004D29F4" w:rsidP="00425D08">
            <w:pPr>
              <w:widowControl w:val="0"/>
              <w:tabs>
                <w:tab w:val="right" w:pos="3960"/>
                <w:tab w:val="left" w:pos="4320"/>
              </w:tabs>
              <w:spacing w:before="0"/>
              <w:ind w:left="0"/>
              <w:jc w:val="center"/>
            </w:pPr>
            <w:r w:rsidRPr="00425D08">
              <w:t>114</w:t>
            </w:r>
          </w:p>
        </w:tc>
        <w:tc>
          <w:tcPr>
            <w:tcW w:w="900" w:type="dxa"/>
            <w:tcBorders>
              <w:top w:val="single" w:sz="6" w:space="0" w:color="auto"/>
              <w:left w:val="nil"/>
              <w:bottom w:val="single" w:sz="6" w:space="0" w:color="auto"/>
              <w:right w:val="single" w:sz="6" w:space="0" w:color="auto"/>
            </w:tcBorders>
          </w:tcPr>
          <w:p w14:paraId="688FF79C"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761AFA61"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04044BDC" w14:textId="77777777" w:rsidR="004D29F4" w:rsidRPr="00425D08" w:rsidRDefault="004D29F4" w:rsidP="00425D08">
            <w:pPr>
              <w:widowControl w:val="0"/>
              <w:tabs>
                <w:tab w:val="right" w:pos="3960"/>
                <w:tab w:val="left" w:pos="4320"/>
              </w:tabs>
              <w:spacing w:before="0"/>
              <w:ind w:left="0"/>
            </w:pPr>
            <w:r w:rsidRPr="00425D08">
              <w:t>Number of MAT15 records in this transmission.</w:t>
            </w:r>
          </w:p>
        </w:tc>
      </w:tr>
      <w:tr w:rsidR="004D29F4" w:rsidRPr="00425D08" w14:paraId="5BEEB5A2" w14:textId="77777777" w:rsidTr="001C482B">
        <w:tc>
          <w:tcPr>
            <w:tcW w:w="732" w:type="dxa"/>
            <w:tcBorders>
              <w:top w:val="single" w:sz="6" w:space="0" w:color="auto"/>
              <w:left w:val="single" w:sz="6" w:space="0" w:color="auto"/>
              <w:bottom w:val="single" w:sz="6" w:space="0" w:color="auto"/>
              <w:right w:val="single" w:sz="6" w:space="0" w:color="auto"/>
            </w:tcBorders>
          </w:tcPr>
          <w:p w14:paraId="09DE9C36" w14:textId="77777777" w:rsidR="004D29F4" w:rsidRPr="00425D08" w:rsidRDefault="004D29F4" w:rsidP="00425D08">
            <w:pPr>
              <w:widowControl w:val="0"/>
              <w:tabs>
                <w:tab w:val="right" w:pos="3960"/>
                <w:tab w:val="left" w:pos="4320"/>
              </w:tabs>
              <w:spacing w:before="0"/>
              <w:ind w:left="0"/>
              <w:jc w:val="center"/>
            </w:pPr>
            <w:r w:rsidRPr="00425D08">
              <w:t>14</w:t>
            </w:r>
          </w:p>
        </w:tc>
        <w:tc>
          <w:tcPr>
            <w:tcW w:w="798" w:type="dxa"/>
            <w:tcBorders>
              <w:top w:val="single" w:sz="6" w:space="0" w:color="auto"/>
              <w:left w:val="nil"/>
              <w:bottom w:val="single" w:sz="6" w:space="0" w:color="auto"/>
              <w:right w:val="single" w:sz="6" w:space="0" w:color="auto"/>
            </w:tcBorders>
          </w:tcPr>
          <w:p w14:paraId="3C1B8C86" w14:textId="77777777" w:rsidR="004D29F4" w:rsidRPr="00425D08" w:rsidRDefault="004D29F4" w:rsidP="00425D08">
            <w:pPr>
              <w:pStyle w:val="Heading7"/>
              <w:spacing w:before="0"/>
            </w:pPr>
            <w:r w:rsidRPr="00425D08">
              <w:t>F</w:t>
            </w:r>
          </w:p>
        </w:tc>
        <w:tc>
          <w:tcPr>
            <w:tcW w:w="2164" w:type="dxa"/>
            <w:tcBorders>
              <w:top w:val="single" w:sz="6" w:space="0" w:color="auto"/>
              <w:left w:val="nil"/>
              <w:bottom w:val="single" w:sz="6" w:space="0" w:color="auto"/>
              <w:right w:val="single" w:sz="6" w:space="0" w:color="auto"/>
            </w:tcBorders>
          </w:tcPr>
          <w:p w14:paraId="07EAC068" w14:textId="77777777" w:rsidR="004D29F4" w:rsidRPr="00425D08" w:rsidRDefault="004D29F4" w:rsidP="00425D08">
            <w:pPr>
              <w:widowControl w:val="0"/>
              <w:tabs>
                <w:tab w:val="right" w:pos="3960"/>
                <w:tab w:val="left" w:pos="4320"/>
              </w:tabs>
              <w:spacing w:before="0"/>
              <w:ind w:left="0"/>
              <w:rPr>
                <w:i/>
              </w:rPr>
            </w:pPr>
            <w:r w:rsidRPr="00425D08">
              <w:rPr>
                <w:i/>
              </w:rPr>
              <w:t>(Reserved for future use)</w:t>
            </w:r>
          </w:p>
        </w:tc>
        <w:tc>
          <w:tcPr>
            <w:tcW w:w="990" w:type="dxa"/>
            <w:gridSpan w:val="2"/>
            <w:tcBorders>
              <w:top w:val="single" w:sz="6" w:space="0" w:color="auto"/>
              <w:left w:val="nil"/>
              <w:bottom w:val="single" w:sz="6" w:space="0" w:color="auto"/>
              <w:right w:val="single" w:sz="6" w:space="0" w:color="auto"/>
            </w:tcBorders>
          </w:tcPr>
          <w:p w14:paraId="53E41372" w14:textId="77777777" w:rsidR="004D29F4" w:rsidRPr="00425D08" w:rsidRDefault="004D29F4" w:rsidP="00425D08">
            <w:pPr>
              <w:widowControl w:val="0"/>
              <w:tabs>
                <w:tab w:val="right" w:pos="3960"/>
                <w:tab w:val="left" w:pos="4320"/>
              </w:tabs>
              <w:spacing w:before="0"/>
              <w:ind w:left="0"/>
              <w:jc w:val="center"/>
            </w:pPr>
            <w:r w:rsidRPr="00425D08">
              <w:t>119</w:t>
            </w:r>
          </w:p>
        </w:tc>
        <w:tc>
          <w:tcPr>
            <w:tcW w:w="900" w:type="dxa"/>
            <w:tcBorders>
              <w:top w:val="single" w:sz="6" w:space="0" w:color="auto"/>
              <w:left w:val="nil"/>
              <w:bottom w:val="single" w:sz="6" w:space="0" w:color="auto"/>
              <w:right w:val="single" w:sz="6" w:space="0" w:color="auto"/>
            </w:tcBorders>
          </w:tcPr>
          <w:p w14:paraId="6FCAE90F"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565BCCD3"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1ACD958B" w14:textId="77777777" w:rsidR="004D29F4" w:rsidRPr="00425D08" w:rsidRDefault="004D29F4" w:rsidP="00425D08">
            <w:pPr>
              <w:widowControl w:val="0"/>
              <w:tabs>
                <w:tab w:val="right" w:pos="3960"/>
                <w:tab w:val="left" w:pos="4320"/>
              </w:tabs>
              <w:spacing w:before="0"/>
              <w:ind w:left="0"/>
            </w:pPr>
            <w:r w:rsidRPr="00425D08">
              <w:t>Value must equal zero.</w:t>
            </w:r>
          </w:p>
        </w:tc>
      </w:tr>
      <w:tr w:rsidR="004D29F4" w:rsidRPr="00425D08" w14:paraId="300A11FC" w14:textId="77777777" w:rsidTr="001C482B">
        <w:tc>
          <w:tcPr>
            <w:tcW w:w="732" w:type="dxa"/>
            <w:tcBorders>
              <w:top w:val="single" w:sz="6" w:space="0" w:color="auto"/>
              <w:left w:val="single" w:sz="6" w:space="0" w:color="auto"/>
              <w:bottom w:val="single" w:sz="6" w:space="0" w:color="auto"/>
              <w:right w:val="single" w:sz="6" w:space="0" w:color="auto"/>
            </w:tcBorders>
          </w:tcPr>
          <w:p w14:paraId="6FBAF445" w14:textId="77777777" w:rsidR="004D29F4" w:rsidRPr="00425D08" w:rsidRDefault="00DF1473" w:rsidP="00425D08">
            <w:pPr>
              <w:widowControl w:val="0"/>
              <w:tabs>
                <w:tab w:val="right" w:pos="3960"/>
                <w:tab w:val="left" w:pos="4320"/>
              </w:tabs>
              <w:spacing w:before="0"/>
              <w:ind w:left="0"/>
              <w:jc w:val="center"/>
            </w:pPr>
            <w:r>
              <w:rPr>
                <w:noProof/>
              </w:rPr>
              <w:pict w14:anchorId="52485C51">
                <v:line id="_x0000_s1026" style="position:absolute;left:0;text-align:left;z-index:251655680;mso-position-horizontal-relative:page;mso-position-vertical-relative:text" from="-16.95pt,6.1pt" to="-16.95pt,90.1pt" o:allowincell="f">
                  <w10:wrap anchorx="page"/>
                </v:line>
              </w:pict>
            </w:r>
            <w:r w:rsidR="004D29F4" w:rsidRPr="00425D08">
              <w:t>15</w:t>
            </w:r>
          </w:p>
        </w:tc>
        <w:tc>
          <w:tcPr>
            <w:tcW w:w="798" w:type="dxa"/>
            <w:tcBorders>
              <w:top w:val="single" w:sz="6" w:space="0" w:color="auto"/>
              <w:left w:val="nil"/>
              <w:bottom w:val="single" w:sz="6" w:space="0" w:color="auto"/>
              <w:right w:val="single" w:sz="6" w:space="0" w:color="auto"/>
            </w:tcBorders>
          </w:tcPr>
          <w:p w14:paraId="7239F4E6" w14:textId="77777777" w:rsidR="004D29F4" w:rsidRPr="00425D08" w:rsidRDefault="004D29F4" w:rsidP="002E7973">
            <w:pPr>
              <w:pStyle w:val="Heading7"/>
              <w:spacing w:before="0"/>
            </w:pPr>
          </w:p>
        </w:tc>
        <w:tc>
          <w:tcPr>
            <w:tcW w:w="2164" w:type="dxa"/>
            <w:tcBorders>
              <w:top w:val="single" w:sz="6" w:space="0" w:color="auto"/>
              <w:left w:val="nil"/>
              <w:bottom w:val="single" w:sz="6" w:space="0" w:color="auto"/>
              <w:right w:val="single" w:sz="6" w:space="0" w:color="auto"/>
            </w:tcBorders>
          </w:tcPr>
          <w:p w14:paraId="347502E2" w14:textId="77777777" w:rsidR="004D29F4" w:rsidRPr="00425D08" w:rsidRDefault="004D29F4" w:rsidP="00425D08">
            <w:pPr>
              <w:widowControl w:val="0"/>
              <w:tabs>
                <w:tab w:val="right" w:pos="3960"/>
                <w:tab w:val="left" w:pos="4320"/>
              </w:tabs>
              <w:spacing w:before="0"/>
              <w:ind w:left="0"/>
            </w:pPr>
            <w:r w:rsidRPr="00425D08">
              <w:t>Number MAT40</w:t>
            </w:r>
          </w:p>
        </w:tc>
        <w:tc>
          <w:tcPr>
            <w:tcW w:w="990" w:type="dxa"/>
            <w:gridSpan w:val="2"/>
            <w:tcBorders>
              <w:top w:val="single" w:sz="6" w:space="0" w:color="auto"/>
              <w:left w:val="nil"/>
              <w:bottom w:val="single" w:sz="6" w:space="0" w:color="auto"/>
              <w:right w:val="single" w:sz="6" w:space="0" w:color="auto"/>
            </w:tcBorders>
          </w:tcPr>
          <w:p w14:paraId="07FC5E2A" w14:textId="77777777" w:rsidR="004D29F4" w:rsidRPr="00425D08" w:rsidRDefault="004D29F4" w:rsidP="00425D08">
            <w:pPr>
              <w:widowControl w:val="0"/>
              <w:tabs>
                <w:tab w:val="right" w:pos="3960"/>
                <w:tab w:val="left" w:pos="4320"/>
              </w:tabs>
              <w:spacing w:before="0"/>
              <w:ind w:left="0"/>
              <w:jc w:val="center"/>
            </w:pPr>
            <w:r w:rsidRPr="00425D08">
              <w:t>124</w:t>
            </w:r>
          </w:p>
        </w:tc>
        <w:tc>
          <w:tcPr>
            <w:tcW w:w="900" w:type="dxa"/>
            <w:tcBorders>
              <w:top w:val="single" w:sz="6" w:space="0" w:color="auto"/>
              <w:left w:val="nil"/>
              <w:bottom w:val="single" w:sz="6" w:space="0" w:color="auto"/>
              <w:right w:val="single" w:sz="6" w:space="0" w:color="auto"/>
            </w:tcBorders>
          </w:tcPr>
          <w:p w14:paraId="77B51E5D"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7A5ABCF5"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061007DB" w14:textId="77777777" w:rsidR="004D29F4" w:rsidRPr="00425D08" w:rsidRDefault="004D29F4" w:rsidP="00425D08">
            <w:pPr>
              <w:widowControl w:val="0"/>
              <w:tabs>
                <w:tab w:val="right" w:pos="3960"/>
                <w:tab w:val="left" w:pos="4320"/>
              </w:tabs>
              <w:spacing w:before="0"/>
              <w:ind w:left="0"/>
            </w:pPr>
            <w:r w:rsidRPr="00425D08">
              <w:t>Number of MAT40 records in this transmission.</w:t>
            </w:r>
          </w:p>
        </w:tc>
      </w:tr>
      <w:tr w:rsidR="004D29F4" w:rsidRPr="00425D08" w14:paraId="4576C8D4" w14:textId="77777777" w:rsidTr="001C482B">
        <w:tc>
          <w:tcPr>
            <w:tcW w:w="732" w:type="dxa"/>
            <w:tcBorders>
              <w:top w:val="single" w:sz="6" w:space="0" w:color="auto"/>
              <w:left w:val="single" w:sz="6" w:space="0" w:color="auto"/>
              <w:bottom w:val="single" w:sz="6" w:space="0" w:color="auto"/>
              <w:right w:val="single" w:sz="6" w:space="0" w:color="auto"/>
            </w:tcBorders>
          </w:tcPr>
          <w:p w14:paraId="0D60B795" w14:textId="77777777" w:rsidR="004D29F4" w:rsidRPr="00425D08" w:rsidRDefault="004D29F4" w:rsidP="00425D08">
            <w:pPr>
              <w:widowControl w:val="0"/>
              <w:tabs>
                <w:tab w:val="right" w:pos="3960"/>
                <w:tab w:val="left" w:pos="4320"/>
              </w:tabs>
              <w:spacing w:before="0"/>
              <w:ind w:left="0"/>
              <w:jc w:val="center"/>
            </w:pPr>
            <w:r w:rsidRPr="00425D08">
              <w:t>16</w:t>
            </w:r>
          </w:p>
        </w:tc>
        <w:tc>
          <w:tcPr>
            <w:tcW w:w="798" w:type="dxa"/>
            <w:tcBorders>
              <w:top w:val="single" w:sz="6" w:space="0" w:color="auto"/>
              <w:left w:val="nil"/>
              <w:bottom w:val="single" w:sz="6" w:space="0" w:color="auto"/>
              <w:right w:val="single" w:sz="6" w:space="0" w:color="auto"/>
            </w:tcBorders>
          </w:tcPr>
          <w:p w14:paraId="526F8A19" w14:textId="77777777" w:rsidR="004D29F4" w:rsidRPr="00425D08" w:rsidRDefault="004D29F4" w:rsidP="002E7973">
            <w:pPr>
              <w:pStyle w:val="Heading7"/>
              <w:spacing w:before="0"/>
            </w:pPr>
          </w:p>
        </w:tc>
        <w:tc>
          <w:tcPr>
            <w:tcW w:w="2164" w:type="dxa"/>
            <w:tcBorders>
              <w:top w:val="single" w:sz="6" w:space="0" w:color="auto"/>
              <w:left w:val="nil"/>
              <w:bottom w:val="single" w:sz="6" w:space="0" w:color="auto"/>
              <w:right w:val="single" w:sz="6" w:space="0" w:color="auto"/>
            </w:tcBorders>
          </w:tcPr>
          <w:p w14:paraId="1C11B90D" w14:textId="77777777" w:rsidR="004D29F4" w:rsidRPr="00425D08" w:rsidRDefault="004D29F4" w:rsidP="00425D08">
            <w:pPr>
              <w:widowControl w:val="0"/>
              <w:tabs>
                <w:tab w:val="right" w:pos="3960"/>
                <w:tab w:val="left" w:pos="4320"/>
              </w:tabs>
              <w:spacing w:before="0"/>
              <w:ind w:left="0"/>
            </w:pPr>
            <w:r w:rsidRPr="00425D08">
              <w:t>Number MAT65</w:t>
            </w:r>
          </w:p>
        </w:tc>
        <w:tc>
          <w:tcPr>
            <w:tcW w:w="990" w:type="dxa"/>
            <w:gridSpan w:val="2"/>
            <w:tcBorders>
              <w:top w:val="single" w:sz="6" w:space="0" w:color="auto"/>
              <w:left w:val="nil"/>
              <w:bottom w:val="single" w:sz="6" w:space="0" w:color="auto"/>
              <w:right w:val="single" w:sz="6" w:space="0" w:color="auto"/>
            </w:tcBorders>
          </w:tcPr>
          <w:p w14:paraId="6EF4E4A3" w14:textId="77777777" w:rsidR="004D29F4" w:rsidRPr="00425D08" w:rsidRDefault="004D29F4" w:rsidP="00425D08">
            <w:pPr>
              <w:widowControl w:val="0"/>
              <w:tabs>
                <w:tab w:val="right" w:pos="3960"/>
                <w:tab w:val="left" w:pos="4320"/>
              </w:tabs>
              <w:spacing w:before="0"/>
              <w:ind w:left="0"/>
              <w:jc w:val="center"/>
            </w:pPr>
            <w:r w:rsidRPr="00425D08">
              <w:t>129</w:t>
            </w:r>
          </w:p>
        </w:tc>
        <w:tc>
          <w:tcPr>
            <w:tcW w:w="900" w:type="dxa"/>
            <w:tcBorders>
              <w:top w:val="single" w:sz="6" w:space="0" w:color="auto"/>
              <w:left w:val="nil"/>
              <w:bottom w:val="single" w:sz="6" w:space="0" w:color="auto"/>
              <w:right w:val="single" w:sz="6" w:space="0" w:color="auto"/>
            </w:tcBorders>
          </w:tcPr>
          <w:p w14:paraId="43F434E7"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0A9E6D25"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7ACDD524" w14:textId="77777777" w:rsidR="004D29F4" w:rsidRPr="00425D08" w:rsidRDefault="004D29F4" w:rsidP="00425D08">
            <w:pPr>
              <w:widowControl w:val="0"/>
              <w:tabs>
                <w:tab w:val="right" w:pos="3960"/>
                <w:tab w:val="left" w:pos="4320"/>
              </w:tabs>
              <w:spacing w:before="0"/>
              <w:ind w:left="0"/>
            </w:pPr>
            <w:r w:rsidRPr="00425D08">
              <w:t>Number of MAT65 records in this transmission.</w:t>
            </w:r>
          </w:p>
        </w:tc>
      </w:tr>
      <w:tr w:rsidR="004D29F4" w:rsidRPr="00425D08" w14:paraId="037869D5" w14:textId="77777777" w:rsidTr="001C482B">
        <w:tc>
          <w:tcPr>
            <w:tcW w:w="732" w:type="dxa"/>
            <w:tcBorders>
              <w:top w:val="single" w:sz="6" w:space="0" w:color="auto"/>
              <w:left w:val="single" w:sz="6" w:space="0" w:color="auto"/>
              <w:bottom w:val="single" w:sz="6" w:space="0" w:color="auto"/>
              <w:right w:val="single" w:sz="6" w:space="0" w:color="auto"/>
            </w:tcBorders>
          </w:tcPr>
          <w:p w14:paraId="79034581" w14:textId="77777777" w:rsidR="004D29F4" w:rsidRPr="00425D08" w:rsidRDefault="004D29F4" w:rsidP="00425D08">
            <w:pPr>
              <w:widowControl w:val="0"/>
              <w:tabs>
                <w:tab w:val="right" w:pos="3960"/>
                <w:tab w:val="left" w:pos="4320"/>
              </w:tabs>
              <w:spacing w:before="0"/>
              <w:ind w:left="0"/>
              <w:jc w:val="center"/>
            </w:pPr>
            <w:r w:rsidRPr="00425D08">
              <w:t>17</w:t>
            </w:r>
          </w:p>
        </w:tc>
        <w:tc>
          <w:tcPr>
            <w:tcW w:w="798" w:type="dxa"/>
            <w:tcBorders>
              <w:top w:val="single" w:sz="6" w:space="0" w:color="auto"/>
              <w:left w:val="nil"/>
              <w:bottom w:val="single" w:sz="6" w:space="0" w:color="auto"/>
              <w:right w:val="single" w:sz="6" w:space="0" w:color="auto"/>
            </w:tcBorders>
          </w:tcPr>
          <w:p w14:paraId="0D8E5390" w14:textId="77777777" w:rsidR="004D29F4" w:rsidRPr="00425D08" w:rsidRDefault="004D29F4" w:rsidP="002E7973">
            <w:pPr>
              <w:pStyle w:val="Heading7"/>
              <w:spacing w:before="0"/>
            </w:pPr>
          </w:p>
        </w:tc>
        <w:tc>
          <w:tcPr>
            <w:tcW w:w="2164" w:type="dxa"/>
            <w:tcBorders>
              <w:top w:val="single" w:sz="6" w:space="0" w:color="auto"/>
              <w:left w:val="nil"/>
              <w:bottom w:val="single" w:sz="6" w:space="0" w:color="auto"/>
              <w:right w:val="single" w:sz="6" w:space="0" w:color="auto"/>
            </w:tcBorders>
          </w:tcPr>
          <w:p w14:paraId="28286BCB" w14:textId="77777777" w:rsidR="004D29F4" w:rsidRPr="00425D08" w:rsidRDefault="004D29F4" w:rsidP="00425D08">
            <w:pPr>
              <w:widowControl w:val="0"/>
              <w:tabs>
                <w:tab w:val="right" w:pos="3960"/>
                <w:tab w:val="left" w:pos="4320"/>
              </w:tabs>
              <w:spacing w:before="0"/>
              <w:ind w:left="0"/>
            </w:pPr>
            <w:r w:rsidRPr="00425D08">
              <w:t>Number MAT70</w:t>
            </w:r>
          </w:p>
        </w:tc>
        <w:tc>
          <w:tcPr>
            <w:tcW w:w="990" w:type="dxa"/>
            <w:gridSpan w:val="2"/>
            <w:tcBorders>
              <w:top w:val="single" w:sz="6" w:space="0" w:color="auto"/>
              <w:left w:val="nil"/>
              <w:bottom w:val="single" w:sz="6" w:space="0" w:color="auto"/>
              <w:right w:val="single" w:sz="6" w:space="0" w:color="auto"/>
            </w:tcBorders>
          </w:tcPr>
          <w:p w14:paraId="31BC123B" w14:textId="77777777" w:rsidR="004D29F4" w:rsidRPr="00425D08" w:rsidRDefault="004D29F4" w:rsidP="00425D08">
            <w:pPr>
              <w:widowControl w:val="0"/>
              <w:tabs>
                <w:tab w:val="right" w:pos="3960"/>
                <w:tab w:val="left" w:pos="4320"/>
              </w:tabs>
              <w:spacing w:before="0"/>
              <w:ind w:left="0"/>
              <w:jc w:val="center"/>
            </w:pPr>
            <w:r w:rsidRPr="00425D08">
              <w:t>134</w:t>
            </w:r>
          </w:p>
        </w:tc>
        <w:tc>
          <w:tcPr>
            <w:tcW w:w="900" w:type="dxa"/>
            <w:tcBorders>
              <w:top w:val="single" w:sz="6" w:space="0" w:color="auto"/>
              <w:left w:val="nil"/>
              <w:bottom w:val="single" w:sz="6" w:space="0" w:color="auto"/>
              <w:right w:val="single" w:sz="6" w:space="0" w:color="auto"/>
            </w:tcBorders>
          </w:tcPr>
          <w:p w14:paraId="17141FDA"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7A16AD6E"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530860DA" w14:textId="77777777" w:rsidR="004D29F4" w:rsidRPr="00425D08" w:rsidRDefault="004D29F4" w:rsidP="00425D08">
            <w:pPr>
              <w:widowControl w:val="0"/>
              <w:tabs>
                <w:tab w:val="right" w:pos="3960"/>
                <w:tab w:val="left" w:pos="4320"/>
              </w:tabs>
              <w:spacing w:before="0"/>
              <w:ind w:left="0"/>
            </w:pPr>
            <w:r w:rsidRPr="00425D08">
              <w:t>Number of MAT70 records in this transmission.</w:t>
            </w:r>
          </w:p>
        </w:tc>
      </w:tr>
      <w:tr w:rsidR="004D29F4" w:rsidRPr="00425D08" w14:paraId="03A8AA5A" w14:textId="77777777" w:rsidTr="001C482B">
        <w:tc>
          <w:tcPr>
            <w:tcW w:w="732" w:type="dxa"/>
            <w:tcBorders>
              <w:top w:val="single" w:sz="6" w:space="0" w:color="auto"/>
              <w:left w:val="single" w:sz="6" w:space="0" w:color="auto"/>
              <w:bottom w:val="single" w:sz="6" w:space="0" w:color="auto"/>
              <w:right w:val="single" w:sz="6" w:space="0" w:color="auto"/>
            </w:tcBorders>
          </w:tcPr>
          <w:p w14:paraId="3D80D3AA" w14:textId="77777777" w:rsidR="004D29F4" w:rsidRPr="00425D08" w:rsidRDefault="004D29F4" w:rsidP="00425D08">
            <w:pPr>
              <w:widowControl w:val="0"/>
              <w:tabs>
                <w:tab w:val="right" w:pos="3960"/>
                <w:tab w:val="left" w:pos="4320"/>
              </w:tabs>
              <w:spacing w:before="0"/>
              <w:ind w:left="0"/>
              <w:jc w:val="center"/>
            </w:pPr>
            <w:r w:rsidRPr="00425D08">
              <w:t>18</w:t>
            </w:r>
          </w:p>
        </w:tc>
        <w:tc>
          <w:tcPr>
            <w:tcW w:w="798" w:type="dxa"/>
            <w:tcBorders>
              <w:top w:val="single" w:sz="6" w:space="0" w:color="auto"/>
              <w:left w:val="nil"/>
              <w:bottom w:val="single" w:sz="6" w:space="0" w:color="auto"/>
              <w:right w:val="single" w:sz="6" w:space="0" w:color="auto"/>
            </w:tcBorders>
          </w:tcPr>
          <w:p w14:paraId="1244FEF2" w14:textId="77777777" w:rsidR="004D29F4" w:rsidRPr="00425D08" w:rsidRDefault="004D29F4" w:rsidP="00425D08">
            <w:pPr>
              <w:pStyle w:val="Heading7"/>
              <w:spacing w:before="0"/>
            </w:pPr>
            <w:r w:rsidRPr="00425D08">
              <w:t>F</w:t>
            </w:r>
          </w:p>
        </w:tc>
        <w:tc>
          <w:tcPr>
            <w:tcW w:w="2164" w:type="dxa"/>
            <w:tcBorders>
              <w:top w:val="single" w:sz="6" w:space="0" w:color="auto"/>
              <w:left w:val="nil"/>
              <w:bottom w:val="single" w:sz="6" w:space="0" w:color="auto"/>
              <w:right w:val="single" w:sz="6" w:space="0" w:color="auto"/>
            </w:tcBorders>
          </w:tcPr>
          <w:p w14:paraId="7BF549C0" w14:textId="77777777" w:rsidR="004D29F4" w:rsidRPr="00425D08" w:rsidRDefault="004D29F4" w:rsidP="00425D08">
            <w:pPr>
              <w:widowControl w:val="0"/>
              <w:tabs>
                <w:tab w:val="right" w:pos="3960"/>
                <w:tab w:val="left" w:pos="4320"/>
              </w:tabs>
              <w:spacing w:before="0"/>
              <w:ind w:left="0"/>
            </w:pPr>
            <w:r w:rsidRPr="00425D08">
              <w:t>Number MAT71</w:t>
            </w:r>
          </w:p>
        </w:tc>
        <w:tc>
          <w:tcPr>
            <w:tcW w:w="990" w:type="dxa"/>
            <w:gridSpan w:val="2"/>
            <w:tcBorders>
              <w:top w:val="single" w:sz="6" w:space="0" w:color="auto"/>
              <w:left w:val="nil"/>
              <w:bottom w:val="single" w:sz="6" w:space="0" w:color="auto"/>
              <w:right w:val="single" w:sz="6" w:space="0" w:color="auto"/>
            </w:tcBorders>
          </w:tcPr>
          <w:p w14:paraId="0C1B41AA" w14:textId="77777777" w:rsidR="004D29F4" w:rsidRPr="00425D08" w:rsidRDefault="004D29F4" w:rsidP="00425D08">
            <w:pPr>
              <w:widowControl w:val="0"/>
              <w:tabs>
                <w:tab w:val="right" w:pos="3960"/>
                <w:tab w:val="left" w:pos="4320"/>
              </w:tabs>
              <w:spacing w:before="0"/>
              <w:ind w:left="0"/>
              <w:jc w:val="center"/>
            </w:pPr>
            <w:r w:rsidRPr="00425D08">
              <w:t>139</w:t>
            </w:r>
          </w:p>
        </w:tc>
        <w:tc>
          <w:tcPr>
            <w:tcW w:w="900" w:type="dxa"/>
            <w:tcBorders>
              <w:top w:val="single" w:sz="6" w:space="0" w:color="auto"/>
              <w:left w:val="nil"/>
              <w:bottom w:val="single" w:sz="6" w:space="0" w:color="auto"/>
              <w:right w:val="single" w:sz="6" w:space="0" w:color="auto"/>
            </w:tcBorders>
          </w:tcPr>
          <w:p w14:paraId="0CB2D46D"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438C1FE1"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71AFE31C" w14:textId="77777777" w:rsidR="004D29F4" w:rsidRPr="00425D08" w:rsidRDefault="004D29F4" w:rsidP="00425D08">
            <w:pPr>
              <w:widowControl w:val="0"/>
              <w:tabs>
                <w:tab w:val="right" w:pos="3960"/>
                <w:tab w:val="left" w:pos="4320"/>
              </w:tabs>
              <w:spacing w:before="0"/>
              <w:ind w:left="0"/>
            </w:pPr>
            <w:r w:rsidRPr="00425D08">
              <w:t>Value must equal zero.</w:t>
            </w:r>
          </w:p>
        </w:tc>
      </w:tr>
      <w:tr w:rsidR="004D29F4" w:rsidRPr="00425D08" w14:paraId="60831B63" w14:textId="77777777" w:rsidTr="001C482B">
        <w:tc>
          <w:tcPr>
            <w:tcW w:w="732" w:type="dxa"/>
            <w:tcBorders>
              <w:top w:val="single" w:sz="6" w:space="0" w:color="auto"/>
              <w:left w:val="single" w:sz="6" w:space="0" w:color="auto"/>
              <w:bottom w:val="single" w:sz="6" w:space="0" w:color="auto"/>
              <w:right w:val="single" w:sz="6" w:space="0" w:color="auto"/>
            </w:tcBorders>
          </w:tcPr>
          <w:p w14:paraId="789BF7DD" w14:textId="77777777" w:rsidR="004D29F4" w:rsidRPr="00425D08" w:rsidRDefault="004D29F4" w:rsidP="00425D08">
            <w:pPr>
              <w:widowControl w:val="0"/>
              <w:tabs>
                <w:tab w:val="right" w:pos="3960"/>
                <w:tab w:val="left" w:pos="4320"/>
              </w:tabs>
              <w:spacing w:before="0"/>
              <w:ind w:left="0"/>
              <w:jc w:val="center"/>
            </w:pPr>
            <w:r w:rsidRPr="00425D08">
              <w:t>19</w:t>
            </w:r>
          </w:p>
        </w:tc>
        <w:tc>
          <w:tcPr>
            <w:tcW w:w="798" w:type="dxa"/>
            <w:tcBorders>
              <w:top w:val="single" w:sz="6" w:space="0" w:color="auto"/>
              <w:left w:val="nil"/>
              <w:bottom w:val="single" w:sz="6" w:space="0" w:color="auto"/>
              <w:right w:val="single" w:sz="6" w:space="0" w:color="auto"/>
            </w:tcBorders>
          </w:tcPr>
          <w:p w14:paraId="1280C9D5" w14:textId="77777777" w:rsidR="004D29F4" w:rsidRPr="00425D08" w:rsidRDefault="004D29F4" w:rsidP="00425D08">
            <w:pPr>
              <w:pStyle w:val="Heading7"/>
              <w:spacing w:before="0"/>
            </w:pPr>
            <w:r w:rsidRPr="00425D08">
              <w:t>F</w:t>
            </w:r>
          </w:p>
        </w:tc>
        <w:tc>
          <w:tcPr>
            <w:tcW w:w="2164" w:type="dxa"/>
            <w:tcBorders>
              <w:top w:val="single" w:sz="6" w:space="0" w:color="auto"/>
              <w:left w:val="nil"/>
              <w:bottom w:val="single" w:sz="6" w:space="0" w:color="auto"/>
              <w:right w:val="single" w:sz="6" w:space="0" w:color="auto"/>
            </w:tcBorders>
          </w:tcPr>
          <w:p w14:paraId="71CB9D42" w14:textId="77777777" w:rsidR="004D29F4" w:rsidRPr="00425D08" w:rsidRDefault="004D29F4" w:rsidP="00425D08">
            <w:pPr>
              <w:widowControl w:val="0"/>
              <w:tabs>
                <w:tab w:val="right" w:pos="3960"/>
                <w:tab w:val="left" w:pos="4320"/>
              </w:tabs>
              <w:spacing w:before="0"/>
              <w:ind w:left="0"/>
            </w:pPr>
            <w:r w:rsidRPr="00425D08">
              <w:t>Number MAT72</w:t>
            </w:r>
          </w:p>
        </w:tc>
        <w:tc>
          <w:tcPr>
            <w:tcW w:w="990" w:type="dxa"/>
            <w:gridSpan w:val="2"/>
            <w:tcBorders>
              <w:top w:val="single" w:sz="6" w:space="0" w:color="auto"/>
              <w:left w:val="nil"/>
              <w:bottom w:val="single" w:sz="6" w:space="0" w:color="auto"/>
              <w:right w:val="single" w:sz="6" w:space="0" w:color="auto"/>
            </w:tcBorders>
          </w:tcPr>
          <w:p w14:paraId="2B5CE59D" w14:textId="77777777" w:rsidR="004D29F4" w:rsidRPr="00425D08" w:rsidRDefault="004D29F4" w:rsidP="00425D08">
            <w:pPr>
              <w:widowControl w:val="0"/>
              <w:tabs>
                <w:tab w:val="right" w:pos="3960"/>
                <w:tab w:val="left" w:pos="4320"/>
              </w:tabs>
              <w:spacing w:before="0"/>
              <w:ind w:left="0"/>
              <w:jc w:val="center"/>
            </w:pPr>
            <w:r w:rsidRPr="00425D08">
              <w:t>144</w:t>
            </w:r>
          </w:p>
        </w:tc>
        <w:tc>
          <w:tcPr>
            <w:tcW w:w="900" w:type="dxa"/>
            <w:tcBorders>
              <w:top w:val="single" w:sz="6" w:space="0" w:color="auto"/>
              <w:left w:val="nil"/>
              <w:bottom w:val="single" w:sz="6" w:space="0" w:color="auto"/>
              <w:right w:val="single" w:sz="6" w:space="0" w:color="auto"/>
            </w:tcBorders>
          </w:tcPr>
          <w:p w14:paraId="25E17C99"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5675B4C6"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7CA4FCCC" w14:textId="77777777" w:rsidR="004D29F4" w:rsidRPr="00425D08" w:rsidRDefault="004D29F4" w:rsidP="00425D08">
            <w:pPr>
              <w:widowControl w:val="0"/>
              <w:tabs>
                <w:tab w:val="right" w:pos="3960"/>
                <w:tab w:val="left" w:pos="4320"/>
              </w:tabs>
              <w:spacing w:before="0"/>
              <w:ind w:left="0"/>
            </w:pPr>
            <w:r w:rsidRPr="00425D08">
              <w:t>Value must equal zero.</w:t>
            </w:r>
          </w:p>
        </w:tc>
      </w:tr>
      <w:tr w:rsidR="004D29F4" w:rsidRPr="00425D08" w14:paraId="1EDE1A69" w14:textId="77777777" w:rsidTr="001C482B">
        <w:tc>
          <w:tcPr>
            <w:tcW w:w="732" w:type="dxa"/>
            <w:tcBorders>
              <w:top w:val="single" w:sz="6" w:space="0" w:color="auto"/>
              <w:left w:val="single" w:sz="6" w:space="0" w:color="auto"/>
              <w:bottom w:val="single" w:sz="6" w:space="0" w:color="auto"/>
              <w:right w:val="single" w:sz="6" w:space="0" w:color="auto"/>
            </w:tcBorders>
          </w:tcPr>
          <w:p w14:paraId="20BE99C8" w14:textId="77777777" w:rsidR="004D29F4" w:rsidRPr="00425D08" w:rsidRDefault="004D29F4" w:rsidP="00425D08">
            <w:pPr>
              <w:widowControl w:val="0"/>
              <w:tabs>
                <w:tab w:val="right" w:pos="3960"/>
                <w:tab w:val="left" w:pos="4320"/>
              </w:tabs>
              <w:spacing w:before="0"/>
              <w:ind w:left="0"/>
              <w:jc w:val="center"/>
            </w:pPr>
            <w:r w:rsidRPr="00425D08">
              <w:t>20</w:t>
            </w:r>
          </w:p>
        </w:tc>
        <w:tc>
          <w:tcPr>
            <w:tcW w:w="798" w:type="dxa"/>
            <w:tcBorders>
              <w:top w:val="single" w:sz="6" w:space="0" w:color="auto"/>
              <w:left w:val="nil"/>
              <w:bottom w:val="single" w:sz="6" w:space="0" w:color="auto"/>
              <w:right w:val="single" w:sz="6" w:space="0" w:color="auto"/>
            </w:tcBorders>
          </w:tcPr>
          <w:p w14:paraId="4B1E47F3" w14:textId="77777777" w:rsidR="004D29F4" w:rsidRPr="00425D08" w:rsidRDefault="004D29F4" w:rsidP="00425D08">
            <w:pPr>
              <w:pStyle w:val="Heading7"/>
              <w:spacing w:before="0"/>
            </w:pPr>
          </w:p>
        </w:tc>
        <w:tc>
          <w:tcPr>
            <w:tcW w:w="2164" w:type="dxa"/>
            <w:tcBorders>
              <w:top w:val="single" w:sz="6" w:space="0" w:color="auto"/>
              <w:left w:val="nil"/>
              <w:bottom w:val="single" w:sz="6" w:space="0" w:color="auto"/>
              <w:right w:val="single" w:sz="6" w:space="0" w:color="auto"/>
            </w:tcBorders>
          </w:tcPr>
          <w:p w14:paraId="63BB1B41" w14:textId="77777777" w:rsidR="004D29F4" w:rsidRPr="00425D08" w:rsidRDefault="004D29F4" w:rsidP="00425D08">
            <w:pPr>
              <w:widowControl w:val="0"/>
              <w:tabs>
                <w:tab w:val="right" w:pos="3960"/>
                <w:tab w:val="left" w:pos="4320"/>
              </w:tabs>
              <w:spacing w:before="0"/>
              <w:ind w:left="0"/>
            </w:pPr>
            <w:r w:rsidRPr="00425D08">
              <w:t>Project Name</w:t>
            </w:r>
          </w:p>
        </w:tc>
        <w:tc>
          <w:tcPr>
            <w:tcW w:w="990" w:type="dxa"/>
            <w:gridSpan w:val="2"/>
            <w:tcBorders>
              <w:top w:val="single" w:sz="6" w:space="0" w:color="auto"/>
              <w:left w:val="nil"/>
              <w:bottom w:val="single" w:sz="6" w:space="0" w:color="auto"/>
              <w:right w:val="single" w:sz="6" w:space="0" w:color="auto"/>
            </w:tcBorders>
          </w:tcPr>
          <w:p w14:paraId="1C116E9F" w14:textId="77777777" w:rsidR="004D29F4" w:rsidRPr="00425D08" w:rsidRDefault="004D29F4" w:rsidP="00425D08">
            <w:pPr>
              <w:widowControl w:val="0"/>
              <w:tabs>
                <w:tab w:val="right" w:pos="3960"/>
                <w:tab w:val="left" w:pos="4320"/>
              </w:tabs>
              <w:spacing w:before="0"/>
              <w:ind w:left="0"/>
              <w:jc w:val="center"/>
            </w:pPr>
            <w:r w:rsidRPr="00425D08">
              <w:t>149</w:t>
            </w:r>
          </w:p>
        </w:tc>
        <w:tc>
          <w:tcPr>
            <w:tcW w:w="900" w:type="dxa"/>
            <w:tcBorders>
              <w:top w:val="single" w:sz="6" w:space="0" w:color="auto"/>
              <w:left w:val="nil"/>
              <w:bottom w:val="single" w:sz="6" w:space="0" w:color="auto"/>
              <w:right w:val="single" w:sz="6" w:space="0" w:color="auto"/>
            </w:tcBorders>
          </w:tcPr>
          <w:p w14:paraId="63CD93B7" w14:textId="77777777" w:rsidR="004D29F4" w:rsidRPr="00425D08" w:rsidRDefault="004D29F4" w:rsidP="00425D08">
            <w:pPr>
              <w:widowControl w:val="0"/>
              <w:tabs>
                <w:tab w:val="right" w:pos="3960"/>
                <w:tab w:val="left" w:pos="4320"/>
              </w:tabs>
              <w:spacing w:before="0"/>
              <w:ind w:left="0"/>
              <w:jc w:val="center"/>
            </w:pPr>
            <w:r w:rsidRPr="00425D08">
              <w:t>35</w:t>
            </w:r>
          </w:p>
        </w:tc>
        <w:tc>
          <w:tcPr>
            <w:tcW w:w="1530" w:type="dxa"/>
            <w:tcBorders>
              <w:top w:val="single" w:sz="6" w:space="0" w:color="auto"/>
              <w:left w:val="nil"/>
              <w:bottom w:val="single" w:sz="6" w:space="0" w:color="auto"/>
              <w:right w:val="single" w:sz="6" w:space="0" w:color="auto"/>
            </w:tcBorders>
          </w:tcPr>
          <w:p w14:paraId="60A8B808"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43A901F8" w14:textId="77777777" w:rsidR="004D29F4" w:rsidRPr="00425D08" w:rsidRDefault="004D29F4" w:rsidP="00425D08">
            <w:pPr>
              <w:pStyle w:val="BodyText3"/>
              <w:widowControl w:val="0"/>
              <w:tabs>
                <w:tab w:val="right" w:pos="3960"/>
                <w:tab w:val="left" w:pos="4320"/>
              </w:tabs>
              <w:spacing w:before="0"/>
              <w:ind w:left="0"/>
              <w:rPr>
                <w:lang w:val="en-US" w:eastAsia="en-US"/>
              </w:rPr>
            </w:pPr>
            <w:r w:rsidRPr="00425D08">
              <w:rPr>
                <w:lang w:val="en-US" w:eastAsia="en-US"/>
              </w:rPr>
              <w:t>Enter the name of the project for which the tenant transactions are being submitted.  TRACS will use this project name for all transactions under this TENHR.</w:t>
            </w:r>
          </w:p>
          <w:p w14:paraId="45BD529F" w14:textId="77777777" w:rsidR="004D29F4" w:rsidRPr="00425D08" w:rsidRDefault="004D29F4" w:rsidP="00425D08">
            <w:pPr>
              <w:pStyle w:val="BodyText3"/>
              <w:widowControl w:val="0"/>
              <w:tabs>
                <w:tab w:val="right" w:pos="3960"/>
                <w:tab w:val="left" w:pos="4320"/>
              </w:tabs>
              <w:spacing w:before="0"/>
              <w:ind w:left="0"/>
              <w:rPr>
                <w:color w:val="FF0000"/>
                <w:lang w:val="en-US" w:eastAsia="en-US"/>
              </w:rPr>
            </w:pPr>
          </w:p>
          <w:p w14:paraId="0B177B33" w14:textId="77777777" w:rsidR="004D29F4" w:rsidRPr="00425D08" w:rsidRDefault="004D29F4" w:rsidP="00425D08">
            <w:pPr>
              <w:widowControl w:val="0"/>
              <w:tabs>
                <w:tab w:val="right" w:pos="3960"/>
                <w:tab w:val="left" w:pos="4320"/>
              </w:tabs>
              <w:spacing w:before="0"/>
              <w:ind w:left="0"/>
              <w:rPr>
                <w:color w:val="0000FF"/>
              </w:rPr>
            </w:pPr>
            <w:r w:rsidRPr="00425D08">
              <w:t xml:space="preserve">Enter the project name that appears on the regulatory agreement or subsidy contract.  This will be the current project name in the Contracts database.  </w:t>
            </w:r>
          </w:p>
        </w:tc>
      </w:tr>
      <w:tr w:rsidR="004D29F4" w:rsidRPr="00425D08" w14:paraId="711D1545" w14:textId="77777777" w:rsidTr="001C482B">
        <w:tc>
          <w:tcPr>
            <w:tcW w:w="732" w:type="dxa"/>
            <w:tcBorders>
              <w:top w:val="single" w:sz="6" w:space="0" w:color="auto"/>
              <w:left w:val="single" w:sz="6" w:space="0" w:color="auto"/>
              <w:bottom w:val="single" w:sz="6" w:space="0" w:color="auto"/>
              <w:right w:val="nil"/>
            </w:tcBorders>
          </w:tcPr>
          <w:p w14:paraId="49A8018A" w14:textId="77777777" w:rsidR="004D29F4" w:rsidRPr="00425D08" w:rsidRDefault="004D29F4" w:rsidP="00425D08">
            <w:pPr>
              <w:widowControl w:val="0"/>
              <w:tabs>
                <w:tab w:val="right" w:pos="3960"/>
                <w:tab w:val="left" w:pos="4320"/>
              </w:tabs>
              <w:spacing w:before="0"/>
              <w:ind w:left="0"/>
              <w:jc w:val="center"/>
            </w:pPr>
            <w:r w:rsidRPr="00425D08">
              <w:t>21</w:t>
            </w:r>
          </w:p>
        </w:tc>
        <w:tc>
          <w:tcPr>
            <w:tcW w:w="798" w:type="dxa"/>
            <w:tcBorders>
              <w:top w:val="single" w:sz="6" w:space="0" w:color="auto"/>
              <w:left w:val="single" w:sz="6" w:space="0" w:color="auto"/>
              <w:bottom w:val="single" w:sz="6" w:space="0" w:color="auto"/>
              <w:right w:val="nil"/>
            </w:tcBorders>
          </w:tcPr>
          <w:p w14:paraId="4D4FEB57" w14:textId="77777777" w:rsidR="004D29F4" w:rsidRPr="00425D08" w:rsidRDefault="004D29F4" w:rsidP="00425D08">
            <w:pPr>
              <w:pStyle w:val="Heading7"/>
              <w:spacing w:before="0"/>
            </w:pPr>
            <w:r w:rsidRPr="00425D08">
              <w:t>M</w:t>
            </w:r>
          </w:p>
        </w:tc>
        <w:tc>
          <w:tcPr>
            <w:tcW w:w="2164" w:type="dxa"/>
            <w:tcBorders>
              <w:top w:val="single" w:sz="6" w:space="0" w:color="auto"/>
              <w:left w:val="single" w:sz="6" w:space="0" w:color="auto"/>
              <w:bottom w:val="single" w:sz="6" w:space="0" w:color="auto"/>
              <w:right w:val="single" w:sz="6" w:space="0" w:color="auto"/>
            </w:tcBorders>
          </w:tcPr>
          <w:p w14:paraId="0E044B24" w14:textId="77777777" w:rsidR="004D29F4" w:rsidRPr="00425D08" w:rsidRDefault="004D29F4" w:rsidP="00425D08">
            <w:pPr>
              <w:widowControl w:val="0"/>
              <w:tabs>
                <w:tab w:val="right" w:pos="3960"/>
                <w:tab w:val="left" w:pos="4320"/>
              </w:tabs>
              <w:spacing w:before="0"/>
              <w:ind w:left="0"/>
            </w:pPr>
            <w:r w:rsidRPr="00425D08">
              <w:t>Subsidy Type</w:t>
            </w:r>
          </w:p>
        </w:tc>
        <w:tc>
          <w:tcPr>
            <w:tcW w:w="990" w:type="dxa"/>
            <w:gridSpan w:val="2"/>
            <w:tcBorders>
              <w:top w:val="single" w:sz="6" w:space="0" w:color="auto"/>
              <w:left w:val="nil"/>
              <w:bottom w:val="single" w:sz="6" w:space="0" w:color="auto"/>
              <w:right w:val="single" w:sz="6" w:space="0" w:color="auto"/>
            </w:tcBorders>
          </w:tcPr>
          <w:p w14:paraId="55C35215" w14:textId="77777777" w:rsidR="004D29F4" w:rsidRPr="00425D08" w:rsidRDefault="004D29F4" w:rsidP="00425D08">
            <w:pPr>
              <w:widowControl w:val="0"/>
              <w:tabs>
                <w:tab w:val="right" w:pos="3960"/>
                <w:tab w:val="left" w:pos="4320"/>
              </w:tabs>
              <w:spacing w:before="0"/>
              <w:ind w:left="0"/>
              <w:jc w:val="center"/>
            </w:pPr>
            <w:r w:rsidRPr="00425D08">
              <w:t>184</w:t>
            </w:r>
          </w:p>
        </w:tc>
        <w:tc>
          <w:tcPr>
            <w:tcW w:w="900" w:type="dxa"/>
            <w:tcBorders>
              <w:top w:val="single" w:sz="6" w:space="0" w:color="auto"/>
              <w:left w:val="nil"/>
              <w:bottom w:val="single" w:sz="6" w:space="0" w:color="auto"/>
              <w:right w:val="single" w:sz="6" w:space="0" w:color="auto"/>
            </w:tcBorders>
          </w:tcPr>
          <w:p w14:paraId="4130DDB3" w14:textId="77777777" w:rsidR="004D29F4" w:rsidRPr="00425D08" w:rsidRDefault="004D29F4" w:rsidP="00425D08">
            <w:pPr>
              <w:widowControl w:val="0"/>
              <w:tabs>
                <w:tab w:val="right" w:pos="3960"/>
                <w:tab w:val="left" w:pos="4320"/>
              </w:tabs>
              <w:spacing w:before="0"/>
              <w:ind w:left="0"/>
              <w:jc w:val="center"/>
            </w:pPr>
            <w:r w:rsidRPr="00425D08">
              <w:t>1</w:t>
            </w:r>
          </w:p>
        </w:tc>
        <w:tc>
          <w:tcPr>
            <w:tcW w:w="1530" w:type="dxa"/>
            <w:tcBorders>
              <w:top w:val="single" w:sz="6" w:space="0" w:color="auto"/>
              <w:left w:val="nil"/>
              <w:bottom w:val="single" w:sz="6" w:space="0" w:color="auto"/>
              <w:right w:val="single" w:sz="6" w:space="0" w:color="auto"/>
            </w:tcBorders>
          </w:tcPr>
          <w:p w14:paraId="0AB5EF5A"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00AC0293"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 xml:space="preserve">TRACS will use this subsidy type for all transactions under this TENHR.  </w:t>
            </w:r>
          </w:p>
          <w:p w14:paraId="61EB81B0"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22DB374C" w14:textId="77777777" w:rsidR="00AC2107"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 xml:space="preserve">In connection with MAT15 Address Records, Subsidy Type 0 is used to establish addresses for unoccupied units that are not assisted by one of the subsidies listed below or for market rent tenants. </w:t>
            </w:r>
          </w:p>
          <w:p w14:paraId="4EE5354D" w14:textId="77777777" w:rsidR="00AC2107" w:rsidRDefault="00AC2107"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rPr>
            </w:pPr>
          </w:p>
          <w:p w14:paraId="4A3AAAE1" w14:textId="77777777" w:rsidR="004D29F4" w:rsidRPr="00AB3E64"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AB3E64">
              <w:rPr>
                <w:i/>
              </w:rPr>
              <w:t>NOTE: For these conditions, a project number is required in the TENHR.</w:t>
            </w:r>
          </w:p>
          <w:p w14:paraId="47BA66C2" w14:textId="77777777" w:rsidR="004D29F4" w:rsidRPr="00AB3E64"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p>
          <w:p w14:paraId="55050554" w14:textId="77777777" w:rsidR="004D29F4" w:rsidRPr="00AB3E64"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AB3E64">
              <w:rPr>
                <w:i/>
              </w:rPr>
              <w:t>NOTE: See Chapter 4 of the MAT Guide for a discussion on the use of Subsidy Type 0 with tenant certifications.</w:t>
            </w:r>
          </w:p>
          <w:p w14:paraId="3CAA5416"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rPr>
            </w:pPr>
          </w:p>
          <w:p w14:paraId="6D68B166" w14:textId="77777777" w:rsidR="004D29F4" w:rsidRPr="00740E16"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fr-FR"/>
              </w:rPr>
            </w:pPr>
            <w:r w:rsidRPr="00740E16">
              <w:rPr>
                <w:lang w:val="fr-FR"/>
              </w:rPr>
              <w:lastRenderedPageBreak/>
              <w:t>1 = Section 8</w:t>
            </w:r>
          </w:p>
          <w:p w14:paraId="646A74FD" w14:textId="77777777" w:rsidR="004D29F4" w:rsidRPr="00740E16"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fr-FR"/>
              </w:rPr>
            </w:pPr>
            <w:r w:rsidRPr="00740E16">
              <w:rPr>
                <w:lang w:val="fr-FR"/>
              </w:rPr>
              <w:t>2 = Rent Supplement</w:t>
            </w:r>
          </w:p>
          <w:p w14:paraId="6316ED24" w14:textId="77777777" w:rsidR="004D29F4" w:rsidRPr="00740E16"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fr-FR"/>
              </w:rPr>
            </w:pPr>
            <w:r w:rsidRPr="00740E16">
              <w:rPr>
                <w:lang w:val="fr-FR"/>
              </w:rPr>
              <w:t>3 = RAP</w:t>
            </w:r>
          </w:p>
          <w:p w14:paraId="0194791D" w14:textId="77777777" w:rsidR="004D29F4" w:rsidRPr="00740E16"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fr-FR"/>
              </w:rPr>
            </w:pPr>
            <w:r w:rsidRPr="00740E16">
              <w:rPr>
                <w:lang w:val="fr-FR"/>
              </w:rPr>
              <w:t>4 = Section 236</w:t>
            </w:r>
          </w:p>
          <w:p w14:paraId="37F70AC1"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5 = BMIR</w:t>
            </w:r>
          </w:p>
          <w:p w14:paraId="1B6450F4"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 xml:space="preserve">6 = </w:t>
            </w:r>
            <w:r w:rsidR="00694D94" w:rsidRPr="00425D08">
              <w:t>811 PRA Demo</w:t>
            </w:r>
          </w:p>
          <w:p w14:paraId="7282607A"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7 = Section 202 PRAC</w:t>
            </w:r>
          </w:p>
          <w:p w14:paraId="0EBC1F3C"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8 = Section 811 PRAC</w:t>
            </w:r>
          </w:p>
          <w:p w14:paraId="6206FE76"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9 = Section 202/162 PAC</w:t>
            </w:r>
          </w:p>
          <w:p w14:paraId="415CE183"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p>
          <w:p w14:paraId="234446F8" w14:textId="77777777" w:rsidR="004D29F4" w:rsidRPr="00425D08" w:rsidRDefault="004D29F4" w:rsidP="00425D08">
            <w:pPr>
              <w:pStyle w:val="BodyText3"/>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425D08">
              <w:rPr>
                <w:lang w:val="en-US" w:eastAsia="en-US"/>
              </w:rPr>
              <w:t>Enter the code for the subsidy the tenants will receive during the period covered by this submission.  Enter only one code.</w:t>
            </w:r>
          </w:p>
          <w:p w14:paraId="0D634C8C"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357C5008" w14:textId="77777777" w:rsidR="000F33B7" w:rsidRPr="00425D08" w:rsidRDefault="000F33B7"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If a tenant receives Section 8, Rent Supplement, or RAP assistance in a project that is also subsidized through Section 236 or Section 221(d)(3) BMIR, enter only the “deeper” subsidy (i.e., Section 8, Rent Supplement, OR RAP).</w:t>
            </w:r>
          </w:p>
          <w:p w14:paraId="7D170D15" w14:textId="77777777" w:rsidR="00B20B78" w:rsidRPr="00425D08" w:rsidRDefault="00B20B78"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785DD816" w14:textId="77777777" w:rsidR="00ED710A" w:rsidRDefault="00B20B78"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 xml:space="preserve">Use code 1 (Section 8) only for Section 8 assistance that is the result of a HUD Multifamily Housing project-based Section 8 contract for the project.  </w:t>
            </w:r>
            <w:r w:rsidR="00ED710A" w:rsidRPr="00ED710A">
              <w:rPr>
                <w:highlight w:val="yellow"/>
              </w:rPr>
              <w:t>Use this code for RAD or SPRAC contracts.</w:t>
            </w:r>
            <w:r w:rsidR="00ED710A">
              <w:t xml:space="preserve">  </w:t>
            </w:r>
          </w:p>
          <w:p w14:paraId="4337AEC4" w14:textId="77777777" w:rsidR="00ED710A" w:rsidRDefault="00ED710A"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4A3868E6" w14:textId="77777777" w:rsidR="00B20B78" w:rsidRPr="00425D08" w:rsidRDefault="00B20B78"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 xml:space="preserve">Do not enter Code 1 for tenants who receive Section 8 Rental Certificate or Rental Voucher assistance; Section 8 Rental Certificate or Rental Voucher holders are not reported to TRACS.  See Chapter 4 </w:t>
            </w:r>
            <w:r w:rsidR="00A67633" w:rsidRPr="00425D08">
              <w:t xml:space="preserve">of the MAT Guide </w:t>
            </w:r>
            <w:r w:rsidRPr="00425D08">
              <w:t>for clarification.</w:t>
            </w:r>
          </w:p>
        </w:tc>
      </w:tr>
      <w:tr w:rsidR="004D29F4" w:rsidRPr="00425D08" w14:paraId="675571C4" w14:textId="77777777" w:rsidTr="001C482B">
        <w:tc>
          <w:tcPr>
            <w:tcW w:w="732" w:type="dxa"/>
            <w:tcBorders>
              <w:top w:val="single" w:sz="6" w:space="0" w:color="auto"/>
              <w:left w:val="single" w:sz="6" w:space="0" w:color="auto"/>
              <w:bottom w:val="single" w:sz="6" w:space="0" w:color="auto"/>
              <w:right w:val="nil"/>
            </w:tcBorders>
          </w:tcPr>
          <w:p w14:paraId="03C5F07B" w14:textId="77777777" w:rsidR="004D29F4" w:rsidRPr="00425D08" w:rsidRDefault="004D29F4" w:rsidP="00425D08">
            <w:pPr>
              <w:spacing w:before="0"/>
              <w:ind w:left="0"/>
              <w:jc w:val="center"/>
            </w:pPr>
            <w:r w:rsidRPr="00425D08">
              <w:lastRenderedPageBreak/>
              <w:t>22</w:t>
            </w:r>
          </w:p>
        </w:tc>
        <w:tc>
          <w:tcPr>
            <w:tcW w:w="798" w:type="dxa"/>
            <w:tcBorders>
              <w:top w:val="single" w:sz="6" w:space="0" w:color="auto"/>
              <w:left w:val="single" w:sz="6" w:space="0" w:color="auto"/>
              <w:bottom w:val="single" w:sz="6" w:space="0" w:color="auto"/>
              <w:right w:val="nil"/>
            </w:tcBorders>
          </w:tcPr>
          <w:p w14:paraId="5BA74E43" w14:textId="77777777" w:rsidR="004D29F4" w:rsidRPr="00425D08" w:rsidRDefault="004D29F4" w:rsidP="00425D08">
            <w:pPr>
              <w:pStyle w:val="Heading7"/>
              <w:spacing w:before="0"/>
            </w:pPr>
            <w:r w:rsidRPr="00425D08">
              <w:t>F</w:t>
            </w:r>
          </w:p>
        </w:tc>
        <w:tc>
          <w:tcPr>
            <w:tcW w:w="2164" w:type="dxa"/>
            <w:tcBorders>
              <w:top w:val="single" w:sz="6" w:space="0" w:color="auto"/>
              <w:left w:val="single" w:sz="6" w:space="0" w:color="auto"/>
              <w:bottom w:val="single" w:sz="6" w:space="0" w:color="auto"/>
              <w:right w:val="single" w:sz="6" w:space="0" w:color="auto"/>
            </w:tcBorders>
          </w:tcPr>
          <w:p w14:paraId="3C72474B" w14:textId="77777777" w:rsidR="004D29F4" w:rsidRPr="00425D08" w:rsidRDefault="004D29F4" w:rsidP="00425D08">
            <w:pPr>
              <w:widowControl w:val="0"/>
              <w:tabs>
                <w:tab w:val="right" w:pos="3960"/>
                <w:tab w:val="left" w:pos="4320"/>
              </w:tabs>
              <w:spacing w:before="0"/>
              <w:ind w:left="0"/>
            </w:pPr>
            <w:r w:rsidRPr="00425D08">
              <w:t>Property ID</w:t>
            </w:r>
          </w:p>
        </w:tc>
        <w:tc>
          <w:tcPr>
            <w:tcW w:w="990" w:type="dxa"/>
            <w:gridSpan w:val="2"/>
            <w:tcBorders>
              <w:top w:val="single" w:sz="6" w:space="0" w:color="auto"/>
              <w:left w:val="nil"/>
              <w:bottom w:val="single" w:sz="6" w:space="0" w:color="auto"/>
              <w:right w:val="single" w:sz="6" w:space="0" w:color="auto"/>
            </w:tcBorders>
          </w:tcPr>
          <w:p w14:paraId="0725D1C1" w14:textId="77777777" w:rsidR="004D29F4" w:rsidRPr="00425D08" w:rsidRDefault="004D29F4" w:rsidP="00425D08">
            <w:pPr>
              <w:widowControl w:val="0"/>
              <w:tabs>
                <w:tab w:val="right" w:pos="3960"/>
                <w:tab w:val="left" w:pos="4320"/>
              </w:tabs>
              <w:spacing w:before="0"/>
              <w:ind w:left="0"/>
              <w:jc w:val="center"/>
            </w:pPr>
            <w:r w:rsidRPr="00425D08">
              <w:t>185</w:t>
            </w:r>
          </w:p>
        </w:tc>
        <w:tc>
          <w:tcPr>
            <w:tcW w:w="900" w:type="dxa"/>
            <w:tcBorders>
              <w:top w:val="single" w:sz="6" w:space="0" w:color="auto"/>
              <w:left w:val="nil"/>
              <w:bottom w:val="single" w:sz="6" w:space="0" w:color="auto"/>
              <w:right w:val="single" w:sz="6" w:space="0" w:color="auto"/>
            </w:tcBorders>
          </w:tcPr>
          <w:p w14:paraId="50EC93DB" w14:textId="77777777" w:rsidR="004D29F4" w:rsidRPr="00425D08" w:rsidRDefault="004D29F4" w:rsidP="00425D08">
            <w:pPr>
              <w:widowControl w:val="0"/>
              <w:tabs>
                <w:tab w:val="right" w:pos="3960"/>
                <w:tab w:val="left" w:pos="4320"/>
              </w:tabs>
              <w:spacing w:before="0"/>
              <w:ind w:left="0"/>
              <w:jc w:val="center"/>
            </w:pPr>
            <w:r w:rsidRPr="00425D08">
              <w:t>10</w:t>
            </w:r>
          </w:p>
        </w:tc>
        <w:tc>
          <w:tcPr>
            <w:tcW w:w="1530" w:type="dxa"/>
            <w:tcBorders>
              <w:top w:val="single" w:sz="6" w:space="0" w:color="auto"/>
              <w:left w:val="nil"/>
              <w:bottom w:val="single" w:sz="6" w:space="0" w:color="auto"/>
              <w:right w:val="single" w:sz="6" w:space="0" w:color="auto"/>
            </w:tcBorders>
          </w:tcPr>
          <w:p w14:paraId="1EF121FC"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23B189D4" w14:textId="77777777" w:rsidR="004D29F4" w:rsidRPr="00425D08" w:rsidRDefault="004D29F4" w:rsidP="00425D08">
            <w:pPr>
              <w:widowControl w:val="0"/>
              <w:tabs>
                <w:tab w:val="right" w:pos="3960"/>
                <w:tab w:val="left" w:pos="4320"/>
              </w:tabs>
              <w:spacing w:before="0"/>
              <w:ind w:left="0"/>
            </w:pPr>
            <w:r w:rsidRPr="00425D08">
              <w:t>The Property ID assigned by REMS – Leave Blank until activated by TRACS.</w:t>
            </w:r>
          </w:p>
          <w:p w14:paraId="6D015637" w14:textId="77777777" w:rsidR="004D29F4" w:rsidRPr="00425D08" w:rsidRDefault="004D29F4" w:rsidP="00425D08">
            <w:pPr>
              <w:widowControl w:val="0"/>
              <w:tabs>
                <w:tab w:val="right" w:pos="3960"/>
                <w:tab w:val="left" w:pos="4320"/>
              </w:tabs>
              <w:spacing w:before="0"/>
              <w:ind w:left="0"/>
              <w:rPr>
                <w:b/>
                <w:bCs/>
              </w:rPr>
            </w:pPr>
            <w:r w:rsidRPr="00425D08">
              <w:rPr>
                <w:b/>
                <w:bCs/>
                <w:color w:val="000000"/>
              </w:rPr>
              <w:t>[Future Field]</w:t>
            </w:r>
          </w:p>
        </w:tc>
      </w:tr>
      <w:tr w:rsidR="004D29F4" w:rsidRPr="00425D08" w14:paraId="643B61E7" w14:textId="77777777" w:rsidTr="001C482B">
        <w:tc>
          <w:tcPr>
            <w:tcW w:w="732" w:type="dxa"/>
            <w:tcBorders>
              <w:top w:val="single" w:sz="6" w:space="0" w:color="auto"/>
              <w:left w:val="single" w:sz="6" w:space="0" w:color="auto"/>
              <w:bottom w:val="single" w:sz="6" w:space="0" w:color="auto"/>
              <w:right w:val="nil"/>
            </w:tcBorders>
          </w:tcPr>
          <w:p w14:paraId="53FA5AB9" w14:textId="77777777" w:rsidR="004D29F4" w:rsidRPr="00425D08" w:rsidRDefault="004D29F4" w:rsidP="00425D08">
            <w:pPr>
              <w:widowControl w:val="0"/>
              <w:tabs>
                <w:tab w:val="right" w:pos="3960"/>
                <w:tab w:val="left" w:pos="4320"/>
              </w:tabs>
              <w:spacing w:before="0"/>
              <w:ind w:left="0"/>
              <w:jc w:val="center"/>
            </w:pPr>
            <w:r w:rsidRPr="00425D08">
              <w:t>23</w:t>
            </w:r>
          </w:p>
        </w:tc>
        <w:tc>
          <w:tcPr>
            <w:tcW w:w="798" w:type="dxa"/>
            <w:tcBorders>
              <w:top w:val="single" w:sz="6" w:space="0" w:color="auto"/>
              <w:left w:val="single" w:sz="6" w:space="0" w:color="auto"/>
              <w:bottom w:val="single" w:sz="6" w:space="0" w:color="auto"/>
              <w:right w:val="nil"/>
            </w:tcBorders>
          </w:tcPr>
          <w:p w14:paraId="467741F9" w14:textId="77777777" w:rsidR="004D29F4" w:rsidRPr="00425D08" w:rsidRDefault="004D29F4" w:rsidP="00425D08">
            <w:pPr>
              <w:pStyle w:val="Heading7"/>
              <w:spacing w:before="0"/>
            </w:pPr>
            <w:r w:rsidRPr="00425D08">
              <w:t>MOC</w:t>
            </w:r>
          </w:p>
        </w:tc>
        <w:tc>
          <w:tcPr>
            <w:tcW w:w="2164" w:type="dxa"/>
            <w:tcBorders>
              <w:top w:val="single" w:sz="6" w:space="0" w:color="auto"/>
              <w:left w:val="single" w:sz="6" w:space="0" w:color="auto"/>
              <w:bottom w:val="single" w:sz="6" w:space="0" w:color="auto"/>
              <w:right w:val="single" w:sz="6" w:space="0" w:color="auto"/>
            </w:tcBorders>
          </w:tcPr>
          <w:p w14:paraId="682AD455" w14:textId="77777777" w:rsidR="004D29F4" w:rsidRPr="00425D08" w:rsidRDefault="004D29F4" w:rsidP="00425D08">
            <w:pPr>
              <w:widowControl w:val="0"/>
              <w:tabs>
                <w:tab w:val="right" w:pos="3960"/>
                <w:tab w:val="left" w:pos="4320"/>
              </w:tabs>
              <w:spacing w:before="0"/>
              <w:ind w:left="0"/>
            </w:pPr>
            <w:r w:rsidRPr="00425D08">
              <w:t>Project Number</w:t>
            </w:r>
          </w:p>
        </w:tc>
        <w:tc>
          <w:tcPr>
            <w:tcW w:w="990" w:type="dxa"/>
            <w:gridSpan w:val="2"/>
            <w:tcBorders>
              <w:top w:val="single" w:sz="6" w:space="0" w:color="auto"/>
              <w:left w:val="nil"/>
              <w:bottom w:val="single" w:sz="6" w:space="0" w:color="auto"/>
              <w:right w:val="single" w:sz="6" w:space="0" w:color="auto"/>
            </w:tcBorders>
          </w:tcPr>
          <w:p w14:paraId="4E20A9C7" w14:textId="77777777" w:rsidR="004D29F4" w:rsidRPr="00425D08" w:rsidRDefault="004D29F4" w:rsidP="00425D08">
            <w:pPr>
              <w:widowControl w:val="0"/>
              <w:tabs>
                <w:tab w:val="right" w:pos="3960"/>
                <w:tab w:val="left" w:pos="4320"/>
              </w:tabs>
              <w:spacing w:before="0"/>
              <w:ind w:left="0"/>
              <w:jc w:val="center"/>
            </w:pPr>
            <w:r w:rsidRPr="00425D08">
              <w:t>195</w:t>
            </w:r>
          </w:p>
        </w:tc>
        <w:tc>
          <w:tcPr>
            <w:tcW w:w="900" w:type="dxa"/>
            <w:tcBorders>
              <w:top w:val="single" w:sz="6" w:space="0" w:color="auto"/>
              <w:left w:val="nil"/>
              <w:bottom w:val="single" w:sz="6" w:space="0" w:color="auto"/>
              <w:right w:val="single" w:sz="6" w:space="0" w:color="auto"/>
            </w:tcBorders>
          </w:tcPr>
          <w:p w14:paraId="561E1C85" w14:textId="77777777" w:rsidR="004D29F4" w:rsidRPr="00425D08" w:rsidRDefault="004D29F4" w:rsidP="00425D08">
            <w:pPr>
              <w:widowControl w:val="0"/>
              <w:tabs>
                <w:tab w:val="right" w:pos="3960"/>
                <w:tab w:val="left" w:pos="4320"/>
              </w:tabs>
              <w:spacing w:before="0"/>
              <w:ind w:left="0"/>
              <w:jc w:val="center"/>
            </w:pPr>
            <w:r w:rsidRPr="00425D08">
              <w:t>8</w:t>
            </w:r>
          </w:p>
        </w:tc>
        <w:tc>
          <w:tcPr>
            <w:tcW w:w="1530" w:type="dxa"/>
            <w:tcBorders>
              <w:top w:val="single" w:sz="6" w:space="0" w:color="auto"/>
              <w:left w:val="nil"/>
              <w:bottom w:val="single" w:sz="6" w:space="0" w:color="auto"/>
              <w:right w:val="single" w:sz="6" w:space="0" w:color="auto"/>
            </w:tcBorders>
          </w:tcPr>
          <w:p w14:paraId="5C39035D"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1242F9F4" w14:textId="77777777" w:rsidR="00AC2107" w:rsidRDefault="004D29F4" w:rsidP="00425D08">
            <w:pPr>
              <w:widowControl w:val="0"/>
              <w:tabs>
                <w:tab w:val="right" w:pos="3960"/>
                <w:tab w:val="left" w:pos="4320"/>
              </w:tabs>
              <w:spacing w:before="0"/>
              <w:ind w:left="0"/>
            </w:pPr>
            <w:r w:rsidRPr="00425D08">
              <w:t xml:space="preserve">Mandatory for Section 236, BMIR, Rent Supplement, RAP, PAC and PRAC subsidy types as well as for MAT15s submitted with Subsidy Type “0” (zero).  </w:t>
            </w:r>
          </w:p>
          <w:p w14:paraId="2E7BC016" w14:textId="77777777" w:rsidR="00AC2107" w:rsidRDefault="00AC2107" w:rsidP="00425D08">
            <w:pPr>
              <w:widowControl w:val="0"/>
              <w:tabs>
                <w:tab w:val="right" w:pos="3960"/>
                <w:tab w:val="left" w:pos="4320"/>
              </w:tabs>
              <w:spacing w:before="0"/>
              <w:ind w:left="0"/>
            </w:pPr>
          </w:p>
          <w:p w14:paraId="5C84D98B" w14:textId="77777777" w:rsidR="004D29F4" w:rsidRPr="00425D08" w:rsidRDefault="004D29F4" w:rsidP="00425D08">
            <w:pPr>
              <w:widowControl w:val="0"/>
              <w:tabs>
                <w:tab w:val="right" w:pos="3960"/>
                <w:tab w:val="left" w:pos="4320"/>
              </w:tabs>
              <w:spacing w:before="0"/>
              <w:ind w:left="0"/>
            </w:pPr>
            <w:r w:rsidRPr="00425D08">
              <w:t xml:space="preserve">It is required for those Section 8 contracts for which </w:t>
            </w:r>
            <w:proofErr w:type="gramStart"/>
            <w:r w:rsidRPr="00425D08">
              <w:t>a</w:t>
            </w:r>
            <w:proofErr w:type="gramEnd"/>
            <w:r w:rsidRPr="00425D08">
              <w:t xml:space="preserve"> FHA project number applies.  TRACS will use this project number for all transactions under this TENHR.</w:t>
            </w:r>
          </w:p>
          <w:p w14:paraId="6F9A8342" w14:textId="77777777" w:rsidR="00AC2107" w:rsidRDefault="00AC2107" w:rsidP="00425D08">
            <w:pPr>
              <w:widowControl w:val="0"/>
              <w:tabs>
                <w:tab w:val="right" w:pos="3960"/>
                <w:tab w:val="left" w:pos="4320"/>
              </w:tabs>
              <w:spacing w:before="0"/>
              <w:ind w:left="0"/>
              <w:rPr>
                <w:b/>
              </w:rPr>
            </w:pPr>
          </w:p>
          <w:p w14:paraId="15AA6C0C" w14:textId="77777777" w:rsidR="00394EAB" w:rsidRPr="00425D08" w:rsidRDefault="004D29F4" w:rsidP="00425D08">
            <w:pPr>
              <w:widowControl w:val="0"/>
              <w:tabs>
                <w:tab w:val="right" w:pos="3960"/>
                <w:tab w:val="left" w:pos="4320"/>
              </w:tabs>
              <w:spacing w:before="0"/>
              <w:ind w:left="0"/>
            </w:pPr>
            <w:r w:rsidRPr="00425D08">
              <w:rPr>
                <w:b/>
              </w:rPr>
              <w:t>Do not enter a project number for FMHA projects.</w:t>
            </w:r>
            <w:r w:rsidRPr="00425D08">
              <w:t xml:space="preserve">  </w:t>
            </w:r>
          </w:p>
          <w:p w14:paraId="45FFBF95" w14:textId="77777777" w:rsidR="00394EAB" w:rsidRPr="00425D08" w:rsidRDefault="00394EAB" w:rsidP="00425D08">
            <w:pPr>
              <w:widowControl w:val="0"/>
              <w:tabs>
                <w:tab w:val="right" w:pos="3960"/>
                <w:tab w:val="left" w:pos="4320"/>
              </w:tabs>
              <w:spacing w:before="0"/>
              <w:ind w:left="0"/>
            </w:pPr>
          </w:p>
          <w:p w14:paraId="7F658BF2" w14:textId="77777777" w:rsidR="004D29F4" w:rsidRPr="00425D08" w:rsidRDefault="004D29F4" w:rsidP="00425D08">
            <w:pPr>
              <w:widowControl w:val="0"/>
              <w:tabs>
                <w:tab w:val="right" w:pos="3960"/>
                <w:tab w:val="left" w:pos="4320"/>
              </w:tabs>
              <w:spacing w:before="0"/>
              <w:ind w:left="0"/>
            </w:pPr>
            <w:r w:rsidRPr="00425D08">
              <w:t>Enter the 8-digit FHA, Elderly Housing, or State Agency noninsured project number.  Do not enter dashes or a subsidy suffix (e.g., SUP, RAP).  Sample entries are provided below.</w:t>
            </w:r>
          </w:p>
          <w:p w14:paraId="75B6B46D" w14:textId="77777777" w:rsidR="004D29F4" w:rsidRPr="00425D08" w:rsidRDefault="004D29F4" w:rsidP="00425D08">
            <w:pPr>
              <w:widowControl w:val="0"/>
              <w:tabs>
                <w:tab w:val="right" w:pos="3960"/>
                <w:tab w:val="left" w:pos="4320"/>
              </w:tabs>
              <w:spacing w:before="0"/>
              <w:ind w:left="0"/>
            </w:pPr>
          </w:p>
          <w:p w14:paraId="7D34C0FD" w14:textId="77777777" w:rsidR="004D29F4" w:rsidRPr="00425D08" w:rsidRDefault="004D29F4" w:rsidP="00425D08">
            <w:pPr>
              <w:widowControl w:val="0"/>
              <w:tabs>
                <w:tab w:val="right" w:pos="3960"/>
                <w:tab w:val="left" w:pos="4320"/>
              </w:tabs>
              <w:spacing w:before="0"/>
              <w:ind w:left="0"/>
            </w:pPr>
            <w:r w:rsidRPr="00425D08">
              <w:t>FHA Insured Project            12144026</w:t>
            </w:r>
          </w:p>
          <w:p w14:paraId="6BDCB2CD" w14:textId="77777777" w:rsidR="004D29F4" w:rsidRPr="00425D08" w:rsidRDefault="004D29F4" w:rsidP="00425D08">
            <w:pPr>
              <w:widowControl w:val="0"/>
              <w:tabs>
                <w:tab w:val="right" w:pos="3960"/>
                <w:tab w:val="left" w:pos="4320"/>
              </w:tabs>
              <w:spacing w:before="0"/>
              <w:ind w:left="0"/>
            </w:pPr>
            <w:r w:rsidRPr="00425D08">
              <w:t>Elderly Housing Projects     121EH00l</w:t>
            </w:r>
          </w:p>
          <w:p w14:paraId="0CC45D49" w14:textId="77777777" w:rsidR="004D29F4" w:rsidRPr="00425D08" w:rsidRDefault="004D29F4" w:rsidP="00425D08">
            <w:pPr>
              <w:widowControl w:val="0"/>
              <w:tabs>
                <w:tab w:val="right" w:pos="3960"/>
                <w:tab w:val="left" w:pos="4320"/>
              </w:tabs>
              <w:spacing w:before="0"/>
              <w:ind w:left="0"/>
            </w:pPr>
            <w:r w:rsidRPr="00425D08">
              <w:t>Other Noninsured Projects   121001N1</w:t>
            </w:r>
          </w:p>
        </w:tc>
      </w:tr>
      <w:tr w:rsidR="004D29F4" w:rsidRPr="00425D08" w14:paraId="38319785" w14:textId="77777777" w:rsidTr="001C482B">
        <w:tc>
          <w:tcPr>
            <w:tcW w:w="732" w:type="dxa"/>
            <w:tcBorders>
              <w:top w:val="single" w:sz="6" w:space="0" w:color="auto"/>
              <w:left w:val="single" w:sz="6" w:space="0" w:color="auto"/>
              <w:bottom w:val="single" w:sz="6" w:space="0" w:color="auto"/>
              <w:right w:val="nil"/>
            </w:tcBorders>
          </w:tcPr>
          <w:p w14:paraId="5527D773" w14:textId="77777777" w:rsidR="004D29F4" w:rsidRPr="00425D08" w:rsidRDefault="004D29F4" w:rsidP="00425D08">
            <w:pPr>
              <w:widowControl w:val="0"/>
              <w:tabs>
                <w:tab w:val="right" w:pos="3960"/>
                <w:tab w:val="left" w:pos="4320"/>
              </w:tabs>
              <w:spacing w:before="0"/>
              <w:ind w:left="0"/>
              <w:jc w:val="center"/>
            </w:pPr>
            <w:r w:rsidRPr="00425D08">
              <w:t>24</w:t>
            </w:r>
          </w:p>
        </w:tc>
        <w:tc>
          <w:tcPr>
            <w:tcW w:w="798" w:type="dxa"/>
            <w:tcBorders>
              <w:top w:val="single" w:sz="6" w:space="0" w:color="auto"/>
              <w:left w:val="single" w:sz="6" w:space="0" w:color="auto"/>
              <w:bottom w:val="single" w:sz="6" w:space="0" w:color="auto"/>
              <w:right w:val="nil"/>
            </w:tcBorders>
          </w:tcPr>
          <w:p w14:paraId="74812C45" w14:textId="77777777" w:rsidR="004D29F4" w:rsidRPr="00425D08" w:rsidRDefault="00437DE1" w:rsidP="00425D08">
            <w:pPr>
              <w:pStyle w:val="Heading7"/>
              <w:spacing w:before="0"/>
            </w:pPr>
            <w:r w:rsidRPr="00425D08">
              <w:t>MOC</w:t>
            </w:r>
          </w:p>
        </w:tc>
        <w:tc>
          <w:tcPr>
            <w:tcW w:w="2164" w:type="dxa"/>
            <w:tcBorders>
              <w:top w:val="single" w:sz="6" w:space="0" w:color="auto"/>
              <w:left w:val="single" w:sz="6" w:space="0" w:color="auto"/>
              <w:bottom w:val="single" w:sz="6" w:space="0" w:color="auto"/>
              <w:right w:val="single" w:sz="6" w:space="0" w:color="auto"/>
            </w:tcBorders>
          </w:tcPr>
          <w:p w14:paraId="1A8C3693" w14:textId="77777777" w:rsidR="004D29F4" w:rsidRPr="00425D08" w:rsidRDefault="004D29F4" w:rsidP="00425D08">
            <w:pPr>
              <w:widowControl w:val="0"/>
              <w:tabs>
                <w:tab w:val="right" w:pos="3960"/>
                <w:tab w:val="left" w:pos="4320"/>
              </w:tabs>
              <w:spacing w:before="0"/>
              <w:ind w:left="0"/>
            </w:pPr>
            <w:r w:rsidRPr="00425D08">
              <w:t>Contract Number</w:t>
            </w:r>
          </w:p>
        </w:tc>
        <w:tc>
          <w:tcPr>
            <w:tcW w:w="990" w:type="dxa"/>
            <w:gridSpan w:val="2"/>
            <w:tcBorders>
              <w:top w:val="single" w:sz="6" w:space="0" w:color="auto"/>
              <w:left w:val="nil"/>
              <w:bottom w:val="single" w:sz="6" w:space="0" w:color="auto"/>
              <w:right w:val="single" w:sz="6" w:space="0" w:color="auto"/>
            </w:tcBorders>
          </w:tcPr>
          <w:p w14:paraId="10166146" w14:textId="77777777" w:rsidR="004D29F4" w:rsidRPr="00425D08" w:rsidRDefault="004D29F4" w:rsidP="00425D08">
            <w:pPr>
              <w:widowControl w:val="0"/>
              <w:tabs>
                <w:tab w:val="right" w:pos="3960"/>
                <w:tab w:val="left" w:pos="4320"/>
              </w:tabs>
              <w:spacing w:before="0"/>
              <w:ind w:left="0"/>
              <w:jc w:val="center"/>
            </w:pPr>
            <w:r w:rsidRPr="00425D08">
              <w:t>203</w:t>
            </w:r>
          </w:p>
        </w:tc>
        <w:tc>
          <w:tcPr>
            <w:tcW w:w="900" w:type="dxa"/>
            <w:tcBorders>
              <w:top w:val="single" w:sz="6" w:space="0" w:color="auto"/>
              <w:left w:val="nil"/>
              <w:bottom w:val="single" w:sz="6" w:space="0" w:color="auto"/>
              <w:right w:val="single" w:sz="6" w:space="0" w:color="auto"/>
            </w:tcBorders>
          </w:tcPr>
          <w:p w14:paraId="459E72ED" w14:textId="77777777" w:rsidR="004D29F4" w:rsidRPr="00425D08" w:rsidRDefault="004D29F4" w:rsidP="00425D08">
            <w:pPr>
              <w:widowControl w:val="0"/>
              <w:tabs>
                <w:tab w:val="right" w:pos="3960"/>
                <w:tab w:val="left" w:pos="4320"/>
              </w:tabs>
              <w:spacing w:before="0"/>
              <w:ind w:left="0"/>
              <w:jc w:val="center"/>
            </w:pPr>
            <w:r w:rsidRPr="00425D08">
              <w:t>11</w:t>
            </w:r>
          </w:p>
        </w:tc>
        <w:tc>
          <w:tcPr>
            <w:tcW w:w="1530" w:type="dxa"/>
            <w:tcBorders>
              <w:top w:val="single" w:sz="6" w:space="0" w:color="auto"/>
              <w:left w:val="nil"/>
              <w:bottom w:val="single" w:sz="6" w:space="0" w:color="auto"/>
              <w:right w:val="single" w:sz="6" w:space="0" w:color="auto"/>
            </w:tcBorders>
          </w:tcPr>
          <w:p w14:paraId="6AABC649"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5AE2D6B4" w14:textId="77777777" w:rsidR="004D29F4" w:rsidRPr="00425D08" w:rsidRDefault="004D29F4" w:rsidP="00425D08">
            <w:pPr>
              <w:widowControl w:val="0"/>
              <w:tabs>
                <w:tab w:val="right" w:pos="3960"/>
                <w:tab w:val="left" w:pos="4320"/>
              </w:tabs>
              <w:spacing w:before="0"/>
              <w:ind w:left="0"/>
            </w:pPr>
            <w:r w:rsidRPr="00425D08">
              <w:t>Mandatory for Section 8 (including State Agency and USDA RHS 515/8 projects), 202/162 PAC, 202 PRAC</w:t>
            </w:r>
            <w:r w:rsidR="00894E99">
              <w:t>,</w:t>
            </w:r>
            <w:r w:rsidRPr="00425D08">
              <w:t xml:space="preserve"> </w:t>
            </w:r>
            <w:r w:rsidR="00894E99" w:rsidRPr="00470649">
              <w:rPr>
                <w:highlight w:val="yellow"/>
              </w:rPr>
              <w:t>811 PRAC and 811 PRA Demo</w:t>
            </w:r>
            <w:r w:rsidR="00894E99">
              <w:t xml:space="preserve"> </w:t>
            </w:r>
            <w:r w:rsidRPr="00425D08">
              <w:t>subsidy types.  TRACS will use this contract number for all transactions under this TENHR.</w:t>
            </w:r>
          </w:p>
          <w:p w14:paraId="4B539EB7" w14:textId="77777777" w:rsidR="004D29F4" w:rsidRPr="00425D08" w:rsidRDefault="004D29F4" w:rsidP="00425D08">
            <w:pPr>
              <w:widowControl w:val="0"/>
              <w:tabs>
                <w:tab w:val="right" w:pos="3960"/>
                <w:tab w:val="left" w:pos="4320"/>
              </w:tabs>
              <w:spacing w:before="0"/>
              <w:ind w:left="0"/>
            </w:pPr>
          </w:p>
          <w:p w14:paraId="61FCBED3" w14:textId="77777777" w:rsidR="004D29F4" w:rsidRPr="00425D08" w:rsidRDefault="004D29F4" w:rsidP="00425D08">
            <w:pPr>
              <w:widowControl w:val="0"/>
              <w:tabs>
                <w:tab w:val="right" w:pos="3960"/>
                <w:tab w:val="left" w:pos="4320"/>
              </w:tabs>
              <w:spacing w:before="0"/>
              <w:ind w:left="0"/>
            </w:pPr>
            <w:r w:rsidRPr="00425D08">
              <w:t>Enter the 11-digit subsidy contract number (e.g., CA26L000001).  Do not enter dashes.</w:t>
            </w:r>
          </w:p>
        </w:tc>
      </w:tr>
      <w:tr w:rsidR="004D29F4" w:rsidRPr="00425D08" w14:paraId="0CE77225" w14:textId="77777777" w:rsidTr="001C482B">
        <w:tc>
          <w:tcPr>
            <w:tcW w:w="732" w:type="dxa"/>
            <w:tcBorders>
              <w:top w:val="single" w:sz="6" w:space="0" w:color="auto"/>
              <w:left w:val="single" w:sz="6" w:space="0" w:color="auto"/>
              <w:bottom w:val="single" w:sz="6" w:space="0" w:color="auto"/>
              <w:right w:val="nil"/>
            </w:tcBorders>
          </w:tcPr>
          <w:p w14:paraId="618E8E40" w14:textId="77777777" w:rsidR="004D29F4" w:rsidRPr="00425D08" w:rsidRDefault="00DF1473" w:rsidP="00425D08">
            <w:pPr>
              <w:widowControl w:val="0"/>
              <w:tabs>
                <w:tab w:val="right" w:pos="3960"/>
                <w:tab w:val="left" w:pos="4320"/>
              </w:tabs>
              <w:spacing w:before="0"/>
              <w:ind w:left="0"/>
              <w:jc w:val="center"/>
            </w:pPr>
            <w:r>
              <w:rPr>
                <w:noProof/>
              </w:rPr>
              <w:pict w14:anchorId="3D0A6F1C">
                <v:line id="_x0000_s1028" style="position:absolute;left:0;text-align:left;z-index:251656704;mso-position-horizontal-relative:page;mso-position-vertical-relative:text" from="-16.95pt,2.85pt" to="-16.95pt,44.85pt" o:allowincell="f">
                  <w10:wrap anchorx="page"/>
                </v:line>
              </w:pict>
            </w:r>
            <w:r w:rsidR="004D29F4" w:rsidRPr="00425D08">
              <w:t>25</w:t>
            </w:r>
          </w:p>
        </w:tc>
        <w:tc>
          <w:tcPr>
            <w:tcW w:w="798" w:type="dxa"/>
            <w:tcBorders>
              <w:top w:val="single" w:sz="6" w:space="0" w:color="auto"/>
              <w:left w:val="single" w:sz="6" w:space="0" w:color="auto"/>
              <w:bottom w:val="single" w:sz="6" w:space="0" w:color="auto"/>
              <w:right w:val="nil"/>
            </w:tcBorders>
          </w:tcPr>
          <w:p w14:paraId="34F40B49" w14:textId="77777777" w:rsidR="004D29F4" w:rsidRPr="00425D08" w:rsidRDefault="004D29F4" w:rsidP="00425D08">
            <w:pPr>
              <w:pStyle w:val="Heading7"/>
              <w:spacing w:before="0"/>
            </w:pPr>
            <w:r w:rsidRPr="00425D08">
              <w:t>M</w:t>
            </w:r>
          </w:p>
        </w:tc>
        <w:tc>
          <w:tcPr>
            <w:tcW w:w="2164" w:type="dxa"/>
            <w:tcBorders>
              <w:top w:val="single" w:sz="6" w:space="0" w:color="auto"/>
              <w:left w:val="single" w:sz="6" w:space="0" w:color="auto"/>
              <w:bottom w:val="single" w:sz="6" w:space="0" w:color="auto"/>
              <w:right w:val="single" w:sz="6" w:space="0" w:color="auto"/>
            </w:tcBorders>
          </w:tcPr>
          <w:p w14:paraId="1161C7CA" w14:textId="77777777" w:rsidR="004D29F4" w:rsidRPr="00425D08" w:rsidRDefault="004D29F4" w:rsidP="00425D08">
            <w:pPr>
              <w:widowControl w:val="0"/>
              <w:tabs>
                <w:tab w:val="right" w:pos="3960"/>
                <w:tab w:val="left" w:pos="4320"/>
              </w:tabs>
              <w:spacing w:before="0"/>
              <w:ind w:left="0"/>
            </w:pPr>
            <w:r w:rsidRPr="00425D08">
              <w:t>Total Records Sent</w:t>
            </w:r>
          </w:p>
        </w:tc>
        <w:tc>
          <w:tcPr>
            <w:tcW w:w="990" w:type="dxa"/>
            <w:gridSpan w:val="2"/>
            <w:tcBorders>
              <w:top w:val="single" w:sz="6" w:space="0" w:color="auto"/>
              <w:left w:val="nil"/>
              <w:bottom w:val="single" w:sz="6" w:space="0" w:color="auto"/>
              <w:right w:val="single" w:sz="6" w:space="0" w:color="auto"/>
            </w:tcBorders>
          </w:tcPr>
          <w:p w14:paraId="6F3A42CF" w14:textId="77777777" w:rsidR="004D29F4" w:rsidRPr="00425D08" w:rsidRDefault="004D29F4" w:rsidP="00425D08">
            <w:pPr>
              <w:widowControl w:val="0"/>
              <w:tabs>
                <w:tab w:val="right" w:pos="3960"/>
                <w:tab w:val="left" w:pos="4320"/>
              </w:tabs>
              <w:spacing w:before="0"/>
              <w:ind w:left="0"/>
              <w:jc w:val="center"/>
            </w:pPr>
            <w:r w:rsidRPr="00425D08">
              <w:t>214</w:t>
            </w:r>
          </w:p>
        </w:tc>
        <w:tc>
          <w:tcPr>
            <w:tcW w:w="900" w:type="dxa"/>
            <w:tcBorders>
              <w:top w:val="single" w:sz="6" w:space="0" w:color="auto"/>
              <w:left w:val="nil"/>
              <w:bottom w:val="single" w:sz="6" w:space="0" w:color="auto"/>
              <w:right w:val="single" w:sz="6" w:space="0" w:color="auto"/>
            </w:tcBorders>
          </w:tcPr>
          <w:p w14:paraId="2921E268" w14:textId="77777777" w:rsidR="004D29F4" w:rsidRPr="00425D08" w:rsidRDefault="004D29F4" w:rsidP="00425D08">
            <w:pPr>
              <w:widowControl w:val="0"/>
              <w:tabs>
                <w:tab w:val="right" w:pos="3960"/>
                <w:tab w:val="left" w:pos="4320"/>
              </w:tabs>
              <w:spacing w:before="0"/>
              <w:ind w:left="0"/>
              <w:jc w:val="center"/>
            </w:pPr>
            <w:r w:rsidRPr="00425D08">
              <w:t>6</w:t>
            </w:r>
          </w:p>
        </w:tc>
        <w:tc>
          <w:tcPr>
            <w:tcW w:w="1530" w:type="dxa"/>
            <w:tcBorders>
              <w:top w:val="single" w:sz="6" w:space="0" w:color="auto"/>
              <w:left w:val="nil"/>
              <w:bottom w:val="single" w:sz="6" w:space="0" w:color="auto"/>
              <w:right w:val="single" w:sz="6" w:space="0" w:color="auto"/>
            </w:tcBorders>
          </w:tcPr>
          <w:p w14:paraId="13F77624"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177C0C10" w14:textId="77777777" w:rsidR="004D29F4" w:rsidRPr="00425D08" w:rsidRDefault="004D29F4" w:rsidP="00425D08">
            <w:pPr>
              <w:widowControl w:val="0"/>
              <w:tabs>
                <w:tab w:val="right" w:pos="3960"/>
                <w:tab w:val="left" w:pos="4320"/>
              </w:tabs>
              <w:spacing w:before="0"/>
              <w:ind w:left="0"/>
            </w:pPr>
            <w:r w:rsidRPr="00425D08">
              <w:t>The total number of physical records sent in this transmission, including this header record and the TENND record.  A physical record is each TENXX, each MATXX record and each section record for those MATXX records that have section records.</w:t>
            </w:r>
          </w:p>
        </w:tc>
      </w:tr>
      <w:tr w:rsidR="004D29F4" w:rsidRPr="00425D08" w14:paraId="70AB67BB" w14:textId="77777777" w:rsidTr="001C482B">
        <w:tc>
          <w:tcPr>
            <w:tcW w:w="732" w:type="dxa"/>
            <w:tcBorders>
              <w:top w:val="single" w:sz="6" w:space="0" w:color="auto"/>
              <w:left w:val="single" w:sz="6" w:space="0" w:color="auto"/>
              <w:bottom w:val="single" w:sz="6" w:space="0" w:color="auto"/>
              <w:right w:val="nil"/>
            </w:tcBorders>
          </w:tcPr>
          <w:p w14:paraId="2612AEFD" w14:textId="77777777" w:rsidR="004D29F4" w:rsidRPr="00425D08" w:rsidRDefault="004D29F4" w:rsidP="00425D08">
            <w:pPr>
              <w:widowControl w:val="0"/>
              <w:tabs>
                <w:tab w:val="right" w:pos="3960"/>
                <w:tab w:val="left" w:pos="4320"/>
              </w:tabs>
              <w:spacing w:before="0"/>
              <w:ind w:left="0"/>
              <w:jc w:val="center"/>
            </w:pPr>
            <w:r w:rsidRPr="00425D08">
              <w:t xml:space="preserve">26 </w:t>
            </w:r>
          </w:p>
        </w:tc>
        <w:tc>
          <w:tcPr>
            <w:tcW w:w="798" w:type="dxa"/>
            <w:tcBorders>
              <w:top w:val="single" w:sz="6" w:space="0" w:color="auto"/>
              <w:left w:val="single" w:sz="6" w:space="0" w:color="auto"/>
              <w:bottom w:val="single" w:sz="6" w:space="0" w:color="auto"/>
              <w:right w:val="nil"/>
            </w:tcBorders>
          </w:tcPr>
          <w:p w14:paraId="35CFE692" w14:textId="77777777" w:rsidR="004D29F4" w:rsidRPr="00425D08" w:rsidRDefault="004D29F4" w:rsidP="00425D08">
            <w:pPr>
              <w:pStyle w:val="Heading7"/>
              <w:spacing w:before="0"/>
            </w:pPr>
            <w:r w:rsidRPr="00425D08">
              <w:t>M</w:t>
            </w:r>
          </w:p>
        </w:tc>
        <w:tc>
          <w:tcPr>
            <w:tcW w:w="2164" w:type="dxa"/>
            <w:tcBorders>
              <w:top w:val="single" w:sz="6" w:space="0" w:color="auto"/>
              <w:left w:val="single" w:sz="6" w:space="0" w:color="auto"/>
              <w:bottom w:val="single" w:sz="6" w:space="0" w:color="auto"/>
              <w:right w:val="single" w:sz="6" w:space="0" w:color="auto"/>
            </w:tcBorders>
          </w:tcPr>
          <w:p w14:paraId="03CD2D89" w14:textId="77777777" w:rsidR="004D29F4" w:rsidRPr="00425D08" w:rsidRDefault="004D29F4" w:rsidP="00425D08">
            <w:pPr>
              <w:widowControl w:val="0"/>
              <w:tabs>
                <w:tab w:val="right" w:pos="3960"/>
                <w:tab w:val="left" w:pos="4320"/>
              </w:tabs>
              <w:spacing w:before="0"/>
              <w:ind w:left="0"/>
            </w:pPr>
            <w:r w:rsidRPr="00425D08">
              <w:t xml:space="preserve">Project’s </w:t>
            </w:r>
            <w:r w:rsidR="008F2917" w:rsidRPr="00425D08">
              <w:t>iMAX ID (formerly Project’s Telecom Address)</w:t>
            </w:r>
          </w:p>
        </w:tc>
        <w:tc>
          <w:tcPr>
            <w:tcW w:w="990" w:type="dxa"/>
            <w:gridSpan w:val="2"/>
            <w:tcBorders>
              <w:top w:val="single" w:sz="6" w:space="0" w:color="auto"/>
              <w:left w:val="nil"/>
              <w:bottom w:val="single" w:sz="6" w:space="0" w:color="auto"/>
              <w:right w:val="single" w:sz="6" w:space="0" w:color="auto"/>
            </w:tcBorders>
          </w:tcPr>
          <w:p w14:paraId="7158809D" w14:textId="77777777" w:rsidR="004D29F4" w:rsidRPr="00425D08" w:rsidRDefault="004D29F4" w:rsidP="00425D08">
            <w:pPr>
              <w:widowControl w:val="0"/>
              <w:tabs>
                <w:tab w:val="right" w:pos="3960"/>
                <w:tab w:val="left" w:pos="4320"/>
              </w:tabs>
              <w:spacing w:before="0"/>
              <w:ind w:left="0"/>
              <w:jc w:val="center"/>
            </w:pPr>
            <w:r w:rsidRPr="00425D08">
              <w:t>220</w:t>
            </w:r>
          </w:p>
        </w:tc>
        <w:tc>
          <w:tcPr>
            <w:tcW w:w="900" w:type="dxa"/>
            <w:tcBorders>
              <w:top w:val="single" w:sz="6" w:space="0" w:color="auto"/>
              <w:left w:val="nil"/>
              <w:bottom w:val="single" w:sz="6" w:space="0" w:color="auto"/>
              <w:right w:val="single" w:sz="6" w:space="0" w:color="auto"/>
            </w:tcBorders>
          </w:tcPr>
          <w:p w14:paraId="6B4AE871" w14:textId="77777777" w:rsidR="004D29F4" w:rsidRPr="00425D08" w:rsidRDefault="004D29F4" w:rsidP="00425D08">
            <w:pPr>
              <w:widowControl w:val="0"/>
              <w:tabs>
                <w:tab w:val="right" w:pos="3960"/>
                <w:tab w:val="left" w:pos="4320"/>
              </w:tabs>
              <w:spacing w:before="0"/>
              <w:ind w:left="0"/>
              <w:jc w:val="center"/>
            </w:pPr>
            <w:r w:rsidRPr="00425D08">
              <w:t>10</w:t>
            </w:r>
          </w:p>
        </w:tc>
        <w:tc>
          <w:tcPr>
            <w:tcW w:w="1530" w:type="dxa"/>
            <w:tcBorders>
              <w:top w:val="single" w:sz="6" w:space="0" w:color="auto"/>
              <w:left w:val="nil"/>
              <w:bottom w:val="single" w:sz="6" w:space="0" w:color="auto"/>
              <w:right w:val="single" w:sz="6" w:space="0" w:color="auto"/>
            </w:tcBorders>
          </w:tcPr>
          <w:p w14:paraId="33C415FC"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048C43C9" w14:textId="77777777" w:rsidR="004D29F4" w:rsidRPr="00425D08" w:rsidRDefault="004D29F4" w:rsidP="00425D08">
            <w:pPr>
              <w:widowControl w:val="0"/>
              <w:tabs>
                <w:tab w:val="right" w:pos="3960"/>
                <w:tab w:val="left" w:pos="4320"/>
              </w:tabs>
              <w:spacing w:before="0"/>
              <w:ind w:left="0"/>
            </w:pPr>
            <w:r w:rsidRPr="00425D08">
              <w:t xml:space="preserve">The project’s </w:t>
            </w:r>
            <w:r w:rsidR="00571B48" w:rsidRPr="00425D08">
              <w:t xml:space="preserve">iMAX </w:t>
            </w:r>
            <w:r w:rsidRPr="00425D08">
              <w:t xml:space="preserve">identifier assigned by HUD.  Positions 1-5 must contain “TRACM.”  The last 5-positions are the HUD assigned number.  </w:t>
            </w:r>
          </w:p>
          <w:p w14:paraId="14112454" w14:textId="77777777" w:rsidR="004D29F4" w:rsidRPr="00425D08" w:rsidRDefault="004D29F4" w:rsidP="00425D08">
            <w:pPr>
              <w:widowControl w:val="0"/>
              <w:tabs>
                <w:tab w:val="right" w:pos="3960"/>
                <w:tab w:val="left" w:pos="4320"/>
              </w:tabs>
              <w:spacing w:before="0"/>
              <w:ind w:left="0"/>
            </w:pPr>
          </w:p>
        </w:tc>
      </w:tr>
      <w:tr w:rsidR="004D29F4" w:rsidRPr="00425D08" w14:paraId="49449E99" w14:textId="77777777" w:rsidTr="001C482B">
        <w:tc>
          <w:tcPr>
            <w:tcW w:w="732" w:type="dxa"/>
            <w:tcBorders>
              <w:top w:val="single" w:sz="6" w:space="0" w:color="auto"/>
              <w:left w:val="single" w:sz="6" w:space="0" w:color="auto"/>
              <w:bottom w:val="single" w:sz="6" w:space="0" w:color="auto"/>
              <w:right w:val="nil"/>
            </w:tcBorders>
          </w:tcPr>
          <w:p w14:paraId="7AB75A21" w14:textId="77777777" w:rsidR="004D29F4" w:rsidRPr="00425D08" w:rsidRDefault="00DF1473" w:rsidP="00425D08">
            <w:pPr>
              <w:widowControl w:val="0"/>
              <w:tabs>
                <w:tab w:val="right" w:pos="3960"/>
                <w:tab w:val="left" w:pos="4320"/>
              </w:tabs>
              <w:spacing w:before="0"/>
              <w:ind w:left="0"/>
              <w:jc w:val="center"/>
            </w:pPr>
            <w:r>
              <w:rPr>
                <w:noProof/>
              </w:rPr>
              <w:pict w14:anchorId="54555D49">
                <v:line id="_x0000_s1029" style="position:absolute;left:0;text-align:left;z-index:251657728;mso-position-horizontal-relative:page;mso-position-vertical-relative:text" from="-4.95pt,38.85pt" to="-4.95pt,50.85pt" o:allowincell="f">
                  <w10:wrap anchorx="page"/>
                </v:line>
              </w:pict>
            </w:r>
            <w:r w:rsidR="004D29F4" w:rsidRPr="00425D08">
              <w:t>27</w:t>
            </w:r>
          </w:p>
        </w:tc>
        <w:tc>
          <w:tcPr>
            <w:tcW w:w="798" w:type="dxa"/>
            <w:tcBorders>
              <w:top w:val="single" w:sz="6" w:space="0" w:color="auto"/>
              <w:left w:val="single" w:sz="6" w:space="0" w:color="auto"/>
              <w:bottom w:val="single" w:sz="6" w:space="0" w:color="auto"/>
              <w:right w:val="nil"/>
            </w:tcBorders>
          </w:tcPr>
          <w:p w14:paraId="6709A516" w14:textId="77777777" w:rsidR="004D29F4" w:rsidRPr="00425D08" w:rsidRDefault="004D29F4" w:rsidP="00425D08">
            <w:pPr>
              <w:pStyle w:val="Heading7"/>
              <w:spacing w:before="0"/>
            </w:pPr>
            <w:r w:rsidRPr="00425D08">
              <w:t>M</w:t>
            </w:r>
          </w:p>
        </w:tc>
        <w:tc>
          <w:tcPr>
            <w:tcW w:w="2164" w:type="dxa"/>
            <w:tcBorders>
              <w:top w:val="single" w:sz="6" w:space="0" w:color="auto"/>
              <w:left w:val="single" w:sz="6" w:space="0" w:color="auto"/>
              <w:bottom w:val="single" w:sz="6" w:space="0" w:color="auto"/>
              <w:right w:val="single" w:sz="6" w:space="0" w:color="auto"/>
            </w:tcBorders>
          </w:tcPr>
          <w:p w14:paraId="780F3BFE" w14:textId="77777777" w:rsidR="004D29F4" w:rsidRPr="00425D08" w:rsidRDefault="004D29F4" w:rsidP="00425D08">
            <w:pPr>
              <w:widowControl w:val="0"/>
              <w:tabs>
                <w:tab w:val="right" w:pos="3960"/>
                <w:tab w:val="left" w:pos="4320"/>
              </w:tabs>
              <w:spacing w:before="0"/>
              <w:ind w:left="0"/>
            </w:pPr>
            <w:r w:rsidRPr="00425D08">
              <w:t>OA Transmission Date</w:t>
            </w:r>
          </w:p>
        </w:tc>
        <w:tc>
          <w:tcPr>
            <w:tcW w:w="990" w:type="dxa"/>
            <w:gridSpan w:val="2"/>
            <w:tcBorders>
              <w:top w:val="single" w:sz="6" w:space="0" w:color="auto"/>
              <w:left w:val="nil"/>
              <w:bottom w:val="single" w:sz="6" w:space="0" w:color="auto"/>
              <w:right w:val="single" w:sz="6" w:space="0" w:color="auto"/>
            </w:tcBorders>
          </w:tcPr>
          <w:p w14:paraId="7B7D7AE7" w14:textId="77777777" w:rsidR="004D29F4" w:rsidRPr="00425D08" w:rsidRDefault="004D29F4" w:rsidP="00425D08">
            <w:pPr>
              <w:widowControl w:val="0"/>
              <w:tabs>
                <w:tab w:val="right" w:pos="3960"/>
                <w:tab w:val="left" w:pos="4320"/>
              </w:tabs>
              <w:spacing w:before="0"/>
              <w:ind w:left="0"/>
              <w:jc w:val="center"/>
            </w:pPr>
            <w:r w:rsidRPr="00425D08">
              <w:t>230</w:t>
            </w:r>
          </w:p>
        </w:tc>
        <w:tc>
          <w:tcPr>
            <w:tcW w:w="900" w:type="dxa"/>
            <w:tcBorders>
              <w:top w:val="single" w:sz="6" w:space="0" w:color="auto"/>
              <w:left w:val="nil"/>
              <w:bottom w:val="single" w:sz="6" w:space="0" w:color="auto"/>
              <w:right w:val="single" w:sz="6" w:space="0" w:color="auto"/>
            </w:tcBorders>
          </w:tcPr>
          <w:p w14:paraId="17E0E509" w14:textId="77777777" w:rsidR="004D29F4" w:rsidRPr="00425D08" w:rsidRDefault="004D29F4" w:rsidP="00425D08">
            <w:pPr>
              <w:widowControl w:val="0"/>
              <w:tabs>
                <w:tab w:val="right" w:pos="3960"/>
                <w:tab w:val="left" w:pos="4320"/>
              </w:tabs>
              <w:spacing w:before="0"/>
              <w:ind w:left="0"/>
              <w:jc w:val="center"/>
            </w:pPr>
            <w:r w:rsidRPr="00425D08">
              <w:t>8</w:t>
            </w:r>
          </w:p>
        </w:tc>
        <w:tc>
          <w:tcPr>
            <w:tcW w:w="1530" w:type="dxa"/>
            <w:tcBorders>
              <w:top w:val="single" w:sz="6" w:space="0" w:color="auto"/>
              <w:left w:val="nil"/>
              <w:bottom w:val="single" w:sz="6" w:space="0" w:color="auto"/>
              <w:right w:val="single" w:sz="6" w:space="0" w:color="auto"/>
            </w:tcBorders>
          </w:tcPr>
          <w:p w14:paraId="29BF3A27" w14:textId="77777777" w:rsidR="004D29F4" w:rsidRPr="00425D08" w:rsidRDefault="004D29F4" w:rsidP="00425D08">
            <w:pPr>
              <w:widowControl w:val="0"/>
              <w:tabs>
                <w:tab w:val="right" w:pos="3960"/>
                <w:tab w:val="left" w:pos="4320"/>
              </w:tabs>
              <w:spacing w:before="0"/>
              <w:ind w:left="0"/>
              <w:jc w:val="center"/>
            </w:pPr>
            <w:r w:rsidRPr="00425D08">
              <w:t>Date</w:t>
            </w:r>
          </w:p>
          <w:p w14:paraId="2826A045" w14:textId="77777777" w:rsidR="004D29F4" w:rsidRPr="00425D08" w:rsidRDefault="004D29F4" w:rsidP="00425D08">
            <w:pPr>
              <w:widowControl w:val="0"/>
              <w:tabs>
                <w:tab w:val="right" w:pos="3960"/>
                <w:tab w:val="left" w:pos="4320"/>
              </w:tabs>
              <w:spacing w:before="0"/>
              <w:ind w:left="0"/>
              <w:jc w:val="center"/>
            </w:pPr>
            <w:r w:rsidRPr="00425D08">
              <w:rPr>
                <w:color w:val="000000"/>
              </w:rPr>
              <w:t>MMDDYYYY</w:t>
            </w:r>
          </w:p>
        </w:tc>
        <w:tc>
          <w:tcPr>
            <w:tcW w:w="7286" w:type="dxa"/>
            <w:tcBorders>
              <w:top w:val="single" w:sz="6" w:space="0" w:color="auto"/>
              <w:left w:val="nil"/>
              <w:bottom w:val="single" w:sz="6" w:space="0" w:color="auto"/>
              <w:right w:val="single" w:sz="6" w:space="0" w:color="auto"/>
            </w:tcBorders>
          </w:tcPr>
          <w:p w14:paraId="6CDF3016" w14:textId="77777777" w:rsidR="004D29F4" w:rsidRPr="00425D08" w:rsidRDefault="004D29F4" w:rsidP="00425D08">
            <w:pPr>
              <w:widowControl w:val="0"/>
              <w:tabs>
                <w:tab w:val="right" w:pos="3960"/>
                <w:tab w:val="left" w:pos="4320"/>
              </w:tabs>
              <w:spacing w:before="0"/>
              <w:ind w:left="0"/>
            </w:pPr>
            <w:r w:rsidRPr="00425D08">
              <w:t>This is a system date stamp representing the date this file was sent by the Owner, Service Bureau, or Contract Administrator (CA) to TRACS, or by the Owner or Service Bureau to the CA.  No dashes or spaces should be used in this field.</w:t>
            </w:r>
          </w:p>
        </w:tc>
      </w:tr>
      <w:tr w:rsidR="004D29F4" w:rsidRPr="00425D08" w14:paraId="27ED9BEC" w14:textId="77777777" w:rsidTr="001C482B">
        <w:tc>
          <w:tcPr>
            <w:tcW w:w="732" w:type="dxa"/>
            <w:tcBorders>
              <w:top w:val="single" w:sz="6" w:space="0" w:color="auto"/>
              <w:left w:val="single" w:sz="6" w:space="0" w:color="auto"/>
              <w:bottom w:val="single" w:sz="6" w:space="0" w:color="auto"/>
              <w:right w:val="nil"/>
            </w:tcBorders>
          </w:tcPr>
          <w:p w14:paraId="68852EEB" w14:textId="77777777" w:rsidR="004D29F4" w:rsidRPr="00425D08" w:rsidRDefault="004D29F4" w:rsidP="00425D08">
            <w:pPr>
              <w:widowControl w:val="0"/>
              <w:tabs>
                <w:tab w:val="right" w:pos="3960"/>
                <w:tab w:val="left" w:pos="4320"/>
              </w:tabs>
              <w:spacing w:before="0"/>
              <w:ind w:left="0"/>
              <w:jc w:val="center"/>
            </w:pPr>
            <w:r w:rsidRPr="00425D08">
              <w:t>28</w:t>
            </w:r>
          </w:p>
        </w:tc>
        <w:tc>
          <w:tcPr>
            <w:tcW w:w="798" w:type="dxa"/>
            <w:tcBorders>
              <w:top w:val="single" w:sz="6" w:space="0" w:color="auto"/>
              <w:left w:val="single" w:sz="6" w:space="0" w:color="auto"/>
              <w:bottom w:val="single" w:sz="6" w:space="0" w:color="auto"/>
              <w:right w:val="nil"/>
            </w:tcBorders>
          </w:tcPr>
          <w:p w14:paraId="5865D752" w14:textId="77777777" w:rsidR="004D29F4" w:rsidRPr="00425D08" w:rsidRDefault="004D29F4" w:rsidP="00425D08">
            <w:pPr>
              <w:pStyle w:val="Heading7"/>
              <w:spacing w:before="0"/>
            </w:pPr>
            <w:r w:rsidRPr="00425D08">
              <w:t>M</w:t>
            </w:r>
          </w:p>
        </w:tc>
        <w:tc>
          <w:tcPr>
            <w:tcW w:w="2164" w:type="dxa"/>
            <w:tcBorders>
              <w:top w:val="single" w:sz="6" w:space="0" w:color="auto"/>
              <w:left w:val="single" w:sz="6" w:space="0" w:color="auto"/>
              <w:bottom w:val="single" w:sz="6" w:space="0" w:color="auto"/>
              <w:right w:val="single" w:sz="6" w:space="0" w:color="auto"/>
            </w:tcBorders>
          </w:tcPr>
          <w:p w14:paraId="5602387C" w14:textId="77777777" w:rsidR="004D29F4" w:rsidRPr="00425D08" w:rsidRDefault="004D29F4" w:rsidP="00425D08">
            <w:pPr>
              <w:widowControl w:val="0"/>
              <w:tabs>
                <w:tab w:val="right" w:pos="3960"/>
                <w:tab w:val="left" w:pos="4320"/>
              </w:tabs>
              <w:spacing w:before="0"/>
              <w:ind w:left="0"/>
            </w:pPr>
            <w:r w:rsidRPr="00425D08">
              <w:t>OA Software Vendor</w:t>
            </w:r>
          </w:p>
        </w:tc>
        <w:tc>
          <w:tcPr>
            <w:tcW w:w="990" w:type="dxa"/>
            <w:gridSpan w:val="2"/>
            <w:tcBorders>
              <w:top w:val="single" w:sz="6" w:space="0" w:color="auto"/>
              <w:left w:val="nil"/>
              <w:bottom w:val="single" w:sz="6" w:space="0" w:color="auto"/>
              <w:right w:val="single" w:sz="6" w:space="0" w:color="auto"/>
            </w:tcBorders>
          </w:tcPr>
          <w:p w14:paraId="2E3DC2C4" w14:textId="77777777" w:rsidR="004D29F4" w:rsidRPr="00425D08" w:rsidRDefault="004D29F4" w:rsidP="00425D08">
            <w:pPr>
              <w:widowControl w:val="0"/>
              <w:tabs>
                <w:tab w:val="right" w:pos="3960"/>
                <w:tab w:val="left" w:pos="4320"/>
              </w:tabs>
              <w:spacing w:before="0"/>
              <w:ind w:left="0"/>
              <w:jc w:val="center"/>
            </w:pPr>
            <w:r w:rsidRPr="00425D08">
              <w:t>238</w:t>
            </w:r>
          </w:p>
        </w:tc>
        <w:tc>
          <w:tcPr>
            <w:tcW w:w="900" w:type="dxa"/>
            <w:tcBorders>
              <w:top w:val="single" w:sz="6" w:space="0" w:color="auto"/>
              <w:left w:val="nil"/>
              <w:bottom w:val="single" w:sz="6" w:space="0" w:color="auto"/>
              <w:right w:val="single" w:sz="6" w:space="0" w:color="auto"/>
            </w:tcBorders>
          </w:tcPr>
          <w:p w14:paraId="1265AB41" w14:textId="77777777" w:rsidR="004D29F4" w:rsidRPr="00425D08" w:rsidRDefault="004D29F4" w:rsidP="00425D08">
            <w:pPr>
              <w:widowControl w:val="0"/>
              <w:tabs>
                <w:tab w:val="right" w:pos="3960"/>
                <w:tab w:val="left" w:pos="4320"/>
              </w:tabs>
              <w:spacing w:before="0"/>
              <w:ind w:left="0"/>
              <w:jc w:val="center"/>
            </w:pPr>
            <w:r w:rsidRPr="00425D08">
              <w:t>20</w:t>
            </w:r>
          </w:p>
        </w:tc>
        <w:tc>
          <w:tcPr>
            <w:tcW w:w="1530" w:type="dxa"/>
            <w:tcBorders>
              <w:top w:val="single" w:sz="6" w:space="0" w:color="auto"/>
              <w:left w:val="nil"/>
              <w:bottom w:val="single" w:sz="6" w:space="0" w:color="auto"/>
              <w:right w:val="single" w:sz="6" w:space="0" w:color="auto"/>
            </w:tcBorders>
          </w:tcPr>
          <w:p w14:paraId="61678C1E"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5C773AE1" w14:textId="77777777" w:rsidR="004D29F4" w:rsidRPr="00425D08" w:rsidRDefault="004D29F4" w:rsidP="00425D08">
            <w:pPr>
              <w:widowControl w:val="0"/>
              <w:tabs>
                <w:tab w:val="right" w:pos="3960"/>
                <w:tab w:val="left" w:pos="4320"/>
              </w:tabs>
              <w:spacing w:before="0"/>
              <w:ind w:left="0"/>
            </w:pPr>
            <w:r w:rsidRPr="00425D08">
              <w:t>Name of the software product used by the owner/agent or service bureau to create this submission.  If the software was developed in-house, enter “Developed In-house”.</w:t>
            </w:r>
          </w:p>
          <w:p w14:paraId="651ABDBA" w14:textId="77777777" w:rsidR="004D29F4" w:rsidRPr="00425D08" w:rsidRDefault="004D29F4" w:rsidP="00425D08">
            <w:pPr>
              <w:widowControl w:val="0"/>
              <w:tabs>
                <w:tab w:val="right" w:pos="3960"/>
                <w:tab w:val="left" w:pos="4320"/>
              </w:tabs>
              <w:spacing w:before="0"/>
              <w:ind w:left="0"/>
            </w:pPr>
          </w:p>
          <w:p w14:paraId="4DED694D" w14:textId="77777777" w:rsidR="004D29F4" w:rsidRPr="00AB3E64" w:rsidRDefault="004D29F4" w:rsidP="00425D08">
            <w:pPr>
              <w:widowControl w:val="0"/>
              <w:tabs>
                <w:tab w:val="right" w:pos="3960"/>
                <w:tab w:val="left" w:pos="4320"/>
              </w:tabs>
              <w:spacing w:before="0"/>
              <w:ind w:left="0"/>
              <w:rPr>
                <w:i/>
              </w:rPr>
            </w:pPr>
            <w:r w:rsidRPr="00AB3E64">
              <w:rPr>
                <w:i/>
              </w:rPr>
              <w:t>Note: This field should not be entered manually.  It should be emitted by the software generating the record.</w:t>
            </w:r>
          </w:p>
        </w:tc>
      </w:tr>
      <w:tr w:rsidR="004D29F4" w:rsidRPr="00425D08" w14:paraId="2CA6706C" w14:textId="77777777" w:rsidTr="001C482B">
        <w:tc>
          <w:tcPr>
            <w:tcW w:w="732" w:type="dxa"/>
            <w:tcBorders>
              <w:top w:val="single" w:sz="6" w:space="0" w:color="auto"/>
              <w:left w:val="single" w:sz="6" w:space="0" w:color="auto"/>
              <w:bottom w:val="single" w:sz="6" w:space="0" w:color="auto"/>
              <w:right w:val="nil"/>
            </w:tcBorders>
          </w:tcPr>
          <w:p w14:paraId="61836441" w14:textId="77777777" w:rsidR="004D29F4" w:rsidRPr="00425D08" w:rsidRDefault="004D29F4" w:rsidP="00425D08">
            <w:pPr>
              <w:widowControl w:val="0"/>
              <w:tabs>
                <w:tab w:val="right" w:pos="3960"/>
                <w:tab w:val="left" w:pos="4320"/>
              </w:tabs>
              <w:spacing w:before="0"/>
              <w:ind w:left="0"/>
              <w:jc w:val="center"/>
            </w:pPr>
            <w:r w:rsidRPr="00425D08">
              <w:t xml:space="preserve">29 </w:t>
            </w:r>
          </w:p>
        </w:tc>
        <w:tc>
          <w:tcPr>
            <w:tcW w:w="798" w:type="dxa"/>
            <w:tcBorders>
              <w:top w:val="single" w:sz="6" w:space="0" w:color="auto"/>
              <w:left w:val="single" w:sz="6" w:space="0" w:color="auto"/>
              <w:bottom w:val="single" w:sz="6" w:space="0" w:color="auto"/>
              <w:right w:val="nil"/>
            </w:tcBorders>
          </w:tcPr>
          <w:p w14:paraId="08AA024F" w14:textId="77777777" w:rsidR="004D29F4" w:rsidRPr="00425D08" w:rsidRDefault="004D29F4" w:rsidP="00425D08">
            <w:pPr>
              <w:pStyle w:val="Heading7"/>
              <w:spacing w:before="0"/>
            </w:pPr>
            <w:r w:rsidRPr="00425D08">
              <w:t>M</w:t>
            </w:r>
          </w:p>
        </w:tc>
        <w:tc>
          <w:tcPr>
            <w:tcW w:w="2164" w:type="dxa"/>
            <w:tcBorders>
              <w:top w:val="single" w:sz="6" w:space="0" w:color="auto"/>
              <w:left w:val="single" w:sz="6" w:space="0" w:color="auto"/>
              <w:bottom w:val="single" w:sz="6" w:space="0" w:color="auto"/>
              <w:right w:val="single" w:sz="6" w:space="0" w:color="auto"/>
            </w:tcBorders>
          </w:tcPr>
          <w:p w14:paraId="7D274B5D" w14:textId="77777777" w:rsidR="004D29F4" w:rsidRPr="00425D08" w:rsidRDefault="004D29F4" w:rsidP="00425D08">
            <w:pPr>
              <w:widowControl w:val="0"/>
              <w:tabs>
                <w:tab w:val="right" w:pos="3960"/>
                <w:tab w:val="left" w:pos="4320"/>
              </w:tabs>
              <w:spacing w:before="0"/>
              <w:ind w:left="0"/>
            </w:pPr>
            <w:r w:rsidRPr="00425D08">
              <w:t>Release/Version</w:t>
            </w:r>
          </w:p>
        </w:tc>
        <w:tc>
          <w:tcPr>
            <w:tcW w:w="990" w:type="dxa"/>
            <w:gridSpan w:val="2"/>
            <w:tcBorders>
              <w:top w:val="single" w:sz="6" w:space="0" w:color="auto"/>
              <w:left w:val="nil"/>
              <w:bottom w:val="single" w:sz="6" w:space="0" w:color="auto"/>
              <w:right w:val="single" w:sz="6" w:space="0" w:color="auto"/>
            </w:tcBorders>
          </w:tcPr>
          <w:p w14:paraId="6783379A" w14:textId="77777777" w:rsidR="004D29F4" w:rsidRPr="00425D08" w:rsidRDefault="004D29F4" w:rsidP="00425D08">
            <w:pPr>
              <w:widowControl w:val="0"/>
              <w:tabs>
                <w:tab w:val="right" w:pos="3960"/>
                <w:tab w:val="left" w:pos="4320"/>
              </w:tabs>
              <w:spacing w:before="0"/>
              <w:ind w:left="0"/>
              <w:jc w:val="center"/>
            </w:pPr>
            <w:r w:rsidRPr="00425D08">
              <w:t xml:space="preserve">258 </w:t>
            </w:r>
          </w:p>
        </w:tc>
        <w:tc>
          <w:tcPr>
            <w:tcW w:w="900" w:type="dxa"/>
            <w:tcBorders>
              <w:top w:val="single" w:sz="6" w:space="0" w:color="auto"/>
              <w:left w:val="nil"/>
              <w:bottom w:val="single" w:sz="6" w:space="0" w:color="auto"/>
              <w:right w:val="single" w:sz="6" w:space="0" w:color="auto"/>
            </w:tcBorders>
          </w:tcPr>
          <w:p w14:paraId="2FF902DC" w14:textId="77777777" w:rsidR="004D29F4" w:rsidRPr="00425D08" w:rsidRDefault="004D29F4" w:rsidP="00425D08">
            <w:pPr>
              <w:widowControl w:val="0"/>
              <w:tabs>
                <w:tab w:val="right" w:pos="3960"/>
                <w:tab w:val="left" w:pos="4320"/>
              </w:tabs>
              <w:spacing w:before="0"/>
              <w:ind w:left="0"/>
              <w:jc w:val="center"/>
            </w:pPr>
            <w:r w:rsidRPr="00425D08">
              <w:t>10</w:t>
            </w:r>
          </w:p>
        </w:tc>
        <w:tc>
          <w:tcPr>
            <w:tcW w:w="1530" w:type="dxa"/>
            <w:tcBorders>
              <w:top w:val="single" w:sz="6" w:space="0" w:color="auto"/>
              <w:left w:val="nil"/>
              <w:bottom w:val="single" w:sz="6" w:space="0" w:color="auto"/>
              <w:right w:val="single" w:sz="6" w:space="0" w:color="auto"/>
            </w:tcBorders>
          </w:tcPr>
          <w:p w14:paraId="7EEF8BAF"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46CEA9A4" w14:textId="77777777" w:rsidR="004D29F4" w:rsidRPr="00425D08" w:rsidRDefault="004D29F4" w:rsidP="00425D08">
            <w:pPr>
              <w:widowControl w:val="0"/>
              <w:tabs>
                <w:tab w:val="right" w:pos="3960"/>
                <w:tab w:val="left" w:pos="4320"/>
              </w:tabs>
              <w:spacing w:before="0"/>
              <w:ind w:left="0"/>
            </w:pPr>
            <w:r w:rsidRPr="00425D08">
              <w:t>The release or version number associated with the software used by the owner or service bureau to create this submission. Enter “N/A” if no Release or Version identification exists.</w:t>
            </w:r>
          </w:p>
          <w:p w14:paraId="014ED62B" w14:textId="77777777" w:rsidR="00AC2107" w:rsidRDefault="00AC2107" w:rsidP="00425D08">
            <w:pPr>
              <w:widowControl w:val="0"/>
              <w:tabs>
                <w:tab w:val="right" w:pos="3960"/>
                <w:tab w:val="left" w:pos="4320"/>
              </w:tabs>
              <w:spacing w:before="0"/>
              <w:ind w:left="0"/>
            </w:pPr>
          </w:p>
          <w:p w14:paraId="487ADE14" w14:textId="77777777" w:rsidR="004D29F4" w:rsidRPr="00AB3E64" w:rsidRDefault="004D29F4" w:rsidP="00425D08">
            <w:pPr>
              <w:widowControl w:val="0"/>
              <w:tabs>
                <w:tab w:val="right" w:pos="3960"/>
                <w:tab w:val="left" w:pos="4320"/>
              </w:tabs>
              <w:spacing w:before="0"/>
              <w:ind w:left="0"/>
              <w:rPr>
                <w:i/>
              </w:rPr>
            </w:pPr>
            <w:r w:rsidRPr="00AB3E64">
              <w:rPr>
                <w:i/>
              </w:rPr>
              <w:t>Note: This field should not be entered manually.  It should be emitted by the software generating the record.</w:t>
            </w:r>
          </w:p>
        </w:tc>
      </w:tr>
      <w:tr w:rsidR="004D29F4" w:rsidRPr="00425D08" w14:paraId="405901B7" w14:textId="77777777" w:rsidTr="001C482B">
        <w:tc>
          <w:tcPr>
            <w:tcW w:w="14400" w:type="dxa"/>
            <w:gridSpan w:val="8"/>
            <w:tcBorders>
              <w:top w:val="single" w:sz="6" w:space="0" w:color="auto"/>
              <w:left w:val="single" w:sz="6" w:space="0" w:color="auto"/>
              <w:bottom w:val="single" w:sz="6" w:space="0" w:color="auto"/>
              <w:right w:val="single" w:sz="6" w:space="0" w:color="auto"/>
            </w:tcBorders>
            <w:shd w:val="clear" w:color="auto" w:fill="000000"/>
          </w:tcPr>
          <w:p w14:paraId="0833A54C" w14:textId="77777777" w:rsidR="004D29F4" w:rsidRPr="00425D08" w:rsidRDefault="004D29F4" w:rsidP="00425D08">
            <w:pPr>
              <w:widowControl w:val="0"/>
              <w:tabs>
                <w:tab w:val="right" w:pos="3960"/>
                <w:tab w:val="left" w:pos="4320"/>
              </w:tabs>
              <w:spacing w:before="0"/>
              <w:ind w:left="0"/>
              <w:jc w:val="center"/>
            </w:pPr>
            <w:r w:rsidRPr="00425D08">
              <w:t xml:space="preserve">The following fields </w:t>
            </w:r>
            <w:r w:rsidR="00C90CA6" w:rsidRPr="00425D08">
              <w:t xml:space="preserve">(30-35) </w:t>
            </w:r>
            <w:r w:rsidRPr="00425D08">
              <w:t xml:space="preserve">are required for CAs or entities receiving submissions and forwarding </w:t>
            </w:r>
            <w:proofErr w:type="gramStart"/>
            <w:r w:rsidRPr="00425D08">
              <w:t>them  to</w:t>
            </w:r>
            <w:proofErr w:type="gramEnd"/>
            <w:r w:rsidRPr="00425D08">
              <w:t xml:space="preserve"> TRACS</w:t>
            </w:r>
          </w:p>
        </w:tc>
      </w:tr>
      <w:tr w:rsidR="004D29F4" w:rsidRPr="00425D08" w14:paraId="30416D3A" w14:textId="77777777" w:rsidTr="001C482B">
        <w:tc>
          <w:tcPr>
            <w:tcW w:w="732" w:type="dxa"/>
            <w:tcBorders>
              <w:top w:val="single" w:sz="6" w:space="0" w:color="auto"/>
              <w:left w:val="single" w:sz="6" w:space="0" w:color="auto"/>
              <w:bottom w:val="single" w:sz="6" w:space="0" w:color="auto"/>
              <w:right w:val="nil"/>
            </w:tcBorders>
          </w:tcPr>
          <w:p w14:paraId="31A3B0A8" w14:textId="77777777" w:rsidR="004D29F4" w:rsidRPr="00425D08" w:rsidRDefault="004D29F4" w:rsidP="00425D08">
            <w:pPr>
              <w:widowControl w:val="0"/>
              <w:tabs>
                <w:tab w:val="right" w:pos="3960"/>
                <w:tab w:val="left" w:pos="4320"/>
              </w:tabs>
              <w:spacing w:before="0"/>
              <w:ind w:left="0"/>
              <w:jc w:val="center"/>
            </w:pPr>
            <w:r w:rsidRPr="00425D08">
              <w:t>30</w:t>
            </w:r>
          </w:p>
        </w:tc>
        <w:tc>
          <w:tcPr>
            <w:tcW w:w="798" w:type="dxa"/>
            <w:tcBorders>
              <w:top w:val="single" w:sz="6" w:space="0" w:color="auto"/>
              <w:left w:val="single" w:sz="6" w:space="0" w:color="auto"/>
              <w:bottom w:val="single" w:sz="6" w:space="0" w:color="auto"/>
              <w:right w:val="nil"/>
            </w:tcBorders>
          </w:tcPr>
          <w:p w14:paraId="6FBCFB70" w14:textId="77777777" w:rsidR="004D29F4" w:rsidRPr="00425D08" w:rsidRDefault="004D29F4" w:rsidP="00425D08">
            <w:pPr>
              <w:pStyle w:val="Heading7"/>
              <w:spacing w:before="0"/>
            </w:pPr>
            <w:r w:rsidRPr="00425D08">
              <w:t>MOC</w:t>
            </w:r>
          </w:p>
        </w:tc>
        <w:tc>
          <w:tcPr>
            <w:tcW w:w="2164" w:type="dxa"/>
            <w:tcBorders>
              <w:top w:val="single" w:sz="6" w:space="0" w:color="auto"/>
              <w:left w:val="single" w:sz="6" w:space="0" w:color="auto"/>
              <w:bottom w:val="single" w:sz="6" w:space="0" w:color="auto"/>
              <w:right w:val="single" w:sz="6" w:space="0" w:color="auto"/>
            </w:tcBorders>
          </w:tcPr>
          <w:p w14:paraId="4006F2CC" w14:textId="77777777" w:rsidR="004D29F4" w:rsidRPr="00425D08" w:rsidRDefault="004D29F4" w:rsidP="00425D08">
            <w:pPr>
              <w:pStyle w:val="BodyText3"/>
              <w:widowControl w:val="0"/>
              <w:tabs>
                <w:tab w:val="right" w:pos="3960"/>
                <w:tab w:val="left" w:pos="4320"/>
              </w:tabs>
              <w:spacing w:before="0"/>
              <w:ind w:left="0"/>
              <w:rPr>
                <w:lang w:val="en-US" w:eastAsia="en-US"/>
              </w:rPr>
            </w:pPr>
            <w:r w:rsidRPr="00425D08">
              <w:rPr>
                <w:lang w:val="en-US" w:eastAsia="en-US"/>
              </w:rPr>
              <w:t>Contract Administrator</w:t>
            </w:r>
          </w:p>
          <w:p w14:paraId="659D405E" w14:textId="77777777" w:rsidR="004D29F4" w:rsidRPr="00425D08" w:rsidRDefault="004D29F4" w:rsidP="00425D08">
            <w:pPr>
              <w:widowControl w:val="0"/>
              <w:tabs>
                <w:tab w:val="right" w:pos="3960"/>
                <w:tab w:val="left" w:pos="4320"/>
              </w:tabs>
              <w:spacing w:before="0"/>
              <w:ind w:left="0"/>
            </w:pPr>
            <w:r w:rsidRPr="00425D08">
              <w:t>(CA) ID</w:t>
            </w:r>
          </w:p>
        </w:tc>
        <w:tc>
          <w:tcPr>
            <w:tcW w:w="967" w:type="dxa"/>
            <w:tcBorders>
              <w:top w:val="single" w:sz="6" w:space="0" w:color="auto"/>
              <w:left w:val="nil"/>
              <w:bottom w:val="single" w:sz="6" w:space="0" w:color="auto"/>
              <w:right w:val="single" w:sz="6" w:space="0" w:color="auto"/>
            </w:tcBorders>
          </w:tcPr>
          <w:p w14:paraId="5CBB4232" w14:textId="77777777" w:rsidR="004D29F4" w:rsidRPr="00425D08" w:rsidRDefault="004D29F4" w:rsidP="00425D08">
            <w:pPr>
              <w:widowControl w:val="0"/>
              <w:tabs>
                <w:tab w:val="right" w:pos="3960"/>
                <w:tab w:val="left" w:pos="4320"/>
              </w:tabs>
              <w:spacing w:before="0"/>
              <w:ind w:left="0"/>
              <w:jc w:val="center"/>
            </w:pPr>
            <w:r w:rsidRPr="00425D08">
              <w:t>268</w:t>
            </w:r>
          </w:p>
        </w:tc>
        <w:tc>
          <w:tcPr>
            <w:tcW w:w="923" w:type="dxa"/>
            <w:gridSpan w:val="2"/>
            <w:tcBorders>
              <w:top w:val="single" w:sz="6" w:space="0" w:color="auto"/>
              <w:left w:val="nil"/>
              <w:bottom w:val="single" w:sz="6" w:space="0" w:color="auto"/>
              <w:right w:val="single" w:sz="6" w:space="0" w:color="auto"/>
            </w:tcBorders>
          </w:tcPr>
          <w:p w14:paraId="16E74F29"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42D486F3"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6E49F4D0" w14:textId="77777777" w:rsidR="00AC2107" w:rsidRDefault="004D29F4" w:rsidP="00425D08">
            <w:pPr>
              <w:widowControl w:val="0"/>
              <w:tabs>
                <w:tab w:val="right" w:pos="3960"/>
                <w:tab w:val="left" w:pos="4320"/>
              </w:tabs>
              <w:spacing w:before="0"/>
              <w:ind w:left="0"/>
              <w:rPr>
                <w:b/>
              </w:rPr>
            </w:pPr>
            <w:r w:rsidRPr="00425D08">
              <w:rPr>
                <w:b/>
              </w:rPr>
              <w:t xml:space="preserve">Mandatory for Contract Administrator submissions to TRACS: </w:t>
            </w:r>
          </w:p>
          <w:p w14:paraId="2641B5EB" w14:textId="77777777" w:rsidR="00AC2107" w:rsidRDefault="00AC2107" w:rsidP="00425D08">
            <w:pPr>
              <w:widowControl w:val="0"/>
              <w:tabs>
                <w:tab w:val="right" w:pos="3960"/>
                <w:tab w:val="left" w:pos="4320"/>
              </w:tabs>
              <w:spacing w:before="0"/>
              <w:ind w:left="0"/>
              <w:rPr>
                <w:bCs/>
              </w:rPr>
            </w:pPr>
          </w:p>
          <w:p w14:paraId="41ECB0A4" w14:textId="77777777" w:rsidR="004D29F4" w:rsidRPr="00425D08" w:rsidRDefault="004D29F4" w:rsidP="00425D08">
            <w:pPr>
              <w:widowControl w:val="0"/>
              <w:tabs>
                <w:tab w:val="right" w:pos="3960"/>
                <w:tab w:val="left" w:pos="4320"/>
              </w:tabs>
              <w:spacing w:before="0"/>
              <w:ind w:left="0"/>
              <w:rPr>
                <w:bCs/>
                <w:color w:val="0000FF"/>
              </w:rPr>
            </w:pPr>
            <w:r w:rsidRPr="00425D08">
              <w:rPr>
                <w:bCs/>
              </w:rPr>
              <w:t>Enter the</w:t>
            </w:r>
            <w:r w:rsidRPr="00425D08">
              <w:t xml:space="preserve"> five-character CA ID assigned by the HUD accounting system.</w:t>
            </w:r>
          </w:p>
        </w:tc>
      </w:tr>
      <w:tr w:rsidR="004D29F4" w:rsidRPr="00425D08" w14:paraId="76F98917" w14:textId="77777777" w:rsidTr="001C482B">
        <w:tc>
          <w:tcPr>
            <w:tcW w:w="732" w:type="dxa"/>
            <w:tcBorders>
              <w:top w:val="single" w:sz="6" w:space="0" w:color="auto"/>
              <w:left w:val="single" w:sz="6" w:space="0" w:color="auto"/>
              <w:bottom w:val="single" w:sz="6" w:space="0" w:color="auto"/>
              <w:right w:val="nil"/>
            </w:tcBorders>
          </w:tcPr>
          <w:p w14:paraId="59082841" w14:textId="77777777" w:rsidR="004D29F4" w:rsidRPr="00425D08" w:rsidRDefault="004D29F4" w:rsidP="00425D08">
            <w:pPr>
              <w:widowControl w:val="0"/>
              <w:tabs>
                <w:tab w:val="right" w:pos="3960"/>
                <w:tab w:val="left" w:pos="4320"/>
              </w:tabs>
              <w:spacing w:before="0"/>
              <w:ind w:left="0"/>
              <w:jc w:val="center"/>
            </w:pPr>
            <w:r w:rsidRPr="00425D08">
              <w:t>31</w:t>
            </w:r>
          </w:p>
        </w:tc>
        <w:tc>
          <w:tcPr>
            <w:tcW w:w="798" w:type="dxa"/>
            <w:tcBorders>
              <w:top w:val="single" w:sz="6" w:space="0" w:color="auto"/>
              <w:left w:val="single" w:sz="6" w:space="0" w:color="auto"/>
              <w:bottom w:val="single" w:sz="6" w:space="0" w:color="auto"/>
              <w:right w:val="nil"/>
            </w:tcBorders>
          </w:tcPr>
          <w:p w14:paraId="28FD2BD1" w14:textId="77777777" w:rsidR="004D29F4" w:rsidRPr="00425D08" w:rsidRDefault="004D29F4" w:rsidP="00425D08">
            <w:pPr>
              <w:pStyle w:val="Heading8"/>
              <w:spacing w:before="0"/>
              <w:ind w:left="0"/>
              <w:rPr>
                <w:color w:val="auto"/>
              </w:rPr>
            </w:pPr>
          </w:p>
        </w:tc>
        <w:tc>
          <w:tcPr>
            <w:tcW w:w="2164" w:type="dxa"/>
            <w:tcBorders>
              <w:top w:val="single" w:sz="6" w:space="0" w:color="auto"/>
              <w:left w:val="single" w:sz="6" w:space="0" w:color="auto"/>
              <w:bottom w:val="single" w:sz="6" w:space="0" w:color="auto"/>
              <w:right w:val="single" w:sz="6" w:space="0" w:color="auto"/>
            </w:tcBorders>
          </w:tcPr>
          <w:p w14:paraId="1386C17A" w14:textId="77777777" w:rsidR="004D29F4" w:rsidRPr="00425D08" w:rsidRDefault="00DB6FAC" w:rsidP="00425D08">
            <w:pPr>
              <w:widowControl w:val="0"/>
              <w:tabs>
                <w:tab w:val="right" w:pos="3960"/>
                <w:tab w:val="left" w:pos="4320"/>
              </w:tabs>
              <w:spacing w:before="0"/>
              <w:ind w:left="0"/>
            </w:pPr>
            <w:r w:rsidRPr="00425D08">
              <w:t xml:space="preserve">Sender’s iMAX ID (Formerly </w:t>
            </w:r>
            <w:r w:rsidR="004D29F4" w:rsidRPr="00425D08">
              <w:t>Sender’s Telecom Address</w:t>
            </w:r>
            <w:r w:rsidRPr="00425D08">
              <w:t>)</w:t>
            </w:r>
          </w:p>
        </w:tc>
        <w:tc>
          <w:tcPr>
            <w:tcW w:w="967" w:type="dxa"/>
            <w:tcBorders>
              <w:top w:val="single" w:sz="6" w:space="0" w:color="auto"/>
              <w:left w:val="nil"/>
              <w:bottom w:val="single" w:sz="6" w:space="0" w:color="auto"/>
              <w:right w:val="single" w:sz="6" w:space="0" w:color="auto"/>
            </w:tcBorders>
          </w:tcPr>
          <w:p w14:paraId="33B922EA" w14:textId="77777777" w:rsidR="004D29F4" w:rsidRPr="00425D08" w:rsidRDefault="004D29F4" w:rsidP="00425D08">
            <w:pPr>
              <w:widowControl w:val="0"/>
              <w:tabs>
                <w:tab w:val="right" w:pos="3960"/>
                <w:tab w:val="left" w:pos="4320"/>
              </w:tabs>
              <w:spacing w:before="0"/>
              <w:ind w:left="0"/>
              <w:jc w:val="center"/>
            </w:pPr>
            <w:r w:rsidRPr="00425D08">
              <w:t>273</w:t>
            </w:r>
          </w:p>
        </w:tc>
        <w:tc>
          <w:tcPr>
            <w:tcW w:w="923" w:type="dxa"/>
            <w:gridSpan w:val="2"/>
            <w:tcBorders>
              <w:top w:val="single" w:sz="6" w:space="0" w:color="auto"/>
              <w:left w:val="nil"/>
              <w:bottom w:val="single" w:sz="6" w:space="0" w:color="auto"/>
              <w:right w:val="single" w:sz="6" w:space="0" w:color="auto"/>
            </w:tcBorders>
          </w:tcPr>
          <w:p w14:paraId="607D2A52" w14:textId="77777777" w:rsidR="004D29F4" w:rsidRPr="00425D08" w:rsidRDefault="004D29F4" w:rsidP="00425D08">
            <w:pPr>
              <w:widowControl w:val="0"/>
              <w:tabs>
                <w:tab w:val="right" w:pos="3960"/>
                <w:tab w:val="left" w:pos="4320"/>
              </w:tabs>
              <w:spacing w:before="0"/>
              <w:ind w:left="0"/>
              <w:jc w:val="center"/>
            </w:pPr>
            <w:r w:rsidRPr="00425D08">
              <w:t>10</w:t>
            </w:r>
          </w:p>
        </w:tc>
        <w:tc>
          <w:tcPr>
            <w:tcW w:w="1530" w:type="dxa"/>
            <w:tcBorders>
              <w:top w:val="single" w:sz="6" w:space="0" w:color="auto"/>
              <w:left w:val="nil"/>
              <w:bottom w:val="single" w:sz="6" w:space="0" w:color="auto"/>
              <w:right w:val="single" w:sz="6" w:space="0" w:color="auto"/>
            </w:tcBorders>
          </w:tcPr>
          <w:p w14:paraId="3CCD7849"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318C62F6" w14:textId="77777777" w:rsidR="00AC2107" w:rsidRDefault="004D29F4" w:rsidP="00425D08">
            <w:pPr>
              <w:widowControl w:val="0"/>
              <w:tabs>
                <w:tab w:val="right" w:pos="3960"/>
                <w:tab w:val="left" w:pos="4320"/>
              </w:tabs>
              <w:spacing w:before="0"/>
              <w:ind w:left="0"/>
              <w:rPr>
                <w:bCs/>
              </w:rPr>
            </w:pPr>
            <w:r w:rsidRPr="00425D08">
              <w:rPr>
                <w:b/>
                <w:bCs/>
              </w:rPr>
              <w:t>Mandatory for CAs or other entities receiving submissions and forwarding them to TRACS</w:t>
            </w:r>
            <w:r w:rsidRPr="00425D08">
              <w:rPr>
                <w:bCs/>
              </w:rPr>
              <w:t xml:space="preserve">.  </w:t>
            </w:r>
          </w:p>
          <w:p w14:paraId="71BD340E" w14:textId="77777777" w:rsidR="00AC2107" w:rsidRDefault="00AC2107" w:rsidP="00425D08">
            <w:pPr>
              <w:widowControl w:val="0"/>
              <w:tabs>
                <w:tab w:val="right" w:pos="3960"/>
                <w:tab w:val="left" w:pos="4320"/>
              </w:tabs>
              <w:spacing w:before="0"/>
              <w:ind w:left="0"/>
              <w:rPr>
                <w:bCs/>
              </w:rPr>
            </w:pPr>
          </w:p>
          <w:p w14:paraId="0283023D" w14:textId="77777777" w:rsidR="004D29F4" w:rsidRPr="00425D08" w:rsidRDefault="004D29F4" w:rsidP="00425D08">
            <w:pPr>
              <w:widowControl w:val="0"/>
              <w:tabs>
                <w:tab w:val="right" w:pos="3960"/>
                <w:tab w:val="left" w:pos="4320"/>
              </w:tabs>
              <w:spacing w:before="0"/>
              <w:ind w:left="0"/>
              <w:rPr>
                <w:bCs/>
              </w:rPr>
            </w:pPr>
            <w:r w:rsidRPr="00425D08">
              <w:rPr>
                <w:bCs/>
              </w:rPr>
              <w:t xml:space="preserve">The telecommunications identifier assigned by HUD to the sender submitting the data to TRACS.  Positions 1-5 must contain “TRACM.”  The last 5 positions are the HUD assigned number. </w:t>
            </w:r>
          </w:p>
        </w:tc>
      </w:tr>
      <w:tr w:rsidR="004D29F4" w:rsidRPr="00425D08" w14:paraId="1D5F152B" w14:textId="77777777" w:rsidTr="001C482B">
        <w:tc>
          <w:tcPr>
            <w:tcW w:w="732" w:type="dxa"/>
            <w:tcBorders>
              <w:top w:val="single" w:sz="6" w:space="0" w:color="auto"/>
              <w:left w:val="single" w:sz="6" w:space="0" w:color="auto"/>
              <w:bottom w:val="single" w:sz="6" w:space="0" w:color="auto"/>
              <w:right w:val="nil"/>
            </w:tcBorders>
          </w:tcPr>
          <w:p w14:paraId="5E0D3AA1" w14:textId="77777777" w:rsidR="004D29F4" w:rsidRPr="00425D08" w:rsidRDefault="00DF1473" w:rsidP="00425D08">
            <w:pPr>
              <w:widowControl w:val="0"/>
              <w:tabs>
                <w:tab w:val="right" w:pos="3960"/>
                <w:tab w:val="left" w:pos="4320"/>
              </w:tabs>
              <w:spacing w:before="0"/>
              <w:ind w:left="0"/>
              <w:jc w:val="center"/>
            </w:pPr>
            <w:r>
              <w:rPr>
                <w:noProof/>
              </w:rPr>
              <w:pict w14:anchorId="69E8AABC">
                <v:line id="_x0000_s1030" style="position:absolute;left:0;text-align:left;z-index:251658752;mso-position-horizontal-relative:page;mso-position-vertical-relative:text" from="-4.95pt,38.85pt" to="-4.95pt,50.85pt" o:allowincell="f">
                  <w10:wrap anchorx="page"/>
                </v:line>
              </w:pict>
            </w:r>
            <w:r w:rsidR="004D29F4" w:rsidRPr="00425D08">
              <w:t>32</w:t>
            </w:r>
          </w:p>
        </w:tc>
        <w:tc>
          <w:tcPr>
            <w:tcW w:w="798" w:type="dxa"/>
            <w:tcBorders>
              <w:top w:val="single" w:sz="6" w:space="0" w:color="auto"/>
              <w:left w:val="single" w:sz="6" w:space="0" w:color="auto"/>
              <w:bottom w:val="single" w:sz="6" w:space="0" w:color="auto"/>
              <w:right w:val="nil"/>
            </w:tcBorders>
          </w:tcPr>
          <w:p w14:paraId="3C8F2C66" w14:textId="77777777" w:rsidR="004D29F4" w:rsidRPr="00425D08" w:rsidRDefault="004D29F4" w:rsidP="00425D08">
            <w:pPr>
              <w:pStyle w:val="Heading7"/>
              <w:spacing w:before="0"/>
            </w:pPr>
            <w:r w:rsidRPr="00425D08">
              <w:t>MOC</w:t>
            </w:r>
          </w:p>
        </w:tc>
        <w:tc>
          <w:tcPr>
            <w:tcW w:w="2164" w:type="dxa"/>
            <w:tcBorders>
              <w:top w:val="single" w:sz="6" w:space="0" w:color="auto"/>
              <w:left w:val="single" w:sz="6" w:space="0" w:color="auto"/>
              <w:bottom w:val="single" w:sz="6" w:space="0" w:color="auto"/>
              <w:right w:val="single" w:sz="6" w:space="0" w:color="auto"/>
            </w:tcBorders>
          </w:tcPr>
          <w:p w14:paraId="5BA70CD6" w14:textId="77777777" w:rsidR="004D29F4" w:rsidRPr="00425D08" w:rsidRDefault="004D29F4" w:rsidP="00425D08">
            <w:pPr>
              <w:widowControl w:val="0"/>
              <w:tabs>
                <w:tab w:val="right" w:pos="3960"/>
                <w:tab w:val="left" w:pos="4320"/>
              </w:tabs>
              <w:spacing w:before="0"/>
              <w:ind w:left="0"/>
            </w:pPr>
            <w:r w:rsidRPr="00425D08">
              <w:t>CA Transmission Date</w:t>
            </w:r>
          </w:p>
        </w:tc>
        <w:tc>
          <w:tcPr>
            <w:tcW w:w="967" w:type="dxa"/>
            <w:tcBorders>
              <w:top w:val="single" w:sz="6" w:space="0" w:color="auto"/>
              <w:left w:val="nil"/>
              <w:bottom w:val="single" w:sz="6" w:space="0" w:color="auto"/>
              <w:right w:val="single" w:sz="6" w:space="0" w:color="auto"/>
            </w:tcBorders>
          </w:tcPr>
          <w:p w14:paraId="32A44808" w14:textId="77777777" w:rsidR="004D29F4" w:rsidRPr="00425D08" w:rsidRDefault="004D29F4" w:rsidP="00425D08">
            <w:pPr>
              <w:widowControl w:val="0"/>
              <w:tabs>
                <w:tab w:val="right" w:pos="3960"/>
                <w:tab w:val="left" w:pos="4320"/>
              </w:tabs>
              <w:spacing w:before="0"/>
              <w:ind w:left="0"/>
              <w:jc w:val="center"/>
            </w:pPr>
            <w:r w:rsidRPr="00425D08">
              <w:t>283</w:t>
            </w:r>
          </w:p>
        </w:tc>
        <w:tc>
          <w:tcPr>
            <w:tcW w:w="923" w:type="dxa"/>
            <w:gridSpan w:val="2"/>
            <w:tcBorders>
              <w:top w:val="single" w:sz="6" w:space="0" w:color="auto"/>
              <w:left w:val="nil"/>
              <w:bottom w:val="single" w:sz="6" w:space="0" w:color="auto"/>
              <w:right w:val="single" w:sz="6" w:space="0" w:color="auto"/>
            </w:tcBorders>
          </w:tcPr>
          <w:p w14:paraId="636C3006" w14:textId="77777777" w:rsidR="004D29F4" w:rsidRPr="00425D08" w:rsidRDefault="004D29F4" w:rsidP="00425D08">
            <w:pPr>
              <w:widowControl w:val="0"/>
              <w:tabs>
                <w:tab w:val="right" w:pos="3960"/>
                <w:tab w:val="left" w:pos="4320"/>
              </w:tabs>
              <w:spacing w:before="0"/>
              <w:ind w:left="0"/>
              <w:jc w:val="center"/>
            </w:pPr>
            <w:r w:rsidRPr="00425D08">
              <w:t>8</w:t>
            </w:r>
          </w:p>
        </w:tc>
        <w:tc>
          <w:tcPr>
            <w:tcW w:w="1530" w:type="dxa"/>
            <w:tcBorders>
              <w:top w:val="single" w:sz="6" w:space="0" w:color="auto"/>
              <w:left w:val="nil"/>
              <w:bottom w:val="single" w:sz="6" w:space="0" w:color="auto"/>
              <w:right w:val="single" w:sz="6" w:space="0" w:color="auto"/>
            </w:tcBorders>
          </w:tcPr>
          <w:p w14:paraId="487B3D35" w14:textId="77777777" w:rsidR="004D29F4" w:rsidRPr="00425D08" w:rsidRDefault="004D29F4" w:rsidP="00425D08">
            <w:pPr>
              <w:widowControl w:val="0"/>
              <w:tabs>
                <w:tab w:val="right" w:pos="3960"/>
                <w:tab w:val="left" w:pos="4320"/>
              </w:tabs>
              <w:spacing w:before="0"/>
              <w:ind w:left="0"/>
              <w:jc w:val="center"/>
            </w:pPr>
            <w:r w:rsidRPr="00425D08">
              <w:t>Date</w:t>
            </w:r>
          </w:p>
          <w:p w14:paraId="3AE7EABA" w14:textId="77777777" w:rsidR="004D29F4" w:rsidRPr="00425D08" w:rsidRDefault="004D29F4" w:rsidP="00425D08">
            <w:pPr>
              <w:widowControl w:val="0"/>
              <w:tabs>
                <w:tab w:val="right" w:pos="3960"/>
                <w:tab w:val="left" w:pos="4320"/>
              </w:tabs>
              <w:spacing w:before="0"/>
              <w:ind w:left="0"/>
              <w:jc w:val="center"/>
            </w:pPr>
            <w:r w:rsidRPr="00425D08">
              <w:rPr>
                <w:color w:val="000000"/>
              </w:rPr>
              <w:t>MMDDYYYY</w:t>
            </w:r>
          </w:p>
        </w:tc>
        <w:tc>
          <w:tcPr>
            <w:tcW w:w="7286" w:type="dxa"/>
            <w:tcBorders>
              <w:top w:val="single" w:sz="6" w:space="0" w:color="auto"/>
              <w:left w:val="nil"/>
              <w:bottom w:val="single" w:sz="6" w:space="0" w:color="auto"/>
              <w:right w:val="single" w:sz="6" w:space="0" w:color="auto"/>
            </w:tcBorders>
          </w:tcPr>
          <w:p w14:paraId="6E24BE8E" w14:textId="77777777" w:rsidR="004D29F4" w:rsidRPr="00425D08" w:rsidRDefault="004D29F4" w:rsidP="00425D08">
            <w:pPr>
              <w:widowControl w:val="0"/>
              <w:tabs>
                <w:tab w:val="right" w:pos="3960"/>
                <w:tab w:val="left" w:pos="4320"/>
              </w:tabs>
              <w:spacing w:before="0"/>
              <w:ind w:left="0"/>
              <w:rPr>
                <w:b/>
              </w:rPr>
            </w:pPr>
            <w:r w:rsidRPr="00425D08">
              <w:rPr>
                <w:b/>
              </w:rPr>
              <w:t xml:space="preserve">Mandatory for Contract Administrators or other entities receiving submissions and forwarding them to TRACS.  </w:t>
            </w:r>
          </w:p>
          <w:p w14:paraId="12AF3763" w14:textId="77777777" w:rsidR="004D29F4" w:rsidRPr="00425D08" w:rsidRDefault="004D29F4" w:rsidP="00425D08">
            <w:pPr>
              <w:widowControl w:val="0"/>
              <w:tabs>
                <w:tab w:val="right" w:pos="3960"/>
                <w:tab w:val="left" w:pos="4320"/>
              </w:tabs>
              <w:spacing w:before="0"/>
              <w:ind w:left="0"/>
            </w:pPr>
          </w:p>
          <w:p w14:paraId="66EC96B9" w14:textId="77777777" w:rsidR="004D29F4" w:rsidRPr="00425D08" w:rsidRDefault="004D29F4" w:rsidP="00425D08">
            <w:pPr>
              <w:widowControl w:val="0"/>
              <w:tabs>
                <w:tab w:val="right" w:pos="3960"/>
                <w:tab w:val="left" w:pos="4320"/>
              </w:tabs>
              <w:spacing w:before="0"/>
              <w:ind w:left="0"/>
            </w:pPr>
            <w:r w:rsidRPr="00425D08">
              <w:t xml:space="preserve">This is a system date stamp representing the date this file was sent to TRACS by the CA or third party.  No dashes or spaces should be used in this field.  </w:t>
            </w:r>
          </w:p>
        </w:tc>
      </w:tr>
      <w:tr w:rsidR="004D29F4" w:rsidRPr="00425D08" w14:paraId="34DF18E4" w14:textId="77777777" w:rsidTr="001C482B">
        <w:tc>
          <w:tcPr>
            <w:tcW w:w="732" w:type="dxa"/>
            <w:tcBorders>
              <w:top w:val="single" w:sz="6" w:space="0" w:color="auto"/>
              <w:left w:val="single" w:sz="6" w:space="0" w:color="auto"/>
              <w:bottom w:val="single" w:sz="6" w:space="0" w:color="auto"/>
              <w:right w:val="nil"/>
            </w:tcBorders>
          </w:tcPr>
          <w:p w14:paraId="63BBE3EB" w14:textId="77777777" w:rsidR="004D29F4" w:rsidRPr="00425D08" w:rsidRDefault="004D29F4" w:rsidP="00425D08">
            <w:pPr>
              <w:widowControl w:val="0"/>
              <w:tabs>
                <w:tab w:val="right" w:pos="3960"/>
                <w:tab w:val="left" w:pos="4320"/>
              </w:tabs>
              <w:spacing w:before="0"/>
              <w:ind w:left="0"/>
              <w:jc w:val="center"/>
            </w:pPr>
            <w:r w:rsidRPr="00425D08">
              <w:t>33</w:t>
            </w:r>
          </w:p>
        </w:tc>
        <w:tc>
          <w:tcPr>
            <w:tcW w:w="798" w:type="dxa"/>
            <w:tcBorders>
              <w:top w:val="single" w:sz="6" w:space="0" w:color="auto"/>
              <w:left w:val="single" w:sz="6" w:space="0" w:color="auto"/>
              <w:bottom w:val="single" w:sz="6" w:space="0" w:color="auto"/>
              <w:right w:val="nil"/>
            </w:tcBorders>
          </w:tcPr>
          <w:p w14:paraId="3A238B48" w14:textId="77777777" w:rsidR="004D29F4" w:rsidRPr="00425D08" w:rsidRDefault="004D29F4" w:rsidP="00425D08">
            <w:pPr>
              <w:pStyle w:val="Heading7"/>
              <w:spacing w:before="0"/>
            </w:pPr>
            <w:r w:rsidRPr="00425D08">
              <w:t>MOC</w:t>
            </w:r>
          </w:p>
        </w:tc>
        <w:tc>
          <w:tcPr>
            <w:tcW w:w="2164" w:type="dxa"/>
            <w:tcBorders>
              <w:top w:val="single" w:sz="6" w:space="0" w:color="auto"/>
              <w:left w:val="single" w:sz="6" w:space="0" w:color="auto"/>
              <w:bottom w:val="single" w:sz="6" w:space="0" w:color="auto"/>
              <w:right w:val="single" w:sz="6" w:space="0" w:color="auto"/>
            </w:tcBorders>
          </w:tcPr>
          <w:p w14:paraId="00A32BFE" w14:textId="77777777" w:rsidR="004D29F4" w:rsidRPr="00425D08" w:rsidRDefault="004D29F4" w:rsidP="00425D08">
            <w:pPr>
              <w:widowControl w:val="0"/>
              <w:tabs>
                <w:tab w:val="right" w:pos="3960"/>
                <w:tab w:val="left" w:pos="4320"/>
              </w:tabs>
              <w:spacing w:before="0"/>
              <w:ind w:left="0"/>
            </w:pPr>
            <w:r w:rsidRPr="00425D08">
              <w:t>CA Software Vendor</w:t>
            </w:r>
          </w:p>
        </w:tc>
        <w:tc>
          <w:tcPr>
            <w:tcW w:w="967" w:type="dxa"/>
            <w:tcBorders>
              <w:top w:val="single" w:sz="6" w:space="0" w:color="auto"/>
              <w:left w:val="nil"/>
              <w:bottom w:val="single" w:sz="6" w:space="0" w:color="auto"/>
              <w:right w:val="single" w:sz="6" w:space="0" w:color="auto"/>
            </w:tcBorders>
          </w:tcPr>
          <w:p w14:paraId="0EDB52CB" w14:textId="77777777" w:rsidR="004D29F4" w:rsidRPr="00425D08" w:rsidRDefault="004D29F4" w:rsidP="00425D08">
            <w:pPr>
              <w:widowControl w:val="0"/>
              <w:tabs>
                <w:tab w:val="right" w:pos="3960"/>
                <w:tab w:val="left" w:pos="4320"/>
              </w:tabs>
              <w:spacing w:before="0"/>
              <w:ind w:left="0"/>
              <w:jc w:val="center"/>
            </w:pPr>
            <w:r w:rsidRPr="00425D08">
              <w:t>291</w:t>
            </w:r>
          </w:p>
        </w:tc>
        <w:tc>
          <w:tcPr>
            <w:tcW w:w="923" w:type="dxa"/>
            <w:gridSpan w:val="2"/>
            <w:tcBorders>
              <w:top w:val="single" w:sz="6" w:space="0" w:color="auto"/>
              <w:left w:val="nil"/>
              <w:bottom w:val="single" w:sz="6" w:space="0" w:color="auto"/>
              <w:right w:val="single" w:sz="6" w:space="0" w:color="auto"/>
            </w:tcBorders>
          </w:tcPr>
          <w:p w14:paraId="0F03ECF9" w14:textId="77777777" w:rsidR="004D29F4" w:rsidRPr="00425D08" w:rsidRDefault="004D29F4" w:rsidP="00425D08">
            <w:pPr>
              <w:widowControl w:val="0"/>
              <w:tabs>
                <w:tab w:val="right" w:pos="3960"/>
                <w:tab w:val="left" w:pos="4320"/>
              </w:tabs>
              <w:spacing w:before="0"/>
              <w:ind w:left="0"/>
              <w:jc w:val="center"/>
            </w:pPr>
            <w:r w:rsidRPr="00425D08">
              <w:t>20</w:t>
            </w:r>
          </w:p>
        </w:tc>
        <w:tc>
          <w:tcPr>
            <w:tcW w:w="1530" w:type="dxa"/>
            <w:tcBorders>
              <w:top w:val="single" w:sz="6" w:space="0" w:color="auto"/>
              <w:left w:val="nil"/>
              <w:bottom w:val="single" w:sz="6" w:space="0" w:color="auto"/>
              <w:right w:val="single" w:sz="6" w:space="0" w:color="auto"/>
            </w:tcBorders>
          </w:tcPr>
          <w:p w14:paraId="24A6C66B"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2D16AA50" w14:textId="77777777" w:rsidR="004D29F4" w:rsidRPr="00425D08" w:rsidRDefault="004D29F4" w:rsidP="00425D08">
            <w:pPr>
              <w:widowControl w:val="0"/>
              <w:tabs>
                <w:tab w:val="right" w:pos="3960"/>
                <w:tab w:val="left" w:pos="4320"/>
              </w:tabs>
              <w:spacing w:before="0"/>
              <w:ind w:left="0"/>
            </w:pPr>
            <w:r w:rsidRPr="00425D08">
              <w:rPr>
                <w:b/>
              </w:rPr>
              <w:t xml:space="preserve">Mandatory for Contract Administrators or other entities receiving submissions and forwarding them to TRACS.  </w:t>
            </w:r>
          </w:p>
          <w:p w14:paraId="59907A11" w14:textId="77777777" w:rsidR="00AC2107" w:rsidRDefault="00AC2107" w:rsidP="00425D08">
            <w:pPr>
              <w:widowControl w:val="0"/>
              <w:tabs>
                <w:tab w:val="right" w:pos="3960"/>
                <w:tab w:val="left" w:pos="4320"/>
              </w:tabs>
              <w:spacing w:before="0"/>
              <w:ind w:left="0"/>
            </w:pPr>
          </w:p>
          <w:p w14:paraId="16A7CCCF" w14:textId="77777777" w:rsidR="004D29F4" w:rsidRPr="00425D08" w:rsidRDefault="004D29F4" w:rsidP="00425D08">
            <w:pPr>
              <w:widowControl w:val="0"/>
              <w:tabs>
                <w:tab w:val="right" w:pos="3960"/>
                <w:tab w:val="left" w:pos="4320"/>
              </w:tabs>
              <w:spacing w:before="0"/>
              <w:ind w:left="0"/>
            </w:pPr>
            <w:r w:rsidRPr="00425D08">
              <w:t>Name of the software product used by the CA or third party to create this submission.  If the software was developed in-house, enter “Developed In-House.”</w:t>
            </w:r>
          </w:p>
          <w:p w14:paraId="3E68EF46" w14:textId="77777777" w:rsidR="004D29F4" w:rsidRPr="00425D08" w:rsidRDefault="004D29F4" w:rsidP="00425D08">
            <w:pPr>
              <w:widowControl w:val="0"/>
              <w:tabs>
                <w:tab w:val="right" w:pos="3960"/>
                <w:tab w:val="left" w:pos="4320"/>
              </w:tabs>
              <w:spacing w:before="0"/>
              <w:ind w:left="0"/>
            </w:pPr>
          </w:p>
          <w:p w14:paraId="5AB0349C" w14:textId="77777777" w:rsidR="004D29F4" w:rsidRPr="00AB3E64" w:rsidRDefault="004D29F4" w:rsidP="00425D08">
            <w:pPr>
              <w:widowControl w:val="0"/>
              <w:tabs>
                <w:tab w:val="right" w:pos="3960"/>
                <w:tab w:val="left" w:pos="4320"/>
              </w:tabs>
              <w:spacing w:before="0"/>
              <w:ind w:left="0"/>
              <w:rPr>
                <w:i/>
              </w:rPr>
            </w:pPr>
            <w:r w:rsidRPr="00AB3E64">
              <w:rPr>
                <w:i/>
              </w:rPr>
              <w:t>Note: This field should not be entered manually.  It should be emitted by the software generating the record.</w:t>
            </w:r>
          </w:p>
        </w:tc>
      </w:tr>
      <w:tr w:rsidR="004D29F4" w:rsidRPr="00425D08" w14:paraId="365BD426" w14:textId="77777777" w:rsidTr="001C482B">
        <w:tc>
          <w:tcPr>
            <w:tcW w:w="732" w:type="dxa"/>
            <w:tcBorders>
              <w:top w:val="single" w:sz="6" w:space="0" w:color="auto"/>
              <w:left w:val="single" w:sz="6" w:space="0" w:color="auto"/>
              <w:bottom w:val="single" w:sz="6" w:space="0" w:color="auto"/>
              <w:right w:val="nil"/>
            </w:tcBorders>
          </w:tcPr>
          <w:p w14:paraId="6DCAC2F5" w14:textId="77777777" w:rsidR="004D29F4" w:rsidRPr="00425D08" w:rsidRDefault="004D29F4" w:rsidP="00425D08">
            <w:pPr>
              <w:widowControl w:val="0"/>
              <w:tabs>
                <w:tab w:val="right" w:pos="3960"/>
                <w:tab w:val="left" w:pos="4320"/>
              </w:tabs>
              <w:spacing w:before="0"/>
              <w:ind w:left="0"/>
              <w:jc w:val="center"/>
            </w:pPr>
            <w:r w:rsidRPr="00425D08">
              <w:t>34</w:t>
            </w:r>
          </w:p>
        </w:tc>
        <w:tc>
          <w:tcPr>
            <w:tcW w:w="798" w:type="dxa"/>
            <w:tcBorders>
              <w:top w:val="single" w:sz="6" w:space="0" w:color="auto"/>
              <w:left w:val="single" w:sz="6" w:space="0" w:color="auto"/>
              <w:bottom w:val="single" w:sz="6" w:space="0" w:color="auto"/>
              <w:right w:val="nil"/>
            </w:tcBorders>
          </w:tcPr>
          <w:p w14:paraId="16A632EF" w14:textId="77777777" w:rsidR="004D29F4" w:rsidRPr="00425D08" w:rsidRDefault="004D29F4" w:rsidP="00425D08">
            <w:pPr>
              <w:pStyle w:val="Heading7"/>
              <w:spacing w:before="0"/>
            </w:pPr>
            <w:r w:rsidRPr="00425D08">
              <w:t>MOC</w:t>
            </w:r>
          </w:p>
        </w:tc>
        <w:tc>
          <w:tcPr>
            <w:tcW w:w="2164" w:type="dxa"/>
            <w:tcBorders>
              <w:top w:val="single" w:sz="6" w:space="0" w:color="auto"/>
              <w:left w:val="single" w:sz="6" w:space="0" w:color="auto"/>
              <w:bottom w:val="single" w:sz="6" w:space="0" w:color="auto"/>
              <w:right w:val="single" w:sz="6" w:space="0" w:color="auto"/>
            </w:tcBorders>
          </w:tcPr>
          <w:p w14:paraId="00FCAD1B" w14:textId="77777777" w:rsidR="004D29F4" w:rsidRPr="00425D08" w:rsidRDefault="004D29F4" w:rsidP="00425D08">
            <w:pPr>
              <w:widowControl w:val="0"/>
              <w:tabs>
                <w:tab w:val="right" w:pos="3960"/>
                <w:tab w:val="left" w:pos="4320"/>
              </w:tabs>
              <w:spacing w:before="0"/>
              <w:ind w:left="0"/>
            </w:pPr>
            <w:r w:rsidRPr="00425D08">
              <w:t xml:space="preserve">CA Software Release/Version </w:t>
            </w:r>
          </w:p>
        </w:tc>
        <w:tc>
          <w:tcPr>
            <w:tcW w:w="967" w:type="dxa"/>
            <w:tcBorders>
              <w:top w:val="single" w:sz="6" w:space="0" w:color="auto"/>
              <w:left w:val="nil"/>
              <w:bottom w:val="single" w:sz="6" w:space="0" w:color="auto"/>
              <w:right w:val="single" w:sz="6" w:space="0" w:color="auto"/>
            </w:tcBorders>
          </w:tcPr>
          <w:p w14:paraId="788993B6" w14:textId="77777777" w:rsidR="004D29F4" w:rsidRPr="00425D08" w:rsidRDefault="004D29F4" w:rsidP="00425D08">
            <w:pPr>
              <w:widowControl w:val="0"/>
              <w:tabs>
                <w:tab w:val="right" w:pos="3960"/>
                <w:tab w:val="left" w:pos="4320"/>
              </w:tabs>
              <w:spacing w:before="0"/>
              <w:ind w:left="0"/>
              <w:jc w:val="center"/>
            </w:pPr>
            <w:r w:rsidRPr="00425D08">
              <w:t>311</w:t>
            </w:r>
          </w:p>
        </w:tc>
        <w:tc>
          <w:tcPr>
            <w:tcW w:w="923" w:type="dxa"/>
            <w:gridSpan w:val="2"/>
            <w:tcBorders>
              <w:top w:val="single" w:sz="6" w:space="0" w:color="auto"/>
              <w:left w:val="nil"/>
              <w:bottom w:val="single" w:sz="6" w:space="0" w:color="auto"/>
              <w:right w:val="single" w:sz="6" w:space="0" w:color="auto"/>
            </w:tcBorders>
          </w:tcPr>
          <w:p w14:paraId="50F4A215" w14:textId="77777777" w:rsidR="004D29F4" w:rsidRPr="00425D08" w:rsidRDefault="004D29F4" w:rsidP="00425D08">
            <w:pPr>
              <w:widowControl w:val="0"/>
              <w:tabs>
                <w:tab w:val="right" w:pos="3960"/>
                <w:tab w:val="left" w:pos="4320"/>
              </w:tabs>
              <w:spacing w:before="0"/>
              <w:ind w:left="0"/>
              <w:jc w:val="center"/>
            </w:pPr>
            <w:r w:rsidRPr="00425D08">
              <w:t>10</w:t>
            </w:r>
          </w:p>
        </w:tc>
        <w:tc>
          <w:tcPr>
            <w:tcW w:w="1530" w:type="dxa"/>
            <w:tcBorders>
              <w:top w:val="single" w:sz="6" w:space="0" w:color="auto"/>
              <w:left w:val="nil"/>
              <w:bottom w:val="single" w:sz="6" w:space="0" w:color="auto"/>
              <w:right w:val="single" w:sz="6" w:space="0" w:color="auto"/>
            </w:tcBorders>
          </w:tcPr>
          <w:p w14:paraId="53FAD379"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588FAC9C" w14:textId="77777777" w:rsidR="004D29F4" w:rsidRPr="00425D08" w:rsidRDefault="004D29F4" w:rsidP="00425D08">
            <w:pPr>
              <w:widowControl w:val="0"/>
              <w:tabs>
                <w:tab w:val="right" w:pos="3960"/>
                <w:tab w:val="left" w:pos="4320"/>
              </w:tabs>
              <w:spacing w:before="0"/>
              <w:ind w:left="0"/>
            </w:pPr>
            <w:r w:rsidRPr="00425D08">
              <w:rPr>
                <w:b/>
              </w:rPr>
              <w:t xml:space="preserve">Mandatory for Contract Administrators or other entities receiving submissions and forwarding them to TRACS.  </w:t>
            </w:r>
            <w:r w:rsidRPr="00425D08">
              <w:t>The release or version number associated with the software used to create this file. Enter “N/A” if no Release or Version identification exists.</w:t>
            </w:r>
          </w:p>
          <w:p w14:paraId="1ADDCCD8" w14:textId="77777777" w:rsidR="004D29F4" w:rsidRPr="00425D08" w:rsidRDefault="004D29F4" w:rsidP="00425D08">
            <w:pPr>
              <w:widowControl w:val="0"/>
              <w:tabs>
                <w:tab w:val="right" w:pos="3960"/>
                <w:tab w:val="left" w:pos="4320"/>
              </w:tabs>
              <w:spacing w:before="0"/>
              <w:ind w:left="0"/>
            </w:pPr>
          </w:p>
          <w:p w14:paraId="4A082AB9" w14:textId="77777777" w:rsidR="004D29F4" w:rsidRPr="00AB3E64" w:rsidRDefault="004D29F4" w:rsidP="00425D08">
            <w:pPr>
              <w:widowControl w:val="0"/>
              <w:tabs>
                <w:tab w:val="right" w:pos="3960"/>
                <w:tab w:val="left" w:pos="4320"/>
              </w:tabs>
              <w:spacing w:before="0"/>
              <w:ind w:left="0"/>
              <w:rPr>
                <w:i/>
              </w:rPr>
            </w:pPr>
            <w:r w:rsidRPr="00AB3E64">
              <w:rPr>
                <w:i/>
              </w:rPr>
              <w:t>Note: This field should not be entered manually.  It should be emitted by the software generating the record.</w:t>
            </w:r>
          </w:p>
        </w:tc>
      </w:tr>
      <w:tr w:rsidR="004D29F4" w:rsidRPr="00425D08" w14:paraId="61F068FA" w14:textId="77777777" w:rsidTr="001C482B">
        <w:tc>
          <w:tcPr>
            <w:tcW w:w="732" w:type="dxa"/>
            <w:tcBorders>
              <w:top w:val="single" w:sz="6" w:space="0" w:color="auto"/>
              <w:left w:val="single" w:sz="6" w:space="0" w:color="auto"/>
              <w:bottom w:val="single" w:sz="6" w:space="0" w:color="auto"/>
              <w:right w:val="nil"/>
            </w:tcBorders>
          </w:tcPr>
          <w:p w14:paraId="7BE68094" w14:textId="77777777" w:rsidR="004D29F4" w:rsidRPr="00425D08" w:rsidRDefault="004D29F4" w:rsidP="00425D08">
            <w:pPr>
              <w:widowControl w:val="0"/>
              <w:spacing w:before="0"/>
              <w:ind w:left="0"/>
            </w:pPr>
          </w:p>
          <w:p w14:paraId="54DFB89B" w14:textId="77777777" w:rsidR="004D29F4" w:rsidRPr="00425D08" w:rsidRDefault="004D29F4" w:rsidP="00425D08">
            <w:pPr>
              <w:widowControl w:val="0"/>
              <w:tabs>
                <w:tab w:val="right" w:pos="3960"/>
                <w:tab w:val="left" w:pos="4320"/>
              </w:tabs>
              <w:spacing w:before="0"/>
              <w:ind w:left="0"/>
              <w:jc w:val="center"/>
            </w:pPr>
            <w:r w:rsidRPr="00425D08">
              <w:t>35</w:t>
            </w:r>
          </w:p>
        </w:tc>
        <w:tc>
          <w:tcPr>
            <w:tcW w:w="798" w:type="dxa"/>
            <w:tcBorders>
              <w:top w:val="single" w:sz="6" w:space="0" w:color="auto"/>
              <w:left w:val="single" w:sz="6" w:space="0" w:color="auto"/>
              <w:bottom w:val="single" w:sz="6" w:space="0" w:color="auto"/>
              <w:right w:val="nil"/>
            </w:tcBorders>
          </w:tcPr>
          <w:p w14:paraId="25BA027A" w14:textId="77777777" w:rsidR="004D29F4" w:rsidRPr="00425D08" w:rsidRDefault="004D29F4" w:rsidP="00425D08">
            <w:pPr>
              <w:widowControl w:val="0"/>
              <w:spacing w:before="0"/>
              <w:ind w:left="0"/>
            </w:pPr>
          </w:p>
          <w:p w14:paraId="6BFDD8EF" w14:textId="77777777" w:rsidR="004D29F4" w:rsidRPr="00425D08" w:rsidRDefault="004D29F4" w:rsidP="00425D08">
            <w:pPr>
              <w:widowControl w:val="0"/>
              <w:tabs>
                <w:tab w:val="right" w:pos="3960"/>
                <w:tab w:val="left" w:pos="4320"/>
              </w:tabs>
              <w:spacing w:before="0"/>
              <w:ind w:left="0"/>
              <w:jc w:val="center"/>
              <w:rPr>
                <w:b/>
              </w:rPr>
            </w:pPr>
          </w:p>
        </w:tc>
        <w:tc>
          <w:tcPr>
            <w:tcW w:w="2164" w:type="dxa"/>
            <w:tcBorders>
              <w:top w:val="single" w:sz="6" w:space="0" w:color="auto"/>
              <w:left w:val="single" w:sz="6" w:space="0" w:color="auto"/>
              <w:bottom w:val="single" w:sz="6" w:space="0" w:color="auto"/>
              <w:right w:val="single" w:sz="6" w:space="0" w:color="auto"/>
            </w:tcBorders>
          </w:tcPr>
          <w:p w14:paraId="04784822" w14:textId="77777777" w:rsidR="004D29F4" w:rsidRPr="00425D08" w:rsidRDefault="004D29F4" w:rsidP="00425D08">
            <w:pPr>
              <w:widowControl w:val="0"/>
              <w:tabs>
                <w:tab w:val="right" w:pos="3960"/>
                <w:tab w:val="left" w:pos="4320"/>
              </w:tabs>
              <w:spacing w:before="0"/>
              <w:ind w:left="0"/>
            </w:pPr>
            <w:r w:rsidRPr="00425D08">
              <w:t>Agency Defined Data</w:t>
            </w:r>
          </w:p>
        </w:tc>
        <w:tc>
          <w:tcPr>
            <w:tcW w:w="967" w:type="dxa"/>
            <w:tcBorders>
              <w:top w:val="single" w:sz="6" w:space="0" w:color="auto"/>
              <w:left w:val="nil"/>
              <w:bottom w:val="single" w:sz="6" w:space="0" w:color="auto"/>
              <w:right w:val="single" w:sz="6" w:space="0" w:color="auto"/>
            </w:tcBorders>
          </w:tcPr>
          <w:p w14:paraId="1573E4D8" w14:textId="77777777" w:rsidR="004D29F4" w:rsidRPr="00425D08" w:rsidRDefault="004D29F4" w:rsidP="00425D08">
            <w:pPr>
              <w:widowControl w:val="0"/>
              <w:tabs>
                <w:tab w:val="right" w:pos="3960"/>
                <w:tab w:val="left" w:pos="4320"/>
              </w:tabs>
              <w:spacing w:before="0"/>
              <w:ind w:left="0"/>
              <w:jc w:val="center"/>
            </w:pPr>
            <w:r w:rsidRPr="00425D08">
              <w:t>321</w:t>
            </w:r>
          </w:p>
        </w:tc>
        <w:tc>
          <w:tcPr>
            <w:tcW w:w="923" w:type="dxa"/>
            <w:gridSpan w:val="2"/>
            <w:tcBorders>
              <w:top w:val="single" w:sz="6" w:space="0" w:color="auto"/>
              <w:left w:val="nil"/>
              <w:bottom w:val="single" w:sz="6" w:space="0" w:color="auto"/>
              <w:right w:val="single" w:sz="6" w:space="0" w:color="auto"/>
            </w:tcBorders>
          </w:tcPr>
          <w:p w14:paraId="1A1EF78E" w14:textId="77777777" w:rsidR="004D29F4" w:rsidRPr="00425D08" w:rsidRDefault="004D29F4" w:rsidP="00425D08">
            <w:pPr>
              <w:widowControl w:val="0"/>
              <w:tabs>
                <w:tab w:val="right" w:pos="3960"/>
                <w:tab w:val="left" w:pos="4320"/>
              </w:tabs>
              <w:spacing w:before="0"/>
              <w:ind w:left="0"/>
              <w:jc w:val="center"/>
            </w:pPr>
            <w:r w:rsidRPr="00425D08">
              <w:t>20</w:t>
            </w:r>
          </w:p>
        </w:tc>
        <w:tc>
          <w:tcPr>
            <w:tcW w:w="1530" w:type="dxa"/>
            <w:tcBorders>
              <w:top w:val="single" w:sz="6" w:space="0" w:color="auto"/>
              <w:left w:val="nil"/>
              <w:bottom w:val="single" w:sz="6" w:space="0" w:color="auto"/>
              <w:right w:val="single" w:sz="6" w:space="0" w:color="auto"/>
            </w:tcBorders>
          </w:tcPr>
          <w:p w14:paraId="310BC832"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2C0BF630" w14:textId="77777777" w:rsidR="004D29F4" w:rsidRPr="00425D08" w:rsidRDefault="004D29F4" w:rsidP="00425D08">
            <w:pPr>
              <w:widowControl w:val="0"/>
              <w:tabs>
                <w:tab w:val="right" w:pos="3960"/>
                <w:tab w:val="left" w:pos="4320"/>
              </w:tabs>
              <w:spacing w:before="0"/>
              <w:ind w:left="0"/>
              <w:rPr>
                <w:color w:val="FF0000"/>
              </w:rPr>
            </w:pPr>
            <w:r w:rsidRPr="00425D08">
              <w:t xml:space="preserve">Reserved for the use of CAs or other entities receiving submissions and forwarding them to TRACS. </w:t>
            </w:r>
            <w:r w:rsidRPr="00425D08">
              <w:rPr>
                <w:b/>
              </w:rPr>
              <w:t xml:space="preserve"> </w:t>
            </w:r>
            <w:r w:rsidRPr="00425D08">
              <w:t xml:space="preserve">This field may contain any value the agency wishes to use.  Its purpose is to provide a way for the agency to track their transmissions or for any other purpose.  This data will be returned as a field in the HUD transmission acknowledgment.  </w:t>
            </w:r>
          </w:p>
        </w:tc>
      </w:tr>
      <w:tr w:rsidR="00C90CA6" w:rsidRPr="00425D08" w14:paraId="6F2FF90E" w14:textId="77777777" w:rsidTr="00BF3CAF">
        <w:tc>
          <w:tcPr>
            <w:tcW w:w="14400" w:type="dxa"/>
            <w:gridSpan w:val="8"/>
            <w:tcBorders>
              <w:top w:val="single" w:sz="6" w:space="0" w:color="auto"/>
              <w:left w:val="single" w:sz="6" w:space="0" w:color="auto"/>
              <w:bottom w:val="single" w:sz="6" w:space="0" w:color="auto"/>
              <w:right w:val="single" w:sz="6" w:space="0" w:color="auto"/>
            </w:tcBorders>
            <w:shd w:val="clear" w:color="auto" w:fill="000000"/>
          </w:tcPr>
          <w:p w14:paraId="5EF81AFB" w14:textId="77777777" w:rsidR="00C90CA6" w:rsidRPr="00425D08" w:rsidRDefault="00C90CA6" w:rsidP="00425D08">
            <w:pPr>
              <w:widowControl w:val="0"/>
              <w:tabs>
                <w:tab w:val="right" w:pos="3960"/>
                <w:tab w:val="left" w:pos="4320"/>
              </w:tabs>
              <w:spacing w:before="0"/>
              <w:ind w:left="0"/>
              <w:jc w:val="center"/>
            </w:pPr>
            <w:r w:rsidRPr="00425D08">
              <w:t xml:space="preserve">Fields 36 </w:t>
            </w:r>
            <w:r w:rsidR="00F52CE7" w:rsidRPr="00425D08">
              <w:t>through</w:t>
            </w:r>
            <w:r w:rsidRPr="00425D08">
              <w:t xml:space="preserve"> 3</w:t>
            </w:r>
            <w:r w:rsidR="00F52CE7" w:rsidRPr="00425D08">
              <w:t>8</w:t>
            </w:r>
            <w:r w:rsidRPr="00425D08">
              <w:t xml:space="preserve"> are to be filled by OAs.</w:t>
            </w:r>
          </w:p>
        </w:tc>
      </w:tr>
      <w:tr w:rsidR="00DD4306" w:rsidRPr="00425D08" w14:paraId="5BF9D77B" w14:textId="77777777" w:rsidTr="00D8619A">
        <w:tc>
          <w:tcPr>
            <w:tcW w:w="732" w:type="dxa"/>
            <w:tcBorders>
              <w:top w:val="single" w:sz="6" w:space="0" w:color="auto"/>
              <w:left w:val="single" w:sz="6" w:space="0" w:color="auto"/>
              <w:bottom w:val="single" w:sz="6" w:space="0" w:color="auto"/>
              <w:right w:val="nil"/>
            </w:tcBorders>
          </w:tcPr>
          <w:p w14:paraId="1E72812E" w14:textId="77777777" w:rsidR="00DD4306" w:rsidRPr="00A833F1" w:rsidRDefault="00DD4306" w:rsidP="00425D08">
            <w:pPr>
              <w:widowControl w:val="0"/>
              <w:spacing w:before="0"/>
              <w:ind w:left="0"/>
              <w:jc w:val="center"/>
            </w:pPr>
            <w:r w:rsidRPr="00A833F1">
              <w:t>36</w:t>
            </w:r>
          </w:p>
        </w:tc>
        <w:tc>
          <w:tcPr>
            <w:tcW w:w="798" w:type="dxa"/>
            <w:tcBorders>
              <w:top w:val="single" w:sz="6" w:space="0" w:color="auto"/>
              <w:left w:val="single" w:sz="6" w:space="0" w:color="auto"/>
              <w:bottom w:val="single" w:sz="6" w:space="0" w:color="auto"/>
              <w:right w:val="nil"/>
            </w:tcBorders>
          </w:tcPr>
          <w:p w14:paraId="29D27530" w14:textId="77777777" w:rsidR="00DD4306" w:rsidRPr="00A833F1" w:rsidRDefault="00DD4306" w:rsidP="00425D08">
            <w:pPr>
              <w:pStyle w:val="Heading7"/>
              <w:spacing w:before="0"/>
            </w:pPr>
          </w:p>
        </w:tc>
        <w:tc>
          <w:tcPr>
            <w:tcW w:w="2164" w:type="dxa"/>
            <w:tcBorders>
              <w:top w:val="single" w:sz="6" w:space="0" w:color="auto"/>
              <w:left w:val="single" w:sz="6" w:space="0" w:color="auto"/>
              <w:bottom w:val="single" w:sz="6" w:space="0" w:color="auto"/>
              <w:right w:val="single" w:sz="6" w:space="0" w:color="auto"/>
            </w:tcBorders>
          </w:tcPr>
          <w:p w14:paraId="09E6841D" w14:textId="77777777" w:rsidR="00DD4306" w:rsidRPr="00A833F1" w:rsidRDefault="00DD4306" w:rsidP="00425D08">
            <w:pPr>
              <w:widowControl w:val="0"/>
              <w:tabs>
                <w:tab w:val="right" w:pos="3960"/>
                <w:tab w:val="left" w:pos="4320"/>
              </w:tabs>
              <w:spacing w:before="0"/>
              <w:ind w:left="0"/>
            </w:pPr>
            <w:r w:rsidRPr="00A833F1">
              <w:t>Owner DUNS Number</w:t>
            </w:r>
          </w:p>
        </w:tc>
        <w:tc>
          <w:tcPr>
            <w:tcW w:w="967" w:type="dxa"/>
            <w:tcBorders>
              <w:top w:val="single" w:sz="6" w:space="0" w:color="auto"/>
              <w:left w:val="nil"/>
              <w:bottom w:val="single" w:sz="6" w:space="0" w:color="auto"/>
              <w:right w:val="single" w:sz="6" w:space="0" w:color="auto"/>
            </w:tcBorders>
          </w:tcPr>
          <w:p w14:paraId="6B66FF8F" w14:textId="77777777" w:rsidR="00DD4306" w:rsidRPr="00425D08" w:rsidRDefault="00DD4306" w:rsidP="00425D08">
            <w:pPr>
              <w:widowControl w:val="0"/>
              <w:tabs>
                <w:tab w:val="right" w:pos="3960"/>
                <w:tab w:val="left" w:pos="4320"/>
              </w:tabs>
              <w:spacing w:before="0"/>
              <w:ind w:left="0"/>
              <w:jc w:val="center"/>
            </w:pPr>
            <w:r w:rsidRPr="00425D08">
              <w:t>341</w:t>
            </w:r>
          </w:p>
        </w:tc>
        <w:tc>
          <w:tcPr>
            <w:tcW w:w="923" w:type="dxa"/>
            <w:gridSpan w:val="2"/>
            <w:tcBorders>
              <w:top w:val="single" w:sz="6" w:space="0" w:color="auto"/>
              <w:left w:val="nil"/>
              <w:bottom w:val="single" w:sz="6" w:space="0" w:color="auto"/>
              <w:right w:val="single" w:sz="6" w:space="0" w:color="auto"/>
            </w:tcBorders>
          </w:tcPr>
          <w:p w14:paraId="69670589" w14:textId="77777777" w:rsidR="00DD4306" w:rsidRPr="00425D08" w:rsidRDefault="00DD4306" w:rsidP="00425D08">
            <w:pPr>
              <w:widowControl w:val="0"/>
              <w:tabs>
                <w:tab w:val="right" w:pos="3960"/>
                <w:tab w:val="left" w:pos="4320"/>
              </w:tabs>
              <w:spacing w:before="0"/>
              <w:ind w:left="0"/>
              <w:jc w:val="center"/>
            </w:pPr>
            <w:r w:rsidRPr="00425D08">
              <w:t>9</w:t>
            </w:r>
          </w:p>
        </w:tc>
        <w:tc>
          <w:tcPr>
            <w:tcW w:w="1530" w:type="dxa"/>
            <w:tcBorders>
              <w:top w:val="single" w:sz="6" w:space="0" w:color="auto"/>
              <w:left w:val="nil"/>
              <w:bottom w:val="single" w:sz="6" w:space="0" w:color="auto"/>
              <w:right w:val="single" w:sz="6" w:space="0" w:color="auto"/>
            </w:tcBorders>
          </w:tcPr>
          <w:p w14:paraId="304C4AE3" w14:textId="77777777" w:rsidR="00DD4306" w:rsidRPr="00425D08" w:rsidRDefault="00DD4306"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79E1B270" w14:textId="77777777" w:rsidR="00DD4306" w:rsidRDefault="00BD7461" w:rsidP="00FF519B">
            <w:pPr>
              <w:widowControl w:val="0"/>
              <w:tabs>
                <w:tab w:val="right" w:pos="3960"/>
                <w:tab w:val="left" w:pos="4320"/>
              </w:tabs>
              <w:spacing w:before="0"/>
              <w:ind w:left="0"/>
            </w:pPr>
            <w:r w:rsidRPr="00425D08">
              <w:t xml:space="preserve">Owner </w:t>
            </w:r>
            <w:r w:rsidR="00DD4306" w:rsidRPr="00425D08">
              <w:t xml:space="preserve">DUNS Number for </w:t>
            </w:r>
            <w:r w:rsidRPr="00425D08">
              <w:t>this</w:t>
            </w:r>
            <w:r w:rsidR="00DD4306" w:rsidRPr="00425D08">
              <w:t xml:space="preserve"> pr</w:t>
            </w:r>
            <w:r w:rsidR="00F1535F">
              <w:t>oject</w:t>
            </w:r>
            <w:r w:rsidR="00664E94">
              <w:t xml:space="preserve"> </w:t>
            </w:r>
            <w:r w:rsidR="00664E94" w:rsidRPr="00664E94">
              <w:rPr>
                <w:highlight w:val="cyan"/>
              </w:rPr>
              <w:t>(location)</w:t>
            </w:r>
            <w:r w:rsidR="00F1535F">
              <w:t xml:space="preserve">. </w:t>
            </w:r>
            <w:r w:rsidR="00FF519B" w:rsidRPr="003E34CF">
              <w:rPr>
                <w:highlight w:val="yellow"/>
              </w:rPr>
              <w:t>Optional for subsidy types that produce a HAP Voucher. If this field is filled, then Field 38 (Owner TIN) must be filled as well. Do not fill for BMIR or Section 236.</w:t>
            </w:r>
          </w:p>
          <w:p w14:paraId="628779EE" w14:textId="77777777" w:rsidR="00905D0C" w:rsidRDefault="00905D0C" w:rsidP="00FF519B">
            <w:pPr>
              <w:widowControl w:val="0"/>
              <w:tabs>
                <w:tab w:val="right" w:pos="3960"/>
                <w:tab w:val="left" w:pos="4320"/>
              </w:tabs>
              <w:spacing w:before="0"/>
              <w:ind w:left="0"/>
            </w:pPr>
          </w:p>
          <w:p w14:paraId="025D9A6C" w14:textId="77777777" w:rsidR="00905D0C" w:rsidRPr="00425D08" w:rsidRDefault="00905D0C" w:rsidP="00905D0C">
            <w:pPr>
              <w:widowControl w:val="0"/>
              <w:tabs>
                <w:tab w:val="right" w:pos="3960"/>
                <w:tab w:val="left" w:pos="4320"/>
              </w:tabs>
              <w:ind w:left="0"/>
            </w:pPr>
            <w:r w:rsidRPr="00C552DB">
              <w:rPr>
                <w:color w:val="000000"/>
                <w:highlight w:val="cyan"/>
              </w:rPr>
              <w:t>Note: Do not fill with a parent company DUNS number.</w:t>
            </w:r>
          </w:p>
        </w:tc>
      </w:tr>
      <w:tr w:rsidR="00DD4306" w:rsidRPr="00425D08" w14:paraId="0AC594C2" w14:textId="77777777" w:rsidTr="00D8619A">
        <w:tc>
          <w:tcPr>
            <w:tcW w:w="732" w:type="dxa"/>
            <w:tcBorders>
              <w:top w:val="single" w:sz="6" w:space="0" w:color="auto"/>
              <w:left w:val="single" w:sz="6" w:space="0" w:color="auto"/>
              <w:bottom w:val="single" w:sz="6" w:space="0" w:color="auto"/>
              <w:right w:val="nil"/>
            </w:tcBorders>
          </w:tcPr>
          <w:p w14:paraId="1ACC7702" w14:textId="77777777" w:rsidR="00DD4306" w:rsidRPr="00A833F1" w:rsidRDefault="00DD4306" w:rsidP="00425D08">
            <w:pPr>
              <w:widowControl w:val="0"/>
              <w:spacing w:before="0"/>
              <w:ind w:left="0"/>
              <w:jc w:val="center"/>
            </w:pPr>
            <w:r w:rsidRPr="00A833F1">
              <w:t>37</w:t>
            </w:r>
          </w:p>
        </w:tc>
        <w:tc>
          <w:tcPr>
            <w:tcW w:w="798" w:type="dxa"/>
            <w:tcBorders>
              <w:top w:val="single" w:sz="6" w:space="0" w:color="auto"/>
              <w:left w:val="single" w:sz="6" w:space="0" w:color="auto"/>
              <w:bottom w:val="single" w:sz="6" w:space="0" w:color="auto"/>
              <w:right w:val="nil"/>
            </w:tcBorders>
          </w:tcPr>
          <w:p w14:paraId="30FE52BB" w14:textId="77777777" w:rsidR="00DD4306" w:rsidRPr="00A833F1" w:rsidRDefault="00DD4306" w:rsidP="00425D08">
            <w:pPr>
              <w:pStyle w:val="Heading7"/>
              <w:spacing w:before="0"/>
            </w:pPr>
          </w:p>
        </w:tc>
        <w:tc>
          <w:tcPr>
            <w:tcW w:w="2164" w:type="dxa"/>
            <w:tcBorders>
              <w:top w:val="single" w:sz="6" w:space="0" w:color="auto"/>
              <w:left w:val="single" w:sz="6" w:space="0" w:color="auto"/>
              <w:bottom w:val="single" w:sz="6" w:space="0" w:color="auto"/>
              <w:right w:val="single" w:sz="6" w:space="0" w:color="auto"/>
            </w:tcBorders>
          </w:tcPr>
          <w:p w14:paraId="27B8A2F5" w14:textId="77777777" w:rsidR="00DD4306" w:rsidRPr="00A833F1" w:rsidRDefault="00DD4306" w:rsidP="00425D08">
            <w:pPr>
              <w:widowControl w:val="0"/>
              <w:tabs>
                <w:tab w:val="right" w:pos="3960"/>
                <w:tab w:val="left" w:pos="4320"/>
              </w:tabs>
              <w:spacing w:before="0"/>
              <w:ind w:left="0"/>
            </w:pPr>
            <w:r w:rsidRPr="00A833F1">
              <w:t>Parent Company DUNS #</w:t>
            </w:r>
          </w:p>
        </w:tc>
        <w:tc>
          <w:tcPr>
            <w:tcW w:w="967" w:type="dxa"/>
            <w:tcBorders>
              <w:top w:val="single" w:sz="6" w:space="0" w:color="auto"/>
              <w:left w:val="nil"/>
              <w:bottom w:val="single" w:sz="6" w:space="0" w:color="auto"/>
              <w:right w:val="single" w:sz="6" w:space="0" w:color="auto"/>
            </w:tcBorders>
          </w:tcPr>
          <w:p w14:paraId="71504E5E" w14:textId="77777777" w:rsidR="00DD4306" w:rsidRPr="00425D08" w:rsidRDefault="00DD4306" w:rsidP="00425D08">
            <w:pPr>
              <w:widowControl w:val="0"/>
              <w:tabs>
                <w:tab w:val="right" w:pos="3960"/>
                <w:tab w:val="left" w:pos="4320"/>
              </w:tabs>
              <w:spacing w:before="0"/>
              <w:ind w:left="0"/>
              <w:jc w:val="center"/>
            </w:pPr>
            <w:r w:rsidRPr="00425D08">
              <w:t>350</w:t>
            </w:r>
          </w:p>
        </w:tc>
        <w:tc>
          <w:tcPr>
            <w:tcW w:w="923" w:type="dxa"/>
            <w:gridSpan w:val="2"/>
            <w:tcBorders>
              <w:top w:val="single" w:sz="6" w:space="0" w:color="auto"/>
              <w:left w:val="nil"/>
              <w:bottom w:val="single" w:sz="6" w:space="0" w:color="auto"/>
              <w:right w:val="single" w:sz="6" w:space="0" w:color="auto"/>
            </w:tcBorders>
          </w:tcPr>
          <w:p w14:paraId="30DB6349" w14:textId="77777777" w:rsidR="00DD4306" w:rsidRPr="00425D08" w:rsidRDefault="00DD4306" w:rsidP="00425D08">
            <w:pPr>
              <w:widowControl w:val="0"/>
              <w:tabs>
                <w:tab w:val="right" w:pos="3960"/>
                <w:tab w:val="left" w:pos="4320"/>
              </w:tabs>
              <w:spacing w:before="0"/>
              <w:ind w:left="0"/>
              <w:jc w:val="center"/>
            </w:pPr>
            <w:r w:rsidRPr="00425D08">
              <w:t>9</w:t>
            </w:r>
          </w:p>
        </w:tc>
        <w:tc>
          <w:tcPr>
            <w:tcW w:w="1530" w:type="dxa"/>
            <w:tcBorders>
              <w:top w:val="single" w:sz="6" w:space="0" w:color="auto"/>
              <w:left w:val="nil"/>
              <w:bottom w:val="single" w:sz="6" w:space="0" w:color="auto"/>
              <w:right w:val="single" w:sz="6" w:space="0" w:color="auto"/>
            </w:tcBorders>
          </w:tcPr>
          <w:p w14:paraId="6B7CBA2A" w14:textId="77777777" w:rsidR="00DD4306" w:rsidRPr="00425D08" w:rsidRDefault="00DD4306"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2AFEC483" w14:textId="77777777" w:rsidR="00DD4306" w:rsidRPr="00425D08" w:rsidRDefault="004C24D3" w:rsidP="00425D08">
            <w:pPr>
              <w:widowControl w:val="0"/>
              <w:tabs>
                <w:tab w:val="right" w:pos="3960"/>
                <w:tab w:val="left" w:pos="4320"/>
              </w:tabs>
              <w:spacing w:before="0"/>
              <w:ind w:left="0"/>
            </w:pPr>
            <w:r w:rsidRPr="00425D08">
              <w:t>DUNS Number for the parent company</w:t>
            </w:r>
            <w:r w:rsidRPr="003E34CF">
              <w:rPr>
                <w:highlight w:val="yellow"/>
              </w:rPr>
              <w:t xml:space="preserve">. </w:t>
            </w:r>
            <w:r w:rsidR="00FF519B" w:rsidRPr="003E34CF">
              <w:rPr>
                <w:highlight w:val="yellow"/>
              </w:rPr>
              <w:t>Optional for subsidy types that produce a HAP Voucher and where there is a Parent Company</w:t>
            </w:r>
            <w:r w:rsidRPr="003E34CF">
              <w:rPr>
                <w:highlight w:val="yellow"/>
              </w:rPr>
              <w:t xml:space="preserve">. </w:t>
            </w:r>
            <w:r w:rsidR="00FF519B" w:rsidRPr="003E34CF">
              <w:rPr>
                <w:highlight w:val="yellow"/>
              </w:rPr>
              <w:t>If this field is filled, then Field 39 (Parent Company TIN) must be filled as well. Do not fill for BMIR or Section 236.</w:t>
            </w:r>
            <w:r w:rsidRPr="00425D08">
              <w:t>Leave blank if there is no parent company.</w:t>
            </w:r>
          </w:p>
        </w:tc>
      </w:tr>
      <w:tr w:rsidR="00F52CE7" w:rsidRPr="00425D08" w14:paraId="26B89CDD" w14:textId="77777777" w:rsidTr="00D8619A">
        <w:tc>
          <w:tcPr>
            <w:tcW w:w="732" w:type="dxa"/>
            <w:tcBorders>
              <w:top w:val="single" w:sz="6" w:space="0" w:color="auto"/>
              <w:left w:val="single" w:sz="6" w:space="0" w:color="auto"/>
              <w:bottom w:val="single" w:sz="6" w:space="0" w:color="auto"/>
              <w:right w:val="nil"/>
            </w:tcBorders>
          </w:tcPr>
          <w:p w14:paraId="58E88EAC" w14:textId="77777777" w:rsidR="00F52CE7" w:rsidRPr="00A833F1" w:rsidRDefault="00F52CE7" w:rsidP="00425D08">
            <w:pPr>
              <w:widowControl w:val="0"/>
              <w:spacing w:before="0"/>
              <w:ind w:left="0"/>
              <w:jc w:val="center"/>
            </w:pPr>
            <w:r w:rsidRPr="00A833F1">
              <w:t>38</w:t>
            </w:r>
          </w:p>
        </w:tc>
        <w:tc>
          <w:tcPr>
            <w:tcW w:w="798" w:type="dxa"/>
            <w:tcBorders>
              <w:top w:val="single" w:sz="6" w:space="0" w:color="auto"/>
              <w:left w:val="single" w:sz="6" w:space="0" w:color="auto"/>
              <w:bottom w:val="single" w:sz="6" w:space="0" w:color="auto"/>
              <w:right w:val="nil"/>
            </w:tcBorders>
          </w:tcPr>
          <w:p w14:paraId="6CB63F2A" w14:textId="77777777" w:rsidR="00F52CE7" w:rsidRPr="00A833F1" w:rsidRDefault="00FF519B" w:rsidP="00425D08">
            <w:pPr>
              <w:pStyle w:val="Heading7"/>
              <w:spacing w:before="0"/>
            </w:pPr>
            <w:r w:rsidRPr="00A833F1">
              <w:t>MOC</w:t>
            </w:r>
          </w:p>
        </w:tc>
        <w:tc>
          <w:tcPr>
            <w:tcW w:w="2164" w:type="dxa"/>
            <w:tcBorders>
              <w:top w:val="single" w:sz="6" w:space="0" w:color="auto"/>
              <w:left w:val="single" w:sz="6" w:space="0" w:color="auto"/>
              <w:bottom w:val="single" w:sz="6" w:space="0" w:color="auto"/>
              <w:right w:val="single" w:sz="6" w:space="0" w:color="auto"/>
            </w:tcBorders>
          </w:tcPr>
          <w:p w14:paraId="26A21091" w14:textId="77777777" w:rsidR="00F52CE7" w:rsidRPr="00A833F1" w:rsidRDefault="00F52CE7" w:rsidP="00425D08">
            <w:pPr>
              <w:widowControl w:val="0"/>
              <w:tabs>
                <w:tab w:val="right" w:pos="3960"/>
                <w:tab w:val="left" w:pos="4320"/>
              </w:tabs>
              <w:spacing w:before="0"/>
              <w:ind w:left="0"/>
            </w:pPr>
            <w:r w:rsidRPr="00A833F1">
              <w:t>Owner TIN</w:t>
            </w:r>
          </w:p>
        </w:tc>
        <w:tc>
          <w:tcPr>
            <w:tcW w:w="967" w:type="dxa"/>
            <w:tcBorders>
              <w:top w:val="single" w:sz="6" w:space="0" w:color="auto"/>
              <w:left w:val="nil"/>
              <w:bottom w:val="single" w:sz="6" w:space="0" w:color="auto"/>
              <w:right w:val="single" w:sz="6" w:space="0" w:color="auto"/>
            </w:tcBorders>
          </w:tcPr>
          <w:p w14:paraId="32624A24" w14:textId="77777777" w:rsidR="00F52CE7" w:rsidRPr="00425D08" w:rsidRDefault="00F52CE7" w:rsidP="00425D08">
            <w:pPr>
              <w:widowControl w:val="0"/>
              <w:tabs>
                <w:tab w:val="right" w:pos="3960"/>
                <w:tab w:val="left" w:pos="4320"/>
              </w:tabs>
              <w:spacing w:before="0"/>
              <w:ind w:left="0"/>
              <w:jc w:val="center"/>
            </w:pPr>
            <w:r w:rsidRPr="00425D08">
              <w:t>359</w:t>
            </w:r>
          </w:p>
        </w:tc>
        <w:tc>
          <w:tcPr>
            <w:tcW w:w="923" w:type="dxa"/>
            <w:gridSpan w:val="2"/>
            <w:tcBorders>
              <w:top w:val="single" w:sz="6" w:space="0" w:color="auto"/>
              <w:left w:val="nil"/>
              <w:bottom w:val="single" w:sz="6" w:space="0" w:color="auto"/>
              <w:right w:val="single" w:sz="6" w:space="0" w:color="auto"/>
            </w:tcBorders>
          </w:tcPr>
          <w:p w14:paraId="7FC31B25" w14:textId="77777777" w:rsidR="00F52CE7" w:rsidRPr="00425D08" w:rsidRDefault="00F52CE7" w:rsidP="00425D08">
            <w:pPr>
              <w:widowControl w:val="0"/>
              <w:tabs>
                <w:tab w:val="right" w:pos="3960"/>
                <w:tab w:val="left" w:pos="4320"/>
              </w:tabs>
              <w:spacing w:before="0"/>
              <w:ind w:left="0"/>
              <w:jc w:val="center"/>
            </w:pPr>
            <w:r w:rsidRPr="00425D08">
              <w:t>9</w:t>
            </w:r>
          </w:p>
        </w:tc>
        <w:tc>
          <w:tcPr>
            <w:tcW w:w="1530" w:type="dxa"/>
            <w:tcBorders>
              <w:top w:val="single" w:sz="6" w:space="0" w:color="auto"/>
              <w:left w:val="nil"/>
              <w:bottom w:val="single" w:sz="6" w:space="0" w:color="auto"/>
              <w:right w:val="single" w:sz="6" w:space="0" w:color="auto"/>
            </w:tcBorders>
          </w:tcPr>
          <w:p w14:paraId="7AF552FF" w14:textId="77777777" w:rsidR="00F52CE7" w:rsidRPr="00425D08" w:rsidRDefault="00F52CE7"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307E0AE1" w14:textId="77777777" w:rsidR="00F52CE7" w:rsidRDefault="00F52CE7" w:rsidP="00425D08">
            <w:pPr>
              <w:widowControl w:val="0"/>
              <w:tabs>
                <w:tab w:val="right" w:pos="3960"/>
                <w:tab w:val="left" w:pos="4320"/>
              </w:tabs>
              <w:spacing w:before="0"/>
              <w:ind w:left="0"/>
            </w:pPr>
            <w:r w:rsidRPr="00425D08">
              <w:t>Fill with the Taxpayer Identification Number (TIN) of the project owner</w:t>
            </w:r>
            <w:r w:rsidR="00664E94">
              <w:t xml:space="preserve"> </w:t>
            </w:r>
            <w:r w:rsidR="00664E94" w:rsidRPr="00664E94">
              <w:rPr>
                <w:highlight w:val="cyan"/>
              </w:rPr>
              <w:t>(for this location)</w:t>
            </w:r>
            <w:r w:rsidR="00CF7227" w:rsidRPr="00425D08">
              <w:t xml:space="preserve"> if the Owner DUNS Number field (36) is filled.</w:t>
            </w:r>
          </w:p>
          <w:p w14:paraId="6E743885" w14:textId="77777777" w:rsidR="00905D0C" w:rsidRDefault="00905D0C" w:rsidP="00425D08">
            <w:pPr>
              <w:widowControl w:val="0"/>
              <w:tabs>
                <w:tab w:val="right" w:pos="3960"/>
                <w:tab w:val="left" w:pos="4320"/>
              </w:tabs>
              <w:spacing w:before="0"/>
              <w:ind w:left="0"/>
            </w:pPr>
          </w:p>
          <w:p w14:paraId="7BA93DE6" w14:textId="77777777" w:rsidR="00905D0C" w:rsidRPr="00425D08" w:rsidRDefault="00905D0C" w:rsidP="00425D08">
            <w:pPr>
              <w:widowControl w:val="0"/>
              <w:tabs>
                <w:tab w:val="right" w:pos="3960"/>
                <w:tab w:val="left" w:pos="4320"/>
              </w:tabs>
              <w:spacing w:before="0"/>
              <w:ind w:left="0"/>
            </w:pPr>
            <w:r w:rsidRPr="00905D0C">
              <w:rPr>
                <w:highlight w:val="cyan"/>
              </w:rPr>
              <w:t>Note: Do not fill with a parent company TIN.</w:t>
            </w:r>
          </w:p>
        </w:tc>
      </w:tr>
      <w:tr w:rsidR="00CF7227" w:rsidRPr="00425D08" w14:paraId="496E8DDE" w14:textId="77777777" w:rsidTr="00D8619A">
        <w:tc>
          <w:tcPr>
            <w:tcW w:w="732" w:type="dxa"/>
            <w:tcBorders>
              <w:top w:val="single" w:sz="6" w:space="0" w:color="auto"/>
              <w:left w:val="single" w:sz="6" w:space="0" w:color="auto"/>
              <w:bottom w:val="single" w:sz="6" w:space="0" w:color="auto"/>
              <w:right w:val="nil"/>
            </w:tcBorders>
          </w:tcPr>
          <w:p w14:paraId="13668AF4" w14:textId="77777777" w:rsidR="00CF7227" w:rsidRPr="00A833F1" w:rsidRDefault="00CF7227" w:rsidP="00425D08">
            <w:pPr>
              <w:widowControl w:val="0"/>
              <w:spacing w:before="0"/>
              <w:ind w:left="0"/>
              <w:jc w:val="center"/>
            </w:pPr>
            <w:r w:rsidRPr="00A833F1">
              <w:t>39</w:t>
            </w:r>
          </w:p>
        </w:tc>
        <w:tc>
          <w:tcPr>
            <w:tcW w:w="798" w:type="dxa"/>
            <w:tcBorders>
              <w:top w:val="single" w:sz="6" w:space="0" w:color="auto"/>
              <w:left w:val="single" w:sz="6" w:space="0" w:color="auto"/>
              <w:bottom w:val="single" w:sz="6" w:space="0" w:color="auto"/>
              <w:right w:val="nil"/>
            </w:tcBorders>
          </w:tcPr>
          <w:p w14:paraId="5FED5CC0" w14:textId="77777777" w:rsidR="00CF7227" w:rsidRPr="00A833F1" w:rsidRDefault="00FF519B" w:rsidP="00425D08">
            <w:pPr>
              <w:pStyle w:val="Heading7"/>
              <w:spacing w:before="0"/>
            </w:pPr>
            <w:r w:rsidRPr="00A833F1">
              <w:t>MOC</w:t>
            </w:r>
          </w:p>
        </w:tc>
        <w:tc>
          <w:tcPr>
            <w:tcW w:w="2164" w:type="dxa"/>
            <w:tcBorders>
              <w:top w:val="single" w:sz="6" w:space="0" w:color="auto"/>
              <w:left w:val="single" w:sz="6" w:space="0" w:color="auto"/>
              <w:bottom w:val="single" w:sz="6" w:space="0" w:color="auto"/>
              <w:right w:val="single" w:sz="6" w:space="0" w:color="auto"/>
            </w:tcBorders>
          </w:tcPr>
          <w:p w14:paraId="300C0EBD" w14:textId="77777777" w:rsidR="00CF7227" w:rsidRPr="00A833F1" w:rsidRDefault="00CF7227" w:rsidP="00425D08">
            <w:pPr>
              <w:widowControl w:val="0"/>
              <w:tabs>
                <w:tab w:val="right" w:pos="3960"/>
                <w:tab w:val="left" w:pos="4320"/>
              </w:tabs>
              <w:spacing w:before="0"/>
              <w:ind w:left="0"/>
            </w:pPr>
            <w:r w:rsidRPr="00A833F1">
              <w:t>Parent Company TIN</w:t>
            </w:r>
          </w:p>
        </w:tc>
        <w:tc>
          <w:tcPr>
            <w:tcW w:w="967" w:type="dxa"/>
            <w:tcBorders>
              <w:top w:val="single" w:sz="6" w:space="0" w:color="auto"/>
              <w:left w:val="nil"/>
              <w:bottom w:val="single" w:sz="6" w:space="0" w:color="auto"/>
              <w:right w:val="single" w:sz="6" w:space="0" w:color="auto"/>
            </w:tcBorders>
          </w:tcPr>
          <w:p w14:paraId="599E2C18" w14:textId="77777777" w:rsidR="00CF7227" w:rsidRPr="00425D08" w:rsidRDefault="00CF7227" w:rsidP="00425D08">
            <w:pPr>
              <w:widowControl w:val="0"/>
              <w:tabs>
                <w:tab w:val="right" w:pos="3960"/>
                <w:tab w:val="left" w:pos="4320"/>
              </w:tabs>
              <w:spacing w:before="0"/>
              <w:ind w:left="0"/>
              <w:jc w:val="center"/>
            </w:pPr>
            <w:r w:rsidRPr="00425D08">
              <w:t>368</w:t>
            </w:r>
          </w:p>
        </w:tc>
        <w:tc>
          <w:tcPr>
            <w:tcW w:w="923" w:type="dxa"/>
            <w:gridSpan w:val="2"/>
            <w:tcBorders>
              <w:top w:val="single" w:sz="6" w:space="0" w:color="auto"/>
              <w:left w:val="nil"/>
              <w:bottom w:val="single" w:sz="6" w:space="0" w:color="auto"/>
              <w:right w:val="single" w:sz="6" w:space="0" w:color="auto"/>
            </w:tcBorders>
          </w:tcPr>
          <w:p w14:paraId="240E80D8" w14:textId="77777777" w:rsidR="00CF7227" w:rsidRPr="00425D08" w:rsidRDefault="00CF7227" w:rsidP="00425D08">
            <w:pPr>
              <w:widowControl w:val="0"/>
              <w:tabs>
                <w:tab w:val="right" w:pos="3960"/>
                <w:tab w:val="left" w:pos="4320"/>
              </w:tabs>
              <w:spacing w:before="0"/>
              <w:ind w:left="0"/>
              <w:jc w:val="center"/>
            </w:pPr>
            <w:r w:rsidRPr="00425D08">
              <w:t>9</w:t>
            </w:r>
          </w:p>
        </w:tc>
        <w:tc>
          <w:tcPr>
            <w:tcW w:w="1530" w:type="dxa"/>
            <w:tcBorders>
              <w:top w:val="single" w:sz="6" w:space="0" w:color="auto"/>
              <w:left w:val="nil"/>
              <w:bottom w:val="single" w:sz="6" w:space="0" w:color="auto"/>
              <w:right w:val="single" w:sz="6" w:space="0" w:color="auto"/>
            </w:tcBorders>
          </w:tcPr>
          <w:p w14:paraId="5B719610" w14:textId="77777777" w:rsidR="00CF7227" w:rsidRPr="00425D08" w:rsidRDefault="00CF7227"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2F96DB79" w14:textId="77777777" w:rsidR="00CF7227" w:rsidRPr="00425D08" w:rsidRDefault="00CF7227" w:rsidP="00425D08">
            <w:pPr>
              <w:widowControl w:val="0"/>
              <w:tabs>
                <w:tab w:val="right" w:pos="3960"/>
                <w:tab w:val="left" w:pos="4320"/>
              </w:tabs>
              <w:spacing w:before="0"/>
              <w:ind w:left="0"/>
            </w:pPr>
            <w:r w:rsidRPr="00425D08">
              <w:t>Fill with the Taxpayer Identification Number (TIN) of the parent company if the Parent Company DUNS Number field (37) is filled.</w:t>
            </w:r>
          </w:p>
        </w:tc>
      </w:tr>
      <w:tr w:rsidR="00F70988" w:rsidRPr="00425D08" w14:paraId="3E16255C" w14:textId="77777777" w:rsidTr="00D8619A">
        <w:tc>
          <w:tcPr>
            <w:tcW w:w="732" w:type="dxa"/>
            <w:tcBorders>
              <w:top w:val="single" w:sz="6" w:space="0" w:color="auto"/>
              <w:left w:val="single" w:sz="6" w:space="0" w:color="auto"/>
              <w:bottom w:val="single" w:sz="6" w:space="0" w:color="auto"/>
              <w:right w:val="nil"/>
            </w:tcBorders>
          </w:tcPr>
          <w:p w14:paraId="3145607B" w14:textId="77777777" w:rsidR="00F70988" w:rsidRPr="00AD1F1A" w:rsidRDefault="00F70988" w:rsidP="00F70988">
            <w:pPr>
              <w:widowControl w:val="0"/>
              <w:spacing w:before="0" w:line="220" w:lineRule="exact"/>
              <w:ind w:left="0"/>
              <w:jc w:val="center"/>
              <w:rPr>
                <w:color w:val="000000"/>
                <w:highlight w:val="red"/>
              </w:rPr>
            </w:pPr>
            <w:r w:rsidRPr="00AD1F1A">
              <w:rPr>
                <w:color w:val="000000"/>
                <w:highlight w:val="red"/>
              </w:rPr>
              <w:t>40</w:t>
            </w:r>
          </w:p>
        </w:tc>
        <w:tc>
          <w:tcPr>
            <w:tcW w:w="798" w:type="dxa"/>
            <w:tcBorders>
              <w:top w:val="single" w:sz="6" w:space="0" w:color="auto"/>
              <w:left w:val="single" w:sz="6" w:space="0" w:color="auto"/>
              <w:bottom w:val="single" w:sz="6" w:space="0" w:color="auto"/>
              <w:right w:val="nil"/>
            </w:tcBorders>
          </w:tcPr>
          <w:p w14:paraId="4D931890" w14:textId="77777777" w:rsidR="00F70988" w:rsidRPr="00AD1F1A" w:rsidRDefault="00F70988" w:rsidP="00F70988">
            <w:pPr>
              <w:pStyle w:val="Heading7"/>
              <w:spacing w:before="0"/>
              <w:rPr>
                <w:highlight w:val="red"/>
              </w:rPr>
            </w:pPr>
            <w:r w:rsidRPr="00AD1F1A">
              <w:rPr>
                <w:highlight w:val="red"/>
              </w:rPr>
              <w:t>MOC</w:t>
            </w:r>
          </w:p>
        </w:tc>
        <w:tc>
          <w:tcPr>
            <w:tcW w:w="2164" w:type="dxa"/>
            <w:tcBorders>
              <w:top w:val="single" w:sz="6" w:space="0" w:color="auto"/>
              <w:left w:val="single" w:sz="6" w:space="0" w:color="auto"/>
              <w:bottom w:val="single" w:sz="6" w:space="0" w:color="auto"/>
              <w:right w:val="single" w:sz="6" w:space="0" w:color="auto"/>
            </w:tcBorders>
          </w:tcPr>
          <w:p w14:paraId="4315C0C1" w14:textId="77777777" w:rsidR="00F70988" w:rsidRDefault="00F70988" w:rsidP="00F70988">
            <w:pPr>
              <w:widowControl w:val="0"/>
              <w:spacing w:before="0" w:line="220" w:lineRule="exact"/>
              <w:ind w:left="0"/>
              <w:rPr>
                <w:color w:val="000000"/>
                <w:highlight w:val="red"/>
              </w:rPr>
            </w:pPr>
            <w:r w:rsidRPr="00AD1F1A">
              <w:rPr>
                <w:color w:val="000000"/>
                <w:highlight w:val="red"/>
              </w:rPr>
              <w:t>Section 8 Sub-Type</w:t>
            </w:r>
          </w:p>
          <w:p w14:paraId="29BA18EF" w14:textId="77777777" w:rsidR="00AD1F1A" w:rsidRDefault="00AD1F1A" w:rsidP="00F70988">
            <w:pPr>
              <w:widowControl w:val="0"/>
              <w:spacing w:before="0" w:line="220" w:lineRule="exact"/>
              <w:ind w:left="0"/>
              <w:rPr>
                <w:color w:val="000000"/>
                <w:highlight w:val="red"/>
              </w:rPr>
            </w:pPr>
          </w:p>
          <w:p w14:paraId="1F2229E6" w14:textId="7ECF811E" w:rsidR="00AD1F1A" w:rsidRPr="00AD1F1A" w:rsidRDefault="00AD1F1A" w:rsidP="00F70988">
            <w:pPr>
              <w:widowControl w:val="0"/>
              <w:spacing w:before="0" w:line="220" w:lineRule="exact"/>
              <w:ind w:left="0"/>
              <w:rPr>
                <w:color w:val="000000"/>
                <w:highlight w:val="red"/>
              </w:rPr>
            </w:pPr>
            <w:r>
              <w:rPr>
                <w:color w:val="000000"/>
                <w:highlight w:val="red"/>
              </w:rPr>
              <w:t>PENDING DECISION</w:t>
            </w:r>
          </w:p>
        </w:tc>
        <w:tc>
          <w:tcPr>
            <w:tcW w:w="967" w:type="dxa"/>
            <w:tcBorders>
              <w:top w:val="single" w:sz="6" w:space="0" w:color="auto"/>
              <w:left w:val="nil"/>
              <w:bottom w:val="single" w:sz="6" w:space="0" w:color="auto"/>
              <w:right w:val="single" w:sz="6" w:space="0" w:color="auto"/>
            </w:tcBorders>
          </w:tcPr>
          <w:p w14:paraId="7CAE315F" w14:textId="77777777" w:rsidR="00F70988" w:rsidRPr="00AD1F1A" w:rsidRDefault="00F70988" w:rsidP="00F70988">
            <w:pPr>
              <w:widowControl w:val="0"/>
              <w:spacing w:before="0" w:line="220" w:lineRule="exact"/>
              <w:ind w:left="0"/>
              <w:jc w:val="center"/>
              <w:rPr>
                <w:color w:val="000000"/>
                <w:highlight w:val="red"/>
              </w:rPr>
            </w:pPr>
            <w:r w:rsidRPr="00AD1F1A">
              <w:rPr>
                <w:color w:val="000000"/>
                <w:highlight w:val="red"/>
              </w:rPr>
              <w:t>177</w:t>
            </w:r>
          </w:p>
        </w:tc>
        <w:tc>
          <w:tcPr>
            <w:tcW w:w="923" w:type="dxa"/>
            <w:gridSpan w:val="2"/>
            <w:tcBorders>
              <w:top w:val="single" w:sz="6" w:space="0" w:color="auto"/>
              <w:left w:val="nil"/>
              <w:bottom w:val="single" w:sz="6" w:space="0" w:color="auto"/>
              <w:right w:val="single" w:sz="6" w:space="0" w:color="auto"/>
            </w:tcBorders>
          </w:tcPr>
          <w:p w14:paraId="41A8FB07" w14:textId="77777777" w:rsidR="00F70988" w:rsidRPr="00AD1F1A" w:rsidRDefault="00F70988" w:rsidP="00F70988">
            <w:pPr>
              <w:widowControl w:val="0"/>
              <w:spacing w:before="0" w:line="220" w:lineRule="exact"/>
              <w:ind w:left="0"/>
              <w:jc w:val="center"/>
              <w:rPr>
                <w:color w:val="000000"/>
                <w:highlight w:val="red"/>
              </w:rPr>
            </w:pPr>
            <w:r w:rsidRPr="00AD1F1A">
              <w:rPr>
                <w:color w:val="000000"/>
                <w:highlight w:val="red"/>
              </w:rPr>
              <w:t>2</w:t>
            </w:r>
          </w:p>
        </w:tc>
        <w:tc>
          <w:tcPr>
            <w:tcW w:w="1530" w:type="dxa"/>
            <w:tcBorders>
              <w:top w:val="single" w:sz="6" w:space="0" w:color="auto"/>
              <w:left w:val="nil"/>
              <w:bottom w:val="single" w:sz="6" w:space="0" w:color="auto"/>
              <w:right w:val="single" w:sz="6" w:space="0" w:color="auto"/>
            </w:tcBorders>
          </w:tcPr>
          <w:p w14:paraId="145C15DC" w14:textId="4BDB261A" w:rsidR="00F70988" w:rsidRPr="00AD1F1A" w:rsidRDefault="00F70988" w:rsidP="00DF1473">
            <w:pPr>
              <w:widowControl w:val="0"/>
              <w:spacing w:before="0" w:after="105" w:line="220" w:lineRule="exact"/>
              <w:ind w:left="0"/>
              <w:jc w:val="center"/>
              <w:rPr>
                <w:color w:val="000000"/>
                <w:highlight w:val="red"/>
              </w:rPr>
            </w:pPr>
            <w:r w:rsidRPr="00AD1F1A">
              <w:rPr>
                <w:color w:val="000000"/>
                <w:highlight w:val="red"/>
              </w:rPr>
              <w:t>Alphanumeric</w:t>
            </w:r>
          </w:p>
        </w:tc>
        <w:tc>
          <w:tcPr>
            <w:tcW w:w="7286" w:type="dxa"/>
            <w:tcBorders>
              <w:top w:val="single" w:sz="6" w:space="0" w:color="auto"/>
              <w:left w:val="nil"/>
              <w:bottom w:val="single" w:sz="6" w:space="0" w:color="auto"/>
              <w:right w:val="single" w:sz="6" w:space="0" w:color="auto"/>
            </w:tcBorders>
          </w:tcPr>
          <w:p w14:paraId="2BBF6653" w14:textId="77777777" w:rsidR="00F70988" w:rsidRDefault="00F70988" w:rsidP="00F70988">
            <w:pPr>
              <w:widowControl w:val="0"/>
              <w:spacing w:before="0" w:line="220" w:lineRule="exact"/>
              <w:ind w:left="0"/>
              <w:rPr>
                <w:color w:val="000000"/>
                <w:highlight w:val="cyan"/>
              </w:rPr>
            </w:pPr>
            <w:r w:rsidRPr="004F2A08">
              <w:rPr>
                <w:color w:val="000000"/>
                <w:highlight w:val="cyan"/>
              </w:rPr>
              <w:t>If the Subsidy Type is 1 (Section 8) AND the contract is the result of a RAD conversion</w:t>
            </w:r>
            <w:r>
              <w:rPr>
                <w:color w:val="000000"/>
                <w:highlight w:val="cyan"/>
              </w:rPr>
              <w:t>, fill as follows:</w:t>
            </w:r>
          </w:p>
          <w:p w14:paraId="68C549FA" w14:textId="77777777" w:rsidR="00F70988" w:rsidRDefault="00F70988" w:rsidP="00F70988">
            <w:pPr>
              <w:widowControl w:val="0"/>
              <w:spacing w:before="0" w:line="220" w:lineRule="exact"/>
              <w:ind w:left="0"/>
              <w:rPr>
                <w:color w:val="000000"/>
                <w:highlight w:val="cyan"/>
              </w:rPr>
            </w:pPr>
            <w:r>
              <w:rPr>
                <w:color w:val="000000"/>
                <w:highlight w:val="cyan"/>
              </w:rPr>
              <w:t xml:space="preserve">     1 = RAD Mod Rehab Conversion </w:t>
            </w:r>
            <w:r w:rsidRPr="004F2A08">
              <w:rPr>
                <w:color w:val="000000"/>
                <w:highlight w:val="yellow"/>
              </w:rPr>
              <w:t>under Component 1</w:t>
            </w:r>
          </w:p>
          <w:p w14:paraId="73B3F520" w14:textId="77777777" w:rsidR="00F70988" w:rsidRDefault="00F70988" w:rsidP="00F70988">
            <w:pPr>
              <w:widowControl w:val="0"/>
              <w:spacing w:before="0" w:line="220" w:lineRule="exact"/>
              <w:ind w:left="0"/>
              <w:rPr>
                <w:color w:val="000000"/>
                <w:highlight w:val="cyan"/>
              </w:rPr>
            </w:pPr>
            <w:r>
              <w:rPr>
                <w:color w:val="000000"/>
                <w:highlight w:val="cyan"/>
              </w:rPr>
              <w:t xml:space="preserve">     2 = RAD Mod Rehab Conversion </w:t>
            </w:r>
            <w:r w:rsidRPr="004F2A08">
              <w:rPr>
                <w:color w:val="000000"/>
                <w:highlight w:val="yellow"/>
              </w:rPr>
              <w:t>under Component 2</w:t>
            </w:r>
          </w:p>
          <w:p w14:paraId="59CFCFC0" w14:textId="77777777" w:rsidR="00F70988" w:rsidRDefault="00F70988" w:rsidP="00F70988">
            <w:pPr>
              <w:widowControl w:val="0"/>
              <w:spacing w:before="0" w:line="220" w:lineRule="exact"/>
              <w:ind w:left="0"/>
              <w:rPr>
                <w:color w:val="000000"/>
                <w:highlight w:val="cyan"/>
              </w:rPr>
            </w:pPr>
            <w:r>
              <w:rPr>
                <w:color w:val="000000"/>
                <w:highlight w:val="cyan"/>
              </w:rPr>
              <w:t xml:space="preserve">     3 = RAD Public Housing Conversion (Component 1)</w:t>
            </w:r>
          </w:p>
          <w:p w14:paraId="1461CDCC" w14:textId="77777777" w:rsidR="00F70988" w:rsidRDefault="00F70988" w:rsidP="00F70988">
            <w:pPr>
              <w:widowControl w:val="0"/>
              <w:spacing w:before="0" w:line="220" w:lineRule="exact"/>
              <w:ind w:left="0"/>
              <w:rPr>
                <w:color w:val="000000"/>
                <w:highlight w:val="cyan"/>
              </w:rPr>
            </w:pPr>
            <w:r>
              <w:rPr>
                <w:color w:val="000000"/>
                <w:highlight w:val="cyan"/>
              </w:rPr>
              <w:t xml:space="preserve">     4 = RAD Rent Supplement or RAP Conversion (Component 2)</w:t>
            </w:r>
          </w:p>
          <w:p w14:paraId="0720C4CF" w14:textId="77777777" w:rsidR="00F70988" w:rsidRDefault="00F70988" w:rsidP="00F70988">
            <w:pPr>
              <w:widowControl w:val="0"/>
              <w:spacing w:before="0" w:line="220" w:lineRule="exact"/>
              <w:ind w:left="0"/>
              <w:rPr>
                <w:color w:val="000000"/>
                <w:highlight w:val="cyan"/>
              </w:rPr>
            </w:pPr>
            <w:r>
              <w:rPr>
                <w:color w:val="000000"/>
                <w:highlight w:val="cyan"/>
              </w:rPr>
              <w:t xml:space="preserve">     5 = RAD 202 PRAC Conversion (Component 2)</w:t>
            </w:r>
          </w:p>
          <w:p w14:paraId="0F2AE76F" w14:textId="77777777" w:rsidR="00F70988" w:rsidRDefault="00F70988" w:rsidP="00F70988">
            <w:pPr>
              <w:widowControl w:val="0"/>
              <w:spacing w:before="0" w:line="220" w:lineRule="exact"/>
              <w:ind w:left="0"/>
              <w:rPr>
                <w:color w:val="000000"/>
                <w:highlight w:val="cyan"/>
              </w:rPr>
            </w:pPr>
          </w:p>
          <w:p w14:paraId="7BFD4392" w14:textId="77777777" w:rsidR="00F70988" w:rsidRPr="004F2A08" w:rsidRDefault="00F70988" w:rsidP="00F70988">
            <w:pPr>
              <w:widowControl w:val="0"/>
              <w:spacing w:before="0" w:line="220" w:lineRule="exact"/>
              <w:ind w:left="0"/>
              <w:rPr>
                <w:color w:val="000000"/>
                <w:highlight w:val="cyan"/>
              </w:rPr>
            </w:pPr>
            <w:r>
              <w:rPr>
                <w:color w:val="000000"/>
                <w:highlight w:val="cyan"/>
              </w:rPr>
              <w:t>Otherwise, leave blank</w:t>
            </w:r>
          </w:p>
        </w:tc>
      </w:tr>
    </w:tbl>
    <w:p w14:paraId="72A414DC" w14:textId="77777777" w:rsidR="00AC2107" w:rsidRDefault="00AC2107">
      <w:r>
        <w:br w:type="page"/>
      </w:r>
    </w:p>
    <w:tbl>
      <w:tblPr>
        <w:tblW w:w="0" w:type="auto"/>
        <w:tblInd w:w="81" w:type="dxa"/>
        <w:tblBorders>
          <w:top w:val="single" w:sz="6" w:space="0" w:color="000000"/>
          <w:left w:val="single" w:sz="6" w:space="0" w:color="000000"/>
          <w:bottom w:val="single" w:sz="6" w:space="0" w:color="000000"/>
          <w:right w:val="single" w:sz="6" w:space="0" w:color="000000"/>
        </w:tblBorders>
        <w:tblLayout w:type="fixed"/>
        <w:tblCellMar>
          <w:left w:w="81" w:type="dxa"/>
          <w:right w:w="81" w:type="dxa"/>
        </w:tblCellMar>
        <w:tblLook w:val="0000" w:firstRow="0" w:lastRow="0" w:firstColumn="0" w:lastColumn="0" w:noHBand="0" w:noVBand="0"/>
      </w:tblPr>
      <w:tblGrid>
        <w:gridCol w:w="732"/>
        <w:gridCol w:w="798"/>
        <w:gridCol w:w="2164"/>
        <w:gridCol w:w="967"/>
        <w:gridCol w:w="923"/>
        <w:gridCol w:w="1530"/>
        <w:gridCol w:w="7286"/>
      </w:tblGrid>
      <w:tr w:rsidR="00004BC9" w:rsidRPr="00425D08" w14:paraId="5ACE3BC1" w14:textId="77777777" w:rsidTr="00AC2107">
        <w:tc>
          <w:tcPr>
            <w:tcW w:w="14400" w:type="dxa"/>
            <w:gridSpan w:val="7"/>
            <w:tcBorders>
              <w:top w:val="single" w:sz="6" w:space="0" w:color="auto"/>
              <w:left w:val="single" w:sz="6" w:space="0" w:color="auto"/>
              <w:bottom w:val="single" w:sz="6" w:space="0" w:color="auto"/>
              <w:right w:val="single" w:sz="6" w:space="0" w:color="auto"/>
            </w:tcBorders>
            <w:shd w:val="clear" w:color="auto" w:fill="000000"/>
          </w:tcPr>
          <w:p w14:paraId="1BC11EFB" w14:textId="77777777" w:rsidR="00004BC9" w:rsidRPr="00425D08" w:rsidRDefault="00004BC9" w:rsidP="00DF5F7B">
            <w:pPr>
              <w:widowControl w:val="0"/>
              <w:tabs>
                <w:tab w:val="right" w:pos="3960"/>
                <w:tab w:val="left" w:pos="4320"/>
              </w:tabs>
              <w:spacing w:before="0"/>
              <w:ind w:left="0"/>
              <w:jc w:val="center"/>
            </w:pPr>
            <w:r w:rsidRPr="00425D08">
              <w:t>The following fields are to be used by both site and CA software when creating and transmitting a history baseline file</w:t>
            </w:r>
            <w:r w:rsidR="008D1AF8" w:rsidRPr="00425D08">
              <w:t>. History Baselines are not intended to be sent to TRACS.</w:t>
            </w:r>
          </w:p>
        </w:tc>
      </w:tr>
      <w:tr w:rsidR="00376611" w:rsidRPr="00425D08" w14:paraId="0E32F17D" w14:textId="77777777" w:rsidTr="00AC2107">
        <w:tc>
          <w:tcPr>
            <w:tcW w:w="732" w:type="dxa"/>
            <w:tcBorders>
              <w:top w:val="single" w:sz="6" w:space="0" w:color="auto"/>
              <w:left w:val="single" w:sz="6" w:space="0" w:color="auto"/>
              <w:bottom w:val="single" w:sz="6" w:space="0" w:color="auto"/>
              <w:right w:val="nil"/>
            </w:tcBorders>
          </w:tcPr>
          <w:p w14:paraId="34D73A46" w14:textId="77777777" w:rsidR="00376611" w:rsidRPr="00425D08" w:rsidRDefault="00376611" w:rsidP="00AB1165">
            <w:pPr>
              <w:widowControl w:val="0"/>
              <w:tabs>
                <w:tab w:val="left" w:pos="360"/>
                <w:tab w:val="left" w:pos="720"/>
                <w:tab w:val="left" w:pos="1080"/>
                <w:tab w:val="left" w:pos="1440"/>
                <w:tab w:val="left" w:pos="1800"/>
                <w:tab w:val="left" w:pos="2160"/>
                <w:tab w:val="left" w:pos="2620"/>
                <w:tab w:val="left" w:pos="7737"/>
                <w:tab w:val="left" w:pos="8000"/>
              </w:tabs>
              <w:spacing w:before="0"/>
              <w:ind w:left="0"/>
              <w:jc w:val="center"/>
              <w:rPr>
                <w:b/>
              </w:rPr>
            </w:pPr>
          </w:p>
          <w:p w14:paraId="3FE35D21" w14:textId="77777777" w:rsidR="00376611" w:rsidRPr="00425D08" w:rsidRDefault="00CF7227" w:rsidP="00AB1165">
            <w:pPr>
              <w:widowControl w:val="0"/>
              <w:spacing w:before="0"/>
              <w:ind w:left="0"/>
              <w:jc w:val="center"/>
            </w:pPr>
            <w:r w:rsidRPr="00425D08">
              <w:t>40</w:t>
            </w:r>
          </w:p>
        </w:tc>
        <w:tc>
          <w:tcPr>
            <w:tcW w:w="798" w:type="dxa"/>
            <w:tcBorders>
              <w:top w:val="single" w:sz="6" w:space="0" w:color="auto"/>
              <w:left w:val="single" w:sz="6" w:space="0" w:color="auto"/>
              <w:bottom w:val="single" w:sz="6" w:space="0" w:color="auto"/>
              <w:right w:val="nil"/>
            </w:tcBorders>
          </w:tcPr>
          <w:p w14:paraId="1078A2B1" w14:textId="77777777" w:rsidR="00376611" w:rsidRPr="00425D08" w:rsidRDefault="00376611" w:rsidP="00AB1165">
            <w:pPr>
              <w:pStyle w:val="Heading7"/>
              <w:spacing w:before="0"/>
            </w:pPr>
          </w:p>
          <w:p w14:paraId="7F0622C2" w14:textId="77777777" w:rsidR="00376611" w:rsidRPr="00425D08" w:rsidRDefault="00376611" w:rsidP="00AB1165">
            <w:pPr>
              <w:pStyle w:val="Heading7"/>
              <w:spacing w:before="0"/>
            </w:pPr>
            <w:r w:rsidRPr="00425D08">
              <w:t>MOC</w:t>
            </w:r>
          </w:p>
        </w:tc>
        <w:tc>
          <w:tcPr>
            <w:tcW w:w="2164" w:type="dxa"/>
            <w:tcBorders>
              <w:top w:val="single" w:sz="6" w:space="0" w:color="auto"/>
              <w:left w:val="single" w:sz="6" w:space="0" w:color="auto"/>
              <w:bottom w:val="single" w:sz="6" w:space="0" w:color="auto"/>
              <w:right w:val="single" w:sz="6" w:space="0" w:color="auto"/>
            </w:tcBorders>
          </w:tcPr>
          <w:p w14:paraId="2970711A" w14:textId="77777777" w:rsidR="00376611" w:rsidRPr="00425D08" w:rsidRDefault="00376611" w:rsidP="00AB1165">
            <w:pPr>
              <w:overflowPunct/>
              <w:autoSpaceDE/>
              <w:autoSpaceDN/>
              <w:adjustRightInd/>
              <w:spacing w:before="0"/>
              <w:ind w:left="0"/>
              <w:textAlignment w:val="auto"/>
              <w:rPr>
                <w:b/>
              </w:rPr>
            </w:pPr>
          </w:p>
          <w:p w14:paraId="59AFB967" w14:textId="77777777" w:rsidR="00376611" w:rsidRPr="00425D08" w:rsidRDefault="00376611" w:rsidP="00AB1165">
            <w:pPr>
              <w:widowControl w:val="0"/>
              <w:tabs>
                <w:tab w:val="right" w:pos="3960"/>
                <w:tab w:val="left" w:pos="4320"/>
              </w:tabs>
              <w:spacing w:before="0"/>
              <w:ind w:left="0"/>
            </w:pPr>
            <w:r w:rsidRPr="00425D08">
              <w:rPr>
                <w:color w:val="000000"/>
              </w:rPr>
              <w:t>Baseline Indicator</w:t>
            </w:r>
          </w:p>
        </w:tc>
        <w:tc>
          <w:tcPr>
            <w:tcW w:w="967" w:type="dxa"/>
            <w:tcBorders>
              <w:top w:val="single" w:sz="6" w:space="0" w:color="auto"/>
              <w:left w:val="nil"/>
              <w:bottom w:val="single" w:sz="6" w:space="0" w:color="auto"/>
              <w:right w:val="single" w:sz="6" w:space="0" w:color="auto"/>
            </w:tcBorders>
          </w:tcPr>
          <w:p w14:paraId="45687EC8" w14:textId="77777777" w:rsidR="00376611" w:rsidRPr="00425D08" w:rsidRDefault="00376611" w:rsidP="00AB1165">
            <w:pPr>
              <w:overflowPunct/>
              <w:autoSpaceDE/>
              <w:autoSpaceDN/>
              <w:adjustRightInd/>
              <w:spacing w:before="0"/>
              <w:ind w:left="0"/>
              <w:textAlignment w:val="auto"/>
            </w:pPr>
          </w:p>
          <w:p w14:paraId="54D49ABE" w14:textId="77777777" w:rsidR="00376611" w:rsidRPr="00425D08" w:rsidRDefault="00376611" w:rsidP="00AB1165">
            <w:pPr>
              <w:widowControl w:val="0"/>
              <w:tabs>
                <w:tab w:val="right" w:pos="3960"/>
                <w:tab w:val="left" w:pos="4320"/>
              </w:tabs>
              <w:spacing w:before="0"/>
              <w:ind w:left="0"/>
              <w:jc w:val="center"/>
            </w:pPr>
            <w:r w:rsidRPr="00425D08">
              <w:t>3</w:t>
            </w:r>
            <w:r w:rsidR="00CF7227" w:rsidRPr="00425D08">
              <w:t>77</w:t>
            </w:r>
          </w:p>
        </w:tc>
        <w:tc>
          <w:tcPr>
            <w:tcW w:w="923" w:type="dxa"/>
            <w:tcBorders>
              <w:top w:val="single" w:sz="6" w:space="0" w:color="auto"/>
              <w:left w:val="nil"/>
              <w:bottom w:val="single" w:sz="6" w:space="0" w:color="auto"/>
              <w:right w:val="single" w:sz="6" w:space="0" w:color="auto"/>
            </w:tcBorders>
          </w:tcPr>
          <w:p w14:paraId="7B414DED" w14:textId="77777777" w:rsidR="00376611" w:rsidRPr="00425D08" w:rsidRDefault="00376611" w:rsidP="00AB1165">
            <w:pPr>
              <w:overflowPunct/>
              <w:autoSpaceDE/>
              <w:autoSpaceDN/>
              <w:adjustRightInd/>
              <w:spacing w:before="0"/>
              <w:ind w:left="0"/>
              <w:textAlignment w:val="auto"/>
            </w:pPr>
          </w:p>
          <w:p w14:paraId="13577450" w14:textId="77777777" w:rsidR="00376611" w:rsidRPr="00425D08" w:rsidRDefault="00376611" w:rsidP="00AB1165">
            <w:pPr>
              <w:widowControl w:val="0"/>
              <w:tabs>
                <w:tab w:val="right" w:pos="3960"/>
                <w:tab w:val="left" w:pos="4320"/>
              </w:tabs>
              <w:spacing w:before="0"/>
              <w:ind w:left="0"/>
              <w:jc w:val="center"/>
            </w:pPr>
            <w:r w:rsidRPr="00425D08">
              <w:t>8</w:t>
            </w:r>
          </w:p>
        </w:tc>
        <w:tc>
          <w:tcPr>
            <w:tcW w:w="1530" w:type="dxa"/>
            <w:tcBorders>
              <w:top w:val="single" w:sz="6" w:space="0" w:color="auto"/>
              <w:left w:val="nil"/>
              <w:bottom w:val="single" w:sz="6" w:space="0" w:color="auto"/>
              <w:right w:val="single" w:sz="6" w:space="0" w:color="auto"/>
            </w:tcBorders>
          </w:tcPr>
          <w:p w14:paraId="1D15D43E" w14:textId="77777777" w:rsidR="00376611" w:rsidRPr="00425D08" w:rsidRDefault="00376611" w:rsidP="00AB1165">
            <w:pPr>
              <w:overflowPunct/>
              <w:autoSpaceDE/>
              <w:autoSpaceDN/>
              <w:adjustRightInd/>
              <w:spacing w:before="0"/>
              <w:ind w:left="0"/>
              <w:textAlignment w:val="auto"/>
              <w:rPr>
                <w:b/>
              </w:rPr>
            </w:pPr>
          </w:p>
          <w:p w14:paraId="697C0452" w14:textId="77777777" w:rsidR="00376611" w:rsidRPr="00425D08" w:rsidRDefault="00376611" w:rsidP="00AB1165">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55BEA7A9" w14:textId="77777777" w:rsidR="00376611" w:rsidRPr="00425D08" w:rsidRDefault="00376611" w:rsidP="00AB1165">
            <w:pPr>
              <w:widowControl w:val="0"/>
              <w:tabs>
                <w:tab w:val="right" w:pos="3960"/>
                <w:tab w:val="left" w:pos="4320"/>
              </w:tabs>
              <w:spacing w:before="0"/>
              <w:ind w:left="0"/>
            </w:pPr>
            <w:r w:rsidRPr="00425D08">
              <w:t>Blank fill if not a History Baseline. If this is a History baseline the value must equal "Baseline".  To be used only when transmitting a History Baseline.</w:t>
            </w:r>
          </w:p>
        </w:tc>
      </w:tr>
      <w:tr w:rsidR="00376611" w:rsidRPr="00425D08" w14:paraId="5541B62F" w14:textId="77777777" w:rsidTr="00AC2107">
        <w:tc>
          <w:tcPr>
            <w:tcW w:w="732" w:type="dxa"/>
            <w:tcBorders>
              <w:top w:val="single" w:sz="6" w:space="0" w:color="auto"/>
              <w:left w:val="single" w:sz="6" w:space="0" w:color="auto"/>
              <w:bottom w:val="single" w:sz="6" w:space="0" w:color="auto"/>
              <w:right w:val="nil"/>
            </w:tcBorders>
          </w:tcPr>
          <w:p w14:paraId="5366FBE3" w14:textId="77777777" w:rsidR="00376611" w:rsidRPr="00425D08" w:rsidRDefault="00F52CE7" w:rsidP="00425D08">
            <w:pPr>
              <w:widowControl w:val="0"/>
              <w:spacing w:before="0"/>
              <w:ind w:left="0"/>
              <w:jc w:val="center"/>
            </w:pPr>
            <w:r w:rsidRPr="00425D08">
              <w:t>4</w:t>
            </w:r>
            <w:r w:rsidR="00CF7227" w:rsidRPr="00425D08">
              <w:t>1</w:t>
            </w:r>
          </w:p>
        </w:tc>
        <w:tc>
          <w:tcPr>
            <w:tcW w:w="798" w:type="dxa"/>
            <w:tcBorders>
              <w:top w:val="single" w:sz="6" w:space="0" w:color="auto"/>
              <w:left w:val="single" w:sz="6" w:space="0" w:color="auto"/>
              <w:bottom w:val="single" w:sz="6" w:space="0" w:color="auto"/>
              <w:right w:val="nil"/>
            </w:tcBorders>
          </w:tcPr>
          <w:p w14:paraId="30DA0523" w14:textId="77777777" w:rsidR="00376611" w:rsidRPr="00425D08" w:rsidRDefault="00376611" w:rsidP="00425D08">
            <w:pPr>
              <w:pStyle w:val="Heading7"/>
              <w:spacing w:before="0"/>
            </w:pPr>
            <w:r w:rsidRPr="00425D08">
              <w:t>MOC</w:t>
            </w:r>
          </w:p>
        </w:tc>
        <w:tc>
          <w:tcPr>
            <w:tcW w:w="2164" w:type="dxa"/>
            <w:tcBorders>
              <w:top w:val="single" w:sz="6" w:space="0" w:color="auto"/>
              <w:left w:val="single" w:sz="6" w:space="0" w:color="auto"/>
              <w:bottom w:val="single" w:sz="6" w:space="0" w:color="auto"/>
              <w:right w:val="single" w:sz="6" w:space="0" w:color="auto"/>
            </w:tcBorders>
          </w:tcPr>
          <w:p w14:paraId="3703E91B" w14:textId="77777777" w:rsidR="00376611" w:rsidRPr="00425D08" w:rsidRDefault="00376611" w:rsidP="00425D08">
            <w:pPr>
              <w:widowControl w:val="0"/>
              <w:tabs>
                <w:tab w:val="right" w:pos="3960"/>
                <w:tab w:val="left" w:pos="4320"/>
              </w:tabs>
              <w:spacing w:before="0"/>
              <w:ind w:left="0"/>
            </w:pPr>
            <w:r w:rsidRPr="00425D08">
              <w:t>Baseline Effective Date</w:t>
            </w:r>
          </w:p>
        </w:tc>
        <w:tc>
          <w:tcPr>
            <w:tcW w:w="967" w:type="dxa"/>
            <w:tcBorders>
              <w:top w:val="single" w:sz="6" w:space="0" w:color="auto"/>
              <w:left w:val="nil"/>
              <w:bottom w:val="single" w:sz="6" w:space="0" w:color="auto"/>
              <w:right w:val="single" w:sz="6" w:space="0" w:color="auto"/>
            </w:tcBorders>
          </w:tcPr>
          <w:p w14:paraId="2C127F09" w14:textId="77777777" w:rsidR="00376611" w:rsidRPr="00425D08" w:rsidRDefault="00376611" w:rsidP="00425D08">
            <w:pPr>
              <w:widowControl w:val="0"/>
              <w:tabs>
                <w:tab w:val="right" w:pos="3960"/>
                <w:tab w:val="left" w:pos="4320"/>
              </w:tabs>
              <w:spacing w:before="0"/>
              <w:ind w:left="0"/>
              <w:jc w:val="center"/>
            </w:pPr>
            <w:r w:rsidRPr="00425D08">
              <w:t>3</w:t>
            </w:r>
            <w:r w:rsidR="00CF7227" w:rsidRPr="00425D08">
              <w:t>85</w:t>
            </w:r>
          </w:p>
        </w:tc>
        <w:tc>
          <w:tcPr>
            <w:tcW w:w="923" w:type="dxa"/>
            <w:tcBorders>
              <w:top w:val="single" w:sz="6" w:space="0" w:color="auto"/>
              <w:left w:val="nil"/>
              <w:bottom w:val="single" w:sz="6" w:space="0" w:color="auto"/>
              <w:right w:val="single" w:sz="6" w:space="0" w:color="auto"/>
            </w:tcBorders>
          </w:tcPr>
          <w:p w14:paraId="5CA04805" w14:textId="77777777" w:rsidR="00376611" w:rsidRPr="00425D08" w:rsidRDefault="00376611" w:rsidP="00425D08">
            <w:pPr>
              <w:widowControl w:val="0"/>
              <w:tabs>
                <w:tab w:val="right" w:pos="3960"/>
                <w:tab w:val="left" w:pos="4320"/>
              </w:tabs>
              <w:spacing w:before="0"/>
              <w:ind w:left="0"/>
              <w:jc w:val="center"/>
            </w:pPr>
            <w:r w:rsidRPr="00425D08">
              <w:t>8</w:t>
            </w:r>
          </w:p>
        </w:tc>
        <w:tc>
          <w:tcPr>
            <w:tcW w:w="1530" w:type="dxa"/>
            <w:tcBorders>
              <w:top w:val="single" w:sz="6" w:space="0" w:color="auto"/>
              <w:left w:val="nil"/>
              <w:bottom w:val="single" w:sz="6" w:space="0" w:color="auto"/>
              <w:right w:val="single" w:sz="6" w:space="0" w:color="auto"/>
            </w:tcBorders>
          </w:tcPr>
          <w:p w14:paraId="0BF7DA29" w14:textId="77777777" w:rsidR="00376611" w:rsidRPr="00425D08" w:rsidRDefault="00376611" w:rsidP="00425D08">
            <w:pPr>
              <w:widowControl w:val="0"/>
              <w:tabs>
                <w:tab w:val="right" w:pos="3960"/>
                <w:tab w:val="left" w:pos="4320"/>
              </w:tabs>
              <w:spacing w:before="0" w:after="60" w:line="219" w:lineRule="exact"/>
              <w:ind w:left="0"/>
              <w:jc w:val="center"/>
            </w:pPr>
            <w:r w:rsidRPr="00425D08">
              <w:t>Date</w:t>
            </w:r>
          </w:p>
          <w:p w14:paraId="3E79116A" w14:textId="77777777" w:rsidR="00376611" w:rsidRPr="00425D08" w:rsidRDefault="00376611" w:rsidP="00425D08">
            <w:pPr>
              <w:widowControl w:val="0"/>
              <w:tabs>
                <w:tab w:val="right" w:pos="3960"/>
                <w:tab w:val="left" w:pos="4320"/>
              </w:tabs>
              <w:spacing w:before="0"/>
              <w:ind w:left="0"/>
              <w:jc w:val="center"/>
            </w:pPr>
            <w:r w:rsidRPr="00425D08">
              <w:rPr>
                <w:color w:val="000000"/>
              </w:rPr>
              <w:t>MMDDYYYY</w:t>
            </w:r>
          </w:p>
        </w:tc>
        <w:tc>
          <w:tcPr>
            <w:tcW w:w="7286" w:type="dxa"/>
            <w:tcBorders>
              <w:top w:val="single" w:sz="6" w:space="0" w:color="auto"/>
              <w:left w:val="nil"/>
              <w:bottom w:val="single" w:sz="6" w:space="0" w:color="auto"/>
              <w:right w:val="single" w:sz="6" w:space="0" w:color="auto"/>
            </w:tcBorders>
          </w:tcPr>
          <w:p w14:paraId="459DE407" w14:textId="77777777" w:rsidR="00376611" w:rsidRPr="00425D08" w:rsidRDefault="00376611" w:rsidP="00425D08">
            <w:pPr>
              <w:widowControl w:val="0"/>
              <w:tabs>
                <w:tab w:val="right" w:pos="3960"/>
                <w:tab w:val="left" w:pos="4320"/>
              </w:tabs>
              <w:spacing w:before="0"/>
              <w:ind w:left="0"/>
            </w:pPr>
            <w:r w:rsidRPr="00425D08">
              <w:t xml:space="preserve">Start date for the Baseline. To be used only when transmitting a History Baseline. If not a History Baseline, </w:t>
            </w:r>
            <w:r w:rsidR="00D55B88" w:rsidRPr="00425D08">
              <w:t>zero or space fill</w:t>
            </w:r>
            <w:r w:rsidRPr="00425D08">
              <w:t>.</w:t>
            </w:r>
          </w:p>
        </w:tc>
      </w:tr>
      <w:tr w:rsidR="00B20B78" w:rsidRPr="00425D08" w14:paraId="3B7F3367" w14:textId="77777777" w:rsidTr="00AC2107">
        <w:tc>
          <w:tcPr>
            <w:tcW w:w="732" w:type="dxa"/>
            <w:tcBorders>
              <w:top w:val="single" w:sz="6" w:space="0" w:color="auto"/>
              <w:left w:val="single" w:sz="6" w:space="0" w:color="auto"/>
              <w:bottom w:val="single" w:sz="6" w:space="0" w:color="auto"/>
              <w:right w:val="nil"/>
            </w:tcBorders>
          </w:tcPr>
          <w:p w14:paraId="54F71A84" w14:textId="77777777" w:rsidR="00B20B78" w:rsidRPr="00425D08" w:rsidRDefault="00D8619A" w:rsidP="00425D08">
            <w:pPr>
              <w:widowControl w:val="0"/>
              <w:spacing w:before="0"/>
              <w:ind w:left="0"/>
              <w:jc w:val="center"/>
            </w:pPr>
            <w:r w:rsidRPr="00425D08">
              <w:t>4</w:t>
            </w:r>
            <w:r w:rsidR="00CF7227" w:rsidRPr="00425D08">
              <w:t>2</w:t>
            </w:r>
          </w:p>
        </w:tc>
        <w:tc>
          <w:tcPr>
            <w:tcW w:w="798" w:type="dxa"/>
            <w:tcBorders>
              <w:top w:val="single" w:sz="6" w:space="0" w:color="auto"/>
              <w:left w:val="single" w:sz="6" w:space="0" w:color="auto"/>
              <w:bottom w:val="single" w:sz="6" w:space="0" w:color="auto"/>
              <w:right w:val="nil"/>
            </w:tcBorders>
          </w:tcPr>
          <w:p w14:paraId="26C113F2" w14:textId="77777777" w:rsidR="00B20B78" w:rsidRPr="00425D08" w:rsidRDefault="00B20B78" w:rsidP="00425D08">
            <w:pPr>
              <w:pStyle w:val="Heading7"/>
              <w:spacing w:before="0"/>
            </w:pPr>
          </w:p>
        </w:tc>
        <w:tc>
          <w:tcPr>
            <w:tcW w:w="2164" w:type="dxa"/>
            <w:tcBorders>
              <w:top w:val="single" w:sz="6" w:space="0" w:color="auto"/>
              <w:left w:val="single" w:sz="6" w:space="0" w:color="auto"/>
              <w:bottom w:val="single" w:sz="6" w:space="0" w:color="auto"/>
              <w:right w:val="single" w:sz="6" w:space="0" w:color="auto"/>
            </w:tcBorders>
          </w:tcPr>
          <w:p w14:paraId="5826E428" w14:textId="77777777" w:rsidR="00B20B78" w:rsidRPr="00425D08" w:rsidRDefault="00B20B78" w:rsidP="00425D08">
            <w:pPr>
              <w:widowControl w:val="0"/>
              <w:spacing w:before="0" w:line="61" w:lineRule="exact"/>
              <w:ind w:left="0"/>
              <w:rPr>
                <w:b/>
              </w:rPr>
            </w:pPr>
          </w:p>
          <w:p w14:paraId="670BCA0A" w14:textId="77777777" w:rsidR="00B20B78" w:rsidRPr="00425D08" w:rsidRDefault="00B20B78" w:rsidP="00425D08">
            <w:pPr>
              <w:widowControl w:val="0"/>
              <w:tabs>
                <w:tab w:val="right" w:pos="3960"/>
                <w:tab w:val="left" w:pos="4320"/>
              </w:tabs>
              <w:spacing w:before="0"/>
              <w:ind w:left="0"/>
            </w:pPr>
            <w:r w:rsidRPr="00425D08">
              <w:t>Number MAT90</w:t>
            </w:r>
          </w:p>
        </w:tc>
        <w:tc>
          <w:tcPr>
            <w:tcW w:w="967" w:type="dxa"/>
            <w:tcBorders>
              <w:top w:val="single" w:sz="6" w:space="0" w:color="auto"/>
              <w:left w:val="nil"/>
              <w:bottom w:val="single" w:sz="6" w:space="0" w:color="auto"/>
              <w:right w:val="single" w:sz="6" w:space="0" w:color="auto"/>
            </w:tcBorders>
          </w:tcPr>
          <w:p w14:paraId="4A52D6F8" w14:textId="77777777" w:rsidR="00B20B78" w:rsidRPr="00425D08" w:rsidRDefault="00B20B78" w:rsidP="00425D08">
            <w:pPr>
              <w:widowControl w:val="0"/>
              <w:spacing w:before="0" w:line="61" w:lineRule="exact"/>
              <w:ind w:left="0"/>
            </w:pPr>
          </w:p>
          <w:p w14:paraId="670DD32A" w14:textId="77777777" w:rsidR="00B20B78" w:rsidRPr="00425D08" w:rsidRDefault="00B20B78" w:rsidP="00425D08">
            <w:pPr>
              <w:widowControl w:val="0"/>
              <w:tabs>
                <w:tab w:val="right" w:pos="3960"/>
                <w:tab w:val="left" w:pos="4320"/>
              </w:tabs>
              <w:spacing w:before="0"/>
              <w:ind w:left="0"/>
              <w:jc w:val="center"/>
            </w:pPr>
            <w:r w:rsidRPr="00425D08">
              <w:t>3</w:t>
            </w:r>
            <w:r w:rsidR="00CF7227" w:rsidRPr="00425D08">
              <w:t>93</w:t>
            </w:r>
          </w:p>
        </w:tc>
        <w:tc>
          <w:tcPr>
            <w:tcW w:w="923" w:type="dxa"/>
            <w:tcBorders>
              <w:top w:val="single" w:sz="6" w:space="0" w:color="auto"/>
              <w:left w:val="nil"/>
              <w:bottom w:val="single" w:sz="6" w:space="0" w:color="auto"/>
              <w:right w:val="single" w:sz="6" w:space="0" w:color="auto"/>
            </w:tcBorders>
          </w:tcPr>
          <w:p w14:paraId="186AE1C1" w14:textId="77777777" w:rsidR="00B20B78" w:rsidRPr="00425D08" w:rsidRDefault="00B20B78" w:rsidP="00425D08">
            <w:pPr>
              <w:widowControl w:val="0"/>
              <w:spacing w:before="0" w:line="61" w:lineRule="exact"/>
              <w:ind w:left="0"/>
            </w:pPr>
          </w:p>
          <w:p w14:paraId="57636761" w14:textId="77777777" w:rsidR="00B20B78" w:rsidRPr="00425D08" w:rsidRDefault="00B20B78"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1B81CBE8" w14:textId="77777777" w:rsidR="00B20B78" w:rsidRPr="00425D08" w:rsidRDefault="00B20B78" w:rsidP="00425D08">
            <w:pPr>
              <w:widowControl w:val="0"/>
              <w:spacing w:before="0" w:line="61" w:lineRule="exact"/>
              <w:ind w:left="0"/>
            </w:pPr>
          </w:p>
          <w:p w14:paraId="5D784AB0" w14:textId="77777777" w:rsidR="00B20B78" w:rsidRPr="00425D08" w:rsidRDefault="00B20B78"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6AD61FBF" w14:textId="77777777" w:rsidR="00B20B78" w:rsidRPr="00425D08" w:rsidRDefault="00B20B78" w:rsidP="00425D08">
            <w:pPr>
              <w:widowControl w:val="0"/>
              <w:spacing w:before="0" w:line="61" w:lineRule="exact"/>
              <w:ind w:left="0"/>
            </w:pPr>
          </w:p>
          <w:p w14:paraId="338CCC1D" w14:textId="77777777" w:rsidR="00B20B78" w:rsidRPr="00425D08" w:rsidRDefault="00B20B78" w:rsidP="00425D08">
            <w:pPr>
              <w:widowControl w:val="0"/>
              <w:tabs>
                <w:tab w:val="right" w:pos="3960"/>
                <w:tab w:val="left" w:pos="4320"/>
              </w:tabs>
              <w:spacing w:before="0"/>
              <w:ind w:left="0"/>
            </w:pPr>
            <w:r w:rsidRPr="00425D08">
              <w:t>Number of MAT90 records in this transmission. To be used only when transmitting a History Baseline.</w:t>
            </w:r>
            <w:r w:rsidR="003D1739" w:rsidRPr="00425D08">
              <w:t xml:space="preserve"> Zero fill if not transmitting a History Baseline.</w:t>
            </w:r>
          </w:p>
        </w:tc>
      </w:tr>
      <w:tr w:rsidR="00B20B78" w:rsidRPr="00425D08" w14:paraId="574D4407" w14:textId="77777777" w:rsidTr="00AC2107">
        <w:tc>
          <w:tcPr>
            <w:tcW w:w="732" w:type="dxa"/>
            <w:tcBorders>
              <w:top w:val="single" w:sz="6" w:space="0" w:color="auto"/>
              <w:left w:val="single" w:sz="6" w:space="0" w:color="auto"/>
              <w:bottom w:val="single" w:sz="6" w:space="0" w:color="auto"/>
              <w:right w:val="nil"/>
            </w:tcBorders>
          </w:tcPr>
          <w:p w14:paraId="19E3B91B" w14:textId="77777777" w:rsidR="00B20B78" w:rsidRPr="00425D08" w:rsidRDefault="003341F5" w:rsidP="00425D08">
            <w:pPr>
              <w:widowControl w:val="0"/>
              <w:spacing w:before="0"/>
              <w:ind w:left="0"/>
              <w:jc w:val="center"/>
            </w:pPr>
            <w:r w:rsidRPr="00425D08">
              <w:t>4</w:t>
            </w:r>
            <w:r w:rsidR="00CF7227" w:rsidRPr="00425D08">
              <w:t>3</w:t>
            </w:r>
          </w:p>
        </w:tc>
        <w:tc>
          <w:tcPr>
            <w:tcW w:w="798" w:type="dxa"/>
            <w:tcBorders>
              <w:top w:val="single" w:sz="6" w:space="0" w:color="auto"/>
              <w:left w:val="single" w:sz="6" w:space="0" w:color="auto"/>
              <w:bottom w:val="single" w:sz="6" w:space="0" w:color="auto"/>
              <w:right w:val="nil"/>
            </w:tcBorders>
          </w:tcPr>
          <w:p w14:paraId="50410D9C" w14:textId="77777777" w:rsidR="00B20B78" w:rsidRPr="00425D08" w:rsidRDefault="00B20B78" w:rsidP="00425D08">
            <w:pPr>
              <w:pStyle w:val="Heading7"/>
              <w:spacing w:before="0"/>
            </w:pPr>
          </w:p>
        </w:tc>
        <w:tc>
          <w:tcPr>
            <w:tcW w:w="2164" w:type="dxa"/>
            <w:tcBorders>
              <w:top w:val="single" w:sz="6" w:space="0" w:color="auto"/>
              <w:left w:val="single" w:sz="6" w:space="0" w:color="auto"/>
              <w:bottom w:val="single" w:sz="6" w:space="0" w:color="auto"/>
              <w:right w:val="single" w:sz="6" w:space="0" w:color="auto"/>
            </w:tcBorders>
          </w:tcPr>
          <w:p w14:paraId="6AB3FA7A" w14:textId="77777777" w:rsidR="00B20B78" w:rsidRPr="00425D08" w:rsidRDefault="00B20B78" w:rsidP="00425D08">
            <w:pPr>
              <w:widowControl w:val="0"/>
              <w:spacing w:before="0" w:line="61" w:lineRule="exact"/>
              <w:ind w:left="0"/>
              <w:rPr>
                <w:b/>
              </w:rPr>
            </w:pPr>
          </w:p>
          <w:p w14:paraId="159D0E3D" w14:textId="77777777" w:rsidR="00B20B78" w:rsidRPr="00425D08" w:rsidRDefault="00B20B78" w:rsidP="00425D08">
            <w:pPr>
              <w:widowControl w:val="0"/>
              <w:tabs>
                <w:tab w:val="right" w:pos="3960"/>
                <w:tab w:val="left" w:pos="4320"/>
              </w:tabs>
              <w:spacing w:before="0"/>
              <w:ind w:left="0"/>
            </w:pPr>
            <w:r w:rsidRPr="00425D08">
              <w:t>Number MAT91</w:t>
            </w:r>
          </w:p>
        </w:tc>
        <w:tc>
          <w:tcPr>
            <w:tcW w:w="967" w:type="dxa"/>
            <w:tcBorders>
              <w:top w:val="single" w:sz="6" w:space="0" w:color="auto"/>
              <w:left w:val="nil"/>
              <w:bottom w:val="single" w:sz="6" w:space="0" w:color="auto"/>
              <w:right w:val="single" w:sz="6" w:space="0" w:color="auto"/>
            </w:tcBorders>
          </w:tcPr>
          <w:p w14:paraId="4537ED90" w14:textId="77777777" w:rsidR="00B20B78" w:rsidRPr="00425D08" w:rsidRDefault="00B20B78" w:rsidP="00425D08">
            <w:pPr>
              <w:widowControl w:val="0"/>
              <w:spacing w:before="0" w:line="61" w:lineRule="exact"/>
              <w:ind w:left="0"/>
            </w:pPr>
          </w:p>
          <w:p w14:paraId="0DA17805" w14:textId="77777777" w:rsidR="00B20B78" w:rsidRPr="00425D08" w:rsidRDefault="00B20B78" w:rsidP="00425D08">
            <w:pPr>
              <w:widowControl w:val="0"/>
              <w:tabs>
                <w:tab w:val="right" w:pos="3960"/>
                <w:tab w:val="left" w:pos="4320"/>
              </w:tabs>
              <w:spacing w:before="0"/>
              <w:ind w:left="0"/>
              <w:jc w:val="center"/>
            </w:pPr>
            <w:r w:rsidRPr="00425D08">
              <w:t>3</w:t>
            </w:r>
            <w:r w:rsidR="00CF7227" w:rsidRPr="00425D08">
              <w:t>98</w:t>
            </w:r>
          </w:p>
        </w:tc>
        <w:tc>
          <w:tcPr>
            <w:tcW w:w="923" w:type="dxa"/>
            <w:tcBorders>
              <w:top w:val="single" w:sz="6" w:space="0" w:color="auto"/>
              <w:left w:val="nil"/>
              <w:bottom w:val="single" w:sz="6" w:space="0" w:color="auto"/>
              <w:right w:val="single" w:sz="6" w:space="0" w:color="auto"/>
            </w:tcBorders>
          </w:tcPr>
          <w:p w14:paraId="06860EF8" w14:textId="77777777" w:rsidR="00B20B78" w:rsidRPr="00425D08" w:rsidRDefault="00B20B78" w:rsidP="00425D08">
            <w:pPr>
              <w:widowControl w:val="0"/>
              <w:spacing w:before="0" w:line="61" w:lineRule="exact"/>
              <w:ind w:left="0"/>
            </w:pPr>
          </w:p>
          <w:p w14:paraId="5FF8E794" w14:textId="77777777" w:rsidR="00B20B78" w:rsidRPr="00425D08" w:rsidRDefault="00B20B78"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6AD90E67" w14:textId="77777777" w:rsidR="00B20B78" w:rsidRPr="00425D08" w:rsidRDefault="00B20B78" w:rsidP="00425D08">
            <w:pPr>
              <w:widowControl w:val="0"/>
              <w:spacing w:before="0" w:line="61" w:lineRule="exact"/>
              <w:ind w:left="0"/>
            </w:pPr>
          </w:p>
          <w:p w14:paraId="240A6601" w14:textId="77777777" w:rsidR="00B20B78" w:rsidRPr="00425D08" w:rsidRDefault="00B20B78"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3DF7ED16" w14:textId="77777777" w:rsidR="00B20B78" w:rsidRPr="00425D08" w:rsidRDefault="00B20B78" w:rsidP="00425D08">
            <w:pPr>
              <w:widowControl w:val="0"/>
              <w:spacing w:before="0" w:line="61" w:lineRule="exact"/>
              <w:ind w:left="0"/>
            </w:pPr>
          </w:p>
          <w:p w14:paraId="6B4F2BB9" w14:textId="77777777" w:rsidR="00B20B78" w:rsidRPr="00425D08" w:rsidRDefault="00B20B78" w:rsidP="00425D08">
            <w:pPr>
              <w:widowControl w:val="0"/>
              <w:tabs>
                <w:tab w:val="right" w:pos="3960"/>
                <w:tab w:val="left" w:pos="4320"/>
              </w:tabs>
              <w:spacing w:before="0"/>
              <w:ind w:left="0"/>
            </w:pPr>
            <w:r w:rsidRPr="00425D08">
              <w:t>Number of MAT91 records in this transmission. To be used only when transmitting a History Baseline.</w:t>
            </w:r>
            <w:r w:rsidR="003D1739" w:rsidRPr="00425D08">
              <w:t xml:space="preserve"> Zero fill if not transmitting a History Baseline.</w:t>
            </w:r>
          </w:p>
        </w:tc>
      </w:tr>
      <w:tr w:rsidR="00B20B78" w:rsidRPr="00425D08" w14:paraId="3EBA7D45" w14:textId="77777777" w:rsidTr="00AC2107">
        <w:tc>
          <w:tcPr>
            <w:tcW w:w="732" w:type="dxa"/>
            <w:tcBorders>
              <w:top w:val="single" w:sz="6" w:space="0" w:color="auto"/>
              <w:left w:val="single" w:sz="6" w:space="0" w:color="auto"/>
              <w:bottom w:val="single" w:sz="6" w:space="0" w:color="auto"/>
              <w:right w:val="nil"/>
            </w:tcBorders>
          </w:tcPr>
          <w:p w14:paraId="4A37A911" w14:textId="77777777" w:rsidR="00B20B78" w:rsidRPr="00425D08" w:rsidRDefault="00B20B78" w:rsidP="00425D08">
            <w:pPr>
              <w:widowControl w:val="0"/>
              <w:spacing w:before="0"/>
              <w:ind w:left="0"/>
              <w:jc w:val="center"/>
            </w:pPr>
            <w:r w:rsidRPr="00425D08">
              <w:t>4</w:t>
            </w:r>
            <w:r w:rsidR="00CF7227" w:rsidRPr="00425D08">
              <w:t>4</w:t>
            </w:r>
          </w:p>
        </w:tc>
        <w:tc>
          <w:tcPr>
            <w:tcW w:w="798" w:type="dxa"/>
            <w:tcBorders>
              <w:top w:val="single" w:sz="6" w:space="0" w:color="auto"/>
              <w:left w:val="single" w:sz="6" w:space="0" w:color="auto"/>
              <w:bottom w:val="single" w:sz="6" w:space="0" w:color="auto"/>
              <w:right w:val="nil"/>
            </w:tcBorders>
          </w:tcPr>
          <w:p w14:paraId="545DD9ED" w14:textId="77777777" w:rsidR="00B20B78" w:rsidRPr="00425D08" w:rsidRDefault="00B20B78" w:rsidP="00425D08">
            <w:pPr>
              <w:pStyle w:val="Heading7"/>
              <w:spacing w:before="0"/>
            </w:pPr>
          </w:p>
        </w:tc>
        <w:tc>
          <w:tcPr>
            <w:tcW w:w="2164" w:type="dxa"/>
            <w:tcBorders>
              <w:top w:val="single" w:sz="6" w:space="0" w:color="auto"/>
              <w:left w:val="single" w:sz="6" w:space="0" w:color="auto"/>
              <w:bottom w:val="single" w:sz="6" w:space="0" w:color="auto"/>
              <w:right w:val="single" w:sz="6" w:space="0" w:color="auto"/>
            </w:tcBorders>
          </w:tcPr>
          <w:p w14:paraId="2F7E3064" w14:textId="77777777" w:rsidR="00B20B78" w:rsidRPr="00425D08" w:rsidRDefault="00B20B78" w:rsidP="00425D08">
            <w:pPr>
              <w:widowControl w:val="0"/>
              <w:spacing w:before="0" w:line="61" w:lineRule="exact"/>
              <w:ind w:left="0"/>
              <w:rPr>
                <w:b/>
              </w:rPr>
            </w:pPr>
          </w:p>
          <w:p w14:paraId="17133742" w14:textId="77777777" w:rsidR="00B20B78" w:rsidRPr="00425D08" w:rsidRDefault="00B20B78" w:rsidP="00425D08">
            <w:pPr>
              <w:widowControl w:val="0"/>
              <w:tabs>
                <w:tab w:val="right" w:pos="3960"/>
                <w:tab w:val="left" w:pos="4320"/>
              </w:tabs>
              <w:spacing w:before="0"/>
              <w:ind w:left="0"/>
            </w:pPr>
            <w:r w:rsidRPr="00425D08">
              <w:t>Number MAT92</w:t>
            </w:r>
          </w:p>
        </w:tc>
        <w:tc>
          <w:tcPr>
            <w:tcW w:w="967" w:type="dxa"/>
            <w:tcBorders>
              <w:top w:val="single" w:sz="6" w:space="0" w:color="auto"/>
              <w:left w:val="nil"/>
              <w:bottom w:val="single" w:sz="6" w:space="0" w:color="auto"/>
              <w:right w:val="single" w:sz="6" w:space="0" w:color="auto"/>
            </w:tcBorders>
          </w:tcPr>
          <w:p w14:paraId="573BAB07" w14:textId="77777777" w:rsidR="00B20B78" w:rsidRPr="00425D08" w:rsidRDefault="00B20B78" w:rsidP="00425D08">
            <w:pPr>
              <w:widowControl w:val="0"/>
              <w:spacing w:before="0" w:line="61" w:lineRule="exact"/>
              <w:ind w:left="0"/>
            </w:pPr>
          </w:p>
          <w:p w14:paraId="271D1365" w14:textId="77777777" w:rsidR="00B20B78" w:rsidRPr="00425D08" w:rsidRDefault="00CF7227" w:rsidP="00425D08">
            <w:pPr>
              <w:widowControl w:val="0"/>
              <w:tabs>
                <w:tab w:val="right" w:pos="3960"/>
                <w:tab w:val="left" w:pos="4320"/>
              </w:tabs>
              <w:spacing w:before="0"/>
              <w:ind w:left="0"/>
              <w:jc w:val="center"/>
            </w:pPr>
            <w:r w:rsidRPr="00425D08">
              <w:t>403</w:t>
            </w:r>
          </w:p>
        </w:tc>
        <w:tc>
          <w:tcPr>
            <w:tcW w:w="923" w:type="dxa"/>
            <w:tcBorders>
              <w:top w:val="single" w:sz="6" w:space="0" w:color="auto"/>
              <w:left w:val="nil"/>
              <w:bottom w:val="single" w:sz="6" w:space="0" w:color="auto"/>
              <w:right w:val="single" w:sz="6" w:space="0" w:color="auto"/>
            </w:tcBorders>
          </w:tcPr>
          <w:p w14:paraId="217DDA17" w14:textId="77777777" w:rsidR="00B20B78" w:rsidRPr="00425D08" w:rsidRDefault="00B20B78" w:rsidP="00425D08">
            <w:pPr>
              <w:widowControl w:val="0"/>
              <w:spacing w:before="0" w:line="61" w:lineRule="exact"/>
              <w:ind w:left="0"/>
            </w:pPr>
          </w:p>
          <w:p w14:paraId="74247A5F" w14:textId="77777777" w:rsidR="00B20B78" w:rsidRPr="00425D08" w:rsidRDefault="00B20B78"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36777C6F" w14:textId="77777777" w:rsidR="00B20B78" w:rsidRPr="00425D08" w:rsidRDefault="00B20B78" w:rsidP="00425D08">
            <w:pPr>
              <w:widowControl w:val="0"/>
              <w:spacing w:before="0" w:line="61" w:lineRule="exact"/>
              <w:ind w:left="0"/>
            </w:pPr>
          </w:p>
          <w:p w14:paraId="20ED73C9" w14:textId="77777777" w:rsidR="00B20B78" w:rsidRPr="00425D08" w:rsidRDefault="00B20B78"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507FA81B" w14:textId="77777777" w:rsidR="00B20B78" w:rsidRPr="00425D08" w:rsidRDefault="00B20B78" w:rsidP="00425D08">
            <w:pPr>
              <w:widowControl w:val="0"/>
              <w:spacing w:before="0" w:line="61" w:lineRule="exact"/>
              <w:ind w:left="0"/>
            </w:pPr>
          </w:p>
          <w:p w14:paraId="4C60F597" w14:textId="77777777" w:rsidR="00B20B78" w:rsidRPr="00425D08" w:rsidRDefault="00B20B78" w:rsidP="00425D08">
            <w:pPr>
              <w:widowControl w:val="0"/>
              <w:tabs>
                <w:tab w:val="right" w:pos="3960"/>
                <w:tab w:val="left" w:pos="4320"/>
              </w:tabs>
              <w:spacing w:before="0"/>
              <w:ind w:left="0"/>
            </w:pPr>
            <w:r w:rsidRPr="00425D08">
              <w:t>Number of MAT92 records in this transmission. To be used only when transmitting a History Baseline.</w:t>
            </w:r>
            <w:r w:rsidR="003D1739" w:rsidRPr="00425D08">
              <w:t xml:space="preserve"> Zero fill if not transmitting a History Baseline.</w:t>
            </w:r>
          </w:p>
        </w:tc>
      </w:tr>
    </w:tbl>
    <w:p w14:paraId="13648AA0" w14:textId="77777777" w:rsidR="0086302F" w:rsidRDefault="0086302F" w:rsidP="0011076E">
      <w:pPr>
        <w:pStyle w:val="Heading2"/>
        <w:numPr>
          <w:ilvl w:val="0"/>
          <w:numId w:val="0"/>
        </w:numPr>
      </w:pPr>
    </w:p>
    <w:p w14:paraId="1326C557" w14:textId="77777777" w:rsidR="0011076E" w:rsidRDefault="0011076E" w:rsidP="0011076E">
      <w:pPr>
        <w:pStyle w:val="Heading2"/>
      </w:pPr>
      <w:r>
        <w:br w:type="page"/>
      </w:r>
      <w:bookmarkStart w:id="2" w:name="_Toc27537487"/>
      <w:r w:rsidR="006743C9">
        <w:t xml:space="preserve">MAT10 </w:t>
      </w:r>
      <w:r>
        <w:t>Section 1: (Re)Certification Header Record</w:t>
      </w:r>
      <w:bookmarkEnd w:id="2"/>
    </w:p>
    <w:p w14:paraId="516D4A56" w14:textId="77777777" w:rsidR="00AB1165" w:rsidRPr="00AB1165" w:rsidRDefault="00AB1165" w:rsidP="00AB1165">
      <w:pPr>
        <w:spacing w:before="0"/>
      </w:pPr>
    </w:p>
    <w:p w14:paraId="68C993C4" w14:textId="77777777" w:rsidR="0086302F" w:rsidRDefault="0086302F" w:rsidP="00AB1165">
      <w:pPr>
        <w:spacing w:before="0"/>
      </w:pPr>
      <w:r>
        <w:t>There is always a single header record for each (Re) Certification</w:t>
      </w:r>
    </w:p>
    <w:p w14:paraId="1836ADD5" w14:textId="77777777" w:rsidR="00AB1165" w:rsidRDefault="00AB1165" w:rsidP="00AB1165">
      <w:pPr>
        <w:spacing w:before="0"/>
      </w:pPr>
    </w:p>
    <w:tbl>
      <w:tblPr>
        <w:tblW w:w="14400" w:type="dxa"/>
        <w:tblInd w:w="81" w:type="dxa"/>
        <w:tblLayout w:type="fixed"/>
        <w:tblCellMar>
          <w:left w:w="81" w:type="dxa"/>
          <w:right w:w="81" w:type="dxa"/>
        </w:tblCellMar>
        <w:tblLook w:val="0000" w:firstRow="0" w:lastRow="0" w:firstColumn="0" w:lastColumn="0" w:noHBand="0" w:noVBand="0"/>
      </w:tblPr>
      <w:tblGrid>
        <w:gridCol w:w="720"/>
        <w:gridCol w:w="720"/>
        <w:gridCol w:w="2160"/>
        <w:gridCol w:w="990"/>
        <w:gridCol w:w="900"/>
        <w:gridCol w:w="1589"/>
        <w:gridCol w:w="7321"/>
      </w:tblGrid>
      <w:tr w:rsidR="00A734A9" w:rsidRPr="00C07D24" w14:paraId="0EB17065" w14:textId="77777777" w:rsidTr="00E17316">
        <w:trPr>
          <w:tblHeader/>
        </w:trPr>
        <w:tc>
          <w:tcPr>
            <w:tcW w:w="14400" w:type="dxa"/>
            <w:gridSpan w:val="7"/>
            <w:tcBorders>
              <w:top w:val="single" w:sz="6" w:space="0" w:color="000000"/>
              <w:left w:val="single" w:sz="6" w:space="0" w:color="000000"/>
              <w:bottom w:val="single" w:sz="6" w:space="0" w:color="000000"/>
              <w:right w:val="single" w:sz="6" w:space="0" w:color="000000"/>
            </w:tcBorders>
            <w:shd w:val="clear" w:color="auto" w:fill="auto"/>
            <w:vAlign w:val="center"/>
          </w:tcPr>
          <w:p w14:paraId="04B77FE0" w14:textId="77777777" w:rsidR="00A734A9" w:rsidRPr="00A734A9" w:rsidRDefault="00A734A9" w:rsidP="00A734A9">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240"/>
              <w:ind w:left="0"/>
              <w:jc w:val="center"/>
              <w:rPr>
                <w:b/>
                <w:color w:val="FFFFFF"/>
                <w:sz w:val="28"/>
                <w:szCs w:val="28"/>
              </w:rPr>
            </w:pPr>
            <w:r w:rsidRPr="00A734A9">
              <w:rPr>
                <w:b/>
                <w:sz w:val="32"/>
                <w:szCs w:val="32"/>
              </w:rPr>
              <w:fldChar w:fldCharType="begin"/>
            </w:r>
            <w:r w:rsidRPr="00A734A9">
              <w:rPr>
                <w:b/>
                <w:sz w:val="32"/>
                <w:szCs w:val="32"/>
              </w:rPr>
              <w:instrText xml:space="preserve"> STYLEREF 1 \s </w:instrText>
            </w:r>
            <w:r w:rsidRPr="00A734A9">
              <w:rPr>
                <w:b/>
                <w:sz w:val="32"/>
                <w:szCs w:val="32"/>
              </w:rPr>
              <w:fldChar w:fldCharType="separate"/>
            </w:r>
            <w:r w:rsidRPr="00A734A9">
              <w:rPr>
                <w:b/>
                <w:noProof/>
                <w:sz w:val="32"/>
                <w:szCs w:val="32"/>
              </w:rPr>
              <w:t>5</w:t>
            </w:r>
            <w:r w:rsidRPr="00A734A9">
              <w:rPr>
                <w:b/>
                <w:sz w:val="32"/>
                <w:szCs w:val="32"/>
              </w:rPr>
              <w:fldChar w:fldCharType="end"/>
            </w:r>
            <w:r w:rsidRPr="00A734A9">
              <w:rPr>
                <w:b/>
                <w:sz w:val="32"/>
                <w:szCs w:val="32"/>
              </w:rPr>
              <w:noBreakHyphen/>
            </w:r>
            <w:r w:rsidR="00E17316">
              <w:rPr>
                <w:b/>
                <w:sz w:val="32"/>
                <w:szCs w:val="32"/>
              </w:rPr>
              <w:t>2</w:t>
            </w:r>
            <w:r w:rsidRPr="00A734A9">
              <w:rPr>
                <w:b/>
                <w:sz w:val="32"/>
                <w:szCs w:val="32"/>
              </w:rPr>
              <w:t xml:space="preserve"> </w:t>
            </w:r>
            <w:r w:rsidR="006743C9">
              <w:rPr>
                <w:b/>
                <w:sz w:val="32"/>
                <w:szCs w:val="32"/>
              </w:rPr>
              <w:t xml:space="preserve">MAT10 Section 1: </w:t>
            </w:r>
            <w:r w:rsidR="00E17316" w:rsidRPr="00E17316">
              <w:rPr>
                <w:b/>
                <w:noProof/>
                <w:sz w:val="32"/>
                <w:szCs w:val="32"/>
              </w:rPr>
              <w:t>(Re)Certification Header Record</w:t>
            </w:r>
          </w:p>
        </w:tc>
      </w:tr>
      <w:tr w:rsidR="004D29F4" w:rsidRPr="00C07D24" w14:paraId="1D7AA2C1" w14:textId="77777777" w:rsidTr="00E17316">
        <w:trPr>
          <w:tblHeader/>
        </w:trPr>
        <w:tc>
          <w:tcPr>
            <w:tcW w:w="720"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48319920"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proofErr w:type="spellStart"/>
            <w:r w:rsidRPr="00C07D24">
              <w:rPr>
                <w:b/>
                <w:color w:val="FFFFFF"/>
              </w:rPr>
              <w:t>MATField</w:t>
            </w:r>
            <w:proofErr w:type="spellEnd"/>
          </w:p>
        </w:tc>
        <w:tc>
          <w:tcPr>
            <w:tcW w:w="7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1CC3093"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Note</w:t>
            </w:r>
          </w:p>
        </w:tc>
        <w:tc>
          <w:tcPr>
            <w:tcW w:w="216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17049FA"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Field Name</w:t>
            </w:r>
          </w:p>
        </w:tc>
        <w:tc>
          <w:tcPr>
            <w:tcW w:w="99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4BD2B5BD"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Start Position</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D92FD28"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Field</w:t>
            </w:r>
            <w:r w:rsidR="0086302F">
              <w:rPr>
                <w:b/>
                <w:color w:val="FFFFFF"/>
              </w:rPr>
              <w:t xml:space="preserve"> </w:t>
            </w:r>
            <w:r w:rsidRPr="00C07D24">
              <w:rPr>
                <w:b/>
                <w:color w:val="FFFFFF"/>
              </w:rPr>
              <w:t>Length</w:t>
            </w:r>
          </w:p>
        </w:tc>
        <w:tc>
          <w:tcPr>
            <w:tcW w:w="1589"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B06E99B"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b/>
                <w:color w:val="FFFFFF"/>
              </w:rPr>
              <w:t>Field Type</w:t>
            </w:r>
          </w:p>
        </w:tc>
        <w:tc>
          <w:tcPr>
            <w:tcW w:w="7321" w:type="dxa"/>
            <w:tcBorders>
              <w:top w:val="single" w:sz="6" w:space="0" w:color="000000"/>
              <w:left w:val="single" w:sz="6" w:space="0" w:color="FFFFFF"/>
              <w:bottom w:val="single" w:sz="6" w:space="0" w:color="000000"/>
              <w:right w:val="single" w:sz="6" w:space="0" w:color="000000"/>
            </w:tcBorders>
            <w:shd w:val="clear" w:color="auto" w:fill="000000"/>
            <w:vAlign w:val="center"/>
          </w:tcPr>
          <w:p w14:paraId="133CC5BD" w14:textId="77777777" w:rsidR="004D29F4" w:rsidRPr="007C7A13"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FFFFFF"/>
              </w:rPr>
            </w:pPr>
            <w:r w:rsidRPr="007C7A13">
              <w:rPr>
                <w:b/>
                <w:color w:val="FFFFFF"/>
              </w:rPr>
              <w:t>Definitions and Edits</w:t>
            </w:r>
          </w:p>
        </w:tc>
      </w:tr>
      <w:tr w:rsidR="004D29F4" w:rsidRPr="00C07D24" w14:paraId="70137C19" w14:textId="77777777" w:rsidTr="00E17316">
        <w:trPr>
          <w:tblHeader/>
        </w:trPr>
        <w:tc>
          <w:tcPr>
            <w:tcW w:w="720" w:type="dxa"/>
            <w:tcBorders>
              <w:top w:val="single" w:sz="6" w:space="0" w:color="FFFFFF"/>
              <w:left w:val="single" w:sz="6" w:space="0" w:color="000000"/>
              <w:bottom w:val="single" w:sz="6" w:space="0" w:color="FFFFFF"/>
              <w:right w:val="single" w:sz="6" w:space="0" w:color="FFFFFF"/>
            </w:tcBorders>
          </w:tcPr>
          <w:p w14:paraId="04C27758"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1</w:t>
            </w:r>
          </w:p>
        </w:tc>
        <w:tc>
          <w:tcPr>
            <w:tcW w:w="720" w:type="dxa"/>
            <w:tcBorders>
              <w:top w:val="single" w:sz="6" w:space="0" w:color="FFFFFF"/>
              <w:left w:val="single" w:sz="6" w:space="0" w:color="000000"/>
              <w:bottom w:val="single" w:sz="6" w:space="0" w:color="FFFFFF"/>
              <w:right w:val="single" w:sz="6" w:space="0" w:color="FFFFFF"/>
            </w:tcBorders>
          </w:tcPr>
          <w:p w14:paraId="33692B68" w14:textId="77777777" w:rsidR="004D29F4" w:rsidRPr="00C07D24" w:rsidRDefault="004D29F4" w:rsidP="0086302F">
            <w:pPr>
              <w:pStyle w:val="Heading7"/>
              <w:spacing w:before="0"/>
            </w:pPr>
            <w:r w:rsidRPr="00C07D24">
              <w:t>M</w:t>
            </w:r>
          </w:p>
        </w:tc>
        <w:tc>
          <w:tcPr>
            <w:tcW w:w="2160" w:type="dxa"/>
            <w:tcBorders>
              <w:top w:val="single" w:sz="6" w:space="0" w:color="FFFFFF"/>
              <w:left w:val="single" w:sz="6" w:space="0" w:color="000000"/>
              <w:bottom w:val="single" w:sz="6" w:space="0" w:color="FFFFFF"/>
              <w:right w:val="single" w:sz="6" w:space="0" w:color="FFFFFF"/>
            </w:tcBorders>
          </w:tcPr>
          <w:p w14:paraId="64B316B6"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Record Identifier</w:t>
            </w:r>
          </w:p>
        </w:tc>
        <w:tc>
          <w:tcPr>
            <w:tcW w:w="990" w:type="dxa"/>
            <w:tcBorders>
              <w:top w:val="single" w:sz="6" w:space="0" w:color="FFFFFF"/>
              <w:left w:val="single" w:sz="6" w:space="0" w:color="000000"/>
              <w:bottom w:val="single" w:sz="6" w:space="0" w:color="FFFFFF"/>
              <w:right w:val="single" w:sz="6" w:space="0" w:color="FFFFFF"/>
            </w:tcBorders>
          </w:tcPr>
          <w:p w14:paraId="457B2D77"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1</w:t>
            </w:r>
          </w:p>
        </w:tc>
        <w:tc>
          <w:tcPr>
            <w:tcW w:w="900" w:type="dxa"/>
            <w:tcBorders>
              <w:top w:val="single" w:sz="6" w:space="0" w:color="FFFFFF"/>
              <w:left w:val="single" w:sz="6" w:space="0" w:color="000000"/>
              <w:bottom w:val="single" w:sz="6" w:space="0" w:color="FFFFFF"/>
              <w:right w:val="single" w:sz="6" w:space="0" w:color="FFFFFF"/>
            </w:tcBorders>
          </w:tcPr>
          <w:p w14:paraId="218C16E8"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5</w:t>
            </w:r>
          </w:p>
        </w:tc>
        <w:tc>
          <w:tcPr>
            <w:tcW w:w="1589" w:type="dxa"/>
            <w:tcBorders>
              <w:top w:val="single" w:sz="6" w:space="0" w:color="FFFFFF"/>
              <w:left w:val="single" w:sz="6" w:space="0" w:color="000000"/>
              <w:bottom w:val="single" w:sz="6" w:space="0" w:color="FFFFFF"/>
              <w:right w:val="single" w:sz="6" w:space="0" w:color="FFFFFF"/>
            </w:tcBorders>
          </w:tcPr>
          <w:p w14:paraId="1657929B"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Alphanumeric</w:t>
            </w:r>
          </w:p>
        </w:tc>
        <w:tc>
          <w:tcPr>
            <w:tcW w:w="7321" w:type="dxa"/>
            <w:tcBorders>
              <w:top w:val="nil"/>
              <w:left w:val="single" w:sz="6" w:space="0" w:color="000000"/>
              <w:bottom w:val="single" w:sz="6" w:space="0" w:color="FFFFFF"/>
              <w:right w:val="single" w:sz="6" w:space="0" w:color="000000"/>
            </w:tcBorders>
          </w:tcPr>
          <w:p w14:paraId="38A0135C"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Value must equal “MAT10.”</w:t>
            </w:r>
          </w:p>
        </w:tc>
      </w:tr>
      <w:tr w:rsidR="004D29F4" w:rsidRPr="00C07D24" w14:paraId="4D870BDC" w14:textId="77777777" w:rsidTr="00E17316">
        <w:trPr>
          <w:tblHeader/>
        </w:trPr>
        <w:tc>
          <w:tcPr>
            <w:tcW w:w="720" w:type="dxa"/>
            <w:tcBorders>
              <w:top w:val="single" w:sz="6" w:space="0" w:color="000000"/>
              <w:left w:val="single" w:sz="6" w:space="0" w:color="000000"/>
              <w:bottom w:val="single" w:sz="6" w:space="0" w:color="FFFFFF"/>
              <w:right w:val="single" w:sz="6" w:space="0" w:color="FFFFFF"/>
            </w:tcBorders>
          </w:tcPr>
          <w:p w14:paraId="368CB675"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2</w:t>
            </w:r>
          </w:p>
        </w:tc>
        <w:tc>
          <w:tcPr>
            <w:tcW w:w="720" w:type="dxa"/>
            <w:tcBorders>
              <w:top w:val="single" w:sz="6" w:space="0" w:color="000000"/>
              <w:left w:val="single" w:sz="6" w:space="0" w:color="000000"/>
              <w:bottom w:val="single" w:sz="6" w:space="0" w:color="FFFFFF"/>
              <w:right w:val="single" w:sz="6" w:space="0" w:color="FFFFFF"/>
            </w:tcBorders>
          </w:tcPr>
          <w:p w14:paraId="4F406538" w14:textId="77777777" w:rsidR="004D29F4" w:rsidRPr="00C07D24" w:rsidRDefault="004D29F4" w:rsidP="0086302F">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7477F074"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Release/Version Number</w:t>
            </w:r>
          </w:p>
        </w:tc>
        <w:tc>
          <w:tcPr>
            <w:tcW w:w="990" w:type="dxa"/>
            <w:tcBorders>
              <w:top w:val="single" w:sz="6" w:space="0" w:color="000000"/>
              <w:left w:val="single" w:sz="6" w:space="0" w:color="000000"/>
              <w:bottom w:val="single" w:sz="6" w:space="0" w:color="FFFFFF"/>
              <w:right w:val="single" w:sz="6" w:space="0" w:color="FFFFFF"/>
            </w:tcBorders>
          </w:tcPr>
          <w:p w14:paraId="38508D8C"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6</w:t>
            </w:r>
          </w:p>
        </w:tc>
        <w:tc>
          <w:tcPr>
            <w:tcW w:w="900" w:type="dxa"/>
            <w:tcBorders>
              <w:top w:val="single" w:sz="6" w:space="0" w:color="000000"/>
              <w:left w:val="single" w:sz="6" w:space="0" w:color="000000"/>
              <w:bottom w:val="single" w:sz="6" w:space="0" w:color="FFFFFF"/>
              <w:right w:val="single" w:sz="6" w:space="0" w:color="FFFFFF"/>
            </w:tcBorders>
          </w:tcPr>
          <w:p w14:paraId="055313FF"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7</w:t>
            </w:r>
          </w:p>
        </w:tc>
        <w:tc>
          <w:tcPr>
            <w:tcW w:w="1589" w:type="dxa"/>
            <w:tcBorders>
              <w:top w:val="single" w:sz="6" w:space="0" w:color="000000"/>
              <w:left w:val="single" w:sz="6" w:space="0" w:color="000000"/>
              <w:bottom w:val="single" w:sz="6" w:space="0" w:color="FFFFFF"/>
              <w:right w:val="single" w:sz="6" w:space="0" w:color="FFFFFF"/>
            </w:tcBorders>
          </w:tcPr>
          <w:p w14:paraId="5F32D2D6"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Alphanumeric</w:t>
            </w:r>
          </w:p>
        </w:tc>
        <w:tc>
          <w:tcPr>
            <w:tcW w:w="7321" w:type="dxa"/>
            <w:tcBorders>
              <w:top w:val="single" w:sz="6" w:space="0" w:color="000000"/>
              <w:left w:val="single" w:sz="6" w:space="0" w:color="000000"/>
              <w:bottom w:val="single" w:sz="6" w:space="0" w:color="FFFFFF"/>
              <w:right w:val="single" w:sz="6" w:space="0" w:color="000000"/>
            </w:tcBorders>
          </w:tcPr>
          <w:p w14:paraId="3BCF343C"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 xml:space="preserve">Value must equal </w:t>
            </w:r>
            <w:r w:rsidR="0067715A">
              <w:rPr>
                <w:color w:val="000000"/>
              </w:rPr>
              <w:t>“2.0.3.A”</w:t>
            </w:r>
          </w:p>
          <w:p w14:paraId="1713A922" w14:textId="77777777" w:rsidR="004D29F4" w:rsidRPr="00C07D24" w:rsidRDefault="0067715A"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Pr>
                <w:color w:val="000000"/>
              </w:rPr>
              <w:t>TRACS Release = 2.0.3.</w:t>
            </w:r>
          </w:p>
          <w:p w14:paraId="684C2DD4" w14:textId="77777777" w:rsidR="004D29F4" w:rsidRPr="00C07D24" w:rsidRDefault="0067715A" w:rsidP="0086302F">
            <w:pPr>
              <w:widowControl w:val="0"/>
              <w:tabs>
                <w:tab w:val="right" w:pos="3960"/>
                <w:tab w:val="left" w:pos="4320"/>
              </w:tabs>
              <w:spacing w:before="0"/>
              <w:ind w:left="0"/>
              <w:rPr>
                <w:color w:val="000000"/>
              </w:rPr>
            </w:pPr>
            <w:r>
              <w:t>TRACS Version = A</w:t>
            </w:r>
          </w:p>
        </w:tc>
      </w:tr>
      <w:tr w:rsidR="004D29F4" w:rsidRPr="00C07D24" w14:paraId="2A14192D" w14:textId="77777777" w:rsidTr="00E17316">
        <w:trPr>
          <w:tblHeader/>
        </w:trPr>
        <w:tc>
          <w:tcPr>
            <w:tcW w:w="720" w:type="dxa"/>
            <w:tcBorders>
              <w:top w:val="single" w:sz="6" w:space="0" w:color="000000"/>
              <w:left w:val="single" w:sz="6" w:space="0" w:color="000000"/>
              <w:bottom w:val="single" w:sz="6" w:space="0" w:color="FFFFFF"/>
              <w:right w:val="single" w:sz="6" w:space="0" w:color="FFFFFF"/>
            </w:tcBorders>
          </w:tcPr>
          <w:p w14:paraId="50DEDBB3"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3</w:t>
            </w:r>
          </w:p>
        </w:tc>
        <w:tc>
          <w:tcPr>
            <w:tcW w:w="720" w:type="dxa"/>
            <w:tcBorders>
              <w:top w:val="single" w:sz="6" w:space="0" w:color="000000"/>
              <w:left w:val="single" w:sz="6" w:space="0" w:color="000000"/>
              <w:bottom w:val="single" w:sz="6" w:space="0" w:color="FFFFFF"/>
              <w:right w:val="single" w:sz="6" w:space="0" w:color="FFFFFF"/>
            </w:tcBorders>
          </w:tcPr>
          <w:p w14:paraId="109F47A2" w14:textId="77777777" w:rsidR="004D29F4" w:rsidRPr="00C07D24" w:rsidRDefault="004D29F4" w:rsidP="0086302F">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498BD104"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Record Number</w:t>
            </w:r>
          </w:p>
        </w:tc>
        <w:tc>
          <w:tcPr>
            <w:tcW w:w="990" w:type="dxa"/>
            <w:tcBorders>
              <w:top w:val="single" w:sz="6" w:space="0" w:color="000000"/>
              <w:left w:val="single" w:sz="6" w:space="0" w:color="000000"/>
              <w:bottom w:val="single" w:sz="6" w:space="0" w:color="FFFFFF"/>
              <w:right w:val="single" w:sz="6" w:space="0" w:color="FFFFFF"/>
            </w:tcBorders>
          </w:tcPr>
          <w:p w14:paraId="13DE6504"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13</w:t>
            </w:r>
          </w:p>
        </w:tc>
        <w:tc>
          <w:tcPr>
            <w:tcW w:w="900" w:type="dxa"/>
            <w:tcBorders>
              <w:top w:val="single" w:sz="6" w:space="0" w:color="000000"/>
              <w:left w:val="single" w:sz="6" w:space="0" w:color="000000"/>
              <w:bottom w:val="single" w:sz="6" w:space="0" w:color="FFFFFF"/>
              <w:right w:val="single" w:sz="6" w:space="0" w:color="FFFFFF"/>
            </w:tcBorders>
          </w:tcPr>
          <w:p w14:paraId="55D606C5"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5</w:t>
            </w:r>
          </w:p>
        </w:tc>
        <w:tc>
          <w:tcPr>
            <w:tcW w:w="1589" w:type="dxa"/>
            <w:tcBorders>
              <w:top w:val="single" w:sz="6" w:space="0" w:color="000000"/>
              <w:left w:val="single" w:sz="6" w:space="0" w:color="000000"/>
              <w:bottom w:val="single" w:sz="6" w:space="0" w:color="FFFFFF"/>
              <w:right w:val="single" w:sz="6" w:space="0" w:color="FFFFFF"/>
            </w:tcBorders>
          </w:tcPr>
          <w:p w14:paraId="0ECE95E0"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Numeric</w:t>
            </w:r>
          </w:p>
        </w:tc>
        <w:tc>
          <w:tcPr>
            <w:tcW w:w="7321" w:type="dxa"/>
            <w:tcBorders>
              <w:top w:val="single" w:sz="6" w:space="0" w:color="000000"/>
              <w:left w:val="single" w:sz="6" w:space="0" w:color="000000"/>
              <w:bottom w:val="single" w:sz="6" w:space="0" w:color="FFFFFF"/>
              <w:right w:val="single" w:sz="6" w:space="0" w:color="000000"/>
            </w:tcBorders>
          </w:tcPr>
          <w:p w14:paraId="265871D7"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t xml:space="preserve">A sequential number beginning with 00001 for the TENHR and incremented by 1 for each record submitted under the TENHR.  </w:t>
            </w:r>
          </w:p>
        </w:tc>
      </w:tr>
      <w:tr w:rsidR="004D29F4" w:rsidRPr="00C07D24" w14:paraId="1AFF4C30" w14:textId="77777777" w:rsidTr="00E17316">
        <w:trPr>
          <w:tblHeader/>
        </w:trPr>
        <w:tc>
          <w:tcPr>
            <w:tcW w:w="720" w:type="dxa"/>
            <w:tcBorders>
              <w:top w:val="single" w:sz="6" w:space="0" w:color="000000"/>
              <w:left w:val="single" w:sz="6" w:space="0" w:color="000000"/>
              <w:bottom w:val="single" w:sz="6" w:space="0" w:color="FFFFFF"/>
              <w:right w:val="single" w:sz="6" w:space="0" w:color="FFFFFF"/>
            </w:tcBorders>
          </w:tcPr>
          <w:p w14:paraId="6016A58B"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4</w:t>
            </w:r>
          </w:p>
        </w:tc>
        <w:tc>
          <w:tcPr>
            <w:tcW w:w="720" w:type="dxa"/>
            <w:tcBorders>
              <w:top w:val="single" w:sz="6" w:space="0" w:color="000000"/>
              <w:left w:val="single" w:sz="6" w:space="0" w:color="000000"/>
              <w:bottom w:val="single" w:sz="6" w:space="0" w:color="FFFFFF"/>
              <w:right w:val="single" w:sz="6" w:space="0" w:color="FFFFFF"/>
            </w:tcBorders>
          </w:tcPr>
          <w:p w14:paraId="5FD9A94D" w14:textId="77777777" w:rsidR="004D29F4" w:rsidRPr="00C07D24" w:rsidRDefault="004D29F4" w:rsidP="0086302F">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3C40C6B7"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Section Indicator</w:t>
            </w:r>
          </w:p>
        </w:tc>
        <w:tc>
          <w:tcPr>
            <w:tcW w:w="990" w:type="dxa"/>
            <w:tcBorders>
              <w:top w:val="single" w:sz="6" w:space="0" w:color="000000"/>
              <w:left w:val="single" w:sz="6" w:space="0" w:color="000000"/>
              <w:bottom w:val="single" w:sz="6" w:space="0" w:color="FFFFFF"/>
              <w:right w:val="single" w:sz="6" w:space="0" w:color="FFFFFF"/>
            </w:tcBorders>
          </w:tcPr>
          <w:p w14:paraId="1C1428DC"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18</w:t>
            </w:r>
          </w:p>
        </w:tc>
        <w:tc>
          <w:tcPr>
            <w:tcW w:w="900" w:type="dxa"/>
            <w:tcBorders>
              <w:top w:val="single" w:sz="6" w:space="0" w:color="000000"/>
              <w:left w:val="single" w:sz="6" w:space="0" w:color="000000"/>
              <w:bottom w:val="single" w:sz="6" w:space="0" w:color="FFFFFF"/>
              <w:right w:val="single" w:sz="6" w:space="0" w:color="FFFFFF"/>
            </w:tcBorders>
          </w:tcPr>
          <w:p w14:paraId="4C70333F"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1</w:t>
            </w:r>
          </w:p>
        </w:tc>
        <w:tc>
          <w:tcPr>
            <w:tcW w:w="1589" w:type="dxa"/>
            <w:tcBorders>
              <w:top w:val="single" w:sz="6" w:space="0" w:color="000000"/>
              <w:left w:val="single" w:sz="6" w:space="0" w:color="000000"/>
              <w:bottom w:val="single" w:sz="6" w:space="0" w:color="FFFFFF"/>
              <w:right w:val="single" w:sz="6" w:space="0" w:color="FFFFFF"/>
            </w:tcBorders>
          </w:tcPr>
          <w:p w14:paraId="076AE1FD"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Numeric</w:t>
            </w:r>
          </w:p>
        </w:tc>
        <w:tc>
          <w:tcPr>
            <w:tcW w:w="7321" w:type="dxa"/>
            <w:tcBorders>
              <w:top w:val="single" w:sz="6" w:space="0" w:color="000000"/>
              <w:left w:val="single" w:sz="6" w:space="0" w:color="000000"/>
              <w:bottom w:val="single" w:sz="6" w:space="0" w:color="FFFFFF"/>
              <w:right w:val="single" w:sz="6" w:space="0" w:color="000000"/>
            </w:tcBorders>
          </w:tcPr>
          <w:p w14:paraId="2A6C622E"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Value must equal “1.”</w:t>
            </w:r>
          </w:p>
        </w:tc>
      </w:tr>
      <w:tr w:rsidR="004D29F4" w:rsidRPr="00C07D24" w14:paraId="037D5076" w14:textId="77777777" w:rsidTr="00E17316">
        <w:trPr>
          <w:tblHeader/>
        </w:trPr>
        <w:tc>
          <w:tcPr>
            <w:tcW w:w="720" w:type="dxa"/>
            <w:tcBorders>
              <w:top w:val="single" w:sz="6" w:space="0" w:color="000000"/>
              <w:left w:val="single" w:sz="6" w:space="0" w:color="000000"/>
              <w:bottom w:val="single" w:sz="6" w:space="0" w:color="FFFFFF"/>
              <w:right w:val="single" w:sz="6" w:space="0" w:color="FFFFFF"/>
            </w:tcBorders>
          </w:tcPr>
          <w:p w14:paraId="4F1AA03C"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5</w:t>
            </w:r>
          </w:p>
        </w:tc>
        <w:tc>
          <w:tcPr>
            <w:tcW w:w="720" w:type="dxa"/>
            <w:tcBorders>
              <w:top w:val="single" w:sz="6" w:space="0" w:color="000000"/>
              <w:left w:val="single" w:sz="6" w:space="0" w:color="000000"/>
              <w:bottom w:val="single" w:sz="6" w:space="0" w:color="FFFFFF"/>
              <w:right w:val="single" w:sz="6" w:space="0" w:color="FFFFFF"/>
            </w:tcBorders>
          </w:tcPr>
          <w:p w14:paraId="4B81EC9F" w14:textId="77777777" w:rsidR="004D29F4" w:rsidRPr="00C07D24" w:rsidRDefault="004D29F4" w:rsidP="0086302F">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525F6CE6"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Number of Basic Records</w:t>
            </w:r>
          </w:p>
        </w:tc>
        <w:tc>
          <w:tcPr>
            <w:tcW w:w="990" w:type="dxa"/>
            <w:tcBorders>
              <w:top w:val="single" w:sz="6" w:space="0" w:color="000000"/>
              <w:left w:val="single" w:sz="6" w:space="0" w:color="000000"/>
              <w:bottom w:val="single" w:sz="6" w:space="0" w:color="FFFFFF"/>
              <w:right w:val="single" w:sz="6" w:space="0" w:color="FFFFFF"/>
            </w:tcBorders>
          </w:tcPr>
          <w:p w14:paraId="31E184EE"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19</w:t>
            </w:r>
          </w:p>
        </w:tc>
        <w:tc>
          <w:tcPr>
            <w:tcW w:w="900" w:type="dxa"/>
            <w:tcBorders>
              <w:top w:val="single" w:sz="6" w:space="0" w:color="000000"/>
              <w:left w:val="single" w:sz="6" w:space="0" w:color="000000"/>
              <w:bottom w:val="single" w:sz="6" w:space="0" w:color="FFFFFF"/>
              <w:right w:val="single" w:sz="6" w:space="0" w:color="FFFFFF"/>
            </w:tcBorders>
          </w:tcPr>
          <w:p w14:paraId="33B55BFA"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4</w:t>
            </w:r>
          </w:p>
        </w:tc>
        <w:tc>
          <w:tcPr>
            <w:tcW w:w="1589" w:type="dxa"/>
            <w:tcBorders>
              <w:top w:val="single" w:sz="6" w:space="0" w:color="000000"/>
              <w:left w:val="single" w:sz="6" w:space="0" w:color="000000"/>
              <w:bottom w:val="single" w:sz="6" w:space="0" w:color="FFFFFF"/>
              <w:right w:val="single" w:sz="6" w:space="0" w:color="FFFFFF"/>
            </w:tcBorders>
          </w:tcPr>
          <w:p w14:paraId="4F966487"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Numeric</w:t>
            </w:r>
          </w:p>
        </w:tc>
        <w:tc>
          <w:tcPr>
            <w:tcW w:w="7321" w:type="dxa"/>
            <w:tcBorders>
              <w:top w:val="single" w:sz="6" w:space="0" w:color="000000"/>
              <w:left w:val="single" w:sz="6" w:space="0" w:color="000000"/>
              <w:bottom w:val="single" w:sz="6" w:space="0" w:color="FFFFFF"/>
              <w:right w:val="single" w:sz="6" w:space="0" w:color="000000"/>
            </w:tcBorders>
          </w:tcPr>
          <w:p w14:paraId="579B7FA9"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Value must equal “0001.”</w:t>
            </w:r>
          </w:p>
        </w:tc>
      </w:tr>
      <w:tr w:rsidR="004D29F4" w:rsidRPr="00C07D24" w14:paraId="542062EC" w14:textId="77777777" w:rsidTr="00E17316">
        <w:trPr>
          <w:tblHeader/>
        </w:trPr>
        <w:tc>
          <w:tcPr>
            <w:tcW w:w="720" w:type="dxa"/>
            <w:tcBorders>
              <w:top w:val="single" w:sz="6" w:space="0" w:color="000000"/>
              <w:left w:val="single" w:sz="6" w:space="0" w:color="000000"/>
              <w:bottom w:val="single" w:sz="6" w:space="0" w:color="FFFFFF"/>
              <w:right w:val="single" w:sz="6" w:space="0" w:color="FFFFFF"/>
            </w:tcBorders>
          </w:tcPr>
          <w:p w14:paraId="79847F14"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6</w:t>
            </w:r>
          </w:p>
        </w:tc>
        <w:tc>
          <w:tcPr>
            <w:tcW w:w="720" w:type="dxa"/>
            <w:tcBorders>
              <w:top w:val="single" w:sz="6" w:space="0" w:color="000000"/>
              <w:left w:val="single" w:sz="6" w:space="0" w:color="000000"/>
              <w:bottom w:val="single" w:sz="6" w:space="0" w:color="FFFFFF"/>
              <w:right w:val="single" w:sz="6" w:space="0" w:color="FFFFFF"/>
            </w:tcBorders>
          </w:tcPr>
          <w:p w14:paraId="6B0C15A7" w14:textId="77777777" w:rsidR="004D29F4" w:rsidRPr="00C07D24" w:rsidRDefault="004D29F4" w:rsidP="0086302F">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49A79D61"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Number of Family Records</w:t>
            </w:r>
          </w:p>
        </w:tc>
        <w:tc>
          <w:tcPr>
            <w:tcW w:w="990" w:type="dxa"/>
            <w:tcBorders>
              <w:top w:val="single" w:sz="6" w:space="0" w:color="000000"/>
              <w:left w:val="single" w:sz="6" w:space="0" w:color="000000"/>
              <w:bottom w:val="single" w:sz="6" w:space="0" w:color="FFFFFF"/>
              <w:right w:val="single" w:sz="6" w:space="0" w:color="FFFFFF"/>
            </w:tcBorders>
          </w:tcPr>
          <w:p w14:paraId="3E4D79DD"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23</w:t>
            </w:r>
          </w:p>
        </w:tc>
        <w:tc>
          <w:tcPr>
            <w:tcW w:w="900" w:type="dxa"/>
            <w:tcBorders>
              <w:top w:val="single" w:sz="6" w:space="0" w:color="000000"/>
              <w:left w:val="single" w:sz="6" w:space="0" w:color="000000"/>
              <w:bottom w:val="single" w:sz="6" w:space="0" w:color="FFFFFF"/>
              <w:right w:val="single" w:sz="6" w:space="0" w:color="FFFFFF"/>
            </w:tcBorders>
          </w:tcPr>
          <w:p w14:paraId="3D48F524"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4</w:t>
            </w:r>
          </w:p>
        </w:tc>
        <w:tc>
          <w:tcPr>
            <w:tcW w:w="1589" w:type="dxa"/>
            <w:tcBorders>
              <w:top w:val="single" w:sz="6" w:space="0" w:color="000000"/>
              <w:left w:val="single" w:sz="6" w:space="0" w:color="000000"/>
              <w:bottom w:val="single" w:sz="6" w:space="0" w:color="FFFFFF"/>
              <w:right w:val="single" w:sz="6" w:space="0" w:color="FFFFFF"/>
            </w:tcBorders>
          </w:tcPr>
          <w:p w14:paraId="32F14876"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Numeric</w:t>
            </w:r>
          </w:p>
        </w:tc>
        <w:tc>
          <w:tcPr>
            <w:tcW w:w="7321" w:type="dxa"/>
            <w:tcBorders>
              <w:top w:val="single" w:sz="6" w:space="0" w:color="000000"/>
              <w:left w:val="single" w:sz="6" w:space="0" w:color="000000"/>
              <w:bottom w:val="single" w:sz="6" w:space="0" w:color="FFFFFF"/>
              <w:right w:val="single" w:sz="6" w:space="0" w:color="000000"/>
            </w:tcBorders>
          </w:tcPr>
          <w:p w14:paraId="6D759D4C"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7029"/>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ight="99"/>
              <w:rPr>
                <w:color w:val="000000"/>
              </w:rPr>
            </w:pPr>
            <w:r w:rsidRPr="00C07D24">
              <w:rPr>
                <w:color w:val="000000"/>
              </w:rPr>
              <w:t xml:space="preserve">The number of MAT10, Section 3 records (one record for each family member in this household). </w:t>
            </w:r>
            <w:r w:rsidRPr="00C07D24">
              <w:t>Value must be greater than or equal to “0001.”  There will always be a family record for the head-of-household.</w:t>
            </w:r>
          </w:p>
        </w:tc>
      </w:tr>
      <w:tr w:rsidR="004D29F4" w:rsidRPr="00C07D24" w14:paraId="3D3DEC88" w14:textId="77777777" w:rsidTr="00E17316">
        <w:trPr>
          <w:tblHeader/>
        </w:trPr>
        <w:tc>
          <w:tcPr>
            <w:tcW w:w="720" w:type="dxa"/>
            <w:tcBorders>
              <w:top w:val="single" w:sz="6" w:space="0" w:color="000000"/>
              <w:left w:val="single" w:sz="6" w:space="0" w:color="000000"/>
              <w:bottom w:val="nil"/>
              <w:right w:val="single" w:sz="6" w:space="0" w:color="FFFFFF"/>
            </w:tcBorders>
          </w:tcPr>
          <w:p w14:paraId="797FCA61"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7</w:t>
            </w:r>
          </w:p>
        </w:tc>
        <w:tc>
          <w:tcPr>
            <w:tcW w:w="720" w:type="dxa"/>
            <w:tcBorders>
              <w:top w:val="single" w:sz="6" w:space="0" w:color="000000"/>
              <w:left w:val="single" w:sz="6" w:space="0" w:color="000000"/>
              <w:bottom w:val="nil"/>
              <w:right w:val="single" w:sz="6" w:space="0" w:color="FFFFFF"/>
            </w:tcBorders>
          </w:tcPr>
          <w:p w14:paraId="3683D27E" w14:textId="77777777" w:rsidR="004D29F4" w:rsidRPr="00C07D24" w:rsidRDefault="004D29F4" w:rsidP="0086302F">
            <w:pPr>
              <w:widowControl w:val="0"/>
              <w:spacing w:before="0"/>
              <w:ind w:left="0"/>
              <w:rPr>
                <w:color w:val="000000"/>
              </w:rPr>
            </w:pPr>
          </w:p>
          <w:p w14:paraId="7A2EEAEF"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000000"/>
              </w:rPr>
            </w:pPr>
          </w:p>
        </w:tc>
        <w:tc>
          <w:tcPr>
            <w:tcW w:w="2160" w:type="dxa"/>
            <w:tcBorders>
              <w:top w:val="single" w:sz="6" w:space="0" w:color="000000"/>
              <w:left w:val="single" w:sz="6" w:space="0" w:color="000000"/>
              <w:bottom w:val="nil"/>
              <w:right w:val="single" w:sz="6" w:space="0" w:color="FFFFFF"/>
            </w:tcBorders>
          </w:tcPr>
          <w:p w14:paraId="74F7D7BE"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Number of Income Records</w:t>
            </w:r>
          </w:p>
        </w:tc>
        <w:tc>
          <w:tcPr>
            <w:tcW w:w="990" w:type="dxa"/>
            <w:tcBorders>
              <w:top w:val="single" w:sz="6" w:space="0" w:color="000000"/>
              <w:left w:val="single" w:sz="6" w:space="0" w:color="000000"/>
              <w:bottom w:val="nil"/>
              <w:right w:val="single" w:sz="6" w:space="0" w:color="FFFFFF"/>
            </w:tcBorders>
          </w:tcPr>
          <w:p w14:paraId="631C9D37"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27</w:t>
            </w:r>
          </w:p>
        </w:tc>
        <w:tc>
          <w:tcPr>
            <w:tcW w:w="900" w:type="dxa"/>
            <w:tcBorders>
              <w:top w:val="single" w:sz="6" w:space="0" w:color="000000"/>
              <w:left w:val="single" w:sz="6" w:space="0" w:color="000000"/>
              <w:bottom w:val="nil"/>
              <w:right w:val="single" w:sz="6" w:space="0" w:color="FFFFFF"/>
            </w:tcBorders>
          </w:tcPr>
          <w:p w14:paraId="5BC8374C"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4</w:t>
            </w:r>
          </w:p>
        </w:tc>
        <w:tc>
          <w:tcPr>
            <w:tcW w:w="1589" w:type="dxa"/>
            <w:tcBorders>
              <w:top w:val="single" w:sz="6" w:space="0" w:color="000000"/>
              <w:left w:val="single" w:sz="6" w:space="0" w:color="000000"/>
              <w:bottom w:val="nil"/>
              <w:right w:val="single" w:sz="6" w:space="0" w:color="FFFFFF"/>
            </w:tcBorders>
          </w:tcPr>
          <w:p w14:paraId="2AFE432A"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Numeric</w:t>
            </w:r>
          </w:p>
        </w:tc>
        <w:tc>
          <w:tcPr>
            <w:tcW w:w="7321" w:type="dxa"/>
            <w:tcBorders>
              <w:top w:val="single" w:sz="6" w:space="0" w:color="000000"/>
              <w:left w:val="single" w:sz="6" w:space="0" w:color="000000"/>
              <w:bottom w:val="nil"/>
              <w:right w:val="single" w:sz="6" w:space="0" w:color="000000"/>
            </w:tcBorders>
          </w:tcPr>
          <w:p w14:paraId="776372F4"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The number of MAT10, Section 4 records (one for each income) in this household.</w:t>
            </w:r>
          </w:p>
        </w:tc>
      </w:tr>
      <w:tr w:rsidR="004D29F4" w:rsidRPr="00C07D24" w14:paraId="6D7452E1" w14:textId="77777777" w:rsidTr="00E17316">
        <w:trPr>
          <w:tblHeader/>
        </w:trPr>
        <w:tc>
          <w:tcPr>
            <w:tcW w:w="720" w:type="dxa"/>
            <w:tcBorders>
              <w:top w:val="single" w:sz="6" w:space="0" w:color="000000"/>
              <w:left w:val="single" w:sz="6" w:space="0" w:color="000000"/>
              <w:bottom w:val="single" w:sz="6" w:space="0" w:color="000000"/>
              <w:right w:val="single" w:sz="6" w:space="0" w:color="FFFFFF"/>
            </w:tcBorders>
          </w:tcPr>
          <w:p w14:paraId="0BA7FAD8"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8</w:t>
            </w:r>
          </w:p>
        </w:tc>
        <w:tc>
          <w:tcPr>
            <w:tcW w:w="720" w:type="dxa"/>
            <w:tcBorders>
              <w:top w:val="single" w:sz="6" w:space="0" w:color="000000"/>
              <w:left w:val="single" w:sz="6" w:space="0" w:color="000000"/>
              <w:bottom w:val="single" w:sz="6" w:space="0" w:color="000000"/>
              <w:right w:val="single" w:sz="6" w:space="0" w:color="FFFFFF"/>
            </w:tcBorders>
          </w:tcPr>
          <w:p w14:paraId="464EF75A"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000000"/>
              </w:rPr>
            </w:pPr>
          </w:p>
        </w:tc>
        <w:tc>
          <w:tcPr>
            <w:tcW w:w="2160" w:type="dxa"/>
            <w:tcBorders>
              <w:top w:val="single" w:sz="6" w:space="0" w:color="000000"/>
              <w:left w:val="single" w:sz="6" w:space="0" w:color="000000"/>
              <w:bottom w:val="single" w:sz="6" w:space="0" w:color="000000"/>
              <w:right w:val="single" w:sz="6" w:space="0" w:color="FFFFFF"/>
            </w:tcBorders>
          </w:tcPr>
          <w:p w14:paraId="5E740B17"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Number of Asset Records</w:t>
            </w:r>
          </w:p>
        </w:tc>
        <w:tc>
          <w:tcPr>
            <w:tcW w:w="990" w:type="dxa"/>
            <w:tcBorders>
              <w:top w:val="single" w:sz="6" w:space="0" w:color="000000"/>
              <w:left w:val="single" w:sz="6" w:space="0" w:color="000000"/>
              <w:bottom w:val="single" w:sz="6" w:space="0" w:color="000000"/>
              <w:right w:val="single" w:sz="6" w:space="0" w:color="FFFFFF"/>
            </w:tcBorders>
          </w:tcPr>
          <w:p w14:paraId="24DA5191"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31</w:t>
            </w:r>
          </w:p>
        </w:tc>
        <w:tc>
          <w:tcPr>
            <w:tcW w:w="900" w:type="dxa"/>
            <w:tcBorders>
              <w:top w:val="single" w:sz="6" w:space="0" w:color="000000"/>
              <w:left w:val="single" w:sz="6" w:space="0" w:color="000000"/>
              <w:bottom w:val="single" w:sz="6" w:space="0" w:color="000000"/>
              <w:right w:val="single" w:sz="6" w:space="0" w:color="FFFFFF"/>
            </w:tcBorders>
          </w:tcPr>
          <w:p w14:paraId="6677E3D7"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4</w:t>
            </w:r>
          </w:p>
        </w:tc>
        <w:tc>
          <w:tcPr>
            <w:tcW w:w="1589" w:type="dxa"/>
            <w:tcBorders>
              <w:top w:val="single" w:sz="6" w:space="0" w:color="000000"/>
              <w:left w:val="single" w:sz="6" w:space="0" w:color="000000"/>
              <w:bottom w:val="single" w:sz="6" w:space="0" w:color="000000"/>
              <w:right w:val="single" w:sz="6" w:space="0" w:color="FFFFFF"/>
            </w:tcBorders>
          </w:tcPr>
          <w:p w14:paraId="206CA9D7"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Numeric</w:t>
            </w:r>
          </w:p>
        </w:tc>
        <w:tc>
          <w:tcPr>
            <w:tcW w:w="7321" w:type="dxa"/>
            <w:tcBorders>
              <w:top w:val="single" w:sz="6" w:space="0" w:color="000000"/>
              <w:left w:val="single" w:sz="6" w:space="0" w:color="000000"/>
              <w:bottom w:val="single" w:sz="6" w:space="0" w:color="000000"/>
              <w:right w:val="single" w:sz="6" w:space="0" w:color="000000"/>
            </w:tcBorders>
          </w:tcPr>
          <w:p w14:paraId="03BC64D1"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The number of MAT10, Section 5 records (one for each asset) in this household.</w:t>
            </w:r>
          </w:p>
        </w:tc>
      </w:tr>
    </w:tbl>
    <w:p w14:paraId="229C8158" w14:textId="77777777" w:rsidR="0011076E" w:rsidRDefault="0011076E" w:rsidP="0011076E">
      <w:pPr>
        <w:pStyle w:val="Heading2"/>
      </w:pPr>
      <w:r>
        <w:br w:type="page"/>
      </w:r>
      <w:bookmarkStart w:id="3" w:name="_Toc27537488"/>
      <w:r>
        <w:t>MAT10 Section 2: Basic Record</w:t>
      </w:r>
      <w:bookmarkEnd w:id="3"/>
    </w:p>
    <w:p w14:paraId="691ACD54" w14:textId="77777777" w:rsidR="0086302F" w:rsidRDefault="0086302F" w:rsidP="0086302F">
      <w:r>
        <w:t>There is always a single basic record for each (Re) Certification</w:t>
      </w:r>
    </w:p>
    <w:p w14:paraId="444410D8" w14:textId="77777777" w:rsidR="0086302F" w:rsidRDefault="0086302F" w:rsidP="0086302F">
      <w:pPr>
        <w:pStyle w:val="Caption"/>
      </w:pPr>
    </w:p>
    <w:tbl>
      <w:tblPr>
        <w:tblW w:w="14494" w:type="dxa"/>
        <w:tblInd w:w="81" w:type="dxa"/>
        <w:tblBorders>
          <w:top w:val="single" w:sz="6" w:space="0" w:color="000000"/>
          <w:left w:val="single" w:sz="6" w:space="0" w:color="000000"/>
          <w:bottom w:val="single" w:sz="6" w:space="0" w:color="000000"/>
          <w:right w:val="single" w:sz="6" w:space="0" w:color="000000"/>
        </w:tblBorders>
        <w:tblLayout w:type="fixed"/>
        <w:tblCellMar>
          <w:left w:w="81" w:type="dxa"/>
          <w:right w:w="81" w:type="dxa"/>
        </w:tblCellMar>
        <w:tblLook w:val="0000" w:firstRow="0" w:lastRow="0" w:firstColumn="0" w:lastColumn="0" w:noHBand="0" w:noVBand="0"/>
      </w:tblPr>
      <w:tblGrid>
        <w:gridCol w:w="732"/>
        <w:gridCol w:w="798"/>
        <w:gridCol w:w="2164"/>
        <w:gridCol w:w="990"/>
        <w:gridCol w:w="900"/>
        <w:gridCol w:w="1617"/>
        <w:gridCol w:w="7293"/>
      </w:tblGrid>
      <w:tr w:rsidR="00E17316" w:rsidRPr="00C07D24" w14:paraId="7747F0B3" w14:textId="77777777" w:rsidTr="00AC2107">
        <w:trPr>
          <w:tblHeader/>
        </w:trPr>
        <w:tc>
          <w:tcPr>
            <w:tcW w:w="14494" w:type="dxa"/>
            <w:gridSpan w:val="7"/>
            <w:tcBorders>
              <w:top w:val="single" w:sz="6" w:space="0" w:color="auto"/>
              <w:left w:val="single" w:sz="6" w:space="0" w:color="000000"/>
              <w:bottom w:val="single" w:sz="6" w:space="0" w:color="auto"/>
              <w:right w:val="single" w:sz="6" w:space="0" w:color="auto"/>
            </w:tcBorders>
            <w:shd w:val="clear" w:color="auto" w:fill="auto"/>
            <w:vAlign w:val="center"/>
          </w:tcPr>
          <w:p w14:paraId="0246F594" w14:textId="77777777" w:rsidR="00E17316" w:rsidRPr="00E17316" w:rsidRDefault="00E17316" w:rsidP="00E17316">
            <w:pPr>
              <w:widowControl w:val="0"/>
              <w:tabs>
                <w:tab w:val="right" w:pos="3960"/>
                <w:tab w:val="left" w:pos="4320"/>
              </w:tabs>
              <w:spacing w:after="240"/>
              <w:ind w:left="0"/>
              <w:jc w:val="center"/>
              <w:rPr>
                <w:b/>
                <w:color w:val="FFFFFF"/>
                <w:sz w:val="32"/>
                <w:szCs w:val="32"/>
              </w:rPr>
            </w:pPr>
            <w:r w:rsidRPr="00E17316">
              <w:rPr>
                <w:b/>
                <w:sz w:val="32"/>
                <w:szCs w:val="32"/>
              </w:rPr>
              <w:fldChar w:fldCharType="begin"/>
            </w:r>
            <w:r w:rsidRPr="00E17316">
              <w:rPr>
                <w:b/>
                <w:sz w:val="32"/>
                <w:szCs w:val="32"/>
              </w:rPr>
              <w:instrText xml:space="preserve"> STYLEREF 1 \s </w:instrText>
            </w:r>
            <w:r w:rsidRPr="00E17316">
              <w:rPr>
                <w:b/>
                <w:sz w:val="32"/>
                <w:szCs w:val="32"/>
              </w:rPr>
              <w:fldChar w:fldCharType="separate"/>
            </w:r>
            <w:r w:rsidRPr="00E17316">
              <w:rPr>
                <w:b/>
                <w:noProof/>
                <w:sz w:val="32"/>
                <w:szCs w:val="32"/>
              </w:rPr>
              <w:t>5</w:t>
            </w:r>
            <w:r w:rsidRPr="00E17316">
              <w:rPr>
                <w:b/>
                <w:sz w:val="32"/>
                <w:szCs w:val="32"/>
              </w:rPr>
              <w:fldChar w:fldCharType="end"/>
            </w:r>
            <w:r w:rsidRPr="00E17316">
              <w:rPr>
                <w:b/>
                <w:sz w:val="32"/>
                <w:szCs w:val="32"/>
              </w:rPr>
              <w:noBreakHyphen/>
            </w:r>
            <w:r w:rsidRPr="00E17316">
              <w:rPr>
                <w:b/>
                <w:sz w:val="32"/>
                <w:szCs w:val="32"/>
              </w:rPr>
              <w:fldChar w:fldCharType="begin"/>
            </w:r>
            <w:r w:rsidRPr="00E17316">
              <w:rPr>
                <w:b/>
                <w:sz w:val="32"/>
                <w:szCs w:val="32"/>
              </w:rPr>
              <w:instrText xml:space="preserve"> SEQ Table \* ARABIC \s 1 </w:instrText>
            </w:r>
            <w:r w:rsidRPr="00E17316">
              <w:rPr>
                <w:b/>
                <w:sz w:val="32"/>
                <w:szCs w:val="32"/>
              </w:rPr>
              <w:fldChar w:fldCharType="separate"/>
            </w:r>
            <w:r w:rsidRPr="00E17316">
              <w:rPr>
                <w:b/>
                <w:noProof/>
                <w:sz w:val="32"/>
                <w:szCs w:val="32"/>
              </w:rPr>
              <w:t>3</w:t>
            </w:r>
            <w:r w:rsidRPr="00E17316">
              <w:rPr>
                <w:b/>
                <w:sz w:val="32"/>
                <w:szCs w:val="32"/>
              </w:rPr>
              <w:fldChar w:fldCharType="end"/>
            </w:r>
            <w:r w:rsidRPr="00E17316">
              <w:rPr>
                <w:b/>
                <w:sz w:val="32"/>
                <w:szCs w:val="32"/>
              </w:rPr>
              <w:t xml:space="preserve"> </w:t>
            </w:r>
            <w:r w:rsidR="006743C9">
              <w:rPr>
                <w:b/>
                <w:sz w:val="32"/>
                <w:szCs w:val="32"/>
              </w:rPr>
              <w:t xml:space="preserve">MAT10 Section 2: </w:t>
            </w:r>
            <w:r w:rsidRPr="00E17316">
              <w:rPr>
                <w:b/>
                <w:sz w:val="32"/>
                <w:szCs w:val="32"/>
              </w:rPr>
              <w:t>Basic Record</w:t>
            </w:r>
          </w:p>
        </w:tc>
      </w:tr>
      <w:tr w:rsidR="00063681" w:rsidRPr="00C07D24" w14:paraId="70CD9E62" w14:textId="77777777" w:rsidTr="00C80E7A">
        <w:trPr>
          <w:tblHeader/>
        </w:trPr>
        <w:tc>
          <w:tcPr>
            <w:tcW w:w="732" w:type="dxa"/>
            <w:tcBorders>
              <w:top w:val="single" w:sz="6" w:space="0" w:color="auto"/>
              <w:left w:val="single" w:sz="6" w:space="0" w:color="000000"/>
              <w:bottom w:val="single" w:sz="6" w:space="0" w:color="auto"/>
              <w:right w:val="single" w:sz="6" w:space="0" w:color="FFFFFF"/>
            </w:tcBorders>
            <w:shd w:val="solid" w:color="000000" w:fill="FFFFFF"/>
            <w:vAlign w:val="center"/>
          </w:tcPr>
          <w:p w14:paraId="1DE9FD3D" w14:textId="77777777" w:rsidR="00063681" w:rsidRPr="00C07D24" w:rsidRDefault="00063681" w:rsidP="0086302F">
            <w:pPr>
              <w:widowControl w:val="0"/>
              <w:tabs>
                <w:tab w:val="right" w:pos="3960"/>
                <w:tab w:val="left" w:pos="4320"/>
              </w:tabs>
              <w:spacing w:before="0"/>
              <w:ind w:left="0"/>
              <w:jc w:val="center"/>
              <w:rPr>
                <w:b/>
                <w:color w:val="FFFFFF"/>
              </w:rPr>
            </w:pPr>
            <w:r w:rsidRPr="00C07D24">
              <w:rPr>
                <w:b/>
                <w:color w:val="FFFFFF"/>
              </w:rPr>
              <w:t>MAT</w:t>
            </w:r>
          </w:p>
          <w:p w14:paraId="34A4E175" w14:textId="77777777" w:rsidR="00063681" w:rsidRPr="00C07D24" w:rsidRDefault="00063681" w:rsidP="0086302F">
            <w:pPr>
              <w:widowControl w:val="0"/>
              <w:tabs>
                <w:tab w:val="right" w:pos="3960"/>
                <w:tab w:val="left" w:pos="4320"/>
              </w:tabs>
              <w:spacing w:before="0"/>
              <w:ind w:left="0"/>
              <w:jc w:val="center"/>
              <w:rPr>
                <w:b/>
                <w:color w:val="FFFFFF"/>
              </w:rPr>
            </w:pPr>
            <w:r w:rsidRPr="00C07D24">
              <w:rPr>
                <w:b/>
                <w:color w:val="FFFFFF"/>
              </w:rPr>
              <w:t>Field</w:t>
            </w:r>
          </w:p>
        </w:tc>
        <w:tc>
          <w:tcPr>
            <w:tcW w:w="798" w:type="dxa"/>
            <w:tcBorders>
              <w:top w:val="single" w:sz="6" w:space="0" w:color="auto"/>
              <w:left w:val="double" w:sz="6" w:space="0" w:color="000000"/>
              <w:bottom w:val="single" w:sz="6" w:space="0" w:color="auto"/>
              <w:right w:val="single" w:sz="6" w:space="0" w:color="FFFFFF"/>
            </w:tcBorders>
            <w:shd w:val="solid" w:color="000000" w:fill="FFFFFF"/>
            <w:vAlign w:val="center"/>
          </w:tcPr>
          <w:p w14:paraId="346A063E" w14:textId="77777777" w:rsidR="00063681" w:rsidRPr="00C07D24" w:rsidRDefault="00063681" w:rsidP="0086302F">
            <w:pPr>
              <w:widowControl w:val="0"/>
              <w:tabs>
                <w:tab w:val="right" w:pos="3960"/>
                <w:tab w:val="left" w:pos="4320"/>
              </w:tabs>
              <w:spacing w:before="0"/>
              <w:ind w:left="0"/>
              <w:jc w:val="center"/>
              <w:rPr>
                <w:b/>
                <w:color w:val="FFFFFF"/>
              </w:rPr>
            </w:pPr>
            <w:r w:rsidRPr="00C07D24">
              <w:rPr>
                <w:b/>
                <w:color w:val="FFFFFF"/>
              </w:rPr>
              <w:t>Note</w:t>
            </w:r>
          </w:p>
        </w:tc>
        <w:tc>
          <w:tcPr>
            <w:tcW w:w="2164" w:type="dxa"/>
            <w:tcBorders>
              <w:top w:val="single" w:sz="6" w:space="0" w:color="auto"/>
              <w:left w:val="double" w:sz="6" w:space="0" w:color="000000"/>
              <w:bottom w:val="single" w:sz="6" w:space="0" w:color="auto"/>
              <w:right w:val="single" w:sz="6" w:space="0" w:color="FFFFFF"/>
            </w:tcBorders>
            <w:shd w:val="solid" w:color="000000" w:fill="FFFFFF"/>
            <w:vAlign w:val="center"/>
          </w:tcPr>
          <w:p w14:paraId="627E4FF7" w14:textId="77777777" w:rsidR="00063681" w:rsidRPr="00C07D24" w:rsidRDefault="00063681" w:rsidP="0086302F">
            <w:pPr>
              <w:widowControl w:val="0"/>
              <w:tabs>
                <w:tab w:val="right" w:pos="3960"/>
                <w:tab w:val="left" w:pos="4320"/>
              </w:tabs>
              <w:spacing w:before="0"/>
              <w:ind w:left="0"/>
              <w:jc w:val="center"/>
              <w:rPr>
                <w:b/>
                <w:color w:val="FFFFFF"/>
              </w:rPr>
            </w:pPr>
            <w:r w:rsidRPr="00C07D24">
              <w:rPr>
                <w:b/>
                <w:color w:val="FFFFFF"/>
              </w:rPr>
              <w:t>Field Name</w:t>
            </w:r>
          </w:p>
        </w:tc>
        <w:tc>
          <w:tcPr>
            <w:tcW w:w="990" w:type="dxa"/>
            <w:tcBorders>
              <w:top w:val="single" w:sz="6" w:space="0" w:color="auto"/>
              <w:left w:val="double" w:sz="6" w:space="0" w:color="000000"/>
              <w:bottom w:val="single" w:sz="6" w:space="0" w:color="auto"/>
              <w:right w:val="single" w:sz="6" w:space="0" w:color="FFFFFF"/>
            </w:tcBorders>
            <w:shd w:val="solid" w:color="000000" w:fill="FFFFFF"/>
            <w:vAlign w:val="center"/>
          </w:tcPr>
          <w:p w14:paraId="22CE8F99" w14:textId="77777777" w:rsidR="00063681" w:rsidRPr="00C07D24" w:rsidRDefault="00063681" w:rsidP="0086302F">
            <w:pPr>
              <w:widowControl w:val="0"/>
              <w:tabs>
                <w:tab w:val="right" w:pos="3960"/>
                <w:tab w:val="left" w:pos="4320"/>
              </w:tabs>
              <w:spacing w:before="0"/>
              <w:ind w:left="0"/>
              <w:jc w:val="center"/>
              <w:rPr>
                <w:b/>
                <w:color w:val="FFFFFF"/>
              </w:rPr>
            </w:pPr>
            <w:r w:rsidRPr="00C07D24">
              <w:rPr>
                <w:b/>
                <w:color w:val="FFFFFF"/>
              </w:rPr>
              <w:t>Start Position</w:t>
            </w:r>
          </w:p>
        </w:tc>
        <w:tc>
          <w:tcPr>
            <w:tcW w:w="900" w:type="dxa"/>
            <w:tcBorders>
              <w:top w:val="single" w:sz="6" w:space="0" w:color="auto"/>
              <w:left w:val="double" w:sz="6" w:space="0" w:color="000000"/>
              <w:bottom w:val="single" w:sz="6" w:space="0" w:color="auto"/>
              <w:right w:val="single" w:sz="6" w:space="0" w:color="FFFFFF"/>
            </w:tcBorders>
            <w:shd w:val="solid" w:color="000000" w:fill="FFFFFF"/>
            <w:vAlign w:val="center"/>
          </w:tcPr>
          <w:p w14:paraId="6967A464" w14:textId="77777777" w:rsidR="00063681" w:rsidRPr="00C07D24" w:rsidRDefault="00063681" w:rsidP="0086302F">
            <w:pPr>
              <w:widowControl w:val="0"/>
              <w:tabs>
                <w:tab w:val="right" w:pos="3960"/>
                <w:tab w:val="left" w:pos="4320"/>
              </w:tabs>
              <w:spacing w:before="0"/>
              <w:ind w:left="0"/>
              <w:jc w:val="center"/>
              <w:rPr>
                <w:b/>
                <w:color w:val="FFFFFF"/>
              </w:rPr>
            </w:pPr>
            <w:r w:rsidRPr="00C07D24">
              <w:rPr>
                <w:b/>
                <w:color w:val="FFFFFF"/>
              </w:rPr>
              <w:t>Field</w:t>
            </w:r>
          </w:p>
          <w:p w14:paraId="481A78EE" w14:textId="77777777" w:rsidR="00063681" w:rsidRPr="00C07D24" w:rsidRDefault="00063681" w:rsidP="0086302F">
            <w:pPr>
              <w:widowControl w:val="0"/>
              <w:tabs>
                <w:tab w:val="right" w:pos="3960"/>
                <w:tab w:val="left" w:pos="4320"/>
              </w:tabs>
              <w:spacing w:before="0"/>
              <w:ind w:left="0"/>
              <w:jc w:val="center"/>
              <w:rPr>
                <w:b/>
                <w:color w:val="FFFFFF"/>
              </w:rPr>
            </w:pPr>
            <w:r w:rsidRPr="00C07D24">
              <w:rPr>
                <w:b/>
                <w:color w:val="FFFFFF"/>
              </w:rPr>
              <w:t>Length</w:t>
            </w:r>
          </w:p>
        </w:tc>
        <w:tc>
          <w:tcPr>
            <w:tcW w:w="1617" w:type="dxa"/>
            <w:tcBorders>
              <w:top w:val="single" w:sz="6" w:space="0" w:color="auto"/>
              <w:left w:val="double" w:sz="6" w:space="0" w:color="000000"/>
              <w:bottom w:val="single" w:sz="6" w:space="0" w:color="auto"/>
              <w:right w:val="single" w:sz="6" w:space="0" w:color="FFFFFF"/>
            </w:tcBorders>
            <w:shd w:val="solid" w:color="000000" w:fill="FFFFFF"/>
            <w:vAlign w:val="center"/>
          </w:tcPr>
          <w:p w14:paraId="3A9E0BD1" w14:textId="77777777" w:rsidR="00063681" w:rsidRPr="00C07D24" w:rsidRDefault="00063681" w:rsidP="0086302F">
            <w:pPr>
              <w:widowControl w:val="0"/>
              <w:tabs>
                <w:tab w:val="right" w:pos="3960"/>
                <w:tab w:val="left" w:pos="4320"/>
              </w:tabs>
              <w:spacing w:before="0"/>
              <w:ind w:left="0"/>
              <w:jc w:val="center"/>
              <w:rPr>
                <w:b/>
                <w:color w:val="FFFFFF"/>
              </w:rPr>
            </w:pPr>
            <w:r w:rsidRPr="00C07D24">
              <w:rPr>
                <w:b/>
                <w:color w:val="FFFFFF"/>
              </w:rPr>
              <w:t>Field Type</w:t>
            </w:r>
          </w:p>
        </w:tc>
        <w:tc>
          <w:tcPr>
            <w:tcW w:w="7293" w:type="dxa"/>
            <w:tcBorders>
              <w:top w:val="single" w:sz="6" w:space="0" w:color="auto"/>
              <w:left w:val="single" w:sz="6" w:space="0" w:color="FFFFFF"/>
              <w:bottom w:val="single" w:sz="6" w:space="0" w:color="auto"/>
              <w:right w:val="single" w:sz="6" w:space="0" w:color="auto"/>
            </w:tcBorders>
            <w:shd w:val="clear" w:color="auto" w:fill="000000"/>
            <w:vAlign w:val="center"/>
          </w:tcPr>
          <w:p w14:paraId="5C382418" w14:textId="77777777" w:rsidR="00063681" w:rsidRPr="007C7A13" w:rsidRDefault="00063681" w:rsidP="0086302F">
            <w:pPr>
              <w:widowControl w:val="0"/>
              <w:tabs>
                <w:tab w:val="right" w:pos="3960"/>
                <w:tab w:val="left" w:pos="4320"/>
              </w:tabs>
              <w:spacing w:before="0"/>
              <w:ind w:left="0"/>
              <w:jc w:val="center"/>
              <w:rPr>
                <w:b/>
                <w:color w:val="FFFFFF"/>
              </w:rPr>
            </w:pPr>
            <w:r w:rsidRPr="007C7A13">
              <w:rPr>
                <w:b/>
                <w:color w:val="FFFFFF"/>
              </w:rPr>
              <w:t>Definitions and Edits</w:t>
            </w:r>
          </w:p>
        </w:tc>
      </w:tr>
      <w:tr w:rsidR="00063681" w:rsidRPr="00C07D24" w14:paraId="24F46004" w14:textId="77777777" w:rsidTr="00C80E7A">
        <w:tc>
          <w:tcPr>
            <w:tcW w:w="732" w:type="dxa"/>
            <w:tcBorders>
              <w:top w:val="single" w:sz="6" w:space="0" w:color="auto"/>
              <w:left w:val="single" w:sz="6" w:space="0" w:color="auto"/>
              <w:bottom w:val="single" w:sz="6" w:space="0" w:color="auto"/>
              <w:right w:val="single" w:sz="6" w:space="0" w:color="auto"/>
            </w:tcBorders>
          </w:tcPr>
          <w:p w14:paraId="1B42047F"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798" w:type="dxa"/>
            <w:tcBorders>
              <w:top w:val="single" w:sz="6" w:space="0" w:color="auto"/>
              <w:left w:val="nil"/>
              <w:bottom w:val="single" w:sz="6" w:space="0" w:color="auto"/>
              <w:right w:val="single" w:sz="6" w:space="0" w:color="auto"/>
            </w:tcBorders>
          </w:tcPr>
          <w:p w14:paraId="4EB34F62" w14:textId="77777777" w:rsidR="00063681" w:rsidRPr="00C07D24" w:rsidRDefault="00063681" w:rsidP="0086302F">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4FF934DF"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Section Indicator</w:t>
            </w:r>
          </w:p>
        </w:tc>
        <w:tc>
          <w:tcPr>
            <w:tcW w:w="990" w:type="dxa"/>
            <w:tcBorders>
              <w:top w:val="single" w:sz="6" w:space="0" w:color="auto"/>
              <w:left w:val="nil"/>
              <w:bottom w:val="single" w:sz="6" w:space="0" w:color="auto"/>
              <w:right w:val="single" w:sz="6" w:space="0" w:color="auto"/>
            </w:tcBorders>
          </w:tcPr>
          <w:p w14:paraId="266E39C9"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900" w:type="dxa"/>
            <w:tcBorders>
              <w:top w:val="single" w:sz="6" w:space="0" w:color="auto"/>
              <w:left w:val="nil"/>
              <w:bottom w:val="single" w:sz="6" w:space="0" w:color="auto"/>
              <w:right w:val="single" w:sz="6" w:space="0" w:color="auto"/>
            </w:tcBorders>
          </w:tcPr>
          <w:p w14:paraId="6DABA7A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6D4B0D5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Numeric</w:t>
            </w:r>
          </w:p>
        </w:tc>
        <w:tc>
          <w:tcPr>
            <w:tcW w:w="7293" w:type="dxa"/>
            <w:tcBorders>
              <w:top w:val="single" w:sz="6" w:space="0" w:color="auto"/>
              <w:left w:val="nil"/>
              <w:bottom w:val="single" w:sz="6" w:space="0" w:color="auto"/>
              <w:right w:val="single" w:sz="6" w:space="0" w:color="auto"/>
            </w:tcBorders>
          </w:tcPr>
          <w:p w14:paraId="734B25C1"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Value must equal “2.”</w:t>
            </w:r>
          </w:p>
        </w:tc>
      </w:tr>
      <w:tr w:rsidR="00063681" w:rsidRPr="00C07D24" w14:paraId="595FA161" w14:textId="77777777" w:rsidTr="00C80E7A">
        <w:tc>
          <w:tcPr>
            <w:tcW w:w="732" w:type="dxa"/>
            <w:tcBorders>
              <w:top w:val="single" w:sz="6" w:space="0" w:color="auto"/>
              <w:left w:val="single" w:sz="6" w:space="0" w:color="auto"/>
              <w:bottom w:val="single" w:sz="6" w:space="0" w:color="auto"/>
              <w:right w:val="single" w:sz="6" w:space="0" w:color="auto"/>
            </w:tcBorders>
          </w:tcPr>
          <w:p w14:paraId="4E14398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2</w:t>
            </w:r>
          </w:p>
        </w:tc>
        <w:tc>
          <w:tcPr>
            <w:tcW w:w="798" w:type="dxa"/>
            <w:tcBorders>
              <w:top w:val="single" w:sz="6" w:space="0" w:color="auto"/>
              <w:left w:val="nil"/>
              <w:bottom w:val="single" w:sz="6" w:space="0" w:color="auto"/>
              <w:right w:val="single" w:sz="6" w:space="0" w:color="auto"/>
            </w:tcBorders>
          </w:tcPr>
          <w:p w14:paraId="78EF6267" w14:textId="77777777" w:rsidR="00063681" w:rsidRPr="00C07D24" w:rsidRDefault="00063681" w:rsidP="0086302F">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129F0760"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Record Number</w:t>
            </w:r>
          </w:p>
        </w:tc>
        <w:tc>
          <w:tcPr>
            <w:tcW w:w="990" w:type="dxa"/>
            <w:tcBorders>
              <w:top w:val="single" w:sz="6" w:space="0" w:color="auto"/>
              <w:left w:val="nil"/>
              <w:bottom w:val="single" w:sz="6" w:space="0" w:color="auto"/>
              <w:right w:val="single" w:sz="6" w:space="0" w:color="auto"/>
            </w:tcBorders>
          </w:tcPr>
          <w:p w14:paraId="79EAAE6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2</w:t>
            </w:r>
          </w:p>
        </w:tc>
        <w:tc>
          <w:tcPr>
            <w:tcW w:w="900" w:type="dxa"/>
            <w:tcBorders>
              <w:top w:val="single" w:sz="6" w:space="0" w:color="auto"/>
              <w:left w:val="nil"/>
              <w:bottom w:val="single" w:sz="6" w:space="0" w:color="auto"/>
              <w:right w:val="single" w:sz="6" w:space="0" w:color="auto"/>
            </w:tcBorders>
          </w:tcPr>
          <w:p w14:paraId="3B30F4DD"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5</w:t>
            </w:r>
          </w:p>
        </w:tc>
        <w:tc>
          <w:tcPr>
            <w:tcW w:w="1617" w:type="dxa"/>
            <w:tcBorders>
              <w:top w:val="single" w:sz="6" w:space="0" w:color="auto"/>
              <w:left w:val="nil"/>
              <w:bottom w:val="single" w:sz="6" w:space="0" w:color="auto"/>
              <w:right w:val="single" w:sz="6" w:space="0" w:color="auto"/>
            </w:tcBorders>
          </w:tcPr>
          <w:p w14:paraId="602EA78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Numeric</w:t>
            </w:r>
          </w:p>
        </w:tc>
        <w:tc>
          <w:tcPr>
            <w:tcW w:w="7293" w:type="dxa"/>
            <w:tcBorders>
              <w:top w:val="single" w:sz="6" w:space="0" w:color="auto"/>
              <w:left w:val="nil"/>
              <w:bottom w:val="single" w:sz="6" w:space="0" w:color="auto"/>
              <w:right w:val="single" w:sz="6" w:space="0" w:color="auto"/>
            </w:tcBorders>
          </w:tcPr>
          <w:p w14:paraId="78DD35A3" w14:textId="77777777" w:rsidR="00063681" w:rsidRPr="00C07D24" w:rsidRDefault="00063681" w:rsidP="0086302F">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rsidRPr="00C07D24">
              <w:t xml:space="preserve">A sequential number beginning with 00001 for the TENHR and incremented by 1 for each record submitted under the TENHR.  </w:t>
            </w:r>
          </w:p>
        </w:tc>
      </w:tr>
      <w:tr w:rsidR="00063681" w:rsidRPr="00C07D24" w14:paraId="6C9229BB" w14:textId="77777777" w:rsidTr="00C80E7A">
        <w:tc>
          <w:tcPr>
            <w:tcW w:w="732" w:type="dxa"/>
            <w:tcBorders>
              <w:top w:val="single" w:sz="6" w:space="0" w:color="auto"/>
              <w:left w:val="single" w:sz="6" w:space="0" w:color="auto"/>
              <w:bottom w:val="single" w:sz="6" w:space="0" w:color="auto"/>
              <w:right w:val="single" w:sz="6" w:space="0" w:color="auto"/>
            </w:tcBorders>
          </w:tcPr>
          <w:p w14:paraId="44BEE71F"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3</w:t>
            </w:r>
          </w:p>
        </w:tc>
        <w:tc>
          <w:tcPr>
            <w:tcW w:w="798" w:type="dxa"/>
            <w:tcBorders>
              <w:top w:val="single" w:sz="6" w:space="0" w:color="auto"/>
              <w:left w:val="nil"/>
              <w:bottom w:val="single" w:sz="6" w:space="0" w:color="auto"/>
              <w:right w:val="single" w:sz="6" w:space="0" w:color="auto"/>
            </w:tcBorders>
          </w:tcPr>
          <w:p w14:paraId="6AB564C7" w14:textId="77777777" w:rsidR="00063681" w:rsidRPr="00C07D24" w:rsidRDefault="00063681" w:rsidP="0086302F">
            <w:pPr>
              <w:pStyle w:val="Heading7"/>
              <w:spacing w:before="0"/>
            </w:pPr>
          </w:p>
          <w:p w14:paraId="4BE8224D" w14:textId="77777777" w:rsidR="00063681" w:rsidRPr="00C07D24" w:rsidRDefault="00063681" w:rsidP="0086302F">
            <w:pPr>
              <w:pStyle w:val="Heading7"/>
              <w:spacing w:before="0"/>
            </w:pPr>
          </w:p>
        </w:tc>
        <w:tc>
          <w:tcPr>
            <w:tcW w:w="2164" w:type="dxa"/>
            <w:tcBorders>
              <w:top w:val="single" w:sz="6" w:space="0" w:color="auto"/>
              <w:left w:val="nil"/>
              <w:bottom w:val="single" w:sz="6" w:space="0" w:color="auto"/>
              <w:right w:val="single" w:sz="6" w:space="0" w:color="auto"/>
            </w:tcBorders>
          </w:tcPr>
          <w:p w14:paraId="2378AF0E"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 xml:space="preserve">Owner Generated Tenant ID Number </w:t>
            </w:r>
          </w:p>
          <w:p w14:paraId="67E05FB6"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(Previously Tenant Number)</w:t>
            </w:r>
          </w:p>
          <w:p w14:paraId="25C4A8BA"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(Optional)</w:t>
            </w:r>
          </w:p>
        </w:tc>
        <w:tc>
          <w:tcPr>
            <w:tcW w:w="990" w:type="dxa"/>
            <w:tcBorders>
              <w:top w:val="single" w:sz="6" w:space="0" w:color="auto"/>
              <w:left w:val="nil"/>
              <w:bottom w:val="single" w:sz="6" w:space="0" w:color="auto"/>
              <w:right w:val="single" w:sz="6" w:space="0" w:color="auto"/>
            </w:tcBorders>
          </w:tcPr>
          <w:p w14:paraId="0489B8B9"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7</w:t>
            </w:r>
          </w:p>
        </w:tc>
        <w:tc>
          <w:tcPr>
            <w:tcW w:w="900" w:type="dxa"/>
            <w:tcBorders>
              <w:top w:val="single" w:sz="6" w:space="0" w:color="auto"/>
              <w:left w:val="nil"/>
              <w:bottom w:val="single" w:sz="6" w:space="0" w:color="auto"/>
              <w:right w:val="single" w:sz="6" w:space="0" w:color="auto"/>
            </w:tcBorders>
          </w:tcPr>
          <w:p w14:paraId="328039D2"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10</w:t>
            </w:r>
          </w:p>
        </w:tc>
        <w:tc>
          <w:tcPr>
            <w:tcW w:w="1617" w:type="dxa"/>
            <w:tcBorders>
              <w:top w:val="single" w:sz="6" w:space="0" w:color="auto"/>
              <w:left w:val="nil"/>
              <w:bottom w:val="single" w:sz="6" w:space="0" w:color="auto"/>
              <w:right w:val="single" w:sz="6" w:space="0" w:color="auto"/>
            </w:tcBorders>
          </w:tcPr>
          <w:p w14:paraId="7C36F1FF"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Alphanumeric</w:t>
            </w:r>
          </w:p>
        </w:tc>
        <w:tc>
          <w:tcPr>
            <w:tcW w:w="7293" w:type="dxa"/>
            <w:tcBorders>
              <w:top w:val="single" w:sz="6" w:space="0" w:color="auto"/>
              <w:left w:val="nil"/>
              <w:bottom w:val="single" w:sz="6" w:space="0" w:color="auto"/>
              <w:right w:val="single" w:sz="6" w:space="0" w:color="auto"/>
            </w:tcBorders>
          </w:tcPr>
          <w:p w14:paraId="62EEB321"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This field is for Industry use. TRACS will return this field to the sender with error messages. Left justify, space fill. A number assigned by an owner or CA to uniquely identify a tenant household and assist in tracking tenants. TRACS will not edit this ID number nor will it display this ID number on any screens or reports.</w:t>
            </w:r>
          </w:p>
          <w:p w14:paraId="7A5ADD9D"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0AF4CE11" w14:textId="77777777" w:rsidR="00063681" w:rsidRPr="00AB3E6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rPr>
            </w:pPr>
            <w:r w:rsidRPr="00AB3E64">
              <w:rPr>
                <w:i/>
              </w:rPr>
              <w:t>Note: If a CA fills this field, the owner submitted value should be restored in any error messages returned to the owner.</w:t>
            </w:r>
          </w:p>
        </w:tc>
      </w:tr>
      <w:tr w:rsidR="00063681" w:rsidRPr="00C07D24" w14:paraId="2FA85C94" w14:textId="77777777" w:rsidTr="00AC2107">
        <w:trPr>
          <w:trHeight w:val="417"/>
        </w:trPr>
        <w:tc>
          <w:tcPr>
            <w:tcW w:w="14494" w:type="dxa"/>
            <w:gridSpan w:val="7"/>
            <w:tcBorders>
              <w:top w:val="single" w:sz="6" w:space="0" w:color="auto"/>
              <w:left w:val="single" w:sz="6" w:space="0" w:color="auto"/>
              <w:bottom w:val="single" w:sz="6" w:space="0" w:color="auto"/>
              <w:right w:val="single" w:sz="6" w:space="0" w:color="auto"/>
            </w:tcBorders>
            <w:shd w:val="clear" w:color="auto" w:fill="000000"/>
          </w:tcPr>
          <w:p w14:paraId="3E57D6AE" w14:textId="77777777" w:rsidR="00063681" w:rsidRPr="00C07D24" w:rsidRDefault="00063681" w:rsidP="00DF5F7B">
            <w:pPr>
              <w:widowControl w:val="0"/>
              <w:tabs>
                <w:tab w:val="right" w:pos="3960"/>
                <w:tab w:val="left" w:pos="4320"/>
              </w:tabs>
              <w:spacing w:before="0"/>
              <w:ind w:left="0"/>
              <w:jc w:val="center"/>
            </w:pPr>
            <w:r w:rsidRPr="00C07D24">
              <w:t xml:space="preserve">The primary identifiers for a HUD 50059 occurrence in the TRACS database are the Head of Household ID (SSN or TRACS T-ID) and the certification effective date.  These identifiers, as well as the additional identifiers, (last name, first name, middle initial, and birth date) may be changed or corrected via the Previous identifiers.  </w:t>
            </w:r>
          </w:p>
          <w:p w14:paraId="4AD3B2D8" w14:textId="77777777" w:rsidR="00063681" w:rsidRPr="00C07D24" w:rsidRDefault="00063681" w:rsidP="00DF5F7B">
            <w:pPr>
              <w:widowControl w:val="0"/>
              <w:tabs>
                <w:tab w:val="right" w:pos="3960"/>
                <w:tab w:val="left" w:pos="4320"/>
              </w:tabs>
              <w:spacing w:before="0"/>
              <w:ind w:left="0"/>
              <w:jc w:val="center"/>
            </w:pPr>
          </w:p>
          <w:p w14:paraId="3680D5F2" w14:textId="77777777" w:rsidR="00063681" w:rsidRPr="00C07D24" w:rsidRDefault="00063681" w:rsidP="00DF5F7B">
            <w:pPr>
              <w:widowControl w:val="0"/>
              <w:tabs>
                <w:tab w:val="right" w:pos="3960"/>
                <w:tab w:val="left" w:pos="4320"/>
              </w:tabs>
              <w:spacing w:before="0"/>
              <w:ind w:left="0"/>
              <w:jc w:val="center"/>
            </w:pPr>
            <w:r w:rsidRPr="00C07D24">
              <w:t>*The following six “Previous” fields (Fields 4, 5, 6, 7, 8, &amp; 9) are special purpose fields used only when changing/correcting one or more identifiers for an occurrence of a HUD 50059 in the TRACS database.  If the identifier for a HUD 50059 changes, TRACS needs the Previous identifiers to provide the linkage between the old occurrence of the HUD 50059 and the new occurrence.</w:t>
            </w:r>
          </w:p>
          <w:p w14:paraId="079C77B7" w14:textId="77777777" w:rsidR="00063681" w:rsidRPr="00C07D24" w:rsidRDefault="00063681" w:rsidP="00DF5F7B">
            <w:pPr>
              <w:widowControl w:val="0"/>
              <w:tabs>
                <w:tab w:val="right" w:pos="3960"/>
                <w:tab w:val="left" w:pos="4320"/>
              </w:tabs>
              <w:spacing w:before="0"/>
              <w:ind w:left="0"/>
              <w:jc w:val="center"/>
            </w:pPr>
          </w:p>
          <w:p w14:paraId="18A94FF2" w14:textId="77777777" w:rsidR="00063681" w:rsidRPr="00C07D24" w:rsidRDefault="00063681" w:rsidP="00DF5F7B">
            <w:pPr>
              <w:widowControl w:val="0"/>
              <w:tabs>
                <w:tab w:val="right" w:pos="3960"/>
                <w:tab w:val="left" w:pos="4320"/>
              </w:tabs>
              <w:spacing w:before="0"/>
              <w:ind w:left="0"/>
              <w:jc w:val="center"/>
            </w:pPr>
            <w:r w:rsidRPr="00C07D24">
              <w:t xml:space="preserve">Any MAT10 changing one or more head of household identifier(s) OR the certification effective date requires the following Previous identifiers (Previous Head ID, Previous MAT10 Effective Date, Previous Head Last Name, Previous Head First Name, and Previous Head Birth Date).  Previous Head Middle Initial is optional, but if used, must match the previously submitted value.  If the values for the previous identifiers are entered exactly as entered on the tenant’s previous MAT10, TRACS will affect the change.  Otherwise, the change will be rejected.  </w:t>
            </w:r>
          </w:p>
          <w:p w14:paraId="326CADB0" w14:textId="77777777" w:rsidR="00063681" w:rsidRPr="00C07D24" w:rsidRDefault="00063681" w:rsidP="00DF5F7B">
            <w:pPr>
              <w:widowControl w:val="0"/>
              <w:tabs>
                <w:tab w:val="right" w:pos="3960"/>
                <w:tab w:val="left" w:pos="4320"/>
              </w:tabs>
              <w:spacing w:before="0"/>
              <w:ind w:left="0"/>
              <w:jc w:val="center"/>
            </w:pPr>
          </w:p>
          <w:p w14:paraId="0E500A50" w14:textId="77777777" w:rsidR="00DF5F7B" w:rsidRPr="00DF5F7B" w:rsidRDefault="00063681" w:rsidP="00AC2107">
            <w:pPr>
              <w:widowControl w:val="0"/>
              <w:tabs>
                <w:tab w:val="right" w:pos="3960"/>
                <w:tab w:val="left" w:pos="4320"/>
              </w:tabs>
              <w:spacing w:before="0"/>
              <w:ind w:left="0"/>
              <w:jc w:val="center"/>
            </w:pPr>
            <w:r w:rsidRPr="00C07D24">
              <w:t>If this MAT10 is not changing the Head of Household ID, the certification Effective Date, OR one or more of the additional identifiers (Last Name, First Name, Middle Initial, and Birth Date) for a previously submitted MAT10, leave the following six “previous” fields blank.</w:t>
            </w:r>
            <w:r w:rsidRPr="00DF5F7B">
              <w:t xml:space="preserve">   </w:t>
            </w:r>
          </w:p>
        </w:tc>
      </w:tr>
      <w:tr w:rsidR="00063681" w:rsidRPr="00C07D24" w14:paraId="2476A5BE" w14:textId="77777777" w:rsidTr="00C80E7A">
        <w:tc>
          <w:tcPr>
            <w:tcW w:w="732" w:type="dxa"/>
            <w:tcBorders>
              <w:top w:val="single" w:sz="6" w:space="0" w:color="auto"/>
              <w:left w:val="single" w:sz="6" w:space="0" w:color="auto"/>
              <w:bottom w:val="single" w:sz="6" w:space="0" w:color="auto"/>
              <w:right w:val="single" w:sz="6" w:space="0" w:color="auto"/>
            </w:tcBorders>
          </w:tcPr>
          <w:p w14:paraId="68F47879"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4</w:t>
            </w:r>
          </w:p>
        </w:tc>
        <w:tc>
          <w:tcPr>
            <w:tcW w:w="798" w:type="dxa"/>
            <w:tcBorders>
              <w:top w:val="single" w:sz="6" w:space="0" w:color="auto"/>
              <w:left w:val="nil"/>
              <w:bottom w:val="single" w:sz="6" w:space="0" w:color="auto"/>
              <w:right w:val="single" w:sz="6" w:space="0" w:color="auto"/>
            </w:tcBorders>
          </w:tcPr>
          <w:p w14:paraId="05BEAA9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r w:rsidRPr="00C07D24">
              <w:rPr>
                <w:color w:val="000000"/>
              </w:rPr>
              <w:t>*</w:t>
            </w:r>
          </w:p>
        </w:tc>
        <w:tc>
          <w:tcPr>
            <w:tcW w:w="2164" w:type="dxa"/>
            <w:tcBorders>
              <w:top w:val="single" w:sz="6" w:space="0" w:color="auto"/>
              <w:left w:val="nil"/>
              <w:bottom w:val="single" w:sz="6" w:space="0" w:color="auto"/>
              <w:right w:val="single" w:sz="6" w:space="0" w:color="auto"/>
            </w:tcBorders>
          </w:tcPr>
          <w:p w14:paraId="7EA2A376"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Previous Head ID</w:t>
            </w:r>
          </w:p>
        </w:tc>
        <w:tc>
          <w:tcPr>
            <w:tcW w:w="990" w:type="dxa"/>
            <w:tcBorders>
              <w:top w:val="single" w:sz="6" w:space="0" w:color="auto"/>
              <w:left w:val="nil"/>
              <w:bottom w:val="single" w:sz="6" w:space="0" w:color="auto"/>
              <w:right w:val="single" w:sz="6" w:space="0" w:color="auto"/>
            </w:tcBorders>
          </w:tcPr>
          <w:p w14:paraId="4065F2CF"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17</w:t>
            </w:r>
          </w:p>
        </w:tc>
        <w:tc>
          <w:tcPr>
            <w:tcW w:w="900" w:type="dxa"/>
            <w:tcBorders>
              <w:top w:val="single" w:sz="6" w:space="0" w:color="auto"/>
              <w:left w:val="nil"/>
              <w:bottom w:val="single" w:sz="6" w:space="0" w:color="auto"/>
              <w:right w:val="single" w:sz="6" w:space="0" w:color="auto"/>
            </w:tcBorders>
          </w:tcPr>
          <w:p w14:paraId="2220BC4D"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9</w:t>
            </w:r>
          </w:p>
        </w:tc>
        <w:tc>
          <w:tcPr>
            <w:tcW w:w="1617" w:type="dxa"/>
            <w:tcBorders>
              <w:top w:val="single" w:sz="6" w:space="0" w:color="auto"/>
              <w:left w:val="nil"/>
              <w:bottom w:val="single" w:sz="6" w:space="0" w:color="auto"/>
              <w:right w:val="single" w:sz="6" w:space="0" w:color="auto"/>
            </w:tcBorders>
          </w:tcPr>
          <w:p w14:paraId="5CE4AC4A"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4BB27650" w14:textId="77777777" w:rsidR="00063681" w:rsidRPr="00C07D24" w:rsidRDefault="00063681" w:rsidP="0086302F">
            <w:pPr>
              <w:spacing w:before="0"/>
              <w:ind w:left="0"/>
              <w:rPr>
                <w:bCs/>
              </w:rPr>
            </w:pPr>
            <w:r w:rsidRPr="00C07D24">
              <w:rPr>
                <w:bCs/>
              </w:rPr>
              <w:t xml:space="preserve">Code a value </w:t>
            </w:r>
            <w:r w:rsidRPr="00C07D24">
              <w:rPr>
                <w:bCs/>
                <w:u w:val="single"/>
              </w:rPr>
              <w:t>only</w:t>
            </w:r>
            <w:r w:rsidRPr="00C07D24">
              <w:rPr>
                <w:bCs/>
              </w:rPr>
              <w:t xml:space="preserve"> if one or more of the </w:t>
            </w:r>
            <w:proofErr w:type="gramStart"/>
            <w:r w:rsidRPr="00C07D24">
              <w:rPr>
                <w:bCs/>
              </w:rPr>
              <w:t>head</w:t>
            </w:r>
            <w:proofErr w:type="gramEnd"/>
            <w:r w:rsidRPr="00C07D24">
              <w:rPr>
                <w:bCs/>
              </w:rPr>
              <w:t xml:space="preserve"> of household identifiers have changed (head of household ID, certification effective date, last name, first name, middle initial, and/or birth date) since the tenant’s previous MAT10 was submitted.  </w:t>
            </w:r>
          </w:p>
          <w:p w14:paraId="1871B654" w14:textId="77777777" w:rsidR="001C01DC" w:rsidRPr="00C07D24" w:rsidRDefault="001C01DC" w:rsidP="0086302F">
            <w:pPr>
              <w:spacing w:before="0"/>
              <w:ind w:left="0"/>
              <w:rPr>
                <w:bCs/>
              </w:rPr>
            </w:pPr>
          </w:p>
          <w:p w14:paraId="5D6C7122" w14:textId="77777777" w:rsidR="001C01DC" w:rsidRPr="00C07D24" w:rsidRDefault="001C01DC" w:rsidP="0086302F">
            <w:pPr>
              <w:spacing w:before="0"/>
              <w:ind w:left="0"/>
              <w:rPr>
                <w:bCs/>
              </w:rPr>
            </w:pPr>
            <w:r w:rsidRPr="00C07D24">
              <w:t>If this MAT10 is not changing the Head of Household ID, the certification Effective Date, OR one or more of the additional identifiers (Last Name, First Name, Middle Initial, and Birth Date) for a previously submitted MAT10, leave this and the following five "previous" fields blank. Also leave them blank if the previous ID was 999999999 and a TRACS Temporary ID is now being used.</w:t>
            </w:r>
          </w:p>
          <w:p w14:paraId="243CFD2B" w14:textId="77777777" w:rsidR="00063681" w:rsidRPr="00C07D24" w:rsidRDefault="00063681" w:rsidP="0086302F">
            <w:pPr>
              <w:spacing w:before="0"/>
              <w:ind w:left="0"/>
              <w:rPr>
                <w:bCs/>
              </w:rPr>
            </w:pPr>
          </w:p>
          <w:p w14:paraId="52C92FF7"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Cs/>
              </w:rPr>
            </w:pPr>
            <w:r w:rsidRPr="00C07D24">
              <w:rPr>
                <w:bCs/>
              </w:rPr>
              <w:t>This value should be the Head ID submitted on the household’s previous MAT10.</w:t>
            </w:r>
          </w:p>
          <w:p w14:paraId="0B41EC4D" w14:textId="77777777" w:rsidR="008F2917" w:rsidRPr="00C07D24" w:rsidRDefault="008F2917"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Cs/>
              </w:rPr>
            </w:pPr>
          </w:p>
          <w:p w14:paraId="7B130A14" w14:textId="77777777" w:rsidR="008F2917" w:rsidRPr="00AB3E64" w:rsidRDefault="008F2917"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rPr>
            </w:pPr>
            <w:r w:rsidRPr="00AB3E64">
              <w:rPr>
                <w:bCs/>
                <w:i/>
              </w:rPr>
              <w:t xml:space="preserve">Note: </w:t>
            </w:r>
            <w:r w:rsidR="00AB1165" w:rsidRPr="00AB3E64">
              <w:rPr>
                <w:bCs/>
                <w:i/>
              </w:rPr>
              <w:t>The</w:t>
            </w:r>
            <w:r w:rsidRPr="00AB3E64">
              <w:rPr>
                <w:bCs/>
                <w:i/>
              </w:rPr>
              <w:t xml:space="preserve"> Previous Head ID is the SSN</w:t>
            </w:r>
            <w:r w:rsidR="0041381B" w:rsidRPr="00AB3E64">
              <w:rPr>
                <w:bCs/>
                <w:i/>
              </w:rPr>
              <w:t xml:space="preserve"> or TRACS ID</w:t>
            </w:r>
            <w:r w:rsidRPr="00AB3E64">
              <w:rPr>
                <w:bCs/>
                <w:i/>
              </w:rPr>
              <w:t xml:space="preserve"> of the head of household reported on </w:t>
            </w:r>
            <w:r w:rsidR="0041381B" w:rsidRPr="00AB3E64">
              <w:rPr>
                <w:bCs/>
                <w:i/>
              </w:rPr>
              <w:t>the previous certification.</w:t>
            </w:r>
          </w:p>
        </w:tc>
      </w:tr>
      <w:tr w:rsidR="00063681" w:rsidRPr="00C07D24" w14:paraId="230D5B01" w14:textId="77777777" w:rsidTr="00C80E7A">
        <w:tc>
          <w:tcPr>
            <w:tcW w:w="732" w:type="dxa"/>
            <w:tcBorders>
              <w:top w:val="single" w:sz="6" w:space="0" w:color="auto"/>
              <w:left w:val="single" w:sz="6" w:space="0" w:color="auto"/>
              <w:bottom w:val="single" w:sz="6" w:space="0" w:color="auto"/>
              <w:right w:val="single" w:sz="6" w:space="0" w:color="auto"/>
            </w:tcBorders>
          </w:tcPr>
          <w:p w14:paraId="76C122E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w:t>
            </w:r>
          </w:p>
        </w:tc>
        <w:tc>
          <w:tcPr>
            <w:tcW w:w="798" w:type="dxa"/>
            <w:tcBorders>
              <w:top w:val="single" w:sz="6" w:space="0" w:color="auto"/>
              <w:left w:val="nil"/>
              <w:bottom w:val="single" w:sz="6" w:space="0" w:color="auto"/>
              <w:right w:val="single" w:sz="6" w:space="0" w:color="auto"/>
            </w:tcBorders>
          </w:tcPr>
          <w:p w14:paraId="6A647FDC"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r w:rsidRPr="00C07D24">
              <w:rPr>
                <w:b/>
                <w:color w:val="000000"/>
              </w:rPr>
              <w:t>*</w:t>
            </w:r>
          </w:p>
        </w:tc>
        <w:tc>
          <w:tcPr>
            <w:tcW w:w="2164" w:type="dxa"/>
            <w:tcBorders>
              <w:top w:val="single" w:sz="6" w:space="0" w:color="auto"/>
              <w:left w:val="nil"/>
              <w:bottom w:val="single" w:sz="6" w:space="0" w:color="auto"/>
              <w:right w:val="single" w:sz="6" w:space="0" w:color="auto"/>
            </w:tcBorders>
          </w:tcPr>
          <w:p w14:paraId="2C89FEA7" w14:textId="77777777" w:rsidR="00063681" w:rsidRPr="00C07D24" w:rsidRDefault="008E47E6"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Active MAT10 Effective Date (formerly </w:t>
            </w:r>
            <w:r w:rsidR="00063681" w:rsidRPr="00C07D24">
              <w:rPr>
                <w:color w:val="000000"/>
              </w:rPr>
              <w:t>Previous MAT10 Effective Date</w:t>
            </w:r>
            <w:r w:rsidRPr="00C07D24">
              <w:rPr>
                <w:color w:val="000000"/>
              </w:rPr>
              <w:t>)</w:t>
            </w:r>
          </w:p>
        </w:tc>
        <w:tc>
          <w:tcPr>
            <w:tcW w:w="990" w:type="dxa"/>
            <w:tcBorders>
              <w:top w:val="single" w:sz="6" w:space="0" w:color="auto"/>
              <w:left w:val="nil"/>
              <w:bottom w:val="single" w:sz="6" w:space="0" w:color="auto"/>
              <w:right w:val="single" w:sz="6" w:space="0" w:color="auto"/>
            </w:tcBorders>
          </w:tcPr>
          <w:p w14:paraId="44FB1D71"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26</w:t>
            </w:r>
          </w:p>
        </w:tc>
        <w:tc>
          <w:tcPr>
            <w:tcW w:w="900" w:type="dxa"/>
            <w:tcBorders>
              <w:top w:val="single" w:sz="6" w:space="0" w:color="auto"/>
              <w:left w:val="nil"/>
              <w:bottom w:val="single" w:sz="6" w:space="0" w:color="auto"/>
              <w:right w:val="single" w:sz="6" w:space="0" w:color="auto"/>
            </w:tcBorders>
          </w:tcPr>
          <w:p w14:paraId="70A54A8B"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1029B62D"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 xml:space="preserve">Date   </w:t>
            </w:r>
          </w:p>
          <w:p w14:paraId="2B3EA39B"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1D17412F"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Code a value </w:t>
            </w:r>
            <w:r w:rsidRPr="00C07D24">
              <w:rPr>
                <w:color w:val="000000"/>
                <w:u w:val="single"/>
              </w:rPr>
              <w:t>only</w:t>
            </w:r>
            <w:r w:rsidRPr="00C07D24">
              <w:rPr>
                <w:color w:val="000000"/>
              </w:rPr>
              <w:t xml:space="preserve"> if one or more of the </w:t>
            </w:r>
            <w:proofErr w:type="gramStart"/>
            <w:r w:rsidRPr="00C07D24">
              <w:rPr>
                <w:color w:val="000000"/>
              </w:rPr>
              <w:t>head</w:t>
            </w:r>
            <w:proofErr w:type="gramEnd"/>
            <w:r w:rsidRPr="00C07D24">
              <w:rPr>
                <w:color w:val="000000"/>
              </w:rPr>
              <w:t xml:space="preserve"> of household identifiers have changed (head of household ID, certification effective date, last name, first name, middle initial, and/or birth date) since the tenant’s previous MAT10 was submitted.  </w:t>
            </w:r>
          </w:p>
          <w:p w14:paraId="202C73AE"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645E9840"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This value should be the Transaction Effective Date submitted on the household’s </w:t>
            </w:r>
            <w:r w:rsidR="008E47E6" w:rsidRPr="00C07D24">
              <w:rPr>
                <w:color w:val="000000"/>
              </w:rPr>
              <w:t xml:space="preserve">most recent </w:t>
            </w:r>
            <w:r w:rsidRPr="00C07D24">
              <w:rPr>
                <w:color w:val="000000"/>
              </w:rPr>
              <w:t>MAT10</w:t>
            </w:r>
            <w:r w:rsidR="00F4027E" w:rsidRPr="00C07D24">
              <w:rPr>
                <w:color w:val="000000"/>
              </w:rPr>
              <w:t xml:space="preserve"> </w:t>
            </w:r>
            <w:r w:rsidR="00F4027E" w:rsidRPr="00C07D24">
              <w:t>and the MAT10 must be recorded in TRACS</w:t>
            </w:r>
            <w:r w:rsidRPr="00C07D24">
              <w:t>.</w:t>
            </w:r>
            <w:r w:rsidR="00F4027E" w:rsidRPr="00C07D24">
              <w:t xml:space="preserve"> If you do not know if a certification is recorded in TRACS, check the TRACS Certification Query.</w:t>
            </w:r>
          </w:p>
          <w:p w14:paraId="1C03B860" w14:textId="77777777" w:rsidR="00B20B78" w:rsidRPr="00C07D2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55C50EA5" w14:textId="77777777" w:rsidR="00AC2107" w:rsidRDefault="00B20B78" w:rsidP="0086302F">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 xml:space="preserve">This value should be the Transaction Effective Date submitted for the household’s current MAT10 in TRACS.  There are two different correction scenarios.  </w:t>
            </w:r>
          </w:p>
          <w:p w14:paraId="03CFACA2" w14:textId="77777777" w:rsidR="00AC2107" w:rsidRDefault="00B20B78" w:rsidP="0086302F">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1. The incorrect HOH information is being fixed as a correction to the most recent full certification in TRACS.  In this case</w:t>
            </w:r>
            <w:r w:rsidR="00336DB4" w:rsidRPr="00C07D24">
              <w:rPr>
                <w:color w:val="000000"/>
              </w:rPr>
              <w:t>,</w:t>
            </w:r>
            <w:r w:rsidRPr="00C07D24">
              <w:rPr>
                <w:color w:val="000000"/>
              </w:rPr>
              <w:t xml:space="preserve"> send the cert as a correction filling the previous head fields and setting this date to the effective date of the original certification.  </w:t>
            </w:r>
          </w:p>
          <w:p w14:paraId="511E6A6A" w14:textId="77777777" w:rsidR="00B20B78" w:rsidRPr="00C07D24" w:rsidRDefault="00B20B78" w:rsidP="0086302F">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2. The incorrect information is being fixed in a certification effective after the most recent full certification in TRACS.  In this case, this date should be filled with the effective date of the most recent full certification in TRACS.</w:t>
            </w:r>
          </w:p>
          <w:p w14:paraId="16E53AC1" w14:textId="77777777" w:rsidR="00B20B78" w:rsidRPr="00C07D24" w:rsidRDefault="00B20B78" w:rsidP="0086302F">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p>
          <w:p w14:paraId="730BB435" w14:textId="77777777" w:rsidR="00B50668" w:rsidRPr="00AB3E6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color w:val="000000"/>
              </w:rPr>
            </w:pPr>
            <w:r w:rsidRPr="00AB3E64">
              <w:rPr>
                <w:i/>
                <w:color w:val="000000"/>
              </w:rPr>
              <w:t>Important Note: Do NOT attempt to correct incorrect HOH information on any earlier certifications even if the data has been incorrect for many years.  TRACS is not designed to deal with such changes.</w:t>
            </w:r>
          </w:p>
        </w:tc>
      </w:tr>
      <w:tr w:rsidR="00063681" w:rsidRPr="00C07D24" w14:paraId="2CAE3798" w14:textId="77777777" w:rsidTr="00C80E7A">
        <w:tc>
          <w:tcPr>
            <w:tcW w:w="732" w:type="dxa"/>
            <w:tcBorders>
              <w:top w:val="single" w:sz="6" w:space="0" w:color="auto"/>
              <w:left w:val="single" w:sz="6" w:space="0" w:color="auto"/>
              <w:bottom w:val="single" w:sz="6" w:space="0" w:color="auto"/>
              <w:right w:val="single" w:sz="6" w:space="0" w:color="auto"/>
            </w:tcBorders>
          </w:tcPr>
          <w:p w14:paraId="5268F1AE"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6</w:t>
            </w:r>
          </w:p>
        </w:tc>
        <w:tc>
          <w:tcPr>
            <w:tcW w:w="798" w:type="dxa"/>
            <w:tcBorders>
              <w:top w:val="single" w:sz="6" w:space="0" w:color="auto"/>
              <w:left w:val="nil"/>
              <w:bottom w:val="single" w:sz="6" w:space="0" w:color="auto"/>
              <w:right w:val="single" w:sz="6" w:space="0" w:color="auto"/>
            </w:tcBorders>
          </w:tcPr>
          <w:p w14:paraId="1F0C8285"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r w:rsidRPr="00C07D24">
              <w:rPr>
                <w:b/>
                <w:color w:val="000000"/>
              </w:rPr>
              <w:t>*</w:t>
            </w:r>
          </w:p>
        </w:tc>
        <w:tc>
          <w:tcPr>
            <w:tcW w:w="2164" w:type="dxa"/>
            <w:tcBorders>
              <w:top w:val="single" w:sz="6" w:space="0" w:color="auto"/>
              <w:left w:val="nil"/>
              <w:bottom w:val="single" w:sz="6" w:space="0" w:color="auto"/>
              <w:right w:val="single" w:sz="6" w:space="0" w:color="auto"/>
            </w:tcBorders>
          </w:tcPr>
          <w:p w14:paraId="3DF7E7C8"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Previous Head Last Name</w:t>
            </w:r>
          </w:p>
        </w:tc>
        <w:tc>
          <w:tcPr>
            <w:tcW w:w="990" w:type="dxa"/>
            <w:tcBorders>
              <w:top w:val="single" w:sz="6" w:space="0" w:color="auto"/>
              <w:left w:val="nil"/>
              <w:bottom w:val="single" w:sz="6" w:space="0" w:color="auto"/>
              <w:right w:val="single" w:sz="6" w:space="0" w:color="auto"/>
            </w:tcBorders>
          </w:tcPr>
          <w:p w14:paraId="6A83B7B9"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34</w:t>
            </w:r>
          </w:p>
        </w:tc>
        <w:tc>
          <w:tcPr>
            <w:tcW w:w="900" w:type="dxa"/>
            <w:tcBorders>
              <w:top w:val="single" w:sz="6" w:space="0" w:color="auto"/>
              <w:left w:val="nil"/>
              <w:bottom w:val="single" w:sz="6" w:space="0" w:color="auto"/>
              <w:right w:val="single" w:sz="6" w:space="0" w:color="auto"/>
            </w:tcBorders>
          </w:tcPr>
          <w:p w14:paraId="5A2C2CC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20</w:t>
            </w:r>
          </w:p>
        </w:tc>
        <w:tc>
          <w:tcPr>
            <w:tcW w:w="1617" w:type="dxa"/>
            <w:tcBorders>
              <w:top w:val="single" w:sz="6" w:space="0" w:color="auto"/>
              <w:left w:val="nil"/>
              <w:bottom w:val="single" w:sz="6" w:space="0" w:color="auto"/>
              <w:right w:val="single" w:sz="6" w:space="0" w:color="auto"/>
            </w:tcBorders>
          </w:tcPr>
          <w:p w14:paraId="6BBE3F01"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7C840777"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Code a value </w:t>
            </w:r>
            <w:r w:rsidRPr="00C07D24">
              <w:rPr>
                <w:color w:val="000000"/>
                <w:u w:val="single"/>
              </w:rPr>
              <w:t>only</w:t>
            </w:r>
            <w:r w:rsidRPr="00C07D24">
              <w:rPr>
                <w:color w:val="000000"/>
              </w:rPr>
              <w:t xml:space="preserve"> if one or more of the </w:t>
            </w:r>
            <w:proofErr w:type="gramStart"/>
            <w:r w:rsidRPr="00C07D24">
              <w:rPr>
                <w:color w:val="000000"/>
              </w:rPr>
              <w:t>head</w:t>
            </w:r>
            <w:proofErr w:type="gramEnd"/>
            <w:r w:rsidRPr="00C07D24">
              <w:rPr>
                <w:color w:val="000000"/>
              </w:rPr>
              <w:t xml:space="preserve"> of household identifiers have changed (head of household ID, certification effective date, last name, first name, middle initial, and/or birth date) since the tenant’s previous MAT10 was submitted.</w:t>
            </w:r>
          </w:p>
          <w:p w14:paraId="701F550B"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7D0E67BA"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rPr>
                <w:color w:val="000000"/>
              </w:rPr>
              <w:t xml:space="preserve">This value should be Last Name exactly as submitted on the household’s previous MAT10.   </w:t>
            </w:r>
          </w:p>
        </w:tc>
      </w:tr>
      <w:tr w:rsidR="00063681" w:rsidRPr="00C07D24" w14:paraId="44A7B603" w14:textId="77777777" w:rsidTr="00C80E7A">
        <w:tc>
          <w:tcPr>
            <w:tcW w:w="732" w:type="dxa"/>
            <w:tcBorders>
              <w:top w:val="single" w:sz="6" w:space="0" w:color="auto"/>
              <w:left w:val="single" w:sz="6" w:space="0" w:color="auto"/>
              <w:bottom w:val="single" w:sz="6" w:space="0" w:color="auto"/>
              <w:right w:val="single" w:sz="6" w:space="0" w:color="auto"/>
            </w:tcBorders>
          </w:tcPr>
          <w:p w14:paraId="329780C9"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w:t>
            </w:r>
          </w:p>
        </w:tc>
        <w:tc>
          <w:tcPr>
            <w:tcW w:w="798" w:type="dxa"/>
            <w:tcBorders>
              <w:top w:val="single" w:sz="6" w:space="0" w:color="auto"/>
              <w:left w:val="nil"/>
              <w:bottom w:val="single" w:sz="6" w:space="0" w:color="auto"/>
              <w:right w:val="single" w:sz="6" w:space="0" w:color="auto"/>
            </w:tcBorders>
          </w:tcPr>
          <w:p w14:paraId="79346C31"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r w:rsidRPr="00C07D24">
              <w:rPr>
                <w:b/>
                <w:color w:val="000000"/>
              </w:rPr>
              <w:t>*</w:t>
            </w:r>
          </w:p>
        </w:tc>
        <w:tc>
          <w:tcPr>
            <w:tcW w:w="2164" w:type="dxa"/>
            <w:tcBorders>
              <w:top w:val="single" w:sz="6" w:space="0" w:color="auto"/>
              <w:left w:val="nil"/>
              <w:bottom w:val="single" w:sz="6" w:space="0" w:color="auto"/>
              <w:right w:val="single" w:sz="6" w:space="0" w:color="auto"/>
            </w:tcBorders>
          </w:tcPr>
          <w:p w14:paraId="6B27977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Previous Head First Name</w:t>
            </w:r>
          </w:p>
        </w:tc>
        <w:tc>
          <w:tcPr>
            <w:tcW w:w="990" w:type="dxa"/>
            <w:tcBorders>
              <w:top w:val="single" w:sz="6" w:space="0" w:color="auto"/>
              <w:left w:val="nil"/>
              <w:bottom w:val="single" w:sz="6" w:space="0" w:color="auto"/>
              <w:right w:val="single" w:sz="6" w:space="0" w:color="auto"/>
            </w:tcBorders>
          </w:tcPr>
          <w:p w14:paraId="68E9F629"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54</w:t>
            </w:r>
          </w:p>
        </w:tc>
        <w:tc>
          <w:tcPr>
            <w:tcW w:w="900" w:type="dxa"/>
            <w:tcBorders>
              <w:top w:val="single" w:sz="6" w:space="0" w:color="auto"/>
              <w:left w:val="nil"/>
              <w:bottom w:val="single" w:sz="6" w:space="0" w:color="auto"/>
              <w:right w:val="single" w:sz="6" w:space="0" w:color="auto"/>
            </w:tcBorders>
          </w:tcPr>
          <w:p w14:paraId="7295659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20</w:t>
            </w:r>
          </w:p>
        </w:tc>
        <w:tc>
          <w:tcPr>
            <w:tcW w:w="1617" w:type="dxa"/>
            <w:tcBorders>
              <w:top w:val="single" w:sz="6" w:space="0" w:color="auto"/>
              <w:left w:val="nil"/>
              <w:bottom w:val="single" w:sz="6" w:space="0" w:color="auto"/>
              <w:right w:val="single" w:sz="6" w:space="0" w:color="auto"/>
            </w:tcBorders>
          </w:tcPr>
          <w:p w14:paraId="68669AB5"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4349F795"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Code a value </w:t>
            </w:r>
            <w:r w:rsidRPr="00C07D24">
              <w:rPr>
                <w:color w:val="000000"/>
                <w:u w:val="single"/>
              </w:rPr>
              <w:t>only</w:t>
            </w:r>
            <w:r w:rsidRPr="00C07D24">
              <w:rPr>
                <w:color w:val="000000"/>
              </w:rPr>
              <w:t xml:space="preserve"> if one or more of the </w:t>
            </w:r>
            <w:proofErr w:type="gramStart"/>
            <w:r w:rsidRPr="00C07D24">
              <w:rPr>
                <w:color w:val="000000"/>
              </w:rPr>
              <w:t>head</w:t>
            </w:r>
            <w:proofErr w:type="gramEnd"/>
            <w:r w:rsidRPr="00C07D24">
              <w:rPr>
                <w:color w:val="000000"/>
              </w:rPr>
              <w:t xml:space="preserve"> of household identifiers have changed (head of household ID, certification effective date, last name, first name, middle initial, and/or birth date) since the tenant’s previous MAT10 was submitted.  </w:t>
            </w:r>
          </w:p>
          <w:p w14:paraId="07ABE33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6837EDB9"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This value should be First Name exactly as submitted on the household’s previous MAT10.   </w:t>
            </w:r>
          </w:p>
        </w:tc>
      </w:tr>
      <w:tr w:rsidR="00063681" w:rsidRPr="00C07D24" w14:paraId="57B99793" w14:textId="77777777" w:rsidTr="00C80E7A">
        <w:tc>
          <w:tcPr>
            <w:tcW w:w="732" w:type="dxa"/>
            <w:tcBorders>
              <w:top w:val="single" w:sz="6" w:space="0" w:color="auto"/>
              <w:left w:val="single" w:sz="6" w:space="0" w:color="auto"/>
              <w:bottom w:val="single" w:sz="6" w:space="0" w:color="auto"/>
              <w:right w:val="single" w:sz="6" w:space="0" w:color="auto"/>
            </w:tcBorders>
          </w:tcPr>
          <w:p w14:paraId="70FE68D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798" w:type="dxa"/>
            <w:tcBorders>
              <w:top w:val="single" w:sz="6" w:space="0" w:color="auto"/>
              <w:left w:val="nil"/>
              <w:bottom w:val="single" w:sz="6" w:space="0" w:color="auto"/>
              <w:right w:val="single" w:sz="6" w:space="0" w:color="auto"/>
            </w:tcBorders>
          </w:tcPr>
          <w:p w14:paraId="6B0881C0"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r w:rsidRPr="00C07D24">
              <w:rPr>
                <w:b/>
                <w:color w:val="000000"/>
              </w:rPr>
              <w:t>*</w:t>
            </w:r>
          </w:p>
        </w:tc>
        <w:tc>
          <w:tcPr>
            <w:tcW w:w="2164" w:type="dxa"/>
            <w:tcBorders>
              <w:top w:val="single" w:sz="6" w:space="0" w:color="auto"/>
              <w:left w:val="nil"/>
              <w:bottom w:val="single" w:sz="6" w:space="0" w:color="auto"/>
              <w:right w:val="single" w:sz="6" w:space="0" w:color="auto"/>
            </w:tcBorders>
          </w:tcPr>
          <w:p w14:paraId="4066A2F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Previous Head Middle Initial </w:t>
            </w:r>
          </w:p>
        </w:tc>
        <w:tc>
          <w:tcPr>
            <w:tcW w:w="990" w:type="dxa"/>
            <w:tcBorders>
              <w:top w:val="single" w:sz="6" w:space="0" w:color="auto"/>
              <w:left w:val="nil"/>
              <w:bottom w:val="single" w:sz="6" w:space="0" w:color="auto"/>
              <w:right w:val="single" w:sz="6" w:space="0" w:color="auto"/>
            </w:tcBorders>
          </w:tcPr>
          <w:p w14:paraId="3C863C6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74</w:t>
            </w:r>
          </w:p>
        </w:tc>
        <w:tc>
          <w:tcPr>
            <w:tcW w:w="900" w:type="dxa"/>
            <w:tcBorders>
              <w:top w:val="single" w:sz="6" w:space="0" w:color="auto"/>
              <w:left w:val="nil"/>
              <w:bottom w:val="single" w:sz="6" w:space="0" w:color="auto"/>
              <w:right w:val="single" w:sz="6" w:space="0" w:color="auto"/>
            </w:tcBorders>
          </w:tcPr>
          <w:p w14:paraId="04C7825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74DF7441"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3B7BD41B" w14:textId="77777777" w:rsidR="00063681" w:rsidRPr="00C07D24" w:rsidRDefault="00063681" w:rsidP="0086302F">
            <w:pPr>
              <w:spacing w:before="0"/>
              <w:ind w:left="0"/>
              <w:rPr>
                <w:bCs/>
              </w:rPr>
            </w:pPr>
            <w:r w:rsidRPr="00C07D24">
              <w:rPr>
                <w:bCs/>
              </w:rPr>
              <w:t xml:space="preserve">Code a value </w:t>
            </w:r>
            <w:r w:rsidRPr="00C07D24">
              <w:rPr>
                <w:bCs/>
                <w:u w:val="single"/>
              </w:rPr>
              <w:t>only</w:t>
            </w:r>
            <w:r w:rsidRPr="00C07D24">
              <w:rPr>
                <w:bCs/>
              </w:rPr>
              <w:t xml:space="preserve"> if one or more of the </w:t>
            </w:r>
            <w:proofErr w:type="gramStart"/>
            <w:r w:rsidRPr="00C07D24">
              <w:rPr>
                <w:bCs/>
              </w:rPr>
              <w:t>head</w:t>
            </w:r>
            <w:proofErr w:type="gramEnd"/>
            <w:r w:rsidRPr="00C07D24">
              <w:rPr>
                <w:bCs/>
              </w:rPr>
              <w:t xml:space="preserve"> of household identifiers have changed (head of household ID, certification effective date, last name, first name, middle initial, and/or birth date) since the tenant’s previous MAT10 was submitted.</w:t>
            </w:r>
          </w:p>
          <w:p w14:paraId="1884D844" w14:textId="77777777" w:rsidR="00063681" w:rsidRPr="00C07D24" w:rsidRDefault="00063681" w:rsidP="0086302F">
            <w:pPr>
              <w:spacing w:before="0"/>
              <w:ind w:left="0"/>
              <w:rPr>
                <w:bCs/>
              </w:rPr>
            </w:pPr>
          </w:p>
          <w:p w14:paraId="3B6974FB"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rPr>
                <w:bCs/>
              </w:rPr>
              <w:t>Though an optional field, if submitted, this value should be Middle Initial exactly as submitted on the household’s previous MAT10.</w:t>
            </w:r>
            <w:r w:rsidRPr="00C07D24">
              <w:rPr>
                <w:b/>
                <w:bCs/>
              </w:rPr>
              <w:t xml:space="preserve">  </w:t>
            </w:r>
          </w:p>
        </w:tc>
      </w:tr>
      <w:tr w:rsidR="00063681" w:rsidRPr="00C07D24" w14:paraId="587B309F" w14:textId="77777777" w:rsidTr="00C80E7A">
        <w:tc>
          <w:tcPr>
            <w:tcW w:w="732" w:type="dxa"/>
            <w:tcBorders>
              <w:top w:val="single" w:sz="6" w:space="0" w:color="auto"/>
              <w:left w:val="single" w:sz="6" w:space="0" w:color="auto"/>
              <w:bottom w:val="single" w:sz="6" w:space="0" w:color="auto"/>
              <w:right w:val="single" w:sz="6" w:space="0" w:color="auto"/>
            </w:tcBorders>
          </w:tcPr>
          <w:p w14:paraId="05F8CCCE"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9</w:t>
            </w:r>
          </w:p>
        </w:tc>
        <w:tc>
          <w:tcPr>
            <w:tcW w:w="798" w:type="dxa"/>
            <w:tcBorders>
              <w:top w:val="single" w:sz="6" w:space="0" w:color="auto"/>
              <w:left w:val="nil"/>
              <w:bottom w:val="single" w:sz="6" w:space="0" w:color="auto"/>
              <w:right w:val="single" w:sz="6" w:space="0" w:color="auto"/>
            </w:tcBorders>
          </w:tcPr>
          <w:p w14:paraId="34D5AB9E"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r w:rsidRPr="00C07D24">
              <w:rPr>
                <w:b/>
                <w:color w:val="000000"/>
              </w:rPr>
              <w:t>*</w:t>
            </w:r>
          </w:p>
        </w:tc>
        <w:tc>
          <w:tcPr>
            <w:tcW w:w="2164" w:type="dxa"/>
            <w:tcBorders>
              <w:top w:val="single" w:sz="6" w:space="0" w:color="auto"/>
              <w:left w:val="nil"/>
              <w:bottom w:val="single" w:sz="6" w:space="0" w:color="auto"/>
              <w:right w:val="single" w:sz="6" w:space="0" w:color="auto"/>
            </w:tcBorders>
          </w:tcPr>
          <w:p w14:paraId="04258965"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Previous Head Birth Date</w:t>
            </w:r>
          </w:p>
        </w:tc>
        <w:tc>
          <w:tcPr>
            <w:tcW w:w="990" w:type="dxa"/>
            <w:tcBorders>
              <w:top w:val="single" w:sz="6" w:space="0" w:color="auto"/>
              <w:left w:val="nil"/>
              <w:bottom w:val="single" w:sz="6" w:space="0" w:color="auto"/>
              <w:right w:val="single" w:sz="6" w:space="0" w:color="auto"/>
            </w:tcBorders>
          </w:tcPr>
          <w:p w14:paraId="2F1495A0"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75</w:t>
            </w:r>
          </w:p>
        </w:tc>
        <w:tc>
          <w:tcPr>
            <w:tcW w:w="900" w:type="dxa"/>
            <w:tcBorders>
              <w:top w:val="single" w:sz="6" w:space="0" w:color="auto"/>
              <w:left w:val="nil"/>
              <w:bottom w:val="single" w:sz="6" w:space="0" w:color="auto"/>
              <w:right w:val="single" w:sz="6" w:space="0" w:color="auto"/>
            </w:tcBorders>
          </w:tcPr>
          <w:p w14:paraId="43BCDBDD"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3F4B84BA"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4F2FAC6F"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72F7087F" w14:textId="77777777" w:rsidR="00063681" w:rsidRPr="00C07D24" w:rsidRDefault="00063681" w:rsidP="0086302F">
            <w:pPr>
              <w:spacing w:before="0"/>
              <w:ind w:left="0"/>
              <w:rPr>
                <w:bCs/>
              </w:rPr>
            </w:pPr>
            <w:r w:rsidRPr="00C07D24">
              <w:rPr>
                <w:bCs/>
              </w:rPr>
              <w:t xml:space="preserve">Code a value </w:t>
            </w:r>
            <w:r w:rsidRPr="00C07D24">
              <w:rPr>
                <w:bCs/>
                <w:u w:val="single"/>
              </w:rPr>
              <w:t>only</w:t>
            </w:r>
            <w:r w:rsidRPr="00C07D24">
              <w:rPr>
                <w:bCs/>
              </w:rPr>
              <w:t xml:space="preserve"> if one or more of the </w:t>
            </w:r>
            <w:proofErr w:type="gramStart"/>
            <w:r w:rsidRPr="00C07D24">
              <w:rPr>
                <w:bCs/>
              </w:rPr>
              <w:t>head</w:t>
            </w:r>
            <w:proofErr w:type="gramEnd"/>
            <w:r w:rsidRPr="00C07D24">
              <w:rPr>
                <w:bCs/>
              </w:rPr>
              <w:t xml:space="preserve"> of household identifiers have changed (head of household ID, certification effective date, last name, first name, middle initial, and/or birth date) since the tenant’s previous MAT10 was submitted.</w:t>
            </w:r>
          </w:p>
          <w:p w14:paraId="0A0DD8BD" w14:textId="77777777" w:rsidR="00063681" w:rsidRPr="00C07D24" w:rsidRDefault="00063681" w:rsidP="0086302F">
            <w:pPr>
              <w:spacing w:before="0"/>
              <w:ind w:left="0"/>
              <w:rPr>
                <w:bCs/>
              </w:rPr>
            </w:pPr>
          </w:p>
          <w:p w14:paraId="50409404" w14:textId="77777777" w:rsidR="00DF5F7B" w:rsidRPr="00AC2107"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bCs/>
              </w:rPr>
            </w:pPr>
            <w:r w:rsidRPr="00C07D24">
              <w:rPr>
                <w:bCs/>
              </w:rPr>
              <w:t>This value should be birth date exactly as submitted on the household’s previous MAT10.</w:t>
            </w:r>
            <w:r w:rsidRPr="00C07D24">
              <w:rPr>
                <w:b/>
                <w:bCs/>
              </w:rPr>
              <w:t xml:space="preserve">     </w:t>
            </w:r>
          </w:p>
        </w:tc>
      </w:tr>
      <w:tr w:rsidR="00B20B78" w:rsidRPr="00C07D24" w14:paraId="1E2EC590" w14:textId="77777777" w:rsidTr="00C80E7A">
        <w:tc>
          <w:tcPr>
            <w:tcW w:w="732" w:type="dxa"/>
            <w:tcBorders>
              <w:top w:val="single" w:sz="6" w:space="0" w:color="auto"/>
              <w:left w:val="single" w:sz="6" w:space="0" w:color="auto"/>
              <w:bottom w:val="single" w:sz="6" w:space="0" w:color="auto"/>
              <w:right w:val="single" w:sz="6" w:space="0" w:color="auto"/>
            </w:tcBorders>
          </w:tcPr>
          <w:p w14:paraId="0905356E" w14:textId="77777777" w:rsidR="00B20B78" w:rsidRPr="00C07D2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10</w:t>
            </w:r>
          </w:p>
        </w:tc>
        <w:tc>
          <w:tcPr>
            <w:tcW w:w="798" w:type="dxa"/>
            <w:tcBorders>
              <w:top w:val="single" w:sz="6" w:space="0" w:color="auto"/>
              <w:left w:val="nil"/>
              <w:bottom w:val="single" w:sz="6" w:space="0" w:color="auto"/>
              <w:right w:val="single" w:sz="6" w:space="0" w:color="auto"/>
            </w:tcBorders>
          </w:tcPr>
          <w:p w14:paraId="27DF857E" w14:textId="77777777" w:rsidR="00B20B78" w:rsidRPr="00C07D24" w:rsidRDefault="00B20B78" w:rsidP="0086302F">
            <w:pPr>
              <w:widowControl w:val="0"/>
              <w:spacing w:before="0" w:line="61" w:lineRule="exact"/>
              <w:ind w:left="0"/>
              <w:rPr>
                <w:color w:val="000000"/>
              </w:rPr>
            </w:pPr>
          </w:p>
          <w:p w14:paraId="45110605" w14:textId="77777777" w:rsidR="00B20B78" w:rsidRPr="00C07D2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3920C017" w14:textId="77777777" w:rsidR="00B20B78" w:rsidRPr="00C07D24" w:rsidRDefault="00B20B78" w:rsidP="0086302F">
            <w:pPr>
              <w:widowControl w:val="0"/>
              <w:spacing w:before="0" w:line="61" w:lineRule="exact"/>
              <w:ind w:left="0"/>
              <w:rPr>
                <w:color w:val="000000"/>
              </w:rPr>
            </w:pPr>
          </w:p>
          <w:p w14:paraId="3875F6C4" w14:textId="77777777" w:rsidR="00B20B78" w:rsidRPr="00C07D2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Filler. Formerly FIPS County Code</w:t>
            </w:r>
          </w:p>
        </w:tc>
        <w:tc>
          <w:tcPr>
            <w:tcW w:w="990" w:type="dxa"/>
            <w:tcBorders>
              <w:top w:val="single" w:sz="6" w:space="0" w:color="auto"/>
              <w:left w:val="nil"/>
              <w:bottom w:val="single" w:sz="6" w:space="0" w:color="auto"/>
              <w:right w:val="single" w:sz="6" w:space="0" w:color="auto"/>
            </w:tcBorders>
          </w:tcPr>
          <w:p w14:paraId="208890D3" w14:textId="77777777" w:rsidR="00B20B78" w:rsidRPr="00C07D24" w:rsidRDefault="00B20B78" w:rsidP="0086302F">
            <w:pPr>
              <w:widowControl w:val="0"/>
              <w:spacing w:before="0" w:line="61" w:lineRule="exact"/>
              <w:ind w:left="0"/>
              <w:rPr>
                <w:color w:val="000000"/>
              </w:rPr>
            </w:pPr>
          </w:p>
          <w:p w14:paraId="3228BD67" w14:textId="77777777" w:rsidR="00B20B78" w:rsidRPr="00C07D2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83</w:t>
            </w:r>
          </w:p>
        </w:tc>
        <w:tc>
          <w:tcPr>
            <w:tcW w:w="900" w:type="dxa"/>
            <w:tcBorders>
              <w:top w:val="single" w:sz="6" w:space="0" w:color="auto"/>
              <w:left w:val="nil"/>
              <w:bottom w:val="single" w:sz="6" w:space="0" w:color="auto"/>
              <w:right w:val="single" w:sz="6" w:space="0" w:color="auto"/>
            </w:tcBorders>
          </w:tcPr>
          <w:p w14:paraId="5FF6EE95" w14:textId="77777777" w:rsidR="00B20B78" w:rsidRPr="00C07D24" w:rsidRDefault="00B20B78" w:rsidP="0086302F">
            <w:pPr>
              <w:widowControl w:val="0"/>
              <w:spacing w:before="0" w:line="61" w:lineRule="exact"/>
              <w:ind w:left="0"/>
              <w:rPr>
                <w:color w:val="000000"/>
              </w:rPr>
            </w:pPr>
          </w:p>
          <w:p w14:paraId="1F2BC5FD" w14:textId="77777777" w:rsidR="00B20B78" w:rsidRPr="00C07D2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3</w:t>
            </w:r>
          </w:p>
        </w:tc>
        <w:tc>
          <w:tcPr>
            <w:tcW w:w="1617" w:type="dxa"/>
            <w:tcBorders>
              <w:top w:val="single" w:sz="6" w:space="0" w:color="auto"/>
              <w:left w:val="nil"/>
              <w:bottom w:val="single" w:sz="6" w:space="0" w:color="auto"/>
              <w:right w:val="single" w:sz="6" w:space="0" w:color="auto"/>
            </w:tcBorders>
          </w:tcPr>
          <w:p w14:paraId="6D57380D" w14:textId="77777777" w:rsidR="00B20B78" w:rsidRPr="00C07D24" w:rsidRDefault="00B20B78" w:rsidP="0086302F">
            <w:pPr>
              <w:widowControl w:val="0"/>
              <w:spacing w:before="0" w:line="61" w:lineRule="exact"/>
              <w:ind w:left="0"/>
              <w:rPr>
                <w:color w:val="000000"/>
              </w:rPr>
            </w:pPr>
          </w:p>
          <w:p w14:paraId="460E2CF4" w14:textId="77777777" w:rsidR="00B20B78" w:rsidRPr="00C07D2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28DF6B94" w14:textId="77777777" w:rsidR="00B20B78" w:rsidRPr="00C07D2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FF0000"/>
              </w:rPr>
            </w:pPr>
          </w:p>
        </w:tc>
      </w:tr>
      <w:tr w:rsidR="00063681" w:rsidRPr="00C07D24" w14:paraId="367AAE3D" w14:textId="77777777" w:rsidTr="00C80E7A">
        <w:tc>
          <w:tcPr>
            <w:tcW w:w="732" w:type="dxa"/>
            <w:tcBorders>
              <w:top w:val="single" w:sz="6" w:space="0" w:color="auto"/>
              <w:left w:val="single" w:sz="6" w:space="0" w:color="auto"/>
              <w:bottom w:val="single" w:sz="6" w:space="0" w:color="auto"/>
              <w:right w:val="single" w:sz="6" w:space="0" w:color="auto"/>
            </w:tcBorders>
          </w:tcPr>
          <w:p w14:paraId="035DF30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11</w:t>
            </w:r>
          </w:p>
        </w:tc>
        <w:tc>
          <w:tcPr>
            <w:tcW w:w="798" w:type="dxa"/>
            <w:tcBorders>
              <w:top w:val="single" w:sz="6" w:space="0" w:color="auto"/>
              <w:left w:val="nil"/>
              <w:bottom w:val="single" w:sz="6" w:space="0" w:color="auto"/>
              <w:right w:val="single" w:sz="6" w:space="0" w:color="auto"/>
            </w:tcBorders>
          </w:tcPr>
          <w:p w14:paraId="4640A1CA" w14:textId="77777777" w:rsidR="00063681" w:rsidRPr="00C07D24" w:rsidRDefault="00063681" w:rsidP="0086302F">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388BAB35"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Transaction Effective Date</w:t>
            </w:r>
          </w:p>
        </w:tc>
        <w:tc>
          <w:tcPr>
            <w:tcW w:w="990" w:type="dxa"/>
            <w:tcBorders>
              <w:top w:val="single" w:sz="6" w:space="0" w:color="auto"/>
              <w:left w:val="nil"/>
              <w:bottom w:val="single" w:sz="6" w:space="0" w:color="auto"/>
              <w:right w:val="single" w:sz="6" w:space="0" w:color="auto"/>
            </w:tcBorders>
          </w:tcPr>
          <w:p w14:paraId="6133EE8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86</w:t>
            </w:r>
          </w:p>
        </w:tc>
        <w:tc>
          <w:tcPr>
            <w:tcW w:w="900" w:type="dxa"/>
            <w:tcBorders>
              <w:top w:val="single" w:sz="6" w:space="0" w:color="auto"/>
              <w:left w:val="nil"/>
              <w:bottom w:val="single" w:sz="6" w:space="0" w:color="auto"/>
              <w:right w:val="single" w:sz="6" w:space="0" w:color="auto"/>
            </w:tcBorders>
          </w:tcPr>
          <w:p w14:paraId="205204C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058D7945"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1F720A09"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74F7B70F" w14:textId="77777777" w:rsidR="00063681" w:rsidRPr="00C27EF6" w:rsidRDefault="00063681" w:rsidP="0086302F">
            <w:pPr>
              <w:pStyle w:val="BodyText3"/>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lang w:val="en-US" w:eastAsia="en-US"/>
              </w:rPr>
            </w:pPr>
            <w:r w:rsidRPr="00C27EF6">
              <w:rPr>
                <w:lang w:val="en-US" w:eastAsia="en-US"/>
              </w:rPr>
              <w:t>Enter the date the action in this transaction is to be effective.</w:t>
            </w:r>
          </w:p>
          <w:p w14:paraId="5E36B8B4" w14:textId="77777777" w:rsidR="00063681" w:rsidRPr="00C07D24" w:rsidRDefault="00063681" w:rsidP="008C02FF">
            <w:pPr>
              <w:numPr>
                <w:ilvl w:val="0"/>
                <w:numId w:val="42"/>
              </w:num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pPr>
            <w:r w:rsidRPr="00C07D24">
              <w:t>Move-in Certification (MI):  This is the date the tenant moved into this unit.</w:t>
            </w:r>
          </w:p>
          <w:p w14:paraId="7458ADC6" w14:textId="77777777" w:rsidR="00063681" w:rsidRPr="00C07D24" w:rsidRDefault="00063681" w:rsidP="008C02FF">
            <w:pPr>
              <w:numPr>
                <w:ilvl w:val="0"/>
                <w:numId w:val="42"/>
              </w:num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pPr>
            <w:r w:rsidRPr="00C07D24">
              <w:t xml:space="preserve">Initial Certification (IC):  This is the date the tenant began to receive the type of subsidy checked in TENHR </w:t>
            </w:r>
            <w:r w:rsidR="00B7276B" w:rsidRPr="00C07D24">
              <w:t>F</w:t>
            </w:r>
            <w:r w:rsidRPr="00C07D24">
              <w:t>ield 21, Subsidy Type, of the HUD-50059</w:t>
            </w:r>
          </w:p>
          <w:p w14:paraId="090F83B6" w14:textId="77777777" w:rsidR="00063681" w:rsidRPr="00C07D24" w:rsidRDefault="00063681" w:rsidP="008C02FF">
            <w:pPr>
              <w:numPr>
                <w:ilvl w:val="0"/>
                <w:numId w:val="42"/>
              </w:num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pPr>
            <w:r w:rsidRPr="00C07D24">
              <w:t xml:space="preserve">Annual Recertification (AR):  This is the effective date of Annual Recertification.  (See Chapter 7, Section 1:  Annual Recertification, of HUD Handbook 4350.3 </w:t>
            </w:r>
            <w:r w:rsidR="005F5139" w:rsidRPr="00C07D24">
              <w:t>REV-1</w:t>
            </w:r>
            <w:r w:rsidRPr="00C07D24">
              <w:t>.)</w:t>
            </w:r>
            <w:r w:rsidR="00AB1165">
              <w:t>.</w:t>
            </w:r>
          </w:p>
          <w:p w14:paraId="333C9D7B" w14:textId="77777777" w:rsidR="00063681" w:rsidRPr="00C07D24" w:rsidRDefault="00063681" w:rsidP="008C02FF">
            <w:pPr>
              <w:numPr>
                <w:ilvl w:val="0"/>
                <w:numId w:val="42"/>
              </w:num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pPr>
            <w:r w:rsidRPr="00C07D24">
              <w:t>Interim Recertification (IR): This is the effective date</w:t>
            </w:r>
            <w:r w:rsidR="00AB1165">
              <w:t xml:space="preserve"> of Interim Recertification. </w:t>
            </w:r>
            <w:r w:rsidRPr="00C07D24">
              <w:t xml:space="preserve">(See Chapter 7, Section 2:  Interim Recertification, of HUD Handbook 4350.3 </w:t>
            </w:r>
            <w:r w:rsidR="005F5139" w:rsidRPr="00C07D24">
              <w:t>REV-1</w:t>
            </w:r>
            <w:r w:rsidRPr="00C07D24">
              <w:t>.)</w:t>
            </w:r>
          </w:p>
          <w:p w14:paraId="377252A6"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bCs/>
                <w:color w:val="000000"/>
              </w:rPr>
            </w:pPr>
            <w:r w:rsidRPr="00C07D24">
              <w:rPr>
                <w:color w:val="000000"/>
              </w:rPr>
              <w:t>Pre-validation Transaction (PV)</w:t>
            </w:r>
            <w:r w:rsidR="00AB1165" w:rsidRPr="00C07D24">
              <w:rPr>
                <w:color w:val="000000"/>
              </w:rPr>
              <w:t>: [</w:t>
            </w:r>
            <w:r w:rsidRPr="00C07D24">
              <w:rPr>
                <w:b/>
                <w:bCs/>
                <w:color w:val="000000"/>
              </w:rPr>
              <w:t>Future Value].</w:t>
            </w:r>
          </w:p>
          <w:p w14:paraId="37D9716A" w14:textId="77777777" w:rsidR="008C02FF" w:rsidRDefault="008C02FF"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2BE0B172"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Corrections to Existing Certifications (MAT10, Section 2, Fields 14 and 15 must be completed):</w:t>
            </w:r>
          </w:p>
          <w:p w14:paraId="66043642" w14:textId="77777777" w:rsidR="008C02FF" w:rsidRDefault="008C02FF"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4AA265A2"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For changes in TTP determine whether any change in the tenant’s TTP is effective retroactively or prospectively, in accordance with paragraph 7-8</w:t>
            </w:r>
            <w:r w:rsidR="000860F9" w:rsidRPr="00C07D24">
              <w:rPr>
                <w:color w:val="000000"/>
              </w:rPr>
              <w:t>,</w:t>
            </w:r>
            <w:r w:rsidR="0041381B" w:rsidRPr="00C07D24">
              <w:rPr>
                <w:color w:val="000000"/>
              </w:rPr>
              <w:t xml:space="preserve"> 7-13 and 7-15</w:t>
            </w:r>
            <w:r w:rsidRPr="00C07D24">
              <w:rPr>
                <w:color w:val="000000"/>
              </w:rPr>
              <w:t xml:space="preserve"> of the Handbook.</w:t>
            </w:r>
          </w:p>
          <w:p w14:paraId="5321C1A8" w14:textId="77777777" w:rsidR="008C02FF" w:rsidRDefault="008C02FF" w:rsidP="0086302F">
            <w:pPr>
              <w:pStyle w:val="BodyText3"/>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lang w:val="en-US" w:eastAsia="en-US"/>
              </w:rPr>
            </w:pPr>
          </w:p>
          <w:p w14:paraId="510F20A6" w14:textId="77777777" w:rsidR="00063681" w:rsidRPr="00AB3E64" w:rsidRDefault="00063681" w:rsidP="0086302F">
            <w:pPr>
              <w:pStyle w:val="BodyText3"/>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lang w:val="en-US" w:eastAsia="en-US"/>
              </w:rPr>
            </w:pPr>
            <w:r w:rsidRPr="00AB3E64">
              <w:rPr>
                <w:i/>
                <w:lang w:val="en-US" w:eastAsia="en-US"/>
              </w:rPr>
              <w:t>Note:  When a household member leaves a household and moves into another</w:t>
            </w:r>
            <w:r w:rsidRPr="00C27EF6">
              <w:rPr>
                <w:lang w:val="en-US" w:eastAsia="en-US"/>
              </w:rPr>
              <w:t xml:space="preserve"> </w:t>
            </w:r>
            <w:r w:rsidRPr="00AB3E64">
              <w:rPr>
                <w:i/>
                <w:lang w:val="en-US" w:eastAsia="en-US"/>
              </w:rPr>
              <w:t>subsidized unit (either establishing a new household or joining an existing one</w:t>
            </w:r>
            <w:r w:rsidR="00AB1165" w:rsidRPr="00AB3E64">
              <w:rPr>
                <w:i/>
                <w:lang w:val="en-US" w:eastAsia="en-US"/>
              </w:rPr>
              <w:t>), the</w:t>
            </w:r>
            <w:r w:rsidRPr="00AB3E64">
              <w:rPr>
                <w:i/>
                <w:lang w:val="en-US" w:eastAsia="en-US"/>
              </w:rPr>
              <w:t xml:space="preserve"> Interim Recertification removing the member from the old household is effective on the first of the month, following the handbook rules for interim certifications and depending on whether the rent increases or decreases. The MI establishing a new household is effective on the actual MI date. If the member is moving to join an existing subsidized household, the IR for the unit the member is moving to is effective on the date that the IR rules specify. See Chapter 4 of the MAT Guide for an extended discussion of these cases under the heading “How to split a household or move a household member to another household.”</w:t>
            </w:r>
            <w:r w:rsidRPr="00AB3E64">
              <w:rPr>
                <w:lang w:val="en-US" w:eastAsia="en-US"/>
              </w:rPr>
              <w:t xml:space="preserve"> </w:t>
            </w:r>
          </w:p>
          <w:p w14:paraId="4C64593E" w14:textId="77777777" w:rsidR="00063681" w:rsidRPr="00AB3E64" w:rsidRDefault="00063681" w:rsidP="0086302F">
            <w:pPr>
              <w:pStyle w:val="BodyText3"/>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lang w:val="en-US" w:eastAsia="en-US"/>
              </w:rPr>
            </w:pPr>
          </w:p>
          <w:p w14:paraId="40C090AA" w14:textId="77777777" w:rsidR="00063681" w:rsidRPr="008C02FF" w:rsidRDefault="00063681" w:rsidP="0086302F">
            <w:pPr>
              <w:pStyle w:val="BodyText3"/>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i/>
                <w:color w:val="0000FF"/>
                <w:lang w:val="en-US" w:eastAsia="en-US"/>
              </w:rPr>
            </w:pPr>
            <w:r w:rsidRPr="00AB3E64">
              <w:rPr>
                <w:i/>
                <w:lang w:val="en-US" w:eastAsia="en-US"/>
              </w:rPr>
              <w:t>Note: The CR and CS Transaction Types have been dropped. If converting a tenant from RAP or Rent Supplement to Section 8, first submit a termination from RAP or Rent Supplement followed by an Initial Certification to Section 8. On the Initial Certification, show the previous subsidy type as RAP or Rent Supplement.</w:t>
            </w:r>
          </w:p>
        </w:tc>
      </w:tr>
      <w:tr w:rsidR="00063681" w:rsidRPr="00C07D24" w14:paraId="0867DE85" w14:textId="77777777" w:rsidTr="00C80E7A">
        <w:tc>
          <w:tcPr>
            <w:tcW w:w="732" w:type="dxa"/>
            <w:tcBorders>
              <w:top w:val="single" w:sz="6" w:space="0" w:color="auto"/>
              <w:left w:val="single" w:sz="6" w:space="0" w:color="auto"/>
              <w:bottom w:val="single" w:sz="6" w:space="0" w:color="auto"/>
              <w:right w:val="single" w:sz="6" w:space="0" w:color="auto"/>
            </w:tcBorders>
          </w:tcPr>
          <w:p w14:paraId="1B7B23E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12</w:t>
            </w:r>
          </w:p>
        </w:tc>
        <w:tc>
          <w:tcPr>
            <w:tcW w:w="798" w:type="dxa"/>
            <w:tcBorders>
              <w:top w:val="single" w:sz="6" w:space="0" w:color="auto"/>
              <w:left w:val="nil"/>
              <w:bottom w:val="single" w:sz="6" w:space="0" w:color="auto"/>
              <w:right w:val="single" w:sz="6" w:space="0" w:color="auto"/>
            </w:tcBorders>
          </w:tcPr>
          <w:p w14:paraId="5E1CB17A" w14:textId="77777777" w:rsidR="00063681" w:rsidRPr="00C07D24" w:rsidRDefault="00063681" w:rsidP="0086302F">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0DD17262"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Project Move-In Date</w:t>
            </w:r>
          </w:p>
        </w:tc>
        <w:tc>
          <w:tcPr>
            <w:tcW w:w="990" w:type="dxa"/>
            <w:tcBorders>
              <w:top w:val="single" w:sz="6" w:space="0" w:color="auto"/>
              <w:left w:val="nil"/>
              <w:bottom w:val="single" w:sz="6" w:space="0" w:color="auto"/>
              <w:right w:val="single" w:sz="6" w:space="0" w:color="auto"/>
            </w:tcBorders>
          </w:tcPr>
          <w:p w14:paraId="371DE402"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94</w:t>
            </w:r>
          </w:p>
        </w:tc>
        <w:tc>
          <w:tcPr>
            <w:tcW w:w="900" w:type="dxa"/>
            <w:tcBorders>
              <w:top w:val="single" w:sz="6" w:space="0" w:color="auto"/>
              <w:left w:val="nil"/>
              <w:bottom w:val="single" w:sz="6" w:space="0" w:color="auto"/>
              <w:right w:val="single" w:sz="6" w:space="0" w:color="auto"/>
            </w:tcBorders>
          </w:tcPr>
          <w:p w14:paraId="10C0E25E"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52B8E81E"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1AADBB0A"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15ED36F1" w14:textId="77777777" w:rsidR="00063681"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The date the tenant moved into the project.</w:t>
            </w:r>
          </w:p>
          <w:p w14:paraId="486179E4" w14:textId="77777777" w:rsidR="00AB3E64" w:rsidRPr="00C07D24" w:rsidRDefault="00AB3E64"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5E8DFE76" w14:textId="77777777" w:rsidR="00A26120" w:rsidRPr="00AB3E64" w:rsidRDefault="00A26120"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color w:val="000000"/>
              </w:rPr>
            </w:pPr>
            <w:r w:rsidRPr="00AB3E64">
              <w:rPr>
                <w:i/>
                <w:color w:val="000000"/>
              </w:rPr>
              <w:t>Note: This does not have to be the same as the subsidy start date.</w:t>
            </w:r>
          </w:p>
        </w:tc>
      </w:tr>
      <w:tr w:rsidR="00063681" w:rsidRPr="00C07D24" w14:paraId="4A0EC439" w14:textId="77777777" w:rsidTr="00C80E7A">
        <w:tc>
          <w:tcPr>
            <w:tcW w:w="732" w:type="dxa"/>
            <w:tcBorders>
              <w:top w:val="single" w:sz="6" w:space="0" w:color="auto"/>
              <w:left w:val="single" w:sz="6" w:space="0" w:color="auto"/>
              <w:bottom w:val="single" w:sz="6" w:space="0" w:color="auto"/>
              <w:right w:val="single" w:sz="6" w:space="0" w:color="auto"/>
            </w:tcBorders>
          </w:tcPr>
          <w:p w14:paraId="13D04C24"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13</w:t>
            </w:r>
          </w:p>
        </w:tc>
        <w:tc>
          <w:tcPr>
            <w:tcW w:w="798" w:type="dxa"/>
            <w:tcBorders>
              <w:top w:val="single" w:sz="6" w:space="0" w:color="auto"/>
              <w:left w:val="nil"/>
              <w:bottom w:val="single" w:sz="6" w:space="0" w:color="auto"/>
              <w:right w:val="single" w:sz="6" w:space="0" w:color="auto"/>
            </w:tcBorders>
          </w:tcPr>
          <w:p w14:paraId="3905C0EB" w14:textId="77777777" w:rsidR="00063681" w:rsidRPr="00C07D24" w:rsidRDefault="00063681" w:rsidP="0086302F">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2CC6C7EC"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Transaction Type</w:t>
            </w:r>
          </w:p>
        </w:tc>
        <w:tc>
          <w:tcPr>
            <w:tcW w:w="990" w:type="dxa"/>
            <w:tcBorders>
              <w:top w:val="single" w:sz="6" w:space="0" w:color="auto"/>
              <w:left w:val="nil"/>
              <w:bottom w:val="single" w:sz="6" w:space="0" w:color="auto"/>
              <w:right w:val="single" w:sz="6" w:space="0" w:color="auto"/>
            </w:tcBorders>
          </w:tcPr>
          <w:p w14:paraId="60F06653"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102</w:t>
            </w:r>
          </w:p>
        </w:tc>
        <w:tc>
          <w:tcPr>
            <w:tcW w:w="900" w:type="dxa"/>
            <w:tcBorders>
              <w:top w:val="single" w:sz="6" w:space="0" w:color="auto"/>
              <w:left w:val="nil"/>
              <w:bottom w:val="single" w:sz="6" w:space="0" w:color="auto"/>
              <w:right w:val="single" w:sz="6" w:space="0" w:color="auto"/>
            </w:tcBorders>
          </w:tcPr>
          <w:p w14:paraId="019263D6"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680CA882"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48A98407"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Valid Codes*:</w:t>
            </w:r>
          </w:p>
          <w:p w14:paraId="2A3AEF10"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AR = Annual Recertification </w:t>
            </w:r>
          </w:p>
          <w:p w14:paraId="31F20F95"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IC = Initial Certification </w:t>
            </w:r>
          </w:p>
          <w:p w14:paraId="2E4C87A5"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IR = Interim Recertification </w:t>
            </w:r>
          </w:p>
          <w:p w14:paraId="48FC877A"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MI = Move In </w:t>
            </w:r>
          </w:p>
          <w:p w14:paraId="1AE6388D"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See MAT Guide Chapter 4 – TRACS Operating Tips for a discussion on the proper use of termination and initial certifications.)</w:t>
            </w:r>
          </w:p>
          <w:p w14:paraId="0D143BEA"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5C4B2672"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B3E64">
              <w:rPr>
                <w:i/>
              </w:rPr>
              <w:t>Note: The CR and CS Transaction Types have been dropped. If converting a tenant from RAP or Rent Supplement to Section 8, first submit a termination from RAP or Rent Supplement followed by an Initial Certification to Section 8. On the Initial Certification, show the previous subsidy type as RAP or Rent Supplement. TRACS will accept the CR and CS Transaction Types when</w:t>
            </w:r>
            <w:r w:rsidRPr="00C07D24">
              <w:t xml:space="preserve"> </w:t>
            </w:r>
            <w:r w:rsidRPr="00AB3E64">
              <w:rPr>
                <w:i/>
              </w:rPr>
              <w:t>correcting a certification effective prior to the 2.0.2.B to 2.0.2.C transition end date.</w:t>
            </w:r>
          </w:p>
        </w:tc>
      </w:tr>
      <w:tr w:rsidR="00063681" w:rsidRPr="00C07D24" w14:paraId="19869B20" w14:textId="77777777" w:rsidTr="00C80E7A">
        <w:tc>
          <w:tcPr>
            <w:tcW w:w="732" w:type="dxa"/>
            <w:tcBorders>
              <w:top w:val="single" w:sz="6" w:space="0" w:color="auto"/>
              <w:left w:val="single" w:sz="6" w:space="0" w:color="auto"/>
              <w:bottom w:val="single" w:sz="6" w:space="0" w:color="auto"/>
              <w:right w:val="single" w:sz="6" w:space="0" w:color="auto"/>
            </w:tcBorders>
          </w:tcPr>
          <w:p w14:paraId="338A8C42"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14</w:t>
            </w:r>
          </w:p>
        </w:tc>
        <w:tc>
          <w:tcPr>
            <w:tcW w:w="798" w:type="dxa"/>
            <w:tcBorders>
              <w:top w:val="single" w:sz="6" w:space="0" w:color="auto"/>
              <w:left w:val="nil"/>
              <w:bottom w:val="single" w:sz="6" w:space="0" w:color="auto"/>
              <w:right w:val="single" w:sz="6" w:space="0" w:color="auto"/>
            </w:tcBorders>
          </w:tcPr>
          <w:p w14:paraId="653399BD" w14:textId="77777777" w:rsidR="00063681" w:rsidRPr="00C07D24" w:rsidRDefault="00063681" w:rsidP="0086302F">
            <w:pPr>
              <w:spacing w:before="0"/>
              <w:ind w:left="0"/>
              <w:rPr>
                <w:color w:val="000000"/>
              </w:rPr>
            </w:pPr>
          </w:p>
          <w:p w14:paraId="079DD8BB"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D903515"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Action Processed Code</w:t>
            </w:r>
          </w:p>
        </w:tc>
        <w:tc>
          <w:tcPr>
            <w:tcW w:w="990" w:type="dxa"/>
            <w:tcBorders>
              <w:top w:val="single" w:sz="6" w:space="0" w:color="auto"/>
              <w:left w:val="nil"/>
              <w:bottom w:val="single" w:sz="6" w:space="0" w:color="auto"/>
              <w:right w:val="single" w:sz="6" w:space="0" w:color="auto"/>
            </w:tcBorders>
          </w:tcPr>
          <w:p w14:paraId="3051347B"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104</w:t>
            </w:r>
          </w:p>
        </w:tc>
        <w:tc>
          <w:tcPr>
            <w:tcW w:w="900" w:type="dxa"/>
            <w:tcBorders>
              <w:top w:val="single" w:sz="6" w:space="0" w:color="auto"/>
              <w:left w:val="nil"/>
              <w:bottom w:val="single" w:sz="6" w:space="0" w:color="auto"/>
              <w:right w:val="single" w:sz="6" w:space="0" w:color="auto"/>
            </w:tcBorders>
          </w:tcPr>
          <w:p w14:paraId="365721F5"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47BE9496"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75571D80" w14:textId="77777777" w:rsidR="00435DB7" w:rsidRPr="00C07D24" w:rsidRDefault="00435DB7"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The valid code is:</w:t>
            </w:r>
          </w:p>
          <w:p w14:paraId="2A139DA1" w14:textId="77777777" w:rsidR="00435DB7" w:rsidRPr="00C07D24" w:rsidRDefault="00435DB7"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Space = Not a correction</w:t>
            </w:r>
          </w:p>
          <w:p w14:paraId="4D92F324" w14:textId="77777777" w:rsidR="008A29B8" w:rsidRPr="00C07D24" w:rsidRDefault="00435DB7"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1 = Correction to a prior 50059.</w:t>
            </w:r>
          </w:p>
        </w:tc>
      </w:tr>
      <w:tr w:rsidR="00063681" w:rsidRPr="00C07D24" w14:paraId="6C037649" w14:textId="77777777" w:rsidTr="00C80E7A">
        <w:tc>
          <w:tcPr>
            <w:tcW w:w="732" w:type="dxa"/>
            <w:tcBorders>
              <w:top w:val="single" w:sz="6" w:space="0" w:color="auto"/>
              <w:left w:val="single" w:sz="6" w:space="0" w:color="auto"/>
              <w:bottom w:val="single" w:sz="6" w:space="0" w:color="auto"/>
              <w:right w:val="single" w:sz="6" w:space="0" w:color="auto"/>
            </w:tcBorders>
          </w:tcPr>
          <w:p w14:paraId="5BF9D571"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15</w:t>
            </w:r>
          </w:p>
        </w:tc>
        <w:tc>
          <w:tcPr>
            <w:tcW w:w="798" w:type="dxa"/>
            <w:tcBorders>
              <w:top w:val="single" w:sz="6" w:space="0" w:color="auto"/>
              <w:left w:val="nil"/>
              <w:bottom w:val="single" w:sz="6" w:space="0" w:color="auto"/>
              <w:right w:val="single" w:sz="6" w:space="0" w:color="auto"/>
            </w:tcBorders>
          </w:tcPr>
          <w:p w14:paraId="1A7E4072" w14:textId="77777777" w:rsidR="00063681" w:rsidRPr="00C07D24" w:rsidRDefault="00437DE1" w:rsidP="0086302F">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787B1A92"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Correction Type Code</w:t>
            </w:r>
          </w:p>
          <w:p w14:paraId="25B745FB" w14:textId="77777777" w:rsidR="00051C63" w:rsidRPr="00C07D24" w:rsidRDefault="00051C63"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tc>
        <w:tc>
          <w:tcPr>
            <w:tcW w:w="990" w:type="dxa"/>
            <w:tcBorders>
              <w:top w:val="single" w:sz="6" w:space="0" w:color="auto"/>
              <w:left w:val="nil"/>
              <w:bottom w:val="single" w:sz="6" w:space="0" w:color="auto"/>
              <w:right w:val="single" w:sz="6" w:space="0" w:color="auto"/>
            </w:tcBorders>
          </w:tcPr>
          <w:p w14:paraId="03047A3D"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105</w:t>
            </w:r>
          </w:p>
        </w:tc>
        <w:tc>
          <w:tcPr>
            <w:tcW w:w="900" w:type="dxa"/>
            <w:tcBorders>
              <w:top w:val="single" w:sz="6" w:space="0" w:color="auto"/>
              <w:left w:val="nil"/>
              <w:bottom w:val="single" w:sz="6" w:space="0" w:color="auto"/>
              <w:right w:val="single" w:sz="6" w:space="0" w:color="auto"/>
            </w:tcBorders>
          </w:tcPr>
          <w:p w14:paraId="5DD237A5"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64ADABB4"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75A10569" w14:textId="77777777" w:rsidR="00435DB7" w:rsidRPr="00C07D24" w:rsidRDefault="00435DB7" w:rsidP="0086302F">
            <w:pPr>
              <w:pStyle w:val="BodyText2"/>
              <w:spacing w:before="0" w:after="0" w:line="240" w:lineRule="auto"/>
              <w:ind w:left="0"/>
            </w:pPr>
            <w:r w:rsidRPr="00C07D24">
              <w:t>If the Action Processed Code is “1,” Correction Type must be populated.</w:t>
            </w:r>
          </w:p>
          <w:p w14:paraId="3D597200" w14:textId="77777777" w:rsidR="00435DB7" w:rsidRPr="00C07D24" w:rsidRDefault="00435DB7"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The values are:</w:t>
            </w:r>
          </w:p>
          <w:p w14:paraId="2B77305C" w14:textId="77777777" w:rsidR="00435DB7" w:rsidRPr="00C07D24" w:rsidRDefault="00435DB7"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Space = No correction</w:t>
            </w:r>
          </w:p>
          <w:p w14:paraId="16870268" w14:textId="77777777" w:rsidR="00435DB7" w:rsidRPr="00C07D24" w:rsidRDefault="00435DB7"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1 = Administrative Resubmissions.</w:t>
            </w:r>
          </w:p>
          <w:p w14:paraId="5474001C" w14:textId="77777777" w:rsidR="00435DB7" w:rsidRPr="00C07D24" w:rsidRDefault="00435DB7"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2 = Corrects Owner or Contract Administrator certification errors.</w:t>
            </w:r>
          </w:p>
          <w:p w14:paraId="01351216" w14:textId="77777777" w:rsidR="00B20B78" w:rsidRPr="00C07D24" w:rsidRDefault="00435DB7" w:rsidP="0086302F">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color w:val="FF0000"/>
              </w:rPr>
            </w:pPr>
            <w:r w:rsidRPr="00C07D24">
              <w:rPr>
                <w:color w:val="000000"/>
              </w:rPr>
              <w:t>3 = Corrects tenant misreporting.</w:t>
            </w:r>
          </w:p>
        </w:tc>
      </w:tr>
      <w:tr w:rsidR="00063681" w:rsidRPr="00C07D24" w14:paraId="64A9208D" w14:textId="77777777" w:rsidTr="00C80E7A">
        <w:tc>
          <w:tcPr>
            <w:tcW w:w="732" w:type="dxa"/>
            <w:tcBorders>
              <w:top w:val="single" w:sz="6" w:space="0" w:color="auto"/>
              <w:left w:val="single" w:sz="6" w:space="0" w:color="auto"/>
              <w:bottom w:val="single" w:sz="6" w:space="0" w:color="auto"/>
              <w:right w:val="single" w:sz="6" w:space="0" w:color="auto"/>
            </w:tcBorders>
          </w:tcPr>
          <w:p w14:paraId="5BDDB35F"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16</w:t>
            </w:r>
          </w:p>
        </w:tc>
        <w:tc>
          <w:tcPr>
            <w:tcW w:w="798" w:type="dxa"/>
            <w:tcBorders>
              <w:top w:val="single" w:sz="6" w:space="0" w:color="auto"/>
              <w:left w:val="nil"/>
              <w:bottom w:val="single" w:sz="6" w:space="0" w:color="auto"/>
              <w:right w:val="single" w:sz="6" w:space="0" w:color="auto"/>
            </w:tcBorders>
          </w:tcPr>
          <w:p w14:paraId="63373B9F" w14:textId="77777777" w:rsidR="00063681" w:rsidRPr="00C07D24" w:rsidRDefault="00063681" w:rsidP="0086302F">
            <w:pPr>
              <w:pStyle w:val="Heading7"/>
              <w:spacing w:before="0"/>
            </w:pPr>
            <w:r w:rsidRPr="00C07D24">
              <w:t>F</w:t>
            </w:r>
          </w:p>
        </w:tc>
        <w:tc>
          <w:tcPr>
            <w:tcW w:w="2164" w:type="dxa"/>
            <w:tcBorders>
              <w:top w:val="single" w:sz="6" w:space="0" w:color="auto"/>
              <w:left w:val="nil"/>
              <w:bottom w:val="single" w:sz="6" w:space="0" w:color="auto"/>
              <w:right w:val="single" w:sz="6" w:space="0" w:color="auto"/>
            </w:tcBorders>
          </w:tcPr>
          <w:p w14:paraId="58F7231E"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Tenant Rent Change Date</w:t>
            </w:r>
          </w:p>
          <w:p w14:paraId="1C0B265E"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(Previously Effective Date of Certification Being Corrected)</w:t>
            </w:r>
          </w:p>
        </w:tc>
        <w:tc>
          <w:tcPr>
            <w:tcW w:w="990" w:type="dxa"/>
            <w:tcBorders>
              <w:top w:val="single" w:sz="6" w:space="0" w:color="auto"/>
              <w:left w:val="nil"/>
              <w:bottom w:val="single" w:sz="6" w:space="0" w:color="auto"/>
              <w:right w:val="single" w:sz="6" w:space="0" w:color="auto"/>
            </w:tcBorders>
          </w:tcPr>
          <w:p w14:paraId="72CBB046"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106</w:t>
            </w:r>
          </w:p>
        </w:tc>
        <w:tc>
          <w:tcPr>
            <w:tcW w:w="900" w:type="dxa"/>
            <w:tcBorders>
              <w:top w:val="single" w:sz="6" w:space="0" w:color="auto"/>
              <w:left w:val="nil"/>
              <w:bottom w:val="single" w:sz="6" w:space="0" w:color="auto"/>
              <w:right w:val="single" w:sz="6" w:space="0" w:color="auto"/>
            </w:tcBorders>
          </w:tcPr>
          <w:p w14:paraId="0B365C41"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3F7DCF9A"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Date</w:t>
            </w:r>
          </w:p>
          <w:p w14:paraId="5892244E"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7987AA9C"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rPr>
                <w:color w:val="000000"/>
              </w:rPr>
              <w:t xml:space="preserve">The date on which the tenant rent changes.  </w:t>
            </w:r>
            <w:r w:rsidRPr="00C07D24">
              <w:rPr>
                <w:b/>
                <w:bCs/>
                <w:color w:val="000000"/>
              </w:rPr>
              <w:t>[Future Field].</w:t>
            </w:r>
          </w:p>
        </w:tc>
      </w:tr>
      <w:tr w:rsidR="00063681" w:rsidRPr="00C07D24" w14:paraId="612E5C4D" w14:textId="77777777" w:rsidTr="00C80E7A">
        <w:tc>
          <w:tcPr>
            <w:tcW w:w="732" w:type="dxa"/>
            <w:tcBorders>
              <w:top w:val="single" w:sz="6" w:space="0" w:color="auto"/>
              <w:left w:val="single" w:sz="6" w:space="0" w:color="auto"/>
              <w:bottom w:val="single" w:sz="6" w:space="0" w:color="auto"/>
              <w:right w:val="single" w:sz="6" w:space="0" w:color="auto"/>
            </w:tcBorders>
          </w:tcPr>
          <w:p w14:paraId="4752A10E"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17</w:t>
            </w:r>
          </w:p>
        </w:tc>
        <w:tc>
          <w:tcPr>
            <w:tcW w:w="798" w:type="dxa"/>
            <w:tcBorders>
              <w:top w:val="single" w:sz="6" w:space="0" w:color="auto"/>
              <w:left w:val="nil"/>
              <w:bottom w:val="single" w:sz="6" w:space="0" w:color="auto"/>
              <w:right w:val="single" w:sz="6" w:space="0" w:color="auto"/>
            </w:tcBorders>
          </w:tcPr>
          <w:p w14:paraId="47F97C23" w14:textId="77777777" w:rsidR="00063681" w:rsidRPr="00C07D24" w:rsidRDefault="00063681" w:rsidP="0086302F">
            <w:pPr>
              <w:spacing w:before="0"/>
              <w:ind w:left="0"/>
              <w:rPr>
                <w:color w:val="000000"/>
              </w:rPr>
            </w:pPr>
          </w:p>
          <w:p w14:paraId="491C33B0"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59F7D322"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Previous Subsidy</w:t>
            </w:r>
          </w:p>
          <w:p w14:paraId="136BA448"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p>
        </w:tc>
        <w:tc>
          <w:tcPr>
            <w:tcW w:w="990" w:type="dxa"/>
            <w:tcBorders>
              <w:top w:val="single" w:sz="6" w:space="0" w:color="auto"/>
              <w:left w:val="nil"/>
              <w:bottom w:val="single" w:sz="6" w:space="0" w:color="auto"/>
              <w:right w:val="single" w:sz="6" w:space="0" w:color="auto"/>
            </w:tcBorders>
          </w:tcPr>
          <w:p w14:paraId="238A2B56"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114</w:t>
            </w:r>
          </w:p>
        </w:tc>
        <w:tc>
          <w:tcPr>
            <w:tcW w:w="900" w:type="dxa"/>
            <w:tcBorders>
              <w:top w:val="single" w:sz="6" w:space="0" w:color="auto"/>
              <w:left w:val="nil"/>
              <w:bottom w:val="single" w:sz="6" w:space="0" w:color="auto"/>
              <w:right w:val="single" w:sz="6" w:space="0" w:color="auto"/>
            </w:tcBorders>
          </w:tcPr>
          <w:p w14:paraId="06AD392B"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3E76DF91"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716B994F" w14:textId="77777777" w:rsidR="00063681" w:rsidRPr="00C27EF6" w:rsidRDefault="00063681" w:rsidP="0086302F">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lang w:val="en-US" w:eastAsia="en-US"/>
              </w:rPr>
            </w:pPr>
            <w:r w:rsidRPr="00C27EF6">
              <w:rPr>
                <w:lang w:val="en-US" w:eastAsia="en-US"/>
              </w:rPr>
              <w:t xml:space="preserve">The previous subsidy when there has been a change in subsidy for the tenant or when the tenant moves from assisted to market rent or from market rent to </w:t>
            </w:r>
            <w:r w:rsidR="00ED710A">
              <w:rPr>
                <w:lang w:val="en-US" w:eastAsia="en-US"/>
              </w:rPr>
              <w:t>a</w:t>
            </w:r>
            <w:r w:rsidRPr="00C27EF6">
              <w:rPr>
                <w:lang w:val="en-US" w:eastAsia="en-US"/>
              </w:rPr>
              <w:t>ssisted. Fill for Initial Certifications only.</w:t>
            </w:r>
          </w:p>
          <w:p w14:paraId="47E57185" w14:textId="46794C49" w:rsidR="00063681" w:rsidRPr="002764B6"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C07D24">
              <w:t>Space = No previous history in this project.</w:t>
            </w:r>
            <w:r w:rsidR="002764B6">
              <w:t xml:space="preserve"> </w:t>
            </w:r>
            <w:r w:rsidR="002764B6" w:rsidRPr="002764B6">
              <w:rPr>
                <w:i/>
                <w:highlight w:val="cyan"/>
              </w:rPr>
              <w:t>(</w:t>
            </w:r>
            <w:r w:rsidR="00AD1F1A">
              <w:rPr>
                <w:i/>
                <w:highlight w:val="cyan"/>
              </w:rPr>
              <w:t>Do not u</w:t>
            </w:r>
            <w:r w:rsidR="002764B6" w:rsidRPr="002764B6">
              <w:rPr>
                <w:i/>
                <w:highlight w:val="cyan"/>
              </w:rPr>
              <w:t xml:space="preserve">se </w:t>
            </w:r>
            <w:r w:rsidR="00AD1F1A">
              <w:rPr>
                <w:i/>
                <w:highlight w:val="cyan"/>
              </w:rPr>
              <w:t>on</w:t>
            </w:r>
            <w:r w:rsidR="002764B6" w:rsidRPr="002764B6">
              <w:rPr>
                <w:i/>
                <w:highlight w:val="cyan"/>
              </w:rPr>
              <w:t xml:space="preserve"> the Conversion IC for RAD Component 1 PH to PBRA RAD</w:t>
            </w:r>
            <w:r w:rsidR="009924CE">
              <w:rPr>
                <w:i/>
                <w:highlight w:val="cyan"/>
              </w:rPr>
              <w:t xml:space="preserve"> or for a Component 2 Mod Rehab to PRRA RAD</w:t>
            </w:r>
            <w:r w:rsidR="00AD1F1A">
              <w:rPr>
                <w:i/>
                <w:highlight w:val="cyan"/>
              </w:rPr>
              <w:t>. The intent of this field is to report a prior Multifamily subsidy type</w:t>
            </w:r>
            <w:r w:rsidR="002764B6" w:rsidRPr="002764B6">
              <w:rPr>
                <w:i/>
                <w:highlight w:val="cyan"/>
              </w:rPr>
              <w:t>)</w:t>
            </w:r>
          </w:p>
          <w:p w14:paraId="4840E50A" w14:textId="77777777" w:rsidR="00063681" w:rsidRPr="009600D9"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fr-FR"/>
              </w:rPr>
            </w:pPr>
            <w:r w:rsidRPr="009600D9">
              <w:rPr>
                <w:lang w:val="fr-FR"/>
              </w:rPr>
              <w:t>0 = Market Rent Tenants</w:t>
            </w:r>
          </w:p>
          <w:p w14:paraId="7C9F95C8" w14:textId="77777777" w:rsidR="00063681" w:rsidRPr="009600D9"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fr-FR"/>
              </w:rPr>
            </w:pPr>
            <w:r w:rsidRPr="009600D9">
              <w:rPr>
                <w:lang w:val="fr-FR"/>
              </w:rPr>
              <w:t>1 = Section 8</w:t>
            </w:r>
          </w:p>
          <w:p w14:paraId="1142221B" w14:textId="77777777" w:rsidR="00063681" w:rsidRPr="009600D9"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fr-FR"/>
              </w:rPr>
            </w:pPr>
            <w:r w:rsidRPr="009600D9">
              <w:rPr>
                <w:lang w:val="fr-FR"/>
              </w:rPr>
              <w:t>2 = Rent Supplement</w:t>
            </w:r>
          </w:p>
          <w:p w14:paraId="31231072"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3 = RAP</w:t>
            </w:r>
          </w:p>
          <w:p w14:paraId="293AA674"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4 = Section 236</w:t>
            </w:r>
          </w:p>
          <w:p w14:paraId="4A107D17"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5 = Section 221(d)(3) BMIR</w:t>
            </w:r>
          </w:p>
          <w:p w14:paraId="759BCA19" w14:textId="77777777" w:rsidR="004B37EB" w:rsidRPr="00C07D24" w:rsidRDefault="004B37EB"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6 </w:t>
            </w:r>
            <w:r w:rsidR="00941F96" w:rsidRPr="00C07D24">
              <w:t>= 811</w:t>
            </w:r>
            <w:r w:rsidRPr="00C07D24">
              <w:t xml:space="preserve"> PRA Demo</w:t>
            </w:r>
          </w:p>
          <w:p w14:paraId="74A50CC0"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7 = Section 202 PRAC (Capital Advance)</w:t>
            </w:r>
          </w:p>
          <w:p w14:paraId="7AE722B3"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8 = Section 811 PRAC (Capital Advance)</w:t>
            </w:r>
          </w:p>
          <w:p w14:paraId="102B1E19" w14:textId="77777777" w:rsidR="00063681" w:rsidRPr="00C07D24" w:rsidRDefault="00063681" w:rsidP="00941F9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r w:rsidRPr="00C07D24">
              <w:t>9 = Section 202/162 PAC</w:t>
            </w:r>
            <w:r w:rsidRPr="00C07D24">
              <w:rPr>
                <w:color w:val="000000"/>
              </w:rPr>
              <w:tab/>
            </w:r>
          </w:p>
        </w:tc>
      </w:tr>
      <w:tr w:rsidR="00063681" w:rsidRPr="00C07D24" w14:paraId="7F219373" w14:textId="77777777" w:rsidTr="00C80E7A">
        <w:tc>
          <w:tcPr>
            <w:tcW w:w="732" w:type="dxa"/>
            <w:tcBorders>
              <w:top w:val="single" w:sz="6" w:space="0" w:color="auto"/>
              <w:left w:val="single" w:sz="6" w:space="0" w:color="auto"/>
              <w:bottom w:val="single" w:sz="6" w:space="0" w:color="auto"/>
              <w:right w:val="single" w:sz="6" w:space="0" w:color="auto"/>
            </w:tcBorders>
          </w:tcPr>
          <w:p w14:paraId="4A97F128"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18</w:t>
            </w:r>
          </w:p>
        </w:tc>
        <w:tc>
          <w:tcPr>
            <w:tcW w:w="798" w:type="dxa"/>
            <w:tcBorders>
              <w:top w:val="single" w:sz="6" w:space="0" w:color="auto"/>
              <w:left w:val="nil"/>
              <w:bottom w:val="single" w:sz="6" w:space="0" w:color="auto"/>
              <w:right w:val="single" w:sz="6" w:space="0" w:color="auto"/>
            </w:tcBorders>
          </w:tcPr>
          <w:p w14:paraId="420B56AF" w14:textId="77777777" w:rsidR="00063681" w:rsidRPr="00C07D24" w:rsidRDefault="00063681" w:rsidP="0086302F">
            <w:pPr>
              <w:spacing w:before="0"/>
              <w:ind w:left="0"/>
              <w:rPr>
                <w:color w:val="000000"/>
              </w:rPr>
            </w:pPr>
          </w:p>
          <w:p w14:paraId="48095888"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99634E5" w14:textId="77777777" w:rsidR="00063681" w:rsidRPr="00C07D24" w:rsidRDefault="008454E8"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EIV Indicator</w:t>
            </w:r>
          </w:p>
          <w:p w14:paraId="027806B8"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tc>
        <w:tc>
          <w:tcPr>
            <w:tcW w:w="990" w:type="dxa"/>
            <w:tcBorders>
              <w:top w:val="single" w:sz="6" w:space="0" w:color="auto"/>
              <w:left w:val="nil"/>
              <w:bottom w:val="single" w:sz="6" w:space="0" w:color="auto"/>
              <w:right w:val="single" w:sz="6" w:space="0" w:color="auto"/>
            </w:tcBorders>
          </w:tcPr>
          <w:p w14:paraId="51A665EF"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115</w:t>
            </w:r>
          </w:p>
        </w:tc>
        <w:tc>
          <w:tcPr>
            <w:tcW w:w="900" w:type="dxa"/>
            <w:tcBorders>
              <w:top w:val="single" w:sz="6" w:space="0" w:color="auto"/>
              <w:left w:val="nil"/>
              <w:bottom w:val="single" w:sz="6" w:space="0" w:color="auto"/>
              <w:right w:val="single" w:sz="6" w:space="0" w:color="auto"/>
            </w:tcBorders>
          </w:tcPr>
          <w:p w14:paraId="77A1584A"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03C51742"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3B19E291" w14:textId="77777777" w:rsidR="008C02FF" w:rsidRDefault="00740CD5"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Blank if not a cert that is the result of use of the EIV system.  </w:t>
            </w:r>
          </w:p>
          <w:p w14:paraId="6B15B93A" w14:textId="77777777" w:rsidR="00740CD5" w:rsidRPr="00C07D24" w:rsidRDefault="00740CD5"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Y if the cert is the result of the use of the EIV system.</w:t>
            </w:r>
          </w:p>
          <w:p w14:paraId="3B6FDD22" w14:textId="77777777" w:rsidR="00735DE6" w:rsidRPr="00C07D24" w:rsidRDefault="00735DE6"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4D832CF4" w14:textId="77777777" w:rsidR="00ED710A" w:rsidRDefault="00740CD5"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If use of the EIV system </w:t>
            </w:r>
            <w:r w:rsidR="00735DE6" w:rsidRPr="00C07D24">
              <w:t xml:space="preserve">is the cause of a correction to a full certification (AR*, IR*, MI*, IC*) the indicator is set to Y.  Do not set the indicator on a current (uncorrected) AR. </w:t>
            </w:r>
          </w:p>
          <w:p w14:paraId="3C60710C" w14:textId="77777777" w:rsidR="00ED710A" w:rsidRDefault="00ED710A"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5ADD9C1F" w14:textId="77777777" w:rsidR="00ED710A" w:rsidRDefault="00735DE6"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If an IR is being added (not a correction) as a result of EIV information, the indicator is set to Y. </w:t>
            </w:r>
          </w:p>
          <w:p w14:paraId="02BB2509" w14:textId="77777777" w:rsidR="00ED710A" w:rsidRDefault="00ED710A"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60888097" w14:textId="77777777" w:rsidR="00735DE6" w:rsidRPr="00C07D24" w:rsidRDefault="00D375AD"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D375AD">
              <w:rPr>
                <w:highlight w:val="yellow"/>
              </w:rPr>
              <w:t>See instructions for MAT 65, MAT 70 and MAT 40 for use of the EIV Indicator for those records.</w:t>
            </w:r>
          </w:p>
          <w:p w14:paraId="6FBA1525" w14:textId="77777777" w:rsidR="00F4027E" w:rsidRPr="00C07D24" w:rsidRDefault="00F4027E"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50CA19B0" w14:textId="77777777" w:rsidR="00F4027E" w:rsidRDefault="00F4027E"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Review of EIV reports is required 90 days after MI, before ARs and IRs.  If existing certifications are corrected or new retroactive certifications are inserted as a result of EIV discovery, then the indicator is set to Y.  For the new</w:t>
            </w:r>
            <w:r w:rsidR="008C02FF">
              <w:t xml:space="preserve"> </w:t>
            </w:r>
            <w:r w:rsidRPr="00C07D24">
              <w:t>IR or AR, do not set the EIV Indicator to Y.</w:t>
            </w:r>
          </w:p>
          <w:p w14:paraId="7448487B" w14:textId="77777777" w:rsidR="00ED710A" w:rsidRDefault="00ED710A"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141184D5" w14:textId="77777777" w:rsidR="00ED710A" w:rsidRPr="00C07D24" w:rsidRDefault="00ED710A"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ED710A">
              <w:rPr>
                <w:highlight w:val="yellow"/>
              </w:rPr>
              <w:t>See Chapter 4 of this MAT Guide for additional information about the correct use of the EIV Indicator</w:t>
            </w:r>
            <w:r>
              <w:t>.</w:t>
            </w:r>
          </w:p>
        </w:tc>
      </w:tr>
      <w:tr w:rsidR="00063681" w:rsidRPr="00C07D24" w14:paraId="22FCA6C8" w14:textId="77777777" w:rsidTr="00C80E7A">
        <w:tc>
          <w:tcPr>
            <w:tcW w:w="732" w:type="dxa"/>
            <w:tcBorders>
              <w:top w:val="single" w:sz="6" w:space="0" w:color="auto"/>
              <w:left w:val="single" w:sz="6" w:space="0" w:color="auto"/>
              <w:bottom w:val="single" w:sz="6" w:space="0" w:color="auto"/>
              <w:right w:val="single" w:sz="6" w:space="0" w:color="auto"/>
            </w:tcBorders>
          </w:tcPr>
          <w:p w14:paraId="4622AC32" w14:textId="77777777" w:rsidR="00063681" w:rsidRPr="00C07D24" w:rsidRDefault="00063681" w:rsidP="0086302F">
            <w:pPr>
              <w:tabs>
                <w:tab w:val="right" w:pos="3960"/>
                <w:tab w:val="left" w:pos="4320"/>
              </w:tabs>
              <w:spacing w:before="0"/>
              <w:ind w:left="0"/>
              <w:jc w:val="center"/>
            </w:pPr>
            <w:r w:rsidRPr="00C07D24">
              <w:t>19</w:t>
            </w:r>
          </w:p>
        </w:tc>
        <w:tc>
          <w:tcPr>
            <w:tcW w:w="798" w:type="dxa"/>
            <w:tcBorders>
              <w:top w:val="single" w:sz="6" w:space="0" w:color="auto"/>
              <w:left w:val="nil"/>
              <w:bottom w:val="single" w:sz="6" w:space="0" w:color="auto"/>
              <w:right w:val="single" w:sz="6" w:space="0" w:color="auto"/>
            </w:tcBorders>
          </w:tcPr>
          <w:p w14:paraId="3B34D919" w14:textId="77777777" w:rsidR="00063681" w:rsidRPr="00A50BC3" w:rsidRDefault="00D72EB8" w:rsidP="00AC07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color w:val="000000"/>
                <w:highlight w:val="yellow"/>
              </w:rPr>
            </w:pPr>
            <w:r w:rsidRPr="00A50BC3">
              <w:rPr>
                <w:b/>
                <w:color w:val="000000"/>
                <w:highlight w:val="yellow"/>
              </w:rPr>
              <w:t>MOC</w:t>
            </w:r>
          </w:p>
        </w:tc>
        <w:tc>
          <w:tcPr>
            <w:tcW w:w="2164" w:type="dxa"/>
            <w:tcBorders>
              <w:top w:val="single" w:sz="6" w:space="0" w:color="auto"/>
              <w:left w:val="nil"/>
              <w:bottom w:val="single" w:sz="6" w:space="0" w:color="auto"/>
              <w:right w:val="single" w:sz="6" w:space="0" w:color="auto"/>
            </w:tcBorders>
          </w:tcPr>
          <w:p w14:paraId="7579733D" w14:textId="77777777" w:rsidR="00063681" w:rsidRPr="00A50BC3" w:rsidRDefault="00D72EB8"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highlight w:val="yellow"/>
              </w:rPr>
            </w:pPr>
            <w:r w:rsidRPr="00A50BC3">
              <w:rPr>
                <w:color w:val="000000"/>
                <w:highlight w:val="yellow"/>
              </w:rPr>
              <w:t xml:space="preserve">RAD Conversion Tenant (Previously </w:t>
            </w:r>
            <w:r w:rsidR="00435DB7" w:rsidRPr="00A50BC3">
              <w:rPr>
                <w:color w:val="000000"/>
                <w:highlight w:val="yellow"/>
              </w:rPr>
              <w:t>Filler</w:t>
            </w:r>
            <w:r w:rsidRPr="00A50BC3">
              <w:rPr>
                <w:color w:val="000000"/>
                <w:highlight w:val="yellow"/>
              </w:rPr>
              <w:t>)</w:t>
            </w:r>
          </w:p>
        </w:tc>
        <w:tc>
          <w:tcPr>
            <w:tcW w:w="990" w:type="dxa"/>
            <w:tcBorders>
              <w:top w:val="single" w:sz="6" w:space="0" w:color="auto"/>
              <w:left w:val="nil"/>
              <w:bottom w:val="single" w:sz="6" w:space="0" w:color="auto"/>
              <w:right w:val="single" w:sz="6" w:space="0" w:color="auto"/>
            </w:tcBorders>
          </w:tcPr>
          <w:p w14:paraId="4F46DF39" w14:textId="77777777" w:rsidR="00063681" w:rsidRPr="00A50BC3"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highlight w:val="yellow"/>
              </w:rPr>
            </w:pPr>
            <w:r w:rsidRPr="00A50BC3">
              <w:rPr>
                <w:color w:val="000000"/>
                <w:highlight w:val="yellow"/>
              </w:rPr>
              <w:t>116</w:t>
            </w:r>
          </w:p>
        </w:tc>
        <w:tc>
          <w:tcPr>
            <w:tcW w:w="900" w:type="dxa"/>
            <w:tcBorders>
              <w:top w:val="single" w:sz="6" w:space="0" w:color="auto"/>
              <w:left w:val="nil"/>
              <w:bottom w:val="single" w:sz="6" w:space="0" w:color="auto"/>
              <w:right w:val="single" w:sz="6" w:space="0" w:color="auto"/>
            </w:tcBorders>
          </w:tcPr>
          <w:p w14:paraId="6CEE757B" w14:textId="77777777" w:rsidR="00063681" w:rsidRPr="00A50BC3"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highlight w:val="yellow"/>
              </w:rPr>
            </w:pPr>
            <w:r w:rsidRPr="00A50BC3">
              <w:rPr>
                <w:color w:val="000000"/>
                <w:highlight w:val="yellow"/>
              </w:rPr>
              <w:t>1</w:t>
            </w:r>
          </w:p>
        </w:tc>
        <w:tc>
          <w:tcPr>
            <w:tcW w:w="1617" w:type="dxa"/>
            <w:tcBorders>
              <w:top w:val="single" w:sz="6" w:space="0" w:color="auto"/>
              <w:left w:val="nil"/>
              <w:bottom w:val="single" w:sz="6" w:space="0" w:color="auto"/>
              <w:right w:val="single" w:sz="6" w:space="0" w:color="auto"/>
            </w:tcBorders>
          </w:tcPr>
          <w:p w14:paraId="131DDF7B" w14:textId="77777777" w:rsidR="00063681" w:rsidRPr="00A50BC3"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highlight w:val="yellow"/>
              </w:rPr>
            </w:pPr>
            <w:r w:rsidRPr="00A50BC3">
              <w:rPr>
                <w:color w:val="000000"/>
                <w:highlight w:val="yellow"/>
              </w:rPr>
              <w:t xml:space="preserve">Alphanumeric </w:t>
            </w:r>
          </w:p>
        </w:tc>
        <w:tc>
          <w:tcPr>
            <w:tcW w:w="7293" w:type="dxa"/>
            <w:tcBorders>
              <w:top w:val="single" w:sz="6" w:space="0" w:color="auto"/>
              <w:left w:val="nil"/>
              <w:bottom w:val="single" w:sz="6" w:space="0" w:color="auto"/>
              <w:right w:val="single" w:sz="6" w:space="0" w:color="auto"/>
            </w:tcBorders>
          </w:tcPr>
          <w:p w14:paraId="7C132575" w14:textId="77777777" w:rsidR="00D72EB8" w:rsidRPr="00A50BC3" w:rsidRDefault="00D72EB8" w:rsidP="00D72EB8">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highlight w:val="yellow"/>
              </w:rPr>
            </w:pPr>
            <w:r w:rsidRPr="00A50BC3">
              <w:rPr>
                <w:highlight w:val="yellow"/>
              </w:rPr>
              <w:t xml:space="preserve">If Subsidy Type is not </w:t>
            </w:r>
            <w:r w:rsidR="00057FB0" w:rsidRPr="00A50BC3">
              <w:rPr>
                <w:highlight w:val="yellow"/>
              </w:rPr>
              <w:t xml:space="preserve">Section 8 </w:t>
            </w:r>
            <w:r w:rsidRPr="00A50BC3">
              <w:rPr>
                <w:highlight w:val="yellow"/>
              </w:rPr>
              <w:t>RAD fill with Space.</w:t>
            </w:r>
          </w:p>
          <w:p w14:paraId="0590E70E" w14:textId="77777777" w:rsidR="00063681" w:rsidRPr="00A50BC3" w:rsidRDefault="00D72EB8" w:rsidP="00D72EB8">
            <w:pPr>
              <w:pStyle w:val="Header"/>
              <w:tabs>
                <w:tab w:val="clear" w:pos="4320"/>
                <w:tab w:val="clear" w:pos="8640"/>
              </w:tabs>
              <w:overflowPunct/>
              <w:autoSpaceDE/>
              <w:autoSpaceDN/>
              <w:adjustRightInd/>
              <w:textAlignment w:val="auto"/>
              <w:rPr>
                <w:color w:val="FF0000"/>
                <w:highlight w:val="yellow"/>
              </w:rPr>
            </w:pPr>
            <w:r w:rsidRPr="00A50BC3">
              <w:rPr>
                <w:rFonts w:ascii="Times New Roman" w:eastAsia="Arial Unicode MS" w:hAnsi="Times New Roman"/>
                <w:sz w:val="22"/>
                <w:szCs w:val="24"/>
                <w:highlight w:val="yellow"/>
              </w:rPr>
              <w:t xml:space="preserve">If Subsidy Type is RAD AND the tenant is part of the initial conversion to </w:t>
            </w:r>
            <w:r w:rsidR="008C02FF">
              <w:rPr>
                <w:rFonts w:ascii="Times New Roman" w:eastAsia="Arial Unicode MS" w:hAnsi="Times New Roman"/>
                <w:sz w:val="22"/>
                <w:szCs w:val="24"/>
                <w:highlight w:val="yellow"/>
              </w:rPr>
              <w:t xml:space="preserve">PBRA </w:t>
            </w:r>
            <w:r w:rsidRPr="0083635A">
              <w:rPr>
                <w:rFonts w:ascii="Times New Roman" w:eastAsia="Arial Unicode MS" w:hAnsi="Times New Roman"/>
                <w:sz w:val="22"/>
                <w:szCs w:val="24"/>
                <w:highlight w:val="cyan"/>
              </w:rPr>
              <w:t xml:space="preserve">RAD </w:t>
            </w:r>
            <w:r w:rsidRPr="002764B6">
              <w:rPr>
                <w:rFonts w:ascii="Times New Roman" w:eastAsia="Arial Unicode MS" w:hAnsi="Times New Roman"/>
                <w:sz w:val="22"/>
                <w:szCs w:val="24"/>
                <w:highlight w:val="yellow"/>
              </w:rPr>
              <w:t xml:space="preserve">(IC effective date = RAD Contract effective date) then </w:t>
            </w:r>
            <w:r w:rsidRPr="00A50BC3">
              <w:rPr>
                <w:rFonts w:ascii="Times New Roman" w:eastAsia="Arial Unicode MS" w:hAnsi="Times New Roman"/>
                <w:sz w:val="22"/>
                <w:szCs w:val="24"/>
                <w:highlight w:val="yellow"/>
              </w:rPr>
              <w:t>fill with Y. Otherwise fill with Space.</w:t>
            </w:r>
            <w:r w:rsidR="00C02B1A" w:rsidRPr="00A50BC3">
              <w:rPr>
                <w:rFonts w:ascii="Times New Roman" w:eastAsia="Arial Unicode MS" w:hAnsi="Times New Roman"/>
                <w:sz w:val="22"/>
                <w:szCs w:val="24"/>
                <w:highlight w:val="yellow"/>
              </w:rPr>
              <w:t xml:space="preserve"> Once the flag is set to Y, continue to set it on subsequent full certifications</w:t>
            </w:r>
            <w:r w:rsidR="00057FB0" w:rsidRPr="00A50BC3">
              <w:rPr>
                <w:rFonts w:ascii="Times New Roman" w:eastAsia="Arial Unicode MS" w:hAnsi="Times New Roman"/>
                <w:sz w:val="22"/>
                <w:szCs w:val="24"/>
                <w:highlight w:val="yellow"/>
              </w:rPr>
              <w:t xml:space="preserve"> until the tenant moves out</w:t>
            </w:r>
            <w:r w:rsidR="00C02B1A" w:rsidRPr="00A50BC3">
              <w:rPr>
                <w:rFonts w:ascii="Times New Roman" w:eastAsia="Arial Unicode MS" w:hAnsi="Times New Roman"/>
                <w:sz w:val="22"/>
                <w:szCs w:val="24"/>
                <w:highlight w:val="yellow"/>
              </w:rPr>
              <w:t>.</w:t>
            </w:r>
          </w:p>
        </w:tc>
      </w:tr>
      <w:tr w:rsidR="00F91D66" w:rsidRPr="00C07D24" w14:paraId="391A6386" w14:textId="77777777" w:rsidTr="00C80E7A">
        <w:tc>
          <w:tcPr>
            <w:tcW w:w="732" w:type="dxa"/>
            <w:tcBorders>
              <w:top w:val="single" w:sz="6" w:space="0" w:color="auto"/>
              <w:left w:val="single" w:sz="6" w:space="0" w:color="auto"/>
              <w:bottom w:val="single" w:sz="6" w:space="0" w:color="auto"/>
              <w:right w:val="single" w:sz="6" w:space="0" w:color="auto"/>
            </w:tcBorders>
          </w:tcPr>
          <w:p w14:paraId="5196FDF4" w14:textId="77777777" w:rsidR="00F91D66" w:rsidRPr="00C07D24" w:rsidRDefault="00F91D66" w:rsidP="00F91D6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20</w:t>
            </w:r>
          </w:p>
        </w:tc>
        <w:tc>
          <w:tcPr>
            <w:tcW w:w="798" w:type="dxa"/>
            <w:tcBorders>
              <w:top w:val="single" w:sz="6" w:space="0" w:color="auto"/>
              <w:left w:val="nil"/>
              <w:bottom w:val="single" w:sz="6" w:space="0" w:color="auto"/>
              <w:right w:val="single" w:sz="6" w:space="0" w:color="auto"/>
            </w:tcBorders>
          </w:tcPr>
          <w:p w14:paraId="2899556E" w14:textId="77777777" w:rsidR="00F91D66" w:rsidRPr="003E34CF" w:rsidRDefault="00F91D66" w:rsidP="00F91D66">
            <w:pPr>
              <w:pStyle w:val="Heading7"/>
              <w:spacing w:before="0"/>
              <w:rPr>
                <w:highlight w:val="yellow"/>
              </w:rPr>
            </w:pPr>
            <w:r w:rsidRPr="003E34CF">
              <w:rPr>
                <w:highlight w:val="yellow"/>
              </w:rPr>
              <w:t>MOC</w:t>
            </w:r>
          </w:p>
        </w:tc>
        <w:tc>
          <w:tcPr>
            <w:tcW w:w="2164" w:type="dxa"/>
            <w:tcBorders>
              <w:top w:val="single" w:sz="6" w:space="0" w:color="auto"/>
              <w:left w:val="nil"/>
              <w:bottom w:val="single" w:sz="6" w:space="0" w:color="auto"/>
              <w:right w:val="single" w:sz="6" w:space="0" w:color="auto"/>
            </w:tcBorders>
          </w:tcPr>
          <w:p w14:paraId="1D6F23FF" w14:textId="77777777" w:rsidR="00F91D66" w:rsidRPr="003E34CF" w:rsidRDefault="00F91D66" w:rsidP="00F91D66">
            <w:pPr>
              <w:spacing w:before="0"/>
              <w:ind w:left="0"/>
              <w:rPr>
                <w:color w:val="000000"/>
                <w:highlight w:val="yellow"/>
              </w:rPr>
            </w:pPr>
            <w:r w:rsidRPr="003E34CF">
              <w:rPr>
                <w:color w:val="000000"/>
                <w:highlight w:val="yellow"/>
              </w:rPr>
              <w:t>Fixed Income Household (Previously Filler)</w:t>
            </w:r>
          </w:p>
        </w:tc>
        <w:tc>
          <w:tcPr>
            <w:tcW w:w="990" w:type="dxa"/>
            <w:tcBorders>
              <w:top w:val="single" w:sz="6" w:space="0" w:color="auto"/>
              <w:left w:val="nil"/>
              <w:bottom w:val="single" w:sz="6" w:space="0" w:color="auto"/>
              <w:right w:val="single" w:sz="6" w:space="0" w:color="auto"/>
            </w:tcBorders>
          </w:tcPr>
          <w:p w14:paraId="4BC4A89B" w14:textId="77777777" w:rsidR="00F91D66" w:rsidRPr="003E34CF" w:rsidRDefault="00F91D66" w:rsidP="00F91D66">
            <w:pPr>
              <w:spacing w:before="0"/>
              <w:ind w:left="0"/>
              <w:jc w:val="center"/>
              <w:rPr>
                <w:highlight w:val="yellow"/>
              </w:rPr>
            </w:pPr>
            <w:r w:rsidRPr="003E34CF">
              <w:rPr>
                <w:highlight w:val="yellow"/>
              </w:rPr>
              <w:t>117</w:t>
            </w:r>
          </w:p>
        </w:tc>
        <w:tc>
          <w:tcPr>
            <w:tcW w:w="900" w:type="dxa"/>
            <w:tcBorders>
              <w:top w:val="single" w:sz="6" w:space="0" w:color="auto"/>
              <w:left w:val="nil"/>
              <w:bottom w:val="single" w:sz="6" w:space="0" w:color="auto"/>
              <w:right w:val="single" w:sz="6" w:space="0" w:color="auto"/>
            </w:tcBorders>
          </w:tcPr>
          <w:p w14:paraId="52851A46" w14:textId="77777777" w:rsidR="00F91D66" w:rsidRPr="003E34CF" w:rsidRDefault="00F91D66" w:rsidP="00F91D66">
            <w:pPr>
              <w:spacing w:before="0"/>
              <w:ind w:left="0"/>
              <w:jc w:val="center"/>
              <w:rPr>
                <w:highlight w:val="yellow"/>
              </w:rPr>
            </w:pPr>
            <w:r w:rsidRPr="003E34CF">
              <w:rPr>
                <w:highlight w:val="yellow"/>
              </w:rPr>
              <w:t>1</w:t>
            </w:r>
          </w:p>
        </w:tc>
        <w:tc>
          <w:tcPr>
            <w:tcW w:w="1617" w:type="dxa"/>
            <w:tcBorders>
              <w:top w:val="single" w:sz="6" w:space="0" w:color="auto"/>
              <w:left w:val="nil"/>
              <w:bottom w:val="single" w:sz="6" w:space="0" w:color="auto"/>
              <w:right w:val="single" w:sz="6" w:space="0" w:color="auto"/>
            </w:tcBorders>
          </w:tcPr>
          <w:p w14:paraId="574DD2B5" w14:textId="77777777" w:rsidR="00F91D66" w:rsidRPr="003E34CF" w:rsidRDefault="00F91D66" w:rsidP="00F91D66">
            <w:pPr>
              <w:spacing w:before="0"/>
              <w:ind w:left="0"/>
              <w:jc w:val="center"/>
              <w:rPr>
                <w:highlight w:val="yellow"/>
              </w:rPr>
            </w:pPr>
            <w:r w:rsidRPr="003E34CF">
              <w:rPr>
                <w:highlight w:val="yellow"/>
              </w:rPr>
              <w:t>Alphanumeric</w:t>
            </w:r>
          </w:p>
        </w:tc>
        <w:tc>
          <w:tcPr>
            <w:tcW w:w="7293" w:type="dxa"/>
            <w:tcBorders>
              <w:top w:val="single" w:sz="6" w:space="0" w:color="auto"/>
              <w:left w:val="nil"/>
              <w:bottom w:val="single" w:sz="6" w:space="0" w:color="auto"/>
              <w:right w:val="single" w:sz="6" w:space="0" w:color="auto"/>
            </w:tcBorders>
          </w:tcPr>
          <w:p w14:paraId="5F995D71" w14:textId="77777777" w:rsidR="00F91D66" w:rsidRPr="002764B6" w:rsidRDefault="00F91D66" w:rsidP="00F91D66">
            <w:pPr>
              <w:spacing w:before="0"/>
              <w:ind w:left="0"/>
              <w:rPr>
                <w:highlight w:val="yellow"/>
              </w:rPr>
            </w:pPr>
            <w:r w:rsidRPr="003E34CF">
              <w:rPr>
                <w:highlight w:val="yellow"/>
              </w:rPr>
              <w:t xml:space="preserve">For use when the FAST </w:t>
            </w:r>
            <w:r w:rsidR="008C02FF">
              <w:rPr>
                <w:highlight w:val="yellow"/>
              </w:rPr>
              <w:t>A</w:t>
            </w:r>
            <w:r w:rsidRPr="003E34CF">
              <w:rPr>
                <w:highlight w:val="yellow"/>
              </w:rPr>
              <w:t>ct is in effect.</w:t>
            </w:r>
            <w:r w:rsidR="008C02FF">
              <w:rPr>
                <w:highlight w:val="yellow"/>
              </w:rPr>
              <w:t xml:space="preserve">  </w:t>
            </w:r>
            <w:r w:rsidR="008C02FF" w:rsidRPr="002764B6">
              <w:rPr>
                <w:highlight w:val="yellow"/>
              </w:rPr>
              <w:t>March 2018.</w:t>
            </w:r>
          </w:p>
          <w:p w14:paraId="19A2A347" w14:textId="77777777" w:rsidR="00F91D66" w:rsidRPr="003E34CF" w:rsidRDefault="00F91D66" w:rsidP="00F91D66">
            <w:pPr>
              <w:spacing w:before="0"/>
              <w:ind w:left="0"/>
              <w:rPr>
                <w:highlight w:val="yellow"/>
              </w:rPr>
            </w:pPr>
          </w:p>
          <w:p w14:paraId="0F5E8B80" w14:textId="77777777" w:rsidR="00F91D66" w:rsidRPr="003E34CF" w:rsidRDefault="00F91D66" w:rsidP="00F91D66">
            <w:pPr>
              <w:spacing w:before="0"/>
              <w:ind w:left="0"/>
              <w:rPr>
                <w:highlight w:val="yellow"/>
              </w:rPr>
            </w:pPr>
            <w:r w:rsidRPr="003E34CF">
              <w:rPr>
                <w:highlight w:val="yellow"/>
              </w:rPr>
              <w:t xml:space="preserve">If a household qualifies as a fixed income household (90% or more of </w:t>
            </w:r>
            <w:r w:rsidR="008C02FF" w:rsidRPr="002764B6">
              <w:rPr>
                <w:highlight w:val="cyan"/>
              </w:rPr>
              <w:t xml:space="preserve">total household </w:t>
            </w:r>
            <w:r w:rsidRPr="002764B6">
              <w:rPr>
                <w:highlight w:val="yellow"/>
              </w:rPr>
              <w:t>in</w:t>
            </w:r>
            <w:r w:rsidRPr="003E34CF">
              <w:rPr>
                <w:highlight w:val="yellow"/>
              </w:rPr>
              <w:t xml:space="preserve">come is from a fixed source) as defined in the FAST </w:t>
            </w:r>
            <w:r w:rsidR="008C02FF">
              <w:rPr>
                <w:highlight w:val="yellow"/>
              </w:rPr>
              <w:t>A</w:t>
            </w:r>
            <w:r w:rsidRPr="003E34CF">
              <w:rPr>
                <w:highlight w:val="yellow"/>
              </w:rPr>
              <w:t xml:space="preserve">ct and HUD regulations, fill with “Y.” Otherwise leave blank. </w:t>
            </w:r>
          </w:p>
        </w:tc>
      </w:tr>
      <w:tr w:rsidR="00E379F4" w:rsidRPr="00C07D24" w14:paraId="7AD508D0" w14:textId="77777777" w:rsidTr="00C80E7A">
        <w:tc>
          <w:tcPr>
            <w:tcW w:w="732" w:type="dxa"/>
            <w:tcBorders>
              <w:top w:val="single" w:sz="6" w:space="0" w:color="auto"/>
              <w:left w:val="single" w:sz="6" w:space="0" w:color="auto"/>
              <w:bottom w:val="single" w:sz="6" w:space="0" w:color="auto"/>
              <w:right w:val="single" w:sz="6" w:space="0" w:color="auto"/>
            </w:tcBorders>
          </w:tcPr>
          <w:p w14:paraId="4468E41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21</w:t>
            </w:r>
          </w:p>
        </w:tc>
        <w:tc>
          <w:tcPr>
            <w:tcW w:w="798" w:type="dxa"/>
            <w:tcBorders>
              <w:top w:val="single" w:sz="6" w:space="0" w:color="auto"/>
              <w:left w:val="nil"/>
              <w:bottom w:val="single" w:sz="6" w:space="0" w:color="auto"/>
              <w:right w:val="single" w:sz="6" w:space="0" w:color="auto"/>
            </w:tcBorders>
          </w:tcPr>
          <w:p w14:paraId="07035373" w14:textId="77777777" w:rsidR="00E379F4" w:rsidRPr="003E34CF" w:rsidRDefault="00E379F4" w:rsidP="00E379F4">
            <w:pPr>
              <w:pStyle w:val="Heading7"/>
              <w:spacing w:before="0"/>
              <w:rPr>
                <w:highlight w:val="yellow"/>
              </w:rPr>
            </w:pPr>
            <w:r w:rsidRPr="003E34CF">
              <w:rPr>
                <w:highlight w:val="yellow"/>
              </w:rPr>
              <w:t>MOC</w:t>
            </w:r>
          </w:p>
        </w:tc>
        <w:tc>
          <w:tcPr>
            <w:tcW w:w="2164" w:type="dxa"/>
            <w:tcBorders>
              <w:top w:val="single" w:sz="6" w:space="0" w:color="auto"/>
              <w:left w:val="nil"/>
              <w:bottom w:val="single" w:sz="6" w:space="0" w:color="auto"/>
              <w:right w:val="single" w:sz="6" w:space="0" w:color="auto"/>
            </w:tcBorders>
          </w:tcPr>
          <w:p w14:paraId="25A51761" w14:textId="77777777" w:rsidR="00E379F4" w:rsidRPr="003E34CF" w:rsidRDefault="00E379F4" w:rsidP="00E379F4">
            <w:pPr>
              <w:spacing w:before="0"/>
              <w:ind w:left="0"/>
              <w:rPr>
                <w:color w:val="000000"/>
                <w:highlight w:val="yellow"/>
              </w:rPr>
            </w:pPr>
            <w:r w:rsidRPr="003E34CF">
              <w:rPr>
                <w:color w:val="000000"/>
                <w:highlight w:val="yellow"/>
              </w:rPr>
              <w:t>% of Income Exemption (Previously Filler)</w:t>
            </w:r>
          </w:p>
        </w:tc>
        <w:tc>
          <w:tcPr>
            <w:tcW w:w="990" w:type="dxa"/>
            <w:tcBorders>
              <w:top w:val="single" w:sz="6" w:space="0" w:color="auto"/>
              <w:left w:val="nil"/>
              <w:bottom w:val="single" w:sz="6" w:space="0" w:color="auto"/>
              <w:right w:val="single" w:sz="6" w:space="0" w:color="auto"/>
            </w:tcBorders>
          </w:tcPr>
          <w:p w14:paraId="497EAB58" w14:textId="77777777" w:rsidR="00E379F4" w:rsidRPr="003E34CF" w:rsidRDefault="00E379F4" w:rsidP="00E379F4">
            <w:pPr>
              <w:spacing w:before="0"/>
              <w:ind w:left="0"/>
              <w:jc w:val="center"/>
              <w:rPr>
                <w:highlight w:val="yellow"/>
              </w:rPr>
            </w:pPr>
            <w:r w:rsidRPr="003E34CF">
              <w:rPr>
                <w:highlight w:val="yellow"/>
              </w:rPr>
              <w:t>118</w:t>
            </w:r>
          </w:p>
        </w:tc>
        <w:tc>
          <w:tcPr>
            <w:tcW w:w="900" w:type="dxa"/>
            <w:tcBorders>
              <w:top w:val="single" w:sz="6" w:space="0" w:color="auto"/>
              <w:left w:val="nil"/>
              <w:bottom w:val="single" w:sz="6" w:space="0" w:color="auto"/>
              <w:right w:val="single" w:sz="6" w:space="0" w:color="auto"/>
            </w:tcBorders>
          </w:tcPr>
          <w:p w14:paraId="1B803745" w14:textId="77777777" w:rsidR="00E379F4" w:rsidRPr="003E34CF" w:rsidRDefault="00E379F4" w:rsidP="00E379F4">
            <w:pPr>
              <w:spacing w:before="0"/>
              <w:ind w:left="0"/>
              <w:jc w:val="center"/>
              <w:rPr>
                <w:highlight w:val="yellow"/>
              </w:rPr>
            </w:pPr>
            <w:r w:rsidRPr="003E34CF">
              <w:rPr>
                <w:highlight w:val="yellow"/>
              </w:rPr>
              <w:t>1</w:t>
            </w:r>
          </w:p>
        </w:tc>
        <w:tc>
          <w:tcPr>
            <w:tcW w:w="1617" w:type="dxa"/>
            <w:tcBorders>
              <w:top w:val="single" w:sz="6" w:space="0" w:color="auto"/>
              <w:left w:val="nil"/>
              <w:bottom w:val="single" w:sz="6" w:space="0" w:color="auto"/>
              <w:right w:val="single" w:sz="6" w:space="0" w:color="auto"/>
            </w:tcBorders>
          </w:tcPr>
          <w:p w14:paraId="20D525EA" w14:textId="77777777" w:rsidR="00E379F4" w:rsidRPr="003E34CF" w:rsidRDefault="00E379F4" w:rsidP="00E379F4">
            <w:pPr>
              <w:spacing w:before="0"/>
              <w:ind w:left="0"/>
              <w:jc w:val="center"/>
              <w:rPr>
                <w:highlight w:val="yellow"/>
              </w:rPr>
            </w:pPr>
            <w:r w:rsidRPr="003E34CF">
              <w:rPr>
                <w:highlight w:val="yellow"/>
              </w:rPr>
              <w:t>Alphanumeric</w:t>
            </w:r>
          </w:p>
        </w:tc>
        <w:tc>
          <w:tcPr>
            <w:tcW w:w="7293" w:type="dxa"/>
            <w:tcBorders>
              <w:top w:val="single" w:sz="6" w:space="0" w:color="auto"/>
              <w:left w:val="nil"/>
              <w:bottom w:val="single" w:sz="6" w:space="0" w:color="auto"/>
              <w:right w:val="single" w:sz="6" w:space="0" w:color="auto"/>
            </w:tcBorders>
          </w:tcPr>
          <w:p w14:paraId="2C1C3F4D" w14:textId="77777777" w:rsidR="008C02FF" w:rsidRPr="002764B6" w:rsidRDefault="008C02FF" w:rsidP="00E379F4">
            <w:pPr>
              <w:spacing w:before="0"/>
              <w:ind w:left="0"/>
              <w:rPr>
                <w:highlight w:val="cyan"/>
              </w:rPr>
            </w:pPr>
            <w:r w:rsidRPr="002764B6">
              <w:rPr>
                <w:highlight w:val="cyan"/>
              </w:rPr>
              <w:t>Leave blank until HOTMA rules are in effect.</w:t>
            </w:r>
          </w:p>
          <w:p w14:paraId="52B536C7" w14:textId="77777777" w:rsidR="008C02FF" w:rsidRPr="002764B6" w:rsidRDefault="008C02FF" w:rsidP="00E379F4">
            <w:pPr>
              <w:spacing w:before="0"/>
              <w:ind w:left="0"/>
              <w:rPr>
                <w:highlight w:val="cyan"/>
              </w:rPr>
            </w:pPr>
          </w:p>
          <w:p w14:paraId="0D0346EA" w14:textId="77777777" w:rsidR="008C02FF" w:rsidRPr="002764B6" w:rsidRDefault="008C02FF" w:rsidP="00E379F4">
            <w:pPr>
              <w:spacing w:before="0"/>
              <w:ind w:left="0"/>
              <w:rPr>
                <w:highlight w:val="cyan"/>
              </w:rPr>
            </w:pPr>
            <w:r w:rsidRPr="002764B6">
              <w:rPr>
                <w:highlight w:val="cyan"/>
              </w:rPr>
              <w:t xml:space="preserve">This value is used when calculating the Medical Expense Deduction and the Disability Assistance Expense Deduction.  These deductions are amounts in excess of 3% of income before HOTMA.  </w:t>
            </w:r>
          </w:p>
          <w:p w14:paraId="51C43195" w14:textId="36706C34" w:rsidR="008C02FF" w:rsidRDefault="008C02FF" w:rsidP="00E379F4">
            <w:pPr>
              <w:spacing w:before="0"/>
              <w:ind w:left="0"/>
              <w:rPr>
                <w:highlight w:val="cyan"/>
              </w:rPr>
            </w:pPr>
            <w:r w:rsidRPr="002764B6">
              <w:rPr>
                <w:highlight w:val="cyan"/>
              </w:rPr>
              <w:t xml:space="preserve">When HOTMA is implemented, the standard percentage will be 10% but </w:t>
            </w:r>
            <w:r w:rsidR="00A50EE5" w:rsidRPr="002764B6">
              <w:rPr>
                <w:highlight w:val="cyan"/>
              </w:rPr>
              <w:t>the Secretary must allow for exemptions in certain situations.</w:t>
            </w:r>
            <w:r w:rsidR="006453C2">
              <w:rPr>
                <w:highlight w:val="cyan"/>
              </w:rPr>
              <w:t xml:space="preserve">  Note that the Draft HOTMA notice calls for an Exemption value of 6.5%.</w:t>
            </w:r>
          </w:p>
          <w:p w14:paraId="11F3DF02" w14:textId="77777777" w:rsidR="00AD1F1A" w:rsidRPr="002764B6" w:rsidRDefault="00AD1F1A" w:rsidP="00E379F4">
            <w:pPr>
              <w:spacing w:before="0"/>
              <w:ind w:left="0"/>
              <w:rPr>
                <w:highlight w:val="cyan"/>
              </w:rPr>
            </w:pPr>
          </w:p>
          <w:p w14:paraId="6EAF1245" w14:textId="77777777" w:rsidR="00E379F4" w:rsidRPr="002764B6" w:rsidRDefault="008C02FF" w:rsidP="00E379F4">
            <w:pPr>
              <w:spacing w:before="0"/>
              <w:ind w:left="0"/>
              <w:rPr>
                <w:highlight w:val="cyan"/>
              </w:rPr>
            </w:pPr>
            <w:r w:rsidRPr="002764B6">
              <w:rPr>
                <w:highlight w:val="cyan"/>
              </w:rPr>
              <w:t>W</w:t>
            </w:r>
            <w:r w:rsidR="00E379F4" w:rsidRPr="002764B6">
              <w:rPr>
                <w:highlight w:val="cyan"/>
              </w:rPr>
              <w:t xml:space="preserve">hen HOTMA rules are in </w:t>
            </w:r>
            <w:r w:rsidRPr="002764B6">
              <w:rPr>
                <w:highlight w:val="cyan"/>
              </w:rPr>
              <w:t>effect:</w:t>
            </w:r>
          </w:p>
          <w:p w14:paraId="4D5CC58B" w14:textId="77777777" w:rsidR="00A50EE5" w:rsidRPr="002764B6" w:rsidRDefault="00A50EE5" w:rsidP="00A50EE5">
            <w:pPr>
              <w:spacing w:before="0"/>
              <w:ind w:left="0"/>
              <w:rPr>
                <w:highlight w:val="cyan"/>
              </w:rPr>
            </w:pPr>
            <w:r w:rsidRPr="002764B6">
              <w:rPr>
                <w:highlight w:val="cyan"/>
              </w:rPr>
              <w:t xml:space="preserve">Leave blank when the normal HOTMA standard applies (initially 10%) </w:t>
            </w:r>
          </w:p>
          <w:p w14:paraId="7B1355A9" w14:textId="77777777" w:rsidR="008C02FF" w:rsidRPr="002764B6" w:rsidRDefault="00E379F4" w:rsidP="00E379F4">
            <w:pPr>
              <w:spacing w:before="0"/>
              <w:ind w:left="0"/>
              <w:rPr>
                <w:highlight w:val="cyan"/>
              </w:rPr>
            </w:pPr>
            <w:r w:rsidRPr="002764B6">
              <w:rPr>
                <w:highlight w:val="cyan"/>
              </w:rPr>
              <w:t xml:space="preserve">Fill with “Y” if the household qualifies for </w:t>
            </w:r>
            <w:r w:rsidR="00A50EE5" w:rsidRPr="002764B6">
              <w:rPr>
                <w:highlight w:val="cyan"/>
              </w:rPr>
              <w:t>an</w:t>
            </w:r>
            <w:r w:rsidRPr="002764B6">
              <w:rPr>
                <w:highlight w:val="cyan"/>
              </w:rPr>
              <w:t xml:space="preserve"> exemption. </w:t>
            </w:r>
          </w:p>
          <w:p w14:paraId="2FCA3160" w14:textId="77777777" w:rsidR="00E379F4" w:rsidRPr="003E34CF" w:rsidRDefault="00A50EE5" w:rsidP="00A50EE5">
            <w:pPr>
              <w:spacing w:before="0"/>
              <w:ind w:left="0"/>
              <w:rPr>
                <w:highlight w:val="yellow"/>
              </w:rPr>
            </w:pPr>
            <w:r w:rsidRPr="002764B6">
              <w:rPr>
                <w:highlight w:val="cyan"/>
              </w:rPr>
              <w:t>Those who qualify for the exemption will use a</w:t>
            </w:r>
            <w:r w:rsidR="000D1392">
              <w:rPr>
                <w:highlight w:val="cyan"/>
              </w:rPr>
              <w:t xml:space="preserve"> proposed</w:t>
            </w:r>
            <w:r w:rsidRPr="002764B6">
              <w:rPr>
                <w:highlight w:val="cyan"/>
              </w:rPr>
              <w:t xml:space="preserve"> </w:t>
            </w:r>
            <w:r w:rsidR="006453C2">
              <w:rPr>
                <w:highlight w:val="cyan"/>
              </w:rPr>
              <w:t>6.5</w:t>
            </w:r>
            <w:r w:rsidRPr="002764B6">
              <w:rPr>
                <w:highlight w:val="cyan"/>
              </w:rPr>
              <w:t>% of Income value</w:t>
            </w:r>
            <w:r w:rsidR="00F97362">
              <w:rPr>
                <w:highlight w:val="cyan"/>
              </w:rPr>
              <w:t>.</w:t>
            </w:r>
          </w:p>
        </w:tc>
      </w:tr>
      <w:tr w:rsidR="00E379F4" w:rsidRPr="00C07D24" w14:paraId="5E8DC959" w14:textId="77777777" w:rsidTr="00C80E7A">
        <w:tc>
          <w:tcPr>
            <w:tcW w:w="732" w:type="dxa"/>
            <w:tcBorders>
              <w:top w:val="single" w:sz="6" w:space="0" w:color="auto"/>
              <w:left w:val="single" w:sz="6" w:space="0" w:color="auto"/>
              <w:bottom w:val="single" w:sz="6" w:space="0" w:color="auto"/>
              <w:right w:val="single" w:sz="6" w:space="0" w:color="auto"/>
            </w:tcBorders>
          </w:tcPr>
          <w:p w14:paraId="59C004B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22</w:t>
            </w:r>
          </w:p>
        </w:tc>
        <w:tc>
          <w:tcPr>
            <w:tcW w:w="798" w:type="dxa"/>
            <w:tcBorders>
              <w:top w:val="single" w:sz="6" w:space="0" w:color="auto"/>
              <w:left w:val="nil"/>
              <w:bottom w:val="single" w:sz="6" w:space="0" w:color="auto"/>
              <w:right w:val="single" w:sz="6" w:space="0" w:color="auto"/>
            </w:tcBorders>
          </w:tcPr>
          <w:p w14:paraId="36815205" w14:textId="77777777" w:rsidR="00E379F4" w:rsidRPr="003E34CF" w:rsidRDefault="00E379F4" w:rsidP="00E379F4">
            <w:pPr>
              <w:pStyle w:val="Heading7"/>
              <w:spacing w:before="0"/>
              <w:rPr>
                <w:highlight w:val="yellow"/>
              </w:rPr>
            </w:pPr>
            <w:r w:rsidRPr="003E34CF">
              <w:rPr>
                <w:highlight w:val="yellow"/>
              </w:rPr>
              <w:t>MOC</w:t>
            </w:r>
          </w:p>
        </w:tc>
        <w:tc>
          <w:tcPr>
            <w:tcW w:w="2164" w:type="dxa"/>
            <w:tcBorders>
              <w:top w:val="single" w:sz="6" w:space="0" w:color="auto"/>
              <w:left w:val="nil"/>
              <w:bottom w:val="single" w:sz="6" w:space="0" w:color="auto"/>
              <w:right w:val="single" w:sz="6" w:space="0" w:color="auto"/>
            </w:tcBorders>
          </w:tcPr>
          <w:p w14:paraId="1A34617C" w14:textId="77777777" w:rsidR="00E379F4" w:rsidRPr="003E34CF" w:rsidRDefault="00E379F4" w:rsidP="00E379F4">
            <w:pPr>
              <w:spacing w:before="0"/>
              <w:ind w:left="0"/>
              <w:rPr>
                <w:color w:val="000000"/>
                <w:highlight w:val="yellow"/>
              </w:rPr>
            </w:pPr>
            <w:r w:rsidRPr="003E34CF">
              <w:rPr>
                <w:color w:val="000000"/>
                <w:highlight w:val="yellow"/>
              </w:rPr>
              <w:t>Do Not Check Asset Value (Previously Filler)</w:t>
            </w:r>
          </w:p>
        </w:tc>
        <w:tc>
          <w:tcPr>
            <w:tcW w:w="990" w:type="dxa"/>
            <w:tcBorders>
              <w:top w:val="single" w:sz="6" w:space="0" w:color="auto"/>
              <w:left w:val="nil"/>
              <w:bottom w:val="single" w:sz="6" w:space="0" w:color="auto"/>
              <w:right w:val="single" w:sz="6" w:space="0" w:color="auto"/>
            </w:tcBorders>
          </w:tcPr>
          <w:p w14:paraId="668C9974" w14:textId="77777777" w:rsidR="00E379F4" w:rsidRPr="003E34CF" w:rsidRDefault="00E379F4" w:rsidP="00E379F4">
            <w:pPr>
              <w:spacing w:before="0"/>
              <w:ind w:left="0"/>
              <w:jc w:val="center"/>
              <w:rPr>
                <w:highlight w:val="yellow"/>
              </w:rPr>
            </w:pPr>
            <w:r w:rsidRPr="003E34CF">
              <w:rPr>
                <w:highlight w:val="yellow"/>
              </w:rPr>
              <w:t>119</w:t>
            </w:r>
          </w:p>
        </w:tc>
        <w:tc>
          <w:tcPr>
            <w:tcW w:w="900" w:type="dxa"/>
            <w:tcBorders>
              <w:top w:val="single" w:sz="6" w:space="0" w:color="auto"/>
              <w:left w:val="nil"/>
              <w:bottom w:val="single" w:sz="6" w:space="0" w:color="auto"/>
              <w:right w:val="single" w:sz="6" w:space="0" w:color="auto"/>
            </w:tcBorders>
          </w:tcPr>
          <w:p w14:paraId="3AE7D4F4" w14:textId="77777777" w:rsidR="00E379F4" w:rsidRPr="003E34CF" w:rsidRDefault="00E379F4" w:rsidP="00E379F4">
            <w:pPr>
              <w:spacing w:before="0"/>
              <w:ind w:left="0"/>
              <w:jc w:val="center"/>
              <w:rPr>
                <w:highlight w:val="yellow"/>
              </w:rPr>
            </w:pPr>
            <w:r w:rsidRPr="003E34CF">
              <w:rPr>
                <w:highlight w:val="yellow"/>
              </w:rPr>
              <w:t>1</w:t>
            </w:r>
          </w:p>
        </w:tc>
        <w:tc>
          <w:tcPr>
            <w:tcW w:w="1617" w:type="dxa"/>
            <w:tcBorders>
              <w:top w:val="single" w:sz="6" w:space="0" w:color="auto"/>
              <w:left w:val="nil"/>
              <w:bottom w:val="single" w:sz="6" w:space="0" w:color="auto"/>
              <w:right w:val="single" w:sz="6" w:space="0" w:color="auto"/>
            </w:tcBorders>
          </w:tcPr>
          <w:p w14:paraId="6AE15800" w14:textId="77777777" w:rsidR="00E379F4" w:rsidRPr="003E34CF" w:rsidRDefault="00E379F4" w:rsidP="00E379F4">
            <w:pPr>
              <w:spacing w:before="0"/>
              <w:ind w:left="0"/>
              <w:jc w:val="center"/>
              <w:rPr>
                <w:highlight w:val="yellow"/>
              </w:rPr>
            </w:pPr>
            <w:r w:rsidRPr="003E34CF">
              <w:rPr>
                <w:highlight w:val="yellow"/>
              </w:rPr>
              <w:t>Alphanumeric</w:t>
            </w:r>
          </w:p>
        </w:tc>
        <w:tc>
          <w:tcPr>
            <w:tcW w:w="7293" w:type="dxa"/>
            <w:tcBorders>
              <w:top w:val="single" w:sz="6" w:space="0" w:color="auto"/>
              <w:left w:val="nil"/>
              <w:bottom w:val="single" w:sz="6" w:space="0" w:color="auto"/>
              <w:right w:val="single" w:sz="6" w:space="0" w:color="auto"/>
            </w:tcBorders>
          </w:tcPr>
          <w:p w14:paraId="61F9DD27" w14:textId="77777777" w:rsidR="00A50EE5" w:rsidRPr="002764B6" w:rsidRDefault="00A50EE5" w:rsidP="00A50EE5">
            <w:pPr>
              <w:spacing w:before="0"/>
              <w:ind w:left="0"/>
              <w:rPr>
                <w:highlight w:val="cyan"/>
              </w:rPr>
            </w:pPr>
            <w:r w:rsidRPr="002764B6">
              <w:rPr>
                <w:highlight w:val="cyan"/>
              </w:rPr>
              <w:t>Leave blank until HOTMA rules are in effect.</w:t>
            </w:r>
          </w:p>
          <w:p w14:paraId="49A60366" w14:textId="77777777" w:rsidR="00E379F4" w:rsidRPr="002764B6" w:rsidRDefault="00E379F4" w:rsidP="00E379F4">
            <w:pPr>
              <w:spacing w:before="0"/>
              <w:ind w:left="0"/>
              <w:rPr>
                <w:highlight w:val="cyan"/>
              </w:rPr>
            </w:pPr>
          </w:p>
          <w:p w14:paraId="00DD3EEB" w14:textId="77777777" w:rsidR="00A50EE5" w:rsidRPr="002764B6" w:rsidRDefault="00A50EE5" w:rsidP="00E379F4">
            <w:pPr>
              <w:spacing w:before="0"/>
              <w:ind w:left="0"/>
              <w:rPr>
                <w:highlight w:val="cyan"/>
              </w:rPr>
            </w:pPr>
            <w:r w:rsidRPr="002764B6">
              <w:rPr>
                <w:highlight w:val="cyan"/>
              </w:rPr>
              <w:t>When HOTMA is implemented, PHAs and OAs will have to option to disqualify residents when the cash value of certain assets exceed $100,000.00 (Note:  not all assets are included when establishing this “cap”.  Please become familiar with the rules.)</w:t>
            </w:r>
          </w:p>
          <w:p w14:paraId="42C36F33" w14:textId="77777777" w:rsidR="00E379F4" w:rsidRPr="003E34CF" w:rsidRDefault="00E379F4" w:rsidP="00E379F4">
            <w:pPr>
              <w:spacing w:before="0"/>
              <w:ind w:left="0"/>
              <w:rPr>
                <w:highlight w:val="yellow"/>
              </w:rPr>
            </w:pPr>
            <w:r w:rsidRPr="002764B6">
              <w:rPr>
                <w:highlight w:val="cyan"/>
              </w:rPr>
              <w:t xml:space="preserve">If the </w:t>
            </w:r>
            <w:r w:rsidR="00A50EE5" w:rsidRPr="002764B6">
              <w:rPr>
                <w:highlight w:val="cyan"/>
              </w:rPr>
              <w:t>PHA/O/A</w:t>
            </w:r>
            <w:r w:rsidRPr="002764B6">
              <w:rPr>
                <w:highlight w:val="cyan"/>
              </w:rPr>
              <w:t xml:space="preserve"> chooses not to implement the rule limiting certain assets to a total of $100,000, fill with “Y”. Otherwise leave blank.</w:t>
            </w:r>
          </w:p>
        </w:tc>
      </w:tr>
      <w:tr w:rsidR="00E379F4" w:rsidRPr="00C07D24" w14:paraId="2098D329" w14:textId="77777777" w:rsidTr="00C80E7A">
        <w:tc>
          <w:tcPr>
            <w:tcW w:w="732" w:type="dxa"/>
            <w:tcBorders>
              <w:top w:val="single" w:sz="6" w:space="0" w:color="auto"/>
              <w:left w:val="single" w:sz="6" w:space="0" w:color="auto"/>
              <w:bottom w:val="single" w:sz="6" w:space="0" w:color="auto"/>
              <w:right w:val="single" w:sz="6" w:space="0" w:color="auto"/>
            </w:tcBorders>
          </w:tcPr>
          <w:p w14:paraId="00724E2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23</w:t>
            </w:r>
          </w:p>
        </w:tc>
        <w:tc>
          <w:tcPr>
            <w:tcW w:w="798" w:type="dxa"/>
            <w:tcBorders>
              <w:top w:val="single" w:sz="6" w:space="0" w:color="auto"/>
              <w:left w:val="nil"/>
              <w:bottom w:val="single" w:sz="6" w:space="0" w:color="auto"/>
              <w:right w:val="single" w:sz="6" w:space="0" w:color="auto"/>
            </w:tcBorders>
          </w:tcPr>
          <w:p w14:paraId="3C2BDF97" w14:textId="77777777" w:rsidR="00E379F4" w:rsidRPr="00C07D24" w:rsidRDefault="00E379F4" w:rsidP="00E379F4">
            <w:pPr>
              <w:spacing w:before="0"/>
              <w:ind w:left="0"/>
              <w:rPr>
                <w:color w:val="000000"/>
              </w:rPr>
            </w:pPr>
          </w:p>
          <w:p w14:paraId="7A2D860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3F7B047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Previous Housing Code</w:t>
            </w:r>
          </w:p>
        </w:tc>
        <w:tc>
          <w:tcPr>
            <w:tcW w:w="990" w:type="dxa"/>
            <w:tcBorders>
              <w:top w:val="single" w:sz="6" w:space="0" w:color="auto"/>
              <w:left w:val="nil"/>
              <w:bottom w:val="single" w:sz="6" w:space="0" w:color="auto"/>
              <w:right w:val="single" w:sz="6" w:space="0" w:color="auto"/>
            </w:tcBorders>
          </w:tcPr>
          <w:p w14:paraId="6D665DD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120</w:t>
            </w:r>
          </w:p>
        </w:tc>
        <w:tc>
          <w:tcPr>
            <w:tcW w:w="900" w:type="dxa"/>
            <w:tcBorders>
              <w:top w:val="single" w:sz="6" w:space="0" w:color="auto"/>
              <w:left w:val="nil"/>
              <w:bottom w:val="single" w:sz="6" w:space="0" w:color="auto"/>
              <w:right w:val="single" w:sz="6" w:space="0" w:color="auto"/>
            </w:tcBorders>
          </w:tcPr>
          <w:p w14:paraId="0B2B8F9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2130AFE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63DA250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Fill only at Move-in.</w:t>
            </w:r>
          </w:p>
          <w:p w14:paraId="42CABEFA" w14:textId="77777777" w:rsidR="00A50EE5" w:rsidRDefault="00A50EE5"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770D635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Valid Previous Housing Codes:</w:t>
            </w:r>
          </w:p>
          <w:p w14:paraId="57A82D3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1 = Substandard.</w:t>
            </w:r>
            <w:r w:rsidRPr="00C07D24">
              <w:rPr>
                <w:color w:val="000000"/>
              </w:rPr>
              <w:br/>
              <w:t>3 = Standard</w:t>
            </w:r>
            <w:r w:rsidRPr="00C07D24">
              <w:rPr>
                <w:color w:val="000000"/>
              </w:rPr>
              <w:br/>
              <w:t>4 = Co</w:t>
            </w:r>
            <w:r>
              <w:rPr>
                <w:color w:val="000000"/>
              </w:rPr>
              <w:t>nventional Public Housing</w:t>
            </w:r>
            <w:r w:rsidRPr="00C07D24">
              <w:rPr>
                <w:color w:val="000000"/>
              </w:rPr>
              <w:t xml:space="preserve"> (Owned by a Public Housing Agency) </w:t>
            </w:r>
          </w:p>
          <w:p w14:paraId="69DB442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5 = Lacking a Fixed Nighttime Residence</w:t>
            </w:r>
          </w:p>
          <w:p w14:paraId="1BD2C70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6 = Fleeing/Attempting to Flee Violence</w:t>
            </w:r>
          </w:p>
          <w:p w14:paraId="002AA4ED" w14:textId="77777777" w:rsidR="00A50EE5" w:rsidRDefault="00A50EE5"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7F05C6D9" w14:textId="77777777" w:rsidR="00E379F4" w:rsidRPr="00AB3E6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AB3E64">
              <w:rPr>
                <w:i/>
              </w:rPr>
              <w:t>Note: Codes 5 and 6 are more fully defined as:</w:t>
            </w:r>
          </w:p>
          <w:p w14:paraId="1BAA803A" w14:textId="77777777" w:rsidR="00E379F4" w:rsidRPr="00883B2A"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AB3E64">
              <w:rPr>
                <w:i/>
              </w:rPr>
              <w:t>5: Individuals and families who lack a fixed, regular, and adequate nighttime</w:t>
            </w:r>
            <w:r w:rsidRPr="00A50EE5">
              <w:rPr>
                <w:b/>
                <w:i/>
              </w:rPr>
              <w:t xml:space="preserve"> </w:t>
            </w:r>
            <w:r w:rsidRPr="00883B2A">
              <w:rPr>
                <w:i/>
              </w:rPr>
              <w:t>residence and includes a subset for an individual who resided in an emergency</w:t>
            </w:r>
            <w:r w:rsidRPr="00883B2A">
              <w:t xml:space="preserve"> </w:t>
            </w:r>
            <w:r w:rsidRPr="00883B2A">
              <w:rPr>
                <w:i/>
              </w:rPr>
              <w:t>shelter or a place not meant for human habitation and who is exiting an institution where he or she temporarily resided.</w:t>
            </w:r>
          </w:p>
          <w:p w14:paraId="7705E9A3" w14:textId="77777777" w:rsidR="00E379F4" w:rsidRPr="00883B2A"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p>
          <w:p w14:paraId="38E117BD" w14:textId="77777777" w:rsidR="00E379F4" w:rsidRPr="00883B2A"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883B2A">
              <w:rPr>
                <w:i/>
              </w:rPr>
              <w:t>6: Individuals and families who are fleeing, or are attempting to flee, domestic violence, dating violence, sexual assault, stalking, or other dangerous or life-threatening conditions that relate to violence against the individual or a family member.</w:t>
            </w:r>
          </w:p>
          <w:p w14:paraId="2E587B83" w14:textId="77777777" w:rsidR="00E379F4" w:rsidRPr="00883B2A"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13871FDE" w14:textId="77777777" w:rsidR="00E379F4" w:rsidRPr="00883B2A"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highlight w:val="yellow"/>
              </w:rPr>
            </w:pPr>
            <w:r w:rsidRPr="00883B2A">
              <w:rPr>
                <w:i/>
                <w:color w:val="000000"/>
                <w:highlight w:val="yellow"/>
              </w:rPr>
              <w:t xml:space="preserve">Note: Code 2 (Without or Soon to Be Without Housing) is a legacy code to be used only for MIs or corrections to MIs originally transmitted under TRACS 202C. It is not to be used for any new MI effective on or after October </w:t>
            </w:r>
            <w:proofErr w:type="gramStart"/>
            <w:r w:rsidRPr="00883B2A">
              <w:rPr>
                <w:i/>
                <w:color w:val="000000"/>
                <w:highlight w:val="yellow"/>
              </w:rPr>
              <w:t>1</w:t>
            </w:r>
            <w:proofErr w:type="gramEnd"/>
            <w:r w:rsidRPr="00883B2A">
              <w:rPr>
                <w:i/>
                <w:color w:val="000000"/>
                <w:highlight w:val="yellow"/>
              </w:rPr>
              <w:t xml:space="preserve"> 2015. Any 10/1/15 or later MIs using Code 2 must be corrected to use a valid code.</w:t>
            </w:r>
          </w:p>
          <w:p w14:paraId="41DE41DE" w14:textId="77777777" w:rsidR="00E379F4" w:rsidRPr="0054297D"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highlight w:val="yellow"/>
              </w:rPr>
            </w:pPr>
          </w:p>
          <w:p w14:paraId="0691C0A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r w:rsidRPr="0054297D">
              <w:rPr>
                <w:highlight w:val="yellow"/>
              </w:rPr>
              <w:t>Owner/agents are required to use these Previous Housing Codes on MI certifications.  Owner/agents should make inquiries to ensure HUD’s database includes accurate information about new families.</w:t>
            </w:r>
          </w:p>
        </w:tc>
      </w:tr>
      <w:tr w:rsidR="00E379F4" w:rsidRPr="00C07D24" w14:paraId="1018CDAE" w14:textId="77777777" w:rsidTr="00C80E7A">
        <w:tc>
          <w:tcPr>
            <w:tcW w:w="732" w:type="dxa"/>
            <w:tcBorders>
              <w:top w:val="single" w:sz="6" w:space="0" w:color="auto"/>
              <w:left w:val="single" w:sz="6" w:space="0" w:color="auto"/>
              <w:bottom w:val="single" w:sz="6" w:space="0" w:color="auto"/>
              <w:right w:val="single" w:sz="6" w:space="0" w:color="auto"/>
            </w:tcBorders>
          </w:tcPr>
          <w:p w14:paraId="21E9957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24</w:t>
            </w:r>
          </w:p>
        </w:tc>
        <w:tc>
          <w:tcPr>
            <w:tcW w:w="798" w:type="dxa"/>
            <w:tcBorders>
              <w:top w:val="single" w:sz="6" w:space="0" w:color="auto"/>
              <w:left w:val="nil"/>
              <w:bottom w:val="single" w:sz="6" w:space="0" w:color="auto"/>
              <w:right w:val="single" w:sz="6" w:space="0" w:color="auto"/>
            </w:tcBorders>
          </w:tcPr>
          <w:p w14:paraId="19182B09" w14:textId="77777777" w:rsidR="00E379F4" w:rsidRPr="00C07D24" w:rsidRDefault="00E379F4" w:rsidP="00E379F4">
            <w:pPr>
              <w:spacing w:before="0"/>
              <w:ind w:left="0"/>
              <w:rPr>
                <w:color w:val="000000"/>
              </w:rPr>
            </w:pPr>
          </w:p>
          <w:p w14:paraId="4F37B73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77C5C4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Displacement Status Code</w:t>
            </w:r>
          </w:p>
        </w:tc>
        <w:tc>
          <w:tcPr>
            <w:tcW w:w="990" w:type="dxa"/>
            <w:tcBorders>
              <w:top w:val="single" w:sz="6" w:space="0" w:color="auto"/>
              <w:left w:val="nil"/>
              <w:bottom w:val="single" w:sz="6" w:space="0" w:color="auto"/>
              <w:right w:val="single" w:sz="6" w:space="0" w:color="auto"/>
            </w:tcBorders>
          </w:tcPr>
          <w:p w14:paraId="68ECB21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121</w:t>
            </w:r>
          </w:p>
        </w:tc>
        <w:tc>
          <w:tcPr>
            <w:tcW w:w="900" w:type="dxa"/>
            <w:tcBorders>
              <w:top w:val="single" w:sz="6" w:space="0" w:color="auto"/>
              <w:left w:val="nil"/>
              <w:bottom w:val="single" w:sz="6" w:space="0" w:color="auto"/>
              <w:right w:val="single" w:sz="6" w:space="0" w:color="auto"/>
            </w:tcBorders>
          </w:tcPr>
          <w:p w14:paraId="5B79BD5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6862161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15F6358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Fill only at Move-in.</w:t>
            </w:r>
          </w:p>
          <w:p w14:paraId="216FD588" w14:textId="77777777" w:rsidR="00A50EE5" w:rsidRDefault="00A50EE5"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5A5F8E4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Valid Displacement Status Codes:</w:t>
            </w:r>
          </w:p>
          <w:p w14:paraId="1EE3469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1 = Government Action</w:t>
            </w:r>
            <w:r w:rsidRPr="00C07D24">
              <w:rPr>
                <w:color w:val="000000"/>
              </w:rPr>
              <w:br/>
              <w:t>2 = Natural Disaster</w:t>
            </w:r>
            <w:r w:rsidRPr="00C07D24">
              <w:rPr>
                <w:color w:val="000000"/>
              </w:rPr>
              <w:br/>
              <w:t>3 = Private Action</w:t>
            </w:r>
            <w:r w:rsidRPr="00C07D24">
              <w:rPr>
                <w:color w:val="000000"/>
              </w:rPr>
              <w:br/>
              <w:t>4 = Not Displaced</w:t>
            </w:r>
          </w:p>
        </w:tc>
      </w:tr>
      <w:tr w:rsidR="00E379F4" w:rsidRPr="00C07D24" w14:paraId="02466269" w14:textId="77777777" w:rsidTr="00C80E7A">
        <w:tc>
          <w:tcPr>
            <w:tcW w:w="732" w:type="dxa"/>
            <w:tcBorders>
              <w:top w:val="single" w:sz="6" w:space="0" w:color="auto"/>
              <w:left w:val="single" w:sz="6" w:space="0" w:color="auto"/>
              <w:bottom w:val="single" w:sz="6" w:space="0" w:color="auto"/>
              <w:right w:val="single" w:sz="6" w:space="0" w:color="auto"/>
            </w:tcBorders>
          </w:tcPr>
          <w:p w14:paraId="22973B1E" w14:textId="77777777" w:rsidR="00E379F4" w:rsidRPr="00C07D24" w:rsidRDefault="00E379F4" w:rsidP="00E379F4">
            <w:pPr>
              <w:tabs>
                <w:tab w:val="right" w:pos="3960"/>
                <w:tab w:val="left" w:pos="4320"/>
              </w:tabs>
              <w:spacing w:before="0"/>
              <w:ind w:left="0"/>
              <w:jc w:val="center"/>
            </w:pPr>
            <w:r w:rsidRPr="00C07D24">
              <w:t>25</w:t>
            </w:r>
          </w:p>
        </w:tc>
        <w:tc>
          <w:tcPr>
            <w:tcW w:w="798" w:type="dxa"/>
            <w:tcBorders>
              <w:top w:val="single" w:sz="6" w:space="0" w:color="auto"/>
              <w:left w:val="nil"/>
              <w:bottom w:val="single" w:sz="6" w:space="0" w:color="auto"/>
              <w:right w:val="single" w:sz="6" w:space="0" w:color="auto"/>
            </w:tcBorders>
          </w:tcPr>
          <w:p w14:paraId="1EC3BC8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rPr>
            </w:pPr>
          </w:p>
        </w:tc>
        <w:tc>
          <w:tcPr>
            <w:tcW w:w="2164" w:type="dxa"/>
            <w:tcBorders>
              <w:top w:val="single" w:sz="6" w:space="0" w:color="auto"/>
              <w:left w:val="nil"/>
              <w:bottom w:val="single" w:sz="6" w:space="0" w:color="auto"/>
              <w:right w:val="single" w:sz="6" w:space="0" w:color="auto"/>
            </w:tcBorders>
          </w:tcPr>
          <w:p w14:paraId="562342B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t>Filler</w:t>
            </w:r>
          </w:p>
        </w:tc>
        <w:tc>
          <w:tcPr>
            <w:tcW w:w="990" w:type="dxa"/>
            <w:tcBorders>
              <w:top w:val="single" w:sz="6" w:space="0" w:color="auto"/>
              <w:left w:val="nil"/>
              <w:bottom w:val="single" w:sz="6" w:space="0" w:color="auto"/>
              <w:right w:val="single" w:sz="6" w:space="0" w:color="auto"/>
            </w:tcBorders>
          </w:tcPr>
          <w:p w14:paraId="21C3DDA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122</w:t>
            </w:r>
          </w:p>
        </w:tc>
        <w:tc>
          <w:tcPr>
            <w:tcW w:w="900" w:type="dxa"/>
            <w:tcBorders>
              <w:top w:val="single" w:sz="6" w:space="0" w:color="auto"/>
              <w:left w:val="nil"/>
              <w:bottom w:val="single" w:sz="6" w:space="0" w:color="auto"/>
              <w:right w:val="single" w:sz="6" w:space="0" w:color="auto"/>
            </w:tcBorders>
          </w:tcPr>
          <w:p w14:paraId="721BCBE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2</w:t>
            </w:r>
          </w:p>
        </w:tc>
        <w:tc>
          <w:tcPr>
            <w:tcW w:w="1617" w:type="dxa"/>
            <w:tcBorders>
              <w:top w:val="single" w:sz="6" w:space="0" w:color="auto"/>
              <w:left w:val="nil"/>
              <w:bottom w:val="single" w:sz="6" w:space="0" w:color="auto"/>
              <w:right w:val="single" w:sz="6" w:space="0" w:color="auto"/>
            </w:tcBorders>
          </w:tcPr>
          <w:p w14:paraId="2F6939A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Alphanumeric</w:t>
            </w:r>
          </w:p>
        </w:tc>
        <w:tc>
          <w:tcPr>
            <w:tcW w:w="7293" w:type="dxa"/>
            <w:tcBorders>
              <w:top w:val="single" w:sz="6" w:space="0" w:color="auto"/>
              <w:left w:val="nil"/>
              <w:bottom w:val="single" w:sz="6" w:space="0" w:color="auto"/>
              <w:right w:val="single" w:sz="6" w:space="0" w:color="auto"/>
            </w:tcBorders>
          </w:tcPr>
          <w:p w14:paraId="72D5771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tc>
      </w:tr>
      <w:tr w:rsidR="00E379F4" w:rsidRPr="00C07D24" w14:paraId="55D41E48" w14:textId="77777777" w:rsidTr="00C80E7A">
        <w:tc>
          <w:tcPr>
            <w:tcW w:w="732" w:type="dxa"/>
            <w:tcBorders>
              <w:top w:val="single" w:sz="6" w:space="0" w:color="auto"/>
              <w:left w:val="single" w:sz="6" w:space="0" w:color="auto"/>
              <w:bottom w:val="single" w:sz="6" w:space="0" w:color="auto"/>
              <w:right w:val="single" w:sz="6" w:space="0" w:color="auto"/>
            </w:tcBorders>
          </w:tcPr>
          <w:p w14:paraId="6139FA5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26</w:t>
            </w:r>
          </w:p>
        </w:tc>
        <w:tc>
          <w:tcPr>
            <w:tcW w:w="798" w:type="dxa"/>
            <w:tcBorders>
              <w:top w:val="single" w:sz="6" w:space="0" w:color="auto"/>
              <w:left w:val="nil"/>
              <w:bottom w:val="single" w:sz="6" w:space="0" w:color="auto"/>
              <w:right w:val="single" w:sz="6" w:space="0" w:color="auto"/>
            </w:tcBorders>
          </w:tcPr>
          <w:p w14:paraId="084584D2" w14:textId="77777777" w:rsidR="00E379F4" w:rsidRPr="00C07D24" w:rsidRDefault="00E379F4" w:rsidP="00E379F4">
            <w:pPr>
              <w:spacing w:before="0"/>
              <w:ind w:left="0"/>
              <w:rPr>
                <w:color w:val="000000"/>
              </w:rPr>
            </w:pPr>
          </w:p>
          <w:p w14:paraId="6E05330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588332A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Number of Family Members</w:t>
            </w:r>
          </w:p>
        </w:tc>
        <w:tc>
          <w:tcPr>
            <w:tcW w:w="990" w:type="dxa"/>
            <w:tcBorders>
              <w:top w:val="single" w:sz="6" w:space="0" w:color="auto"/>
              <w:left w:val="nil"/>
              <w:bottom w:val="single" w:sz="6" w:space="0" w:color="auto"/>
              <w:right w:val="single" w:sz="6" w:space="0" w:color="auto"/>
            </w:tcBorders>
          </w:tcPr>
          <w:p w14:paraId="3C3A7FB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124</w:t>
            </w:r>
          </w:p>
        </w:tc>
        <w:tc>
          <w:tcPr>
            <w:tcW w:w="900" w:type="dxa"/>
            <w:tcBorders>
              <w:top w:val="single" w:sz="6" w:space="0" w:color="auto"/>
              <w:left w:val="nil"/>
              <w:bottom w:val="single" w:sz="6" w:space="0" w:color="auto"/>
              <w:right w:val="single" w:sz="6" w:space="0" w:color="auto"/>
            </w:tcBorders>
          </w:tcPr>
          <w:p w14:paraId="2B435E6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5289B96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089BC89F" w14:textId="77777777" w:rsidR="00E379F4" w:rsidRPr="00C07D24" w:rsidRDefault="00E379F4" w:rsidP="00E379F4">
            <w:pPr>
              <w:spacing w:before="0"/>
              <w:ind w:left="0"/>
            </w:pPr>
            <w:r w:rsidRPr="00C07D24">
              <w:t xml:space="preserve">Number of members whose income and circumstances are considered in determining both Annual Income and </w:t>
            </w:r>
            <w:r w:rsidR="00A50EE5">
              <w:t>D</w:t>
            </w:r>
            <w:r w:rsidRPr="00C07D24">
              <w:t>eductions:  Enter the number of family members who have one of the following relationship codes in Field 7 of the MAT10, Section 3 record:  H, S, K, D, F and O.</w:t>
            </w:r>
          </w:p>
          <w:p w14:paraId="5B6C2173" w14:textId="77777777" w:rsidR="00A50EE5" w:rsidRDefault="00A50EE5" w:rsidP="00E379F4">
            <w:pPr>
              <w:spacing w:before="0"/>
              <w:ind w:left="0"/>
            </w:pPr>
          </w:p>
          <w:p w14:paraId="5E4C20A0" w14:textId="77777777" w:rsidR="00E379F4" w:rsidRPr="00C07D24" w:rsidRDefault="00E379F4" w:rsidP="00E379F4">
            <w:pPr>
              <w:spacing w:before="0"/>
              <w:ind w:left="0"/>
            </w:pPr>
            <w:r w:rsidRPr="00C07D24">
              <w:t xml:space="preserve">Do not include members with a Relationship Code of L or N. </w:t>
            </w:r>
          </w:p>
          <w:p w14:paraId="298C90E3" w14:textId="77777777" w:rsidR="00E379F4" w:rsidRPr="00C07D24" w:rsidRDefault="00E379F4" w:rsidP="00E379F4">
            <w:pPr>
              <w:spacing w:before="0"/>
              <w:ind w:left="0"/>
            </w:pPr>
            <w:r w:rsidRPr="00C07D24">
              <w:t>Do not include the number of children anticipated due to adoption or pregnancy (Fields 80 and 81) or the number of Family Addition Foster Children (Field 82) in this total.</w:t>
            </w:r>
          </w:p>
          <w:p w14:paraId="109F2A7C" w14:textId="77777777" w:rsidR="00E379F4" w:rsidRPr="00C07D24" w:rsidRDefault="00E379F4" w:rsidP="00E379F4">
            <w:pPr>
              <w:spacing w:before="0"/>
              <w:ind w:left="0"/>
            </w:pPr>
          </w:p>
          <w:p w14:paraId="452D9E9A" w14:textId="77777777" w:rsidR="00E379F4" w:rsidRPr="00A50EE5"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A50EE5">
              <w:rPr>
                <w:i/>
              </w:rPr>
              <w:t xml:space="preserve">Note: To determine the family size for income limits, add the Number of Family Members (Field 26), the count of Family Addition Adoption (Field 80), the count of Family Addition Pregnancy (Field 81), the count of Family Addition Foster Children (Field 82) and subtract the number of Dependents who have a Special Status Code of C. Do not subtract the number of Dependents with a Special Status code of CK. See </w:t>
            </w:r>
            <w:r w:rsidRPr="00A50EE5">
              <w:rPr>
                <w:i/>
                <w:highlight w:val="yellow"/>
              </w:rPr>
              <w:t>203ARelationshipRules</w:t>
            </w:r>
            <w:r w:rsidRPr="00A50EE5">
              <w:rPr>
                <w:i/>
              </w:rPr>
              <w:t>.xls for clarification.</w:t>
            </w:r>
          </w:p>
          <w:p w14:paraId="022A65B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2F8C18C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Unearned income for a foster child is counted but earned income for a foster child is not counted in determining the family’s annual income.  (Do not count monies paid to the household for foster aid – this income is excluded.)  All income of a foster adult is counted in determining the family’s annual income.  The foster child or adult </w:t>
            </w:r>
            <w:r w:rsidRPr="00C07D24">
              <w:rPr>
                <w:b/>
                <w:color w:val="000000"/>
              </w:rPr>
              <w:t>does not</w:t>
            </w:r>
            <w:r w:rsidRPr="00C07D24">
              <w:rPr>
                <w:color w:val="000000"/>
              </w:rPr>
              <w:t xml:space="preserve"> qualify the family for a dependent allowance Medical or disability assistance expenses </w:t>
            </w:r>
            <w:r w:rsidRPr="00C07D24">
              <w:rPr>
                <w:b/>
                <w:color w:val="000000"/>
              </w:rPr>
              <w:t>are</w:t>
            </w:r>
            <w:r w:rsidRPr="00C07D24">
              <w:rPr>
                <w:color w:val="000000"/>
              </w:rPr>
              <w:t xml:space="preserve"> considered for foster children and adults in this category if the household qualifies for such expenses.  Child care expenses for children in this category who are 12 years old or younger </w:t>
            </w:r>
            <w:r w:rsidRPr="00C07D24">
              <w:rPr>
                <w:b/>
                <w:color w:val="000000"/>
              </w:rPr>
              <w:t>are</w:t>
            </w:r>
            <w:r w:rsidRPr="00C07D24">
              <w:rPr>
                <w:color w:val="000000"/>
              </w:rPr>
              <w:t xml:space="preserve"> considered for the child. See HUD Handbook 4350.3 REV-1, Paragraph 5-</w:t>
            </w:r>
            <w:proofErr w:type="gramStart"/>
            <w:r w:rsidRPr="00C07D24">
              <w:rPr>
                <w:color w:val="000000"/>
              </w:rPr>
              <w:t>6.A</w:t>
            </w:r>
            <w:proofErr w:type="gramEnd"/>
            <w:r>
              <w:rPr>
                <w:color w:val="000000"/>
              </w:rPr>
              <w:t xml:space="preserve"> and 5-10</w:t>
            </w:r>
            <w:r w:rsidRPr="00C07D24">
              <w:rPr>
                <w:color w:val="000000"/>
              </w:rPr>
              <w:t>.</w:t>
            </w:r>
          </w:p>
          <w:p w14:paraId="2C9F969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015FDDFF" w14:textId="77777777" w:rsidR="00E379F4" w:rsidRPr="00A50EE5"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A50EE5">
              <w:rPr>
                <w:i/>
                <w:color w:val="000000"/>
              </w:rPr>
              <w:t xml:space="preserve">Note: 50059 Field 56, </w:t>
            </w:r>
            <w:r w:rsidRPr="00A50EE5">
              <w:rPr>
                <w:i/>
                <w:color w:val="231F20"/>
              </w:rPr>
              <w:t>Number of Eligible Members, is the count of those included in Number of Family Members who have a Citizenship Eligibility Code of EC, EN or PV.</w:t>
            </w:r>
          </w:p>
        </w:tc>
      </w:tr>
      <w:tr w:rsidR="00E379F4" w:rsidRPr="00C07D24" w14:paraId="61775413" w14:textId="77777777" w:rsidTr="00C80E7A">
        <w:tc>
          <w:tcPr>
            <w:tcW w:w="732" w:type="dxa"/>
            <w:tcBorders>
              <w:top w:val="single" w:sz="6" w:space="0" w:color="auto"/>
              <w:left w:val="single" w:sz="6" w:space="0" w:color="auto"/>
              <w:bottom w:val="single" w:sz="6" w:space="0" w:color="auto"/>
              <w:right w:val="single" w:sz="6" w:space="0" w:color="auto"/>
            </w:tcBorders>
          </w:tcPr>
          <w:p w14:paraId="459A952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27</w:t>
            </w:r>
          </w:p>
        </w:tc>
        <w:tc>
          <w:tcPr>
            <w:tcW w:w="798" w:type="dxa"/>
            <w:tcBorders>
              <w:top w:val="single" w:sz="6" w:space="0" w:color="auto"/>
              <w:left w:val="nil"/>
              <w:bottom w:val="single" w:sz="6" w:space="0" w:color="auto"/>
              <w:right w:val="single" w:sz="6" w:space="0" w:color="auto"/>
            </w:tcBorders>
          </w:tcPr>
          <w:p w14:paraId="56592581" w14:textId="77777777" w:rsidR="00E379F4" w:rsidRPr="00C07D24" w:rsidRDefault="00E379F4" w:rsidP="00E379F4">
            <w:pPr>
              <w:spacing w:before="0"/>
              <w:ind w:left="0"/>
              <w:rPr>
                <w:color w:val="000000"/>
              </w:rPr>
            </w:pPr>
          </w:p>
          <w:p w14:paraId="3500970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72AE1D1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Number of Non-Family Members </w:t>
            </w:r>
          </w:p>
        </w:tc>
        <w:tc>
          <w:tcPr>
            <w:tcW w:w="990" w:type="dxa"/>
            <w:tcBorders>
              <w:top w:val="single" w:sz="6" w:space="0" w:color="auto"/>
              <w:left w:val="nil"/>
              <w:bottom w:val="single" w:sz="6" w:space="0" w:color="auto"/>
              <w:right w:val="single" w:sz="6" w:space="0" w:color="auto"/>
            </w:tcBorders>
          </w:tcPr>
          <w:p w14:paraId="1C9DD9E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126</w:t>
            </w:r>
          </w:p>
        </w:tc>
        <w:tc>
          <w:tcPr>
            <w:tcW w:w="900" w:type="dxa"/>
            <w:tcBorders>
              <w:top w:val="single" w:sz="6" w:space="0" w:color="auto"/>
              <w:left w:val="nil"/>
              <w:bottom w:val="single" w:sz="6" w:space="0" w:color="auto"/>
              <w:right w:val="single" w:sz="6" w:space="0" w:color="auto"/>
            </w:tcBorders>
          </w:tcPr>
          <w:p w14:paraId="6EBCA2A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55B965B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44801764"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Other Individuals not considered as family. Enter the number of individuals who have one of the following relationship codes in Field 7 of the MAT10, Section 3 record: L and N.</w:t>
            </w:r>
          </w:p>
          <w:p w14:paraId="010E1F1D"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p>
          <w:p w14:paraId="15CC4F77"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 xml:space="preserve">None of these members is included in the count of family members for income limit purposes.  </w:t>
            </w:r>
          </w:p>
          <w:p w14:paraId="5A1136F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See </w:t>
            </w:r>
            <w:r w:rsidRPr="00A50BC3">
              <w:rPr>
                <w:b/>
                <w:highlight w:val="yellow"/>
              </w:rPr>
              <w:t>203ARelationshipRules.xls</w:t>
            </w:r>
            <w:r w:rsidRPr="00C07D24">
              <w:t xml:space="preserve"> for clarification.</w:t>
            </w:r>
          </w:p>
        </w:tc>
      </w:tr>
      <w:tr w:rsidR="00E379F4" w:rsidRPr="00C07D24" w14:paraId="52369534" w14:textId="77777777" w:rsidTr="00C80E7A">
        <w:tc>
          <w:tcPr>
            <w:tcW w:w="732" w:type="dxa"/>
            <w:tcBorders>
              <w:top w:val="single" w:sz="6" w:space="0" w:color="auto"/>
              <w:left w:val="single" w:sz="6" w:space="0" w:color="auto"/>
              <w:bottom w:val="single" w:sz="6" w:space="0" w:color="auto"/>
              <w:right w:val="single" w:sz="6" w:space="0" w:color="auto"/>
            </w:tcBorders>
          </w:tcPr>
          <w:p w14:paraId="39E13C1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28</w:t>
            </w:r>
          </w:p>
        </w:tc>
        <w:tc>
          <w:tcPr>
            <w:tcW w:w="798" w:type="dxa"/>
            <w:tcBorders>
              <w:top w:val="single" w:sz="6" w:space="0" w:color="auto"/>
              <w:left w:val="nil"/>
              <w:bottom w:val="single" w:sz="6" w:space="0" w:color="auto"/>
              <w:right w:val="single" w:sz="6" w:space="0" w:color="auto"/>
            </w:tcBorders>
          </w:tcPr>
          <w:p w14:paraId="10C9FF84" w14:textId="77777777" w:rsidR="00E379F4" w:rsidRPr="00C07D24" w:rsidRDefault="00E379F4" w:rsidP="00E379F4">
            <w:pPr>
              <w:spacing w:before="0"/>
              <w:ind w:left="0"/>
              <w:rPr>
                <w:color w:val="000000"/>
              </w:rPr>
            </w:pPr>
          </w:p>
          <w:p w14:paraId="305C2C4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5B1BFBB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Number of Dependents</w:t>
            </w:r>
          </w:p>
        </w:tc>
        <w:tc>
          <w:tcPr>
            <w:tcW w:w="990" w:type="dxa"/>
            <w:tcBorders>
              <w:top w:val="single" w:sz="6" w:space="0" w:color="auto"/>
              <w:left w:val="nil"/>
              <w:bottom w:val="single" w:sz="6" w:space="0" w:color="auto"/>
              <w:right w:val="single" w:sz="6" w:space="0" w:color="auto"/>
            </w:tcBorders>
          </w:tcPr>
          <w:p w14:paraId="5B942D0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128</w:t>
            </w:r>
          </w:p>
        </w:tc>
        <w:tc>
          <w:tcPr>
            <w:tcW w:w="900" w:type="dxa"/>
            <w:tcBorders>
              <w:top w:val="single" w:sz="6" w:space="0" w:color="auto"/>
              <w:left w:val="nil"/>
              <w:bottom w:val="single" w:sz="6" w:space="0" w:color="auto"/>
              <w:right w:val="single" w:sz="6" w:space="0" w:color="auto"/>
            </w:tcBorders>
          </w:tcPr>
          <w:p w14:paraId="5E8FB94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4AC30BC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37A7428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the number of persons listed as “D” in Field 7 of the MAT10, Section 3 record (Relationship Code).  Do not include dependents under the age of 18 who have a special status code of C or CK whether they are living in the unit 50% or the time or not.</w:t>
            </w:r>
          </w:p>
          <w:p w14:paraId="26B03D9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See </w:t>
            </w:r>
            <w:r w:rsidRPr="00A50BC3">
              <w:rPr>
                <w:b/>
                <w:highlight w:val="yellow"/>
              </w:rPr>
              <w:t>203ARelationshipRules.xls</w:t>
            </w:r>
            <w:r w:rsidRPr="00C07D24">
              <w:t xml:space="preserve"> for clarification.</w:t>
            </w:r>
          </w:p>
        </w:tc>
      </w:tr>
      <w:tr w:rsidR="00E379F4" w:rsidRPr="00C07D24" w14:paraId="39C15EBD" w14:textId="77777777" w:rsidTr="00C80E7A">
        <w:tc>
          <w:tcPr>
            <w:tcW w:w="732" w:type="dxa"/>
            <w:tcBorders>
              <w:top w:val="single" w:sz="6" w:space="0" w:color="auto"/>
              <w:left w:val="single" w:sz="6" w:space="0" w:color="auto"/>
              <w:bottom w:val="single" w:sz="6" w:space="0" w:color="auto"/>
              <w:right w:val="single" w:sz="6" w:space="0" w:color="auto"/>
            </w:tcBorders>
          </w:tcPr>
          <w:p w14:paraId="1306C83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29</w:t>
            </w:r>
          </w:p>
        </w:tc>
        <w:tc>
          <w:tcPr>
            <w:tcW w:w="798" w:type="dxa"/>
            <w:tcBorders>
              <w:top w:val="single" w:sz="6" w:space="0" w:color="auto"/>
              <w:left w:val="nil"/>
              <w:bottom w:val="single" w:sz="6" w:space="0" w:color="auto"/>
              <w:right w:val="single" w:sz="6" w:space="0" w:color="auto"/>
            </w:tcBorders>
          </w:tcPr>
          <w:p w14:paraId="063B4457" w14:textId="77777777" w:rsidR="00E379F4" w:rsidRPr="00C07D24" w:rsidRDefault="00E379F4" w:rsidP="00E379F4">
            <w:pPr>
              <w:spacing w:before="0"/>
              <w:ind w:left="0"/>
              <w:rPr>
                <w:color w:val="000000"/>
              </w:rPr>
            </w:pPr>
          </w:p>
          <w:p w14:paraId="2AB9821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9C086F2" w14:textId="77777777" w:rsidR="00E379F4" w:rsidRPr="005462C8"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highlight w:val="magenta"/>
              </w:rPr>
            </w:pPr>
            <w:r w:rsidRPr="00776B32">
              <w:rPr>
                <w:color w:val="000000"/>
              </w:rPr>
              <w:t>Total Cash Value of Assets (Formerly Total Assets)</w:t>
            </w:r>
          </w:p>
        </w:tc>
        <w:tc>
          <w:tcPr>
            <w:tcW w:w="990" w:type="dxa"/>
            <w:tcBorders>
              <w:top w:val="single" w:sz="6" w:space="0" w:color="auto"/>
              <w:left w:val="nil"/>
              <w:bottom w:val="single" w:sz="6" w:space="0" w:color="auto"/>
              <w:right w:val="single" w:sz="6" w:space="0" w:color="auto"/>
            </w:tcBorders>
          </w:tcPr>
          <w:p w14:paraId="5A05BC8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130</w:t>
            </w:r>
          </w:p>
        </w:tc>
        <w:tc>
          <w:tcPr>
            <w:tcW w:w="900" w:type="dxa"/>
            <w:tcBorders>
              <w:top w:val="single" w:sz="6" w:space="0" w:color="auto"/>
              <w:left w:val="nil"/>
              <w:bottom w:val="single" w:sz="6" w:space="0" w:color="auto"/>
              <w:right w:val="single" w:sz="6" w:space="0" w:color="auto"/>
            </w:tcBorders>
          </w:tcPr>
          <w:p w14:paraId="291EF70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w:t>
            </w:r>
          </w:p>
        </w:tc>
        <w:tc>
          <w:tcPr>
            <w:tcW w:w="1617" w:type="dxa"/>
            <w:tcBorders>
              <w:top w:val="single" w:sz="6" w:space="0" w:color="auto"/>
              <w:left w:val="nil"/>
              <w:bottom w:val="single" w:sz="6" w:space="0" w:color="auto"/>
              <w:right w:val="single" w:sz="6" w:space="0" w:color="auto"/>
            </w:tcBorders>
          </w:tcPr>
          <w:p w14:paraId="23F80C9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7E086534"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1A752F">
              <w:t>Enter the total cash value of the assets listed in Field 6 of the MAT10, Section 5 record, Cash Value Amount.</w:t>
            </w:r>
          </w:p>
          <w:p w14:paraId="231F865C" w14:textId="77777777" w:rsidR="0069293D" w:rsidRDefault="0069293D"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0B7244AD" w14:textId="77777777" w:rsidR="0069293D" w:rsidRPr="00883B2A" w:rsidRDefault="0069293D"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883B2A">
              <w:rPr>
                <w:i/>
                <w:highlight w:val="yellow"/>
              </w:rPr>
              <w:t>Note</w:t>
            </w:r>
            <w:r w:rsidR="00883B2A">
              <w:rPr>
                <w:i/>
                <w:highlight w:val="yellow"/>
              </w:rPr>
              <w:t xml:space="preserve">:  </w:t>
            </w:r>
            <w:r w:rsidR="00883B2A" w:rsidRPr="002764B6">
              <w:rPr>
                <w:i/>
                <w:highlight w:val="cyan"/>
              </w:rPr>
              <w:t>W</w:t>
            </w:r>
            <w:r w:rsidRPr="002764B6">
              <w:rPr>
                <w:i/>
                <w:highlight w:val="cyan"/>
              </w:rPr>
              <w:t xml:space="preserve">hen HOTMA </w:t>
            </w:r>
            <w:r w:rsidR="00883B2A" w:rsidRPr="002764B6">
              <w:rPr>
                <w:i/>
                <w:highlight w:val="cyan"/>
              </w:rPr>
              <w:t>is implemented by HUD</w:t>
            </w:r>
            <w:r w:rsidRPr="002764B6">
              <w:rPr>
                <w:i/>
                <w:highlight w:val="cyan"/>
              </w:rPr>
              <w:t xml:space="preserve">, the owner may enforce a rule such that households may not receive assistance </w:t>
            </w:r>
            <w:r w:rsidRPr="00883B2A">
              <w:rPr>
                <w:i/>
                <w:highlight w:val="yellow"/>
              </w:rPr>
              <w:t xml:space="preserve">if the </w:t>
            </w:r>
            <w:r w:rsidR="00A50EE5" w:rsidRPr="002764B6">
              <w:rPr>
                <w:i/>
                <w:highlight w:val="cyan"/>
              </w:rPr>
              <w:t xml:space="preserve">cash value </w:t>
            </w:r>
            <w:r w:rsidRPr="00883B2A">
              <w:rPr>
                <w:i/>
                <w:highlight w:val="yellow"/>
              </w:rPr>
              <w:t>of certain types of assets exceeds $100,000. See Field 22—Do Not Check Asset Value.</w:t>
            </w:r>
            <w:r w:rsidR="001A752F">
              <w:rPr>
                <w:i/>
              </w:rPr>
              <w:t xml:space="preserve"> </w:t>
            </w:r>
            <w:r w:rsidR="001A752F" w:rsidRPr="001A752F">
              <w:rPr>
                <w:i/>
                <w:highlight w:val="cyan"/>
              </w:rPr>
              <w:t>This other asset total may be less than the value in this Field 29.</w:t>
            </w:r>
          </w:p>
        </w:tc>
      </w:tr>
      <w:tr w:rsidR="00E379F4" w:rsidRPr="00C07D24" w14:paraId="003147A9" w14:textId="77777777" w:rsidTr="00C80E7A">
        <w:tc>
          <w:tcPr>
            <w:tcW w:w="732" w:type="dxa"/>
            <w:tcBorders>
              <w:top w:val="single" w:sz="6" w:space="0" w:color="auto"/>
              <w:left w:val="single" w:sz="6" w:space="0" w:color="auto"/>
              <w:bottom w:val="single" w:sz="6" w:space="0" w:color="auto"/>
              <w:right w:val="single" w:sz="6" w:space="0" w:color="auto"/>
            </w:tcBorders>
          </w:tcPr>
          <w:p w14:paraId="4A5C53D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30</w:t>
            </w:r>
          </w:p>
        </w:tc>
        <w:tc>
          <w:tcPr>
            <w:tcW w:w="798" w:type="dxa"/>
            <w:tcBorders>
              <w:top w:val="single" w:sz="6" w:space="0" w:color="auto"/>
              <w:left w:val="nil"/>
              <w:bottom w:val="single" w:sz="6" w:space="0" w:color="auto"/>
              <w:right w:val="single" w:sz="6" w:space="0" w:color="auto"/>
            </w:tcBorders>
          </w:tcPr>
          <w:p w14:paraId="530987D8" w14:textId="77777777" w:rsidR="00E379F4" w:rsidRPr="00C07D24" w:rsidRDefault="00E379F4" w:rsidP="00E379F4">
            <w:pPr>
              <w:spacing w:before="0"/>
              <w:ind w:left="0"/>
              <w:rPr>
                <w:color w:val="000000"/>
              </w:rPr>
            </w:pPr>
          </w:p>
          <w:p w14:paraId="2FAD456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54C7BC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Total Income from Assets</w:t>
            </w:r>
          </w:p>
        </w:tc>
        <w:tc>
          <w:tcPr>
            <w:tcW w:w="990" w:type="dxa"/>
            <w:tcBorders>
              <w:top w:val="single" w:sz="6" w:space="0" w:color="auto"/>
              <w:left w:val="nil"/>
              <w:bottom w:val="single" w:sz="6" w:space="0" w:color="auto"/>
              <w:right w:val="single" w:sz="6" w:space="0" w:color="auto"/>
            </w:tcBorders>
          </w:tcPr>
          <w:p w14:paraId="02344DD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137</w:t>
            </w:r>
          </w:p>
        </w:tc>
        <w:tc>
          <w:tcPr>
            <w:tcW w:w="900" w:type="dxa"/>
            <w:tcBorders>
              <w:top w:val="single" w:sz="6" w:space="0" w:color="auto"/>
              <w:left w:val="nil"/>
              <w:bottom w:val="single" w:sz="6" w:space="0" w:color="auto"/>
              <w:right w:val="single" w:sz="6" w:space="0" w:color="auto"/>
            </w:tcBorders>
          </w:tcPr>
          <w:p w14:paraId="2B9B09D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75D4998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7812B18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Enter the total of actual income from all assets in Field 7 of the MAT10, Section 5 record that </w:t>
            </w:r>
            <w:r w:rsidRPr="003E34CF">
              <w:rPr>
                <w:highlight w:val="yellow"/>
              </w:rPr>
              <w:t>is</w:t>
            </w:r>
            <w:r w:rsidRPr="00C07D24">
              <w:t xml:space="preserve"> anticipated to be received by the family. (Actual Yearly Income Amount)</w:t>
            </w:r>
          </w:p>
        </w:tc>
      </w:tr>
      <w:tr w:rsidR="00E379F4" w:rsidRPr="00C07D24" w14:paraId="7AE1BE6F" w14:textId="77777777" w:rsidTr="00C80E7A">
        <w:tc>
          <w:tcPr>
            <w:tcW w:w="732" w:type="dxa"/>
            <w:tcBorders>
              <w:top w:val="single" w:sz="6" w:space="0" w:color="auto"/>
              <w:left w:val="single" w:sz="6" w:space="0" w:color="auto"/>
              <w:bottom w:val="single" w:sz="6" w:space="0" w:color="auto"/>
              <w:right w:val="single" w:sz="6" w:space="0" w:color="auto"/>
            </w:tcBorders>
          </w:tcPr>
          <w:p w14:paraId="7D96DA1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31</w:t>
            </w:r>
          </w:p>
        </w:tc>
        <w:tc>
          <w:tcPr>
            <w:tcW w:w="798" w:type="dxa"/>
            <w:tcBorders>
              <w:top w:val="single" w:sz="6" w:space="0" w:color="auto"/>
              <w:left w:val="nil"/>
              <w:bottom w:val="single" w:sz="6" w:space="0" w:color="auto"/>
              <w:right w:val="single" w:sz="6" w:space="0" w:color="auto"/>
            </w:tcBorders>
          </w:tcPr>
          <w:p w14:paraId="1F3A5B76" w14:textId="77777777" w:rsidR="00E379F4" w:rsidRPr="00C07D24" w:rsidRDefault="00E379F4" w:rsidP="00E379F4">
            <w:pPr>
              <w:spacing w:before="0"/>
              <w:ind w:left="0"/>
              <w:rPr>
                <w:color w:val="000000"/>
              </w:rPr>
            </w:pPr>
          </w:p>
          <w:p w14:paraId="1CD3865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79D4EA6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Reported Passbook Rate Percent</w:t>
            </w:r>
          </w:p>
        </w:tc>
        <w:tc>
          <w:tcPr>
            <w:tcW w:w="990" w:type="dxa"/>
            <w:tcBorders>
              <w:top w:val="single" w:sz="6" w:space="0" w:color="auto"/>
              <w:left w:val="nil"/>
              <w:bottom w:val="single" w:sz="6" w:space="0" w:color="auto"/>
              <w:right w:val="single" w:sz="6" w:space="0" w:color="auto"/>
            </w:tcBorders>
          </w:tcPr>
          <w:p w14:paraId="7832545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143</w:t>
            </w:r>
          </w:p>
        </w:tc>
        <w:tc>
          <w:tcPr>
            <w:tcW w:w="900" w:type="dxa"/>
            <w:tcBorders>
              <w:top w:val="single" w:sz="6" w:space="0" w:color="auto"/>
              <w:left w:val="nil"/>
              <w:bottom w:val="single" w:sz="6" w:space="0" w:color="auto"/>
              <w:right w:val="single" w:sz="6" w:space="0" w:color="auto"/>
            </w:tcBorders>
          </w:tcPr>
          <w:p w14:paraId="3DDAEB2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127CAEC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44AFB0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Enter the passbook rate as provided in </w:t>
            </w:r>
            <w:r>
              <w:t xml:space="preserve">the latest HUD Notice (as of publication of this Guide </w:t>
            </w:r>
            <w:r w:rsidRPr="00FA6100">
              <w:t xml:space="preserve">HSG Notice 16-01 </w:t>
            </w:r>
            <w:hyperlink r:id="rId11" w:history="1">
              <w:r w:rsidRPr="00FA6100">
                <w:rPr>
                  <w:rStyle w:val="Hyperlink"/>
                  <w:b/>
                  <w:bCs/>
                </w:rPr>
                <w:t>Passbook Savings Rate Effective February 1, 2016</w:t>
              </w:r>
            </w:hyperlink>
            <w:r w:rsidRPr="00A50EE5">
              <w:rPr>
                <w:bCs/>
              </w:rPr>
              <w:t>)  i</w:t>
            </w:r>
            <w:r w:rsidRPr="00C07D24">
              <w:t>f the value of Field 29, Total Cash Value of Assets, is greater than $5,000</w:t>
            </w:r>
            <w:r>
              <w:t xml:space="preserve"> </w:t>
            </w:r>
            <w:r w:rsidRPr="003E34CF">
              <w:rPr>
                <w:highlight w:val="yellow"/>
              </w:rPr>
              <w:t>(or other value under HOTMA rules—see Field 32 immediately below)</w:t>
            </w:r>
            <w:r w:rsidRPr="00C07D24">
              <w:t>.  Otherwise, enter zero.</w:t>
            </w:r>
          </w:p>
          <w:p w14:paraId="5B8D7F2E"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5E54EBA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FA6100">
              <w:rPr>
                <w:color w:val="000000"/>
                <w:highlight w:val="yellow"/>
              </w:rPr>
              <w:t>Four decimal positions implied. For example, the passbook rate of .06% would be entered as 000006.  Enter 000000 if not applicable or if the subsidy type is BMIR.</w:t>
            </w:r>
          </w:p>
        </w:tc>
      </w:tr>
      <w:tr w:rsidR="00E379F4" w:rsidRPr="00C07D24" w14:paraId="5767DEBF" w14:textId="77777777" w:rsidTr="00C80E7A">
        <w:tc>
          <w:tcPr>
            <w:tcW w:w="732" w:type="dxa"/>
            <w:tcBorders>
              <w:top w:val="single" w:sz="6" w:space="0" w:color="auto"/>
              <w:left w:val="single" w:sz="6" w:space="0" w:color="auto"/>
              <w:bottom w:val="single" w:sz="6" w:space="0" w:color="auto"/>
              <w:right w:val="single" w:sz="6" w:space="0" w:color="auto"/>
            </w:tcBorders>
          </w:tcPr>
          <w:p w14:paraId="415394D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32</w:t>
            </w:r>
          </w:p>
        </w:tc>
        <w:tc>
          <w:tcPr>
            <w:tcW w:w="798" w:type="dxa"/>
            <w:tcBorders>
              <w:top w:val="single" w:sz="6" w:space="0" w:color="auto"/>
              <w:left w:val="nil"/>
              <w:bottom w:val="single" w:sz="6" w:space="0" w:color="auto"/>
              <w:right w:val="single" w:sz="6" w:space="0" w:color="auto"/>
            </w:tcBorders>
          </w:tcPr>
          <w:p w14:paraId="3E8116BA" w14:textId="77777777" w:rsidR="00E379F4" w:rsidRPr="00C07D24" w:rsidRDefault="00E379F4" w:rsidP="00E379F4">
            <w:pPr>
              <w:spacing w:before="0"/>
              <w:ind w:left="0"/>
              <w:rPr>
                <w:color w:val="000000"/>
              </w:rPr>
            </w:pPr>
          </w:p>
          <w:p w14:paraId="7951C09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505798E9" w14:textId="77777777" w:rsidR="00E379F4" w:rsidRPr="0028673D"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2B6A5B">
              <w:rPr>
                <w:color w:val="000000"/>
              </w:rPr>
              <w:t>Imputed Income from Assets</w:t>
            </w:r>
          </w:p>
        </w:tc>
        <w:tc>
          <w:tcPr>
            <w:tcW w:w="990" w:type="dxa"/>
            <w:tcBorders>
              <w:top w:val="single" w:sz="6" w:space="0" w:color="auto"/>
              <w:left w:val="nil"/>
              <w:bottom w:val="single" w:sz="6" w:space="0" w:color="auto"/>
              <w:right w:val="single" w:sz="6" w:space="0" w:color="auto"/>
            </w:tcBorders>
          </w:tcPr>
          <w:p w14:paraId="4B91F3F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149</w:t>
            </w:r>
          </w:p>
        </w:tc>
        <w:tc>
          <w:tcPr>
            <w:tcW w:w="900" w:type="dxa"/>
            <w:tcBorders>
              <w:top w:val="single" w:sz="6" w:space="0" w:color="auto"/>
              <w:left w:val="nil"/>
              <w:bottom w:val="single" w:sz="6" w:space="0" w:color="auto"/>
              <w:right w:val="single" w:sz="6" w:space="0" w:color="auto"/>
            </w:tcBorders>
          </w:tcPr>
          <w:p w14:paraId="3948417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24042EB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4F8052E8"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If </w:t>
            </w:r>
            <w:r w:rsidR="00A50EE5" w:rsidRPr="002764B6">
              <w:rPr>
                <w:color w:val="000000"/>
                <w:highlight w:val="cyan"/>
              </w:rPr>
              <w:t>Total Cash Value of Assets</w:t>
            </w:r>
            <w:r w:rsidR="00A50EE5" w:rsidRPr="00776B32">
              <w:rPr>
                <w:color w:val="000000"/>
              </w:rPr>
              <w:t xml:space="preserve"> </w:t>
            </w:r>
            <w:r w:rsidRPr="00C07D24">
              <w:rPr>
                <w:color w:val="000000"/>
              </w:rPr>
              <w:t>(Field #29) is less than or equal to $5,000</w:t>
            </w:r>
            <w:r>
              <w:rPr>
                <w:color w:val="000000"/>
              </w:rPr>
              <w:t xml:space="preserve"> </w:t>
            </w:r>
            <w:r w:rsidRPr="003E34CF">
              <w:rPr>
                <w:color w:val="000000"/>
                <w:highlight w:val="yellow"/>
              </w:rPr>
              <w:t>(or other value under HOTMA rules)</w:t>
            </w:r>
            <w:r w:rsidRPr="00C07D24">
              <w:rPr>
                <w:color w:val="000000"/>
              </w:rPr>
              <w:t xml:space="preserve">, enter 000000.  Otherwise, multiply the </w:t>
            </w:r>
            <w:r w:rsidR="00A50EE5" w:rsidRPr="002764B6">
              <w:rPr>
                <w:color w:val="000000"/>
                <w:highlight w:val="cyan"/>
              </w:rPr>
              <w:t>Total Cash Value of Assets</w:t>
            </w:r>
            <w:r w:rsidRPr="00C07D24">
              <w:rPr>
                <w:color w:val="000000"/>
              </w:rPr>
              <w:t xml:space="preserve"> by the HUD approved passbook rate (Field 31).</w:t>
            </w:r>
          </w:p>
          <w:p w14:paraId="08F96BDF"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63ABF87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3E34CF">
              <w:rPr>
                <w:color w:val="000000"/>
                <w:highlight w:val="yellow"/>
              </w:rPr>
              <w:t>HOTMA calls for the value to increase to $50,000 when its rules go into effect. The value will be subject to periodic COLA changes. For a value of $50,000, when Total Assets are less than or equal to $50,000, Imputed Income from Assets is 0.</w:t>
            </w:r>
          </w:p>
        </w:tc>
      </w:tr>
      <w:tr w:rsidR="00E379F4" w:rsidRPr="00C07D24" w14:paraId="1A939EB2" w14:textId="77777777" w:rsidTr="00C80E7A">
        <w:tc>
          <w:tcPr>
            <w:tcW w:w="732" w:type="dxa"/>
            <w:tcBorders>
              <w:top w:val="single" w:sz="6" w:space="0" w:color="auto"/>
              <w:left w:val="single" w:sz="6" w:space="0" w:color="auto"/>
              <w:bottom w:val="single" w:sz="6" w:space="0" w:color="auto"/>
              <w:right w:val="single" w:sz="6" w:space="0" w:color="auto"/>
            </w:tcBorders>
          </w:tcPr>
          <w:p w14:paraId="46D9265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33</w:t>
            </w:r>
          </w:p>
        </w:tc>
        <w:tc>
          <w:tcPr>
            <w:tcW w:w="798" w:type="dxa"/>
            <w:tcBorders>
              <w:top w:val="single" w:sz="6" w:space="0" w:color="auto"/>
              <w:left w:val="nil"/>
              <w:bottom w:val="single" w:sz="6" w:space="0" w:color="auto"/>
              <w:right w:val="single" w:sz="6" w:space="0" w:color="auto"/>
            </w:tcBorders>
          </w:tcPr>
          <w:p w14:paraId="13A0D976" w14:textId="77777777" w:rsidR="00E379F4" w:rsidRPr="00C07D24" w:rsidRDefault="00E379F4" w:rsidP="00E379F4">
            <w:pPr>
              <w:spacing w:before="0"/>
              <w:ind w:left="0"/>
              <w:rPr>
                <w:color w:val="000000"/>
              </w:rPr>
            </w:pPr>
          </w:p>
          <w:p w14:paraId="1CC32F0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06EFEB0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Total Employment Income</w:t>
            </w:r>
          </w:p>
        </w:tc>
        <w:tc>
          <w:tcPr>
            <w:tcW w:w="990" w:type="dxa"/>
            <w:tcBorders>
              <w:top w:val="single" w:sz="6" w:space="0" w:color="auto"/>
              <w:left w:val="nil"/>
              <w:bottom w:val="single" w:sz="6" w:space="0" w:color="auto"/>
              <w:right w:val="single" w:sz="6" w:space="0" w:color="auto"/>
            </w:tcBorders>
          </w:tcPr>
          <w:p w14:paraId="3D170F1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155</w:t>
            </w:r>
          </w:p>
        </w:tc>
        <w:tc>
          <w:tcPr>
            <w:tcW w:w="900" w:type="dxa"/>
            <w:tcBorders>
              <w:top w:val="single" w:sz="6" w:space="0" w:color="auto"/>
              <w:left w:val="nil"/>
              <w:bottom w:val="single" w:sz="6" w:space="0" w:color="auto"/>
              <w:right w:val="single" w:sz="6" w:space="0" w:color="auto"/>
            </w:tcBorders>
          </w:tcPr>
          <w:p w14:paraId="38AB49D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1E3B839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6C33CED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Includes the sum of family incomes with income codes:</w:t>
            </w:r>
            <w:r w:rsidRPr="00C07D24">
              <w:rPr>
                <w:color w:val="000000"/>
              </w:rPr>
              <w:br/>
              <w:t>B = Business</w:t>
            </w:r>
            <w:r w:rsidRPr="00C07D24">
              <w:rPr>
                <w:color w:val="000000"/>
              </w:rPr>
              <w:br/>
              <w:t>F = Federal Wage</w:t>
            </w:r>
            <w:r w:rsidRPr="00C07D24">
              <w:rPr>
                <w:color w:val="000000"/>
              </w:rPr>
              <w:br/>
              <w:t>M = Military Wage</w:t>
            </w:r>
            <w:r w:rsidRPr="00C07D24">
              <w:rPr>
                <w:color w:val="000000"/>
              </w:rPr>
              <w:br/>
              <w:t>W = Non-Federal Wage</w:t>
            </w:r>
          </w:p>
        </w:tc>
      </w:tr>
      <w:tr w:rsidR="00E379F4" w:rsidRPr="00C07D24" w14:paraId="044A2CF7" w14:textId="77777777" w:rsidTr="00C80E7A">
        <w:tc>
          <w:tcPr>
            <w:tcW w:w="732" w:type="dxa"/>
            <w:tcBorders>
              <w:top w:val="single" w:sz="6" w:space="0" w:color="auto"/>
              <w:left w:val="single" w:sz="6" w:space="0" w:color="auto"/>
              <w:bottom w:val="single" w:sz="6" w:space="0" w:color="auto"/>
              <w:right w:val="single" w:sz="6" w:space="0" w:color="auto"/>
            </w:tcBorders>
          </w:tcPr>
          <w:p w14:paraId="2C3BE55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34</w:t>
            </w:r>
          </w:p>
        </w:tc>
        <w:tc>
          <w:tcPr>
            <w:tcW w:w="798" w:type="dxa"/>
            <w:tcBorders>
              <w:top w:val="single" w:sz="6" w:space="0" w:color="auto"/>
              <w:left w:val="nil"/>
              <w:bottom w:val="single" w:sz="6" w:space="0" w:color="auto"/>
              <w:right w:val="single" w:sz="6" w:space="0" w:color="auto"/>
            </w:tcBorders>
          </w:tcPr>
          <w:p w14:paraId="10D8EEF4" w14:textId="77777777" w:rsidR="00E379F4" w:rsidRPr="00C07D24" w:rsidRDefault="00E379F4" w:rsidP="00E379F4">
            <w:pPr>
              <w:spacing w:before="0"/>
              <w:ind w:left="0"/>
              <w:rPr>
                <w:color w:val="000000"/>
              </w:rPr>
            </w:pPr>
          </w:p>
          <w:p w14:paraId="6D53C5A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1D28EA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Total Pension Income</w:t>
            </w:r>
          </w:p>
        </w:tc>
        <w:tc>
          <w:tcPr>
            <w:tcW w:w="990" w:type="dxa"/>
            <w:tcBorders>
              <w:top w:val="single" w:sz="6" w:space="0" w:color="auto"/>
              <w:left w:val="nil"/>
              <w:bottom w:val="single" w:sz="6" w:space="0" w:color="auto"/>
              <w:right w:val="single" w:sz="6" w:space="0" w:color="auto"/>
            </w:tcBorders>
          </w:tcPr>
          <w:p w14:paraId="45B7879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161</w:t>
            </w:r>
          </w:p>
        </w:tc>
        <w:tc>
          <w:tcPr>
            <w:tcW w:w="900" w:type="dxa"/>
            <w:tcBorders>
              <w:top w:val="single" w:sz="6" w:space="0" w:color="auto"/>
              <w:left w:val="nil"/>
              <w:bottom w:val="single" w:sz="6" w:space="0" w:color="auto"/>
              <w:right w:val="single" w:sz="6" w:space="0" w:color="auto"/>
            </w:tcBorders>
          </w:tcPr>
          <w:p w14:paraId="2CD98D6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3112E20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3C758A5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Includes the sum of family incomes with income codes:</w:t>
            </w:r>
            <w:r w:rsidRPr="00C07D24">
              <w:rPr>
                <w:color w:val="000000"/>
              </w:rPr>
              <w:br/>
              <w:t>PE = Pensions</w:t>
            </w:r>
            <w:r w:rsidRPr="00C07D24">
              <w:rPr>
                <w:color w:val="000000"/>
              </w:rPr>
              <w:br/>
              <w:t>SI = Supplemental Security Income</w:t>
            </w:r>
            <w:r w:rsidRPr="00C07D24">
              <w:rPr>
                <w:color w:val="000000"/>
              </w:rPr>
              <w:br/>
              <w:t>SS = Social Security</w:t>
            </w:r>
          </w:p>
        </w:tc>
      </w:tr>
      <w:tr w:rsidR="00E379F4" w:rsidRPr="00C07D24" w14:paraId="55F5F940" w14:textId="77777777" w:rsidTr="00C80E7A">
        <w:tc>
          <w:tcPr>
            <w:tcW w:w="732" w:type="dxa"/>
            <w:tcBorders>
              <w:top w:val="single" w:sz="6" w:space="0" w:color="auto"/>
              <w:left w:val="single" w:sz="6" w:space="0" w:color="auto"/>
              <w:bottom w:val="single" w:sz="6" w:space="0" w:color="auto"/>
              <w:right w:val="single" w:sz="6" w:space="0" w:color="auto"/>
            </w:tcBorders>
          </w:tcPr>
          <w:p w14:paraId="2CABBA0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35</w:t>
            </w:r>
          </w:p>
        </w:tc>
        <w:tc>
          <w:tcPr>
            <w:tcW w:w="798" w:type="dxa"/>
            <w:tcBorders>
              <w:top w:val="single" w:sz="6" w:space="0" w:color="auto"/>
              <w:left w:val="nil"/>
              <w:bottom w:val="single" w:sz="6" w:space="0" w:color="auto"/>
              <w:right w:val="single" w:sz="6" w:space="0" w:color="auto"/>
            </w:tcBorders>
          </w:tcPr>
          <w:p w14:paraId="530C5E28" w14:textId="77777777" w:rsidR="00E379F4" w:rsidRPr="00C07D24" w:rsidRDefault="00E379F4" w:rsidP="00E379F4">
            <w:pPr>
              <w:spacing w:before="0"/>
              <w:ind w:left="0"/>
              <w:rPr>
                <w:color w:val="000000"/>
              </w:rPr>
            </w:pPr>
          </w:p>
          <w:p w14:paraId="1C85068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3658A61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Total Public Assistance Income</w:t>
            </w:r>
          </w:p>
        </w:tc>
        <w:tc>
          <w:tcPr>
            <w:tcW w:w="990" w:type="dxa"/>
            <w:tcBorders>
              <w:top w:val="single" w:sz="6" w:space="0" w:color="auto"/>
              <w:left w:val="nil"/>
              <w:bottom w:val="single" w:sz="6" w:space="0" w:color="auto"/>
              <w:right w:val="single" w:sz="6" w:space="0" w:color="auto"/>
            </w:tcBorders>
          </w:tcPr>
          <w:p w14:paraId="01E87E8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167</w:t>
            </w:r>
          </w:p>
        </w:tc>
        <w:tc>
          <w:tcPr>
            <w:tcW w:w="900" w:type="dxa"/>
            <w:tcBorders>
              <w:top w:val="single" w:sz="6" w:space="0" w:color="auto"/>
              <w:left w:val="nil"/>
              <w:bottom w:val="single" w:sz="6" w:space="0" w:color="auto"/>
              <w:right w:val="single" w:sz="6" w:space="0" w:color="auto"/>
            </w:tcBorders>
          </w:tcPr>
          <w:p w14:paraId="4F4B918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211BE67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4665CAC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color w:val="000000"/>
              </w:rPr>
            </w:pPr>
            <w:r w:rsidRPr="00C07D24">
              <w:rPr>
                <w:color w:val="000000"/>
              </w:rPr>
              <w:t>Includes the sum of family incomes with income codes:</w:t>
            </w:r>
            <w:r w:rsidRPr="00C07D24">
              <w:rPr>
                <w:color w:val="000000"/>
              </w:rPr>
              <w:br/>
              <w:t xml:space="preserve">T = TANF </w:t>
            </w:r>
            <w:r w:rsidRPr="00C07D24">
              <w:rPr>
                <w:b/>
                <w:color w:val="000000"/>
              </w:rPr>
              <w:t>(Formerly AFDC)</w:t>
            </w:r>
          </w:p>
          <w:p w14:paraId="4A2058A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G = General Assistance</w:t>
            </w:r>
          </w:p>
        </w:tc>
      </w:tr>
      <w:tr w:rsidR="00E379F4" w:rsidRPr="00C07D24" w14:paraId="770327D9" w14:textId="77777777" w:rsidTr="00C80E7A">
        <w:tc>
          <w:tcPr>
            <w:tcW w:w="732" w:type="dxa"/>
            <w:tcBorders>
              <w:top w:val="single" w:sz="6" w:space="0" w:color="auto"/>
              <w:left w:val="single" w:sz="6" w:space="0" w:color="auto"/>
              <w:bottom w:val="single" w:sz="6" w:space="0" w:color="auto"/>
              <w:right w:val="single" w:sz="6" w:space="0" w:color="auto"/>
            </w:tcBorders>
          </w:tcPr>
          <w:p w14:paraId="5867EC62" w14:textId="77777777" w:rsidR="00E379F4" w:rsidRPr="00C07D24" w:rsidRDefault="00E379F4" w:rsidP="00E379F4">
            <w:pPr>
              <w:tabs>
                <w:tab w:val="right" w:pos="3960"/>
                <w:tab w:val="left" w:pos="4320"/>
              </w:tabs>
              <w:spacing w:before="0"/>
              <w:ind w:left="0"/>
              <w:jc w:val="center"/>
            </w:pPr>
            <w:r w:rsidRPr="00C07D24">
              <w:t>36</w:t>
            </w:r>
          </w:p>
        </w:tc>
        <w:tc>
          <w:tcPr>
            <w:tcW w:w="798" w:type="dxa"/>
            <w:tcBorders>
              <w:top w:val="single" w:sz="6" w:space="0" w:color="auto"/>
              <w:left w:val="nil"/>
              <w:bottom w:val="single" w:sz="6" w:space="0" w:color="auto"/>
              <w:right w:val="single" w:sz="6" w:space="0" w:color="auto"/>
            </w:tcBorders>
          </w:tcPr>
          <w:p w14:paraId="25E4472A" w14:textId="77777777" w:rsidR="00E379F4" w:rsidRPr="00C07D24" w:rsidRDefault="00E379F4" w:rsidP="00E379F4">
            <w:pPr>
              <w:spacing w:before="0"/>
              <w:ind w:left="0"/>
              <w:rPr>
                <w:color w:val="000000"/>
              </w:rPr>
            </w:pPr>
          </w:p>
          <w:p w14:paraId="418AEEC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09F6031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Total Other Income</w:t>
            </w:r>
          </w:p>
        </w:tc>
        <w:tc>
          <w:tcPr>
            <w:tcW w:w="990" w:type="dxa"/>
            <w:tcBorders>
              <w:top w:val="single" w:sz="6" w:space="0" w:color="auto"/>
              <w:left w:val="nil"/>
              <w:bottom w:val="single" w:sz="6" w:space="0" w:color="auto"/>
              <w:right w:val="single" w:sz="6" w:space="0" w:color="auto"/>
            </w:tcBorders>
          </w:tcPr>
          <w:p w14:paraId="3DE1137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173</w:t>
            </w:r>
          </w:p>
        </w:tc>
        <w:tc>
          <w:tcPr>
            <w:tcW w:w="900" w:type="dxa"/>
            <w:tcBorders>
              <w:top w:val="single" w:sz="6" w:space="0" w:color="auto"/>
              <w:left w:val="nil"/>
              <w:bottom w:val="single" w:sz="6" w:space="0" w:color="auto"/>
              <w:right w:val="single" w:sz="6" w:space="0" w:color="auto"/>
            </w:tcBorders>
          </w:tcPr>
          <w:p w14:paraId="7EB4D06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79AD3D7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061BE3E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Includes the sum of family incomes with income codes:</w:t>
            </w:r>
            <w:r w:rsidRPr="00C07D24">
              <w:rPr>
                <w:color w:val="000000"/>
              </w:rPr>
              <w:br/>
              <w:t>CS = Child Support</w:t>
            </w:r>
            <w:r w:rsidRPr="00C07D24">
              <w:rPr>
                <w:color w:val="000000"/>
              </w:rPr>
              <w:br/>
              <w:t>I = Indian Trust</w:t>
            </w:r>
            <w:r w:rsidRPr="00C07D24">
              <w:rPr>
                <w:color w:val="000000"/>
              </w:rPr>
              <w:br/>
              <w:t>N = Other Non-Wage Source</w:t>
            </w:r>
            <w:r w:rsidRPr="00C07D24">
              <w:rPr>
                <w:color w:val="000000"/>
              </w:rPr>
              <w:br/>
              <w:t>U = Unemployment</w:t>
            </w:r>
          </w:p>
        </w:tc>
      </w:tr>
      <w:tr w:rsidR="00E379F4" w:rsidRPr="00C07D24" w14:paraId="4A64BBAA" w14:textId="77777777" w:rsidTr="00C80E7A">
        <w:tc>
          <w:tcPr>
            <w:tcW w:w="732" w:type="dxa"/>
            <w:tcBorders>
              <w:top w:val="single" w:sz="6" w:space="0" w:color="auto"/>
              <w:left w:val="single" w:sz="6" w:space="0" w:color="auto"/>
              <w:bottom w:val="single" w:sz="6" w:space="0" w:color="auto"/>
              <w:right w:val="single" w:sz="6" w:space="0" w:color="auto"/>
            </w:tcBorders>
          </w:tcPr>
          <w:p w14:paraId="4F1CB79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37</w:t>
            </w:r>
          </w:p>
        </w:tc>
        <w:tc>
          <w:tcPr>
            <w:tcW w:w="798" w:type="dxa"/>
            <w:tcBorders>
              <w:top w:val="single" w:sz="6" w:space="0" w:color="auto"/>
              <w:left w:val="nil"/>
              <w:bottom w:val="single" w:sz="6" w:space="0" w:color="auto"/>
              <w:right w:val="single" w:sz="6" w:space="0" w:color="auto"/>
            </w:tcBorders>
          </w:tcPr>
          <w:p w14:paraId="1BBC6DE2" w14:textId="77777777" w:rsidR="00E379F4" w:rsidRPr="00C07D24" w:rsidRDefault="00E379F4" w:rsidP="00E379F4">
            <w:pPr>
              <w:spacing w:before="0"/>
              <w:ind w:left="0"/>
              <w:rPr>
                <w:color w:val="000000"/>
              </w:rPr>
            </w:pPr>
          </w:p>
          <w:p w14:paraId="26D02FE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1BCA584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Non-Asset Income</w:t>
            </w:r>
          </w:p>
        </w:tc>
        <w:tc>
          <w:tcPr>
            <w:tcW w:w="990" w:type="dxa"/>
            <w:tcBorders>
              <w:top w:val="single" w:sz="6" w:space="0" w:color="auto"/>
              <w:left w:val="nil"/>
              <w:bottom w:val="single" w:sz="6" w:space="0" w:color="auto"/>
              <w:right w:val="single" w:sz="6" w:space="0" w:color="auto"/>
            </w:tcBorders>
          </w:tcPr>
          <w:p w14:paraId="3CA89D5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179</w:t>
            </w:r>
          </w:p>
        </w:tc>
        <w:tc>
          <w:tcPr>
            <w:tcW w:w="900" w:type="dxa"/>
            <w:tcBorders>
              <w:top w:val="single" w:sz="6" w:space="0" w:color="auto"/>
              <w:left w:val="nil"/>
              <w:bottom w:val="single" w:sz="6" w:space="0" w:color="auto"/>
              <w:right w:val="single" w:sz="6" w:space="0" w:color="auto"/>
            </w:tcBorders>
          </w:tcPr>
          <w:p w14:paraId="2BA7EEE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648458B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444C9E6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the sum of the values entered in MAT10, Section 4, Field 5, Amount, for all family members whose income is counted.  This total should equal the sum of Fields 33-36 above.</w:t>
            </w:r>
          </w:p>
        </w:tc>
      </w:tr>
      <w:tr w:rsidR="00E379F4" w:rsidRPr="00C07D24" w14:paraId="754AAD3F" w14:textId="77777777" w:rsidTr="00C80E7A">
        <w:tc>
          <w:tcPr>
            <w:tcW w:w="732" w:type="dxa"/>
            <w:tcBorders>
              <w:top w:val="single" w:sz="6" w:space="0" w:color="auto"/>
              <w:left w:val="single" w:sz="6" w:space="0" w:color="auto"/>
              <w:bottom w:val="single" w:sz="6" w:space="0" w:color="auto"/>
              <w:right w:val="single" w:sz="6" w:space="0" w:color="auto"/>
            </w:tcBorders>
          </w:tcPr>
          <w:p w14:paraId="15804D1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38</w:t>
            </w:r>
          </w:p>
        </w:tc>
        <w:tc>
          <w:tcPr>
            <w:tcW w:w="798" w:type="dxa"/>
            <w:tcBorders>
              <w:top w:val="single" w:sz="6" w:space="0" w:color="auto"/>
              <w:left w:val="nil"/>
              <w:bottom w:val="single" w:sz="6" w:space="0" w:color="auto"/>
              <w:right w:val="single" w:sz="6" w:space="0" w:color="auto"/>
            </w:tcBorders>
          </w:tcPr>
          <w:p w14:paraId="761A2725" w14:textId="77777777" w:rsidR="00E379F4" w:rsidRPr="00C07D24" w:rsidRDefault="00E379F4" w:rsidP="00E379F4">
            <w:pPr>
              <w:spacing w:before="0"/>
              <w:ind w:left="0"/>
            </w:pPr>
          </w:p>
          <w:p w14:paraId="645CB4B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rPr>
            </w:pPr>
          </w:p>
        </w:tc>
        <w:tc>
          <w:tcPr>
            <w:tcW w:w="2164" w:type="dxa"/>
            <w:tcBorders>
              <w:top w:val="single" w:sz="6" w:space="0" w:color="auto"/>
              <w:left w:val="nil"/>
              <w:bottom w:val="single" w:sz="6" w:space="0" w:color="auto"/>
              <w:right w:val="single" w:sz="6" w:space="0" w:color="auto"/>
            </w:tcBorders>
          </w:tcPr>
          <w:p w14:paraId="538CED0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Asset Income</w:t>
            </w:r>
          </w:p>
        </w:tc>
        <w:tc>
          <w:tcPr>
            <w:tcW w:w="990" w:type="dxa"/>
            <w:tcBorders>
              <w:top w:val="single" w:sz="6" w:space="0" w:color="auto"/>
              <w:left w:val="nil"/>
              <w:bottom w:val="single" w:sz="6" w:space="0" w:color="auto"/>
              <w:right w:val="single" w:sz="6" w:space="0" w:color="auto"/>
            </w:tcBorders>
          </w:tcPr>
          <w:p w14:paraId="606EE42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185</w:t>
            </w:r>
          </w:p>
        </w:tc>
        <w:tc>
          <w:tcPr>
            <w:tcW w:w="900" w:type="dxa"/>
            <w:tcBorders>
              <w:top w:val="single" w:sz="6" w:space="0" w:color="auto"/>
              <w:left w:val="nil"/>
              <w:bottom w:val="single" w:sz="6" w:space="0" w:color="auto"/>
              <w:right w:val="single" w:sz="6" w:space="0" w:color="auto"/>
            </w:tcBorders>
          </w:tcPr>
          <w:p w14:paraId="1932F97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6</w:t>
            </w:r>
          </w:p>
        </w:tc>
        <w:tc>
          <w:tcPr>
            <w:tcW w:w="1617" w:type="dxa"/>
            <w:tcBorders>
              <w:top w:val="single" w:sz="6" w:space="0" w:color="auto"/>
              <w:left w:val="nil"/>
              <w:bottom w:val="single" w:sz="6" w:space="0" w:color="auto"/>
              <w:right w:val="single" w:sz="6" w:space="0" w:color="auto"/>
            </w:tcBorders>
          </w:tcPr>
          <w:p w14:paraId="53983F0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Numeric</w:t>
            </w:r>
          </w:p>
        </w:tc>
        <w:tc>
          <w:tcPr>
            <w:tcW w:w="7293" w:type="dxa"/>
            <w:tcBorders>
              <w:top w:val="single" w:sz="6" w:space="0" w:color="auto"/>
              <w:left w:val="nil"/>
              <w:bottom w:val="single" w:sz="6" w:space="0" w:color="auto"/>
              <w:right w:val="single" w:sz="6" w:space="0" w:color="auto"/>
            </w:tcBorders>
          </w:tcPr>
          <w:p w14:paraId="12B6439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Income from Assets:  The greater of Total Income from Assets (Field 30) or Imputed Income from Assets (Field 32)</w:t>
            </w:r>
          </w:p>
        </w:tc>
      </w:tr>
      <w:tr w:rsidR="00E379F4" w:rsidRPr="00C07D24" w14:paraId="79C8A1FC" w14:textId="77777777" w:rsidTr="00C80E7A">
        <w:tc>
          <w:tcPr>
            <w:tcW w:w="732" w:type="dxa"/>
            <w:tcBorders>
              <w:top w:val="single" w:sz="6" w:space="0" w:color="auto"/>
              <w:left w:val="single" w:sz="6" w:space="0" w:color="auto"/>
              <w:bottom w:val="single" w:sz="6" w:space="0" w:color="auto"/>
              <w:right w:val="single" w:sz="6" w:space="0" w:color="auto"/>
            </w:tcBorders>
          </w:tcPr>
          <w:p w14:paraId="4CE5441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39</w:t>
            </w:r>
          </w:p>
        </w:tc>
        <w:tc>
          <w:tcPr>
            <w:tcW w:w="798" w:type="dxa"/>
            <w:tcBorders>
              <w:top w:val="single" w:sz="6" w:space="0" w:color="auto"/>
              <w:left w:val="nil"/>
              <w:bottom w:val="single" w:sz="6" w:space="0" w:color="auto"/>
              <w:right w:val="single" w:sz="6" w:space="0" w:color="auto"/>
            </w:tcBorders>
          </w:tcPr>
          <w:p w14:paraId="12723074" w14:textId="77777777" w:rsidR="00E379F4" w:rsidRPr="00C07D24" w:rsidRDefault="00E379F4" w:rsidP="00E379F4">
            <w:pPr>
              <w:spacing w:before="0"/>
              <w:ind w:left="0"/>
              <w:rPr>
                <w:color w:val="000000"/>
              </w:rPr>
            </w:pPr>
          </w:p>
          <w:p w14:paraId="41B97C8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03EBFFB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Annual Income Amount</w:t>
            </w:r>
          </w:p>
        </w:tc>
        <w:tc>
          <w:tcPr>
            <w:tcW w:w="990" w:type="dxa"/>
            <w:tcBorders>
              <w:top w:val="single" w:sz="6" w:space="0" w:color="auto"/>
              <w:left w:val="nil"/>
              <w:bottom w:val="single" w:sz="6" w:space="0" w:color="auto"/>
              <w:right w:val="single" w:sz="6" w:space="0" w:color="auto"/>
            </w:tcBorders>
          </w:tcPr>
          <w:p w14:paraId="0FBE0F2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191</w:t>
            </w:r>
          </w:p>
        </w:tc>
        <w:tc>
          <w:tcPr>
            <w:tcW w:w="900" w:type="dxa"/>
            <w:tcBorders>
              <w:top w:val="single" w:sz="6" w:space="0" w:color="auto"/>
              <w:left w:val="nil"/>
              <w:bottom w:val="single" w:sz="6" w:space="0" w:color="auto"/>
              <w:right w:val="single" w:sz="6" w:space="0" w:color="auto"/>
            </w:tcBorders>
          </w:tcPr>
          <w:p w14:paraId="09585F2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1E472B0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2B4B109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rPr>
                <w:color w:val="000000"/>
              </w:rPr>
              <w:t>Enter the sum of Non-Asset Income (Field 37) and Asset Income (Field 38).</w:t>
            </w:r>
          </w:p>
        </w:tc>
      </w:tr>
      <w:tr w:rsidR="00E379F4" w:rsidRPr="00C07D24" w14:paraId="5E7A7F54" w14:textId="77777777" w:rsidTr="00AC2107">
        <w:tc>
          <w:tcPr>
            <w:tcW w:w="14494" w:type="dxa"/>
            <w:gridSpan w:val="7"/>
            <w:tcBorders>
              <w:top w:val="single" w:sz="6" w:space="0" w:color="auto"/>
              <w:left w:val="single" w:sz="6" w:space="0" w:color="auto"/>
              <w:bottom w:val="single" w:sz="6" w:space="0" w:color="auto"/>
              <w:right w:val="single" w:sz="6" w:space="0" w:color="auto"/>
            </w:tcBorders>
            <w:shd w:val="clear" w:color="auto" w:fill="000000"/>
          </w:tcPr>
          <w:p w14:paraId="20FB29AC" w14:textId="77777777" w:rsidR="00E379F4" w:rsidRPr="00DF5F7B" w:rsidRDefault="00E379F4" w:rsidP="00E379F4">
            <w:pPr>
              <w:widowControl w:val="0"/>
              <w:tabs>
                <w:tab w:val="right" w:pos="3960"/>
                <w:tab w:val="left" w:pos="4320"/>
              </w:tabs>
              <w:spacing w:before="0"/>
              <w:ind w:left="0"/>
              <w:jc w:val="center"/>
            </w:pPr>
            <w:r w:rsidRPr="00DF5F7B">
              <w:t>Fields 40-42 must contain the HUD Program Income Limits for Section 8, BMIR, Section 235 and Section 236.  DO NOT use the tax credit limits (</w:t>
            </w:r>
            <w:r w:rsidRPr="00DF5F7B">
              <w:rPr>
                <w:b/>
                <w:bCs/>
              </w:rPr>
              <w:t xml:space="preserve">Multifamily Tax Subsidy or MTSP limits). </w:t>
            </w:r>
            <w:r w:rsidRPr="00DF5F7B">
              <w:rPr>
                <w:bCs/>
              </w:rPr>
              <w:t xml:space="preserve"> For example, if you have a Section 8 project with Low Income Housing Tax Credits, use the HUD Program Income Limits for Section 8 purposes (eligibility determination and 50059 reporting) and the MTSP limits for Tax Credit purposes (eligibility determination and TIC reporting).  This means that you are likely to be reporting different income limits on the 50059 and on the TIC. It is also possible that the same household will be found to be eligible in one program and not the other.</w:t>
            </w:r>
          </w:p>
        </w:tc>
      </w:tr>
      <w:tr w:rsidR="00E379F4" w:rsidRPr="00C07D24" w14:paraId="10B54281" w14:textId="77777777" w:rsidTr="00C80E7A">
        <w:tc>
          <w:tcPr>
            <w:tcW w:w="732" w:type="dxa"/>
            <w:tcBorders>
              <w:top w:val="single" w:sz="6" w:space="0" w:color="auto"/>
              <w:left w:val="single" w:sz="6" w:space="0" w:color="auto"/>
              <w:bottom w:val="single" w:sz="6" w:space="0" w:color="auto"/>
              <w:right w:val="single" w:sz="6" w:space="0" w:color="auto"/>
            </w:tcBorders>
          </w:tcPr>
          <w:p w14:paraId="1C739D2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40</w:t>
            </w:r>
          </w:p>
        </w:tc>
        <w:tc>
          <w:tcPr>
            <w:tcW w:w="798" w:type="dxa"/>
            <w:tcBorders>
              <w:top w:val="single" w:sz="6" w:space="0" w:color="auto"/>
              <w:left w:val="nil"/>
              <w:bottom w:val="single" w:sz="6" w:space="0" w:color="auto"/>
              <w:right w:val="single" w:sz="6" w:space="0" w:color="auto"/>
            </w:tcBorders>
          </w:tcPr>
          <w:p w14:paraId="1A616ACB" w14:textId="77777777" w:rsidR="00E379F4" w:rsidRPr="00C07D24" w:rsidRDefault="00E379F4" w:rsidP="00E379F4">
            <w:pPr>
              <w:spacing w:before="0"/>
              <w:ind w:left="0"/>
              <w:rPr>
                <w:color w:val="000000"/>
              </w:rPr>
            </w:pPr>
          </w:p>
          <w:p w14:paraId="264A9E0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179C3EF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Low Income Limit Amount</w:t>
            </w:r>
          </w:p>
        </w:tc>
        <w:tc>
          <w:tcPr>
            <w:tcW w:w="990" w:type="dxa"/>
            <w:tcBorders>
              <w:top w:val="single" w:sz="6" w:space="0" w:color="auto"/>
              <w:left w:val="nil"/>
              <w:bottom w:val="single" w:sz="6" w:space="0" w:color="auto"/>
              <w:right w:val="single" w:sz="6" w:space="0" w:color="auto"/>
            </w:tcBorders>
          </w:tcPr>
          <w:p w14:paraId="60276E5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197</w:t>
            </w:r>
          </w:p>
        </w:tc>
        <w:tc>
          <w:tcPr>
            <w:tcW w:w="900" w:type="dxa"/>
            <w:tcBorders>
              <w:top w:val="single" w:sz="6" w:space="0" w:color="auto"/>
              <w:left w:val="nil"/>
              <w:bottom w:val="single" w:sz="6" w:space="0" w:color="auto"/>
              <w:right w:val="single" w:sz="6" w:space="0" w:color="auto"/>
            </w:tcBorders>
          </w:tcPr>
          <w:p w14:paraId="63C070F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68BBB05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0369D5C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Zeros if not applicable.</w:t>
            </w:r>
          </w:p>
          <w:p w14:paraId="0E3BD02C" w14:textId="77777777" w:rsidR="005948C7" w:rsidRDefault="005948C7"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27ADF264"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Required for Section 8, Rent Supplement, RAP, Section 236, BMIR, 1995 202 &amp; 811 PRACs, and 202/162 PACs. </w:t>
            </w:r>
          </w:p>
          <w:p w14:paraId="5738A7F7" w14:textId="77777777" w:rsidR="005948C7" w:rsidRPr="00C07D24" w:rsidRDefault="005948C7"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33908D11"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 xml:space="preserve">Income limits are used to establish eligibility for move-ins, initial certifications, and Section 221(d)(3) BMIR recertification.  Income limits must be entered for all families for statistical purposes.  To determine which income limit applies to a </w:t>
            </w:r>
            <w:proofErr w:type="gramStart"/>
            <w:r w:rsidRPr="00C27EF6">
              <w:rPr>
                <w:lang w:val="en-US" w:eastAsia="en-US"/>
              </w:rPr>
              <w:t>particular family</w:t>
            </w:r>
            <w:proofErr w:type="gramEnd"/>
            <w:r w:rsidRPr="00C27EF6">
              <w:rPr>
                <w:lang w:val="en-US" w:eastAsia="en-US"/>
              </w:rPr>
              <w:t xml:space="preserve">, use the number of family members shown in Field 26 plus the sum of Field 80 (Family Addition Adoption) and Field 81 (Family Addition Pregnancy). Subtract the number of dependents with a J or C special status code who do not have the K special status code set. </w:t>
            </w:r>
          </w:p>
          <w:p w14:paraId="4B8092F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1E9262F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1.  Section 221(d)(3) BMIR Tenants.  Enter the amount of the HUD-provided Section 221(d)(3) BMIR Income Limit.  If Field 39 (Annual Income Amount) is greater than Field 40 (Low-Income Limit Amount) and this is a:</w:t>
            </w:r>
          </w:p>
          <w:p w14:paraId="70EAC29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79390608"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Move-in, the applicant may not be admitted to a Section 221(d)(3) BMIR unit (even if the tenant is willing to pay the market rent).</w:t>
            </w:r>
          </w:p>
          <w:p w14:paraId="1BA94AA2" w14:textId="77777777" w:rsidR="005948C7" w:rsidRPr="00C07D24" w:rsidRDefault="005948C7"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48A0E7B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Recertification, the tenant must pay the Section 221(d)(3) BMIR market rent if a tenant’s annual income goes above 110% of the BMIR income limit.</w:t>
            </w:r>
          </w:p>
          <w:p w14:paraId="5FE6408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1F466E3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2.   All Other Tenants.  Enter the HUD-provided Section 8 Low-Income Limit (which includes PAC</w:t>
            </w:r>
            <w:r>
              <w:t xml:space="preserve"> </w:t>
            </w:r>
            <w:r w:rsidRPr="00A50BC3">
              <w:rPr>
                <w:highlight w:val="yellow"/>
              </w:rPr>
              <w:t>and 811 PRA Demo</w:t>
            </w:r>
            <w:r w:rsidRPr="00C07D24">
              <w:t>).</w:t>
            </w:r>
          </w:p>
          <w:p w14:paraId="6BFEC80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284DDB5D"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If Field 39, Total Annual Income, is greater than Field 40, Low-Income Limit, and this is a move-in or an initial certification, see HUD Handbook 4350.3 to determine if the tenant can be admitted.</w:t>
            </w:r>
          </w:p>
          <w:p w14:paraId="4DE558A0" w14:textId="77777777" w:rsidR="005948C7" w:rsidRPr="00C07D24" w:rsidRDefault="005948C7"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7285C3C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r w:rsidRPr="00C07D24">
              <w:t xml:space="preserve">If HUD Handbook 4350.3 </w:t>
            </w:r>
            <w:r w:rsidR="005948C7" w:rsidRPr="002764B6">
              <w:rPr>
                <w:highlight w:val="cyan"/>
              </w:rPr>
              <w:t>(Paragraph 3-6)</w:t>
            </w:r>
            <w:r w:rsidR="005948C7">
              <w:t xml:space="preserve"> </w:t>
            </w:r>
            <w:r w:rsidRPr="00C07D24">
              <w:t>permits you to admit this tenant, the tenant must pay the market rent.</w:t>
            </w:r>
          </w:p>
        </w:tc>
      </w:tr>
      <w:tr w:rsidR="00E379F4" w:rsidRPr="00C07D24" w14:paraId="626E4A93" w14:textId="77777777" w:rsidTr="00C80E7A">
        <w:tc>
          <w:tcPr>
            <w:tcW w:w="732" w:type="dxa"/>
            <w:tcBorders>
              <w:top w:val="single" w:sz="6" w:space="0" w:color="auto"/>
              <w:left w:val="single" w:sz="6" w:space="0" w:color="auto"/>
              <w:bottom w:val="single" w:sz="6" w:space="0" w:color="auto"/>
              <w:right w:val="single" w:sz="6" w:space="0" w:color="auto"/>
            </w:tcBorders>
          </w:tcPr>
          <w:p w14:paraId="14C4F6C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41</w:t>
            </w:r>
          </w:p>
        </w:tc>
        <w:tc>
          <w:tcPr>
            <w:tcW w:w="798" w:type="dxa"/>
            <w:tcBorders>
              <w:top w:val="single" w:sz="6" w:space="0" w:color="auto"/>
              <w:left w:val="nil"/>
              <w:bottom w:val="single" w:sz="6" w:space="0" w:color="auto"/>
              <w:right w:val="single" w:sz="6" w:space="0" w:color="auto"/>
            </w:tcBorders>
          </w:tcPr>
          <w:p w14:paraId="633CE931" w14:textId="77777777" w:rsidR="00E379F4" w:rsidRPr="00C07D24" w:rsidRDefault="00E379F4" w:rsidP="00E379F4">
            <w:pPr>
              <w:spacing w:before="0"/>
              <w:ind w:left="0"/>
              <w:rPr>
                <w:color w:val="000000"/>
              </w:rPr>
            </w:pPr>
          </w:p>
          <w:p w14:paraId="32CAEB0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DA7001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Very </w:t>
            </w:r>
            <w:proofErr w:type="gramStart"/>
            <w:r w:rsidRPr="00C07D24">
              <w:rPr>
                <w:color w:val="000000"/>
              </w:rPr>
              <w:t>Low Income</w:t>
            </w:r>
            <w:proofErr w:type="gramEnd"/>
            <w:r w:rsidRPr="00C07D24">
              <w:rPr>
                <w:color w:val="000000"/>
              </w:rPr>
              <w:t xml:space="preserve"> Limit Amount</w:t>
            </w:r>
          </w:p>
        </w:tc>
        <w:tc>
          <w:tcPr>
            <w:tcW w:w="990" w:type="dxa"/>
            <w:tcBorders>
              <w:top w:val="single" w:sz="6" w:space="0" w:color="auto"/>
              <w:left w:val="nil"/>
              <w:bottom w:val="single" w:sz="6" w:space="0" w:color="auto"/>
              <w:right w:val="single" w:sz="6" w:space="0" w:color="auto"/>
            </w:tcBorders>
          </w:tcPr>
          <w:p w14:paraId="7ABAA9E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203</w:t>
            </w:r>
          </w:p>
        </w:tc>
        <w:tc>
          <w:tcPr>
            <w:tcW w:w="900" w:type="dxa"/>
            <w:tcBorders>
              <w:top w:val="single" w:sz="6" w:space="0" w:color="auto"/>
              <w:left w:val="nil"/>
              <w:bottom w:val="single" w:sz="6" w:space="0" w:color="auto"/>
              <w:right w:val="single" w:sz="6" w:space="0" w:color="auto"/>
            </w:tcBorders>
          </w:tcPr>
          <w:p w14:paraId="6614C3F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45AE5AF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4CE4316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Zeros if not applicable.</w:t>
            </w:r>
          </w:p>
          <w:p w14:paraId="6947684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p>
          <w:p w14:paraId="73781FF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Required for Section 8 units, </w:t>
            </w:r>
            <w:r w:rsidRPr="00A50BC3">
              <w:rPr>
                <w:highlight w:val="yellow"/>
              </w:rPr>
              <w:t>811 PRA Demo,</w:t>
            </w:r>
            <w:r>
              <w:t xml:space="preserve"> </w:t>
            </w:r>
            <w:r w:rsidRPr="00C07D24">
              <w:t>Section 202 PAC, Section 202 PRAC, and Section 811 PRAC units.  Enter the HUD-provided Section 8 Very Low-Income Limit</w:t>
            </w:r>
          </w:p>
        </w:tc>
      </w:tr>
      <w:tr w:rsidR="00E379F4" w:rsidRPr="00C07D24" w14:paraId="1B17BCB1" w14:textId="77777777" w:rsidTr="00C80E7A">
        <w:tc>
          <w:tcPr>
            <w:tcW w:w="732" w:type="dxa"/>
            <w:tcBorders>
              <w:top w:val="single" w:sz="6" w:space="0" w:color="auto"/>
              <w:left w:val="single" w:sz="6" w:space="0" w:color="auto"/>
              <w:bottom w:val="single" w:sz="6" w:space="0" w:color="auto"/>
              <w:right w:val="single" w:sz="6" w:space="0" w:color="auto"/>
            </w:tcBorders>
          </w:tcPr>
          <w:p w14:paraId="3C2FC42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42</w:t>
            </w:r>
          </w:p>
        </w:tc>
        <w:tc>
          <w:tcPr>
            <w:tcW w:w="798" w:type="dxa"/>
            <w:tcBorders>
              <w:top w:val="single" w:sz="6" w:space="0" w:color="auto"/>
              <w:left w:val="nil"/>
              <w:bottom w:val="single" w:sz="6" w:space="0" w:color="auto"/>
              <w:right w:val="single" w:sz="6" w:space="0" w:color="auto"/>
            </w:tcBorders>
          </w:tcPr>
          <w:p w14:paraId="0F8471A6" w14:textId="77777777" w:rsidR="00E379F4" w:rsidRPr="00C07D24" w:rsidRDefault="00E379F4" w:rsidP="00E379F4">
            <w:pPr>
              <w:spacing w:before="0"/>
              <w:ind w:left="0"/>
              <w:rPr>
                <w:color w:val="000000"/>
              </w:rPr>
            </w:pPr>
          </w:p>
          <w:p w14:paraId="6708953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F523E3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Extremely </w:t>
            </w:r>
            <w:proofErr w:type="gramStart"/>
            <w:r w:rsidRPr="00C07D24">
              <w:rPr>
                <w:color w:val="000000"/>
              </w:rPr>
              <w:t>Low Income</w:t>
            </w:r>
            <w:proofErr w:type="gramEnd"/>
            <w:r w:rsidRPr="00C07D24">
              <w:rPr>
                <w:color w:val="000000"/>
              </w:rPr>
              <w:t xml:space="preserve"> Limit Amount</w:t>
            </w:r>
          </w:p>
        </w:tc>
        <w:tc>
          <w:tcPr>
            <w:tcW w:w="990" w:type="dxa"/>
            <w:tcBorders>
              <w:top w:val="single" w:sz="6" w:space="0" w:color="auto"/>
              <w:left w:val="nil"/>
              <w:bottom w:val="single" w:sz="6" w:space="0" w:color="auto"/>
              <w:right w:val="single" w:sz="6" w:space="0" w:color="auto"/>
            </w:tcBorders>
          </w:tcPr>
          <w:p w14:paraId="212ABEB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209</w:t>
            </w:r>
          </w:p>
        </w:tc>
        <w:tc>
          <w:tcPr>
            <w:tcW w:w="900" w:type="dxa"/>
            <w:tcBorders>
              <w:top w:val="single" w:sz="6" w:space="0" w:color="auto"/>
              <w:left w:val="nil"/>
              <w:bottom w:val="single" w:sz="6" w:space="0" w:color="auto"/>
              <w:right w:val="single" w:sz="6" w:space="0" w:color="auto"/>
            </w:tcBorders>
          </w:tcPr>
          <w:p w14:paraId="7FE4604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774E7B2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18D76EA6"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Zeros if not applicable.  </w:t>
            </w:r>
          </w:p>
          <w:p w14:paraId="1BBC83F0" w14:textId="77777777" w:rsidR="005948C7" w:rsidRPr="00C07D24" w:rsidRDefault="005948C7"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2A1E596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Required for: Section 8 </w:t>
            </w:r>
            <w:r w:rsidRPr="00F44A99">
              <w:rPr>
                <w:color w:val="000000"/>
                <w:highlight w:val="yellow"/>
              </w:rPr>
              <w:t>and 811 PRA Demo</w:t>
            </w:r>
            <w:r w:rsidRPr="00C07D24">
              <w:rPr>
                <w:color w:val="000000"/>
              </w:rPr>
              <w:t>. Not used for other subsidies.</w:t>
            </w:r>
          </w:p>
          <w:p w14:paraId="69591F6E" w14:textId="77777777" w:rsidR="00E379F4" w:rsidRPr="00AC07BE"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the HUD-provided Section 8 Extremely Low-Income Limit.</w:t>
            </w:r>
          </w:p>
        </w:tc>
      </w:tr>
      <w:tr w:rsidR="00E379F4" w:rsidRPr="00C07D24" w14:paraId="261826FA" w14:textId="77777777" w:rsidTr="00AC2107">
        <w:tc>
          <w:tcPr>
            <w:tcW w:w="14494" w:type="dxa"/>
            <w:gridSpan w:val="7"/>
            <w:tcBorders>
              <w:top w:val="single" w:sz="6" w:space="0" w:color="auto"/>
              <w:left w:val="single" w:sz="6" w:space="0" w:color="auto"/>
              <w:bottom w:val="single" w:sz="6" w:space="0" w:color="auto"/>
              <w:right w:val="single" w:sz="6" w:space="0" w:color="auto"/>
            </w:tcBorders>
            <w:shd w:val="clear" w:color="auto" w:fill="000000"/>
          </w:tcPr>
          <w:p w14:paraId="78AEA432" w14:textId="77777777" w:rsidR="00E379F4" w:rsidRPr="00C07D24" w:rsidRDefault="00E379F4" w:rsidP="00E379F4">
            <w:pPr>
              <w:widowControl w:val="0"/>
              <w:tabs>
                <w:tab w:val="right" w:pos="3960"/>
                <w:tab w:val="left" w:pos="4320"/>
              </w:tabs>
              <w:spacing w:before="0"/>
              <w:ind w:left="0"/>
              <w:jc w:val="center"/>
            </w:pPr>
            <w:r w:rsidRPr="00DF5F7B">
              <w:t>*</w:t>
            </w:r>
            <w:r w:rsidRPr="00C07D24">
              <w:t>The following four fields (43-46) are special purpose fields used only for Section 8 to keep track of the need for income exception codes. If the certification is not Section 8, all four fields must be left blank.</w:t>
            </w:r>
          </w:p>
          <w:p w14:paraId="5EDE0075" w14:textId="77777777" w:rsidR="00E379F4" w:rsidRPr="00DF5F7B" w:rsidRDefault="00E379F4" w:rsidP="00E379F4">
            <w:pPr>
              <w:widowControl w:val="0"/>
              <w:tabs>
                <w:tab w:val="right" w:pos="3960"/>
                <w:tab w:val="left" w:pos="4320"/>
              </w:tabs>
              <w:spacing w:before="0"/>
              <w:ind w:left="0"/>
              <w:jc w:val="center"/>
            </w:pPr>
            <w:r w:rsidRPr="00C07D24">
              <w:t xml:space="preserve">If this is a Section 8 certification, Field 43, Eligibility Universe Code, must be filled with either a 1 (Pre-Universe) or 2 (Post-Universe) following the instructions for that field.  Field 44, Current Income Status Code, shows the result of comparing the household’s </w:t>
            </w:r>
            <w:r w:rsidRPr="00DF5F7B">
              <w:t>Annual Income Amount (Field 39) with the Section 8 income limits. Field 45, Section 8 Assistance 1984 Indicator, is only filled if the contract is Post-Universe (Field 43) and the household is currently Low Income (Field 44).</w:t>
            </w:r>
          </w:p>
          <w:p w14:paraId="05C470BC" w14:textId="77777777" w:rsidR="00E379F4" w:rsidRPr="00DF5F7B" w:rsidRDefault="00E379F4" w:rsidP="00E379F4">
            <w:pPr>
              <w:widowControl w:val="0"/>
              <w:tabs>
                <w:tab w:val="right" w:pos="3960"/>
                <w:tab w:val="left" w:pos="4320"/>
              </w:tabs>
              <w:spacing w:before="0"/>
              <w:ind w:left="0"/>
              <w:jc w:val="center"/>
            </w:pPr>
            <w:r w:rsidRPr="00DF5F7B">
              <w:t>The content of Field 46, Income Exception Code, is determined when the household qualifies for Section 8 at the time of move-in or initial certification.  If, at MI or IC, the household is Low Income (Field 44 = 1) AND this is a Post-Universe contract (Field 43 = 2), then fill the field with the appropriate Exception Code.  If both of those conditions are not true, leave the field blank. Whatever value is entered at MI or IC, must then be carried forward to future IR and AR certifications. In other words, no matter what happens to the household’s Current Income Status Code on future certifications, the Income Exception Code keeps the value it had at MI or IC.  The need for a code is not reevaluated on certifications effective after the MI or IC.</w:t>
            </w:r>
          </w:p>
          <w:p w14:paraId="5C2582CF" w14:textId="77777777" w:rsidR="00E379F4" w:rsidRPr="00DF5F7B" w:rsidRDefault="00E379F4" w:rsidP="00E379F4">
            <w:pPr>
              <w:widowControl w:val="0"/>
              <w:tabs>
                <w:tab w:val="right" w:pos="3960"/>
                <w:tab w:val="left" w:pos="4320"/>
              </w:tabs>
              <w:spacing w:before="0"/>
              <w:ind w:left="0"/>
              <w:jc w:val="center"/>
            </w:pPr>
            <w:r w:rsidRPr="00DF5F7B">
              <w:t>Special note for 100% Section 8 properties.</w:t>
            </w:r>
            <w:r w:rsidRPr="00C07D24">
              <w:t xml:space="preserve"> If the project is 100% subsidized, in the case where an in-place tenant’s assistance was terminated due to an increase in income and whose income decreases to where they are again eligible for assistance, the tenant should be recertified and receive the assistance.  The tenant’s income eligibility was determined at move-in and does not have to be determined again. In this case, the income exception code determined at MI is carried forward to the IC.  If the tenant was terminated for any other reason, eligibility is redetermined on the IC and a new exception code used if applicable. If the project is not 100% Section 8, the household must requalify on any IC and the applicable exception code is redetermined.</w:t>
            </w:r>
          </w:p>
        </w:tc>
      </w:tr>
      <w:tr w:rsidR="00E379F4" w:rsidRPr="00C07D24" w14:paraId="03CB3491" w14:textId="77777777" w:rsidTr="00C80E7A">
        <w:tc>
          <w:tcPr>
            <w:tcW w:w="732" w:type="dxa"/>
            <w:tcBorders>
              <w:top w:val="single" w:sz="6" w:space="0" w:color="auto"/>
              <w:left w:val="single" w:sz="6" w:space="0" w:color="auto"/>
              <w:bottom w:val="single" w:sz="6" w:space="0" w:color="auto"/>
              <w:right w:val="single" w:sz="6" w:space="0" w:color="auto"/>
            </w:tcBorders>
          </w:tcPr>
          <w:p w14:paraId="079C0E4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43</w:t>
            </w:r>
          </w:p>
        </w:tc>
        <w:tc>
          <w:tcPr>
            <w:tcW w:w="798" w:type="dxa"/>
            <w:tcBorders>
              <w:top w:val="single" w:sz="6" w:space="0" w:color="auto"/>
              <w:left w:val="nil"/>
              <w:bottom w:val="single" w:sz="6" w:space="0" w:color="auto"/>
              <w:right w:val="single" w:sz="6" w:space="0" w:color="auto"/>
            </w:tcBorders>
          </w:tcPr>
          <w:p w14:paraId="08DB8764" w14:textId="77777777" w:rsidR="00E379F4" w:rsidRPr="00C07D24" w:rsidRDefault="00E379F4" w:rsidP="00E379F4">
            <w:pPr>
              <w:spacing w:before="0"/>
              <w:ind w:left="0"/>
              <w:rPr>
                <w:color w:val="000000"/>
              </w:rPr>
            </w:pPr>
          </w:p>
          <w:p w14:paraId="68E5CE8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5330407F" w14:textId="77777777" w:rsidR="00E379F4" w:rsidRPr="00057E87"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highlight w:val="red"/>
              </w:rPr>
            </w:pPr>
            <w:r w:rsidRPr="009276F7">
              <w:rPr>
                <w:color w:val="000000"/>
              </w:rPr>
              <w:t>Eligibility Universe Code</w:t>
            </w:r>
          </w:p>
        </w:tc>
        <w:tc>
          <w:tcPr>
            <w:tcW w:w="990" w:type="dxa"/>
            <w:tcBorders>
              <w:top w:val="single" w:sz="6" w:space="0" w:color="auto"/>
              <w:left w:val="nil"/>
              <w:bottom w:val="single" w:sz="6" w:space="0" w:color="auto"/>
              <w:right w:val="single" w:sz="6" w:space="0" w:color="auto"/>
            </w:tcBorders>
          </w:tcPr>
          <w:p w14:paraId="7D2717D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215</w:t>
            </w:r>
          </w:p>
        </w:tc>
        <w:tc>
          <w:tcPr>
            <w:tcW w:w="900" w:type="dxa"/>
            <w:tcBorders>
              <w:top w:val="single" w:sz="6" w:space="0" w:color="auto"/>
              <w:left w:val="nil"/>
              <w:bottom w:val="single" w:sz="6" w:space="0" w:color="auto"/>
              <w:right w:val="single" w:sz="6" w:space="0" w:color="auto"/>
            </w:tcBorders>
          </w:tcPr>
          <w:p w14:paraId="5FCB36F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1207F50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564EC9F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Space = Not Section 8</w:t>
            </w:r>
          </w:p>
          <w:p w14:paraId="27A778E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Complete for Section 8 units only.  Enter:</w:t>
            </w:r>
          </w:p>
          <w:p w14:paraId="5ED5094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[1] If the HAP contract for this unit was effective before 10/1/81.</w:t>
            </w:r>
          </w:p>
          <w:p w14:paraId="2DD1FC2E"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[2] If the HAP contract for this unit was effective on or after 10/1/81. </w:t>
            </w:r>
          </w:p>
          <w:p w14:paraId="6BC42F33"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6053A419" w14:textId="77777777" w:rsidR="00E379F4" w:rsidRPr="00883B2A"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commentRangeStart w:id="4"/>
            <w:r w:rsidRPr="00883B2A">
              <w:rPr>
                <w:i/>
                <w:color w:val="000000"/>
                <w:highlight w:val="yellow"/>
              </w:rPr>
              <w:t xml:space="preserve">Note: For a RAD contract, fill with 2. Even though the contract effective date is after 10/1/81, the contract is treated as Pre-Universe and may admit tenants up to the </w:t>
            </w:r>
            <w:proofErr w:type="gramStart"/>
            <w:r w:rsidRPr="00883B2A">
              <w:rPr>
                <w:i/>
                <w:color w:val="000000"/>
                <w:highlight w:val="yellow"/>
              </w:rPr>
              <w:t>Low Income</w:t>
            </w:r>
            <w:proofErr w:type="gramEnd"/>
            <w:r w:rsidRPr="00883B2A">
              <w:rPr>
                <w:i/>
                <w:color w:val="000000"/>
                <w:highlight w:val="yellow"/>
              </w:rPr>
              <w:t xml:space="preserve"> Limit without an exception code.</w:t>
            </w:r>
            <w:commentRangeEnd w:id="4"/>
            <w:r w:rsidR="009276F7">
              <w:rPr>
                <w:rStyle w:val="CommentReference"/>
              </w:rPr>
              <w:commentReference w:id="4"/>
            </w:r>
          </w:p>
        </w:tc>
      </w:tr>
      <w:tr w:rsidR="00E379F4" w:rsidRPr="00C07D24" w14:paraId="0885FCC8" w14:textId="77777777" w:rsidTr="00C80E7A">
        <w:tc>
          <w:tcPr>
            <w:tcW w:w="732" w:type="dxa"/>
            <w:tcBorders>
              <w:top w:val="single" w:sz="6" w:space="0" w:color="auto"/>
              <w:left w:val="single" w:sz="6" w:space="0" w:color="auto"/>
              <w:bottom w:val="single" w:sz="6" w:space="0" w:color="auto"/>
              <w:right w:val="single" w:sz="6" w:space="0" w:color="auto"/>
            </w:tcBorders>
          </w:tcPr>
          <w:p w14:paraId="25AC5E3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44</w:t>
            </w:r>
          </w:p>
        </w:tc>
        <w:tc>
          <w:tcPr>
            <w:tcW w:w="798" w:type="dxa"/>
            <w:tcBorders>
              <w:top w:val="single" w:sz="6" w:space="0" w:color="auto"/>
              <w:left w:val="nil"/>
              <w:bottom w:val="single" w:sz="6" w:space="0" w:color="auto"/>
              <w:right w:val="single" w:sz="6" w:space="0" w:color="auto"/>
            </w:tcBorders>
          </w:tcPr>
          <w:p w14:paraId="60A73F04" w14:textId="77777777" w:rsidR="00E379F4" w:rsidRPr="00C07D24" w:rsidRDefault="00E379F4" w:rsidP="00E379F4">
            <w:pPr>
              <w:spacing w:before="0"/>
              <w:ind w:left="0"/>
              <w:rPr>
                <w:color w:val="000000"/>
              </w:rPr>
            </w:pPr>
          </w:p>
          <w:p w14:paraId="0B2970E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FDCBF0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Current Income Status Code</w:t>
            </w:r>
          </w:p>
        </w:tc>
        <w:tc>
          <w:tcPr>
            <w:tcW w:w="990" w:type="dxa"/>
            <w:tcBorders>
              <w:top w:val="single" w:sz="6" w:space="0" w:color="auto"/>
              <w:left w:val="nil"/>
              <w:bottom w:val="single" w:sz="6" w:space="0" w:color="auto"/>
              <w:right w:val="single" w:sz="6" w:space="0" w:color="auto"/>
            </w:tcBorders>
          </w:tcPr>
          <w:p w14:paraId="629883F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216</w:t>
            </w:r>
          </w:p>
        </w:tc>
        <w:tc>
          <w:tcPr>
            <w:tcW w:w="900" w:type="dxa"/>
            <w:tcBorders>
              <w:top w:val="single" w:sz="6" w:space="0" w:color="auto"/>
              <w:left w:val="nil"/>
              <w:bottom w:val="single" w:sz="6" w:space="0" w:color="auto"/>
              <w:right w:val="single" w:sz="6" w:space="0" w:color="auto"/>
            </w:tcBorders>
          </w:tcPr>
          <w:p w14:paraId="100ABB0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06B696E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25C8B43A"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ind w:left="0"/>
              <w:rPr>
                <w:color w:val="000000"/>
              </w:rPr>
            </w:pPr>
            <w:r w:rsidRPr="00C07D24">
              <w:rPr>
                <w:color w:val="000000"/>
              </w:rPr>
              <w:t>Space = Not Section 8</w:t>
            </w:r>
          </w:p>
          <w:p w14:paraId="1FB6DC68" w14:textId="77777777" w:rsidR="00E379F4" w:rsidRPr="00C27EF6" w:rsidRDefault="00E379F4" w:rsidP="00E379F4">
            <w:pPr>
              <w:pStyle w:val="BodyText3"/>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lang w:val="en-US" w:eastAsia="en-US"/>
              </w:rPr>
            </w:pPr>
          </w:p>
          <w:p w14:paraId="45323243" w14:textId="77777777" w:rsidR="00E379F4" w:rsidRPr="00C27EF6" w:rsidRDefault="00E379F4" w:rsidP="00E379F4">
            <w:pPr>
              <w:pStyle w:val="BodyText3"/>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lang w:val="en-US" w:eastAsia="en-US"/>
              </w:rPr>
            </w:pPr>
            <w:r w:rsidRPr="00C27EF6">
              <w:rPr>
                <w:lang w:val="en-US" w:eastAsia="en-US"/>
              </w:rPr>
              <w:t>Section 8 Only.  Enter the status of the Section 8 tenant’s current Annual Income when compared to the income limits.</w:t>
            </w:r>
          </w:p>
          <w:p w14:paraId="31BEFBD3"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ind w:left="0"/>
              <w:rPr>
                <w:color w:val="000000"/>
              </w:rPr>
            </w:pPr>
            <w:r w:rsidRPr="00C07D24">
              <w:rPr>
                <w:color w:val="000000"/>
              </w:rPr>
              <w:t>1 = Low (Household Annual Income Amount is greater than the Very Low Limit.)</w:t>
            </w:r>
          </w:p>
          <w:p w14:paraId="06CF8C12"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ind w:left="0"/>
              <w:rPr>
                <w:color w:val="000000"/>
              </w:rPr>
            </w:pPr>
            <w:r w:rsidRPr="00C07D24">
              <w:rPr>
                <w:color w:val="000000"/>
              </w:rPr>
              <w:t xml:space="preserve">2 = Very Low (Household Annual Income Amount is greater than the Extremely Low Limit and less than or equal to the Very </w:t>
            </w:r>
            <w:proofErr w:type="gramStart"/>
            <w:r w:rsidRPr="00C07D24">
              <w:rPr>
                <w:color w:val="000000"/>
              </w:rPr>
              <w:t>Low Income</w:t>
            </w:r>
            <w:proofErr w:type="gramEnd"/>
            <w:r w:rsidRPr="00C07D24">
              <w:rPr>
                <w:color w:val="000000"/>
              </w:rPr>
              <w:t xml:space="preserve"> Limit.)</w:t>
            </w:r>
          </w:p>
          <w:p w14:paraId="633D4DC7"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color w:val="000000"/>
              </w:rPr>
            </w:pPr>
            <w:r w:rsidRPr="00C07D24">
              <w:rPr>
                <w:color w:val="000000"/>
              </w:rPr>
              <w:t>3 = Extremely Low (Household Annual Income Amount is less than or equal to the Extremely Low Limit.)</w:t>
            </w:r>
          </w:p>
          <w:p w14:paraId="41DDB0D2" w14:textId="77777777" w:rsidR="005948C7" w:rsidRDefault="005948C7"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color w:val="000000"/>
              </w:rPr>
            </w:pPr>
          </w:p>
          <w:p w14:paraId="70D546D9" w14:textId="77777777" w:rsidR="00E379F4" w:rsidRPr="005948C7"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i/>
                <w:color w:val="000000"/>
              </w:rPr>
            </w:pPr>
            <w:r w:rsidRPr="005948C7">
              <w:rPr>
                <w:i/>
                <w:color w:val="000000"/>
              </w:rPr>
              <w:t>Note: You must enter an Exception Code in (Field 46) for this family to be eligible for Section 8 if the following are true:</w:t>
            </w:r>
          </w:p>
          <w:p w14:paraId="410BD583" w14:textId="77777777" w:rsidR="00E379F4" w:rsidRPr="005948C7" w:rsidRDefault="00E379F4" w:rsidP="005948C7">
            <w:pPr>
              <w:widowControl w:val="0"/>
              <w:numPr>
                <w:ilvl w:val="0"/>
                <w:numId w:val="43"/>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rPr>
                <w:i/>
                <w:color w:val="000000"/>
              </w:rPr>
            </w:pPr>
            <w:r w:rsidRPr="005948C7">
              <w:rPr>
                <w:i/>
                <w:color w:val="000000"/>
              </w:rPr>
              <w:t>The Income status, “Low” (Code 1), was selected in Field 44;</w:t>
            </w:r>
          </w:p>
          <w:p w14:paraId="7E0AE4F8" w14:textId="77777777" w:rsidR="00E379F4" w:rsidRPr="005948C7" w:rsidRDefault="00E379F4" w:rsidP="005948C7">
            <w:pPr>
              <w:widowControl w:val="0"/>
              <w:numPr>
                <w:ilvl w:val="0"/>
                <w:numId w:val="43"/>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rPr>
                <w:i/>
                <w:color w:val="000000"/>
              </w:rPr>
            </w:pPr>
            <w:r w:rsidRPr="005948C7">
              <w:rPr>
                <w:i/>
                <w:color w:val="000000"/>
              </w:rPr>
              <w:t>The certification transaction type in Field 13 is a Move-in or Initial Certification (MI or IC): AND</w:t>
            </w:r>
          </w:p>
          <w:p w14:paraId="02FEEAE5" w14:textId="77777777" w:rsidR="00E379F4" w:rsidRPr="00AC07BE" w:rsidRDefault="00E379F4" w:rsidP="005948C7">
            <w:pPr>
              <w:widowControl w:val="0"/>
              <w:numPr>
                <w:ilvl w:val="0"/>
                <w:numId w:val="43"/>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rPr>
                <w:rFonts w:ascii="Calibri" w:hAnsi="Calibri"/>
                <w:color w:val="000000"/>
              </w:rPr>
            </w:pPr>
            <w:r w:rsidRPr="005948C7">
              <w:rPr>
                <w:i/>
                <w:color w:val="000000"/>
              </w:rPr>
              <w:t>The “Post 1981” eligibility universe (Code 2) was selected in Field 43</w:t>
            </w:r>
            <w:r w:rsidRPr="005948C7">
              <w:rPr>
                <w:rFonts w:ascii="Calibri" w:hAnsi="Calibri"/>
                <w:i/>
                <w:color w:val="000000"/>
              </w:rPr>
              <w:t>.</w:t>
            </w:r>
          </w:p>
        </w:tc>
      </w:tr>
      <w:tr w:rsidR="00E379F4" w:rsidRPr="00C07D24" w14:paraId="60935668" w14:textId="77777777" w:rsidTr="00C80E7A">
        <w:tc>
          <w:tcPr>
            <w:tcW w:w="732" w:type="dxa"/>
            <w:tcBorders>
              <w:top w:val="single" w:sz="6" w:space="0" w:color="auto"/>
              <w:left w:val="single" w:sz="6" w:space="0" w:color="auto"/>
              <w:bottom w:val="single" w:sz="6" w:space="0" w:color="auto"/>
              <w:right w:val="single" w:sz="6" w:space="0" w:color="auto"/>
            </w:tcBorders>
          </w:tcPr>
          <w:p w14:paraId="173F30D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45</w:t>
            </w:r>
          </w:p>
        </w:tc>
        <w:tc>
          <w:tcPr>
            <w:tcW w:w="798" w:type="dxa"/>
            <w:tcBorders>
              <w:top w:val="single" w:sz="6" w:space="0" w:color="auto"/>
              <w:left w:val="nil"/>
              <w:bottom w:val="single" w:sz="6" w:space="0" w:color="auto"/>
              <w:right w:val="single" w:sz="6" w:space="0" w:color="auto"/>
            </w:tcBorders>
          </w:tcPr>
          <w:p w14:paraId="6E42858F" w14:textId="77777777" w:rsidR="00E379F4" w:rsidRPr="00C07D24" w:rsidRDefault="00E379F4" w:rsidP="00E379F4">
            <w:pPr>
              <w:spacing w:before="0"/>
              <w:ind w:left="0"/>
              <w:rPr>
                <w:color w:val="000000"/>
              </w:rPr>
            </w:pPr>
          </w:p>
          <w:p w14:paraId="090AB68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7B080BD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Section 8 Assistance 1984 Indicator</w:t>
            </w:r>
          </w:p>
        </w:tc>
        <w:tc>
          <w:tcPr>
            <w:tcW w:w="990" w:type="dxa"/>
            <w:tcBorders>
              <w:top w:val="single" w:sz="6" w:space="0" w:color="auto"/>
              <w:left w:val="nil"/>
              <w:bottom w:val="single" w:sz="6" w:space="0" w:color="auto"/>
              <w:right w:val="single" w:sz="6" w:space="0" w:color="auto"/>
            </w:tcBorders>
          </w:tcPr>
          <w:p w14:paraId="7EBA170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217</w:t>
            </w:r>
          </w:p>
        </w:tc>
        <w:tc>
          <w:tcPr>
            <w:tcW w:w="900" w:type="dxa"/>
            <w:tcBorders>
              <w:top w:val="single" w:sz="6" w:space="0" w:color="auto"/>
              <w:left w:val="nil"/>
              <w:bottom w:val="single" w:sz="6" w:space="0" w:color="auto"/>
              <w:right w:val="single" w:sz="6" w:space="0" w:color="auto"/>
            </w:tcBorders>
          </w:tcPr>
          <w:p w14:paraId="441374E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39780B9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4D61ABF9"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ind w:left="0"/>
              <w:rPr>
                <w:color w:val="000000"/>
              </w:rPr>
            </w:pPr>
            <w:r w:rsidRPr="00C07D24">
              <w:rPr>
                <w:color w:val="000000"/>
              </w:rPr>
              <w:t>Space = Not Section 8</w:t>
            </w:r>
          </w:p>
          <w:p w14:paraId="370F3C8F" w14:textId="77777777" w:rsidR="005948C7" w:rsidRDefault="005948C7"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ind w:left="0"/>
              <w:rPr>
                <w:color w:val="000000"/>
              </w:rPr>
            </w:pPr>
          </w:p>
          <w:p w14:paraId="5E931044"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ind w:left="0"/>
              <w:rPr>
                <w:color w:val="000000"/>
              </w:rPr>
            </w:pPr>
            <w:r w:rsidRPr="00C07D24">
              <w:rPr>
                <w:color w:val="000000"/>
              </w:rPr>
              <w:t xml:space="preserve">If this is Section 8, complete only if Eligibility Universe Code (Field 43) is Post-1981 (“2”) </w:t>
            </w:r>
            <w:r w:rsidRPr="00C07D24">
              <w:rPr>
                <w:b/>
                <w:color w:val="000000"/>
                <w:u w:val="single"/>
              </w:rPr>
              <w:t>and</w:t>
            </w:r>
            <w:r w:rsidRPr="00C07D24">
              <w:rPr>
                <w:color w:val="000000"/>
              </w:rPr>
              <w:t xml:space="preserve"> Current Income Status Code (Field 44) is Low (“1”): otherwise, space fill.</w:t>
            </w:r>
          </w:p>
          <w:p w14:paraId="4AE3E422" w14:textId="77777777" w:rsidR="005948C7" w:rsidRDefault="005948C7"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ind w:left="0"/>
              <w:rPr>
                <w:color w:val="000000"/>
              </w:rPr>
            </w:pPr>
          </w:p>
          <w:p w14:paraId="23B3C79E"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ind w:left="0"/>
            </w:pPr>
            <w:r w:rsidRPr="00C07D24">
              <w:rPr>
                <w:color w:val="000000"/>
              </w:rPr>
              <w:t xml:space="preserve">If this is Post-1981 and Low Income, Enter Y = </w:t>
            </w:r>
            <w:r w:rsidRPr="00C07D24">
              <w:t>Yes If the tenant began receiving Section 8 assistance on or after July 1, 1984.</w:t>
            </w:r>
          </w:p>
          <w:p w14:paraId="42FDB504" w14:textId="77777777" w:rsidR="005948C7" w:rsidRDefault="005948C7"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1A16324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t>Otherwise enter N =</w:t>
            </w:r>
            <w:r w:rsidRPr="00C07D24">
              <w:rPr>
                <w:color w:val="000000"/>
              </w:rPr>
              <w:t xml:space="preserve"> No</w:t>
            </w:r>
          </w:p>
        </w:tc>
      </w:tr>
      <w:tr w:rsidR="00E379F4" w:rsidRPr="00C07D24" w14:paraId="66D1EF25" w14:textId="77777777" w:rsidTr="00C80E7A">
        <w:tc>
          <w:tcPr>
            <w:tcW w:w="732" w:type="dxa"/>
            <w:tcBorders>
              <w:top w:val="single" w:sz="6" w:space="0" w:color="auto"/>
              <w:left w:val="single" w:sz="6" w:space="0" w:color="auto"/>
              <w:bottom w:val="single" w:sz="6" w:space="0" w:color="auto"/>
              <w:right w:val="single" w:sz="6" w:space="0" w:color="auto"/>
            </w:tcBorders>
          </w:tcPr>
          <w:p w14:paraId="0F66CFB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46</w:t>
            </w:r>
          </w:p>
        </w:tc>
        <w:tc>
          <w:tcPr>
            <w:tcW w:w="798" w:type="dxa"/>
            <w:tcBorders>
              <w:top w:val="single" w:sz="6" w:space="0" w:color="auto"/>
              <w:left w:val="nil"/>
              <w:bottom w:val="single" w:sz="6" w:space="0" w:color="auto"/>
              <w:right w:val="single" w:sz="6" w:space="0" w:color="auto"/>
            </w:tcBorders>
          </w:tcPr>
          <w:p w14:paraId="763B6396" w14:textId="77777777" w:rsidR="00E379F4" w:rsidRPr="00C07D24" w:rsidRDefault="00E379F4" w:rsidP="00E379F4">
            <w:pPr>
              <w:spacing w:before="0"/>
              <w:ind w:left="0"/>
              <w:rPr>
                <w:color w:val="000000"/>
              </w:rPr>
            </w:pPr>
          </w:p>
          <w:p w14:paraId="5F6875F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58263F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Income Exception Code</w:t>
            </w:r>
          </w:p>
        </w:tc>
        <w:tc>
          <w:tcPr>
            <w:tcW w:w="990" w:type="dxa"/>
            <w:tcBorders>
              <w:top w:val="single" w:sz="6" w:space="0" w:color="auto"/>
              <w:left w:val="nil"/>
              <w:bottom w:val="single" w:sz="6" w:space="0" w:color="auto"/>
              <w:right w:val="single" w:sz="6" w:space="0" w:color="auto"/>
            </w:tcBorders>
          </w:tcPr>
          <w:p w14:paraId="3641CF6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218</w:t>
            </w:r>
          </w:p>
        </w:tc>
        <w:tc>
          <w:tcPr>
            <w:tcW w:w="900" w:type="dxa"/>
            <w:tcBorders>
              <w:top w:val="single" w:sz="6" w:space="0" w:color="auto"/>
              <w:left w:val="nil"/>
              <w:bottom w:val="single" w:sz="6" w:space="0" w:color="auto"/>
              <w:right w:val="single" w:sz="6" w:space="0" w:color="auto"/>
            </w:tcBorders>
          </w:tcPr>
          <w:p w14:paraId="15BE5FA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w:t>
            </w:r>
          </w:p>
        </w:tc>
        <w:tc>
          <w:tcPr>
            <w:tcW w:w="1617" w:type="dxa"/>
            <w:tcBorders>
              <w:top w:val="single" w:sz="6" w:space="0" w:color="auto"/>
              <w:left w:val="nil"/>
              <w:bottom w:val="single" w:sz="6" w:space="0" w:color="auto"/>
              <w:right w:val="single" w:sz="6" w:space="0" w:color="auto"/>
            </w:tcBorders>
          </w:tcPr>
          <w:p w14:paraId="4367B30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7C4CD475"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color w:val="000000"/>
              </w:rPr>
            </w:pPr>
            <w:r w:rsidRPr="00C07D24">
              <w:rPr>
                <w:color w:val="000000"/>
              </w:rPr>
              <w:t xml:space="preserve">Spaces = </w:t>
            </w:r>
            <w:r w:rsidR="005948C7">
              <w:rPr>
                <w:color w:val="000000"/>
              </w:rPr>
              <w:t>N</w:t>
            </w:r>
            <w:r w:rsidRPr="00C07D24">
              <w:rPr>
                <w:color w:val="000000"/>
              </w:rPr>
              <w:t>o exceptions or not applicable</w:t>
            </w:r>
          </w:p>
          <w:p w14:paraId="2A7F8B6F" w14:textId="77777777" w:rsidR="00E379F4" w:rsidRDefault="00E379F4" w:rsidP="00E379F4">
            <w:pPr>
              <w:pStyle w:val="BodyText3"/>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lang w:val="en-US" w:eastAsia="en-US"/>
              </w:rPr>
            </w:pPr>
            <w:r w:rsidRPr="00C27EF6">
              <w:rPr>
                <w:lang w:val="en-US" w:eastAsia="en-US"/>
              </w:rPr>
              <w:t xml:space="preserve">Complete this field if the family met the conditions listed in the Note for Field 44 at the time of the MI or IC—Household is or was Low Income in a Post-Universe Section 8 contract. </w:t>
            </w:r>
            <w:r w:rsidRPr="00941D74">
              <w:rPr>
                <w:b/>
                <w:lang w:val="en-US" w:eastAsia="en-US"/>
              </w:rPr>
              <w:t>See the notes preceding Field 43</w:t>
            </w:r>
            <w:r w:rsidRPr="00C27EF6">
              <w:rPr>
                <w:lang w:val="en-US" w:eastAsia="en-US"/>
              </w:rPr>
              <w:t>.</w:t>
            </w:r>
          </w:p>
          <w:p w14:paraId="7A14EFC5" w14:textId="77777777" w:rsidR="005948C7" w:rsidRDefault="005948C7" w:rsidP="00E379F4">
            <w:pPr>
              <w:pStyle w:val="BodyText3"/>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i/>
                <w:highlight w:val="yellow"/>
                <w:lang w:val="en-US" w:eastAsia="en-US"/>
              </w:rPr>
            </w:pPr>
          </w:p>
          <w:p w14:paraId="103F5F97" w14:textId="77777777" w:rsidR="00E379F4" w:rsidRPr="005948C7" w:rsidRDefault="00E379F4" w:rsidP="00E379F4">
            <w:pPr>
              <w:pStyle w:val="BodyText3"/>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i/>
                <w:color w:val="0000FF"/>
                <w:lang w:val="en-US" w:eastAsia="en-US"/>
              </w:rPr>
            </w:pPr>
            <w:r w:rsidRPr="005948C7">
              <w:rPr>
                <w:i/>
                <w:highlight w:val="yellow"/>
                <w:lang w:val="en-US" w:eastAsia="en-US"/>
              </w:rPr>
              <w:t>Note: Leave blank for a RAD contract. For RAD, tenants may be admitted up to the Low-Income Limit without an exception.</w:t>
            </w:r>
          </w:p>
          <w:p w14:paraId="6A42E39E" w14:textId="77777777" w:rsidR="005948C7" w:rsidRDefault="005948C7"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p>
          <w:p w14:paraId="23231458"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Indicate the HUD exception for which this family is (MI or IC) or was (AR or IR) eligible.  These include:</w:t>
            </w:r>
          </w:p>
          <w:p w14:paraId="13D035AF"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CV = The Tenant:</w:t>
            </w:r>
          </w:p>
          <w:p w14:paraId="35A83984" w14:textId="77777777" w:rsidR="00E379F4" w:rsidRPr="00C07D24" w:rsidRDefault="00E379F4" w:rsidP="00E379F4">
            <w:pPr>
              <w:widowControl w:val="0"/>
              <w:numPr>
                <w:ilvl w:val="0"/>
                <w:numId w:val="11"/>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overflowPunct/>
              <w:autoSpaceDE/>
              <w:autoSpaceDN/>
              <w:adjustRightInd/>
              <w:spacing w:before="0" w:after="60" w:line="219" w:lineRule="exact"/>
              <w:ind w:left="0"/>
              <w:textAlignment w:val="auto"/>
            </w:pPr>
            <w:r w:rsidRPr="00C07D24">
              <w:t>Was converted (or is now being converted) from RAP or Rent Supplement; or</w:t>
            </w:r>
          </w:p>
          <w:p w14:paraId="11B3469C" w14:textId="77777777" w:rsidR="00E379F4" w:rsidRPr="00C07D24" w:rsidRDefault="00E379F4" w:rsidP="00E379F4">
            <w:pPr>
              <w:widowControl w:val="0"/>
              <w:numPr>
                <w:ilvl w:val="0"/>
                <w:numId w:val="11"/>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overflowPunct/>
              <w:autoSpaceDE/>
              <w:autoSpaceDN/>
              <w:adjustRightInd/>
              <w:spacing w:before="0" w:after="60" w:line="219" w:lineRule="exact"/>
              <w:ind w:left="0"/>
              <w:textAlignment w:val="auto"/>
            </w:pPr>
            <w:r w:rsidRPr="00C07D24">
              <w:t>Received (or will now) begin to receive Section 8 as a result of a sale of a HUD-owned project.</w:t>
            </w:r>
          </w:p>
          <w:p w14:paraId="25A8975B"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EDT = HUD approved exception for an in-place tenant who would otherwise be displaced as described in HUD Handbook 4350.3 [3-</w:t>
            </w:r>
            <w:proofErr w:type="gramStart"/>
            <w:r w:rsidRPr="00C07D24">
              <w:t>7.D</w:t>
            </w:r>
            <w:proofErr w:type="gramEnd"/>
            <w:r w:rsidRPr="00C07D24">
              <w:t>].</w:t>
            </w:r>
          </w:p>
          <w:p w14:paraId="4FC338E0"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EIT = Do not use for new move-ins.  Continue to use this code for tenants who previously received a HUD approved income exception.</w:t>
            </w:r>
          </w:p>
          <w:p w14:paraId="0F69D9C5"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EAT or AA = Do not use this code for new move-ins.  Continue to use this code for tenants who previously received an exception based upon these codes.</w:t>
            </w:r>
          </w:p>
          <w:p w14:paraId="6AD41FB9"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EP = Tenant was admitted under one of the HUD-approved project-based exceptions as described in HUD Handbook 4350.3 [3-</w:t>
            </w:r>
            <w:proofErr w:type="gramStart"/>
            <w:r w:rsidRPr="00C07D24">
              <w:t>7.D</w:t>
            </w:r>
            <w:proofErr w:type="gramEnd"/>
            <w:r w:rsidRPr="00C07D24">
              <w:t>].</w:t>
            </w:r>
          </w:p>
        </w:tc>
      </w:tr>
      <w:tr w:rsidR="00E379F4" w:rsidRPr="00C07D24" w14:paraId="22E511F0" w14:textId="77777777" w:rsidTr="00C80E7A">
        <w:tc>
          <w:tcPr>
            <w:tcW w:w="732" w:type="dxa"/>
            <w:tcBorders>
              <w:top w:val="single" w:sz="6" w:space="0" w:color="auto"/>
              <w:left w:val="single" w:sz="6" w:space="0" w:color="auto"/>
              <w:bottom w:val="single" w:sz="6" w:space="0" w:color="auto"/>
              <w:right w:val="single" w:sz="6" w:space="0" w:color="auto"/>
            </w:tcBorders>
          </w:tcPr>
          <w:p w14:paraId="1ED050D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47</w:t>
            </w:r>
          </w:p>
        </w:tc>
        <w:tc>
          <w:tcPr>
            <w:tcW w:w="798" w:type="dxa"/>
            <w:tcBorders>
              <w:top w:val="single" w:sz="6" w:space="0" w:color="auto"/>
              <w:left w:val="nil"/>
              <w:bottom w:val="single" w:sz="6" w:space="0" w:color="auto"/>
              <w:right w:val="single" w:sz="6" w:space="0" w:color="auto"/>
            </w:tcBorders>
          </w:tcPr>
          <w:p w14:paraId="38BAC969" w14:textId="77777777" w:rsidR="00E379F4" w:rsidRPr="00C07D24" w:rsidRDefault="00E379F4" w:rsidP="00E379F4">
            <w:pPr>
              <w:spacing w:before="0"/>
              <w:ind w:left="0"/>
              <w:rPr>
                <w:color w:val="000000"/>
              </w:rPr>
            </w:pPr>
          </w:p>
          <w:p w14:paraId="70CD918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1955578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2B6A5B">
              <w:rPr>
                <w:color w:val="000000"/>
              </w:rPr>
              <w:t>Dependent Deduction</w:t>
            </w:r>
          </w:p>
          <w:p w14:paraId="7A0B2A8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tc>
        <w:tc>
          <w:tcPr>
            <w:tcW w:w="990" w:type="dxa"/>
            <w:tcBorders>
              <w:top w:val="single" w:sz="6" w:space="0" w:color="auto"/>
              <w:left w:val="nil"/>
              <w:bottom w:val="single" w:sz="6" w:space="0" w:color="auto"/>
              <w:right w:val="single" w:sz="6" w:space="0" w:color="auto"/>
            </w:tcBorders>
          </w:tcPr>
          <w:p w14:paraId="196AA8F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221</w:t>
            </w:r>
          </w:p>
        </w:tc>
        <w:tc>
          <w:tcPr>
            <w:tcW w:w="900" w:type="dxa"/>
            <w:tcBorders>
              <w:top w:val="single" w:sz="6" w:space="0" w:color="auto"/>
              <w:left w:val="nil"/>
              <w:bottom w:val="single" w:sz="6" w:space="0" w:color="auto"/>
              <w:right w:val="single" w:sz="6" w:space="0" w:color="auto"/>
            </w:tcBorders>
          </w:tcPr>
          <w:p w14:paraId="2BE13A1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7A7E51D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B162B2C"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Enter the product of $480 multiplied by Field 28, Number of Dependents.</w:t>
            </w:r>
          </w:p>
          <w:p w14:paraId="7C832C3E"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0 fill for BMIR.</w:t>
            </w:r>
          </w:p>
          <w:p w14:paraId="4F4550FE"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3140ED87" w14:textId="5A075B68" w:rsidR="00E379F4" w:rsidRPr="005948C7"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5948C7">
              <w:rPr>
                <w:i/>
                <w:highlight w:val="yellow"/>
              </w:rPr>
              <w:t>Note: The value of the deduction remains at $480 when HOTMA rules go into effect. However, the value is subject to COLA changes. After HOTMA is in effect, use whatever value has been published</w:t>
            </w:r>
            <w:r w:rsidR="009276F7">
              <w:rPr>
                <w:i/>
                <w:highlight w:val="yellow"/>
              </w:rPr>
              <w:t xml:space="preserve"> </w:t>
            </w:r>
            <w:r w:rsidR="009276F7" w:rsidRPr="009276F7">
              <w:rPr>
                <w:i/>
                <w:highlight w:val="cyan"/>
              </w:rPr>
              <w:t xml:space="preserve">based on the effective value of the </w:t>
            </w:r>
            <w:proofErr w:type="gramStart"/>
            <w:r w:rsidR="009276F7" w:rsidRPr="009276F7">
              <w:rPr>
                <w:i/>
                <w:highlight w:val="cyan"/>
              </w:rPr>
              <w:t>certification.</w:t>
            </w:r>
            <w:r w:rsidRPr="009276F7">
              <w:rPr>
                <w:i/>
                <w:highlight w:val="cyan"/>
              </w:rPr>
              <w:t>.</w:t>
            </w:r>
            <w:proofErr w:type="gramEnd"/>
          </w:p>
        </w:tc>
      </w:tr>
      <w:tr w:rsidR="00E379F4" w:rsidRPr="00C07D24" w14:paraId="5E735FAC" w14:textId="77777777" w:rsidTr="00C80E7A">
        <w:tc>
          <w:tcPr>
            <w:tcW w:w="732" w:type="dxa"/>
            <w:tcBorders>
              <w:top w:val="single" w:sz="6" w:space="0" w:color="auto"/>
              <w:left w:val="single" w:sz="6" w:space="0" w:color="auto"/>
              <w:bottom w:val="single" w:sz="6" w:space="0" w:color="auto"/>
              <w:right w:val="single" w:sz="6" w:space="0" w:color="auto"/>
            </w:tcBorders>
          </w:tcPr>
          <w:p w14:paraId="48EDD90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48</w:t>
            </w:r>
          </w:p>
        </w:tc>
        <w:tc>
          <w:tcPr>
            <w:tcW w:w="798" w:type="dxa"/>
            <w:tcBorders>
              <w:top w:val="single" w:sz="6" w:space="0" w:color="auto"/>
              <w:left w:val="nil"/>
              <w:bottom w:val="single" w:sz="6" w:space="0" w:color="auto"/>
              <w:right w:val="single" w:sz="6" w:space="0" w:color="auto"/>
            </w:tcBorders>
          </w:tcPr>
          <w:p w14:paraId="67AB241A"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2B94D56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Market Rent</w:t>
            </w:r>
          </w:p>
        </w:tc>
        <w:tc>
          <w:tcPr>
            <w:tcW w:w="990" w:type="dxa"/>
            <w:tcBorders>
              <w:top w:val="single" w:sz="6" w:space="0" w:color="auto"/>
              <w:left w:val="nil"/>
              <w:bottom w:val="single" w:sz="6" w:space="0" w:color="auto"/>
              <w:right w:val="single" w:sz="6" w:space="0" w:color="auto"/>
            </w:tcBorders>
          </w:tcPr>
          <w:p w14:paraId="07CAE59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227</w:t>
            </w:r>
          </w:p>
        </w:tc>
        <w:tc>
          <w:tcPr>
            <w:tcW w:w="900" w:type="dxa"/>
            <w:tcBorders>
              <w:top w:val="single" w:sz="6" w:space="0" w:color="auto"/>
              <w:left w:val="nil"/>
              <w:bottom w:val="single" w:sz="6" w:space="0" w:color="auto"/>
              <w:right w:val="single" w:sz="6" w:space="0" w:color="auto"/>
            </w:tcBorders>
          </w:tcPr>
          <w:p w14:paraId="0DD5EB2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62AA29B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350EBAA1"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Required if Section 236 or BMIR is the primary or secondary subsidy.</w:t>
            </w:r>
          </w:p>
          <w:p w14:paraId="111A7CF8" w14:textId="77777777" w:rsidR="00E379F4" w:rsidRPr="00AC07BE" w:rsidRDefault="00E379F4" w:rsidP="00E379F4">
            <w:pPr>
              <w:pStyle w:val="BodyText3"/>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lang w:val="en-US" w:eastAsia="en-US"/>
              </w:rPr>
            </w:pPr>
            <w:r w:rsidRPr="00C27EF6">
              <w:rPr>
                <w:lang w:val="en-US" w:eastAsia="en-US"/>
              </w:rPr>
              <w:t>Zero fill if not applicable.</w:t>
            </w:r>
          </w:p>
          <w:p w14:paraId="4038FEB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the HUD or Contract Administrator approved Section 236 Market Rent or BMIR Market Rent (110% of the BMIR Rent).</w:t>
            </w:r>
          </w:p>
          <w:p w14:paraId="658FF33D" w14:textId="77777777" w:rsidR="00E379F4" w:rsidRPr="005948C7"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5948C7">
              <w:rPr>
                <w:i/>
              </w:rPr>
              <w:t>Note: for Section 236, Market Rent may not be less than Basic Rent.</w:t>
            </w:r>
          </w:p>
        </w:tc>
      </w:tr>
      <w:tr w:rsidR="00E379F4" w:rsidRPr="00C07D24" w14:paraId="7EC987F1" w14:textId="77777777" w:rsidTr="00C80E7A">
        <w:tc>
          <w:tcPr>
            <w:tcW w:w="732" w:type="dxa"/>
            <w:tcBorders>
              <w:top w:val="single" w:sz="6" w:space="0" w:color="auto"/>
              <w:left w:val="single" w:sz="6" w:space="0" w:color="auto"/>
              <w:bottom w:val="single" w:sz="6" w:space="0" w:color="auto"/>
              <w:right w:val="single" w:sz="6" w:space="0" w:color="auto"/>
            </w:tcBorders>
          </w:tcPr>
          <w:p w14:paraId="0B2A34A3" w14:textId="77777777" w:rsidR="00E379F4" w:rsidRPr="00C07D24" w:rsidRDefault="00E379F4" w:rsidP="00E379F4">
            <w:pPr>
              <w:tabs>
                <w:tab w:val="right" w:pos="3960"/>
                <w:tab w:val="left" w:pos="4320"/>
              </w:tabs>
              <w:spacing w:before="0"/>
              <w:ind w:left="0"/>
              <w:jc w:val="center"/>
            </w:pPr>
            <w:r w:rsidRPr="00C07D24">
              <w:t>49</w:t>
            </w:r>
          </w:p>
        </w:tc>
        <w:tc>
          <w:tcPr>
            <w:tcW w:w="798" w:type="dxa"/>
            <w:tcBorders>
              <w:top w:val="single" w:sz="6" w:space="0" w:color="auto"/>
              <w:left w:val="nil"/>
              <w:bottom w:val="single" w:sz="6" w:space="0" w:color="auto"/>
              <w:right w:val="single" w:sz="6" w:space="0" w:color="auto"/>
            </w:tcBorders>
          </w:tcPr>
          <w:p w14:paraId="6D31FAF3" w14:textId="77777777" w:rsidR="00E379F4" w:rsidRPr="00C07D24" w:rsidRDefault="00E379F4" w:rsidP="00E379F4">
            <w:pPr>
              <w:spacing w:before="0"/>
              <w:ind w:left="0"/>
              <w:rPr>
                <w:color w:val="000000"/>
              </w:rPr>
            </w:pPr>
          </w:p>
          <w:p w14:paraId="31751CC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74DE230F" w14:textId="77777777" w:rsidR="00E379F4" w:rsidRPr="0028673D"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3E34CF">
              <w:rPr>
                <w:color w:val="000000"/>
                <w:highlight w:val="yellow"/>
              </w:rPr>
              <w:t>% of Annual Income (formerly 3% of Income)</w:t>
            </w:r>
          </w:p>
        </w:tc>
        <w:tc>
          <w:tcPr>
            <w:tcW w:w="990" w:type="dxa"/>
            <w:tcBorders>
              <w:top w:val="single" w:sz="6" w:space="0" w:color="auto"/>
              <w:left w:val="nil"/>
              <w:bottom w:val="single" w:sz="6" w:space="0" w:color="auto"/>
              <w:right w:val="single" w:sz="6" w:space="0" w:color="auto"/>
            </w:tcBorders>
          </w:tcPr>
          <w:p w14:paraId="08F3E0B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233</w:t>
            </w:r>
          </w:p>
        </w:tc>
        <w:tc>
          <w:tcPr>
            <w:tcW w:w="900" w:type="dxa"/>
            <w:tcBorders>
              <w:top w:val="single" w:sz="6" w:space="0" w:color="auto"/>
              <w:left w:val="nil"/>
              <w:bottom w:val="single" w:sz="6" w:space="0" w:color="auto"/>
              <w:right w:val="single" w:sz="6" w:space="0" w:color="auto"/>
            </w:tcBorders>
          </w:tcPr>
          <w:p w14:paraId="0EFFFC6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0D820EC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17D8D3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the product of Field 39, Annual Income Amount, multiplied by 0.03.</w:t>
            </w:r>
          </w:p>
          <w:p w14:paraId="589FFF54"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0 fill for BMIR.</w:t>
            </w:r>
          </w:p>
          <w:p w14:paraId="0D130CC4"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2EDD671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3E34CF">
              <w:rPr>
                <w:highlight w:val="yellow"/>
              </w:rPr>
              <w:t xml:space="preserve">The 0.03 value changes when HOTMA rules go into effect.  The initial HOTMA value is 0.10 and subject to periodic COLA changes. The value may be waived if the household qualifies for a hardship exemption (See MAT10, Section 2, Field </w:t>
            </w:r>
            <w:r w:rsidR="00B872A4" w:rsidRPr="003E34CF">
              <w:rPr>
                <w:highlight w:val="yellow"/>
              </w:rPr>
              <w:t>21</w:t>
            </w:r>
            <w:r w:rsidRPr="003E34CF">
              <w:rPr>
                <w:highlight w:val="yellow"/>
              </w:rPr>
              <w:t>—Percent of Income Exemption. For a household subject to the exemption, use the value specified by HUD for use at that time.</w:t>
            </w:r>
            <w:r w:rsidR="00F97362">
              <w:t xml:space="preserve"> </w:t>
            </w:r>
            <w:r w:rsidR="00F97362" w:rsidRPr="00F97362">
              <w:rPr>
                <w:highlight w:val="cyan"/>
              </w:rPr>
              <w:t>Note that the draft HOTMA Notice calls for a value of 6.5% to be used temporarily under a hardship exemption.</w:t>
            </w:r>
          </w:p>
        </w:tc>
      </w:tr>
      <w:tr w:rsidR="00E379F4" w:rsidRPr="00C07D24" w14:paraId="3B188D45" w14:textId="77777777" w:rsidTr="00C80E7A">
        <w:tc>
          <w:tcPr>
            <w:tcW w:w="732" w:type="dxa"/>
            <w:tcBorders>
              <w:top w:val="single" w:sz="6" w:space="0" w:color="auto"/>
              <w:left w:val="single" w:sz="6" w:space="0" w:color="auto"/>
              <w:bottom w:val="single" w:sz="6" w:space="0" w:color="auto"/>
              <w:right w:val="single" w:sz="6" w:space="0" w:color="auto"/>
            </w:tcBorders>
          </w:tcPr>
          <w:p w14:paraId="1471228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50</w:t>
            </w:r>
          </w:p>
        </w:tc>
        <w:tc>
          <w:tcPr>
            <w:tcW w:w="798" w:type="dxa"/>
            <w:tcBorders>
              <w:top w:val="single" w:sz="6" w:space="0" w:color="auto"/>
              <w:left w:val="nil"/>
              <w:bottom w:val="single" w:sz="6" w:space="0" w:color="auto"/>
              <w:right w:val="single" w:sz="6" w:space="0" w:color="auto"/>
            </w:tcBorders>
          </w:tcPr>
          <w:p w14:paraId="5346B085" w14:textId="77777777" w:rsidR="00E379F4" w:rsidRPr="00C07D24" w:rsidRDefault="00E379F4" w:rsidP="00E379F4">
            <w:pPr>
              <w:spacing w:before="0"/>
              <w:ind w:left="0"/>
              <w:rPr>
                <w:color w:val="000000"/>
              </w:rPr>
            </w:pPr>
          </w:p>
          <w:p w14:paraId="59EEB47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358ECE8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Disability Expense</w:t>
            </w:r>
          </w:p>
          <w:p w14:paraId="429667A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1F12BA7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tc>
        <w:tc>
          <w:tcPr>
            <w:tcW w:w="990" w:type="dxa"/>
            <w:tcBorders>
              <w:top w:val="single" w:sz="6" w:space="0" w:color="auto"/>
              <w:left w:val="nil"/>
              <w:bottom w:val="single" w:sz="6" w:space="0" w:color="auto"/>
              <w:right w:val="single" w:sz="6" w:space="0" w:color="auto"/>
            </w:tcBorders>
          </w:tcPr>
          <w:p w14:paraId="2C87864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239</w:t>
            </w:r>
          </w:p>
        </w:tc>
        <w:tc>
          <w:tcPr>
            <w:tcW w:w="900" w:type="dxa"/>
            <w:tcBorders>
              <w:top w:val="single" w:sz="6" w:space="0" w:color="auto"/>
              <w:left w:val="nil"/>
              <w:bottom w:val="single" w:sz="6" w:space="0" w:color="auto"/>
              <w:right w:val="single" w:sz="6" w:space="0" w:color="auto"/>
            </w:tcBorders>
          </w:tcPr>
          <w:p w14:paraId="6637039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6792BC9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0359877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The total annual expenses anticipated for </w:t>
            </w:r>
            <w:r w:rsidR="00011539" w:rsidRPr="00C07D24">
              <w:rPr>
                <w:color w:val="000000"/>
              </w:rPr>
              <w:t>Disability Assistance</w:t>
            </w:r>
            <w:r w:rsidRPr="00C07D24">
              <w:rPr>
                <w:color w:val="000000"/>
              </w:rPr>
              <w:t>.</w:t>
            </w:r>
          </w:p>
          <w:p w14:paraId="1CAE597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r w:rsidRPr="00C07D24">
              <w:t>0 fill for BMIR.</w:t>
            </w:r>
          </w:p>
          <w:p w14:paraId="67ABDCE9"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4746C1F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Enter the total the family expects to pay during the 12-month period following the Effective Transaction Date.  See HUD Handbook 4350.3 REV1, Paragraph 5-10 C for an explanation of disability assistance expenses.</w:t>
            </w:r>
          </w:p>
          <w:p w14:paraId="008B1897"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Cs/>
                <w:i/>
                <w:color w:val="000000"/>
              </w:rPr>
            </w:pPr>
          </w:p>
          <w:p w14:paraId="733B0AC1" w14:textId="77777777" w:rsidR="00E379F4" w:rsidRPr="00011539"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011539">
              <w:rPr>
                <w:bCs/>
                <w:i/>
                <w:color w:val="000000"/>
              </w:rPr>
              <w:t>Note</w:t>
            </w:r>
            <w:r w:rsidR="00E379F4" w:rsidRPr="00011539">
              <w:rPr>
                <w:bCs/>
                <w:i/>
                <w:color w:val="000000"/>
              </w:rPr>
              <w:t xml:space="preserve">:  </w:t>
            </w:r>
            <w:r w:rsidR="00E379F4" w:rsidRPr="00011539">
              <w:rPr>
                <w:i/>
                <w:color w:val="000000"/>
              </w:rPr>
              <w:t>If you enter expenses here, then Section 3, Family Record, Field 15, Able to Work Care Code, must show that an adult family member is able to work because disability assistance is available.</w:t>
            </w:r>
          </w:p>
        </w:tc>
      </w:tr>
      <w:tr w:rsidR="00E379F4" w:rsidRPr="00C07D24" w14:paraId="746D4484" w14:textId="77777777" w:rsidTr="00C80E7A">
        <w:tc>
          <w:tcPr>
            <w:tcW w:w="732" w:type="dxa"/>
            <w:tcBorders>
              <w:top w:val="single" w:sz="6" w:space="0" w:color="auto"/>
              <w:left w:val="single" w:sz="6" w:space="0" w:color="auto"/>
              <w:bottom w:val="single" w:sz="6" w:space="0" w:color="auto"/>
              <w:right w:val="single" w:sz="6" w:space="0" w:color="auto"/>
            </w:tcBorders>
          </w:tcPr>
          <w:p w14:paraId="37F0588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51</w:t>
            </w:r>
          </w:p>
        </w:tc>
        <w:tc>
          <w:tcPr>
            <w:tcW w:w="798" w:type="dxa"/>
            <w:tcBorders>
              <w:top w:val="single" w:sz="6" w:space="0" w:color="auto"/>
              <w:left w:val="nil"/>
              <w:bottom w:val="single" w:sz="6" w:space="0" w:color="auto"/>
              <w:right w:val="single" w:sz="6" w:space="0" w:color="auto"/>
            </w:tcBorders>
          </w:tcPr>
          <w:p w14:paraId="1A80D8F6" w14:textId="77777777" w:rsidR="00E379F4" w:rsidRPr="00C07D24" w:rsidRDefault="00E379F4" w:rsidP="00E379F4">
            <w:pPr>
              <w:spacing w:before="0"/>
              <w:ind w:left="0"/>
              <w:rPr>
                <w:color w:val="000000"/>
              </w:rPr>
            </w:pPr>
          </w:p>
          <w:p w14:paraId="5C10056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6DABDE16" w14:textId="77777777" w:rsidR="00E379F4" w:rsidRPr="007842B2"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2B6A5B">
              <w:rPr>
                <w:lang w:val="en-US"/>
              </w:rPr>
              <w:t>Disability Deduction</w:t>
            </w:r>
          </w:p>
          <w:p w14:paraId="7573EF7F" w14:textId="77777777" w:rsidR="00E379F4" w:rsidRPr="007842B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7BB7BE90" w14:textId="77777777" w:rsidR="00E379F4" w:rsidRPr="007842B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tc>
        <w:tc>
          <w:tcPr>
            <w:tcW w:w="990" w:type="dxa"/>
            <w:tcBorders>
              <w:top w:val="single" w:sz="6" w:space="0" w:color="auto"/>
              <w:left w:val="nil"/>
              <w:bottom w:val="single" w:sz="6" w:space="0" w:color="auto"/>
              <w:right w:val="single" w:sz="6" w:space="0" w:color="auto"/>
            </w:tcBorders>
          </w:tcPr>
          <w:p w14:paraId="53169C0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245</w:t>
            </w:r>
          </w:p>
        </w:tc>
        <w:tc>
          <w:tcPr>
            <w:tcW w:w="900" w:type="dxa"/>
            <w:tcBorders>
              <w:top w:val="single" w:sz="6" w:space="0" w:color="auto"/>
              <w:left w:val="nil"/>
              <w:bottom w:val="single" w:sz="6" w:space="0" w:color="auto"/>
              <w:right w:val="single" w:sz="6" w:space="0" w:color="auto"/>
            </w:tcBorders>
          </w:tcPr>
          <w:p w14:paraId="256C091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3CA6783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95E0E1F" w14:textId="77777777" w:rsidR="00E379F4" w:rsidRPr="00C07D24" w:rsidRDefault="00E379F4" w:rsidP="00E379F4">
            <w:pPr>
              <w:spacing w:before="0"/>
              <w:ind w:left="0"/>
              <w:jc w:val="both"/>
            </w:pPr>
            <w:r w:rsidRPr="00C07D24">
              <w:t>0 fill for BMIR.</w:t>
            </w:r>
          </w:p>
          <w:p w14:paraId="0850B40D" w14:textId="77777777" w:rsidR="00011539" w:rsidRDefault="00011539"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p>
          <w:p w14:paraId="1B1802B5" w14:textId="77777777" w:rsidR="00E379F4"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 xml:space="preserve">If Field 49, </w:t>
            </w:r>
            <w:r w:rsidRPr="003E34CF">
              <w:rPr>
                <w:highlight w:val="yellow"/>
                <w:lang w:val="en-US" w:eastAsia="en-US"/>
              </w:rPr>
              <w:t>%</w:t>
            </w:r>
            <w:r w:rsidRPr="003E34CF">
              <w:rPr>
                <w:highlight w:val="yellow"/>
                <w:lang w:val="en-US"/>
              </w:rPr>
              <w:t xml:space="preserve"> of Annual </w:t>
            </w:r>
            <w:r w:rsidR="00011539" w:rsidRPr="003E34CF">
              <w:rPr>
                <w:highlight w:val="yellow"/>
                <w:lang w:val="en-US"/>
              </w:rPr>
              <w:t>Income</w:t>
            </w:r>
            <w:r w:rsidR="00011539" w:rsidRPr="003E34CF">
              <w:rPr>
                <w:color w:val="000000"/>
                <w:highlight w:val="yellow"/>
              </w:rPr>
              <w:t>,</w:t>
            </w:r>
            <w:r w:rsidRPr="00C27EF6">
              <w:rPr>
                <w:lang w:val="en-US" w:eastAsia="en-US"/>
              </w:rPr>
              <w:t xml:space="preserve"> is greater than Field 50, Disability Expense, enter zero.</w:t>
            </w:r>
          </w:p>
          <w:p w14:paraId="032CA523" w14:textId="77777777" w:rsidR="00011539" w:rsidRPr="00C27EF6" w:rsidRDefault="00011539"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p>
          <w:p w14:paraId="62C7D8D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Otherwise, enter the lesser of:</w:t>
            </w:r>
          </w:p>
          <w:p w14:paraId="27D6F25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Field 50 minus Field 49 (Total Disability Assistance Expense minus </w:t>
            </w:r>
            <w:r w:rsidRPr="003E34CF">
              <w:rPr>
                <w:highlight w:val="yellow"/>
              </w:rPr>
              <w:t>% of Annual</w:t>
            </w:r>
            <w:r w:rsidRPr="002B6A5B">
              <w:t xml:space="preserve"> Income</w:t>
            </w:r>
            <w:r w:rsidRPr="00C07D24">
              <w:t>), or the total amount of income reported in the Section 4, Income Record, Field 5, Amount (Income), for the family member(s) that are coded with an “H” in the Section 3, Family Record, Field 15, Able to Work Care Code.</w:t>
            </w:r>
          </w:p>
          <w:p w14:paraId="7C1B1D6F"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rPr>
            </w:pPr>
          </w:p>
          <w:p w14:paraId="37452FE0" w14:textId="77777777" w:rsidR="00011539"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011539">
              <w:rPr>
                <w:bCs/>
                <w:i/>
              </w:rPr>
              <w:t>Note</w:t>
            </w:r>
            <w:r w:rsidR="00E379F4" w:rsidRPr="00011539">
              <w:rPr>
                <w:bCs/>
                <w:i/>
              </w:rPr>
              <w:t xml:space="preserve">:  </w:t>
            </w:r>
            <w:r w:rsidR="00E379F4" w:rsidRPr="00011539">
              <w:rPr>
                <w:i/>
              </w:rPr>
              <w:t xml:space="preserve">If any income of a family member in Field 83, Child Care Expense A, was used to justify child care expenses that enable the family member to work, the same income cannot also be used to justify disability assistance expenses.  However, if the income earned by the family member (because of the disability expense) exceeds the child care expense, any balance can be used to support a claim for disability assistance expenses.  </w:t>
            </w:r>
          </w:p>
          <w:p w14:paraId="744A6449"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p>
          <w:p w14:paraId="64F64266" w14:textId="77777777" w:rsidR="00E379F4" w:rsidRPr="00011539"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011539">
              <w:rPr>
                <w:i/>
              </w:rPr>
              <w:t>In other words:</w:t>
            </w:r>
          </w:p>
          <w:p w14:paraId="565E22E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011539">
              <w:rPr>
                <w:i/>
              </w:rPr>
              <w:t>Field 83 + Field 50 (Child Care Expenses Related to Family Member Working plus Disability Expense) cannot exceed the total amount of income in the Section 4, Income Record, Field 5, (Income Amount) that is associated with a member with the Able to Work Care Code CH.  If the sum of these fields is greater than the earned incomes for members coded CH, reduce Field 50 until the sum equals the amount of earned income for members coded CH.</w:t>
            </w:r>
          </w:p>
        </w:tc>
      </w:tr>
      <w:tr w:rsidR="00E379F4" w:rsidRPr="00C07D24" w14:paraId="6D19FF15" w14:textId="77777777" w:rsidTr="00C80E7A">
        <w:tc>
          <w:tcPr>
            <w:tcW w:w="732" w:type="dxa"/>
            <w:tcBorders>
              <w:top w:val="single" w:sz="6" w:space="0" w:color="auto"/>
              <w:left w:val="single" w:sz="6" w:space="0" w:color="auto"/>
              <w:bottom w:val="single" w:sz="6" w:space="0" w:color="auto"/>
              <w:right w:val="single" w:sz="6" w:space="0" w:color="auto"/>
            </w:tcBorders>
          </w:tcPr>
          <w:p w14:paraId="1EEA64E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52</w:t>
            </w:r>
          </w:p>
        </w:tc>
        <w:tc>
          <w:tcPr>
            <w:tcW w:w="798" w:type="dxa"/>
            <w:tcBorders>
              <w:top w:val="single" w:sz="6" w:space="0" w:color="auto"/>
              <w:left w:val="nil"/>
              <w:bottom w:val="single" w:sz="6" w:space="0" w:color="auto"/>
              <w:right w:val="single" w:sz="6" w:space="0" w:color="auto"/>
            </w:tcBorders>
          </w:tcPr>
          <w:p w14:paraId="212EC45F" w14:textId="77777777" w:rsidR="00E379F4" w:rsidRPr="00C07D24" w:rsidRDefault="00E379F4" w:rsidP="00E379F4">
            <w:pPr>
              <w:spacing w:before="0"/>
              <w:ind w:left="0"/>
              <w:rPr>
                <w:color w:val="000000"/>
              </w:rPr>
            </w:pPr>
          </w:p>
          <w:p w14:paraId="1A30360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696336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Medical Expense</w:t>
            </w:r>
          </w:p>
        </w:tc>
        <w:tc>
          <w:tcPr>
            <w:tcW w:w="990" w:type="dxa"/>
            <w:tcBorders>
              <w:top w:val="single" w:sz="6" w:space="0" w:color="auto"/>
              <w:left w:val="nil"/>
              <w:bottom w:val="single" w:sz="6" w:space="0" w:color="auto"/>
              <w:right w:val="single" w:sz="6" w:space="0" w:color="auto"/>
            </w:tcBorders>
          </w:tcPr>
          <w:p w14:paraId="0B3F472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251</w:t>
            </w:r>
          </w:p>
        </w:tc>
        <w:tc>
          <w:tcPr>
            <w:tcW w:w="900" w:type="dxa"/>
            <w:tcBorders>
              <w:top w:val="single" w:sz="6" w:space="0" w:color="auto"/>
              <w:left w:val="nil"/>
              <w:bottom w:val="single" w:sz="6" w:space="0" w:color="auto"/>
              <w:right w:val="single" w:sz="6" w:space="0" w:color="auto"/>
            </w:tcBorders>
          </w:tcPr>
          <w:p w14:paraId="159A186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53A73B2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1960EAE" w14:textId="77777777" w:rsidR="00E379F4" w:rsidRPr="00AC07BE" w:rsidRDefault="00E379F4" w:rsidP="00E379F4">
            <w:pPr>
              <w:spacing w:before="0"/>
              <w:ind w:left="0"/>
              <w:jc w:val="both"/>
              <w:rPr>
                <w:color w:val="000000"/>
              </w:rPr>
            </w:pPr>
            <w:r w:rsidRPr="00C07D24">
              <w:t>0 fill for BMIR.</w:t>
            </w:r>
          </w:p>
          <w:p w14:paraId="04BE012E"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083FFEA2" w14:textId="77777777" w:rsidR="00011539"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Enter the total amount of medical expenses the family expects to pay for all family members (not paid or reimbursed from another source) during the 12 months the following the Transaction Effective Date. (This field only applies to households in which the head/spouse or co-head is disabled or will be 62 or older on the effective date of this submission.)  </w:t>
            </w:r>
          </w:p>
          <w:p w14:paraId="1A1833D1"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2D889DC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If the family will have no medical expenses, 0 fill this field.</w:t>
            </w:r>
          </w:p>
        </w:tc>
      </w:tr>
      <w:tr w:rsidR="00E379F4" w:rsidRPr="00C07D24" w14:paraId="25C00F1E" w14:textId="77777777" w:rsidTr="00C80E7A">
        <w:tc>
          <w:tcPr>
            <w:tcW w:w="732" w:type="dxa"/>
            <w:tcBorders>
              <w:top w:val="single" w:sz="6" w:space="0" w:color="auto"/>
              <w:left w:val="single" w:sz="6" w:space="0" w:color="auto"/>
              <w:bottom w:val="single" w:sz="6" w:space="0" w:color="auto"/>
              <w:right w:val="single" w:sz="6" w:space="0" w:color="auto"/>
            </w:tcBorders>
          </w:tcPr>
          <w:p w14:paraId="195BCB6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53</w:t>
            </w:r>
          </w:p>
        </w:tc>
        <w:tc>
          <w:tcPr>
            <w:tcW w:w="798" w:type="dxa"/>
            <w:tcBorders>
              <w:top w:val="single" w:sz="6" w:space="0" w:color="auto"/>
              <w:left w:val="nil"/>
              <w:bottom w:val="single" w:sz="6" w:space="0" w:color="auto"/>
              <w:right w:val="single" w:sz="6" w:space="0" w:color="auto"/>
            </w:tcBorders>
          </w:tcPr>
          <w:p w14:paraId="719620BA" w14:textId="77777777" w:rsidR="00E379F4" w:rsidRPr="00C07D24" w:rsidRDefault="00E379F4" w:rsidP="00E379F4">
            <w:pPr>
              <w:spacing w:before="0"/>
              <w:ind w:left="0"/>
              <w:rPr>
                <w:color w:val="000000"/>
              </w:rPr>
            </w:pPr>
          </w:p>
          <w:p w14:paraId="27726D4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6BD6A08B" w14:textId="77777777" w:rsidR="00E379F4" w:rsidRPr="007842B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2B6A5B">
              <w:rPr>
                <w:color w:val="000000"/>
              </w:rPr>
              <w:t>Medical Deduction</w:t>
            </w:r>
            <w:r w:rsidRPr="007842B2">
              <w:rPr>
                <w:color w:val="000000"/>
              </w:rPr>
              <w:t xml:space="preserve"> </w:t>
            </w:r>
          </w:p>
        </w:tc>
        <w:tc>
          <w:tcPr>
            <w:tcW w:w="990" w:type="dxa"/>
            <w:tcBorders>
              <w:top w:val="single" w:sz="6" w:space="0" w:color="auto"/>
              <w:left w:val="nil"/>
              <w:bottom w:val="single" w:sz="6" w:space="0" w:color="auto"/>
              <w:right w:val="single" w:sz="6" w:space="0" w:color="auto"/>
            </w:tcBorders>
          </w:tcPr>
          <w:p w14:paraId="23D9E25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257</w:t>
            </w:r>
          </w:p>
          <w:p w14:paraId="78CD088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p>
        </w:tc>
        <w:tc>
          <w:tcPr>
            <w:tcW w:w="900" w:type="dxa"/>
            <w:tcBorders>
              <w:top w:val="single" w:sz="6" w:space="0" w:color="auto"/>
              <w:left w:val="nil"/>
              <w:bottom w:val="single" w:sz="6" w:space="0" w:color="auto"/>
              <w:right w:val="single" w:sz="6" w:space="0" w:color="auto"/>
            </w:tcBorders>
          </w:tcPr>
          <w:p w14:paraId="6CCD3CF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18A7ED5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7D495CA6" w14:textId="77777777" w:rsidR="00E379F4" w:rsidRPr="00AC07BE" w:rsidRDefault="00E379F4" w:rsidP="00E379F4">
            <w:pPr>
              <w:spacing w:before="0"/>
              <w:ind w:left="0"/>
              <w:jc w:val="both"/>
            </w:pPr>
            <w:r w:rsidRPr="00C07D24">
              <w:t>0 fill for BMIR.</w:t>
            </w:r>
          </w:p>
          <w:p w14:paraId="02744D09" w14:textId="77777777" w:rsidR="00011539" w:rsidRDefault="00011539" w:rsidP="00E379F4">
            <w:pPr>
              <w:pStyle w:val="BodyText3"/>
              <w:numPr>
                <w:ilvl w:val="0"/>
                <w:numId w:val="13"/>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p>
          <w:p w14:paraId="42BC0825" w14:textId="77777777" w:rsidR="00E379F4" w:rsidRPr="00C27EF6" w:rsidRDefault="00E379F4" w:rsidP="00E379F4">
            <w:pPr>
              <w:pStyle w:val="BodyText3"/>
              <w:numPr>
                <w:ilvl w:val="0"/>
                <w:numId w:val="13"/>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 xml:space="preserve">If Field 50, Disability Expense, is greater than or equal to Field 49, </w:t>
            </w:r>
            <w:r w:rsidRPr="003E34CF">
              <w:rPr>
                <w:highlight w:val="yellow"/>
                <w:lang w:val="en-US" w:eastAsia="en-US"/>
              </w:rPr>
              <w:t>%</w:t>
            </w:r>
            <w:r w:rsidRPr="003E34CF">
              <w:rPr>
                <w:highlight w:val="yellow"/>
                <w:lang w:val="en-US"/>
              </w:rPr>
              <w:t xml:space="preserve"> of</w:t>
            </w:r>
            <w:r w:rsidRPr="003E34CF">
              <w:rPr>
                <w:highlight w:val="yellow"/>
                <w:lang w:val="en-US" w:eastAsia="en-US"/>
              </w:rPr>
              <w:t xml:space="preserve"> Annual</w:t>
            </w:r>
            <w:r w:rsidRPr="002B6A5B">
              <w:rPr>
                <w:lang w:val="en-US"/>
              </w:rPr>
              <w:t xml:space="preserve"> Income</w:t>
            </w:r>
            <w:r w:rsidRPr="00C27EF6">
              <w:rPr>
                <w:lang w:val="en-US" w:eastAsia="en-US"/>
              </w:rPr>
              <w:t>, enter the amount from Field 52, Medical Expenses in Field 53 (Medical Deduction).</w:t>
            </w:r>
          </w:p>
          <w:p w14:paraId="42913DEC" w14:textId="77777777" w:rsidR="00E379F4" w:rsidRPr="00C07D24" w:rsidRDefault="00E379F4" w:rsidP="00011539">
            <w:pPr>
              <w:numPr>
                <w:ilvl w:val="0"/>
                <w:numId w:val="13"/>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O</w:t>
            </w:r>
            <w:r w:rsidR="00011539">
              <w:t>t</w:t>
            </w:r>
            <w:r w:rsidRPr="00C07D24">
              <w:t xml:space="preserve">herwise, enter: (Field 52, Medical Expenses plus Field 50, Disability Expense minus Field 49, </w:t>
            </w:r>
            <w:r w:rsidRPr="00011539">
              <w:rPr>
                <w:highlight w:val="yellow"/>
              </w:rPr>
              <w:t>% of Annual Income</w:t>
            </w:r>
            <w:r w:rsidRPr="00C07D24">
              <w:t>).</w:t>
            </w:r>
          </w:p>
          <w:p w14:paraId="5901665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If the result is negative, zero fill this field.</w:t>
            </w:r>
          </w:p>
        </w:tc>
      </w:tr>
      <w:tr w:rsidR="00E379F4" w:rsidRPr="00C07D24" w14:paraId="3845CC89" w14:textId="77777777" w:rsidTr="00C80E7A">
        <w:tc>
          <w:tcPr>
            <w:tcW w:w="732" w:type="dxa"/>
            <w:tcBorders>
              <w:top w:val="single" w:sz="6" w:space="0" w:color="auto"/>
              <w:left w:val="single" w:sz="6" w:space="0" w:color="auto"/>
              <w:bottom w:val="single" w:sz="6" w:space="0" w:color="auto"/>
              <w:right w:val="single" w:sz="6" w:space="0" w:color="auto"/>
            </w:tcBorders>
          </w:tcPr>
          <w:p w14:paraId="5410C0D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54</w:t>
            </w:r>
          </w:p>
        </w:tc>
        <w:tc>
          <w:tcPr>
            <w:tcW w:w="798" w:type="dxa"/>
            <w:tcBorders>
              <w:top w:val="single" w:sz="6" w:space="0" w:color="auto"/>
              <w:left w:val="nil"/>
              <w:bottom w:val="single" w:sz="6" w:space="0" w:color="auto"/>
              <w:right w:val="single" w:sz="6" w:space="0" w:color="auto"/>
            </w:tcBorders>
          </w:tcPr>
          <w:p w14:paraId="21C41616" w14:textId="77777777" w:rsidR="00E379F4" w:rsidRPr="00C07D24" w:rsidRDefault="00E379F4" w:rsidP="00E379F4">
            <w:pPr>
              <w:spacing w:before="0"/>
              <w:ind w:left="0"/>
              <w:rPr>
                <w:color w:val="000000"/>
              </w:rPr>
            </w:pPr>
          </w:p>
          <w:p w14:paraId="7A90131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043A70E5" w14:textId="77777777" w:rsidR="00E379F4" w:rsidRPr="007842B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2B6A5B">
              <w:rPr>
                <w:color w:val="000000"/>
              </w:rPr>
              <w:t>Elderly Family Deduction</w:t>
            </w:r>
            <w:r w:rsidRPr="007842B2">
              <w:rPr>
                <w:color w:val="000000"/>
              </w:rPr>
              <w:t xml:space="preserve"> </w:t>
            </w:r>
          </w:p>
        </w:tc>
        <w:tc>
          <w:tcPr>
            <w:tcW w:w="990" w:type="dxa"/>
            <w:tcBorders>
              <w:top w:val="single" w:sz="6" w:space="0" w:color="auto"/>
              <w:left w:val="nil"/>
              <w:bottom w:val="single" w:sz="6" w:space="0" w:color="auto"/>
              <w:right w:val="single" w:sz="6" w:space="0" w:color="auto"/>
            </w:tcBorders>
          </w:tcPr>
          <w:p w14:paraId="5109B29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263</w:t>
            </w:r>
          </w:p>
        </w:tc>
        <w:tc>
          <w:tcPr>
            <w:tcW w:w="900" w:type="dxa"/>
            <w:tcBorders>
              <w:top w:val="single" w:sz="6" w:space="0" w:color="auto"/>
              <w:left w:val="nil"/>
              <w:bottom w:val="single" w:sz="6" w:space="0" w:color="auto"/>
              <w:right w:val="single" w:sz="6" w:space="0" w:color="auto"/>
            </w:tcBorders>
          </w:tcPr>
          <w:p w14:paraId="7C14596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33B7113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111B9557" w14:textId="77777777" w:rsidR="00E379F4" w:rsidRPr="00C07D24" w:rsidRDefault="00E379F4" w:rsidP="00E379F4">
            <w:pPr>
              <w:spacing w:before="0"/>
              <w:ind w:left="0"/>
              <w:jc w:val="both"/>
              <w:rPr>
                <w:color w:val="000000"/>
              </w:rPr>
            </w:pPr>
            <w:r w:rsidRPr="00C07D24">
              <w:t>0 fill for BMIR.</w:t>
            </w:r>
          </w:p>
          <w:p w14:paraId="6A3CECD7"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3E56E3D3"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$400</w:t>
            </w:r>
            <w:r>
              <w:t xml:space="preserve"> </w:t>
            </w:r>
            <w:r w:rsidRPr="003E34CF">
              <w:rPr>
                <w:highlight w:val="yellow"/>
              </w:rPr>
              <w:t>(or other value if called for by HOTMA rules)</w:t>
            </w:r>
            <w:r w:rsidRPr="00C07D24">
              <w:t xml:space="preserve"> if the head/spouse or co-head is </w:t>
            </w:r>
            <w:proofErr w:type="gramStart"/>
            <w:r w:rsidRPr="00C07D24">
              <w:t>disabled, or</w:t>
            </w:r>
            <w:proofErr w:type="gramEnd"/>
            <w:r w:rsidRPr="00C07D24">
              <w:t xml:space="preserve"> will be 62 or older on the effective date of this transaction; otherwise, zero fill.</w:t>
            </w:r>
          </w:p>
          <w:p w14:paraId="266EE8D3"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07E6B1F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3E34CF">
              <w:rPr>
                <w:color w:val="000000"/>
                <w:highlight w:val="yellow"/>
              </w:rPr>
              <w:t>HOTMA calls for the value to increase to $</w:t>
            </w:r>
            <w:r w:rsidR="004B54BF" w:rsidRPr="003E34CF">
              <w:rPr>
                <w:color w:val="000000"/>
                <w:highlight w:val="yellow"/>
              </w:rPr>
              <w:t>5</w:t>
            </w:r>
            <w:r w:rsidRPr="003E34CF">
              <w:rPr>
                <w:color w:val="000000"/>
                <w:highlight w:val="yellow"/>
              </w:rPr>
              <w:t xml:space="preserve">25 when its rules go into effect. The value will be subject to periodic COLA changes. </w:t>
            </w:r>
          </w:p>
        </w:tc>
      </w:tr>
      <w:tr w:rsidR="00E379F4" w:rsidRPr="00C07D24" w14:paraId="670EC7C9" w14:textId="77777777" w:rsidTr="00C80E7A">
        <w:tc>
          <w:tcPr>
            <w:tcW w:w="732" w:type="dxa"/>
            <w:tcBorders>
              <w:top w:val="single" w:sz="6" w:space="0" w:color="auto"/>
              <w:left w:val="single" w:sz="6" w:space="0" w:color="auto"/>
              <w:bottom w:val="single" w:sz="6" w:space="0" w:color="auto"/>
              <w:right w:val="single" w:sz="6" w:space="0" w:color="auto"/>
            </w:tcBorders>
          </w:tcPr>
          <w:p w14:paraId="68C47703" w14:textId="77777777" w:rsidR="00E379F4" w:rsidRPr="00C07D24" w:rsidRDefault="00E379F4" w:rsidP="00E379F4">
            <w:pPr>
              <w:spacing w:before="0"/>
              <w:ind w:left="0"/>
              <w:rPr>
                <w:color w:val="000000"/>
              </w:rPr>
            </w:pPr>
          </w:p>
          <w:p w14:paraId="5416A6B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55</w:t>
            </w:r>
          </w:p>
        </w:tc>
        <w:tc>
          <w:tcPr>
            <w:tcW w:w="798" w:type="dxa"/>
            <w:tcBorders>
              <w:top w:val="single" w:sz="6" w:space="0" w:color="auto"/>
              <w:left w:val="nil"/>
              <w:bottom w:val="single" w:sz="6" w:space="0" w:color="auto"/>
              <w:right w:val="single" w:sz="6" w:space="0" w:color="auto"/>
            </w:tcBorders>
          </w:tcPr>
          <w:p w14:paraId="0406F1FC" w14:textId="77777777" w:rsidR="00E379F4" w:rsidRPr="00C07D24" w:rsidRDefault="00E379F4" w:rsidP="00E379F4">
            <w:pPr>
              <w:spacing w:before="0"/>
              <w:ind w:left="0"/>
              <w:rPr>
                <w:color w:val="000000"/>
              </w:rPr>
            </w:pPr>
          </w:p>
          <w:p w14:paraId="197DFDC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117E969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Total Deductions </w:t>
            </w:r>
          </w:p>
        </w:tc>
        <w:tc>
          <w:tcPr>
            <w:tcW w:w="990" w:type="dxa"/>
            <w:tcBorders>
              <w:top w:val="single" w:sz="6" w:space="0" w:color="auto"/>
              <w:left w:val="nil"/>
              <w:bottom w:val="single" w:sz="6" w:space="0" w:color="auto"/>
              <w:right w:val="single" w:sz="6" w:space="0" w:color="auto"/>
            </w:tcBorders>
          </w:tcPr>
          <w:p w14:paraId="4063CEA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269</w:t>
            </w:r>
          </w:p>
        </w:tc>
        <w:tc>
          <w:tcPr>
            <w:tcW w:w="900" w:type="dxa"/>
            <w:tcBorders>
              <w:top w:val="single" w:sz="6" w:space="0" w:color="auto"/>
              <w:left w:val="nil"/>
              <w:bottom w:val="single" w:sz="6" w:space="0" w:color="auto"/>
              <w:right w:val="single" w:sz="6" w:space="0" w:color="auto"/>
            </w:tcBorders>
          </w:tcPr>
          <w:p w14:paraId="4FFBFEE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116E2DF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4AE66553" w14:textId="77777777" w:rsidR="00E379F4" w:rsidRDefault="00E379F4" w:rsidP="00E379F4">
            <w:pPr>
              <w:spacing w:before="0"/>
              <w:ind w:left="0"/>
              <w:jc w:val="both"/>
            </w:pPr>
            <w:r w:rsidRPr="00C07D24">
              <w:t xml:space="preserve">0 fill for BMIR. </w:t>
            </w:r>
          </w:p>
          <w:p w14:paraId="03CA0004" w14:textId="77777777" w:rsidR="00011539" w:rsidRPr="00AC07BE" w:rsidRDefault="00011539" w:rsidP="00E379F4">
            <w:pPr>
              <w:spacing w:before="0"/>
              <w:ind w:left="0"/>
              <w:jc w:val="both"/>
              <w:rPr>
                <w:color w:val="000000"/>
              </w:rPr>
            </w:pPr>
          </w:p>
          <w:p w14:paraId="776F4B47"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Add Field 47 (Dependent Deduction) + Field 83 (Child Care Expense A) + Field 84 (Child Care Expense B) + Field 51 (Disability Deduction) + Field 53 (Medical Deduction) + Field 54 (Elderly Family Deduction).</w:t>
            </w:r>
          </w:p>
          <w:p w14:paraId="03A7DAFB" w14:textId="77777777" w:rsidR="00011539" w:rsidRPr="00C07D24"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5988902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r w:rsidRPr="00C07D24">
              <w:rPr>
                <w:color w:val="000000"/>
              </w:rPr>
              <w:t>Total Deductions equals the sum of the following:  Dependent Deduction + Child Care Deduction (for working and going to school) + Allowable Disability Assistance Expense + Allowable Medical Expenses + Elderly Family Deduction.</w:t>
            </w:r>
          </w:p>
        </w:tc>
      </w:tr>
      <w:tr w:rsidR="00E379F4" w:rsidRPr="00C07D24" w14:paraId="5824CE37" w14:textId="77777777" w:rsidTr="00C80E7A">
        <w:tc>
          <w:tcPr>
            <w:tcW w:w="732" w:type="dxa"/>
            <w:tcBorders>
              <w:top w:val="single" w:sz="6" w:space="0" w:color="auto"/>
              <w:left w:val="single" w:sz="6" w:space="0" w:color="auto"/>
              <w:bottom w:val="single" w:sz="6" w:space="0" w:color="auto"/>
              <w:right w:val="single" w:sz="6" w:space="0" w:color="auto"/>
            </w:tcBorders>
          </w:tcPr>
          <w:p w14:paraId="3D135CE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56</w:t>
            </w:r>
          </w:p>
        </w:tc>
        <w:tc>
          <w:tcPr>
            <w:tcW w:w="798" w:type="dxa"/>
            <w:tcBorders>
              <w:top w:val="single" w:sz="6" w:space="0" w:color="auto"/>
              <w:left w:val="nil"/>
              <w:bottom w:val="single" w:sz="6" w:space="0" w:color="auto"/>
              <w:right w:val="single" w:sz="6" w:space="0" w:color="auto"/>
            </w:tcBorders>
          </w:tcPr>
          <w:p w14:paraId="2ADF3567" w14:textId="77777777" w:rsidR="00E379F4" w:rsidRPr="00C07D24" w:rsidRDefault="00E379F4" w:rsidP="00E379F4">
            <w:pPr>
              <w:spacing w:before="0"/>
              <w:ind w:left="0"/>
              <w:rPr>
                <w:color w:val="000000"/>
              </w:rPr>
            </w:pPr>
          </w:p>
          <w:p w14:paraId="5010681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07612A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Adjusted Income Amount</w:t>
            </w:r>
          </w:p>
        </w:tc>
        <w:tc>
          <w:tcPr>
            <w:tcW w:w="990" w:type="dxa"/>
            <w:tcBorders>
              <w:top w:val="single" w:sz="6" w:space="0" w:color="auto"/>
              <w:left w:val="nil"/>
              <w:bottom w:val="single" w:sz="6" w:space="0" w:color="auto"/>
              <w:right w:val="single" w:sz="6" w:space="0" w:color="auto"/>
            </w:tcBorders>
          </w:tcPr>
          <w:p w14:paraId="6CB5368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275</w:t>
            </w:r>
          </w:p>
        </w:tc>
        <w:tc>
          <w:tcPr>
            <w:tcW w:w="900" w:type="dxa"/>
            <w:tcBorders>
              <w:top w:val="single" w:sz="6" w:space="0" w:color="auto"/>
              <w:left w:val="nil"/>
              <w:bottom w:val="single" w:sz="6" w:space="0" w:color="auto"/>
              <w:right w:val="single" w:sz="6" w:space="0" w:color="auto"/>
            </w:tcBorders>
          </w:tcPr>
          <w:p w14:paraId="7EFAA26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70361C5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66E93ED8" w14:textId="77777777" w:rsidR="00E379F4" w:rsidRDefault="00E379F4" w:rsidP="00E379F4">
            <w:pPr>
              <w:spacing w:before="0"/>
              <w:ind w:left="0"/>
              <w:jc w:val="both"/>
            </w:pPr>
            <w:r w:rsidRPr="00C07D24">
              <w:t>0 fill for BMIR.</w:t>
            </w:r>
          </w:p>
          <w:p w14:paraId="1D1CC235" w14:textId="77777777" w:rsidR="00011539" w:rsidRPr="00AC07BE" w:rsidRDefault="00011539" w:rsidP="00E379F4">
            <w:pPr>
              <w:spacing w:before="0"/>
              <w:ind w:left="0"/>
              <w:jc w:val="both"/>
              <w:rPr>
                <w:color w:val="000000"/>
              </w:rPr>
            </w:pPr>
          </w:p>
          <w:p w14:paraId="735327A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rPr>
                <w:color w:val="000000"/>
              </w:rPr>
              <w:t>Enter Field 39 (Annual Income Amount) minus Field 55 (Total Allowances)</w:t>
            </w:r>
          </w:p>
        </w:tc>
      </w:tr>
      <w:tr w:rsidR="00E379F4" w:rsidRPr="00C07D24" w14:paraId="109DAFAB" w14:textId="77777777" w:rsidTr="00C80E7A">
        <w:tc>
          <w:tcPr>
            <w:tcW w:w="732" w:type="dxa"/>
            <w:tcBorders>
              <w:top w:val="single" w:sz="6" w:space="0" w:color="auto"/>
              <w:left w:val="single" w:sz="6" w:space="0" w:color="auto"/>
              <w:bottom w:val="single" w:sz="6" w:space="0" w:color="auto"/>
              <w:right w:val="single" w:sz="6" w:space="0" w:color="auto"/>
            </w:tcBorders>
          </w:tcPr>
          <w:p w14:paraId="1707F5C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57</w:t>
            </w:r>
          </w:p>
        </w:tc>
        <w:tc>
          <w:tcPr>
            <w:tcW w:w="798" w:type="dxa"/>
            <w:tcBorders>
              <w:top w:val="single" w:sz="6" w:space="0" w:color="auto"/>
              <w:left w:val="nil"/>
              <w:bottom w:val="single" w:sz="6" w:space="0" w:color="auto"/>
              <w:right w:val="single" w:sz="6" w:space="0" w:color="auto"/>
            </w:tcBorders>
          </w:tcPr>
          <w:p w14:paraId="276C1541" w14:textId="77777777" w:rsidR="00E379F4" w:rsidRPr="00C07D24" w:rsidRDefault="00E379F4" w:rsidP="00E379F4">
            <w:pPr>
              <w:spacing w:before="0"/>
              <w:ind w:left="0"/>
              <w:rPr>
                <w:color w:val="000000"/>
              </w:rPr>
            </w:pPr>
          </w:p>
          <w:p w14:paraId="7878292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34D0263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Contract Rent Amount</w:t>
            </w:r>
          </w:p>
        </w:tc>
        <w:tc>
          <w:tcPr>
            <w:tcW w:w="990" w:type="dxa"/>
            <w:tcBorders>
              <w:top w:val="single" w:sz="6" w:space="0" w:color="auto"/>
              <w:left w:val="nil"/>
              <w:bottom w:val="single" w:sz="6" w:space="0" w:color="auto"/>
              <w:right w:val="single" w:sz="6" w:space="0" w:color="auto"/>
            </w:tcBorders>
          </w:tcPr>
          <w:p w14:paraId="3056226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281</w:t>
            </w:r>
          </w:p>
        </w:tc>
        <w:tc>
          <w:tcPr>
            <w:tcW w:w="900" w:type="dxa"/>
            <w:tcBorders>
              <w:top w:val="single" w:sz="6" w:space="0" w:color="auto"/>
              <w:left w:val="nil"/>
              <w:bottom w:val="single" w:sz="6" w:space="0" w:color="auto"/>
              <w:right w:val="single" w:sz="6" w:space="0" w:color="auto"/>
            </w:tcBorders>
          </w:tcPr>
          <w:p w14:paraId="7372CC3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161245E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610B7F6"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This value </w:t>
            </w:r>
            <w:r w:rsidRPr="00C07D24">
              <w:rPr>
                <w:color w:val="000000"/>
                <w:u w:val="single"/>
              </w:rPr>
              <w:t>cannot</w:t>
            </w:r>
            <w:r w:rsidRPr="00C07D24">
              <w:rPr>
                <w:color w:val="000000"/>
              </w:rPr>
              <w:t xml:space="preserve"> be zero.</w:t>
            </w:r>
          </w:p>
          <w:p w14:paraId="5A6E3AAC" w14:textId="77777777" w:rsidR="00011539" w:rsidRPr="00AC07BE"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51CDBE50"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Enter the rent HUD or the Contract Administrator has approved for this unit.  The Contract</w:t>
            </w:r>
            <w:r>
              <w:rPr>
                <w:color w:val="000000"/>
              </w:rPr>
              <w:t xml:space="preserve"> Rent Amount is the Section 8,</w:t>
            </w:r>
            <w:r w:rsidRPr="00C07D24">
              <w:rPr>
                <w:color w:val="000000"/>
              </w:rPr>
              <w:t xml:space="preserve"> RAP </w:t>
            </w:r>
            <w:r>
              <w:rPr>
                <w:color w:val="000000"/>
              </w:rPr>
              <w:t xml:space="preserve">or </w:t>
            </w:r>
            <w:r w:rsidRPr="00F44A99">
              <w:rPr>
                <w:color w:val="000000"/>
                <w:highlight w:val="yellow"/>
              </w:rPr>
              <w:t>811 PRA Demo</w:t>
            </w:r>
            <w:r>
              <w:rPr>
                <w:color w:val="000000"/>
              </w:rPr>
              <w:t xml:space="preserve"> </w:t>
            </w:r>
            <w:r w:rsidRPr="00C07D24">
              <w:rPr>
                <w:color w:val="000000"/>
              </w:rPr>
              <w:t xml:space="preserve">contract rent, the Section 236 basic rent, the Section 221(d)(3) BMIR rent or the Rent Supplement </w:t>
            </w:r>
            <w:r w:rsidR="00011539" w:rsidRPr="00C07D24">
              <w:rPr>
                <w:color w:val="000000"/>
              </w:rPr>
              <w:t>Unit Rent</w:t>
            </w:r>
            <w:r w:rsidRPr="00C07D24">
              <w:rPr>
                <w:color w:val="000000"/>
              </w:rPr>
              <w:t>, as applicable.  Obtain this amount from the project’s rental schedule (form HUD-92458) or subsidy contract.</w:t>
            </w:r>
          </w:p>
          <w:p w14:paraId="5D0AD721" w14:textId="77777777" w:rsidR="00011539" w:rsidRPr="00C07D24"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03EC058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For Section 202 PAC or PRAC and Section 811 PRAC projects, if the tenant pays utilities separately, enter the </w:t>
            </w:r>
            <w:r w:rsidR="00011539" w:rsidRPr="00C07D24">
              <w:rPr>
                <w:color w:val="000000"/>
              </w:rPr>
              <w:t xml:space="preserve">Operating Rent </w:t>
            </w:r>
            <w:r w:rsidRPr="00C07D24">
              <w:rPr>
                <w:color w:val="000000"/>
              </w:rPr>
              <w:t>(operating cost) minus the HUD-approved utility allowances.  If all utilities are included in the rent, enter the operating rent.</w:t>
            </w:r>
          </w:p>
        </w:tc>
      </w:tr>
      <w:tr w:rsidR="00E379F4" w:rsidRPr="00C07D24" w14:paraId="469CC04F" w14:textId="77777777" w:rsidTr="00C80E7A">
        <w:tc>
          <w:tcPr>
            <w:tcW w:w="732" w:type="dxa"/>
            <w:tcBorders>
              <w:top w:val="single" w:sz="6" w:space="0" w:color="auto"/>
              <w:left w:val="single" w:sz="6" w:space="0" w:color="auto"/>
              <w:bottom w:val="single" w:sz="6" w:space="0" w:color="auto"/>
              <w:right w:val="single" w:sz="6" w:space="0" w:color="auto"/>
            </w:tcBorders>
          </w:tcPr>
          <w:p w14:paraId="0C68E48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58</w:t>
            </w:r>
          </w:p>
        </w:tc>
        <w:tc>
          <w:tcPr>
            <w:tcW w:w="798" w:type="dxa"/>
            <w:tcBorders>
              <w:top w:val="single" w:sz="6" w:space="0" w:color="auto"/>
              <w:left w:val="nil"/>
              <w:bottom w:val="single" w:sz="6" w:space="0" w:color="auto"/>
              <w:right w:val="single" w:sz="6" w:space="0" w:color="auto"/>
            </w:tcBorders>
          </w:tcPr>
          <w:p w14:paraId="2F12D0E0" w14:textId="77777777" w:rsidR="00E379F4" w:rsidRPr="00C07D24" w:rsidRDefault="00E379F4" w:rsidP="00E379F4">
            <w:pPr>
              <w:spacing w:before="0"/>
              <w:ind w:left="0"/>
              <w:rPr>
                <w:color w:val="000000"/>
              </w:rPr>
            </w:pPr>
          </w:p>
          <w:p w14:paraId="7FE3FB1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68237EE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Utility Allowance Amount</w:t>
            </w:r>
          </w:p>
        </w:tc>
        <w:tc>
          <w:tcPr>
            <w:tcW w:w="990" w:type="dxa"/>
            <w:tcBorders>
              <w:top w:val="single" w:sz="6" w:space="0" w:color="auto"/>
              <w:left w:val="nil"/>
              <w:bottom w:val="single" w:sz="6" w:space="0" w:color="auto"/>
              <w:right w:val="single" w:sz="6" w:space="0" w:color="auto"/>
            </w:tcBorders>
          </w:tcPr>
          <w:p w14:paraId="34C8924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287</w:t>
            </w:r>
          </w:p>
        </w:tc>
        <w:tc>
          <w:tcPr>
            <w:tcW w:w="900" w:type="dxa"/>
            <w:tcBorders>
              <w:top w:val="single" w:sz="6" w:space="0" w:color="auto"/>
              <w:left w:val="nil"/>
              <w:bottom w:val="single" w:sz="6" w:space="0" w:color="auto"/>
              <w:right w:val="single" w:sz="6" w:space="0" w:color="auto"/>
            </w:tcBorders>
          </w:tcPr>
          <w:p w14:paraId="0DA07B4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60A5D8D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57D651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If all utilities are included in the rent, enter 0.  Otherwise, enter the amount HUD or the Contract Administrator has approved for this unit type.  This amount can be obtained from the project’s Rental Schedule (form HUD-92458) or subsidy contract.</w:t>
            </w:r>
          </w:p>
        </w:tc>
      </w:tr>
      <w:tr w:rsidR="00E379F4" w:rsidRPr="00C07D24" w14:paraId="6F088C0E" w14:textId="77777777" w:rsidTr="00C80E7A">
        <w:tc>
          <w:tcPr>
            <w:tcW w:w="732" w:type="dxa"/>
            <w:tcBorders>
              <w:top w:val="single" w:sz="6" w:space="0" w:color="auto"/>
              <w:left w:val="single" w:sz="6" w:space="0" w:color="auto"/>
              <w:bottom w:val="single" w:sz="6" w:space="0" w:color="auto"/>
              <w:right w:val="single" w:sz="6" w:space="0" w:color="auto"/>
            </w:tcBorders>
          </w:tcPr>
          <w:p w14:paraId="068A681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59</w:t>
            </w:r>
          </w:p>
        </w:tc>
        <w:tc>
          <w:tcPr>
            <w:tcW w:w="798" w:type="dxa"/>
            <w:tcBorders>
              <w:top w:val="single" w:sz="6" w:space="0" w:color="auto"/>
              <w:left w:val="nil"/>
              <w:bottom w:val="single" w:sz="6" w:space="0" w:color="auto"/>
              <w:right w:val="single" w:sz="6" w:space="0" w:color="auto"/>
            </w:tcBorders>
          </w:tcPr>
          <w:p w14:paraId="06C75E6C" w14:textId="77777777" w:rsidR="00E379F4" w:rsidRPr="00C07D24" w:rsidRDefault="00E379F4" w:rsidP="00E379F4">
            <w:pPr>
              <w:spacing w:before="0"/>
              <w:ind w:left="0"/>
              <w:rPr>
                <w:color w:val="000000"/>
              </w:rPr>
            </w:pPr>
          </w:p>
          <w:p w14:paraId="297E0D9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63DBD76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Gross Rent</w:t>
            </w:r>
          </w:p>
        </w:tc>
        <w:tc>
          <w:tcPr>
            <w:tcW w:w="990" w:type="dxa"/>
            <w:tcBorders>
              <w:top w:val="single" w:sz="6" w:space="0" w:color="auto"/>
              <w:left w:val="nil"/>
              <w:bottom w:val="single" w:sz="6" w:space="0" w:color="auto"/>
              <w:right w:val="single" w:sz="6" w:space="0" w:color="auto"/>
            </w:tcBorders>
          </w:tcPr>
          <w:p w14:paraId="03E2A4A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293</w:t>
            </w:r>
          </w:p>
        </w:tc>
        <w:tc>
          <w:tcPr>
            <w:tcW w:w="900" w:type="dxa"/>
            <w:tcBorders>
              <w:top w:val="single" w:sz="6" w:space="0" w:color="auto"/>
              <w:left w:val="nil"/>
              <w:bottom w:val="single" w:sz="6" w:space="0" w:color="auto"/>
              <w:right w:val="single" w:sz="6" w:space="0" w:color="auto"/>
            </w:tcBorders>
          </w:tcPr>
          <w:p w14:paraId="28D3F45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6651544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91AAA6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total of Field 57 (Contract Rent Amount) and Field 58 (Utility Allowance Amount).</w:t>
            </w:r>
          </w:p>
        </w:tc>
      </w:tr>
      <w:tr w:rsidR="00E379F4" w:rsidRPr="00C07D24" w14:paraId="6964C0B2" w14:textId="77777777" w:rsidTr="00C80E7A">
        <w:tc>
          <w:tcPr>
            <w:tcW w:w="732" w:type="dxa"/>
            <w:tcBorders>
              <w:top w:val="single" w:sz="6" w:space="0" w:color="auto"/>
              <w:left w:val="single" w:sz="6" w:space="0" w:color="auto"/>
              <w:bottom w:val="single" w:sz="6" w:space="0" w:color="auto"/>
              <w:right w:val="single" w:sz="6" w:space="0" w:color="auto"/>
            </w:tcBorders>
          </w:tcPr>
          <w:p w14:paraId="35F1F65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60</w:t>
            </w:r>
          </w:p>
        </w:tc>
        <w:tc>
          <w:tcPr>
            <w:tcW w:w="798" w:type="dxa"/>
            <w:tcBorders>
              <w:top w:val="single" w:sz="6" w:space="0" w:color="auto"/>
              <w:left w:val="nil"/>
              <w:bottom w:val="single" w:sz="6" w:space="0" w:color="auto"/>
              <w:right w:val="single" w:sz="6" w:space="0" w:color="auto"/>
            </w:tcBorders>
          </w:tcPr>
          <w:p w14:paraId="1E8427D2" w14:textId="77777777" w:rsidR="00E379F4" w:rsidRPr="00C07D24" w:rsidRDefault="00E379F4" w:rsidP="00E379F4">
            <w:pPr>
              <w:spacing w:before="0"/>
              <w:ind w:left="0"/>
              <w:rPr>
                <w:color w:val="000000"/>
              </w:rPr>
            </w:pPr>
          </w:p>
          <w:p w14:paraId="4EF8705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BF9A2C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Welfare Rent</w:t>
            </w:r>
          </w:p>
        </w:tc>
        <w:tc>
          <w:tcPr>
            <w:tcW w:w="990" w:type="dxa"/>
            <w:tcBorders>
              <w:top w:val="single" w:sz="6" w:space="0" w:color="auto"/>
              <w:left w:val="nil"/>
              <w:bottom w:val="single" w:sz="6" w:space="0" w:color="auto"/>
              <w:right w:val="single" w:sz="6" w:space="0" w:color="auto"/>
            </w:tcBorders>
          </w:tcPr>
          <w:p w14:paraId="22E66D7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299</w:t>
            </w:r>
          </w:p>
        </w:tc>
        <w:tc>
          <w:tcPr>
            <w:tcW w:w="900" w:type="dxa"/>
            <w:tcBorders>
              <w:top w:val="single" w:sz="6" w:space="0" w:color="auto"/>
              <w:left w:val="nil"/>
              <w:bottom w:val="single" w:sz="6" w:space="0" w:color="auto"/>
              <w:right w:val="single" w:sz="6" w:space="0" w:color="auto"/>
            </w:tcBorders>
          </w:tcPr>
          <w:p w14:paraId="7D02E29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72BAE18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066B578F" w14:textId="77777777" w:rsidR="00E379F4" w:rsidRPr="00AC07BE"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Zero if not applicable.</w:t>
            </w:r>
          </w:p>
          <w:p w14:paraId="5F0AB621"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Enter the applicable Welfare Rent only if:</w:t>
            </w:r>
          </w:p>
          <w:p w14:paraId="38F9FE22" w14:textId="77777777" w:rsidR="00E379F4" w:rsidRPr="00C07D24" w:rsidRDefault="00E379F4" w:rsidP="00E379F4">
            <w:pPr>
              <w:numPr>
                <w:ilvl w:val="0"/>
                <w:numId w:val="14"/>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The tenant will receive welfare assistance during the certification period AND</w:t>
            </w:r>
          </w:p>
          <w:p w14:paraId="699738A3" w14:textId="77777777" w:rsidR="00E379F4" w:rsidRPr="00C07D24" w:rsidRDefault="00E379F4" w:rsidP="00E379F4">
            <w:pPr>
              <w:numPr>
                <w:ilvl w:val="0"/>
                <w:numId w:val="14"/>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The tenant resides in an “as-paid” State or locality in which a separate housing allowance is provided may be adjusted (independently of the family’s other welfare benefits) based upon the family’s actual housing costs.  (See paragraph 5-6 K of HUD Handbook 4350.3 REV-1for additional guidance.)</w:t>
            </w:r>
          </w:p>
        </w:tc>
      </w:tr>
      <w:tr w:rsidR="00E379F4" w:rsidRPr="00C07D24" w14:paraId="778C2D62" w14:textId="77777777" w:rsidTr="00C80E7A">
        <w:tc>
          <w:tcPr>
            <w:tcW w:w="732" w:type="dxa"/>
            <w:tcBorders>
              <w:top w:val="single" w:sz="6" w:space="0" w:color="auto"/>
              <w:left w:val="single" w:sz="6" w:space="0" w:color="auto"/>
              <w:bottom w:val="single" w:sz="6" w:space="0" w:color="auto"/>
              <w:right w:val="single" w:sz="6" w:space="0" w:color="auto"/>
            </w:tcBorders>
          </w:tcPr>
          <w:p w14:paraId="594153B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61</w:t>
            </w:r>
          </w:p>
        </w:tc>
        <w:tc>
          <w:tcPr>
            <w:tcW w:w="798" w:type="dxa"/>
            <w:tcBorders>
              <w:top w:val="single" w:sz="6" w:space="0" w:color="auto"/>
              <w:left w:val="nil"/>
              <w:bottom w:val="single" w:sz="6" w:space="0" w:color="auto"/>
              <w:right w:val="single" w:sz="6" w:space="0" w:color="auto"/>
            </w:tcBorders>
          </w:tcPr>
          <w:p w14:paraId="3A347DC6"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0AC9F1EB" w14:textId="77777777" w:rsidR="00E379F4" w:rsidRPr="00C07D24" w:rsidRDefault="00E379F4" w:rsidP="00E379F4">
            <w:pPr>
              <w:widowControl w:val="0"/>
              <w:spacing w:before="0" w:line="61" w:lineRule="exact"/>
              <w:ind w:left="0"/>
            </w:pPr>
          </w:p>
          <w:p w14:paraId="005287D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Rent Override</w:t>
            </w:r>
          </w:p>
        </w:tc>
        <w:tc>
          <w:tcPr>
            <w:tcW w:w="990" w:type="dxa"/>
            <w:tcBorders>
              <w:top w:val="single" w:sz="6" w:space="0" w:color="auto"/>
              <w:left w:val="nil"/>
              <w:bottom w:val="single" w:sz="6" w:space="0" w:color="auto"/>
              <w:right w:val="single" w:sz="6" w:space="0" w:color="auto"/>
            </w:tcBorders>
          </w:tcPr>
          <w:p w14:paraId="7930D5F4" w14:textId="77777777" w:rsidR="00E379F4" w:rsidRPr="00C07D24" w:rsidRDefault="00E379F4" w:rsidP="00E379F4">
            <w:pPr>
              <w:widowControl w:val="0"/>
              <w:spacing w:before="0" w:line="61" w:lineRule="exact"/>
              <w:ind w:left="0"/>
            </w:pPr>
          </w:p>
          <w:p w14:paraId="618CF5F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305</w:t>
            </w:r>
          </w:p>
        </w:tc>
        <w:tc>
          <w:tcPr>
            <w:tcW w:w="900" w:type="dxa"/>
            <w:tcBorders>
              <w:top w:val="single" w:sz="6" w:space="0" w:color="auto"/>
              <w:left w:val="nil"/>
              <w:bottom w:val="single" w:sz="6" w:space="0" w:color="auto"/>
              <w:right w:val="single" w:sz="6" w:space="0" w:color="auto"/>
            </w:tcBorders>
          </w:tcPr>
          <w:p w14:paraId="77C4E469" w14:textId="77777777" w:rsidR="00E379F4" w:rsidRPr="00C07D24" w:rsidRDefault="00E379F4" w:rsidP="00E379F4">
            <w:pPr>
              <w:widowControl w:val="0"/>
              <w:spacing w:before="0" w:line="61" w:lineRule="exact"/>
              <w:ind w:left="0"/>
            </w:pPr>
          </w:p>
          <w:p w14:paraId="577B8E9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2</w:t>
            </w:r>
          </w:p>
        </w:tc>
        <w:tc>
          <w:tcPr>
            <w:tcW w:w="1617" w:type="dxa"/>
            <w:tcBorders>
              <w:top w:val="single" w:sz="6" w:space="0" w:color="auto"/>
              <w:left w:val="nil"/>
              <w:bottom w:val="single" w:sz="6" w:space="0" w:color="auto"/>
              <w:right w:val="single" w:sz="6" w:space="0" w:color="auto"/>
            </w:tcBorders>
          </w:tcPr>
          <w:p w14:paraId="3A1B5AFB" w14:textId="77777777" w:rsidR="00E379F4" w:rsidRPr="00C07D24" w:rsidRDefault="00E379F4" w:rsidP="00E379F4">
            <w:pPr>
              <w:widowControl w:val="0"/>
              <w:spacing w:before="0" w:line="61" w:lineRule="exact"/>
              <w:ind w:left="0"/>
            </w:pPr>
          </w:p>
          <w:p w14:paraId="467E144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Alphanumeric</w:t>
            </w:r>
          </w:p>
        </w:tc>
        <w:tc>
          <w:tcPr>
            <w:tcW w:w="7293" w:type="dxa"/>
            <w:tcBorders>
              <w:top w:val="single" w:sz="6" w:space="0" w:color="auto"/>
              <w:left w:val="nil"/>
              <w:bottom w:val="single" w:sz="6" w:space="0" w:color="auto"/>
              <w:right w:val="single" w:sz="6" w:space="0" w:color="auto"/>
            </w:tcBorders>
          </w:tcPr>
          <w:p w14:paraId="6DDC60AC" w14:textId="77777777" w:rsidR="00E379F4" w:rsidRPr="00C07D24" w:rsidRDefault="00E379F4" w:rsidP="00E379F4">
            <w:pPr>
              <w:widowControl w:val="0"/>
              <w:spacing w:before="0" w:line="61" w:lineRule="exact"/>
              <w:ind w:left="0"/>
            </w:pPr>
          </w:p>
          <w:p w14:paraId="3A759CDF"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Fill with Y when the normal rent calculations have been overridden. Fill with blanks otherwise.</w:t>
            </w:r>
          </w:p>
          <w:p w14:paraId="4D0FF08D"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b/>
              </w:rPr>
            </w:pPr>
            <w:r w:rsidRPr="00C07D24">
              <w:t>See HUD Handbook 4350.3 REV-1, paragraph 5-30 for the general requirements for when a HUD calculated rent may be overridden and MAT Guide Chapter 4 for a more detailed discussion of the rules.  See also, the rent calculation spreadsheet (</w:t>
            </w:r>
            <w:r w:rsidRPr="00A50BC3">
              <w:rPr>
                <w:b/>
                <w:highlight w:val="yellow"/>
              </w:rPr>
              <w:t>203ACalculatingTenantRent.xls</w:t>
            </w:r>
            <w:r w:rsidRPr="00C07D24">
              <w:t>) for how overrides impact calculations.</w:t>
            </w:r>
          </w:p>
        </w:tc>
      </w:tr>
      <w:tr w:rsidR="00E379F4" w:rsidRPr="00C07D24" w14:paraId="4B15D163" w14:textId="77777777" w:rsidTr="00C80E7A">
        <w:tc>
          <w:tcPr>
            <w:tcW w:w="732" w:type="dxa"/>
            <w:tcBorders>
              <w:top w:val="single" w:sz="6" w:space="0" w:color="auto"/>
              <w:left w:val="single" w:sz="6" w:space="0" w:color="auto"/>
              <w:bottom w:val="single" w:sz="6" w:space="0" w:color="auto"/>
              <w:right w:val="single" w:sz="6" w:space="0" w:color="auto"/>
            </w:tcBorders>
          </w:tcPr>
          <w:p w14:paraId="57B5F27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62</w:t>
            </w:r>
          </w:p>
        </w:tc>
        <w:tc>
          <w:tcPr>
            <w:tcW w:w="798" w:type="dxa"/>
            <w:tcBorders>
              <w:top w:val="single" w:sz="6" w:space="0" w:color="auto"/>
              <w:left w:val="nil"/>
              <w:bottom w:val="single" w:sz="6" w:space="0" w:color="auto"/>
              <w:right w:val="single" w:sz="6" w:space="0" w:color="auto"/>
            </w:tcBorders>
          </w:tcPr>
          <w:p w14:paraId="7A23FF1E" w14:textId="77777777" w:rsidR="00E379F4" w:rsidRPr="00C07D24" w:rsidRDefault="00E379F4" w:rsidP="00E379F4">
            <w:pPr>
              <w:pStyle w:val="Heading7"/>
              <w:spacing w:before="0"/>
              <w:rPr>
                <w:color w:val="000000"/>
              </w:rPr>
            </w:pPr>
          </w:p>
          <w:p w14:paraId="51FF2911" w14:textId="77777777" w:rsidR="00E379F4" w:rsidRPr="00C07D24" w:rsidRDefault="00E379F4" w:rsidP="00E379F4">
            <w:pPr>
              <w:pStyle w:val="Heading7"/>
              <w:spacing w:before="0"/>
              <w:rPr>
                <w:color w:val="000000"/>
              </w:rPr>
            </w:pPr>
          </w:p>
        </w:tc>
        <w:tc>
          <w:tcPr>
            <w:tcW w:w="2164" w:type="dxa"/>
            <w:tcBorders>
              <w:top w:val="single" w:sz="6" w:space="0" w:color="auto"/>
              <w:left w:val="nil"/>
              <w:bottom w:val="single" w:sz="6" w:space="0" w:color="auto"/>
              <w:right w:val="single" w:sz="6" w:space="0" w:color="auto"/>
            </w:tcBorders>
          </w:tcPr>
          <w:p w14:paraId="44D7651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Worksheet Code</w:t>
            </w:r>
          </w:p>
        </w:tc>
        <w:tc>
          <w:tcPr>
            <w:tcW w:w="990" w:type="dxa"/>
            <w:tcBorders>
              <w:top w:val="single" w:sz="6" w:space="0" w:color="auto"/>
              <w:left w:val="nil"/>
              <w:bottom w:val="single" w:sz="6" w:space="0" w:color="auto"/>
              <w:right w:val="single" w:sz="6" w:space="0" w:color="auto"/>
            </w:tcBorders>
          </w:tcPr>
          <w:p w14:paraId="164DFD1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307</w:t>
            </w:r>
          </w:p>
        </w:tc>
        <w:tc>
          <w:tcPr>
            <w:tcW w:w="900" w:type="dxa"/>
            <w:tcBorders>
              <w:top w:val="single" w:sz="6" w:space="0" w:color="auto"/>
              <w:left w:val="nil"/>
              <w:bottom w:val="single" w:sz="6" w:space="0" w:color="auto"/>
              <w:right w:val="single" w:sz="6" w:space="0" w:color="auto"/>
            </w:tcBorders>
          </w:tcPr>
          <w:p w14:paraId="48F458F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6105D93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386BED6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Enter the Worksheet Code for the worksheet used to calculate the TTP.</w:t>
            </w:r>
          </w:p>
          <w:p w14:paraId="1F7E4B2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rPr>
                <w:color w:val="000000"/>
              </w:rPr>
              <w:t>Valid Worksheet Code values are:  D, E, F or G.</w:t>
            </w:r>
          </w:p>
        </w:tc>
      </w:tr>
      <w:tr w:rsidR="00E379F4" w:rsidRPr="00C07D24" w14:paraId="2C24970E" w14:textId="77777777" w:rsidTr="00C80E7A">
        <w:tc>
          <w:tcPr>
            <w:tcW w:w="732" w:type="dxa"/>
            <w:tcBorders>
              <w:top w:val="single" w:sz="6" w:space="0" w:color="auto"/>
              <w:left w:val="single" w:sz="6" w:space="0" w:color="auto"/>
              <w:bottom w:val="single" w:sz="6" w:space="0" w:color="auto"/>
              <w:right w:val="single" w:sz="6" w:space="0" w:color="auto"/>
            </w:tcBorders>
          </w:tcPr>
          <w:p w14:paraId="1F0EA1F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63</w:t>
            </w:r>
          </w:p>
        </w:tc>
        <w:tc>
          <w:tcPr>
            <w:tcW w:w="798" w:type="dxa"/>
            <w:tcBorders>
              <w:top w:val="single" w:sz="6" w:space="0" w:color="auto"/>
              <w:left w:val="nil"/>
              <w:bottom w:val="single" w:sz="6" w:space="0" w:color="auto"/>
              <w:right w:val="single" w:sz="6" w:space="0" w:color="auto"/>
            </w:tcBorders>
          </w:tcPr>
          <w:p w14:paraId="0F68B396" w14:textId="77777777" w:rsidR="00E379F4" w:rsidRPr="00C07D24" w:rsidRDefault="00E379F4" w:rsidP="00E379F4">
            <w:pPr>
              <w:pStyle w:val="Heading7"/>
              <w:spacing w:before="0"/>
              <w:rPr>
                <w:color w:val="000000"/>
              </w:rPr>
            </w:pPr>
            <w:r w:rsidRPr="00C07D24">
              <w:rPr>
                <w:color w:val="000000"/>
              </w:rPr>
              <w:t>MOC</w:t>
            </w:r>
          </w:p>
        </w:tc>
        <w:tc>
          <w:tcPr>
            <w:tcW w:w="2164" w:type="dxa"/>
            <w:tcBorders>
              <w:top w:val="single" w:sz="6" w:space="0" w:color="auto"/>
              <w:left w:val="nil"/>
              <w:bottom w:val="single" w:sz="6" w:space="0" w:color="auto"/>
              <w:right w:val="single" w:sz="6" w:space="0" w:color="auto"/>
            </w:tcBorders>
          </w:tcPr>
          <w:p w14:paraId="3EBE4B1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1A752F">
              <w:rPr>
                <w:color w:val="000000"/>
              </w:rPr>
              <w:t>Minimum Rent Hardship Exemption Code</w:t>
            </w:r>
          </w:p>
        </w:tc>
        <w:tc>
          <w:tcPr>
            <w:tcW w:w="990" w:type="dxa"/>
            <w:tcBorders>
              <w:top w:val="single" w:sz="6" w:space="0" w:color="auto"/>
              <w:left w:val="nil"/>
              <w:bottom w:val="single" w:sz="6" w:space="0" w:color="auto"/>
              <w:right w:val="single" w:sz="6" w:space="0" w:color="auto"/>
            </w:tcBorders>
          </w:tcPr>
          <w:p w14:paraId="2552D99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308</w:t>
            </w:r>
          </w:p>
        </w:tc>
        <w:tc>
          <w:tcPr>
            <w:tcW w:w="900" w:type="dxa"/>
            <w:tcBorders>
              <w:top w:val="single" w:sz="6" w:space="0" w:color="auto"/>
              <w:left w:val="nil"/>
              <w:bottom w:val="single" w:sz="6" w:space="0" w:color="auto"/>
              <w:right w:val="single" w:sz="6" w:space="0" w:color="auto"/>
            </w:tcBorders>
          </w:tcPr>
          <w:p w14:paraId="7673415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3E9E704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5F458318" w14:textId="77777777" w:rsidR="00E379F4" w:rsidRDefault="00E379F4" w:rsidP="00E379F4">
            <w:pPr>
              <w:pStyle w:val="BodyText2"/>
              <w:spacing w:before="0" w:after="0" w:line="240" w:lineRule="auto"/>
              <w:ind w:left="0"/>
            </w:pPr>
            <w:r w:rsidRPr="00C07D24">
              <w:t>Required if a Section 8 tenant is claiming exemption from the $25 minimum TTP rule.  Applies only to Section 8.</w:t>
            </w:r>
            <w:r w:rsidR="00F77DF0">
              <w:t xml:space="preserve"> </w:t>
            </w:r>
            <w:r w:rsidR="00883B2A" w:rsidRPr="00883B2A">
              <w:rPr>
                <w:i/>
                <w:highlight w:val="cyan"/>
              </w:rPr>
              <w:t>Note</w:t>
            </w:r>
            <w:r w:rsidR="00F77DF0" w:rsidRPr="00883B2A">
              <w:rPr>
                <w:i/>
                <w:highlight w:val="cyan"/>
              </w:rPr>
              <w:t xml:space="preserve">: Previous versions of the TRACS 2.0.3.A documents indicated that the </w:t>
            </w:r>
            <w:r w:rsidR="00011539" w:rsidRPr="00883B2A">
              <w:rPr>
                <w:i/>
                <w:highlight w:val="cyan"/>
              </w:rPr>
              <w:t xml:space="preserve">Minimum Rent/TTP </w:t>
            </w:r>
            <w:r w:rsidR="00F77DF0" w:rsidRPr="00883B2A">
              <w:rPr>
                <w:i/>
                <w:highlight w:val="cyan"/>
              </w:rPr>
              <w:t xml:space="preserve">rule applied to the 811 PRA Demo program based on a 2014 FAQ. Since then HUD has determined that minimum rent does not apply to the program and has issued a new FAQ. Until the release of </w:t>
            </w:r>
            <w:r w:rsidR="00F77DF0" w:rsidRPr="002764B6">
              <w:rPr>
                <w:i/>
                <w:highlight w:val="cyan"/>
              </w:rPr>
              <w:t>TRACS 2.0.3.</w:t>
            </w:r>
            <w:r w:rsidR="001A752F">
              <w:rPr>
                <w:i/>
                <w:highlight w:val="cyan"/>
              </w:rPr>
              <w:t>A</w:t>
            </w:r>
            <w:r w:rsidR="00F77DF0" w:rsidRPr="002764B6">
              <w:rPr>
                <w:i/>
                <w:highlight w:val="cyan"/>
              </w:rPr>
              <w:t xml:space="preserve">, </w:t>
            </w:r>
            <w:r w:rsidR="00F77DF0" w:rsidRPr="00883B2A">
              <w:rPr>
                <w:i/>
                <w:highlight w:val="cyan"/>
              </w:rPr>
              <w:t>software vendors may either implement this change or instruct OAs to use one of the Hardship Exemption Codes when the</w:t>
            </w:r>
            <w:r w:rsidR="00F77DF0" w:rsidRPr="00F77DF0">
              <w:rPr>
                <w:highlight w:val="cyan"/>
              </w:rPr>
              <w:t xml:space="preserve"> </w:t>
            </w:r>
            <w:r w:rsidR="00F77DF0" w:rsidRPr="00883B2A">
              <w:rPr>
                <w:i/>
                <w:highlight w:val="cyan"/>
              </w:rPr>
              <w:t xml:space="preserve">calculated TTP is less than $25. </w:t>
            </w:r>
            <w:r w:rsidR="00F94EF7" w:rsidRPr="00F94EF7">
              <w:rPr>
                <w:i/>
                <w:highlight w:val="red"/>
              </w:rPr>
              <w:t>TRACS</w:t>
            </w:r>
            <w:r w:rsidR="001A752F" w:rsidRPr="00F94EF7">
              <w:rPr>
                <w:i/>
                <w:highlight w:val="red"/>
              </w:rPr>
              <w:t xml:space="preserve"> 2.0.3.A </w:t>
            </w:r>
            <w:r w:rsidR="00F94EF7" w:rsidRPr="00F94EF7">
              <w:rPr>
                <w:i/>
                <w:highlight w:val="red"/>
              </w:rPr>
              <w:t>certifications for 811 PRA Demo will automatically calculate TTP without enforcing a Minimum Rent. 811 PRA Demo certifications under 2.0.3.A will leave this Field 63 blank.</w:t>
            </w:r>
          </w:p>
          <w:p w14:paraId="08C317DF" w14:textId="77777777" w:rsidR="00F77DF0" w:rsidRPr="00C07D24" w:rsidRDefault="00F77DF0" w:rsidP="00E379F4">
            <w:pPr>
              <w:pStyle w:val="BodyText2"/>
              <w:spacing w:before="0" w:after="0" w:line="240" w:lineRule="auto"/>
              <w:ind w:left="0"/>
            </w:pPr>
          </w:p>
          <w:p w14:paraId="3F778BE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Valid Codes are:</w:t>
            </w:r>
          </w:p>
          <w:p w14:paraId="683FA24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Space = Not Applicable</w:t>
            </w:r>
          </w:p>
          <w:p w14:paraId="6C40FA1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1 = Lost eligibility or awaiting an eligibility determination for a </w:t>
            </w:r>
          </w:p>
          <w:p w14:paraId="13C854E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      Federal, State or local assistance program.</w:t>
            </w:r>
          </w:p>
          <w:p w14:paraId="076EBDAD"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2 = Family would otherwise be evicted because it is unable to</w:t>
            </w:r>
            <w:r>
              <w:rPr>
                <w:color w:val="000000"/>
              </w:rPr>
              <w:t xml:space="preserve"> </w:t>
            </w:r>
            <w:r w:rsidRPr="00C07D24">
              <w:rPr>
                <w:color w:val="000000"/>
              </w:rPr>
              <w:t xml:space="preserve">pay the minimum </w:t>
            </w:r>
            <w:r>
              <w:rPr>
                <w:color w:val="000000"/>
              </w:rPr>
              <w:t xml:space="preserve"> </w:t>
            </w:r>
          </w:p>
          <w:p w14:paraId="3E6F447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Pr>
                <w:color w:val="000000"/>
              </w:rPr>
              <w:t xml:space="preserve">      </w:t>
            </w:r>
            <w:r w:rsidRPr="00C07D24">
              <w:rPr>
                <w:color w:val="000000"/>
              </w:rPr>
              <w:t>rent.</w:t>
            </w:r>
          </w:p>
          <w:p w14:paraId="4DA1EF3B"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3 = Family income has decreased due to changed circumstances,</w:t>
            </w:r>
            <w:r>
              <w:rPr>
                <w:color w:val="000000"/>
              </w:rPr>
              <w:t xml:space="preserve"> </w:t>
            </w:r>
            <w:r w:rsidRPr="00C07D24">
              <w:rPr>
                <w:color w:val="000000"/>
              </w:rPr>
              <w:t xml:space="preserve">including loss </w:t>
            </w:r>
          </w:p>
          <w:p w14:paraId="5863832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Pr>
                <w:color w:val="000000"/>
              </w:rPr>
              <w:t xml:space="preserve">      </w:t>
            </w:r>
            <w:r w:rsidRPr="00C07D24">
              <w:rPr>
                <w:color w:val="000000"/>
              </w:rPr>
              <w:t>of employment.</w:t>
            </w:r>
          </w:p>
          <w:p w14:paraId="7CAB250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4 = Death in Family</w:t>
            </w:r>
          </w:p>
          <w:p w14:paraId="4CB8E179"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5 = Other circumstances determined by the responsible entity or</w:t>
            </w:r>
            <w:r>
              <w:rPr>
                <w:color w:val="000000"/>
              </w:rPr>
              <w:t xml:space="preserve"> </w:t>
            </w:r>
            <w:r w:rsidRPr="00C07D24">
              <w:rPr>
                <w:color w:val="000000"/>
              </w:rPr>
              <w:t xml:space="preserve">HUD and </w:t>
            </w:r>
          </w:p>
          <w:p w14:paraId="6BAECE1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Pr>
                <w:color w:val="000000"/>
              </w:rPr>
              <w:t xml:space="preserve">       </w:t>
            </w:r>
            <w:r w:rsidRPr="00C07D24">
              <w:rPr>
                <w:color w:val="000000"/>
              </w:rPr>
              <w:t>includes the period during which the agent processes an exemption request.</w:t>
            </w:r>
          </w:p>
        </w:tc>
      </w:tr>
      <w:tr w:rsidR="00E379F4" w:rsidRPr="00C07D24" w14:paraId="61673BB7" w14:textId="77777777" w:rsidTr="00C80E7A">
        <w:tc>
          <w:tcPr>
            <w:tcW w:w="732" w:type="dxa"/>
            <w:tcBorders>
              <w:top w:val="single" w:sz="6" w:space="0" w:color="auto"/>
              <w:left w:val="single" w:sz="6" w:space="0" w:color="auto"/>
              <w:bottom w:val="single" w:sz="6" w:space="0" w:color="auto"/>
              <w:right w:val="single" w:sz="6" w:space="0" w:color="auto"/>
            </w:tcBorders>
          </w:tcPr>
          <w:p w14:paraId="12C3BA2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64</w:t>
            </w:r>
          </w:p>
        </w:tc>
        <w:tc>
          <w:tcPr>
            <w:tcW w:w="798" w:type="dxa"/>
            <w:tcBorders>
              <w:top w:val="single" w:sz="6" w:space="0" w:color="auto"/>
              <w:left w:val="nil"/>
              <w:bottom w:val="single" w:sz="6" w:space="0" w:color="auto"/>
              <w:right w:val="single" w:sz="6" w:space="0" w:color="auto"/>
            </w:tcBorders>
          </w:tcPr>
          <w:p w14:paraId="79C8F0E9" w14:textId="77777777" w:rsidR="00E379F4" w:rsidRPr="00C07D24" w:rsidRDefault="00E379F4" w:rsidP="00E379F4">
            <w:pPr>
              <w:spacing w:before="0"/>
              <w:ind w:left="0"/>
              <w:rPr>
                <w:color w:val="000000"/>
              </w:rPr>
            </w:pPr>
          </w:p>
          <w:p w14:paraId="2CCF01D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1C85B3C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Total Tenant Payment</w:t>
            </w:r>
          </w:p>
        </w:tc>
        <w:tc>
          <w:tcPr>
            <w:tcW w:w="990" w:type="dxa"/>
            <w:tcBorders>
              <w:top w:val="single" w:sz="6" w:space="0" w:color="auto"/>
              <w:left w:val="nil"/>
              <w:bottom w:val="single" w:sz="6" w:space="0" w:color="auto"/>
              <w:right w:val="single" w:sz="6" w:space="0" w:color="auto"/>
            </w:tcBorders>
          </w:tcPr>
          <w:p w14:paraId="504E8EA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309</w:t>
            </w:r>
          </w:p>
        </w:tc>
        <w:tc>
          <w:tcPr>
            <w:tcW w:w="900" w:type="dxa"/>
            <w:tcBorders>
              <w:top w:val="single" w:sz="6" w:space="0" w:color="auto"/>
              <w:left w:val="nil"/>
              <w:bottom w:val="single" w:sz="6" w:space="0" w:color="auto"/>
              <w:right w:val="single" w:sz="6" w:space="0" w:color="auto"/>
            </w:tcBorders>
          </w:tcPr>
          <w:p w14:paraId="70C3100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0649DBD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A82B8AA" w14:textId="77777777" w:rsidR="00E379F4" w:rsidRPr="00011539"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lang w:val="en-US" w:eastAsia="en-US"/>
              </w:rPr>
            </w:pPr>
            <w:r w:rsidRPr="00011539">
              <w:rPr>
                <w:i/>
                <w:lang w:val="en-US" w:eastAsia="en-US"/>
              </w:rPr>
              <w:t>Note: See also Field 61, Rent Override.</w:t>
            </w:r>
          </w:p>
          <w:p w14:paraId="63F3467F" w14:textId="77777777" w:rsidR="00011539" w:rsidRDefault="00011539"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p>
          <w:p w14:paraId="06E44FD4" w14:textId="77777777" w:rsidR="00E379F4"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For Section 221(d)(3) BMIR, Section 236, zero fill.</w:t>
            </w:r>
          </w:p>
          <w:p w14:paraId="7FD73BBF"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p>
          <w:p w14:paraId="7F1C166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For Section 8</w:t>
            </w:r>
            <w:r>
              <w:t xml:space="preserve"> </w:t>
            </w:r>
            <w:r w:rsidRPr="003E34CF">
              <w:rPr>
                <w:highlight w:val="yellow"/>
              </w:rPr>
              <w:t>(excluding RAD</w:t>
            </w:r>
            <w:r w:rsidR="00F0306E">
              <w:rPr>
                <w:highlight w:val="yellow"/>
              </w:rPr>
              <w:t xml:space="preserve"> </w:t>
            </w:r>
            <w:r w:rsidR="00F0306E" w:rsidRPr="00F0306E">
              <w:rPr>
                <w:highlight w:val="cyan"/>
              </w:rPr>
              <w:t>Component 1</w:t>
            </w:r>
            <w:r w:rsidRPr="003E34CF">
              <w:rPr>
                <w:highlight w:val="yellow"/>
              </w:rPr>
              <w:t>)</w:t>
            </w:r>
            <w:r w:rsidRPr="00C07D24">
              <w:t xml:space="preserve">, RAP, Rent Supplement, </w:t>
            </w:r>
            <w:proofErr w:type="gramStart"/>
            <w:r w:rsidRPr="00C07D24">
              <w:t>Section</w:t>
            </w:r>
            <w:proofErr w:type="gramEnd"/>
            <w:r w:rsidRPr="00C07D24">
              <w:t xml:space="preserve"> 202 PAC, Section 202 PRAC, and Section 811 PRAC tenants, enter the TTP as follows:</w:t>
            </w:r>
          </w:p>
          <w:p w14:paraId="73937B26"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Field 64 (Total Te</w:t>
            </w:r>
            <w:r>
              <w:t>nant Payment) Section 8</w:t>
            </w:r>
            <w:r w:rsidR="00F0306E">
              <w:t xml:space="preserve"> </w:t>
            </w:r>
            <w:r w:rsidR="00F0306E" w:rsidRPr="00F0306E">
              <w:rPr>
                <w:highlight w:val="cyan"/>
              </w:rPr>
              <w:t>(including RAD Component 2)</w:t>
            </w:r>
            <w:r>
              <w:t>, RAP,</w:t>
            </w:r>
            <w:r w:rsidRPr="00C07D24">
              <w:t xml:space="preserve"> Section 202 PAC</w:t>
            </w:r>
            <w:r>
              <w:t xml:space="preserve"> </w:t>
            </w:r>
            <w:r w:rsidRPr="009B212C">
              <w:rPr>
                <w:highlight w:val="yellow"/>
              </w:rPr>
              <w:t>and 811 PRA Demo</w:t>
            </w:r>
            <w:r w:rsidRPr="00C07D24">
              <w:t xml:space="preserve"> tenants</w:t>
            </w:r>
            <w:r w:rsidR="00F94EF7">
              <w:t>:</w:t>
            </w:r>
            <w:r w:rsidRPr="00C07D24">
              <w:t xml:space="preserve"> If TTP (Field 64) is greater than Gross Rent (Field 59), the family is not eligible for assistance under these programs.  Reduce the TTP to the Gross Rent.</w:t>
            </w:r>
          </w:p>
          <w:p w14:paraId="7BE8610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1CDE5B7A"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Field 64 Section 202 PRAC</w:t>
            </w:r>
            <w:r>
              <w:t>,</w:t>
            </w:r>
            <w:r w:rsidRPr="00C07D24">
              <w:t xml:space="preserve"> Section 811 PRAC</w:t>
            </w:r>
            <w:r>
              <w:t xml:space="preserve"> </w:t>
            </w:r>
            <w:r w:rsidRPr="00F44A99">
              <w:rPr>
                <w:highlight w:val="yellow"/>
              </w:rPr>
              <w:t>an</w:t>
            </w:r>
            <w:r w:rsidRPr="009B212C">
              <w:rPr>
                <w:highlight w:val="yellow"/>
              </w:rPr>
              <w:t>d Section 8 RAD</w:t>
            </w:r>
            <w:r w:rsidR="00C170EE">
              <w:rPr>
                <w:highlight w:val="yellow"/>
              </w:rPr>
              <w:t xml:space="preserve"> </w:t>
            </w:r>
            <w:r w:rsidR="00C170EE" w:rsidRPr="00C170EE">
              <w:rPr>
                <w:highlight w:val="cyan"/>
              </w:rPr>
              <w:t>Component 1</w:t>
            </w:r>
            <w:r w:rsidRPr="00C07D24">
              <w:t xml:space="preserve"> tenants</w:t>
            </w:r>
            <w:r w:rsidR="00F94EF7">
              <w:t>:</w:t>
            </w:r>
            <w:r w:rsidRPr="00C07D24">
              <w:t xml:space="preserve"> Enter TTP from Field 64 even if it is greater than the Gross/Operating Rent/Operating Costs (Field 59).</w:t>
            </w:r>
          </w:p>
          <w:p w14:paraId="1968116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486FFA66"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Field 64 Rent Supplement Projects.  If TTP (Field 64) is greater than the Gross Rent (Field 59), reduce the TTP to the Gross Rent.</w:t>
            </w:r>
          </w:p>
          <w:p w14:paraId="0AE6096D" w14:textId="77777777" w:rsidR="00C170EE" w:rsidRDefault="00C170EE"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3604636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If this is a mixed family as defined in paragraph 3-12 and the Glossary of HUD Handbook 4350.3 REV-1, consult with Exhibits 3-12, 3-13, or 3-14 of HUD Handbook 4350.3 REV-1 on how to complete this item.</w:t>
            </w:r>
          </w:p>
        </w:tc>
      </w:tr>
      <w:tr w:rsidR="00E379F4" w:rsidRPr="00C07D24" w14:paraId="5B2EF3D6" w14:textId="77777777" w:rsidTr="00C80E7A">
        <w:tc>
          <w:tcPr>
            <w:tcW w:w="732" w:type="dxa"/>
            <w:tcBorders>
              <w:top w:val="single" w:sz="6" w:space="0" w:color="auto"/>
              <w:left w:val="single" w:sz="6" w:space="0" w:color="auto"/>
              <w:bottom w:val="single" w:sz="6" w:space="0" w:color="auto"/>
              <w:right w:val="single" w:sz="6" w:space="0" w:color="auto"/>
            </w:tcBorders>
          </w:tcPr>
          <w:p w14:paraId="506AC3A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65</w:t>
            </w:r>
          </w:p>
        </w:tc>
        <w:tc>
          <w:tcPr>
            <w:tcW w:w="798" w:type="dxa"/>
            <w:tcBorders>
              <w:top w:val="single" w:sz="6" w:space="0" w:color="auto"/>
              <w:left w:val="nil"/>
              <w:bottom w:val="single" w:sz="6" w:space="0" w:color="auto"/>
              <w:right w:val="single" w:sz="6" w:space="0" w:color="auto"/>
            </w:tcBorders>
          </w:tcPr>
          <w:p w14:paraId="2ADFE3C3" w14:textId="77777777" w:rsidR="00E379F4" w:rsidRPr="00C07D24" w:rsidRDefault="00E379F4" w:rsidP="00E379F4">
            <w:pPr>
              <w:spacing w:before="0"/>
              <w:ind w:left="0"/>
              <w:rPr>
                <w:color w:val="000000"/>
              </w:rPr>
            </w:pPr>
          </w:p>
          <w:p w14:paraId="6A31755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0670ACEF" w14:textId="77777777" w:rsidR="00E379F4" w:rsidRPr="00C52A09"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2B6A5B">
              <w:rPr>
                <w:color w:val="000000"/>
              </w:rPr>
              <w:t>Tenant Rent</w:t>
            </w:r>
          </w:p>
        </w:tc>
        <w:tc>
          <w:tcPr>
            <w:tcW w:w="990" w:type="dxa"/>
            <w:tcBorders>
              <w:top w:val="single" w:sz="6" w:space="0" w:color="auto"/>
              <w:left w:val="nil"/>
              <w:bottom w:val="single" w:sz="6" w:space="0" w:color="auto"/>
              <w:right w:val="single" w:sz="6" w:space="0" w:color="auto"/>
            </w:tcBorders>
          </w:tcPr>
          <w:p w14:paraId="2BA7041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315</w:t>
            </w:r>
          </w:p>
        </w:tc>
        <w:tc>
          <w:tcPr>
            <w:tcW w:w="900" w:type="dxa"/>
            <w:tcBorders>
              <w:top w:val="single" w:sz="6" w:space="0" w:color="auto"/>
              <w:left w:val="nil"/>
              <w:bottom w:val="single" w:sz="6" w:space="0" w:color="auto"/>
              <w:right w:val="single" w:sz="6" w:space="0" w:color="auto"/>
            </w:tcBorders>
          </w:tcPr>
          <w:p w14:paraId="4155F50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19A6BAC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2C575F72" w14:textId="77777777" w:rsidR="00E379F4" w:rsidRPr="00011539"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lang w:val="en-US" w:eastAsia="en-US"/>
              </w:rPr>
            </w:pPr>
            <w:r w:rsidRPr="00011539">
              <w:rPr>
                <w:i/>
                <w:lang w:val="en-US" w:eastAsia="en-US"/>
              </w:rPr>
              <w:t>Note: See also Field 61, Rent Override.</w:t>
            </w:r>
          </w:p>
          <w:p w14:paraId="2EF57062" w14:textId="77777777" w:rsidR="00011539" w:rsidRDefault="00011539"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p>
          <w:p w14:paraId="18E51C85"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Section 236 Tenants. Where all utilities are included in the rents (There is no utility allowance).  Enter the greater of:</w:t>
            </w:r>
          </w:p>
          <w:p w14:paraId="2883E7A5" w14:textId="77777777" w:rsidR="00E379F4" w:rsidRPr="00C07D24" w:rsidRDefault="00E379F4" w:rsidP="00E379F4">
            <w:pPr>
              <w:numPr>
                <w:ilvl w:val="0"/>
                <w:numId w:val="15"/>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Field 56 (Adjusted Income) / 12 months X .30, or</w:t>
            </w:r>
          </w:p>
          <w:p w14:paraId="675A69CC" w14:textId="77777777" w:rsidR="00E379F4" w:rsidRPr="00C07D24" w:rsidRDefault="00E379F4" w:rsidP="00E379F4">
            <w:pPr>
              <w:numPr>
                <w:ilvl w:val="0"/>
                <w:numId w:val="15"/>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Field 57 (Contract Rent)</w:t>
            </w:r>
          </w:p>
          <w:p w14:paraId="1299B48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But never more than Field 48 (Market Rent)</w:t>
            </w:r>
          </w:p>
          <w:p w14:paraId="2DAFEE85"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515E3CB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Where some utilities are paid by the tenant (There is no utility allowance).  Enter the greater of:</w:t>
            </w:r>
          </w:p>
          <w:p w14:paraId="274CB8AA" w14:textId="77777777" w:rsidR="00E379F4" w:rsidRPr="00C07D24" w:rsidRDefault="00E379F4" w:rsidP="00E379F4">
            <w:pPr>
              <w:numPr>
                <w:ilvl w:val="0"/>
                <w:numId w:val="16"/>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Field 56 (Adjusted Income) / 12 months x.30 minus Field 58 (Utility Allowance)</w:t>
            </w:r>
          </w:p>
          <w:p w14:paraId="4555065C" w14:textId="77777777" w:rsidR="00E379F4" w:rsidRPr="00C07D24" w:rsidRDefault="00E379F4" w:rsidP="00E379F4">
            <w:pPr>
              <w:numPr>
                <w:ilvl w:val="0"/>
                <w:numId w:val="16"/>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Field 56 (Adjusted Income) / 12 months x .25, or </w:t>
            </w:r>
          </w:p>
          <w:p w14:paraId="69E1BE87" w14:textId="77777777" w:rsidR="00E379F4" w:rsidRPr="00C07D24" w:rsidRDefault="00E379F4" w:rsidP="00E379F4">
            <w:pPr>
              <w:numPr>
                <w:ilvl w:val="0"/>
                <w:numId w:val="16"/>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Field 57 (Contract Rent)</w:t>
            </w:r>
          </w:p>
          <w:p w14:paraId="1457295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But never more than Field 48 (Market Rent)</w:t>
            </w:r>
          </w:p>
          <w:p w14:paraId="6ED9E8D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38C5573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Section 8/RAP/Rent Supplement/Sectio</w:t>
            </w:r>
            <w:r>
              <w:t>n 202 PAC, Section 202 PRAC,</w:t>
            </w:r>
            <w:r w:rsidRPr="00C07D24">
              <w:t xml:space="preserve"> Section 811 PRAC</w:t>
            </w:r>
            <w:r>
              <w:t xml:space="preserve"> </w:t>
            </w:r>
            <w:r w:rsidRPr="00F44A99">
              <w:rPr>
                <w:highlight w:val="yellow"/>
              </w:rPr>
              <w:t>and 811 PRA Demo</w:t>
            </w:r>
            <w:r w:rsidRPr="00C07D24">
              <w:t xml:space="preserve"> tenants.  Enter Field 64 (TTP) minus Field 58 (Utility Allowance).  If the utility allowance is greater than the total tenant payment, enter zero and complete Field 66.</w:t>
            </w:r>
          </w:p>
          <w:p w14:paraId="05AFC94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43CA4D2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Section 221(d)(3) BMIR Tenants</w:t>
            </w:r>
          </w:p>
          <w:p w14:paraId="42FF14F5" w14:textId="77777777" w:rsidR="00E379F4" w:rsidRPr="00C07D24" w:rsidRDefault="00E379F4" w:rsidP="00E379F4">
            <w:pPr>
              <w:numPr>
                <w:ilvl w:val="0"/>
                <w:numId w:val="17"/>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At initial occupancy, charge the tenant the contract rent (Field 57). No special calculations or worksheets are needed.</w:t>
            </w:r>
          </w:p>
          <w:p w14:paraId="4ED3C688" w14:textId="77777777" w:rsidR="00011539" w:rsidRDefault="00011539" w:rsidP="00E379F4">
            <w:pPr>
              <w:numPr>
                <w:ilvl w:val="0"/>
                <w:numId w:val="17"/>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2D742CD8" w14:textId="77777777" w:rsidR="00E379F4" w:rsidRPr="00C07D24" w:rsidRDefault="00E379F4" w:rsidP="00E379F4">
            <w:pPr>
              <w:numPr>
                <w:ilvl w:val="0"/>
                <w:numId w:val="17"/>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At Recertification if the tenant’s annual income (Field 39) is:</w:t>
            </w:r>
          </w:p>
          <w:p w14:paraId="5CE92159" w14:textId="77777777" w:rsidR="00E379F4" w:rsidRPr="00C07D24" w:rsidRDefault="00E379F4" w:rsidP="00E379F4">
            <w:pPr>
              <w:numPr>
                <w:ilvl w:val="1"/>
                <w:numId w:val="17"/>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Less than or equal to 110% of the Section 221(d)(3) BMIR income limit (Field 40-42) charge the tenant the BMIR Rent.</w:t>
            </w:r>
          </w:p>
          <w:p w14:paraId="76B14D1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rPr>
            </w:pPr>
            <w:r w:rsidRPr="00C07D24">
              <w:t>(b)  Greater than 110% of the Section 221(d)(3) BMIR limit, charge         the tenant the BMIR Market Rent. (Field 48).</w:t>
            </w:r>
          </w:p>
          <w:p w14:paraId="0AE74B9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rPr>
            </w:pPr>
          </w:p>
          <w:p w14:paraId="664AB5D7" w14:textId="77777777" w:rsidR="00E379F4" w:rsidRPr="00011539"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FF0000"/>
              </w:rPr>
            </w:pPr>
            <w:r w:rsidRPr="00011539">
              <w:rPr>
                <w:bCs/>
                <w:i/>
              </w:rPr>
              <w:t>Note</w:t>
            </w:r>
            <w:r w:rsidR="00E379F4" w:rsidRPr="00011539">
              <w:rPr>
                <w:bCs/>
                <w:i/>
              </w:rPr>
              <w:t xml:space="preserve">:  </w:t>
            </w:r>
            <w:r w:rsidR="00E379F4" w:rsidRPr="00011539">
              <w:rPr>
                <w:i/>
              </w:rPr>
              <w:t>If this is a mixed family as defined in paragraph 3.12 and the Glossary of HUD Handbook 4350.3 REV-1, consult with Exhibits 3-12, 3-13, or 3-14 of HUD Handbook 4350.3 REV-1 for information about how to complete this item.</w:t>
            </w:r>
          </w:p>
        </w:tc>
      </w:tr>
      <w:tr w:rsidR="00E379F4" w:rsidRPr="00C07D24" w14:paraId="04A153A4" w14:textId="77777777" w:rsidTr="00C80E7A">
        <w:tc>
          <w:tcPr>
            <w:tcW w:w="732" w:type="dxa"/>
            <w:tcBorders>
              <w:top w:val="single" w:sz="6" w:space="0" w:color="auto"/>
              <w:left w:val="single" w:sz="6" w:space="0" w:color="auto"/>
              <w:bottom w:val="single" w:sz="6" w:space="0" w:color="auto"/>
              <w:right w:val="single" w:sz="6" w:space="0" w:color="auto"/>
            </w:tcBorders>
          </w:tcPr>
          <w:p w14:paraId="334D46D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66</w:t>
            </w:r>
          </w:p>
        </w:tc>
        <w:tc>
          <w:tcPr>
            <w:tcW w:w="798" w:type="dxa"/>
            <w:tcBorders>
              <w:top w:val="single" w:sz="6" w:space="0" w:color="auto"/>
              <w:left w:val="nil"/>
              <w:bottom w:val="single" w:sz="6" w:space="0" w:color="auto"/>
              <w:right w:val="single" w:sz="6" w:space="0" w:color="auto"/>
            </w:tcBorders>
          </w:tcPr>
          <w:p w14:paraId="36A26CE2" w14:textId="77777777" w:rsidR="00E379F4" w:rsidRPr="00C07D24" w:rsidRDefault="00E379F4" w:rsidP="00E379F4">
            <w:pPr>
              <w:spacing w:before="0"/>
              <w:ind w:left="0"/>
              <w:rPr>
                <w:color w:val="000000"/>
              </w:rPr>
            </w:pPr>
          </w:p>
          <w:p w14:paraId="1037F35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D7F374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2B6A5B">
              <w:rPr>
                <w:color w:val="000000"/>
              </w:rPr>
              <w:t>Utility Reimbursement</w:t>
            </w:r>
          </w:p>
        </w:tc>
        <w:tc>
          <w:tcPr>
            <w:tcW w:w="990" w:type="dxa"/>
            <w:tcBorders>
              <w:top w:val="single" w:sz="6" w:space="0" w:color="auto"/>
              <w:left w:val="nil"/>
              <w:bottom w:val="single" w:sz="6" w:space="0" w:color="auto"/>
              <w:right w:val="single" w:sz="6" w:space="0" w:color="auto"/>
            </w:tcBorders>
          </w:tcPr>
          <w:p w14:paraId="2477B2F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321</w:t>
            </w:r>
          </w:p>
        </w:tc>
        <w:tc>
          <w:tcPr>
            <w:tcW w:w="900" w:type="dxa"/>
            <w:tcBorders>
              <w:top w:val="single" w:sz="6" w:space="0" w:color="auto"/>
              <w:left w:val="nil"/>
              <w:bottom w:val="single" w:sz="6" w:space="0" w:color="auto"/>
              <w:right w:val="single" w:sz="6" w:space="0" w:color="auto"/>
            </w:tcBorders>
          </w:tcPr>
          <w:p w14:paraId="1F19C5B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3AC1B28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33E9AFDE" w14:textId="77777777" w:rsidR="00E379F4"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If utility allowance (Field 58) is greater than the TTP (Field 64) enter the difference.  Otherwise zero fill.</w:t>
            </w:r>
          </w:p>
          <w:p w14:paraId="270CA98C" w14:textId="77777777" w:rsidR="00011539" w:rsidRPr="00C27EF6" w:rsidRDefault="00011539"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p>
          <w:p w14:paraId="2BD127CB" w14:textId="77777777" w:rsidR="00E379F4" w:rsidRPr="00011539"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883B2A">
              <w:rPr>
                <w:bCs/>
                <w:i/>
              </w:rPr>
              <w:t>Note</w:t>
            </w:r>
            <w:r w:rsidR="00E379F4" w:rsidRPr="00011539">
              <w:rPr>
                <w:b/>
                <w:bCs/>
                <w:i/>
              </w:rPr>
              <w:t xml:space="preserve">:  </w:t>
            </w:r>
            <w:r w:rsidR="00E379F4" w:rsidRPr="00011539">
              <w:rPr>
                <w:i/>
              </w:rPr>
              <w:t>If this is a mixed family as defined in paragraph 3.12 and the Glossary of HUD Handbook 4350.3 REV-1, consult with Exhibits 3-12, 3-13, or 3-14 of HUD Handbook 4350.3 REV-1 for information about how to complete this item.</w:t>
            </w:r>
          </w:p>
          <w:p w14:paraId="11F0589C"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4C84258C" w14:textId="77777777" w:rsidR="00E379F4" w:rsidRPr="00011539"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Cs/>
                <w:i/>
              </w:rPr>
            </w:pPr>
            <w:r w:rsidRPr="00011539">
              <w:rPr>
                <w:i/>
                <w:highlight w:val="yellow"/>
              </w:rPr>
              <w:t>Note: There are proposals in Congress to eliminate the Utility Reimbursement. Should Congress and/or HUD implement a changed calculation</w:t>
            </w:r>
            <w:r w:rsidR="0007142A" w:rsidRPr="00011539">
              <w:rPr>
                <w:i/>
                <w:highlight w:val="yellow"/>
              </w:rPr>
              <w:t>,</w:t>
            </w:r>
            <w:r w:rsidRPr="00011539">
              <w:rPr>
                <w:i/>
                <w:highlight w:val="yellow"/>
              </w:rPr>
              <w:t xml:space="preserve"> fill according to HUD’s guidance. The Utility Reimbursement could be eliminated (fill this field with 0) or the amount of the reimbursement could be capped.</w:t>
            </w:r>
          </w:p>
        </w:tc>
      </w:tr>
      <w:tr w:rsidR="00E379F4" w:rsidRPr="00C07D24" w14:paraId="4F1E28ED" w14:textId="77777777" w:rsidTr="00C80E7A">
        <w:tc>
          <w:tcPr>
            <w:tcW w:w="732" w:type="dxa"/>
            <w:tcBorders>
              <w:top w:val="single" w:sz="6" w:space="0" w:color="auto"/>
              <w:left w:val="single" w:sz="6" w:space="0" w:color="auto"/>
              <w:bottom w:val="single" w:sz="6" w:space="0" w:color="auto"/>
              <w:right w:val="single" w:sz="6" w:space="0" w:color="auto"/>
            </w:tcBorders>
          </w:tcPr>
          <w:p w14:paraId="3C125DA5" w14:textId="77777777" w:rsidR="00E379F4" w:rsidRPr="00C07D24" w:rsidRDefault="00E379F4" w:rsidP="00E379F4">
            <w:pPr>
              <w:tabs>
                <w:tab w:val="right" w:pos="3960"/>
                <w:tab w:val="left" w:pos="4320"/>
              </w:tabs>
              <w:spacing w:before="0"/>
              <w:ind w:left="0"/>
              <w:jc w:val="center"/>
            </w:pPr>
            <w:r w:rsidRPr="00C07D24">
              <w:t>67</w:t>
            </w:r>
          </w:p>
        </w:tc>
        <w:tc>
          <w:tcPr>
            <w:tcW w:w="798" w:type="dxa"/>
            <w:tcBorders>
              <w:top w:val="single" w:sz="6" w:space="0" w:color="auto"/>
              <w:left w:val="nil"/>
              <w:bottom w:val="single" w:sz="6" w:space="0" w:color="auto"/>
              <w:right w:val="single" w:sz="6" w:space="0" w:color="auto"/>
            </w:tcBorders>
          </w:tcPr>
          <w:p w14:paraId="279F5D15" w14:textId="77777777" w:rsidR="00E379F4" w:rsidRPr="00C07D24" w:rsidRDefault="00E379F4" w:rsidP="00E379F4">
            <w:pPr>
              <w:spacing w:before="0"/>
              <w:ind w:left="0"/>
              <w:rPr>
                <w:color w:val="000000"/>
              </w:rPr>
            </w:pPr>
          </w:p>
          <w:p w14:paraId="27C2B5D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73C5B57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Assistance Payment Amount</w:t>
            </w:r>
          </w:p>
        </w:tc>
        <w:tc>
          <w:tcPr>
            <w:tcW w:w="990" w:type="dxa"/>
            <w:tcBorders>
              <w:top w:val="single" w:sz="6" w:space="0" w:color="auto"/>
              <w:left w:val="nil"/>
              <w:bottom w:val="single" w:sz="6" w:space="0" w:color="auto"/>
              <w:right w:val="single" w:sz="6" w:space="0" w:color="auto"/>
            </w:tcBorders>
          </w:tcPr>
          <w:p w14:paraId="02CF8C5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327</w:t>
            </w:r>
          </w:p>
        </w:tc>
        <w:tc>
          <w:tcPr>
            <w:tcW w:w="900" w:type="dxa"/>
            <w:tcBorders>
              <w:top w:val="single" w:sz="6" w:space="0" w:color="auto"/>
              <w:left w:val="nil"/>
              <w:bottom w:val="single" w:sz="6" w:space="0" w:color="auto"/>
              <w:right w:val="single" w:sz="6" w:space="0" w:color="auto"/>
            </w:tcBorders>
          </w:tcPr>
          <w:p w14:paraId="6F46E37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0D90C5C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0600AF7A" w14:textId="77777777" w:rsidR="00E379F4" w:rsidRPr="00011539"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lang w:val="en-US" w:eastAsia="en-US"/>
              </w:rPr>
            </w:pPr>
            <w:r w:rsidRPr="00011539">
              <w:rPr>
                <w:i/>
                <w:lang w:val="en-US" w:eastAsia="en-US"/>
              </w:rPr>
              <w:t>Note: See also Field 61, Rent Override.</w:t>
            </w:r>
          </w:p>
          <w:p w14:paraId="63588DAC"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573FDBB8" w14:textId="428F80A1"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Zeros if not applicable</w:t>
            </w:r>
            <w:r w:rsidR="00E758E4">
              <w:rPr>
                <w:color w:val="000000"/>
              </w:rPr>
              <w:t xml:space="preserve"> </w:t>
            </w:r>
            <w:r w:rsidR="00E758E4" w:rsidRPr="00E758E4">
              <w:rPr>
                <w:color w:val="000000"/>
                <w:highlight w:val="cyan"/>
              </w:rPr>
              <w:t>or</w:t>
            </w:r>
            <w:r w:rsidR="009276F7">
              <w:rPr>
                <w:color w:val="000000"/>
                <w:highlight w:val="cyan"/>
              </w:rPr>
              <w:t xml:space="preserve"> for a PRAC or</w:t>
            </w:r>
            <w:r w:rsidR="00E758E4" w:rsidRPr="00E758E4">
              <w:rPr>
                <w:color w:val="000000"/>
                <w:highlight w:val="cyan"/>
              </w:rPr>
              <w:t xml:space="preserve"> RAD Component 1 when calculated assistance is zero</w:t>
            </w:r>
            <w:r w:rsidRPr="00E758E4">
              <w:rPr>
                <w:color w:val="000000"/>
                <w:highlight w:val="cyan"/>
              </w:rPr>
              <w:t>.</w:t>
            </w:r>
            <w:r w:rsidRPr="00C07D24">
              <w:rPr>
                <w:color w:val="000000"/>
              </w:rPr>
              <w:t xml:space="preserve">  A negative assistance payment amount is only appropriate for a PRAC </w:t>
            </w:r>
            <w:r>
              <w:rPr>
                <w:color w:val="000000"/>
              </w:rPr>
              <w:t xml:space="preserve">or </w:t>
            </w:r>
            <w:r w:rsidRPr="009B212C">
              <w:rPr>
                <w:color w:val="000000"/>
                <w:highlight w:val="yellow"/>
              </w:rPr>
              <w:t>Section 8 RAD</w:t>
            </w:r>
            <w:r w:rsidR="00C170EE">
              <w:rPr>
                <w:color w:val="000000"/>
                <w:highlight w:val="yellow"/>
              </w:rPr>
              <w:t xml:space="preserve"> </w:t>
            </w:r>
            <w:r w:rsidR="00C170EE" w:rsidRPr="00C170EE">
              <w:rPr>
                <w:color w:val="000000"/>
                <w:highlight w:val="cyan"/>
              </w:rPr>
              <w:t>Component 1</w:t>
            </w:r>
            <w:r>
              <w:rPr>
                <w:color w:val="000000"/>
              </w:rPr>
              <w:t xml:space="preserve"> </w:t>
            </w:r>
            <w:r w:rsidRPr="00C07D24">
              <w:rPr>
                <w:color w:val="000000"/>
              </w:rPr>
              <w:t xml:space="preserve">unit. </w:t>
            </w:r>
          </w:p>
          <w:p w14:paraId="47DD12B0" w14:textId="77777777" w:rsidR="00011539" w:rsidRPr="00C07D24"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0722B28C" w14:textId="77777777" w:rsidR="00E379F4" w:rsidRPr="00011539"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011539">
              <w:rPr>
                <w:i/>
                <w:color w:val="000000"/>
              </w:rPr>
              <w:t>Note</w:t>
            </w:r>
            <w:r w:rsidR="00E379F4" w:rsidRPr="00011539">
              <w:rPr>
                <w:i/>
                <w:color w:val="000000"/>
              </w:rPr>
              <w:t>:  Enter negative numbers with the sign in the leftmost position and the number right-adjusted and zero filled e.g. -00045. Positive numbers are unsigned.</w:t>
            </w:r>
          </w:p>
          <w:p w14:paraId="592858B5" w14:textId="77777777" w:rsidR="00011539" w:rsidRPr="00C07D24"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color w:val="000000"/>
              </w:rPr>
            </w:pPr>
          </w:p>
          <w:p w14:paraId="7BE00C44"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Cs/>
                <w:lang w:val="en-US" w:eastAsia="en-US"/>
              </w:rPr>
            </w:pPr>
            <w:r w:rsidRPr="00C27EF6">
              <w:rPr>
                <w:bCs/>
                <w:lang w:val="en-US" w:eastAsia="en-US"/>
              </w:rPr>
              <w:t>For Section 221(d)(3) BMIR, Section 236, and Market tenants, zero fill.</w:t>
            </w:r>
          </w:p>
          <w:p w14:paraId="5D4377D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Cs/>
              </w:rPr>
            </w:pPr>
            <w:r w:rsidRPr="00C07D24">
              <w:rPr>
                <w:bCs/>
              </w:rPr>
              <w:t>For all other tenants, enter Gross Rent/PRAC Operating Rent/PAC Operating Cost minus Total Tenant Payment:</w:t>
            </w:r>
          </w:p>
          <w:p w14:paraId="0059B67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Cs/>
              </w:rPr>
            </w:pPr>
            <w:r w:rsidRPr="00C07D24">
              <w:rPr>
                <w:bCs/>
              </w:rPr>
              <w:t xml:space="preserve">      For PRAC</w:t>
            </w:r>
            <w:r>
              <w:rPr>
                <w:bCs/>
              </w:rPr>
              <w:t xml:space="preserve"> </w:t>
            </w:r>
            <w:r w:rsidRPr="00651E2A">
              <w:rPr>
                <w:bCs/>
                <w:highlight w:val="yellow"/>
              </w:rPr>
              <w:t>and Section 8 RAD</w:t>
            </w:r>
            <w:r w:rsidR="00C170EE">
              <w:rPr>
                <w:bCs/>
                <w:highlight w:val="yellow"/>
              </w:rPr>
              <w:t xml:space="preserve"> </w:t>
            </w:r>
            <w:r w:rsidR="00C170EE" w:rsidRPr="00C170EE">
              <w:rPr>
                <w:bCs/>
                <w:highlight w:val="cyan"/>
              </w:rPr>
              <w:t>Component 1</w:t>
            </w:r>
            <w:r w:rsidRPr="00C07D24">
              <w:rPr>
                <w:bCs/>
              </w:rPr>
              <w:t xml:space="preserve"> tenants ONLY, enter a negative result.</w:t>
            </w:r>
          </w:p>
          <w:p w14:paraId="0CB8FB8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Cs/>
              </w:rPr>
            </w:pPr>
            <w:r w:rsidRPr="00C07D24">
              <w:rPr>
                <w:bCs/>
              </w:rPr>
              <w:t xml:space="preserve">      For all other tenants, enter zero in place of a negative result.</w:t>
            </w:r>
          </w:p>
          <w:p w14:paraId="2F9506F0" w14:textId="77777777" w:rsidR="00E379F4" w:rsidRPr="00011539"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Cs/>
                <w:i/>
              </w:rPr>
            </w:pPr>
            <w:r w:rsidRPr="00011539">
              <w:rPr>
                <w:i/>
              </w:rPr>
              <w:t>Note</w:t>
            </w:r>
            <w:r w:rsidR="00E379F4" w:rsidRPr="00011539">
              <w:rPr>
                <w:i/>
              </w:rPr>
              <w:t xml:space="preserve"> FOR RENT SUPPLEMENT TENANTS:  </w:t>
            </w:r>
            <w:r w:rsidR="00E379F4" w:rsidRPr="00011539">
              <w:rPr>
                <w:bCs/>
                <w:i/>
              </w:rPr>
              <w:t>If this is a move-in or an initial certification and the assistance payment is less than 10% of the Gross Rent, the tenant is not eligible for Rent Supplement assistance.  Re-compute the tenant’s rent as follows:</w:t>
            </w:r>
          </w:p>
          <w:p w14:paraId="0337F834" w14:textId="77777777" w:rsidR="00E379F4" w:rsidRPr="00011539" w:rsidRDefault="00E379F4" w:rsidP="00011539">
            <w:pPr>
              <w:numPr>
                <w:ilvl w:val="0"/>
                <w:numId w:val="44"/>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rPr>
                <w:bCs/>
                <w:i/>
              </w:rPr>
            </w:pPr>
            <w:r w:rsidRPr="00011539">
              <w:rPr>
                <w:bCs/>
                <w:i/>
              </w:rPr>
              <w:t>For Section 221(d)(3) BMIR projects, charge the BMIR rent.</w:t>
            </w:r>
          </w:p>
          <w:p w14:paraId="15399103" w14:textId="77777777" w:rsidR="00E379F4" w:rsidRPr="00011539" w:rsidRDefault="00E379F4" w:rsidP="00011539">
            <w:pPr>
              <w:numPr>
                <w:ilvl w:val="0"/>
                <w:numId w:val="44"/>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rPr>
                <w:bCs/>
                <w:i/>
              </w:rPr>
            </w:pPr>
            <w:r w:rsidRPr="00011539">
              <w:rPr>
                <w:bCs/>
                <w:i/>
              </w:rPr>
              <w:t>For Section 236 projects, use the Section 236 formula to compute the tenant’s rent.</w:t>
            </w:r>
          </w:p>
          <w:p w14:paraId="5C7CDF11" w14:textId="77777777" w:rsidR="00E379F4" w:rsidRPr="00011539" w:rsidRDefault="00E379F4" w:rsidP="00011539">
            <w:pPr>
              <w:numPr>
                <w:ilvl w:val="0"/>
                <w:numId w:val="44"/>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rPr>
                <w:bCs/>
                <w:i/>
              </w:rPr>
            </w:pPr>
            <w:r w:rsidRPr="00011539">
              <w:rPr>
                <w:bCs/>
                <w:i/>
              </w:rPr>
              <w:t>For Rent Supplement projects, charge the HUD-approved market rent.</w:t>
            </w:r>
          </w:p>
          <w:p w14:paraId="3D868680"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rPr>
            </w:pPr>
          </w:p>
          <w:p w14:paraId="6CE2AD45" w14:textId="77777777" w:rsidR="00E379F4" w:rsidRPr="00011539"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Cs/>
                <w:i/>
              </w:rPr>
            </w:pPr>
            <w:r w:rsidRPr="00011539">
              <w:rPr>
                <w:bCs/>
                <w:i/>
              </w:rPr>
              <w:t>Note</w:t>
            </w:r>
            <w:r w:rsidR="00E379F4" w:rsidRPr="00011539">
              <w:rPr>
                <w:bCs/>
                <w:i/>
              </w:rPr>
              <w:t xml:space="preserve">:  </w:t>
            </w:r>
            <w:r w:rsidR="00E379F4" w:rsidRPr="00011539">
              <w:rPr>
                <w:i/>
              </w:rPr>
              <w:t>If this is a mixed family as defined in paragraph 3.12 and the Glossary of HUD Handbook 4350.3 REV-1, consult with Exhibits 3-12, 3-13, or 3-14 of HUD Handbook 4350.3 REV-1 for information about how to complete this item.</w:t>
            </w:r>
          </w:p>
        </w:tc>
      </w:tr>
      <w:tr w:rsidR="00E379F4" w:rsidRPr="00C07D24" w14:paraId="6CE0040A" w14:textId="77777777" w:rsidTr="00C80E7A">
        <w:tc>
          <w:tcPr>
            <w:tcW w:w="732" w:type="dxa"/>
            <w:tcBorders>
              <w:top w:val="single" w:sz="6" w:space="0" w:color="auto"/>
              <w:left w:val="single" w:sz="6" w:space="0" w:color="auto"/>
              <w:bottom w:val="single" w:sz="6" w:space="0" w:color="auto"/>
              <w:right w:val="single" w:sz="6" w:space="0" w:color="auto"/>
            </w:tcBorders>
          </w:tcPr>
          <w:p w14:paraId="5314E57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68</w:t>
            </w:r>
          </w:p>
        </w:tc>
        <w:tc>
          <w:tcPr>
            <w:tcW w:w="798" w:type="dxa"/>
            <w:tcBorders>
              <w:top w:val="single" w:sz="6" w:space="0" w:color="auto"/>
              <w:left w:val="nil"/>
              <w:bottom w:val="single" w:sz="6" w:space="0" w:color="auto"/>
              <w:right w:val="single" w:sz="6" w:space="0" w:color="auto"/>
            </w:tcBorders>
          </w:tcPr>
          <w:p w14:paraId="63B4BAA2" w14:textId="77777777" w:rsidR="00E379F4" w:rsidRPr="00C07D24" w:rsidRDefault="00E379F4" w:rsidP="00E379F4">
            <w:pPr>
              <w:widowControl w:val="0"/>
              <w:spacing w:before="0" w:line="61" w:lineRule="exact"/>
              <w:ind w:left="0"/>
              <w:rPr>
                <w:color w:val="000000"/>
              </w:rPr>
            </w:pPr>
          </w:p>
          <w:p w14:paraId="2768CAF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7A3F5811"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Section 236 Basic/BMIR Rent (Formerly Section 236 Basic Rent)</w:t>
            </w:r>
          </w:p>
          <w:p w14:paraId="6B228B6B"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p>
          <w:p w14:paraId="274B82D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tc>
        <w:tc>
          <w:tcPr>
            <w:tcW w:w="990" w:type="dxa"/>
            <w:tcBorders>
              <w:top w:val="single" w:sz="6" w:space="0" w:color="auto"/>
              <w:left w:val="nil"/>
              <w:bottom w:val="single" w:sz="6" w:space="0" w:color="auto"/>
              <w:right w:val="single" w:sz="6" w:space="0" w:color="auto"/>
            </w:tcBorders>
          </w:tcPr>
          <w:p w14:paraId="16E6DBB4" w14:textId="77777777" w:rsidR="00E379F4" w:rsidRPr="00C07D24" w:rsidRDefault="00E379F4" w:rsidP="00E379F4">
            <w:pPr>
              <w:widowControl w:val="0"/>
              <w:spacing w:before="0" w:line="61" w:lineRule="exact"/>
              <w:ind w:left="0"/>
            </w:pPr>
          </w:p>
          <w:p w14:paraId="3187565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333</w:t>
            </w:r>
          </w:p>
        </w:tc>
        <w:tc>
          <w:tcPr>
            <w:tcW w:w="900" w:type="dxa"/>
            <w:tcBorders>
              <w:top w:val="single" w:sz="6" w:space="0" w:color="auto"/>
              <w:left w:val="nil"/>
              <w:bottom w:val="single" w:sz="6" w:space="0" w:color="auto"/>
              <w:right w:val="single" w:sz="6" w:space="0" w:color="auto"/>
            </w:tcBorders>
          </w:tcPr>
          <w:p w14:paraId="300737AB" w14:textId="77777777" w:rsidR="00E379F4" w:rsidRPr="00C07D24" w:rsidRDefault="00E379F4" w:rsidP="00E379F4">
            <w:pPr>
              <w:widowControl w:val="0"/>
              <w:spacing w:before="0" w:line="61" w:lineRule="exact"/>
              <w:ind w:left="0"/>
            </w:pPr>
          </w:p>
          <w:p w14:paraId="1FEF779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6</w:t>
            </w:r>
          </w:p>
        </w:tc>
        <w:tc>
          <w:tcPr>
            <w:tcW w:w="1617" w:type="dxa"/>
            <w:tcBorders>
              <w:top w:val="single" w:sz="6" w:space="0" w:color="auto"/>
              <w:left w:val="nil"/>
              <w:bottom w:val="single" w:sz="6" w:space="0" w:color="auto"/>
              <w:right w:val="single" w:sz="6" w:space="0" w:color="auto"/>
            </w:tcBorders>
          </w:tcPr>
          <w:p w14:paraId="40CB6E83" w14:textId="77777777" w:rsidR="00E379F4" w:rsidRPr="00C07D24" w:rsidRDefault="00E379F4" w:rsidP="00E379F4">
            <w:pPr>
              <w:widowControl w:val="0"/>
              <w:spacing w:before="0" w:line="61" w:lineRule="exact"/>
              <w:ind w:left="0"/>
            </w:pPr>
          </w:p>
          <w:p w14:paraId="575B7A3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Numeric</w:t>
            </w:r>
          </w:p>
        </w:tc>
        <w:tc>
          <w:tcPr>
            <w:tcW w:w="7293" w:type="dxa"/>
            <w:tcBorders>
              <w:top w:val="single" w:sz="6" w:space="0" w:color="auto"/>
              <w:left w:val="nil"/>
              <w:bottom w:val="single" w:sz="6" w:space="0" w:color="auto"/>
              <w:right w:val="single" w:sz="6" w:space="0" w:color="auto"/>
            </w:tcBorders>
          </w:tcPr>
          <w:p w14:paraId="6B6BAB80" w14:textId="77777777" w:rsidR="00E379F4" w:rsidRPr="00C07D24" w:rsidRDefault="00E379F4" w:rsidP="00E379F4">
            <w:pPr>
              <w:widowControl w:val="0"/>
              <w:spacing w:before="0" w:line="61" w:lineRule="exact"/>
              <w:ind w:left="0"/>
            </w:pPr>
          </w:p>
          <w:p w14:paraId="1C9F3773"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color w:val="000000"/>
              </w:rPr>
            </w:pPr>
            <w:r w:rsidRPr="00C07D24">
              <w:rPr>
                <w:color w:val="000000"/>
              </w:rPr>
              <w:t>Zero if not applicable.</w:t>
            </w:r>
          </w:p>
          <w:p w14:paraId="231F0AA0" w14:textId="77777777" w:rsidR="00011539" w:rsidRDefault="00011539"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p>
          <w:p w14:paraId="78E7596A" w14:textId="77777777" w:rsidR="00E379F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 xml:space="preserve">Use only for Section 8, RAP, or Rent Supplement certifications in a Section 236 or BMIR property (whenever the Secondary Subsidy Type Field 86 is filled with the value “S” or “B”).  Enter the Section 236 Basic Rent or the BMIR Rent as applicable.  </w:t>
            </w:r>
          </w:p>
          <w:p w14:paraId="5E5E27AD" w14:textId="77777777" w:rsidR="00011539" w:rsidRPr="00C07D24" w:rsidRDefault="00011539"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p>
          <w:p w14:paraId="5D24EE8A" w14:textId="77777777" w:rsidR="00E379F4" w:rsidRPr="00011539"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b/>
                <w:i/>
              </w:rPr>
            </w:pPr>
            <w:r w:rsidRPr="00011539">
              <w:rPr>
                <w:i/>
              </w:rPr>
              <w:t>Note: For Section 236, Basic Rent may not be greater than Market Rent.</w:t>
            </w:r>
          </w:p>
        </w:tc>
      </w:tr>
      <w:tr w:rsidR="00E379F4" w:rsidRPr="00C07D24" w14:paraId="7E2C0448" w14:textId="77777777" w:rsidTr="00C80E7A">
        <w:tc>
          <w:tcPr>
            <w:tcW w:w="732" w:type="dxa"/>
            <w:tcBorders>
              <w:top w:val="single" w:sz="6" w:space="0" w:color="auto"/>
              <w:left w:val="single" w:sz="6" w:space="0" w:color="auto"/>
              <w:bottom w:val="single" w:sz="6" w:space="0" w:color="auto"/>
              <w:right w:val="single" w:sz="6" w:space="0" w:color="auto"/>
            </w:tcBorders>
          </w:tcPr>
          <w:p w14:paraId="6907E0A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69</w:t>
            </w:r>
          </w:p>
        </w:tc>
        <w:tc>
          <w:tcPr>
            <w:tcW w:w="798" w:type="dxa"/>
            <w:tcBorders>
              <w:top w:val="single" w:sz="6" w:space="0" w:color="auto"/>
              <w:left w:val="nil"/>
              <w:bottom w:val="single" w:sz="6" w:space="0" w:color="auto"/>
              <w:right w:val="single" w:sz="6" w:space="0" w:color="auto"/>
            </w:tcBorders>
          </w:tcPr>
          <w:p w14:paraId="6E424B98" w14:textId="77777777" w:rsidR="00E379F4" w:rsidRPr="00C07D24" w:rsidRDefault="00E379F4" w:rsidP="00E379F4">
            <w:pPr>
              <w:spacing w:before="0"/>
              <w:ind w:left="0"/>
              <w:rPr>
                <w:color w:val="000000"/>
              </w:rPr>
            </w:pPr>
          </w:p>
          <w:p w14:paraId="005AF9C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3D2C64E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Police or Security Tenant</w:t>
            </w:r>
          </w:p>
        </w:tc>
        <w:tc>
          <w:tcPr>
            <w:tcW w:w="990" w:type="dxa"/>
            <w:tcBorders>
              <w:top w:val="single" w:sz="6" w:space="0" w:color="auto"/>
              <w:left w:val="nil"/>
              <w:bottom w:val="single" w:sz="6" w:space="0" w:color="auto"/>
              <w:right w:val="single" w:sz="6" w:space="0" w:color="auto"/>
            </w:tcBorders>
          </w:tcPr>
          <w:p w14:paraId="6B282BE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339</w:t>
            </w:r>
          </w:p>
        </w:tc>
        <w:tc>
          <w:tcPr>
            <w:tcW w:w="900" w:type="dxa"/>
            <w:tcBorders>
              <w:top w:val="single" w:sz="6" w:space="0" w:color="auto"/>
              <w:left w:val="nil"/>
              <w:bottom w:val="single" w:sz="6" w:space="0" w:color="auto"/>
              <w:right w:val="single" w:sz="6" w:space="0" w:color="auto"/>
            </w:tcBorders>
          </w:tcPr>
          <w:p w14:paraId="7F28AB9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564C5B2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4A52057E"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 xml:space="preserve">Indicate if the tenant family has been granted the special privileges reserved for police or security professionals in Section 8 projects. </w:t>
            </w:r>
            <w:r w:rsidRPr="00C27EF6">
              <w:rPr>
                <w:color w:val="000000"/>
                <w:lang w:val="en-US" w:eastAsia="en-US"/>
              </w:rPr>
              <w:t xml:space="preserve">(See paragraph 3-8 D of HUD Handbook 4350.3 REV-1 for eligibility requirements for police officers or security personnel in Section 8 properties.)  </w:t>
            </w:r>
            <w:r w:rsidRPr="00C27EF6">
              <w:rPr>
                <w:lang w:val="en-US" w:eastAsia="en-US"/>
              </w:rPr>
              <w:t xml:space="preserve"> The income limits do not apply, and the TTP must be no less than what the tenant would pay if subsidized.</w:t>
            </w:r>
          </w:p>
          <w:p w14:paraId="47A9853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4D67A18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No vacancy claim can be filed for the unit when the police or security professional moves out. </w:t>
            </w:r>
          </w:p>
          <w:p w14:paraId="1BABE9F8"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2D3B9E9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Acceptable Values:</w:t>
            </w:r>
          </w:p>
          <w:p w14:paraId="633FFC5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Y = Police or Security privileges apply to this Section 8 tenant.</w:t>
            </w:r>
          </w:p>
          <w:p w14:paraId="28C08E9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N or Space = No police or security privileges apply.</w:t>
            </w:r>
          </w:p>
        </w:tc>
      </w:tr>
      <w:tr w:rsidR="00E379F4" w:rsidRPr="00C07D24" w14:paraId="7847B5D5" w14:textId="77777777" w:rsidTr="00C80E7A">
        <w:tc>
          <w:tcPr>
            <w:tcW w:w="732" w:type="dxa"/>
            <w:tcBorders>
              <w:top w:val="single" w:sz="6" w:space="0" w:color="auto"/>
              <w:left w:val="single" w:sz="6" w:space="0" w:color="auto"/>
              <w:bottom w:val="single" w:sz="6" w:space="0" w:color="auto"/>
              <w:right w:val="single" w:sz="6" w:space="0" w:color="auto"/>
            </w:tcBorders>
          </w:tcPr>
          <w:p w14:paraId="79AD49E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70</w:t>
            </w:r>
          </w:p>
        </w:tc>
        <w:tc>
          <w:tcPr>
            <w:tcW w:w="798" w:type="dxa"/>
            <w:tcBorders>
              <w:top w:val="single" w:sz="6" w:space="0" w:color="auto"/>
              <w:left w:val="nil"/>
              <w:bottom w:val="single" w:sz="6" w:space="0" w:color="auto"/>
              <w:right w:val="single" w:sz="6" w:space="0" w:color="auto"/>
            </w:tcBorders>
          </w:tcPr>
          <w:p w14:paraId="07F8CD42" w14:textId="77777777" w:rsidR="00E379F4" w:rsidRPr="00C07D24" w:rsidRDefault="00E379F4" w:rsidP="00E379F4">
            <w:pPr>
              <w:spacing w:before="0"/>
              <w:ind w:left="0"/>
              <w:rPr>
                <w:color w:val="000000"/>
              </w:rPr>
            </w:pPr>
          </w:p>
          <w:p w14:paraId="6EE7023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F4CDC6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8858BE">
              <w:rPr>
                <w:color w:val="000000"/>
              </w:rPr>
              <w:t>Next Recertification Date</w:t>
            </w:r>
          </w:p>
        </w:tc>
        <w:tc>
          <w:tcPr>
            <w:tcW w:w="990" w:type="dxa"/>
            <w:tcBorders>
              <w:top w:val="single" w:sz="6" w:space="0" w:color="auto"/>
              <w:left w:val="nil"/>
              <w:bottom w:val="single" w:sz="6" w:space="0" w:color="auto"/>
              <w:right w:val="single" w:sz="6" w:space="0" w:color="auto"/>
            </w:tcBorders>
          </w:tcPr>
          <w:p w14:paraId="32AF84B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340</w:t>
            </w:r>
          </w:p>
        </w:tc>
        <w:tc>
          <w:tcPr>
            <w:tcW w:w="900" w:type="dxa"/>
            <w:tcBorders>
              <w:top w:val="single" w:sz="6" w:space="0" w:color="auto"/>
              <w:left w:val="nil"/>
              <w:bottom w:val="single" w:sz="6" w:space="0" w:color="auto"/>
              <w:right w:val="single" w:sz="6" w:space="0" w:color="auto"/>
            </w:tcBorders>
          </w:tcPr>
          <w:p w14:paraId="1283A75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5FB7914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Date</w:t>
            </w:r>
          </w:p>
          <w:p w14:paraId="204DB82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609F463A"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Next Recertification date cannot be more than one year after the Transaction (certification) Effective Date of the MAT10 being submitted; however, it could be less than one year.</w:t>
            </w:r>
          </w:p>
          <w:p w14:paraId="5955FB88" w14:textId="77777777" w:rsidR="00011539" w:rsidRPr="00C07D24"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529F6FCA"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the date of the next scheduled annual recertification date for this family as prescribed by Chapter 7, Section 1: Annual Recertification of HUD Handbook 4350.3. For families with the Temporary Deferral of Termination Household Status Code, this is the date when the next six-month recertification is due [3-12 Q].  The deferral period for families with a Temporary Deferral of Termination status is six-months, and it may be renewed indefinitely if the household has an asylum seeker or refugee as defined in 3-12 Q.</w:t>
            </w:r>
          </w:p>
          <w:p w14:paraId="49907AFD" w14:textId="77777777" w:rsidR="0069293D" w:rsidRDefault="0069293D"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46CB173F" w14:textId="77777777" w:rsidR="0069293D" w:rsidRPr="00011539" w:rsidRDefault="0022604C"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22604C">
              <w:rPr>
                <w:i/>
                <w:iCs/>
                <w:highlight w:val="cyan"/>
              </w:rPr>
              <w:t>Note: When the FAST Act is implemented by HUD, owner/agents have an option to alleviate the annual certification burden for certain residents. When a tenant is flagged in Field 20 as a Fixed Income Household</w:t>
            </w:r>
            <w:r>
              <w:rPr>
                <w:i/>
                <w:iCs/>
                <w:highlight w:val="cyan"/>
              </w:rPr>
              <w:t>,</w:t>
            </w:r>
            <w:r w:rsidRPr="0022604C">
              <w:rPr>
                <w:i/>
                <w:iCs/>
                <w:highlight w:val="cyan"/>
              </w:rPr>
              <w:t xml:space="preserve"> the owner/agent may opt to conduct a full review of income every three years</w:t>
            </w:r>
            <w:r>
              <w:rPr>
                <w:i/>
                <w:iCs/>
                <w:highlight w:val="cyan"/>
              </w:rPr>
              <w:t xml:space="preserve">. </w:t>
            </w:r>
            <w:r w:rsidRPr="0022604C">
              <w:rPr>
                <w:i/>
                <w:iCs/>
                <w:highlight w:val="cyan"/>
              </w:rPr>
              <w:t>Owner/agents should become familiar with HUD’s Interim Final Rule and any subsequent HSG Notices. As of this writing, there are no changes to the requirement that the Next Recertification Date is no more than one year after the Effective Date of the most recent MI, IC or the previous AR.</w:t>
            </w:r>
          </w:p>
        </w:tc>
      </w:tr>
      <w:tr w:rsidR="00E379F4" w:rsidRPr="00C07D24" w14:paraId="0848AB92" w14:textId="77777777" w:rsidTr="00C80E7A">
        <w:tc>
          <w:tcPr>
            <w:tcW w:w="732" w:type="dxa"/>
            <w:tcBorders>
              <w:top w:val="single" w:sz="6" w:space="0" w:color="auto"/>
              <w:left w:val="single" w:sz="6" w:space="0" w:color="auto"/>
              <w:bottom w:val="single" w:sz="6" w:space="0" w:color="auto"/>
              <w:right w:val="single" w:sz="6" w:space="0" w:color="auto"/>
            </w:tcBorders>
          </w:tcPr>
          <w:p w14:paraId="7217A66F" w14:textId="77777777" w:rsidR="00E379F4" w:rsidRPr="00C07D24" w:rsidRDefault="00E379F4" w:rsidP="00E379F4">
            <w:pPr>
              <w:tabs>
                <w:tab w:val="right" w:pos="3960"/>
                <w:tab w:val="left" w:pos="4320"/>
              </w:tabs>
              <w:spacing w:before="0"/>
              <w:ind w:left="0"/>
              <w:jc w:val="center"/>
            </w:pPr>
            <w:r w:rsidRPr="00C07D24">
              <w:t>71</w:t>
            </w:r>
          </w:p>
        </w:tc>
        <w:tc>
          <w:tcPr>
            <w:tcW w:w="798" w:type="dxa"/>
            <w:tcBorders>
              <w:top w:val="single" w:sz="6" w:space="0" w:color="auto"/>
              <w:left w:val="nil"/>
              <w:bottom w:val="single" w:sz="6" w:space="0" w:color="auto"/>
              <w:right w:val="single" w:sz="6" w:space="0" w:color="auto"/>
            </w:tcBorders>
          </w:tcPr>
          <w:p w14:paraId="1058EC7C" w14:textId="77777777" w:rsidR="00E379F4" w:rsidRPr="00C07D24" w:rsidRDefault="00E379F4" w:rsidP="00E379F4">
            <w:pPr>
              <w:spacing w:before="0"/>
              <w:ind w:left="0"/>
              <w:rPr>
                <w:color w:val="000000"/>
              </w:rPr>
            </w:pPr>
          </w:p>
          <w:p w14:paraId="3E7503C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A1E9BA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Bedroom Count</w:t>
            </w:r>
          </w:p>
        </w:tc>
        <w:tc>
          <w:tcPr>
            <w:tcW w:w="990" w:type="dxa"/>
            <w:tcBorders>
              <w:top w:val="single" w:sz="6" w:space="0" w:color="auto"/>
              <w:left w:val="nil"/>
              <w:bottom w:val="single" w:sz="6" w:space="0" w:color="auto"/>
              <w:right w:val="single" w:sz="6" w:space="0" w:color="auto"/>
            </w:tcBorders>
          </w:tcPr>
          <w:p w14:paraId="7345E52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348</w:t>
            </w:r>
          </w:p>
        </w:tc>
        <w:tc>
          <w:tcPr>
            <w:tcW w:w="900" w:type="dxa"/>
            <w:tcBorders>
              <w:top w:val="single" w:sz="6" w:space="0" w:color="auto"/>
              <w:left w:val="nil"/>
              <w:bottom w:val="single" w:sz="6" w:space="0" w:color="auto"/>
              <w:right w:val="single" w:sz="6" w:space="0" w:color="auto"/>
            </w:tcBorders>
          </w:tcPr>
          <w:p w14:paraId="5B75E03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5426808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641EAFB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r w:rsidRPr="00C07D24">
              <w:rPr>
                <w:color w:val="000000"/>
              </w:rPr>
              <w:t>Enter the number of bedrooms in the unit (See Chapter 3, Section 2 of HUD Handbook 4350.3 for guidance on occupancy standards and how many bedrooms a family may have.)</w:t>
            </w:r>
          </w:p>
        </w:tc>
      </w:tr>
      <w:tr w:rsidR="00E379F4" w:rsidRPr="00C07D24" w14:paraId="03755FB8" w14:textId="77777777" w:rsidTr="00C80E7A">
        <w:tc>
          <w:tcPr>
            <w:tcW w:w="732" w:type="dxa"/>
            <w:tcBorders>
              <w:top w:val="single" w:sz="6" w:space="0" w:color="auto"/>
              <w:left w:val="single" w:sz="6" w:space="0" w:color="auto"/>
              <w:bottom w:val="single" w:sz="6" w:space="0" w:color="auto"/>
              <w:right w:val="single" w:sz="6" w:space="0" w:color="auto"/>
            </w:tcBorders>
          </w:tcPr>
          <w:p w14:paraId="66EAC59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72</w:t>
            </w:r>
          </w:p>
        </w:tc>
        <w:tc>
          <w:tcPr>
            <w:tcW w:w="798" w:type="dxa"/>
            <w:tcBorders>
              <w:top w:val="single" w:sz="6" w:space="0" w:color="auto"/>
              <w:left w:val="nil"/>
              <w:bottom w:val="single" w:sz="6" w:space="0" w:color="auto"/>
              <w:right w:val="single" w:sz="6" w:space="0" w:color="auto"/>
            </w:tcBorders>
          </w:tcPr>
          <w:p w14:paraId="57AA6175" w14:textId="77777777" w:rsidR="00E379F4" w:rsidRPr="00C07D24" w:rsidRDefault="00E379F4" w:rsidP="00E379F4">
            <w:pPr>
              <w:pStyle w:val="Heading7"/>
              <w:spacing w:before="0"/>
            </w:pPr>
            <w:r w:rsidRPr="00C07D24">
              <w:t>F</w:t>
            </w:r>
          </w:p>
        </w:tc>
        <w:tc>
          <w:tcPr>
            <w:tcW w:w="2164" w:type="dxa"/>
            <w:tcBorders>
              <w:top w:val="single" w:sz="6" w:space="0" w:color="auto"/>
              <w:left w:val="nil"/>
              <w:bottom w:val="single" w:sz="6" w:space="0" w:color="auto"/>
              <w:right w:val="single" w:sz="6" w:space="0" w:color="auto"/>
            </w:tcBorders>
          </w:tcPr>
          <w:p w14:paraId="3E69A32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Building ID</w:t>
            </w:r>
          </w:p>
        </w:tc>
        <w:tc>
          <w:tcPr>
            <w:tcW w:w="990" w:type="dxa"/>
            <w:tcBorders>
              <w:top w:val="single" w:sz="6" w:space="0" w:color="auto"/>
              <w:left w:val="nil"/>
              <w:bottom w:val="single" w:sz="6" w:space="0" w:color="auto"/>
              <w:right w:val="single" w:sz="6" w:space="0" w:color="auto"/>
            </w:tcBorders>
          </w:tcPr>
          <w:p w14:paraId="75A55E0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350</w:t>
            </w:r>
          </w:p>
        </w:tc>
        <w:tc>
          <w:tcPr>
            <w:tcW w:w="900" w:type="dxa"/>
            <w:tcBorders>
              <w:top w:val="single" w:sz="6" w:space="0" w:color="auto"/>
              <w:left w:val="nil"/>
              <w:bottom w:val="single" w:sz="6" w:space="0" w:color="auto"/>
              <w:right w:val="single" w:sz="6" w:space="0" w:color="auto"/>
            </w:tcBorders>
          </w:tcPr>
          <w:p w14:paraId="6415B96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19</w:t>
            </w:r>
          </w:p>
        </w:tc>
        <w:tc>
          <w:tcPr>
            <w:tcW w:w="1617" w:type="dxa"/>
            <w:tcBorders>
              <w:top w:val="single" w:sz="6" w:space="0" w:color="auto"/>
              <w:left w:val="nil"/>
              <w:bottom w:val="single" w:sz="6" w:space="0" w:color="auto"/>
              <w:right w:val="single" w:sz="6" w:space="0" w:color="auto"/>
            </w:tcBorders>
          </w:tcPr>
          <w:p w14:paraId="307612A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3CB6B55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REAC-assigned Building Number.</w:t>
            </w:r>
          </w:p>
          <w:p w14:paraId="48586DB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rPr>
            </w:pPr>
            <w:r w:rsidRPr="00C07D24">
              <w:rPr>
                <w:b/>
                <w:bCs/>
              </w:rPr>
              <w:t>[Future Field.]</w:t>
            </w:r>
          </w:p>
        </w:tc>
      </w:tr>
      <w:tr w:rsidR="00E379F4" w:rsidRPr="00C07D24" w14:paraId="1B11A003" w14:textId="77777777" w:rsidTr="00C80E7A">
        <w:tc>
          <w:tcPr>
            <w:tcW w:w="732" w:type="dxa"/>
            <w:tcBorders>
              <w:top w:val="single" w:sz="6" w:space="0" w:color="auto"/>
              <w:left w:val="single" w:sz="6" w:space="0" w:color="auto"/>
              <w:bottom w:val="single" w:sz="6" w:space="0" w:color="auto"/>
              <w:right w:val="single" w:sz="6" w:space="0" w:color="auto"/>
            </w:tcBorders>
          </w:tcPr>
          <w:p w14:paraId="48E5DAB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73</w:t>
            </w:r>
          </w:p>
        </w:tc>
        <w:tc>
          <w:tcPr>
            <w:tcW w:w="798" w:type="dxa"/>
            <w:tcBorders>
              <w:top w:val="single" w:sz="6" w:space="0" w:color="auto"/>
              <w:left w:val="nil"/>
              <w:bottom w:val="single" w:sz="6" w:space="0" w:color="auto"/>
              <w:right w:val="single" w:sz="6" w:space="0" w:color="auto"/>
            </w:tcBorders>
          </w:tcPr>
          <w:p w14:paraId="35040275" w14:textId="77777777" w:rsidR="00E379F4" w:rsidRPr="00C07D24" w:rsidRDefault="00E379F4" w:rsidP="00E379F4">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75DF1EE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Unit Number</w:t>
            </w:r>
          </w:p>
        </w:tc>
        <w:tc>
          <w:tcPr>
            <w:tcW w:w="990" w:type="dxa"/>
            <w:tcBorders>
              <w:top w:val="single" w:sz="6" w:space="0" w:color="auto"/>
              <w:left w:val="nil"/>
              <w:bottom w:val="single" w:sz="6" w:space="0" w:color="auto"/>
              <w:right w:val="single" w:sz="6" w:space="0" w:color="auto"/>
            </w:tcBorders>
          </w:tcPr>
          <w:p w14:paraId="0BB0E93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369</w:t>
            </w:r>
          </w:p>
        </w:tc>
        <w:tc>
          <w:tcPr>
            <w:tcW w:w="900" w:type="dxa"/>
            <w:tcBorders>
              <w:top w:val="single" w:sz="6" w:space="0" w:color="auto"/>
              <w:left w:val="nil"/>
              <w:bottom w:val="single" w:sz="6" w:space="0" w:color="auto"/>
              <w:right w:val="single" w:sz="6" w:space="0" w:color="auto"/>
            </w:tcBorders>
          </w:tcPr>
          <w:p w14:paraId="1CF0D64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10</w:t>
            </w:r>
          </w:p>
        </w:tc>
        <w:tc>
          <w:tcPr>
            <w:tcW w:w="1617" w:type="dxa"/>
            <w:tcBorders>
              <w:top w:val="single" w:sz="6" w:space="0" w:color="auto"/>
              <w:left w:val="nil"/>
              <w:bottom w:val="single" w:sz="6" w:space="0" w:color="auto"/>
              <w:right w:val="single" w:sz="6" w:space="0" w:color="auto"/>
            </w:tcBorders>
          </w:tcPr>
          <w:p w14:paraId="5E58303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783E751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7030"/>
                <w:tab w:val="left" w:pos="7291"/>
                <w:tab w:val="left" w:pos="7482"/>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color w:val="000000"/>
              </w:rPr>
            </w:pPr>
            <w:r w:rsidRPr="00C07D24">
              <w:rPr>
                <w:color w:val="000000"/>
              </w:rPr>
              <w:t>If each unit number is used once within a project, enter unit numbers (e.g., 201, 402).  If a unit number is used more than once within a project, use a unique method to identify each unit.  Each building could perhaps be given a letter or an additional number before the unit number.  Do not use a street address.</w:t>
            </w:r>
          </w:p>
          <w:p w14:paraId="0F1EB54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7030"/>
                <w:tab w:val="left" w:pos="7291"/>
                <w:tab w:val="left" w:pos="7482"/>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color w:val="000000"/>
              </w:rPr>
            </w:pPr>
          </w:p>
          <w:p w14:paraId="281DD218" w14:textId="77777777" w:rsidR="00E379F4" w:rsidRPr="00011539"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7030"/>
                <w:tab w:val="left" w:pos="7291"/>
                <w:tab w:val="left" w:pos="7482"/>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i/>
                <w:color w:val="000000"/>
              </w:rPr>
            </w:pPr>
            <w:r w:rsidRPr="00011539">
              <w:rPr>
                <w:i/>
              </w:rPr>
              <w:t>Note</w:t>
            </w:r>
            <w:r w:rsidR="00E379F4" w:rsidRPr="00011539">
              <w:rPr>
                <w:i/>
              </w:rPr>
              <w:t>:  TRACS Release 2.0.2.B adopted the definition of a unit for Voucher to comply with the contract definition of unit as a residential space.  Release 2.0.2.C and later expects unit numbers that comply with the residential space concept.  In projects with double-occupancy units, a single physical unit can contain multiple residential spaces.  In order to maintain unit (residential space) counts within a contract that are consistent with voucher and contract unit counts, the Unit Number must be modified to indicate the residential space occupied by the tenant.  Identify the residential space by adding a unique suffix to the unit number (e.g. 204A, 204B).</w:t>
            </w:r>
          </w:p>
        </w:tc>
      </w:tr>
      <w:tr w:rsidR="00E379F4" w:rsidRPr="00C07D24" w14:paraId="375CF2F1" w14:textId="77777777" w:rsidTr="00C80E7A">
        <w:tc>
          <w:tcPr>
            <w:tcW w:w="732" w:type="dxa"/>
            <w:tcBorders>
              <w:top w:val="single" w:sz="6" w:space="0" w:color="auto"/>
              <w:left w:val="single" w:sz="6" w:space="0" w:color="auto"/>
              <w:bottom w:val="single" w:sz="6" w:space="0" w:color="auto"/>
              <w:right w:val="single" w:sz="6" w:space="0" w:color="auto"/>
            </w:tcBorders>
          </w:tcPr>
          <w:p w14:paraId="0E345CE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74</w:t>
            </w:r>
          </w:p>
        </w:tc>
        <w:tc>
          <w:tcPr>
            <w:tcW w:w="798" w:type="dxa"/>
            <w:tcBorders>
              <w:top w:val="single" w:sz="6" w:space="0" w:color="auto"/>
              <w:left w:val="nil"/>
              <w:bottom w:val="single" w:sz="6" w:space="0" w:color="auto"/>
              <w:right w:val="single" w:sz="6" w:space="0" w:color="auto"/>
            </w:tcBorders>
          </w:tcPr>
          <w:p w14:paraId="09DC93D0"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6E1F452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Security Deposit </w:t>
            </w:r>
          </w:p>
        </w:tc>
        <w:tc>
          <w:tcPr>
            <w:tcW w:w="990" w:type="dxa"/>
            <w:tcBorders>
              <w:top w:val="single" w:sz="6" w:space="0" w:color="auto"/>
              <w:left w:val="nil"/>
              <w:bottom w:val="single" w:sz="6" w:space="0" w:color="auto"/>
              <w:right w:val="single" w:sz="6" w:space="0" w:color="auto"/>
            </w:tcBorders>
          </w:tcPr>
          <w:p w14:paraId="40AC40D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379</w:t>
            </w:r>
          </w:p>
        </w:tc>
        <w:tc>
          <w:tcPr>
            <w:tcW w:w="900" w:type="dxa"/>
            <w:tcBorders>
              <w:top w:val="single" w:sz="6" w:space="0" w:color="auto"/>
              <w:left w:val="nil"/>
              <w:bottom w:val="single" w:sz="6" w:space="0" w:color="auto"/>
              <w:right w:val="single" w:sz="6" w:space="0" w:color="auto"/>
            </w:tcBorders>
          </w:tcPr>
          <w:p w14:paraId="2B40F63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7631671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604D3E3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6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pPr>
            <w:r w:rsidRPr="00C07D24">
              <w:t>A payment required by an owner to be held during the term of the lease (or the time period the tenant occupies the unit) to offset damages incurred due to the actions of the tenant.  Such damages may include physical damage to the property, theft of property, and failure to pay back rent.</w:t>
            </w:r>
          </w:p>
          <w:p w14:paraId="0E58A1DE"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6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pPr>
          </w:p>
          <w:p w14:paraId="79468BF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6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pPr>
            <w:r w:rsidRPr="00C07D24">
              <w:t xml:space="preserve">See Chapter 6, Section 2 of HUD Handbook 4350.3 for more information on </w:t>
            </w:r>
            <w:r w:rsidR="00274C02" w:rsidRPr="00C07D24">
              <w:t>Security Deposits.</w:t>
            </w:r>
          </w:p>
          <w:p w14:paraId="2274D6DB"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6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pPr>
          </w:p>
          <w:p w14:paraId="77634BB9" w14:textId="77777777" w:rsidR="00E379F4" w:rsidRPr="00274C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6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i/>
              </w:rPr>
            </w:pPr>
            <w:r w:rsidRPr="00274C02">
              <w:rPr>
                <w:i/>
              </w:rPr>
              <w:t xml:space="preserve">Note: HUD policy has ruled that, when a MI or IC certification is corrected, any security deposit required is to be recalculated. When this happens, the change should be noted on the lease and the OA and tenant should initial the change. </w:t>
            </w:r>
            <w:r w:rsidR="00274C02">
              <w:rPr>
                <w:i/>
              </w:rPr>
              <w:t>N</w:t>
            </w:r>
            <w:r w:rsidRPr="00274C02">
              <w:rPr>
                <w:i/>
              </w:rPr>
              <w:t>ot all original I</w:t>
            </w:r>
            <w:r w:rsidR="00274C02">
              <w:rPr>
                <w:i/>
              </w:rPr>
              <w:t>C</w:t>
            </w:r>
            <w:r w:rsidRPr="00274C02">
              <w:rPr>
                <w:i/>
              </w:rPr>
              <w:t>s establish a security deposit. Only corrections to I</w:t>
            </w:r>
            <w:r w:rsidR="00274C02">
              <w:rPr>
                <w:i/>
              </w:rPr>
              <w:t>C</w:t>
            </w:r>
            <w:r w:rsidRPr="00274C02">
              <w:rPr>
                <w:i/>
              </w:rPr>
              <w:t>s that originally established a security deposit will update the deposit.</w:t>
            </w:r>
          </w:p>
        </w:tc>
      </w:tr>
      <w:tr w:rsidR="00E379F4" w:rsidRPr="00C07D24" w14:paraId="5684D2F4" w14:textId="77777777" w:rsidTr="00C80E7A">
        <w:tc>
          <w:tcPr>
            <w:tcW w:w="732" w:type="dxa"/>
            <w:tcBorders>
              <w:top w:val="single" w:sz="6" w:space="0" w:color="auto"/>
              <w:left w:val="single" w:sz="6" w:space="0" w:color="auto"/>
              <w:bottom w:val="single" w:sz="6" w:space="0" w:color="auto"/>
              <w:right w:val="single" w:sz="6" w:space="0" w:color="auto"/>
            </w:tcBorders>
          </w:tcPr>
          <w:p w14:paraId="03E0CF69" w14:textId="77777777" w:rsidR="00E379F4" w:rsidRPr="00C07D24" w:rsidRDefault="00E379F4" w:rsidP="00E379F4">
            <w:pPr>
              <w:tabs>
                <w:tab w:val="left" w:pos="-278"/>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75</w:t>
            </w:r>
          </w:p>
        </w:tc>
        <w:tc>
          <w:tcPr>
            <w:tcW w:w="798" w:type="dxa"/>
            <w:tcBorders>
              <w:top w:val="single" w:sz="6" w:space="0" w:color="auto"/>
              <w:left w:val="nil"/>
              <w:bottom w:val="single" w:sz="6" w:space="0" w:color="auto"/>
              <w:right w:val="single" w:sz="6" w:space="0" w:color="auto"/>
            </w:tcBorders>
          </w:tcPr>
          <w:p w14:paraId="6281AA09" w14:textId="77777777" w:rsidR="00E379F4" w:rsidRPr="00C07D24" w:rsidRDefault="00E379F4" w:rsidP="00E379F4">
            <w:pPr>
              <w:pStyle w:val="Heading7"/>
              <w:spacing w:before="0"/>
            </w:pPr>
          </w:p>
        </w:tc>
        <w:tc>
          <w:tcPr>
            <w:tcW w:w="2164" w:type="dxa"/>
            <w:tcBorders>
              <w:top w:val="single" w:sz="6" w:space="0" w:color="auto"/>
              <w:left w:val="nil"/>
              <w:bottom w:val="single" w:sz="6" w:space="0" w:color="auto"/>
              <w:right w:val="single" w:sz="6" w:space="0" w:color="auto"/>
            </w:tcBorders>
          </w:tcPr>
          <w:p w14:paraId="236512A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color w:val="000000"/>
              </w:rPr>
            </w:pPr>
            <w:r w:rsidRPr="00C07D24">
              <w:rPr>
                <w:b/>
                <w:color w:val="000000"/>
              </w:rPr>
              <w:t>Filler</w:t>
            </w:r>
          </w:p>
        </w:tc>
        <w:tc>
          <w:tcPr>
            <w:tcW w:w="990" w:type="dxa"/>
            <w:tcBorders>
              <w:top w:val="single" w:sz="6" w:space="0" w:color="auto"/>
              <w:left w:val="nil"/>
              <w:bottom w:val="single" w:sz="6" w:space="0" w:color="auto"/>
              <w:right w:val="single" w:sz="6" w:space="0" w:color="auto"/>
            </w:tcBorders>
          </w:tcPr>
          <w:p w14:paraId="778891E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385</w:t>
            </w:r>
          </w:p>
        </w:tc>
        <w:tc>
          <w:tcPr>
            <w:tcW w:w="900" w:type="dxa"/>
            <w:tcBorders>
              <w:top w:val="single" w:sz="6" w:space="0" w:color="auto"/>
              <w:left w:val="nil"/>
              <w:bottom w:val="single" w:sz="6" w:space="0" w:color="auto"/>
              <w:right w:val="single" w:sz="6" w:space="0" w:color="auto"/>
            </w:tcBorders>
          </w:tcPr>
          <w:p w14:paraId="4D51A4C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502B551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296D05D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color w:val="000000"/>
              </w:rPr>
            </w:pPr>
          </w:p>
        </w:tc>
      </w:tr>
      <w:tr w:rsidR="00E379F4" w:rsidRPr="00C07D24" w14:paraId="1BDBE73E" w14:textId="77777777" w:rsidTr="00C80E7A">
        <w:tc>
          <w:tcPr>
            <w:tcW w:w="732" w:type="dxa"/>
            <w:tcBorders>
              <w:top w:val="single" w:sz="6" w:space="0" w:color="auto"/>
              <w:left w:val="single" w:sz="6" w:space="0" w:color="auto"/>
              <w:bottom w:val="single" w:sz="6" w:space="0" w:color="auto"/>
              <w:right w:val="single" w:sz="6" w:space="0" w:color="auto"/>
            </w:tcBorders>
          </w:tcPr>
          <w:p w14:paraId="409DC50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76</w:t>
            </w:r>
          </w:p>
        </w:tc>
        <w:tc>
          <w:tcPr>
            <w:tcW w:w="798" w:type="dxa"/>
            <w:tcBorders>
              <w:top w:val="single" w:sz="6" w:space="0" w:color="auto"/>
              <w:left w:val="nil"/>
              <w:bottom w:val="single" w:sz="6" w:space="0" w:color="auto"/>
              <w:right w:val="single" w:sz="6" w:space="0" w:color="auto"/>
            </w:tcBorders>
          </w:tcPr>
          <w:p w14:paraId="7F9CE7C5" w14:textId="77777777" w:rsidR="00E379F4" w:rsidRPr="00C07D24" w:rsidRDefault="00E379F4" w:rsidP="00E379F4">
            <w:pPr>
              <w:pStyle w:val="Heading7"/>
              <w:spacing w:before="0"/>
            </w:pPr>
          </w:p>
        </w:tc>
        <w:tc>
          <w:tcPr>
            <w:tcW w:w="2164" w:type="dxa"/>
            <w:tcBorders>
              <w:top w:val="single" w:sz="6" w:space="0" w:color="auto"/>
              <w:left w:val="nil"/>
              <w:bottom w:val="single" w:sz="6" w:space="0" w:color="auto"/>
              <w:right w:val="single" w:sz="6" w:space="0" w:color="auto"/>
            </w:tcBorders>
          </w:tcPr>
          <w:p w14:paraId="41747A4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color w:val="000000"/>
              </w:rPr>
            </w:pPr>
            <w:r w:rsidRPr="00C07D24">
              <w:rPr>
                <w:b/>
                <w:color w:val="000000"/>
              </w:rPr>
              <w:t>Filler</w:t>
            </w:r>
          </w:p>
        </w:tc>
        <w:tc>
          <w:tcPr>
            <w:tcW w:w="990" w:type="dxa"/>
            <w:tcBorders>
              <w:top w:val="single" w:sz="6" w:space="0" w:color="auto"/>
              <w:left w:val="nil"/>
              <w:bottom w:val="single" w:sz="6" w:space="0" w:color="auto"/>
              <w:right w:val="single" w:sz="6" w:space="0" w:color="auto"/>
            </w:tcBorders>
          </w:tcPr>
          <w:p w14:paraId="2C8416F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387</w:t>
            </w:r>
          </w:p>
        </w:tc>
        <w:tc>
          <w:tcPr>
            <w:tcW w:w="900" w:type="dxa"/>
            <w:tcBorders>
              <w:top w:val="single" w:sz="6" w:space="0" w:color="auto"/>
              <w:left w:val="nil"/>
              <w:bottom w:val="single" w:sz="6" w:space="0" w:color="auto"/>
              <w:right w:val="single" w:sz="6" w:space="0" w:color="auto"/>
            </w:tcBorders>
          </w:tcPr>
          <w:p w14:paraId="6271D06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4354F4F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2D471AC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tc>
      </w:tr>
      <w:tr w:rsidR="00E379F4" w:rsidRPr="00C07D24" w14:paraId="45ACE512" w14:textId="77777777" w:rsidTr="00C80E7A">
        <w:tc>
          <w:tcPr>
            <w:tcW w:w="732" w:type="dxa"/>
            <w:tcBorders>
              <w:top w:val="single" w:sz="6" w:space="0" w:color="auto"/>
              <w:left w:val="single" w:sz="6" w:space="0" w:color="auto"/>
              <w:bottom w:val="single" w:sz="6" w:space="0" w:color="auto"/>
              <w:right w:val="single" w:sz="6" w:space="0" w:color="auto"/>
            </w:tcBorders>
          </w:tcPr>
          <w:p w14:paraId="5E42F4E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77</w:t>
            </w:r>
          </w:p>
        </w:tc>
        <w:tc>
          <w:tcPr>
            <w:tcW w:w="798" w:type="dxa"/>
            <w:tcBorders>
              <w:top w:val="single" w:sz="6" w:space="0" w:color="auto"/>
              <w:left w:val="nil"/>
              <w:bottom w:val="single" w:sz="6" w:space="0" w:color="auto"/>
              <w:right w:val="single" w:sz="6" w:space="0" w:color="auto"/>
            </w:tcBorders>
          </w:tcPr>
          <w:p w14:paraId="49BA821C"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131E427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Tenant Signed Date</w:t>
            </w:r>
          </w:p>
        </w:tc>
        <w:tc>
          <w:tcPr>
            <w:tcW w:w="990" w:type="dxa"/>
            <w:tcBorders>
              <w:top w:val="single" w:sz="6" w:space="0" w:color="auto"/>
              <w:left w:val="nil"/>
              <w:bottom w:val="single" w:sz="6" w:space="0" w:color="auto"/>
              <w:right w:val="single" w:sz="6" w:space="0" w:color="auto"/>
            </w:tcBorders>
          </w:tcPr>
          <w:p w14:paraId="0AE998D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389</w:t>
            </w:r>
          </w:p>
        </w:tc>
        <w:tc>
          <w:tcPr>
            <w:tcW w:w="900" w:type="dxa"/>
            <w:tcBorders>
              <w:top w:val="single" w:sz="6" w:space="0" w:color="auto"/>
              <w:left w:val="nil"/>
              <w:bottom w:val="single" w:sz="6" w:space="0" w:color="auto"/>
              <w:right w:val="single" w:sz="6" w:space="0" w:color="auto"/>
            </w:tcBorders>
          </w:tcPr>
          <w:p w14:paraId="3E994B5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19ED382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Date</w:t>
            </w:r>
          </w:p>
          <w:p w14:paraId="3C8F21C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5A10B12E" w14:textId="77777777" w:rsidR="00E379F4" w:rsidRPr="00C07D24" w:rsidRDefault="00E379F4" w:rsidP="00E379F4">
            <w:pPr>
              <w:spacing w:before="0"/>
              <w:ind w:left="0"/>
              <w:rPr>
                <w:color w:val="000000"/>
              </w:rPr>
            </w:pPr>
            <w:r w:rsidRPr="00C07D24">
              <w:t xml:space="preserve">The Family </w:t>
            </w:r>
            <w:r w:rsidR="00274C02">
              <w:t>H</w:t>
            </w:r>
            <w:r w:rsidRPr="00C07D24">
              <w:t>ead and any spouse or co-head and all adult family members must sign and date a HUD-50059 certification generated by the owner</w:t>
            </w:r>
            <w:r>
              <w:t>’</w:t>
            </w:r>
            <w:r w:rsidRPr="00C07D24">
              <w:t xml:space="preserve">s automated system, as provided by Chapter 7 of the MAT Guide.  If the individuals sign the HUD-50059 certification on different dates, use date the </w:t>
            </w:r>
            <w:r w:rsidR="00274C02" w:rsidRPr="00C07D24">
              <w:t xml:space="preserve">Head of Household </w:t>
            </w:r>
            <w:r w:rsidRPr="00C07D24">
              <w:t>signs for transmission to TRACS.</w:t>
            </w:r>
          </w:p>
          <w:p w14:paraId="4D6A074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color w:val="000000"/>
              </w:rPr>
            </w:pPr>
          </w:p>
          <w:p w14:paraId="77A61943" w14:textId="77777777" w:rsidR="00274C02"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ight="126"/>
              <w:rPr>
                <w:color w:val="000000"/>
              </w:rPr>
            </w:pPr>
            <w:r w:rsidRPr="00C07D24">
              <w:rPr>
                <w:color w:val="000000"/>
              </w:rPr>
              <w:t xml:space="preserve">The date the tenant signed this (re)certification.  </w:t>
            </w:r>
          </w:p>
          <w:p w14:paraId="3A2423D0" w14:textId="77777777" w:rsidR="00B376BB" w:rsidRDefault="00B376BB"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ight="126"/>
              <w:rPr>
                <w:i/>
                <w:color w:val="000000"/>
              </w:rPr>
            </w:pPr>
          </w:p>
          <w:p w14:paraId="177EC1CD" w14:textId="77777777" w:rsidR="00E379F4" w:rsidRPr="00274C02"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ight="126"/>
              <w:rPr>
                <w:i/>
                <w:color w:val="000000"/>
              </w:rPr>
            </w:pPr>
            <w:r w:rsidRPr="00274C02">
              <w:rPr>
                <w:i/>
                <w:color w:val="000000"/>
              </w:rPr>
              <w:t xml:space="preserve">Note:  If the tenant is unable to sign for a legitimate reason, </w:t>
            </w:r>
            <w:r w:rsidRPr="00274C02">
              <w:rPr>
                <w:i/>
              </w:rPr>
              <w:t xml:space="preserve">leave this field blank (zero or space fill), but fill Field 99, Extenuating Circumstances Code to an appropriate value.  Resubmit the 50059 as a correction when tenant signs.  This change is to </w:t>
            </w:r>
            <w:r w:rsidRPr="00274C02">
              <w:rPr>
                <w:i/>
                <w:color w:val="000000"/>
              </w:rPr>
              <w:t>enable timely recertification even if the tenant isn’t available to sign the 50059</w:t>
            </w:r>
            <w:r w:rsidR="00274C02">
              <w:rPr>
                <w:i/>
                <w:color w:val="000000"/>
              </w:rPr>
              <w:t xml:space="preserve"> </w:t>
            </w:r>
            <w:r w:rsidR="00274C02" w:rsidRPr="00B376BB">
              <w:rPr>
                <w:i/>
                <w:color w:val="000000"/>
                <w:highlight w:val="cyan"/>
              </w:rPr>
              <w:t>for a legitimate reason</w:t>
            </w:r>
            <w:r w:rsidRPr="00B376BB">
              <w:rPr>
                <w:i/>
                <w:color w:val="000000"/>
                <w:highlight w:val="cyan"/>
              </w:rPr>
              <w:t>.</w:t>
            </w:r>
          </w:p>
          <w:p w14:paraId="74DD83C7"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ight="126"/>
              <w:rPr>
                <w:b/>
                <w:color w:val="000000"/>
              </w:rPr>
            </w:pPr>
          </w:p>
          <w:p w14:paraId="71154CDF"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ight="126"/>
              <w:rPr>
                <w:color w:val="000000"/>
              </w:rPr>
            </w:pPr>
            <w:r w:rsidRPr="00C07D24">
              <w:rPr>
                <w:color w:val="000000"/>
              </w:rPr>
              <w:t xml:space="preserve">A full certification (AR, IR, MI, IC) that has previously been transmitted and that is being corrected only by a </w:t>
            </w:r>
            <w:r w:rsidR="00274C02" w:rsidRPr="00C07D24">
              <w:rPr>
                <w:color w:val="000000"/>
              </w:rPr>
              <w:t>Gross Rent Change</w:t>
            </w:r>
            <w:r w:rsidRPr="00C07D24">
              <w:rPr>
                <w:color w:val="000000"/>
              </w:rPr>
              <w:t xml:space="preserve">, is to be signed by the OA.  If the </w:t>
            </w:r>
            <w:r w:rsidR="00274C02" w:rsidRPr="00C07D24">
              <w:rPr>
                <w:color w:val="000000"/>
              </w:rPr>
              <w:t xml:space="preserve">Tenant Rent </w:t>
            </w:r>
            <w:r w:rsidRPr="00C07D24">
              <w:rPr>
                <w:color w:val="000000"/>
              </w:rPr>
              <w:t xml:space="preserve">does not change, no tenant signature is required.  If the </w:t>
            </w:r>
            <w:r w:rsidR="00274C02" w:rsidRPr="00C07D24">
              <w:rPr>
                <w:color w:val="000000"/>
              </w:rPr>
              <w:t xml:space="preserve">Tenant Rent </w:t>
            </w:r>
            <w:r w:rsidRPr="00C07D24">
              <w:rPr>
                <w:color w:val="000000"/>
              </w:rPr>
              <w:t>does change</w:t>
            </w:r>
            <w:r w:rsidR="00274C02">
              <w:rPr>
                <w:color w:val="000000"/>
              </w:rPr>
              <w:t xml:space="preserve"> </w:t>
            </w:r>
            <w:r w:rsidR="00274C02" w:rsidRPr="00B376BB">
              <w:rPr>
                <w:color w:val="000000"/>
                <w:highlight w:val="cyan"/>
              </w:rPr>
              <w:t>(up or down)</w:t>
            </w:r>
            <w:r w:rsidRPr="00B376BB">
              <w:rPr>
                <w:color w:val="000000"/>
                <w:highlight w:val="cyan"/>
              </w:rPr>
              <w:t>,</w:t>
            </w:r>
            <w:r w:rsidRPr="00C07D24">
              <w:rPr>
                <w:color w:val="000000"/>
              </w:rPr>
              <w:t xml:space="preserve"> the certification may be transmitted without a signature and the signature collected within 60 days</w:t>
            </w:r>
            <w:r w:rsidR="00274C02">
              <w:rPr>
                <w:color w:val="000000"/>
              </w:rPr>
              <w:t xml:space="preserve"> </w:t>
            </w:r>
            <w:r w:rsidR="00274C02" w:rsidRPr="00B376BB">
              <w:rPr>
                <w:color w:val="000000"/>
                <w:highlight w:val="cyan"/>
              </w:rPr>
              <w:t>of the voucher date</w:t>
            </w:r>
            <w:r w:rsidRPr="00B376BB">
              <w:rPr>
                <w:color w:val="000000"/>
                <w:highlight w:val="cyan"/>
              </w:rPr>
              <w:t>.</w:t>
            </w:r>
          </w:p>
          <w:p w14:paraId="5932F04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color w:val="000000"/>
              </w:rPr>
            </w:pPr>
          </w:p>
          <w:p w14:paraId="1239024E" w14:textId="77777777" w:rsidR="00E379F4" w:rsidRPr="00C07D24" w:rsidRDefault="00E379F4" w:rsidP="00E379F4">
            <w:pPr>
              <w:pStyle w:val="ListContinue5"/>
              <w:spacing w:before="0" w:after="0" w:line="240" w:lineRule="auto"/>
              <w:ind w:left="0"/>
              <w:rPr>
                <w:sz w:val="22"/>
              </w:rPr>
            </w:pPr>
            <w:r w:rsidRPr="00C07D24">
              <w:rPr>
                <w:sz w:val="22"/>
              </w:rPr>
              <w:t xml:space="preserve">Follow the instructions in </w:t>
            </w:r>
            <w:r w:rsidRPr="00D41B21">
              <w:rPr>
                <w:sz w:val="22"/>
                <w:highlight w:val="yellow"/>
              </w:rPr>
              <w:t>MAT Guide Chapter 7, 7-5 A.4.b</w:t>
            </w:r>
            <w:r w:rsidRPr="00C07D24">
              <w:rPr>
                <w:sz w:val="22"/>
              </w:rPr>
              <w:t xml:space="preserve"> for obtaining signatures:</w:t>
            </w:r>
          </w:p>
          <w:p w14:paraId="301A1F63" w14:textId="77777777" w:rsidR="00274C02" w:rsidRDefault="00E379F4" w:rsidP="00274C02">
            <w:pPr>
              <w:numPr>
                <w:ilvl w:val="0"/>
                <w:numId w:val="45"/>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right="126"/>
            </w:pPr>
            <w:r w:rsidRPr="00C07D24">
              <w:t xml:space="preserve">The owner must sign and obtain the signature of the head, spouse, co-head, and all adult family members on the copy of the HUD-50059 certifying to the information that is transmitted to HUD or the Contract Administrator, whether the HUD-50059 was produced on site or received from a service provider.  </w:t>
            </w:r>
          </w:p>
          <w:p w14:paraId="7532E384" w14:textId="77777777" w:rsidR="00274C02" w:rsidRPr="00B376BB" w:rsidRDefault="00274C02" w:rsidP="00274C02">
            <w:pPr>
              <w:numPr>
                <w:ilvl w:val="0"/>
                <w:numId w:val="45"/>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right="126"/>
              <w:rPr>
                <w:highlight w:val="cyan"/>
              </w:rPr>
            </w:pPr>
            <w:r w:rsidRPr="00B376BB">
              <w:rPr>
                <w:highlight w:val="cyan"/>
              </w:rPr>
              <w:t xml:space="preserve">HUD does not require that </w:t>
            </w:r>
            <w:r w:rsidR="00B376BB">
              <w:rPr>
                <w:highlight w:val="cyan"/>
              </w:rPr>
              <w:t xml:space="preserve">tenant </w:t>
            </w:r>
            <w:r w:rsidRPr="00B376BB">
              <w:rPr>
                <w:highlight w:val="cyan"/>
              </w:rPr>
              <w:t>signature dates match.</w:t>
            </w:r>
          </w:p>
          <w:p w14:paraId="3C4F34E4" w14:textId="77777777" w:rsidR="00E379F4" w:rsidRPr="00C07D24" w:rsidRDefault="00E379F4" w:rsidP="00274C02">
            <w:pPr>
              <w:numPr>
                <w:ilvl w:val="0"/>
                <w:numId w:val="45"/>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right="126"/>
            </w:pPr>
            <w:r w:rsidRPr="00C07D24">
              <w:t xml:space="preserve">The owner may consider </w:t>
            </w:r>
            <w:r w:rsidR="00274C02" w:rsidRPr="00C07D24">
              <w:t xml:space="preserve">Extenuating Circumstances </w:t>
            </w:r>
            <w:r w:rsidRPr="00C07D24">
              <w:t>when an adult family member is not available to sign the HUD-50059</w:t>
            </w:r>
            <w:r w:rsidR="00274C02">
              <w:t>.  (F</w:t>
            </w:r>
            <w:r w:rsidRPr="00C07D24">
              <w:t>or example, an adult serving in the military, students away at college</w:t>
            </w:r>
            <w:r w:rsidRPr="00C07D24">
              <w:rPr>
                <w:color w:val="FF0000"/>
              </w:rPr>
              <w:t xml:space="preserve">, </w:t>
            </w:r>
            <w:r w:rsidRPr="00C07D24">
              <w:t xml:space="preserve">adults who are hospitalized for an extended </w:t>
            </w:r>
            <w:proofErr w:type="gramStart"/>
            <w:r w:rsidRPr="00C07D24">
              <w:t>period of time</w:t>
            </w:r>
            <w:proofErr w:type="gramEnd"/>
            <w:r w:rsidRPr="00C07D24">
              <w:t>, or a family member who is permanently confined to a nursing home or hospital.</w:t>
            </w:r>
            <w:r w:rsidR="00274C02">
              <w:t>)</w:t>
            </w:r>
            <w:r w:rsidRPr="00C07D24">
              <w:t>  In these instances, the owner must document the file why the signature(s) was not obtained and, if applicable, when the signature(s) will be obtained. The owner must provide the tenant a copy of the signed HUD-50059 and retain a copy in the tenant’s file.</w:t>
            </w:r>
          </w:p>
        </w:tc>
      </w:tr>
      <w:tr w:rsidR="00E379F4" w:rsidRPr="00C07D24" w14:paraId="0ADA5DE2" w14:textId="77777777" w:rsidTr="00C80E7A">
        <w:tc>
          <w:tcPr>
            <w:tcW w:w="732" w:type="dxa"/>
            <w:tcBorders>
              <w:top w:val="single" w:sz="6" w:space="0" w:color="auto"/>
              <w:left w:val="single" w:sz="6" w:space="0" w:color="auto"/>
              <w:bottom w:val="single" w:sz="6" w:space="0" w:color="auto"/>
              <w:right w:val="single" w:sz="6" w:space="0" w:color="auto"/>
            </w:tcBorders>
          </w:tcPr>
          <w:p w14:paraId="14DCC00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78</w:t>
            </w:r>
          </w:p>
        </w:tc>
        <w:tc>
          <w:tcPr>
            <w:tcW w:w="798" w:type="dxa"/>
            <w:tcBorders>
              <w:top w:val="single" w:sz="6" w:space="0" w:color="auto"/>
              <w:left w:val="nil"/>
              <w:bottom w:val="single" w:sz="6" w:space="0" w:color="auto"/>
              <w:right w:val="single" w:sz="6" w:space="0" w:color="auto"/>
            </w:tcBorders>
          </w:tcPr>
          <w:p w14:paraId="73BE9F62" w14:textId="77777777" w:rsidR="00E379F4" w:rsidRPr="00C07D24" w:rsidRDefault="00E379F4" w:rsidP="00E379F4">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72F5553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Owner Signed Date</w:t>
            </w:r>
          </w:p>
        </w:tc>
        <w:tc>
          <w:tcPr>
            <w:tcW w:w="990" w:type="dxa"/>
            <w:tcBorders>
              <w:top w:val="single" w:sz="6" w:space="0" w:color="auto"/>
              <w:left w:val="nil"/>
              <w:bottom w:val="single" w:sz="6" w:space="0" w:color="auto"/>
              <w:right w:val="single" w:sz="6" w:space="0" w:color="auto"/>
            </w:tcBorders>
          </w:tcPr>
          <w:p w14:paraId="48D2AD9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397</w:t>
            </w:r>
          </w:p>
        </w:tc>
        <w:tc>
          <w:tcPr>
            <w:tcW w:w="900" w:type="dxa"/>
            <w:tcBorders>
              <w:top w:val="single" w:sz="6" w:space="0" w:color="auto"/>
              <w:left w:val="nil"/>
              <w:bottom w:val="single" w:sz="6" w:space="0" w:color="auto"/>
              <w:right w:val="single" w:sz="6" w:space="0" w:color="auto"/>
            </w:tcBorders>
          </w:tcPr>
          <w:p w14:paraId="555A63E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07B6896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Date</w:t>
            </w:r>
          </w:p>
          <w:p w14:paraId="00C2060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2E6D99E0"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color w:val="000000"/>
              </w:rPr>
            </w:pPr>
            <w:r w:rsidRPr="00C07D24">
              <w:rPr>
                <w:color w:val="000000"/>
              </w:rPr>
              <w:t>The date the owner signed this (re)certification.</w:t>
            </w:r>
            <w:r w:rsidR="00274C02">
              <w:rPr>
                <w:color w:val="000000"/>
              </w:rPr>
              <w:t xml:space="preserve">  </w:t>
            </w:r>
            <w:r w:rsidR="00274C02" w:rsidRPr="00B376BB">
              <w:rPr>
                <w:color w:val="000000"/>
                <w:highlight w:val="cyan"/>
              </w:rPr>
              <w:t>This date should not be system generated; this is the date the owner or the owner’s agent signed the 50059.</w:t>
            </w:r>
          </w:p>
          <w:p w14:paraId="3DB4F8B9" w14:textId="77777777" w:rsidR="00274C02" w:rsidRPr="00C07D24"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color w:val="000000"/>
              </w:rPr>
            </w:pPr>
          </w:p>
          <w:p w14:paraId="62B6A816"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pPr>
            <w:r w:rsidRPr="00C07D24">
              <w:t xml:space="preserve">The owner, or his or her representative, must sign and date a </w:t>
            </w:r>
            <w:proofErr w:type="gramStart"/>
            <w:r w:rsidRPr="00C07D24">
              <w:t>50059 certification</w:t>
            </w:r>
            <w:proofErr w:type="gramEnd"/>
            <w:r w:rsidRPr="00C07D24">
              <w:t xml:space="preserve"> generated by the owner’s automated system, as provided by MAT Guide Chapter 7.</w:t>
            </w:r>
          </w:p>
          <w:p w14:paraId="145B321B" w14:textId="77777777" w:rsidR="00274C02" w:rsidRPr="00C07D24"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pPr>
          </w:p>
          <w:p w14:paraId="099DEEAF" w14:textId="77777777" w:rsidR="00E379F4" w:rsidRPr="00274C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i/>
              </w:rPr>
            </w:pPr>
            <w:r w:rsidRPr="00274C02">
              <w:rPr>
                <w:i/>
              </w:rPr>
              <w:t>Note: the owner signed date may be different than the tenant signed date.</w:t>
            </w:r>
          </w:p>
        </w:tc>
      </w:tr>
      <w:tr w:rsidR="00E379F4" w:rsidRPr="00C07D24" w14:paraId="50D5DB3F" w14:textId="77777777" w:rsidTr="00C80E7A">
        <w:tc>
          <w:tcPr>
            <w:tcW w:w="732" w:type="dxa"/>
            <w:tcBorders>
              <w:top w:val="single" w:sz="6" w:space="0" w:color="auto"/>
              <w:left w:val="single" w:sz="6" w:space="0" w:color="auto"/>
              <w:bottom w:val="single" w:sz="6" w:space="0" w:color="auto"/>
              <w:right w:val="single" w:sz="6" w:space="0" w:color="auto"/>
            </w:tcBorders>
          </w:tcPr>
          <w:p w14:paraId="7650645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79</w:t>
            </w:r>
          </w:p>
        </w:tc>
        <w:tc>
          <w:tcPr>
            <w:tcW w:w="798" w:type="dxa"/>
            <w:tcBorders>
              <w:top w:val="single" w:sz="6" w:space="0" w:color="auto"/>
              <w:left w:val="nil"/>
              <w:bottom w:val="single" w:sz="6" w:space="0" w:color="auto"/>
              <w:right w:val="single" w:sz="6" w:space="0" w:color="auto"/>
            </w:tcBorders>
          </w:tcPr>
          <w:p w14:paraId="052560A1"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05F8B4D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HH Citizenship Eligibility (Formerly Household Assistance Status Code)</w:t>
            </w:r>
          </w:p>
        </w:tc>
        <w:tc>
          <w:tcPr>
            <w:tcW w:w="990" w:type="dxa"/>
            <w:tcBorders>
              <w:top w:val="single" w:sz="6" w:space="0" w:color="auto"/>
              <w:left w:val="nil"/>
              <w:bottom w:val="single" w:sz="6" w:space="0" w:color="auto"/>
              <w:right w:val="single" w:sz="6" w:space="0" w:color="auto"/>
            </w:tcBorders>
          </w:tcPr>
          <w:p w14:paraId="313F5AD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405</w:t>
            </w:r>
          </w:p>
        </w:tc>
        <w:tc>
          <w:tcPr>
            <w:tcW w:w="900" w:type="dxa"/>
            <w:tcBorders>
              <w:top w:val="single" w:sz="6" w:space="0" w:color="auto"/>
              <w:left w:val="nil"/>
              <w:bottom w:val="single" w:sz="6" w:space="0" w:color="auto"/>
              <w:right w:val="single" w:sz="6" w:space="0" w:color="auto"/>
            </w:tcBorders>
          </w:tcPr>
          <w:p w14:paraId="668D2B7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50CA79D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02B1B4C8" w14:textId="77777777" w:rsidR="00E379F4" w:rsidRPr="00C07D24" w:rsidRDefault="00E379F4" w:rsidP="00E379F4">
            <w:pPr>
              <w:spacing w:before="0"/>
              <w:ind w:left="0"/>
            </w:pPr>
            <w:r w:rsidRPr="00C07D24">
              <w:t>Required by TRACS for tenants with a Project Move-In Date on or after 6/19/95. Also required for all in-place tenants no later than 6/19/96.  If not submitted when required, TRACS will generate a discrepancy message. This field relates to HUD’s restrictions on assistance to non-citizens.  Enter one of the codes listed below.  Consult with paragraph 3-12 and the Glossary of HUD Handbook 4350.3 REV-1for the definitions of terms used in this field and for guidance in determining which code to use.</w:t>
            </w:r>
          </w:p>
          <w:p w14:paraId="7671178C" w14:textId="77777777" w:rsidR="00E379F4" w:rsidRDefault="00E379F4" w:rsidP="00E379F4">
            <w:pPr>
              <w:spacing w:before="0"/>
              <w:ind w:left="0"/>
            </w:pPr>
            <w:r w:rsidRPr="00C07D24">
              <w:t>Valid values are:</w:t>
            </w:r>
          </w:p>
          <w:p w14:paraId="6BA14D38" w14:textId="77777777" w:rsidR="00E379F4" w:rsidRPr="00C07D24" w:rsidRDefault="00E379F4" w:rsidP="00E379F4">
            <w:pPr>
              <w:spacing w:before="0"/>
              <w:ind w:left="0"/>
            </w:pPr>
            <w:r w:rsidRPr="00133F02">
              <w:rPr>
                <w:b/>
              </w:rPr>
              <w:t xml:space="preserve">N </w:t>
            </w:r>
            <w:r w:rsidRPr="00C07D24">
              <w:t xml:space="preserve">= Subsidy Type is </w:t>
            </w:r>
            <w:r w:rsidRPr="00C07D24">
              <w:rPr>
                <w:b/>
              </w:rPr>
              <w:t>not</w:t>
            </w:r>
            <w:r w:rsidRPr="00C07D24">
              <w:t xml:space="preserve"> subject to the Non-Citizen Rule.  </w:t>
            </w:r>
          </w:p>
          <w:p w14:paraId="261C5BC0" w14:textId="77777777" w:rsidR="00E379F4" w:rsidRPr="00C07D24" w:rsidRDefault="00E379F4" w:rsidP="00E379F4">
            <w:pPr>
              <w:spacing w:before="0"/>
              <w:ind w:left="0"/>
            </w:pPr>
            <w:r w:rsidRPr="00133F02">
              <w:rPr>
                <w:b/>
              </w:rPr>
              <w:t xml:space="preserve">E </w:t>
            </w:r>
            <w:r w:rsidRPr="00C07D24">
              <w:t>= All members of the family are eligible under the Non-Citizen Rule.  The family receives full assistance.  No members have a PV status.</w:t>
            </w:r>
          </w:p>
          <w:p w14:paraId="28F898B6" w14:textId="77777777" w:rsidR="00E379F4" w:rsidRPr="00C07D24" w:rsidRDefault="00E379F4" w:rsidP="00E379F4">
            <w:pPr>
              <w:spacing w:before="0"/>
              <w:ind w:left="0"/>
            </w:pPr>
            <w:r w:rsidRPr="00133F02">
              <w:rPr>
                <w:b/>
              </w:rPr>
              <w:t>C</w:t>
            </w:r>
            <w:r w:rsidRPr="00C07D24">
              <w:t xml:space="preserve"> = Continued Assistance.  The mixed family, resident on/before June 19, 1995, qualifies for continuation of full assistance under the Non-Citizen Rule.</w:t>
            </w:r>
          </w:p>
          <w:p w14:paraId="64074E4A" w14:textId="77777777" w:rsidR="00E379F4" w:rsidRPr="00C07D24" w:rsidRDefault="00E379F4" w:rsidP="00E379F4">
            <w:pPr>
              <w:spacing w:before="0"/>
              <w:ind w:left="0"/>
            </w:pPr>
            <w:r w:rsidRPr="00133F02">
              <w:rPr>
                <w:b/>
              </w:rPr>
              <w:t xml:space="preserve">P </w:t>
            </w:r>
            <w:r w:rsidRPr="00C07D24">
              <w:t xml:space="preserve">= Prorated Assistance. The family qualifies for and receives Prorated Assistance under the Non-Citizen Rule.  </w:t>
            </w:r>
            <w:r w:rsidRPr="00883B2A">
              <w:rPr>
                <w:i/>
              </w:rPr>
              <w:t>Note: A member with an eligibility code of PV will be counted as eligible.  One with a code of ND will be counted as ineligible.</w:t>
            </w:r>
          </w:p>
          <w:p w14:paraId="0753545D" w14:textId="77777777" w:rsidR="00E379F4" w:rsidRPr="00C07D24" w:rsidRDefault="00E379F4" w:rsidP="00E379F4">
            <w:pPr>
              <w:spacing w:before="0"/>
              <w:ind w:left="0"/>
            </w:pPr>
            <w:r w:rsidRPr="00133F02">
              <w:rPr>
                <w:b/>
              </w:rPr>
              <w:t>F</w:t>
            </w:r>
            <w:r w:rsidRPr="00C07D24">
              <w:t xml:space="preserve"> = Full Assistance while the verification of eligibility is pending.  A family is in this status if all members are either eligible for assistance or have submitted </w:t>
            </w:r>
            <w:proofErr w:type="gramStart"/>
            <w:r w:rsidRPr="00C07D24">
              <w:t>documentation</w:t>
            </w:r>
            <w:proofErr w:type="gramEnd"/>
            <w:r w:rsidRPr="00C07D24">
              <w:t xml:space="preserve"> but the verification process is not yet complete (Citizenship Eligibility Code = PV) when the family moves in.  At least one member must be eligible.  If any member is ineligible or has an ND eligibility code, use the Prorated Assistance code (P) not Full Assistance.</w:t>
            </w:r>
          </w:p>
          <w:p w14:paraId="22D82158" w14:textId="77777777" w:rsidR="00E379F4" w:rsidRPr="00C07D24" w:rsidRDefault="00E379F4" w:rsidP="00E379F4">
            <w:pPr>
              <w:spacing w:before="0"/>
              <w:ind w:left="0"/>
            </w:pPr>
            <w:r w:rsidRPr="00133F02">
              <w:rPr>
                <w:b/>
              </w:rPr>
              <w:t>T</w:t>
            </w:r>
            <w:r w:rsidRPr="00C07D24">
              <w:t xml:space="preserve"> = Temporary Deferral of Termination.  The family, receiving full assistance, is found to be ineligible for assistance under the Non-Citizen Rule, or the family qualifies for Prorated Assistance and elects Temporary Deferral of Termination status instead.  Tenants with this code receive full assistance. Under the Change 2 rules, the maximum deferral period of 18 months has long since expired for all households </w:t>
            </w:r>
            <w:proofErr w:type="gramStart"/>
            <w:r w:rsidRPr="00C07D24">
              <w:t>with the exception of</w:t>
            </w:r>
            <w:proofErr w:type="gramEnd"/>
            <w:r w:rsidRPr="00C07D24">
              <w:t xml:space="preserve"> those who included a refugee or asylum seeker as defined in the note below.  This code should only be used for households meeting the exception to the 18-month deferral period.</w:t>
            </w:r>
          </w:p>
          <w:p w14:paraId="5883F13A" w14:textId="77777777" w:rsidR="00274C02" w:rsidRDefault="00274C02" w:rsidP="00E379F4">
            <w:pPr>
              <w:spacing w:before="0"/>
              <w:ind w:left="0"/>
            </w:pPr>
          </w:p>
          <w:p w14:paraId="58CA2A1E" w14:textId="77777777" w:rsidR="00E379F4" w:rsidRPr="00274C02" w:rsidRDefault="00883B2A" w:rsidP="00E379F4">
            <w:pPr>
              <w:spacing w:before="0"/>
              <w:ind w:left="0"/>
              <w:rPr>
                <w:i/>
              </w:rPr>
            </w:pPr>
            <w:r w:rsidRPr="00274C02">
              <w:rPr>
                <w:i/>
              </w:rPr>
              <w:t>Note</w:t>
            </w:r>
            <w:r w:rsidR="00E379F4" w:rsidRPr="00274C02">
              <w:rPr>
                <w:i/>
              </w:rPr>
              <w:t>:  If the family receiving assistance on June 19, 1995 includes a refugee under section 207 of the Immigration and Nationality Act, or an individual seeking asylum under section 208 of that Act, a deferral can be given to the family and there is no time limitation on the deferral period.  The 18-month deferral limitation does not apply.</w:t>
            </w:r>
          </w:p>
          <w:p w14:paraId="5EBE97E3" w14:textId="77777777" w:rsidR="00E379F4" w:rsidRPr="00274C02" w:rsidRDefault="00E379F4" w:rsidP="00E379F4">
            <w:pPr>
              <w:ind w:left="0"/>
              <w:rPr>
                <w:i/>
              </w:rPr>
            </w:pPr>
            <w:r w:rsidRPr="00274C02">
              <w:rPr>
                <w:i/>
              </w:rPr>
              <w:t>Note: Family includes household members with relation codes H, S, K, D, F, O</w:t>
            </w:r>
          </w:p>
        </w:tc>
      </w:tr>
      <w:tr w:rsidR="00E379F4" w:rsidRPr="00C07D24" w14:paraId="4A5FBB1A" w14:textId="77777777" w:rsidTr="00C80E7A">
        <w:tc>
          <w:tcPr>
            <w:tcW w:w="732" w:type="dxa"/>
            <w:tcBorders>
              <w:top w:val="single" w:sz="6" w:space="0" w:color="auto"/>
              <w:left w:val="single" w:sz="6" w:space="0" w:color="auto"/>
              <w:bottom w:val="single" w:sz="6" w:space="0" w:color="auto"/>
              <w:right w:val="single" w:sz="6" w:space="0" w:color="auto"/>
            </w:tcBorders>
          </w:tcPr>
          <w:p w14:paraId="3748DC6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80</w:t>
            </w:r>
          </w:p>
        </w:tc>
        <w:tc>
          <w:tcPr>
            <w:tcW w:w="798" w:type="dxa"/>
            <w:tcBorders>
              <w:top w:val="single" w:sz="6" w:space="0" w:color="auto"/>
              <w:left w:val="nil"/>
              <w:bottom w:val="single" w:sz="6" w:space="0" w:color="auto"/>
              <w:right w:val="single" w:sz="6" w:space="0" w:color="auto"/>
            </w:tcBorders>
          </w:tcPr>
          <w:p w14:paraId="013D019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1C72B5F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Family Addition Adoption</w:t>
            </w:r>
          </w:p>
        </w:tc>
        <w:tc>
          <w:tcPr>
            <w:tcW w:w="990" w:type="dxa"/>
            <w:tcBorders>
              <w:top w:val="single" w:sz="6" w:space="0" w:color="auto"/>
              <w:left w:val="nil"/>
              <w:bottom w:val="single" w:sz="6" w:space="0" w:color="auto"/>
              <w:right w:val="single" w:sz="6" w:space="0" w:color="auto"/>
            </w:tcBorders>
          </w:tcPr>
          <w:p w14:paraId="77BC138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406</w:t>
            </w:r>
          </w:p>
        </w:tc>
        <w:tc>
          <w:tcPr>
            <w:tcW w:w="900" w:type="dxa"/>
            <w:tcBorders>
              <w:top w:val="single" w:sz="6" w:space="0" w:color="auto"/>
              <w:left w:val="nil"/>
              <w:bottom w:val="single" w:sz="6" w:space="0" w:color="auto"/>
              <w:right w:val="single" w:sz="6" w:space="0" w:color="auto"/>
            </w:tcBorders>
          </w:tcPr>
          <w:p w14:paraId="05463A5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7238C31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06A13EF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The number of expected adopted family members.</w:t>
            </w:r>
          </w:p>
          <w:p w14:paraId="72FA7701"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0DB44E50" w14:textId="77777777" w:rsidR="00E379F4" w:rsidRPr="00274C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274C02">
              <w:rPr>
                <w:i/>
                <w:color w:val="000000"/>
              </w:rPr>
              <w:t>Note: The industry activated this field in version 2.0.2.C.  TRACS will activate it in version 2.0.2.D.</w:t>
            </w:r>
          </w:p>
          <w:p w14:paraId="592D0ABC"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3001A690" w14:textId="77777777" w:rsidR="00E379F4" w:rsidRPr="00274C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274C02">
              <w:rPr>
                <w:i/>
                <w:color w:val="000000"/>
              </w:rPr>
              <w:t>Note: These future members are included in the count of family members in determining income limits. They are not included in the count of Number of Family Members (Field 26).</w:t>
            </w:r>
          </w:p>
        </w:tc>
      </w:tr>
      <w:tr w:rsidR="00E379F4" w:rsidRPr="00C07D24" w14:paraId="4F99FCA6" w14:textId="77777777" w:rsidTr="00C80E7A">
        <w:tc>
          <w:tcPr>
            <w:tcW w:w="732" w:type="dxa"/>
            <w:tcBorders>
              <w:top w:val="single" w:sz="6" w:space="0" w:color="auto"/>
              <w:left w:val="single" w:sz="6" w:space="0" w:color="auto"/>
              <w:bottom w:val="single" w:sz="6" w:space="0" w:color="auto"/>
              <w:right w:val="single" w:sz="6" w:space="0" w:color="auto"/>
            </w:tcBorders>
          </w:tcPr>
          <w:p w14:paraId="5599B7A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81</w:t>
            </w:r>
          </w:p>
        </w:tc>
        <w:tc>
          <w:tcPr>
            <w:tcW w:w="798" w:type="dxa"/>
            <w:tcBorders>
              <w:top w:val="single" w:sz="6" w:space="0" w:color="auto"/>
              <w:left w:val="nil"/>
              <w:bottom w:val="single" w:sz="6" w:space="0" w:color="auto"/>
              <w:right w:val="single" w:sz="6" w:space="0" w:color="auto"/>
            </w:tcBorders>
          </w:tcPr>
          <w:p w14:paraId="0527480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F02FD8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Family Addition</w:t>
            </w:r>
          </w:p>
          <w:p w14:paraId="40C4D45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Pregnancy</w:t>
            </w:r>
          </w:p>
        </w:tc>
        <w:tc>
          <w:tcPr>
            <w:tcW w:w="990" w:type="dxa"/>
            <w:tcBorders>
              <w:top w:val="single" w:sz="6" w:space="0" w:color="auto"/>
              <w:left w:val="nil"/>
              <w:bottom w:val="single" w:sz="6" w:space="0" w:color="auto"/>
              <w:right w:val="single" w:sz="6" w:space="0" w:color="auto"/>
            </w:tcBorders>
          </w:tcPr>
          <w:p w14:paraId="5A14206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408</w:t>
            </w:r>
          </w:p>
        </w:tc>
        <w:tc>
          <w:tcPr>
            <w:tcW w:w="900" w:type="dxa"/>
            <w:tcBorders>
              <w:top w:val="single" w:sz="6" w:space="0" w:color="auto"/>
              <w:left w:val="nil"/>
              <w:bottom w:val="single" w:sz="6" w:space="0" w:color="auto"/>
              <w:right w:val="single" w:sz="6" w:space="0" w:color="auto"/>
            </w:tcBorders>
          </w:tcPr>
          <w:p w14:paraId="512C95E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367F30A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487B6FC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The number of expected family additions by childbirth.</w:t>
            </w:r>
          </w:p>
          <w:p w14:paraId="427C2D10"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30D99DBF" w14:textId="77777777" w:rsidR="00E379F4" w:rsidRPr="00274C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274C02">
              <w:rPr>
                <w:i/>
                <w:color w:val="000000"/>
              </w:rPr>
              <w:t>Note: The industry activated this field in version 2.0.2.C.  TRACS will activate it in version 2.0.2.D.</w:t>
            </w:r>
          </w:p>
          <w:p w14:paraId="2785878C"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48ADD38F" w14:textId="77777777" w:rsidR="00E379F4" w:rsidRPr="00274C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274C02">
              <w:rPr>
                <w:i/>
                <w:color w:val="000000"/>
              </w:rPr>
              <w:t>Note: These future members are included in the count of family members in determining income limits. They are not included in the count of Number of Family Members (Field 26).</w:t>
            </w:r>
          </w:p>
        </w:tc>
      </w:tr>
      <w:tr w:rsidR="00E379F4" w:rsidRPr="00C07D24" w14:paraId="43DD0AB1" w14:textId="77777777" w:rsidTr="00C80E7A">
        <w:tc>
          <w:tcPr>
            <w:tcW w:w="732" w:type="dxa"/>
            <w:tcBorders>
              <w:top w:val="single" w:sz="6" w:space="0" w:color="auto"/>
              <w:left w:val="single" w:sz="6" w:space="0" w:color="auto"/>
              <w:bottom w:val="single" w:sz="6" w:space="0" w:color="auto"/>
              <w:right w:val="single" w:sz="6" w:space="0" w:color="auto"/>
            </w:tcBorders>
          </w:tcPr>
          <w:p w14:paraId="617E552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82</w:t>
            </w:r>
          </w:p>
        </w:tc>
        <w:tc>
          <w:tcPr>
            <w:tcW w:w="798" w:type="dxa"/>
            <w:tcBorders>
              <w:top w:val="single" w:sz="6" w:space="0" w:color="auto"/>
              <w:left w:val="nil"/>
              <w:bottom w:val="single" w:sz="6" w:space="0" w:color="auto"/>
              <w:right w:val="single" w:sz="6" w:space="0" w:color="auto"/>
            </w:tcBorders>
          </w:tcPr>
          <w:p w14:paraId="4694B13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5160AB0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Family Addition</w:t>
            </w:r>
          </w:p>
          <w:p w14:paraId="048F2AE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Foster Children</w:t>
            </w:r>
          </w:p>
        </w:tc>
        <w:tc>
          <w:tcPr>
            <w:tcW w:w="990" w:type="dxa"/>
            <w:tcBorders>
              <w:top w:val="single" w:sz="6" w:space="0" w:color="auto"/>
              <w:left w:val="nil"/>
              <w:bottom w:val="single" w:sz="6" w:space="0" w:color="auto"/>
              <w:right w:val="single" w:sz="6" w:space="0" w:color="auto"/>
            </w:tcBorders>
          </w:tcPr>
          <w:p w14:paraId="036CB7B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410</w:t>
            </w:r>
          </w:p>
        </w:tc>
        <w:tc>
          <w:tcPr>
            <w:tcW w:w="900" w:type="dxa"/>
            <w:tcBorders>
              <w:top w:val="single" w:sz="6" w:space="0" w:color="auto"/>
              <w:left w:val="nil"/>
              <w:bottom w:val="single" w:sz="6" w:space="0" w:color="auto"/>
              <w:right w:val="single" w:sz="6" w:space="0" w:color="auto"/>
            </w:tcBorders>
          </w:tcPr>
          <w:p w14:paraId="7CD0568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5F9510C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74B0722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The number of expected foster children as family additions.</w:t>
            </w:r>
          </w:p>
          <w:p w14:paraId="30178122"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10C1B5B8" w14:textId="77777777" w:rsidR="00E379F4" w:rsidRPr="00274C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274C02">
              <w:rPr>
                <w:i/>
                <w:color w:val="000000"/>
              </w:rPr>
              <w:t>Note: These future members are included in the count of family members in determining income limits. They are not included in the count of Number of Family Members (Field 26)</w:t>
            </w:r>
          </w:p>
          <w:p w14:paraId="72650871" w14:textId="77777777" w:rsidR="00274C02" w:rsidRP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p>
          <w:p w14:paraId="2901C48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274C02">
              <w:rPr>
                <w:i/>
                <w:color w:val="000000"/>
              </w:rPr>
              <w:t>Note: The industry activated this field in version 2.0.2.C.  TRACS will activate it in version 2.0.</w:t>
            </w:r>
            <w:proofErr w:type="gramStart"/>
            <w:r w:rsidRPr="00274C02">
              <w:rPr>
                <w:i/>
                <w:color w:val="000000"/>
              </w:rPr>
              <w:t>2.D.</w:t>
            </w:r>
            <w:proofErr w:type="gramEnd"/>
          </w:p>
        </w:tc>
      </w:tr>
      <w:tr w:rsidR="00E379F4" w:rsidRPr="00C07D24" w14:paraId="3965130E" w14:textId="77777777" w:rsidTr="00C80E7A">
        <w:tc>
          <w:tcPr>
            <w:tcW w:w="732" w:type="dxa"/>
            <w:tcBorders>
              <w:top w:val="single" w:sz="6" w:space="0" w:color="auto"/>
              <w:left w:val="single" w:sz="6" w:space="0" w:color="auto"/>
              <w:bottom w:val="single" w:sz="6" w:space="0" w:color="auto"/>
              <w:right w:val="single" w:sz="6" w:space="0" w:color="auto"/>
            </w:tcBorders>
          </w:tcPr>
          <w:p w14:paraId="11F0031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83</w:t>
            </w:r>
          </w:p>
        </w:tc>
        <w:tc>
          <w:tcPr>
            <w:tcW w:w="798" w:type="dxa"/>
            <w:tcBorders>
              <w:top w:val="single" w:sz="6" w:space="0" w:color="auto"/>
              <w:left w:val="nil"/>
              <w:bottom w:val="single" w:sz="6" w:space="0" w:color="auto"/>
              <w:right w:val="single" w:sz="6" w:space="0" w:color="auto"/>
            </w:tcBorders>
          </w:tcPr>
          <w:p w14:paraId="3FB44F12" w14:textId="77777777" w:rsidR="00E379F4" w:rsidRPr="00C07D24" w:rsidRDefault="00E379F4" w:rsidP="00E379F4">
            <w:pPr>
              <w:spacing w:before="0"/>
              <w:ind w:left="0"/>
              <w:rPr>
                <w:color w:val="000000"/>
              </w:rPr>
            </w:pPr>
          </w:p>
          <w:p w14:paraId="034A2FB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501578F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Child Care Expense A</w:t>
            </w:r>
          </w:p>
          <w:p w14:paraId="62CD79E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(Expenses that enable a family member to work)</w:t>
            </w:r>
          </w:p>
        </w:tc>
        <w:tc>
          <w:tcPr>
            <w:tcW w:w="990" w:type="dxa"/>
            <w:tcBorders>
              <w:top w:val="single" w:sz="6" w:space="0" w:color="auto"/>
              <w:left w:val="nil"/>
              <w:bottom w:val="single" w:sz="6" w:space="0" w:color="auto"/>
              <w:right w:val="single" w:sz="6" w:space="0" w:color="auto"/>
            </w:tcBorders>
          </w:tcPr>
          <w:p w14:paraId="7FC9DD1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412</w:t>
            </w:r>
          </w:p>
        </w:tc>
        <w:tc>
          <w:tcPr>
            <w:tcW w:w="900" w:type="dxa"/>
            <w:tcBorders>
              <w:top w:val="single" w:sz="6" w:space="0" w:color="auto"/>
              <w:left w:val="nil"/>
              <w:bottom w:val="single" w:sz="6" w:space="0" w:color="auto"/>
              <w:right w:val="single" w:sz="6" w:space="0" w:color="auto"/>
            </w:tcBorders>
          </w:tcPr>
          <w:p w14:paraId="7E34B81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47863AD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038D36A3"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Enter the amount of Child Care expense used to enable the family member to work.  This amount cannot exceed the total amount of employment income (codes M, W, F, and B in MAT10, Section 4 Income Record, and Field 4 Code) that is derived because the child care is available.  This income, which is reported in Income Record, Field 5, Amount, is associated with a household member coded with a “C” in Family Record, Field 15 Able to Work Care Code.</w:t>
            </w:r>
          </w:p>
          <w:p w14:paraId="5B75B27A"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i/>
              </w:rPr>
            </w:pPr>
          </w:p>
          <w:p w14:paraId="4D4CD30D" w14:textId="77777777" w:rsidR="00E379F4" w:rsidRPr="00274C02"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274C02">
              <w:rPr>
                <w:bCs/>
                <w:i/>
              </w:rPr>
              <w:t>Note</w:t>
            </w:r>
            <w:r w:rsidR="00E379F4" w:rsidRPr="00274C02">
              <w:rPr>
                <w:bCs/>
                <w:i/>
              </w:rPr>
              <w:t xml:space="preserve">:  </w:t>
            </w:r>
            <w:r w:rsidR="00E379F4" w:rsidRPr="00274C02">
              <w:rPr>
                <w:i/>
              </w:rPr>
              <w:t>See paragraph 5-10 B of HUD Handbook 4350.3 REV-1; For Other Adult full-time students who pay for child care while they work, the maximum child care deduction is $480.</w:t>
            </w:r>
          </w:p>
          <w:p w14:paraId="174986AC"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7AC02C0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0 Fill for BMIR </w:t>
            </w:r>
          </w:p>
        </w:tc>
      </w:tr>
      <w:tr w:rsidR="00E379F4" w:rsidRPr="00C07D24" w14:paraId="5F590861" w14:textId="77777777" w:rsidTr="00C80E7A">
        <w:tc>
          <w:tcPr>
            <w:tcW w:w="732" w:type="dxa"/>
            <w:tcBorders>
              <w:top w:val="single" w:sz="6" w:space="0" w:color="auto"/>
              <w:left w:val="single" w:sz="6" w:space="0" w:color="auto"/>
              <w:bottom w:val="single" w:sz="6" w:space="0" w:color="auto"/>
              <w:right w:val="single" w:sz="6" w:space="0" w:color="auto"/>
            </w:tcBorders>
          </w:tcPr>
          <w:p w14:paraId="7598E11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84</w:t>
            </w:r>
          </w:p>
        </w:tc>
        <w:tc>
          <w:tcPr>
            <w:tcW w:w="798" w:type="dxa"/>
            <w:tcBorders>
              <w:top w:val="single" w:sz="6" w:space="0" w:color="auto"/>
              <w:left w:val="nil"/>
              <w:bottom w:val="single" w:sz="6" w:space="0" w:color="auto"/>
              <w:right w:val="single" w:sz="6" w:space="0" w:color="auto"/>
            </w:tcBorders>
          </w:tcPr>
          <w:p w14:paraId="05011E5C" w14:textId="77777777" w:rsidR="00E379F4" w:rsidRPr="00C07D24" w:rsidRDefault="00E379F4" w:rsidP="00E379F4">
            <w:pPr>
              <w:spacing w:before="0"/>
              <w:ind w:left="0"/>
              <w:rPr>
                <w:color w:val="000000"/>
              </w:rPr>
            </w:pPr>
          </w:p>
          <w:p w14:paraId="16F6569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0365787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Child Care Expense B</w:t>
            </w:r>
          </w:p>
          <w:p w14:paraId="66CA2B6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t>(Expenses that enable a family member to look for work or to attend school)</w:t>
            </w:r>
          </w:p>
        </w:tc>
        <w:tc>
          <w:tcPr>
            <w:tcW w:w="990" w:type="dxa"/>
            <w:tcBorders>
              <w:top w:val="single" w:sz="6" w:space="0" w:color="auto"/>
              <w:left w:val="nil"/>
              <w:bottom w:val="single" w:sz="6" w:space="0" w:color="auto"/>
              <w:right w:val="single" w:sz="6" w:space="0" w:color="auto"/>
            </w:tcBorders>
          </w:tcPr>
          <w:p w14:paraId="74EF78D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418</w:t>
            </w:r>
          </w:p>
        </w:tc>
        <w:tc>
          <w:tcPr>
            <w:tcW w:w="900" w:type="dxa"/>
            <w:tcBorders>
              <w:top w:val="single" w:sz="6" w:space="0" w:color="auto"/>
              <w:left w:val="nil"/>
              <w:bottom w:val="single" w:sz="6" w:space="0" w:color="auto"/>
              <w:right w:val="single" w:sz="6" w:space="0" w:color="auto"/>
            </w:tcBorders>
          </w:tcPr>
          <w:p w14:paraId="21FB9DF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4CE78F5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6A73573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the amount of child care expense used to enable the family member to look for work or attend school.</w:t>
            </w:r>
          </w:p>
          <w:p w14:paraId="65E6E6C6"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6630206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0 fill for BMIR.</w:t>
            </w:r>
          </w:p>
        </w:tc>
      </w:tr>
      <w:tr w:rsidR="00E379F4" w:rsidRPr="00C07D24" w14:paraId="77C36D75" w14:textId="77777777" w:rsidTr="00C80E7A">
        <w:tc>
          <w:tcPr>
            <w:tcW w:w="732" w:type="dxa"/>
            <w:tcBorders>
              <w:top w:val="single" w:sz="6" w:space="0" w:color="auto"/>
              <w:left w:val="single" w:sz="6" w:space="0" w:color="auto"/>
              <w:bottom w:val="single" w:sz="6" w:space="0" w:color="auto"/>
              <w:right w:val="single" w:sz="6" w:space="0" w:color="auto"/>
            </w:tcBorders>
          </w:tcPr>
          <w:p w14:paraId="75A36B1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85</w:t>
            </w:r>
          </w:p>
        </w:tc>
        <w:tc>
          <w:tcPr>
            <w:tcW w:w="798" w:type="dxa"/>
            <w:tcBorders>
              <w:top w:val="single" w:sz="6" w:space="0" w:color="auto"/>
              <w:left w:val="nil"/>
              <w:bottom w:val="single" w:sz="6" w:space="0" w:color="auto"/>
              <w:right w:val="single" w:sz="6" w:space="0" w:color="auto"/>
            </w:tcBorders>
          </w:tcPr>
          <w:p w14:paraId="194F78B8" w14:textId="77777777" w:rsidR="00E379F4" w:rsidRPr="00C07D24" w:rsidRDefault="00E379F4" w:rsidP="00E379F4">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18D6E2F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Anticipated Voucher Date (Formerly Voucher Date)</w:t>
            </w:r>
          </w:p>
        </w:tc>
        <w:tc>
          <w:tcPr>
            <w:tcW w:w="990" w:type="dxa"/>
            <w:tcBorders>
              <w:top w:val="single" w:sz="6" w:space="0" w:color="auto"/>
              <w:left w:val="nil"/>
              <w:bottom w:val="single" w:sz="6" w:space="0" w:color="auto"/>
              <w:right w:val="single" w:sz="6" w:space="0" w:color="auto"/>
            </w:tcBorders>
          </w:tcPr>
          <w:p w14:paraId="06CDF97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424</w:t>
            </w:r>
          </w:p>
        </w:tc>
        <w:tc>
          <w:tcPr>
            <w:tcW w:w="900" w:type="dxa"/>
            <w:tcBorders>
              <w:top w:val="single" w:sz="6" w:space="0" w:color="auto"/>
              <w:left w:val="nil"/>
              <w:bottom w:val="single" w:sz="6" w:space="0" w:color="auto"/>
              <w:right w:val="single" w:sz="6" w:space="0" w:color="auto"/>
            </w:tcBorders>
          </w:tcPr>
          <w:p w14:paraId="26E74A7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12210FC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Date</w:t>
            </w:r>
          </w:p>
          <w:p w14:paraId="1966F68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1E0C331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672"/>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color w:val="FF0000"/>
              </w:rPr>
            </w:pPr>
            <w:r w:rsidRPr="00C07D24">
              <w:rPr>
                <w:color w:val="000000"/>
              </w:rPr>
              <w:t xml:space="preserve">The voucher period in which the transaction affects a monthly subsidy voucher or payment.  </w:t>
            </w:r>
            <w:r w:rsidRPr="00C07D24">
              <w:rPr>
                <w:b/>
                <w:color w:val="000000"/>
              </w:rPr>
              <w:t>“DD” will always be “01.”</w:t>
            </w:r>
            <w:r w:rsidRPr="00C07D24">
              <w:rPr>
                <w:color w:val="FF0000"/>
              </w:rPr>
              <w:t xml:space="preserve">  </w:t>
            </w:r>
          </w:p>
          <w:p w14:paraId="5511E7D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672"/>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color w:val="FF0000"/>
              </w:rPr>
            </w:pPr>
          </w:p>
          <w:p w14:paraId="2AF7995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672"/>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pPr>
            <w:r w:rsidRPr="00C07D24">
              <w:t>Enter the month, day, and year for which the regular tenant assistance payments are expected to be requested.  This is the date that appears in Field 8a of the Form HUD-52670, Housing Owner’s Certification and Application for Housing Assistance Payments.  Complete this field for all transactions.</w:t>
            </w:r>
          </w:p>
        </w:tc>
      </w:tr>
      <w:tr w:rsidR="00E379F4" w:rsidRPr="00C07D24" w14:paraId="6224238C" w14:textId="77777777" w:rsidTr="00C80E7A">
        <w:tc>
          <w:tcPr>
            <w:tcW w:w="732" w:type="dxa"/>
            <w:tcBorders>
              <w:top w:val="single" w:sz="6" w:space="0" w:color="auto"/>
              <w:left w:val="single" w:sz="6" w:space="0" w:color="auto"/>
              <w:bottom w:val="single" w:sz="6" w:space="0" w:color="auto"/>
              <w:right w:val="single" w:sz="6" w:space="0" w:color="auto"/>
            </w:tcBorders>
          </w:tcPr>
          <w:p w14:paraId="1F4B183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86</w:t>
            </w:r>
          </w:p>
        </w:tc>
        <w:tc>
          <w:tcPr>
            <w:tcW w:w="798" w:type="dxa"/>
            <w:tcBorders>
              <w:top w:val="single" w:sz="6" w:space="0" w:color="auto"/>
              <w:left w:val="nil"/>
              <w:bottom w:val="single" w:sz="6" w:space="0" w:color="auto"/>
              <w:right w:val="single" w:sz="6" w:space="0" w:color="auto"/>
            </w:tcBorders>
          </w:tcPr>
          <w:p w14:paraId="1EEBDEDA" w14:textId="77777777" w:rsidR="00E379F4" w:rsidRPr="00C07D24" w:rsidRDefault="00E379F4" w:rsidP="00E379F4">
            <w:pPr>
              <w:spacing w:before="0"/>
              <w:ind w:left="0"/>
              <w:rPr>
                <w:b/>
                <w:color w:val="000000"/>
              </w:rPr>
            </w:pPr>
          </w:p>
          <w:p w14:paraId="59D11CD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64D826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Secondary Subsidy Type</w:t>
            </w:r>
          </w:p>
        </w:tc>
        <w:tc>
          <w:tcPr>
            <w:tcW w:w="990" w:type="dxa"/>
            <w:tcBorders>
              <w:top w:val="single" w:sz="6" w:space="0" w:color="auto"/>
              <w:left w:val="nil"/>
              <w:bottom w:val="single" w:sz="6" w:space="0" w:color="auto"/>
              <w:right w:val="single" w:sz="6" w:space="0" w:color="auto"/>
            </w:tcBorders>
          </w:tcPr>
          <w:p w14:paraId="268FCE9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432</w:t>
            </w:r>
          </w:p>
        </w:tc>
        <w:tc>
          <w:tcPr>
            <w:tcW w:w="900" w:type="dxa"/>
            <w:tcBorders>
              <w:top w:val="single" w:sz="6" w:space="0" w:color="auto"/>
              <w:left w:val="nil"/>
              <w:bottom w:val="single" w:sz="6" w:space="0" w:color="auto"/>
              <w:right w:val="single" w:sz="6" w:space="0" w:color="auto"/>
            </w:tcBorders>
          </w:tcPr>
          <w:p w14:paraId="75F5E47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754A0F4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353A032C" w14:textId="77777777" w:rsidR="00E379F4" w:rsidRPr="00C07D24" w:rsidRDefault="00E379F4" w:rsidP="00E379F4">
            <w:pPr>
              <w:spacing w:before="0"/>
              <w:ind w:left="0"/>
            </w:pPr>
            <w:r w:rsidRPr="00C07D24">
              <w:t>Valid values are:</w:t>
            </w:r>
          </w:p>
          <w:p w14:paraId="0D986EC0" w14:textId="77777777" w:rsidR="00E379F4" w:rsidRPr="00C07D24" w:rsidRDefault="00E379F4" w:rsidP="00E379F4">
            <w:pPr>
              <w:spacing w:before="0"/>
              <w:ind w:left="0"/>
            </w:pPr>
            <w:r w:rsidRPr="00C07D24">
              <w:t>S = This family lives in a Section 236 property and is currently receiving Section 8, RAP or Rent Supplement assistance.</w:t>
            </w:r>
          </w:p>
          <w:p w14:paraId="2BDD8555" w14:textId="77777777" w:rsidR="00E379F4" w:rsidRPr="00C07D24" w:rsidRDefault="00E379F4" w:rsidP="00E379F4">
            <w:pPr>
              <w:spacing w:before="0"/>
              <w:ind w:left="0"/>
            </w:pPr>
            <w:r w:rsidRPr="00C07D24">
              <w:t>B = This family lives in a BMIR property and is currently receiving Section 8, RAP or Rent Supplement assistance.</w:t>
            </w:r>
          </w:p>
          <w:p w14:paraId="6C50CF97" w14:textId="77777777" w:rsidR="00E379F4" w:rsidRPr="00C07D24" w:rsidRDefault="00E379F4" w:rsidP="00E379F4">
            <w:pPr>
              <w:spacing w:before="0"/>
              <w:ind w:left="0"/>
            </w:pPr>
            <w:r w:rsidRPr="00C07D24">
              <w:t>Space =</w:t>
            </w:r>
            <w:r w:rsidRPr="00C07D24">
              <w:tab/>
              <w:t xml:space="preserve">This family does not live in a Section 236 or BMIR property or the certification subsidy type is 236 or BMIR. </w:t>
            </w:r>
          </w:p>
          <w:p w14:paraId="7338B928" w14:textId="77777777" w:rsidR="00E379F4" w:rsidRPr="00274C02" w:rsidRDefault="00883B2A" w:rsidP="00E379F4">
            <w:pPr>
              <w:spacing w:before="0"/>
              <w:ind w:left="0"/>
            </w:pPr>
            <w:r w:rsidRPr="00274C02">
              <w:rPr>
                <w:i/>
              </w:rPr>
              <w:t>Note</w:t>
            </w:r>
            <w:r w:rsidR="00E379F4" w:rsidRPr="00274C02">
              <w:rPr>
                <w:i/>
              </w:rPr>
              <w:t>: Space = Blank</w:t>
            </w:r>
            <w:r w:rsidR="00E379F4" w:rsidRPr="00274C02">
              <w:fldChar w:fldCharType="begin"/>
            </w:r>
            <w:r w:rsidR="00E379F4" w:rsidRPr="00274C02">
              <w:instrText>ADVANCE \u10</w:instrText>
            </w:r>
            <w:r w:rsidR="00E379F4" w:rsidRPr="00274C02">
              <w:fldChar w:fldCharType="end"/>
            </w:r>
          </w:p>
        </w:tc>
      </w:tr>
      <w:tr w:rsidR="00E379F4" w:rsidRPr="00C07D24" w14:paraId="5E1C73F1" w14:textId="77777777" w:rsidTr="00C80E7A">
        <w:tc>
          <w:tcPr>
            <w:tcW w:w="732" w:type="dxa"/>
            <w:tcBorders>
              <w:top w:val="single" w:sz="6" w:space="0" w:color="auto"/>
              <w:left w:val="single" w:sz="6" w:space="0" w:color="auto"/>
              <w:bottom w:val="single" w:sz="6" w:space="0" w:color="auto"/>
              <w:right w:val="single" w:sz="6" w:space="0" w:color="auto"/>
            </w:tcBorders>
          </w:tcPr>
          <w:p w14:paraId="1F74A0F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87</w:t>
            </w:r>
          </w:p>
        </w:tc>
        <w:tc>
          <w:tcPr>
            <w:tcW w:w="798" w:type="dxa"/>
            <w:tcBorders>
              <w:top w:val="single" w:sz="6" w:space="0" w:color="auto"/>
              <w:left w:val="nil"/>
              <w:bottom w:val="single" w:sz="6" w:space="0" w:color="auto"/>
              <w:right w:val="single" w:sz="6" w:space="0" w:color="auto"/>
            </w:tcBorders>
          </w:tcPr>
          <w:p w14:paraId="58507EF8" w14:textId="77777777" w:rsidR="00E379F4" w:rsidRPr="00C07D24" w:rsidRDefault="00E379F4" w:rsidP="00E379F4">
            <w:pPr>
              <w:spacing w:before="0"/>
              <w:ind w:left="0"/>
              <w:rPr>
                <w:color w:val="000000"/>
              </w:rPr>
            </w:pPr>
          </w:p>
          <w:p w14:paraId="2323DC5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31C9C7A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Survivor Indicator</w:t>
            </w:r>
          </w:p>
        </w:tc>
        <w:tc>
          <w:tcPr>
            <w:tcW w:w="990" w:type="dxa"/>
            <w:tcBorders>
              <w:top w:val="single" w:sz="6" w:space="0" w:color="auto"/>
              <w:left w:val="nil"/>
              <w:bottom w:val="single" w:sz="6" w:space="0" w:color="auto"/>
              <w:right w:val="single" w:sz="6" w:space="0" w:color="auto"/>
            </w:tcBorders>
          </w:tcPr>
          <w:p w14:paraId="24FE4DA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433</w:t>
            </w:r>
          </w:p>
        </w:tc>
        <w:tc>
          <w:tcPr>
            <w:tcW w:w="900" w:type="dxa"/>
            <w:tcBorders>
              <w:top w:val="single" w:sz="6" w:space="0" w:color="auto"/>
              <w:left w:val="nil"/>
              <w:bottom w:val="single" w:sz="6" w:space="0" w:color="auto"/>
              <w:right w:val="single" w:sz="6" w:space="0" w:color="auto"/>
            </w:tcBorders>
          </w:tcPr>
          <w:p w14:paraId="4AF4F72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32BA489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2F7FB64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Indicates that the current head of household does not meet the special conditions to qualify for the </w:t>
            </w:r>
            <w:proofErr w:type="gramStart"/>
            <w:r w:rsidRPr="00C07D24">
              <w:rPr>
                <w:color w:val="000000"/>
              </w:rPr>
              <w:t>unit, but</w:t>
            </w:r>
            <w:proofErr w:type="gramEnd"/>
            <w:r w:rsidRPr="00C07D24">
              <w:rPr>
                <w:color w:val="000000"/>
              </w:rPr>
              <w:t xml:space="preserve"> does qualify as the survivor of the person who originally met the special requirements and qualified for the unit. See paragraph 3-16 of HUD Handbook 4350.3 REV-1.</w:t>
            </w:r>
          </w:p>
          <w:p w14:paraId="517F969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26C0AA1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For TRACS purposes, the Survivor Indicator should be set to Yes, only if the originally qualifying member is deceased. Space fill if not applicable</w:t>
            </w:r>
          </w:p>
          <w:p w14:paraId="484A3E0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6339535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Valid value is:</w:t>
            </w:r>
          </w:p>
          <w:p w14:paraId="293E826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“Y” = Yes</w:t>
            </w:r>
          </w:p>
        </w:tc>
      </w:tr>
      <w:tr w:rsidR="00E379F4" w:rsidRPr="00C07D24" w14:paraId="04194BFB" w14:textId="77777777" w:rsidTr="00C80E7A">
        <w:tc>
          <w:tcPr>
            <w:tcW w:w="732" w:type="dxa"/>
            <w:tcBorders>
              <w:top w:val="single" w:sz="6" w:space="0" w:color="auto"/>
              <w:left w:val="single" w:sz="6" w:space="0" w:color="auto"/>
              <w:bottom w:val="single" w:sz="6" w:space="0" w:color="auto"/>
              <w:right w:val="single" w:sz="6" w:space="0" w:color="auto"/>
            </w:tcBorders>
          </w:tcPr>
          <w:p w14:paraId="0498C0F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88</w:t>
            </w:r>
          </w:p>
        </w:tc>
        <w:tc>
          <w:tcPr>
            <w:tcW w:w="798" w:type="dxa"/>
            <w:tcBorders>
              <w:top w:val="single" w:sz="6" w:space="0" w:color="auto"/>
              <w:left w:val="nil"/>
              <w:bottom w:val="single" w:sz="6" w:space="0" w:color="auto"/>
              <w:right w:val="single" w:sz="6" w:space="0" w:color="auto"/>
            </w:tcBorders>
          </w:tcPr>
          <w:p w14:paraId="732E8F9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5C47EDAC" w14:textId="77777777" w:rsidR="00E379F4" w:rsidRPr="00C07D24" w:rsidRDefault="00E379F4" w:rsidP="00E379F4">
            <w:pPr>
              <w:spacing w:before="0"/>
              <w:ind w:left="0"/>
              <w:rPr>
                <w:color w:val="000000"/>
              </w:rPr>
            </w:pPr>
          </w:p>
          <w:p w14:paraId="4E75BA8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Waiver Type Code</w:t>
            </w:r>
          </w:p>
        </w:tc>
        <w:tc>
          <w:tcPr>
            <w:tcW w:w="990" w:type="dxa"/>
            <w:tcBorders>
              <w:top w:val="single" w:sz="6" w:space="0" w:color="auto"/>
              <w:left w:val="nil"/>
              <w:bottom w:val="single" w:sz="6" w:space="0" w:color="auto"/>
              <w:right w:val="single" w:sz="6" w:space="0" w:color="auto"/>
            </w:tcBorders>
          </w:tcPr>
          <w:p w14:paraId="158174C2" w14:textId="77777777" w:rsidR="00E379F4" w:rsidRPr="00C07D24" w:rsidRDefault="00E379F4" w:rsidP="00E379F4">
            <w:pPr>
              <w:spacing w:before="0"/>
              <w:ind w:left="0"/>
              <w:rPr>
                <w:color w:val="000000"/>
              </w:rPr>
            </w:pPr>
          </w:p>
          <w:p w14:paraId="2268F44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434</w:t>
            </w:r>
          </w:p>
        </w:tc>
        <w:tc>
          <w:tcPr>
            <w:tcW w:w="900" w:type="dxa"/>
            <w:tcBorders>
              <w:top w:val="single" w:sz="6" w:space="0" w:color="auto"/>
              <w:left w:val="nil"/>
              <w:bottom w:val="single" w:sz="6" w:space="0" w:color="auto"/>
              <w:right w:val="single" w:sz="6" w:space="0" w:color="auto"/>
            </w:tcBorders>
          </w:tcPr>
          <w:p w14:paraId="2F70B578" w14:textId="77777777" w:rsidR="00E379F4" w:rsidRPr="00C07D24" w:rsidRDefault="00E379F4" w:rsidP="00E379F4">
            <w:pPr>
              <w:spacing w:before="0"/>
              <w:ind w:left="0"/>
              <w:rPr>
                <w:color w:val="000000"/>
              </w:rPr>
            </w:pPr>
          </w:p>
          <w:p w14:paraId="11EE765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w:t>
            </w:r>
          </w:p>
        </w:tc>
        <w:tc>
          <w:tcPr>
            <w:tcW w:w="1617" w:type="dxa"/>
            <w:tcBorders>
              <w:top w:val="single" w:sz="6" w:space="0" w:color="auto"/>
              <w:left w:val="nil"/>
              <w:bottom w:val="single" w:sz="6" w:space="0" w:color="auto"/>
              <w:right w:val="single" w:sz="6" w:space="0" w:color="auto"/>
            </w:tcBorders>
          </w:tcPr>
          <w:p w14:paraId="043FA95A" w14:textId="77777777" w:rsidR="00E379F4" w:rsidRPr="00C07D24" w:rsidRDefault="00E379F4" w:rsidP="00E379F4">
            <w:pPr>
              <w:spacing w:before="0"/>
              <w:ind w:left="0"/>
              <w:rPr>
                <w:color w:val="000000"/>
              </w:rPr>
            </w:pPr>
          </w:p>
          <w:p w14:paraId="195093D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4343CCF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Fill with blanks if not applicable.</w:t>
            </w:r>
          </w:p>
          <w:p w14:paraId="1B1BB66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Valid values are:</w:t>
            </w:r>
          </w:p>
          <w:p w14:paraId="1130E1D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AGE = Age waiver for an elderly property</w:t>
            </w:r>
          </w:p>
          <w:p w14:paraId="1B53A6F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INC = Income (For subsidy types other than Section 8) See paragraph 3-8 of </w:t>
            </w:r>
            <w:r w:rsidRPr="00C07D24">
              <w:rPr>
                <w:color w:val="000000"/>
              </w:rPr>
              <w:t>HUD Handbook 4350.3 REV-1</w:t>
            </w:r>
            <w:r w:rsidRPr="00C07D24">
              <w:t>.</w:t>
            </w:r>
          </w:p>
          <w:p w14:paraId="7339AA6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NEAR = Near Elderly</w:t>
            </w:r>
          </w:p>
          <w:p w14:paraId="064BD6C4" w14:textId="77777777" w:rsidR="00E379F4" w:rsidRPr="00C7559E"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B0F0"/>
              </w:rPr>
            </w:pPr>
            <w:r w:rsidRPr="00C07D24">
              <w:t>DSBL = Waiver for a non-disabled person to move in to a property for the disabled (e.g. 811 PRAC</w:t>
            </w:r>
            <w:r>
              <w:t xml:space="preserve"> </w:t>
            </w:r>
            <w:r w:rsidRPr="003E34CF">
              <w:rPr>
                <w:highlight w:val="yellow"/>
              </w:rPr>
              <w:t>or 811 PRA Demo</w:t>
            </w:r>
            <w:r w:rsidRPr="00C07D24">
              <w:t>)</w:t>
            </w:r>
          </w:p>
          <w:p w14:paraId="267AD57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OTH = Other waiver not covered by the above codes.</w:t>
            </w:r>
          </w:p>
          <w:p w14:paraId="515C6C9B"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61BF547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rPr>
            </w:pPr>
            <w:r w:rsidRPr="00C07D24">
              <w:t>If more than one waiver applies, pick the first code that applies.  The intent of this field is to indicate that an eligibility waiver has been granted by HUD.  Proper documentation from the Field Office or HUD Washington should be kept in the tenant file.</w:t>
            </w:r>
          </w:p>
        </w:tc>
      </w:tr>
      <w:tr w:rsidR="00E379F4" w:rsidRPr="00C07D24" w14:paraId="0265C210" w14:textId="77777777" w:rsidTr="00C80E7A">
        <w:tc>
          <w:tcPr>
            <w:tcW w:w="732" w:type="dxa"/>
            <w:tcBorders>
              <w:top w:val="single" w:sz="6" w:space="0" w:color="auto"/>
              <w:left w:val="single" w:sz="6" w:space="0" w:color="auto"/>
              <w:bottom w:val="single" w:sz="6" w:space="0" w:color="auto"/>
              <w:right w:val="single" w:sz="6" w:space="0" w:color="auto"/>
            </w:tcBorders>
          </w:tcPr>
          <w:p w14:paraId="5984865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89</w:t>
            </w:r>
          </w:p>
        </w:tc>
        <w:tc>
          <w:tcPr>
            <w:tcW w:w="798" w:type="dxa"/>
            <w:tcBorders>
              <w:top w:val="single" w:sz="6" w:space="0" w:color="auto"/>
              <w:left w:val="nil"/>
              <w:bottom w:val="single" w:sz="6" w:space="0" w:color="auto"/>
              <w:right w:val="single" w:sz="6" w:space="0" w:color="auto"/>
            </w:tcBorders>
          </w:tcPr>
          <w:p w14:paraId="4C23A81A" w14:textId="77777777" w:rsidR="00E379F4" w:rsidRPr="00C07D24" w:rsidRDefault="00E379F4" w:rsidP="00E379F4">
            <w:pPr>
              <w:widowControl w:val="0"/>
              <w:spacing w:before="0" w:line="61" w:lineRule="exact"/>
              <w:ind w:left="0"/>
              <w:rPr>
                <w:color w:val="000000"/>
              </w:rPr>
            </w:pPr>
          </w:p>
          <w:p w14:paraId="0EF4D32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615438C2" w14:textId="77777777" w:rsidR="00E379F4" w:rsidRPr="00C07D24" w:rsidRDefault="00E379F4" w:rsidP="00E379F4">
            <w:pPr>
              <w:widowControl w:val="0"/>
              <w:spacing w:before="0" w:line="61" w:lineRule="exact"/>
              <w:ind w:left="0"/>
              <w:rPr>
                <w:color w:val="000000"/>
              </w:rPr>
            </w:pPr>
          </w:p>
          <w:p w14:paraId="771244E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r w:rsidRPr="00C07D24">
              <w:rPr>
                <w:color w:val="000000"/>
              </w:rPr>
              <w:t>Filler. Formerly Move-Into Unit Date</w:t>
            </w:r>
          </w:p>
        </w:tc>
        <w:tc>
          <w:tcPr>
            <w:tcW w:w="990" w:type="dxa"/>
            <w:tcBorders>
              <w:top w:val="single" w:sz="6" w:space="0" w:color="auto"/>
              <w:left w:val="nil"/>
              <w:bottom w:val="single" w:sz="6" w:space="0" w:color="auto"/>
              <w:right w:val="single" w:sz="6" w:space="0" w:color="auto"/>
            </w:tcBorders>
          </w:tcPr>
          <w:p w14:paraId="12EAA811" w14:textId="77777777" w:rsidR="00E379F4" w:rsidRPr="00C07D24" w:rsidRDefault="00E379F4" w:rsidP="00E379F4">
            <w:pPr>
              <w:widowControl w:val="0"/>
              <w:spacing w:before="0" w:line="61" w:lineRule="exact"/>
              <w:ind w:left="0"/>
              <w:rPr>
                <w:color w:val="000000"/>
              </w:rPr>
            </w:pPr>
          </w:p>
          <w:p w14:paraId="4F3E4CB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438</w:t>
            </w:r>
          </w:p>
        </w:tc>
        <w:tc>
          <w:tcPr>
            <w:tcW w:w="900" w:type="dxa"/>
            <w:tcBorders>
              <w:top w:val="single" w:sz="6" w:space="0" w:color="auto"/>
              <w:left w:val="nil"/>
              <w:bottom w:val="single" w:sz="6" w:space="0" w:color="auto"/>
              <w:right w:val="single" w:sz="6" w:space="0" w:color="auto"/>
            </w:tcBorders>
          </w:tcPr>
          <w:p w14:paraId="24131A8C" w14:textId="77777777" w:rsidR="00E379F4" w:rsidRPr="00C07D24" w:rsidRDefault="00E379F4" w:rsidP="00E379F4">
            <w:pPr>
              <w:widowControl w:val="0"/>
              <w:spacing w:before="0" w:line="61" w:lineRule="exact"/>
              <w:ind w:left="0"/>
              <w:rPr>
                <w:color w:val="000000"/>
              </w:rPr>
            </w:pPr>
          </w:p>
          <w:p w14:paraId="0BEE3A9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4D4967A6" w14:textId="77777777" w:rsidR="00E379F4" w:rsidRPr="00C07D24" w:rsidRDefault="00E379F4" w:rsidP="00E379F4">
            <w:pPr>
              <w:widowControl w:val="0"/>
              <w:spacing w:before="0" w:line="61" w:lineRule="exact"/>
              <w:ind w:left="0"/>
              <w:jc w:val="center"/>
              <w:rPr>
                <w:color w:val="000000"/>
              </w:rPr>
            </w:pPr>
          </w:p>
          <w:p w14:paraId="141A342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Date</w:t>
            </w:r>
          </w:p>
        </w:tc>
        <w:tc>
          <w:tcPr>
            <w:tcW w:w="7293" w:type="dxa"/>
            <w:tcBorders>
              <w:top w:val="single" w:sz="6" w:space="0" w:color="auto"/>
              <w:left w:val="nil"/>
              <w:bottom w:val="single" w:sz="6" w:space="0" w:color="auto"/>
              <w:right w:val="single" w:sz="6" w:space="0" w:color="auto"/>
            </w:tcBorders>
          </w:tcPr>
          <w:p w14:paraId="4C4EB43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94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pPr>
          </w:p>
        </w:tc>
      </w:tr>
      <w:tr w:rsidR="00E379F4" w:rsidRPr="00C07D24" w14:paraId="66FA22D5" w14:textId="77777777" w:rsidTr="00C80E7A">
        <w:tc>
          <w:tcPr>
            <w:tcW w:w="732" w:type="dxa"/>
            <w:tcBorders>
              <w:top w:val="single" w:sz="6" w:space="0" w:color="auto"/>
              <w:left w:val="single" w:sz="6" w:space="0" w:color="auto"/>
              <w:bottom w:val="single" w:sz="6" w:space="0" w:color="auto"/>
              <w:right w:val="single" w:sz="6" w:space="0" w:color="auto"/>
            </w:tcBorders>
          </w:tcPr>
          <w:p w14:paraId="14D285E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90</w:t>
            </w:r>
          </w:p>
        </w:tc>
        <w:tc>
          <w:tcPr>
            <w:tcW w:w="798" w:type="dxa"/>
            <w:tcBorders>
              <w:top w:val="single" w:sz="6" w:space="0" w:color="auto"/>
              <w:left w:val="nil"/>
              <w:bottom w:val="single" w:sz="6" w:space="0" w:color="auto"/>
              <w:right w:val="single" w:sz="6" w:space="0" w:color="auto"/>
            </w:tcBorders>
          </w:tcPr>
          <w:p w14:paraId="6B66C6B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60E1E08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r w:rsidRPr="00C07D24">
              <w:rPr>
                <w:color w:val="000000"/>
              </w:rPr>
              <w:t>Filler</w:t>
            </w:r>
          </w:p>
        </w:tc>
        <w:tc>
          <w:tcPr>
            <w:tcW w:w="990" w:type="dxa"/>
            <w:tcBorders>
              <w:top w:val="single" w:sz="6" w:space="0" w:color="auto"/>
              <w:left w:val="nil"/>
              <w:bottom w:val="single" w:sz="6" w:space="0" w:color="auto"/>
              <w:right w:val="single" w:sz="6" w:space="0" w:color="auto"/>
            </w:tcBorders>
          </w:tcPr>
          <w:p w14:paraId="5470501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446</w:t>
            </w:r>
          </w:p>
        </w:tc>
        <w:tc>
          <w:tcPr>
            <w:tcW w:w="900" w:type="dxa"/>
            <w:tcBorders>
              <w:top w:val="single" w:sz="6" w:space="0" w:color="auto"/>
              <w:left w:val="nil"/>
              <w:bottom w:val="single" w:sz="6" w:space="0" w:color="auto"/>
              <w:right w:val="single" w:sz="6" w:space="0" w:color="auto"/>
            </w:tcBorders>
          </w:tcPr>
          <w:p w14:paraId="73BE995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w:t>
            </w:r>
          </w:p>
        </w:tc>
        <w:tc>
          <w:tcPr>
            <w:tcW w:w="1617" w:type="dxa"/>
            <w:tcBorders>
              <w:top w:val="single" w:sz="6" w:space="0" w:color="auto"/>
              <w:left w:val="nil"/>
              <w:bottom w:val="single" w:sz="6" w:space="0" w:color="auto"/>
              <w:right w:val="single" w:sz="6" w:space="0" w:color="auto"/>
            </w:tcBorders>
          </w:tcPr>
          <w:p w14:paraId="720E786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302DC56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tc>
      </w:tr>
      <w:tr w:rsidR="00E379F4" w:rsidRPr="00C07D24" w14:paraId="741D06B3" w14:textId="77777777" w:rsidTr="00C80E7A">
        <w:tc>
          <w:tcPr>
            <w:tcW w:w="732" w:type="dxa"/>
            <w:tcBorders>
              <w:top w:val="single" w:sz="6" w:space="0" w:color="auto"/>
              <w:left w:val="single" w:sz="6" w:space="0" w:color="auto"/>
              <w:bottom w:val="single" w:sz="6" w:space="0" w:color="auto"/>
              <w:right w:val="single" w:sz="6" w:space="0" w:color="auto"/>
            </w:tcBorders>
          </w:tcPr>
          <w:p w14:paraId="2517243D" w14:textId="77777777" w:rsidR="00E379F4" w:rsidRPr="00C07D24" w:rsidRDefault="00E379F4" w:rsidP="00E379F4">
            <w:pPr>
              <w:spacing w:before="0"/>
              <w:ind w:left="0"/>
              <w:jc w:val="center"/>
            </w:pPr>
            <w:r w:rsidRPr="00C07D24">
              <w:t>91</w:t>
            </w:r>
          </w:p>
        </w:tc>
        <w:tc>
          <w:tcPr>
            <w:tcW w:w="798" w:type="dxa"/>
            <w:tcBorders>
              <w:top w:val="single" w:sz="6" w:space="0" w:color="auto"/>
              <w:left w:val="nil"/>
              <w:bottom w:val="single" w:sz="6" w:space="0" w:color="auto"/>
              <w:right w:val="single" w:sz="6" w:space="0" w:color="auto"/>
            </w:tcBorders>
          </w:tcPr>
          <w:p w14:paraId="03D6105B"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463E1E84" w14:textId="77777777" w:rsidR="00E379F4" w:rsidRPr="00C07D24" w:rsidRDefault="00E379F4" w:rsidP="00E379F4">
            <w:pPr>
              <w:spacing w:before="0"/>
              <w:ind w:left="0"/>
            </w:pPr>
            <w:r w:rsidRPr="00C07D24">
              <w:t>Baseline Certification Indicator</w:t>
            </w:r>
          </w:p>
        </w:tc>
        <w:tc>
          <w:tcPr>
            <w:tcW w:w="990" w:type="dxa"/>
            <w:tcBorders>
              <w:top w:val="single" w:sz="6" w:space="0" w:color="auto"/>
              <w:left w:val="nil"/>
              <w:bottom w:val="single" w:sz="6" w:space="0" w:color="auto"/>
              <w:right w:val="single" w:sz="6" w:space="0" w:color="auto"/>
            </w:tcBorders>
          </w:tcPr>
          <w:p w14:paraId="58259547" w14:textId="77777777" w:rsidR="00E379F4" w:rsidRPr="00C07D24" w:rsidRDefault="00E379F4" w:rsidP="00E379F4">
            <w:pPr>
              <w:spacing w:before="0"/>
              <w:ind w:left="0"/>
              <w:jc w:val="center"/>
            </w:pPr>
            <w:r w:rsidRPr="00C07D24">
              <w:t>449</w:t>
            </w:r>
          </w:p>
        </w:tc>
        <w:tc>
          <w:tcPr>
            <w:tcW w:w="900" w:type="dxa"/>
            <w:tcBorders>
              <w:top w:val="single" w:sz="6" w:space="0" w:color="auto"/>
              <w:left w:val="nil"/>
              <w:bottom w:val="single" w:sz="6" w:space="0" w:color="auto"/>
              <w:right w:val="single" w:sz="6" w:space="0" w:color="auto"/>
            </w:tcBorders>
          </w:tcPr>
          <w:p w14:paraId="34DCB124" w14:textId="77777777" w:rsidR="00E379F4" w:rsidRPr="00C07D24" w:rsidRDefault="00E379F4" w:rsidP="00E379F4">
            <w:pPr>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11847E95" w14:textId="77777777" w:rsidR="00E379F4" w:rsidRPr="00C07D24" w:rsidRDefault="00E379F4" w:rsidP="00E379F4">
            <w:pPr>
              <w:spacing w:before="0"/>
              <w:ind w:left="0"/>
              <w:jc w:val="center"/>
            </w:pPr>
            <w:r w:rsidRPr="00C07D24">
              <w:t>Alpha</w:t>
            </w:r>
          </w:p>
        </w:tc>
        <w:tc>
          <w:tcPr>
            <w:tcW w:w="7293" w:type="dxa"/>
            <w:tcBorders>
              <w:top w:val="single" w:sz="6" w:space="0" w:color="auto"/>
              <w:left w:val="nil"/>
              <w:bottom w:val="single" w:sz="6" w:space="0" w:color="auto"/>
              <w:right w:val="single" w:sz="6" w:space="0" w:color="auto"/>
            </w:tcBorders>
          </w:tcPr>
          <w:p w14:paraId="22F8DF11" w14:textId="77777777" w:rsidR="00274C02" w:rsidRDefault="00E379F4" w:rsidP="00E379F4">
            <w:pPr>
              <w:spacing w:before="0"/>
              <w:ind w:left="0"/>
            </w:pPr>
            <w:r w:rsidRPr="00C07D24">
              <w:t>This indicator is valued with “Y” when establishing a family in TRACS with an AR, IR, Move</w:t>
            </w:r>
            <w:r w:rsidR="00274C02">
              <w:t>-i</w:t>
            </w:r>
            <w:r w:rsidRPr="00C07D24">
              <w:t xml:space="preserve">n or Initial Certification. A Correction can be a baseline. </w:t>
            </w:r>
          </w:p>
          <w:p w14:paraId="409246D9" w14:textId="77777777" w:rsidR="00274C02" w:rsidRDefault="00274C02" w:rsidP="00E379F4">
            <w:pPr>
              <w:spacing w:before="0"/>
              <w:ind w:left="0"/>
            </w:pPr>
          </w:p>
          <w:p w14:paraId="46B4CB19" w14:textId="77777777" w:rsidR="00274C02" w:rsidRDefault="00E379F4" w:rsidP="00E379F4">
            <w:pPr>
              <w:spacing w:before="0"/>
              <w:ind w:left="0"/>
            </w:pPr>
            <w:r w:rsidRPr="00C07D24">
              <w:t xml:space="preserve">Without the </w:t>
            </w:r>
            <w:r w:rsidR="00274C02" w:rsidRPr="00C07D24">
              <w:t>Baseline Indicator</w:t>
            </w:r>
            <w:r w:rsidRPr="00C07D24">
              <w:t xml:space="preserve">, tenants can only be established in the TRACS database with an MI, IC or Correction. </w:t>
            </w:r>
          </w:p>
          <w:p w14:paraId="20E056E0" w14:textId="77777777" w:rsidR="00274C02" w:rsidRDefault="00274C02" w:rsidP="00E379F4">
            <w:pPr>
              <w:spacing w:before="0"/>
              <w:ind w:left="0"/>
            </w:pPr>
          </w:p>
          <w:p w14:paraId="59718C37" w14:textId="77777777" w:rsidR="00E379F4" w:rsidRPr="00C07D24" w:rsidRDefault="00E379F4" w:rsidP="00E379F4">
            <w:pPr>
              <w:spacing w:before="0"/>
              <w:ind w:left="0"/>
            </w:pPr>
            <w:r w:rsidRPr="00C07D24">
              <w:t>A baseline certification must have an effective date that is greater than or equal to the MAT10 certification in TRACS with the greatest effective date.</w:t>
            </w:r>
          </w:p>
        </w:tc>
      </w:tr>
      <w:tr w:rsidR="00E379F4" w:rsidRPr="00C07D24" w14:paraId="20E9B0C6" w14:textId="77777777" w:rsidTr="00C80E7A">
        <w:tc>
          <w:tcPr>
            <w:tcW w:w="732" w:type="dxa"/>
            <w:tcBorders>
              <w:top w:val="single" w:sz="6" w:space="0" w:color="auto"/>
              <w:left w:val="single" w:sz="6" w:space="0" w:color="auto"/>
              <w:bottom w:val="single" w:sz="6" w:space="0" w:color="auto"/>
              <w:right w:val="single" w:sz="6" w:space="0" w:color="auto"/>
            </w:tcBorders>
          </w:tcPr>
          <w:p w14:paraId="1896F060" w14:textId="77777777" w:rsidR="00E379F4" w:rsidRPr="00C07D24" w:rsidRDefault="00E379F4" w:rsidP="00E379F4">
            <w:pPr>
              <w:spacing w:before="0"/>
              <w:ind w:left="0"/>
              <w:jc w:val="center"/>
            </w:pPr>
            <w:r w:rsidRPr="00C07D24">
              <w:t>92</w:t>
            </w:r>
          </w:p>
        </w:tc>
        <w:tc>
          <w:tcPr>
            <w:tcW w:w="798" w:type="dxa"/>
            <w:tcBorders>
              <w:top w:val="single" w:sz="6" w:space="0" w:color="auto"/>
              <w:left w:val="nil"/>
              <w:bottom w:val="single" w:sz="6" w:space="0" w:color="auto"/>
              <w:right w:val="single" w:sz="6" w:space="0" w:color="auto"/>
            </w:tcBorders>
          </w:tcPr>
          <w:p w14:paraId="7190435A" w14:textId="77777777" w:rsidR="00E379F4" w:rsidRPr="00C07D24" w:rsidRDefault="00E379F4" w:rsidP="00E379F4">
            <w:pPr>
              <w:spacing w:before="0"/>
              <w:ind w:left="0"/>
              <w:jc w:val="center"/>
            </w:pPr>
          </w:p>
        </w:tc>
        <w:tc>
          <w:tcPr>
            <w:tcW w:w="2164" w:type="dxa"/>
            <w:tcBorders>
              <w:top w:val="single" w:sz="6" w:space="0" w:color="auto"/>
              <w:left w:val="nil"/>
              <w:bottom w:val="single" w:sz="6" w:space="0" w:color="auto"/>
              <w:right w:val="single" w:sz="6" w:space="0" w:color="auto"/>
            </w:tcBorders>
          </w:tcPr>
          <w:p w14:paraId="4674C18A" w14:textId="77777777" w:rsidR="00E379F4" w:rsidRPr="00C07D24" w:rsidRDefault="00E379F4" w:rsidP="00E379F4">
            <w:pPr>
              <w:spacing w:before="0"/>
              <w:ind w:left="0"/>
            </w:pPr>
            <w:r w:rsidRPr="00C07D24">
              <w:t>Plan of Action Indicator</w:t>
            </w:r>
          </w:p>
        </w:tc>
        <w:tc>
          <w:tcPr>
            <w:tcW w:w="990" w:type="dxa"/>
            <w:tcBorders>
              <w:top w:val="single" w:sz="6" w:space="0" w:color="auto"/>
              <w:left w:val="nil"/>
              <w:bottom w:val="single" w:sz="6" w:space="0" w:color="auto"/>
              <w:right w:val="single" w:sz="6" w:space="0" w:color="auto"/>
            </w:tcBorders>
          </w:tcPr>
          <w:p w14:paraId="0831B011" w14:textId="77777777" w:rsidR="00E379F4" w:rsidRPr="00C07D24" w:rsidRDefault="00E379F4" w:rsidP="00E379F4">
            <w:pPr>
              <w:spacing w:before="0"/>
              <w:ind w:left="0"/>
              <w:jc w:val="center"/>
            </w:pPr>
            <w:r w:rsidRPr="00C07D24">
              <w:t>450</w:t>
            </w:r>
          </w:p>
        </w:tc>
        <w:tc>
          <w:tcPr>
            <w:tcW w:w="900" w:type="dxa"/>
            <w:tcBorders>
              <w:top w:val="single" w:sz="6" w:space="0" w:color="auto"/>
              <w:left w:val="nil"/>
              <w:bottom w:val="single" w:sz="6" w:space="0" w:color="auto"/>
              <w:right w:val="single" w:sz="6" w:space="0" w:color="auto"/>
            </w:tcBorders>
          </w:tcPr>
          <w:p w14:paraId="753C22FC" w14:textId="77777777" w:rsidR="00E379F4" w:rsidRPr="00C07D24" w:rsidRDefault="00E379F4" w:rsidP="00E379F4">
            <w:pPr>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1F172133" w14:textId="77777777" w:rsidR="00E379F4" w:rsidRPr="00C07D24" w:rsidRDefault="00E379F4" w:rsidP="00E379F4">
            <w:pPr>
              <w:spacing w:before="0"/>
              <w:ind w:left="0"/>
              <w:jc w:val="center"/>
            </w:pPr>
            <w:r w:rsidRPr="00C07D24">
              <w:t>Alphanumeric</w:t>
            </w:r>
          </w:p>
        </w:tc>
        <w:tc>
          <w:tcPr>
            <w:tcW w:w="7293" w:type="dxa"/>
            <w:tcBorders>
              <w:top w:val="single" w:sz="6" w:space="0" w:color="auto"/>
              <w:left w:val="nil"/>
              <w:bottom w:val="single" w:sz="6" w:space="0" w:color="auto"/>
              <w:right w:val="single" w:sz="6" w:space="0" w:color="auto"/>
            </w:tcBorders>
          </w:tcPr>
          <w:p w14:paraId="55615A8C" w14:textId="77777777" w:rsidR="00E379F4" w:rsidRPr="00C07D24" w:rsidRDefault="00E379F4" w:rsidP="00E379F4">
            <w:pPr>
              <w:spacing w:before="0"/>
              <w:ind w:left="0"/>
            </w:pPr>
            <w:r w:rsidRPr="00C07D24">
              <w:t>Legal values = blank, 2, 6.</w:t>
            </w:r>
          </w:p>
          <w:p w14:paraId="12DB8F78" w14:textId="77777777" w:rsidR="00E379F4" w:rsidRPr="00C07D24" w:rsidRDefault="00E379F4" w:rsidP="00E379F4">
            <w:pPr>
              <w:spacing w:before="0"/>
              <w:ind w:left="0"/>
            </w:pPr>
            <w:r w:rsidRPr="00C07D24">
              <w:t>This indicator is valued with “2” or “6” if the project is either a Plan of Action Title II or Title VI.    This indicator is valued with:</w:t>
            </w:r>
          </w:p>
          <w:p w14:paraId="0C1BA392" w14:textId="77777777" w:rsidR="00E379F4" w:rsidRPr="00C07D24" w:rsidRDefault="00E379F4" w:rsidP="00E379F4">
            <w:pPr>
              <w:spacing w:before="0"/>
              <w:ind w:left="0"/>
            </w:pPr>
            <w:r w:rsidRPr="00C07D24">
              <w:t>2 = if the project is under Plan of Action Title II.</w:t>
            </w:r>
          </w:p>
          <w:p w14:paraId="1B5EDBA0" w14:textId="77777777" w:rsidR="00E379F4" w:rsidRPr="00C07D24" w:rsidRDefault="00E379F4" w:rsidP="00E379F4">
            <w:pPr>
              <w:spacing w:before="0"/>
              <w:ind w:left="0"/>
            </w:pPr>
            <w:r w:rsidRPr="00C07D24">
              <w:t>6 = if the project is under Plan of Action Title VI.</w:t>
            </w:r>
          </w:p>
          <w:p w14:paraId="211C5CD2" w14:textId="77777777" w:rsidR="00E379F4" w:rsidRPr="00C07D24" w:rsidRDefault="00E379F4" w:rsidP="00E379F4">
            <w:pPr>
              <w:spacing w:before="0"/>
              <w:ind w:left="0"/>
            </w:pPr>
          </w:p>
          <w:p w14:paraId="5821BA02" w14:textId="77777777" w:rsidR="00E379F4" w:rsidRPr="00C07D24" w:rsidRDefault="00E379F4" w:rsidP="00E379F4">
            <w:pPr>
              <w:spacing w:before="0"/>
              <w:ind w:left="0"/>
            </w:pPr>
            <w:r w:rsidRPr="00C07D24">
              <w:t>If the normal rent calculations for the subsidy type have been changed as a result of the Plan of Action program, set the Rent Override field (MAT10, 2, Field 61) to “Y”,</w:t>
            </w:r>
          </w:p>
        </w:tc>
      </w:tr>
      <w:tr w:rsidR="00E379F4" w:rsidRPr="00C07D24" w14:paraId="06ED78AD" w14:textId="77777777" w:rsidTr="00C80E7A">
        <w:tc>
          <w:tcPr>
            <w:tcW w:w="732" w:type="dxa"/>
            <w:tcBorders>
              <w:top w:val="single" w:sz="6" w:space="0" w:color="auto"/>
              <w:left w:val="single" w:sz="6" w:space="0" w:color="auto"/>
              <w:bottom w:val="single" w:sz="6" w:space="0" w:color="auto"/>
              <w:right w:val="single" w:sz="6" w:space="0" w:color="auto"/>
            </w:tcBorders>
          </w:tcPr>
          <w:p w14:paraId="402F71CC" w14:textId="77777777" w:rsidR="00E379F4" w:rsidRPr="00C07D24" w:rsidRDefault="00E379F4" w:rsidP="00E379F4">
            <w:pPr>
              <w:spacing w:before="0"/>
              <w:ind w:left="0"/>
              <w:jc w:val="center"/>
            </w:pPr>
            <w:r w:rsidRPr="00C07D24">
              <w:t>93</w:t>
            </w:r>
          </w:p>
        </w:tc>
        <w:tc>
          <w:tcPr>
            <w:tcW w:w="798" w:type="dxa"/>
            <w:tcBorders>
              <w:top w:val="single" w:sz="6" w:space="0" w:color="auto"/>
              <w:left w:val="nil"/>
              <w:bottom w:val="single" w:sz="6" w:space="0" w:color="auto"/>
              <w:right w:val="single" w:sz="6" w:space="0" w:color="auto"/>
            </w:tcBorders>
          </w:tcPr>
          <w:p w14:paraId="772D7F17" w14:textId="77777777" w:rsidR="00E379F4" w:rsidRPr="00C07D24" w:rsidRDefault="00E379F4" w:rsidP="00E379F4">
            <w:pPr>
              <w:spacing w:before="0"/>
              <w:ind w:left="0"/>
              <w:jc w:val="center"/>
            </w:pPr>
          </w:p>
        </w:tc>
        <w:tc>
          <w:tcPr>
            <w:tcW w:w="2164" w:type="dxa"/>
            <w:tcBorders>
              <w:top w:val="single" w:sz="6" w:space="0" w:color="auto"/>
              <w:left w:val="nil"/>
              <w:bottom w:val="single" w:sz="6" w:space="0" w:color="auto"/>
              <w:right w:val="single" w:sz="6" w:space="0" w:color="auto"/>
            </w:tcBorders>
          </w:tcPr>
          <w:p w14:paraId="27718959" w14:textId="77777777" w:rsidR="00E379F4" w:rsidRPr="00C07D24" w:rsidRDefault="00E379F4" w:rsidP="00E379F4">
            <w:pPr>
              <w:spacing w:before="0"/>
              <w:ind w:left="0"/>
            </w:pPr>
            <w:r w:rsidRPr="00C07D24">
              <w:t>HUD-Owned Indicator</w:t>
            </w:r>
          </w:p>
        </w:tc>
        <w:tc>
          <w:tcPr>
            <w:tcW w:w="990" w:type="dxa"/>
            <w:tcBorders>
              <w:top w:val="single" w:sz="6" w:space="0" w:color="auto"/>
              <w:left w:val="nil"/>
              <w:bottom w:val="single" w:sz="6" w:space="0" w:color="auto"/>
              <w:right w:val="single" w:sz="6" w:space="0" w:color="auto"/>
            </w:tcBorders>
          </w:tcPr>
          <w:p w14:paraId="49AED5B3" w14:textId="77777777" w:rsidR="00E379F4" w:rsidRPr="00C07D24" w:rsidRDefault="00E379F4" w:rsidP="00E379F4">
            <w:pPr>
              <w:spacing w:before="0"/>
              <w:ind w:left="0"/>
              <w:jc w:val="center"/>
            </w:pPr>
            <w:r w:rsidRPr="00C07D24">
              <w:t>451</w:t>
            </w:r>
          </w:p>
        </w:tc>
        <w:tc>
          <w:tcPr>
            <w:tcW w:w="900" w:type="dxa"/>
            <w:tcBorders>
              <w:top w:val="single" w:sz="6" w:space="0" w:color="auto"/>
              <w:left w:val="nil"/>
              <w:bottom w:val="single" w:sz="6" w:space="0" w:color="auto"/>
              <w:right w:val="single" w:sz="6" w:space="0" w:color="auto"/>
            </w:tcBorders>
          </w:tcPr>
          <w:p w14:paraId="534920F9" w14:textId="77777777" w:rsidR="00E379F4" w:rsidRPr="00C07D24" w:rsidRDefault="00E379F4" w:rsidP="00E379F4">
            <w:pPr>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3782CE58" w14:textId="77777777" w:rsidR="00E379F4" w:rsidRPr="00C07D24" w:rsidRDefault="00E379F4" w:rsidP="00E379F4">
            <w:pPr>
              <w:spacing w:before="0"/>
              <w:ind w:left="0"/>
              <w:jc w:val="center"/>
            </w:pPr>
            <w:r w:rsidRPr="00C07D24">
              <w:t>Alpha</w:t>
            </w:r>
          </w:p>
        </w:tc>
        <w:tc>
          <w:tcPr>
            <w:tcW w:w="7293" w:type="dxa"/>
            <w:tcBorders>
              <w:top w:val="single" w:sz="6" w:space="0" w:color="auto"/>
              <w:left w:val="nil"/>
              <w:bottom w:val="single" w:sz="6" w:space="0" w:color="auto"/>
              <w:right w:val="single" w:sz="6" w:space="0" w:color="auto"/>
            </w:tcBorders>
          </w:tcPr>
          <w:p w14:paraId="3032D04D" w14:textId="77777777" w:rsidR="00E379F4" w:rsidRPr="00C07D24" w:rsidRDefault="00E379F4" w:rsidP="00E379F4">
            <w:pPr>
              <w:spacing w:before="0"/>
              <w:ind w:left="0"/>
            </w:pPr>
            <w:r w:rsidRPr="00C07D24">
              <w:t>This indicator is valued with “Y” if the project is HUD-owned.  This indicator will permit HUD-Owned projects to submit certifications to TRACS.</w:t>
            </w:r>
          </w:p>
          <w:p w14:paraId="286DD4A5" w14:textId="77777777" w:rsidR="00274C02" w:rsidRDefault="00274C02" w:rsidP="00E379F4">
            <w:pPr>
              <w:spacing w:before="0"/>
              <w:ind w:left="0"/>
            </w:pPr>
          </w:p>
          <w:p w14:paraId="18837A09" w14:textId="77777777" w:rsidR="00E379F4" w:rsidRPr="00C07D24" w:rsidRDefault="00E379F4" w:rsidP="00E379F4">
            <w:pPr>
              <w:spacing w:before="0"/>
              <w:ind w:left="0"/>
            </w:pPr>
            <w:r w:rsidRPr="00C07D24">
              <w:t>If the project is not HUD-owned, space fill.</w:t>
            </w:r>
          </w:p>
        </w:tc>
      </w:tr>
      <w:tr w:rsidR="00E379F4" w:rsidRPr="00C07D24" w14:paraId="6097C547" w14:textId="77777777" w:rsidTr="00C80E7A">
        <w:tc>
          <w:tcPr>
            <w:tcW w:w="732" w:type="dxa"/>
            <w:tcBorders>
              <w:top w:val="single" w:sz="6" w:space="0" w:color="auto"/>
              <w:left w:val="single" w:sz="6" w:space="0" w:color="auto"/>
              <w:bottom w:val="single" w:sz="6" w:space="0" w:color="auto"/>
              <w:right w:val="single" w:sz="6" w:space="0" w:color="auto"/>
            </w:tcBorders>
          </w:tcPr>
          <w:p w14:paraId="5F3B2A4F" w14:textId="77777777" w:rsidR="00E379F4" w:rsidRPr="00C07D24" w:rsidRDefault="00E379F4" w:rsidP="00E379F4">
            <w:pPr>
              <w:spacing w:before="0"/>
              <w:ind w:left="0"/>
              <w:jc w:val="center"/>
            </w:pPr>
            <w:r w:rsidRPr="00C07D24">
              <w:t>94</w:t>
            </w:r>
          </w:p>
        </w:tc>
        <w:tc>
          <w:tcPr>
            <w:tcW w:w="798" w:type="dxa"/>
            <w:tcBorders>
              <w:top w:val="single" w:sz="6" w:space="0" w:color="auto"/>
              <w:left w:val="nil"/>
              <w:bottom w:val="single" w:sz="6" w:space="0" w:color="auto"/>
              <w:right w:val="single" w:sz="6" w:space="0" w:color="auto"/>
            </w:tcBorders>
          </w:tcPr>
          <w:p w14:paraId="7BD31201" w14:textId="77777777" w:rsidR="00E379F4" w:rsidRPr="00C07D24" w:rsidRDefault="00E379F4" w:rsidP="00E379F4">
            <w:pPr>
              <w:spacing w:before="0"/>
              <w:ind w:left="0"/>
              <w:jc w:val="center"/>
            </w:pPr>
          </w:p>
        </w:tc>
        <w:tc>
          <w:tcPr>
            <w:tcW w:w="2164" w:type="dxa"/>
            <w:tcBorders>
              <w:top w:val="single" w:sz="6" w:space="0" w:color="auto"/>
              <w:left w:val="nil"/>
              <w:bottom w:val="single" w:sz="6" w:space="0" w:color="auto"/>
              <w:right w:val="single" w:sz="6" w:space="0" w:color="auto"/>
            </w:tcBorders>
          </w:tcPr>
          <w:p w14:paraId="6B66B37C" w14:textId="77777777" w:rsidR="00E379F4" w:rsidRPr="00C07D24" w:rsidRDefault="00E379F4" w:rsidP="00E379F4">
            <w:pPr>
              <w:spacing w:before="0"/>
              <w:ind w:left="0"/>
            </w:pPr>
            <w:r w:rsidRPr="00C07D24">
              <w:t>Unit Transfer Code</w:t>
            </w:r>
          </w:p>
        </w:tc>
        <w:tc>
          <w:tcPr>
            <w:tcW w:w="990" w:type="dxa"/>
            <w:tcBorders>
              <w:top w:val="single" w:sz="6" w:space="0" w:color="auto"/>
              <w:left w:val="nil"/>
              <w:bottom w:val="single" w:sz="6" w:space="0" w:color="auto"/>
              <w:right w:val="single" w:sz="6" w:space="0" w:color="auto"/>
            </w:tcBorders>
          </w:tcPr>
          <w:p w14:paraId="5E009774" w14:textId="77777777" w:rsidR="00E379F4" w:rsidRPr="00C07D24" w:rsidRDefault="00E379F4" w:rsidP="00E379F4">
            <w:pPr>
              <w:spacing w:before="0"/>
              <w:ind w:left="0"/>
              <w:jc w:val="center"/>
            </w:pPr>
            <w:r w:rsidRPr="00C07D24">
              <w:t>452</w:t>
            </w:r>
          </w:p>
        </w:tc>
        <w:tc>
          <w:tcPr>
            <w:tcW w:w="900" w:type="dxa"/>
            <w:tcBorders>
              <w:top w:val="single" w:sz="6" w:space="0" w:color="auto"/>
              <w:left w:val="nil"/>
              <w:bottom w:val="single" w:sz="6" w:space="0" w:color="auto"/>
              <w:right w:val="single" w:sz="6" w:space="0" w:color="auto"/>
            </w:tcBorders>
          </w:tcPr>
          <w:p w14:paraId="57BF1D46" w14:textId="77777777" w:rsidR="00E379F4" w:rsidRPr="00C07D24" w:rsidRDefault="00E379F4" w:rsidP="00E379F4">
            <w:pPr>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59D2E1FE" w14:textId="77777777" w:rsidR="00E379F4" w:rsidRPr="00C07D24" w:rsidRDefault="00E379F4" w:rsidP="00E379F4">
            <w:pPr>
              <w:spacing w:before="0"/>
              <w:ind w:left="0"/>
              <w:jc w:val="center"/>
            </w:pPr>
            <w:r w:rsidRPr="00C07D24">
              <w:t>Alphanumeric</w:t>
            </w:r>
          </w:p>
        </w:tc>
        <w:tc>
          <w:tcPr>
            <w:tcW w:w="7293" w:type="dxa"/>
            <w:tcBorders>
              <w:top w:val="single" w:sz="6" w:space="0" w:color="auto"/>
              <w:left w:val="nil"/>
              <w:bottom w:val="single" w:sz="6" w:space="0" w:color="auto"/>
              <w:right w:val="single" w:sz="6" w:space="0" w:color="auto"/>
            </w:tcBorders>
          </w:tcPr>
          <w:p w14:paraId="0A34A5C4" w14:textId="77777777" w:rsidR="00E379F4" w:rsidRPr="00133F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133F02">
              <w:t>The values are:</w:t>
            </w:r>
          </w:p>
          <w:p w14:paraId="20C81789" w14:textId="77777777" w:rsidR="00E379F4" w:rsidRPr="00133F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133F02">
              <w:t>Space = Not a Unit Transfer</w:t>
            </w:r>
          </w:p>
          <w:p w14:paraId="373BB99D" w14:textId="77777777" w:rsidR="00E379F4" w:rsidRPr="00133F02" w:rsidRDefault="00E379F4" w:rsidP="00E379F4">
            <w:pPr>
              <w:pStyle w:val="Header"/>
              <w:tabs>
                <w:tab w:val="clear" w:pos="4320"/>
                <w:tab w:val="clear" w:pos="8640"/>
              </w:tabs>
              <w:overflowPunct/>
              <w:autoSpaceDE/>
              <w:autoSpaceDN/>
              <w:adjustRightInd/>
              <w:textAlignment w:val="auto"/>
              <w:rPr>
                <w:rFonts w:ascii="Times New Roman" w:eastAsia="Arial Unicode MS" w:hAnsi="Times New Roman"/>
                <w:sz w:val="22"/>
                <w:szCs w:val="24"/>
              </w:rPr>
            </w:pPr>
            <w:r w:rsidRPr="00133F02">
              <w:rPr>
                <w:rFonts w:ascii="Times New Roman" w:hAnsi="Times New Roman"/>
                <w:sz w:val="22"/>
              </w:rPr>
              <w:t>Y = Unit Transfer</w:t>
            </w:r>
          </w:p>
          <w:p w14:paraId="094C8385" w14:textId="77777777" w:rsidR="00E379F4" w:rsidRPr="00274C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274C02">
              <w:rPr>
                <w:i/>
              </w:rPr>
              <w:t>Note: If the unit number in a (re) certification is not the same as the (re) certification it supersedes, and the unit transfer indicator is blank the (re) certification will be rejected.</w:t>
            </w:r>
          </w:p>
          <w:p w14:paraId="575E43BB"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5659428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Neither the project number nor the contract number can change with a MAT70 unit transfer. If the project number changes, effect the transfer by moving the tenant out of his or her previous unit and use a Move-</w:t>
            </w:r>
            <w:r w:rsidR="00274C02">
              <w:rPr>
                <w:color w:val="000000"/>
              </w:rPr>
              <w:t>i</w:t>
            </w:r>
            <w:r w:rsidRPr="00C07D24">
              <w:rPr>
                <w:color w:val="000000"/>
              </w:rPr>
              <w:t>n Certification to establish the tenant in his or her new unit.  If the contract number or subsidy type changes (but not the project number) terminate the tenant and use an Initial Certification to establish the tenant in the new unit. See MAT Guide Chapter 4 for guidance.</w:t>
            </w:r>
          </w:p>
          <w:p w14:paraId="395A674C" w14:textId="77777777" w:rsidR="00E379F4" w:rsidRPr="00C07D24" w:rsidRDefault="00E379F4" w:rsidP="00E379F4">
            <w:pPr>
              <w:spacing w:before="0"/>
              <w:ind w:left="0"/>
              <w:rPr>
                <w:color w:val="000000"/>
              </w:rPr>
            </w:pPr>
            <w:r w:rsidRPr="00C07D24">
              <w:rPr>
                <w:color w:val="000000"/>
              </w:rPr>
              <w:t>A MAT70 should be submitted for a unit transfer where the tenant is not to be recertified.</w:t>
            </w:r>
          </w:p>
          <w:p w14:paraId="5C39AD2B" w14:textId="77777777" w:rsidR="00E379F4" w:rsidRPr="00C07D24" w:rsidRDefault="00E379F4" w:rsidP="00E379F4">
            <w:pPr>
              <w:spacing w:before="0"/>
              <w:ind w:left="0"/>
              <w:rPr>
                <w:color w:val="000000"/>
              </w:rPr>
            </w:pPr>
          </w:p>
          <w:p w14:paraId="2BB52D4E" w14:textId="77777777" w:rsidR="00E379F4" w:rsidRPr="00C07D24" w:rsidRDefault="00E379F4" w:rsidP="00E379F4">
            <w:pPr>
              <w:spacing w:before="0"/>
              <w:ind w:left="0"/>
              <w:rPr>
                <w:b/>
                <w:color w:val="FF0000"/>
              </w:rPr>
            </w:pPr>
            <w:r w:rsidRPr="00C07D24">
              <w:rPr>
                <w:color w:val="000000"/>
              </w:rPr>
              <w:t xml:space="preserve">See MAT Guide Chapter 4, Section 4.1 for a discussion of the rules concerning full certification unit transfers. </w:t>
            </w:r>
            <w:proofErr w:type="gramStart"/>
            <w:r w:rsidRPr="00C07D24">
              <w:rPr>
                <w:color w:val="000000"/>
              </w:rPr>
              <w:t>In particular, note</w:t>
            </w:r>
            <w:proofErr w:type="gramEnd"/>
            <w:r w:rsidRPr="00C07D24">
              <w:rPr>
                <w:color w:val="000000"/>
              </w:rPr>
              <w:t xml:space="preserve"> that an IR/UT may be effective on other than the first of the month.</w:t>
            </w:r>
          </w:p>
        </w:tc>
      </w:tr>
      <w:tr w:rsidR="00E379F4" w:rsidRPr="00C07D24" w14:paraId="5092983D" w14:textId="77777777" w:rsidTr="00C80E7A">
        <w:tc>
          <w:tcPr>
            <w:tcW w:w="732" w:type="dxa"/>
            <w:tcBorders>
              <w:top w:val="single" w:sz="6" w:space="0" w:color="auto"/>
              <w:left w:val="single" w:sz="6" w:space="0" w:color="auto"/>
              <w:bottom w:val="single" w:sz="6" w:space="0" w:color="auto"/>
              <w:right w:val="single" w:sz="6" w:space="0" w:color="auto"/>
            </w:tcBorders>
          </w:tcPr>
          <w:p w14:paraId="39781A9F" w14:textId="77777777" w:rsidR="00E379F4" w:rsidRPr="00C07D24" w:rsidRDefault="00E379F4" w:rsidP="00E379F4">
            <w:pPr>
              <w:spacing w:before="0"/>
              <w:ind w:left="0"/>
              <w:jc w:val="center"/>
            </w:pPr>
            <w:r w:rsidRPr="00C07D24">
              <w:t>95</w:t>
            </w:r>
          </w:p>
        </w:tc>
        <w:tc>
          <w:tcPr>
            <w:tcW w:w="798" w:type="dxa"/>
            <w:tcBorders>
              <w:top w:val="single" w:sz="6" w:space="0" w:color="auto"/>
              <w:left w:val="nil"/>
              <w:bottom w:val="single" w:sz="6" w:space="0" w:color="auto"/>
              <w:right w:val="single" w:sz="6" w:space="0" w:color="auto"/>
            </w:tcBorders>
          </w:tcPr>
          <w:p w14:paraId="4FA219D5" w14:textId="77777777" w:rsidR="00E379F4" w:rsidRPr="00C07D24" w:rsidRDefault="00E379F4" w:rsidP="00E379F4">
            <w:pPr>
              <w:spacing w:before="0"/>
              <w:ind w:left="0"/>
              <w:jc w:val="center"/>
              <w:rPr>
                <w:b/>
              </w:rPr>
            </w:pPr>
            <w:r w:rsidRPr="00C07D24">
              <w:rPr>
                <w:b/>
              </w:rPr>
              <w:t>MOC</w:t>
            </w:r>
          </w:p>
        </w:tc>
        <w:tc>
          <w:tcPr>
            <w:tcW w:w="2164" w:type="dxa"/>
            <w:tcBorders>
              <w:top w:val="single" w:sz="6" w:space="0" w:color="auto"/>
              <w:left w:val="nil"/>
              <w:bottom w:val="single" w:sz="6" w:space="0" w:color="auto"/>
              <w:right w:val="single" w:sz="6" w:space="0" w:color="auto"/>
            </w:tcBorders>
          </w:tcPr>
          <w:p w14:paraId="18C5D294" w14:textId="77777777" w:rsidR="00E379F4" w:rsidRPr="00C07D24" w:rsidRDefault="00E379F4" w:rsidP="00E379F4">
            <w:pPr>
              <w:spacing w:before="0"/>
              <w:ind w:left="0"/>
            </w:pPr>
            <w:r w:rsidRPr="00C07D24">
              <w:t>Previous Unit Number</w:t>
            </w:r>
          </w:p>
        </w:tc>
        <w:tc>
          <w:tcPr>
            <w:tcW w:w="990" w:type="dxa"/>
            <w:tcBorders>
              <w:top w:val="single" w:sz="6" w:space="0" w:color="auto"/>
              <w:left w:val="nil"/>
              <w:bottom w:val="single" w:sz="6" w:space="0" w:color="auto"/>
              <w:right w:val="single" w:sz="6" w:space="0" w:color="auto"/>
            </w:tcBorders>
          </w:tcPr>
          <w:p w14:paraId="782C3534" w14:textId="77777777" w:rsidR="00E379F4" w:rsidRPr="00C07D24" w:rsidRDefault="00E379F4" w:rsidP="00E379F4">
            <w:pPr>
              <w:spacing w:before="0"/>
              <w:ind w:left="0"/>
              <w:jc w:val="center"/>
            </w:pPr>
            <w:r w:rsidRPr="00C07D24">
              <w:t>453</w:t>
            </w:r>
          </w:p>
        </w:tc>
        <w:tc>
          <w:tcPr>
            <w:tcW w:w="900" w:type="dxa"/>
            <w:tcBorders>
              <w:top w:val="single" w:sz="6" w:space="0" w:color="auto"/>
              <w:left w:val="nil"/>
              <w:bottom w:val="single" w:sz="6" w:space="0" w:color="auto"/>
              <w:right w:val="single" w:sz="6" w:space="0" w:color="auto"/>
            </w:tcBorders>
          </w:tcPr>
          <w:p w14:paraId="530209FE" w14:textId="77777777" w:rsidR="00E379F4" w:rsidRPr="00C07D24" w:rsidRDefault="00E379F4" w:rsidP="00E379F4">
            <w:pPr>
              <w:spacing w:before="0"/>
              <w:ind w:left="0"/>
              <w:jc w:val="center"/>
            </w:pPr>
            <w:r w:rsidRPr="00C07D24">
              <w:t>10</w:t>
            </w:r>
          </w:p>
        </w:tc>
        <w:tc>
          <w:tcPr>
            <w:tcW w:w="1617" w:type="dxa"/>
            <w:tcBorders>
              <w:top w:val="single" w:sz="6" w:space="0" w:color="auto"/>
              <w:left w:val="nil"/>
              <w:bottom w:val="single" w:sz="6" w:space="0" w:color="auto"/>
              <w:right w:val="single" w:sz="6" w:space="0" w:color="auto"/>
            </w:tcBorders>
          </w:tcPr>
          <w:p w14:paraId="10464A17" w14:textId="77777777" w:rsidR="00E379F4" w:rsidRPr="00C07D24" w:rsidRDefault="00E379F4" w:rsidP="00E379F4">
            <w:pPr>
              <w:spacing w:before="0"/>
              <w:ind w:left="0"/>
              <w:jc w:val="center"/>
            </w:pPr>
            <w:r w:rsidRPr="00C07D24">
              <w:t>Alphanumeric</w:t>
            </w:r>
          </w:p>
        </w:tc>
        <w:tc>
          <w:tcPr>
            <w:tcW w:w="7293" w:type="dxa"/>
            <w:tcBorders>
              <w:top w:val="single" w:sz="6" w:space="0" w:color="auto"/>
              <w:left w:val="nil"/>
              <w:bottom w:val="single" w:sz="6" w:space="0" w:color="auto"/>
              <w:right w:val="single" w:sz="6" w:space="0" w:color="auto"/>
            </w:tcBorders>
          </w:tcPr>
          <w:p w14:paraId="73950EA6" w14:textId="77777777" w:rsidR="00E379F4" w:rsidRPr="00C07D24" w:rsidRDefault="00E379F4" w:rsidP="00E379F4">
            <w:pPr>
              <w:spacing w:before="0"/>
              <w:ind w:left="0"/>
            </w:pPr>
            <w:r w:rsidRPr="00C07D24">
              <w:t>The previous unit number is required if the (re) certification includes a unit transfer and Field 94 (Unit Transfer Code) is valued with Y.</w:t>
            </w:r>
          </w:p>
          <w:p w14:paraId="385FDC48" w14:textId="77777777" w:rsidR="00E379F4" w:rsidRPr="00C07D24" w:rsidRDefault="00E379F4" w:rsidP="00E379F4">
            <w:pPr>
              <w:spacing w:before="0"/>
              <w:ind w:left="0"/>
            </w:pPr>
            <w:r w:rsidRPr="00C07D24">
              <w:t>Leave blank if not a unit transfer.</w:t>
            </w:r>
          </w:p>
        </w:tc>
      </w:tr>
      <w:tr w:rsidR="00E379F4" w:rsidRPr="00C07D24" w14:paraId="7780B9E2" w14:textId="77777777" w:rsidTr="00AC2107">
        <w:tc>
          <w:tcPr>
            <w:tcW w:w="14494" w:type="dxa"/>
            <w:gridSpan w:val="7"/>
            <w:tcBorders>
              <w:top w:val="single" w:sz="6" w:space="0" w:color="auto"/>
              <w:left w:val="single" w:sz="6" w:space="0" w:color="auto"/>
              <w:bottom w:val="single" w:sz="6" w:space="0" w:color="auto"/>
              <w:right w:val="single" w:sz="6" w:space="0" w:color="auto"/>
            </w:tcBorders>
            <w:shd w:val="clear" w:color="auto" w:fill="000000"/>
          </w:tcPr>
          <w:p w14:paraId="22E72D16" w14:textId="77777777" w:rsidR="00E379F4" w:rsidRPr="00DF5F7B" w:rsidRDefault="00E379F4" w:rsidP="00E379F4">
            <w:pPr>
              <w:widowControl w:val="0"/>
              <w:tabs>
                <w:tab w:val="right" w:pos="3960"/>
                <w:tab w:val="left" w:pos="4320"/>
              </w:tabs>
              <w:spacing w:before="0"/>
              <w:ind w:left="0"/>
              <w:jc w:val="center"/>
            </w:pPr>
            <w:r w:rsidRPr="00DF5F7B">
              <w:t>TENANT ACCESSIBILITY QUALIFICATIONS:  The owner or management agent must certify whether the family occupying the unit specified in the (re) certification requires the accessibility features of the unit.</w:t>
            </w:r>
          </w:p>
          <w:p w14:paraId="19B95F10" w14:textId="77777777" w:rsidR="00E379F4" w:rsidRPr="00C07D24" w:rsidRDefault="00E379F4" w:rsidP="00E379F4">
            <w:pPr>
              <w:widowControl w:val="0"/>
              <w:tabs>
                <w:tab w:val="right" w:pos="3960"/>
                <w:tab w:val="left" w:pos="4320"/>
              </w:tabs>
              <w:spacing w:before="0"/>
              <w:ind w:left="0"/>
              <w:jc w:val="center"/>
            </w:pPr>
            <w:r w:rsidRPr="00DF5F7B">
              <w:t>NOTE</w:t>
            </w:r>
            <w:proofErr w:type="gramStart"/>
            <w:r w:rsidRPr="00DF5F7B">
              <w:t>:  “</w:t>
            </w:r>
            <w:proofErr w:type="gramEnd"/>
            <w:r w:rsidRPr="00DF5F7B">
              <w:t xml:space="preserve">Family, as used below, includes the Head, Spouse, Co-head, Foster Children and Adults, Dependents and Other Adult Family Members.  (Relationship Codes H, S, K, F, D &amp; </w:t>
            </w:r>
            <w:proofErr w:type="gramStart"/>
            <w:r w:rsidRPr="00DF5F7B">
              <w:t xml:space="preserve">O)   </w:t>
            </w:r>
            <w:proofErr w:type="gramEnd"/>
          </w:p>
        </w:tc>
      </w:tr>
      <w:tr w:rsidR="00E379F4" w:rsidRPr="00C07D24" w14:paraId="3B47BE5C" w14:textId="77777777" w:rsidTr="00C80E7A">
        <w:tc>
          <w:tcPr>
            <w:tcW w:w="732" w:type="dxa"/>
            <w:tcBorders>
              <w:top w:val="single" w:sz="6" w:space="0" w:color="auto"/>
              <w:left w:val="single" w:sz="6" w:space="0" w:color="auto"/>
              <w:bottom w:val="single" w:sz="6" w:space="0" w:color="auto"/>
              <w:right w:val="single" w:sz="6" w:space="0" w:color="auto"/>
            </w:tcBorders>
          </w:tcPr>
          <w:p w14:paraId="20680179" w14:textId="77777777" w:rsidR="00E379F4" w:rsidRPr="00C07D24" w:rsidRDefault="00E379F4" w:rsidP="00E379F4">
            <w:pPr>
              <w:spacing w:before="0"/>
              <w:ind w:left="0"/>
              <w:jc w:val="center"/>
            </w:pPr>
            <w:r w:rsidRPr="00C07D24">
              <w:t>96</w:t>
            </w:r>
          </w:p>
        </w:tc>
        <w:tc>
          <w:tcPr>
            <w:tcW w:w="798" w:type="dxa"/>
            <w:tcBorders>
              <w:top w:val="single" w:sz="6" w:space="0" w:color="auto"/>
              <w:left w:val="nil"/>
              <w:bottom w:val="single" w:sz="6" w:space="0" w:color="auto"/>
              <w:right w:val="single" w:sz="6" w:space="0" w:color="auto"/>
            </w:tcBorders>
          </w:tcPr>
          <w:p w14:paraId="510D47DD" w14:textId="77777777" w:rsidR="00E379F4" w:rsidRPr="00C07D24" w:rsidRDefault="00E379F4" w:rsidP="00E379F4">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058AB903" w14:textId="77777777" w:rsidR="00E379F4" w:rsidRPr="00C07D24" w:rsidRDefault="00E379F4" w:rsidP="00E379F4">
            <w:pPr>
              <w:spacing w:before="0"/>
              <w:ind w:left="0"/>
            </w:pPr>
            <w:r w:rsidRPr="00C07D24">
              <w:t>Mobility Disability (Formerly Mobility Impaired)</w:t>
            </w:r>
          </w:p>
        </w:tc>
        <w:tc>
          <w:tcPr>
            <w:tcW w:w="990" w:type="dxa"/>
            <w:tcBorders>
              <w:top w:val="single" w:sz="6" w:space="0" w:color="auto"/>
              <w:left w:val="nil"/>
              <w:bottom w:val="single" w:sz="6" w:space="0" w:color="auto"/>
              <w:right w:val="single" w:sz="6" w:space="0" w:color="auto"/>
            </w:tcBorders>
          </w:tcPr>
          <w:p w14:paraId="35E865C2" w14:textId="77777777" w:rsidR="00E379F4" w:rsidRPr="00C07D24" w:rsidRDefault="00E379F4" w:rsidP="00E379F4">
            <w:pPr>
              <w:spacing w:before="0"/>
              <w:ind w:left="0"/>
              <w:jc w:val="center"/>
            </w:pPr>
            <w:r w:rsidRPr="00C07D24">
              <w:t>463</w:t>
            </w:r>
          </w:p>
        </w:tc>
        <w:tc>
          <w:tcPr>
            <w:tcW w:w="900" w:type="dxa"/>
            <w:tcBorders>
              <w:top w:val="single" w:sz="6" w:space="0" w:color="auto"/>
              <w:left w:val="nil"/>
              <w:bottom w:val="single" w:sz="6" w:space="0" w:color="auto"/>
              <w:right w:val="single" w:sz="6" w:space="0" w:color="auto"/>
            </w:tcBorders>
          </w:tcPr>
          <w:p w14:paraId="2F9489C3" w14:textId="77777777" w:rsidR="00E379F4" w:rsidRPr="00C07D24" w:rsidRDefault="00E379F4" w:rsidP="00E379F4">
            <w:pPr>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7075BFD9" w14:textId="77777777" w:rsidR="00E379F4" w:rsidRPr="00C07D24" w:rsidRDefault="00E379F4" w:rsidP="00E379F4">
            <w:pPr>
              <w:spacing w:before="0"/>
              <w:ind w:left="0"/>
            </w:pPr>
            <w:r w:rsidRPr="00C07D24">
              <w:t>Alphanumeric</w:t>
            </w:r>
          </w:p>
        </w:tc>
        <w:tc>
          <w:tcPr>
            <w:tcW w:w="7293" w:type="dxa"/>
            <w:tcBorders>
              <w:top w:val="single" w:sz="6" w:space="0" w:color="auto"/>
              <w:left w:val="nil"/>
              <w:bottom w:val="single" w:sz="6" w:space="0" w:color="auto"/>
              <w:right w:val="single" w:sz="6" w:space="0" w:color="auto"/>
            </w:tcBorders>
          </w:tcPr>
          <w:p w14:paraId="704DE901" w14:textId="77777777" w:rsidR="00E379F4" w:rsidRPr="00C07D24" w:rsidRDefault="00E379F4" w:rsidP="00E379F4">
            <w:pPr>
              <w:spacing w:before="0"/>
              <w:ind w:left="0"/>
            </w:pPr>
            <w:r w:rsidRPr="00C07D24">
              <w:t>Family includes a member with a mobility disability:</w:t>
            </w:r>
          </w:p>
          <w:p w14:paraId="77F0D142" w14:textId="77777777" w:rsidR="00E379F4" w:rsidRPr="00C07D24" w:rsidRDefault="00E379F4" w:rsidP="00E379F4">
            <w:pPr>
              <w:spacing w:before="0"/>
              <w:ind w:left="0"/>
            </w:pPr>
            <w:r w:rsidRPr="00C07D24">
              <w:t>Y = Yes</w:t>
            </w:r>
          </w:p>
          <w:p w14:paraId="6C98C197" w14:textId="77777777" w:rsidR="00E379F4" w:rsidRPr="00C07D24" w:rsidRDefault="00E379F4" w:rsidP="00E379F4">
            <w:pPr>
              <w:spacing w:before="0"/>
              <w:ind w:left="0"/>
            </w:pPr>
            <w:r w:rsidRPr="00C07D24">
              <w:t>N = No</w:t>
            </w:r>
          </w:p>
        </w:tc>
      </w:tr>
      <w:tr w:rsidR="00E379F4" w:rsidRPr="00C07D24" w14:paraId="1909AC7E" w14:textId="77777777" w:rsidTr="00C80E7A">
        <w:tc>
          <w:tcPr>
            <w:tcW w:w="732" w:type="dxa"/>
            <w:tcBorders>
              <w:top w:val="single" w:sz="6" w:space="0" w:color="auto"/>
              <w:left w:val="single" w:sz="6" w:space="0" w:color="auto"/>
              <w:bottom w:val="single" w:sz="6" w:space="0" w:color="auto"/>
              <w:right w:val="single" w:sz="6" w:space="0" w:color="auto"/>
            </w:tcBorders>
          </w:tcPr>
          <w:p w14:paraId="4A5E96AE" w14:textId="77777777" w:rsidR="00E379F4" w:rsidRPr="00C07D24" w:rsidRDefault="00E379F4" w:rsidP="00E379F4">
            <w:pPr>
              <w:spacing w:before="0"/>
              <w:ind w:left="0"/>
              <w:jc w:val="center"/>
            </w:pPr>
            <w:r w:rsidRPr="00C07D24">
              <w:t>97</w:t>
            </w:r>
          </w:p>
        </w:tc>
        <w:tc>
          <w:tcPr>
            <w:tcW w:w="798" w:type="dxa"/>
            <w:tcBorders>
              <w:top w:val="single" w:sz="6" w:space="0" w:color="auto"/>
              <w:left w:val="nil"/>
              <w:bottom w:val="single" w:sz="6" w:space="0" w:color="auto"/>
              <w:right w:val="single" w:sz="6" w:space="0" w:color="auto"/>
            </w:tcBorders>
          </w:tcPr>
          <w:p w14:paraId="29C76116" w14:textId="77777777" w:rsidR="00E379F4" w:rsidRPr="00C07D24" w:rsidRDefault="00E379F4" w:rsidP="00E379F4">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60E45498" w14:textId="77777777" w:rsidR="00E379F4" w:rsidRPr="00C07D24" w:rsidRDefault="00E379F4" w:rsidP="00E379F4">
            <w:pPr>
              <w:spacing w:before="0"/>
              <w:ind w:left="0"/>
            </w:pPr>
            <w:r w:rsidRPr="00C07D24">
              <w:t>Hearing Disability (Formerly Hearing Impaired)</w:t>
            </w:r>
          </w:p>
        </w:tc>
        <w:tc>
          <w:tcPr>
            <w:tcW w:w="990" w:type="dxa"/>
            <w:tcBorders>
              <w:top w:val="single" w:sz="6" w:space="0" w:color="auto"/>
              <w:left w:val="nil"/>
              <w:bottom w:val="single" w:sz="6" w:space="0" w:color="auto"/>
              <w:right w:val="single" w:sz="6" w:space="0" w:color="auto"/>
            </w:tcBorders>
          </w:tcPr>
          <w:p w14:paraId="328E2FA0" w14:textId="77777777" w:rsidR="00E379F4" w:rsidRPr="00C07D24" w:rsidRDefault="00E379F4" w:rsidP="00E379F4">
            <w:pPr>
              <w:spacing w:before="0"/>
              <w:ind w:left="0"/>
              <w:jc w:val="center"/>
            </w:pPr>
            <w:r w:rsidRPr="00C07D24">
              <w:t>464</w:t>
            </w:r>
          </w:p>
        </w:tc>
        <w:tc>
          <w:tcPr>
            <w:tcW w:w="900" w:type="dxa"/>
            <w:tcBorders>
              <w:top w:val="single" w:sz="6" w:space="0" w:color="auto"/>
              <w:left w:val="nil"/>
              <w:bottom w:val="single" w:sz="6" w:space="0" w:color="auto"/>
              <w:right w:val="single" w:sz="6" w:space="0" w:color="auto"/>
            </w:tcBorders>
          </w:tcPr>
          <w:p w14:paraId="13C5CFE4" w14:textId="77777777" w:rsidR="00E379F4" w:rsidRPr="00C07D24" w:rsidRDefault="00E379F4" w:rsidP="00E379F4">
            <w:pPr>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26C50B3D" w14:textId="77777777" w:rsidR="00E379F4" w:rsidRPr="00C07D24" w:rsidRDefault="00E379F4" w:rsidP="00E379F4">
            <w:pPr>
              <w:spacing w:before="0"/>
              <w:ind w:left="0"/>
            </w:pPr>
            <w:r w:rsidRPr="00C07D24">
              <w:t>Alphanumeric</w:t>
            </w:r>
          </w:p>
        </w:tc>
        <w:tc>
          <w:tcPr>
            <w:tcW w:w="7293" w:type="dxa"/>
            <w:tcBorders>
              <w:top w:val="single" w:sz="6" w:space="0" w:color="auto"/>
              <w:left w:val="nil"/>
              <w:bottom w:val="single" w:sz="6" w:space="0" w:color="auto"/>
              <w:right w:val="single" w:sz="6" w:space="0" w:color="auto"/>
            </w:tcBorders>
          </w:tcPr>
          <w:p w14:paraId="704CD97B" w14:textId="77777777" w:rsidR="00E379F4" w:rsidRPr="00C07D24" w:rsidRDefault="00E379F4" w:rsidP="00E379F4">
            <w:pPr>
              <w:spacing w:before="0"/>
              <w:ind w:left="0"/>
            </w:pPr>
            <w:r w:rsidRPr="00C07D24">
              <w:t>Family includes a member with a hearing disability:</w:t>
            </w:r>
          </w:p>
          <w:p w14:paraId="4F4037F9" w14:textId="77777777" w:rsidR="00E379F4" w:rsidRPr="00C07D24" w:rsidRDefault="00E379F4" w:rsidP="00E379F4">
            <w:pPr>
              <w:spacing w:before="0"/>
              <w:ind w:left="0"/>
            </w:pPr>
            <w:r w:rsidRPr="00C07D24">
              <w:t>Y = Yes</w:t>
            </w:r>
          </w:p>
          <w:p w14:paraId="6DB021B2" w14:textId="77777777" w:rsidR="00E379F4" w:rsidRPr="00C07D24" w:rsidRDefault="00E379F4" w:rsidP="00E379F4">
            <w:pPr>
              <w:spacing w:before="0"/>
              <w:ind w:left="0"/>
            </w:pPr>
            <w:r w:rsidRPr="00C07D24">
              <w:t>N = No</w:t>
            </w:r>
          </w:p>
        </w:tc>
      </w:tr>
      <w:tr w:rsidR="00E379F4" w:rsidRPr="00C07D24" w14:paraId="7F64750E" w14:textId="77777777" w:rsidTr="00C80E7A">
        <w:tc>
          <w:tcPr>
            <w:tcW w:w="732" w:type="dxa"/>
            <w:tcBorders>
              <w:top w:val="single" w:sz="6" w:space="0" w:color="auto"/>
              <w:left w:val="single" w:sz="6" w:space="0" w:color="auto"/>
              <w:bottom w:val="single" w:sz="6" w:space="0" w:color="auto"/>
              <w:right w:val="single" w:sz="6" w:space="0" w:color="auto"/>
            </w:tcBorders>
          </w:tcPr>
          <w:p w14:paraId="232B16F2" w14:textId="77777777" w:rsidR="00E379F4" w:rsidRPr="00C07D24" w:rsidRDefault="00E379F4" w:rsidP="00E379F4">
            <w:pPr>
              <w:spacing w:before="0"/>
              <w:ind w:left="0"/>
              <w:jc w:val="center"/>
            </w:pPr>
            <w:r w:rsidRPr="00C07D24">
              <w:t xml:space="preserve"> 98</w:t>
            </w:r>
          </w:p>
        </w:tc>
        <w:tc>
          <w:tcPr>
            <w:tcW w:w="798" w:type="dxa"/>
            <w:tcBorders>
              <w:top w:val="single" w:sz="6" w:space="0" w:color="auto"/>
              <w:left w:val="nil"/>
              <w:bottom w:val="single" w:sz="6" w:space="0" w:color="auto"/>
              <w:right w:val="single" w:sz="6" w:space="0" w:color="auto"/>
            </w:tcBorders>
          </w:tcPr>
          <w:p w14:paraId="471C0C18" w14:textId="77777777" w:rsidR="00E379F4" w:rsidRPr="00C07D24" w:rsidRDefault="00E379F4" w:rsidP="00E379F4">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1A08C7D1" w14:textId="77777777" w:rsidR="00E379F4" w:rsidRPr="00C07D24" w:rsidRDefault="00E379F4" w:rsidP="00E379F4">
            <w:pPr>
              <w:spacing w:before="0"/>
              <w:ind w:left="0"/>
            </w:pPr>
            <w:r w:rsidRPr="00C07D24">
              <w:t>Visual Disability (Formerly Visually Impaired)</w:t>
            </w:r>
          </w:p>
        </w:tc>
        <w:tc>
          <w:tcPr>
            <w:tcW w:w="990" w:type="dxa"/>
            <w:tcBorders>
              <w:top w:val="single" w:sz="6" w:space="0" w:color="auto"/>
              <w:left w:val="nil"/>
              <w:bottom w:val="single" w:sz="6" w:space="0" w:color="auto"/>
              <w:right w:val="single" w:sz="6" w:space="0" w:color="auto"/>
            </w:tcBorders>
          </w:tcPr>
          <w:p w14:paraId="5DE66142" w14:textId="77777777" w:rsidR="00E379F4" w:rsidRPr="00C07D24" w:rsidRDefault="00E379F4" w:rsidP="00E379F4">
            <w:pPr>
              <w:spacing w:before="0"/>
              <w:ind w:left="0"/>
              <w:jc w:val="center"/>
            </w:pPr>
            <w:r w:rsidRPr="00C07D24">
              <w:t>465</w:t>
            </w:r>
          </w:p>
        </w:tc>
        <w:tc>
          <w:tcPr>
            <w:tcW w:w="900" w:type="dxa"/>
            <w:tcBorders>
              <w:top w:val="single" w:sz="6" w:space="0" w:color="auto"/>
              <w:left w:val="nil"/>
              <w:bottom w:val="single" w:sz="6" w:space="0" w:color="auto"/>
              <w:right w:val="single" w:sz="6" w:space="0" w:color="auto"/>
            </w:tcBorders>
          </w:tcPr>
          <w:p w14:paraId="6A2E13FD" w14:textId="77777777" w:rsidR="00E379F4" w:rsidRPr="00C07D24" w:rsidRDefault="00E379F4" w:rsidP="00E379F4">
            <w:pPr>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04C1CA26" w14:textId="77777777" w:rsidR="00E379F4" w:rsidRPr="00C07D24" w:rsidRDefault="00E379F4" w:rsidP="00E379F4">
            <w:pPr>
              <w:spacing w:before="0"/>
              <w:ind w:left="0"/>
            </w:pPr>
            <w:r w:rsidRPr="00C07D24">
              <w:t>Alphanumeric</w:t>
            </w:r>
          </w:p>
        </w:tc>
        <w:tc>
          <w:tcPr>
            <w:tcW w:w="7293" w:type="dxa"/>
            <w:tcBorders>
              <w:top w:val="single" w:sz="6" w:space="0" w:color="auto"/>
              <w:left w:val="nil"/>
              <w:bottom w:val="single" w:sz="6" w:space="0" w:color="auto"/>
              <w:right w:val="single" w:sz="6" w:space="0" w:color="auto"/>
            </w:tcBorders>
          </w:tcPr>
          <w:p w14:paraId="1974C33D" w14:textId="77777777" w:rsidR="00E379F4" w:rsidRPr="00C07D24" w:rsidRDefault="00E379F4" w:rsidP="00E379F4">
            <w:pPr>
              <w:spacing w:before="0"/>
              <w:ind w:left="0"/>
            </w:pPr>
            <w:r w:rsidRPr="00C07D24">
              <w:t>Family includes a member with a visual disability:</w:t>
            </w:r>
          </w:p>
          <w:p w14:paraId="2F72ADD0" w14:textId="77777777" w:rsidR="00E379F4" w:rsidRPr="00C07D24" w:rsidRDefault="00E379F4" w:rsidP="00E379F4">
            <w:pPr>
              <w:spacing w:before="0"/>
              <w:ind w:left="0"/>
            </w:pPr>
            <w:r w:rsidRPr="00C07D24">
              <w:t>Y = Yes</w:t>
            </w:r>
          </w:p>
          <w:p w14:paraId="5D82D64F" w14:textId="77777777" w:rsidR="00E379F4" w:rsidRPr="00C07D24" w:rsidRDefault="00E379F4" w:rsidP="00E379F4">
            <w:pPr>
              <w:spacing w:before="0"/>
              <w:ind w:left="0"/>
            </w:pPr>
            <w:r w:rsidRPr="00C07D24">
              <w:t>N = No</w:t>
            </w:r>
          </w:p>
        </w:tc>
      </w:tr>
      <w:tr w:rsidR="00E379F4" w:rsidRPr="00C07D24" w14:paraId="0C89947E" w14:textId="77777777" w:rsidTr="00C80E7A">
        <w:trPr>
          <w:trHeight w:val="597"/>
        </w:trPr>
        <w:tc>
          <w:tcPr>
            <w:tcW w:w="732" w:type="dxa"/>
            <w:tcBorders>
              <w:top w:val="single" w:sz="6" w:space="0" w:color="auto"/>
              <w:left w:val="single" w:sz="6" w:space="0" w:color="auto"/>
              <w:bottom w:val="single" w:sz="6" w:space="0" w:color="auto"/>
              <w:right w:val="single" w:sz="6" w:space="0" w:color="auto"/>
            </w:tcBorders>
          </w:tcPr>
          <w:p w14:paraId="4BEB8A8E" w14:textId="77777777" w:rsidR="00E379F4" w:rsidRPr="00C07D24" w:rsidRDefault="00E379F4" w:rsidP="00E379F4">
            <w:pPr>
              <w:spacing w:before="0"/>
              <w:ind w:left="0"/>
              <w:jc w:val="center"/>
            </w:pPr>
            <w:r w:rsidRPr="00C07D24">
              <w:t>99</w:t>
            </w:r>
          </w:p>
        </w:tc>
        <w:tc>
          <w:tcPr>
            <w:tcW w:w="798" w:type="dxa"/>
            <w:tcBorders>
              <w:top w:val="single" w:sz="6" w:space="0" w:color="auto"/>
              <w:left w:val="nil"/>
              <w:bottom w:val="single" w:sz="6" w:space="0" w:color="auto"/>
              <w:right w:val="single" w:sz="6" w:space="0" w:color="auto"/>
            </w:tcBorders>
          </w:tcPr>
          <w:p w14:paraId="262F35CA"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7C2F55CE" w14:textId="77777777" w:rsidR="00E379F4" w:rsidRPr="00C07D24" w:rsidRDefault="00E379F4" w:rsidP="00E379F4">
            <w:pPr>
              <w:spacing w:before="0"/>
              <w:ind w:left="0"/>
            </w:pPr>
            <w:r w:rsidRPr="00C07D24">
              <w:rPr>
                <w:color w:val="000000"/>
              </w:rPr>
              <w:t>Extenuating Circumstances Code. Formerly Tenant Unable to Sign Indicator</w:t>
            </w:r>
          </w:p>
        </w:tc>
        <w:tc>
          <w:tcPr>
            <w:tcW w:w="990" w:type="dxa"/>
            <w:tcBorders>
              <w:top w:val="single" w:sz="6" w:space="0" w:color="auto"/>
              <w:left w:val="nil"/>
              <w:bottom w:val="single" w:sz="6" w:space="0" w:color="auto"/>
              <w:right w:val="single" w:sz="6" w:space="0" w:color="auto"/>
            </w:tcBorders>
          </w:tcPr>
          <w:p w14:paraId="3EFBAE5B" w14:textId="77777777" w:rsidR="00E379F4" w:rsidRPr="00C07D24" w:rsidRDefault="00E379F4" w:rsidP="00E379F4">
            <w:pPr>
              <w:spacing w:before="0"/>
              <w:ind w:left="0"/>
              <w:jc w:val="center"/>
            </w:pPr>
            <w:r w:rsidRPr="00C07D24">
              <w:t>466</w:t>
            </w:r>
          </w:p>
        </w:tc>
        <w:tc>
          <w:tcPr>
            <w:tcW w:w="900" w:type="dxa"/>
            <w:tcBorders>
              <w:top w:val="single" w:sz="6" w:space="0" w:color="auto"/>
              <w:left w:val="nil"/>
              <w:bottom w:val="single" w:sz="6" w:space="0" w:color="auto"/>
              <w:right w:val="single" w:sz="6" w:space="0" w:color="auto"/>
            </w:tcBorders>
          </w:tcPr>
          <w:p w14:paraId="585CAFE6" w14:textId="77777777" w:rsidR="00E379F4" w:rsidRPr="00C07D24" w:rsidRDefault="00E379F4" w:rsidP="00E379F4">
            <w:pPr>
              <w:spacing w:before="0"/>
              <w:ind w:left="0"/>
              <w:jc w:val="center"/>
            </w:pPr>
            <w:r w:rsidRPr="00C07D24">
              <w:t>2</w:t>
            </w:r>
          </w:p>
          <w:p w14:paraId="76D4F866" w14:textId="77777777" w:rsidR="00E379F4" w:rsidRPr="00C07D24" w:rsidRDefault="00E379F4" w:rsidP="00E379F4">
            <w:pPr>
              <w:spacing w:before="0"/>
              <w:ind w:left="0"/>
              <w:jc w:val="center"/>
            </w:pPr>
          </w:p>
          <w:p w14:paraId="634A45D5" w14:textId="77777777" w:rsidR="00E379F4" w:rsidRPr="00C07D24" w:rsidRDefault="00E379F4" w:rsidP="00E379F4">
            <w:pPr>
              <w:spacing w:before="0"/>
              <w:ind w:left="0"/>
              <w:jc w:val="center"/>
            </w:pPr>
            <w:r w:rsidRPr="00C07D24">
              <w:t>Note increase in width.</w:t>
            </w:r>
          </w:p>
        </w:tc>
        <w:tc>
          <w:tcPr>
            <w:tcW w:w="1617" w:type="dxa"/>
            <w:tcBorders>
              <w:top w:val="single" w:sz="6" w:space="0" w:color="auto"/>
              <w:left w:val="nil"/>
              <w:bottom w:val="single" w:sz="6" w:space="0" w:color="auto"/>
              <w:right w:val="single" w:sz="6" w:space="0" w:color="auto"/>
            </w:tcBorders>
          </w:tcPr>
          <w:p w14:paraId="3365E20F" w14:textId="77777777" w:rsidR="00E379F4" w:rsidRPr="00C07D24" w:rsidRDefault="00E379F4" w:rsidP="00E379F4">
            <w:pPr>
              <w:spacing w:before="0"/>
              <w:ind w:left="0"/>
            </w:pPr>
            <w:r w:rsidRPr="00C07D24">
              <w:t>Alphanumeric</w:t>
            </w:r>
          </w:p>
        </w:tc>
        <w:tc>
          <w:tcPr>
            <w:tcW w:w="7293" w:type="dxa"/>
            <w:tcBorders>
              <w:top w:val="single" w:sz="6" w:space="0" w:color="auto"/>
              <w:left w:val="nil"/>
              <w:bottom w:val="single" w:sz="6" w:space="0" w:color="auto"/>
              <w:right w:val="single" w:sz="6" w:space="0" w:color="auto"/>
            </w:tcBorders>
          </w:tcPr>
          <w:p w14:paraId="669E1F94" w14:textId="77777777" w:rsidR="00E379F4" w:rsidRPr="00C07D24" w:rsidRDefault="00E379F4" w:rsidP="00E379F4">
            <w:pPr>
              <w:spacing w:before="0"/>
              <w:ind w:left="0"/>
            </w:pPr>
            <w:r w:rsidRPr="00C07D24">
              <w:t xml:space="preserve">Must be filled when tenant has not signed the certification. </w:t>
            </w:r>
          </w:p>
          <w:p w14:paraId="5B2E7191" w14:textId="77777777" w:rsidR="00E379F4" w:rsidRPr="00C07D24" w:rsidRDefault="00E379F4" w:rsidP="00E379F4">
            <w:pPr>
              <w:spacing w:before="0"/>
              <w:ind w:left="0"/>
            </w:pPr>
            <w:r w:rsidRPr="00C07D24">
              <w:t xml:space="preserve">Blank = Tenant Signed and Field 77, Tenant Signed Date, is filled. </w:t>
            </w:r>
          </w:p>
          <w:p w14:paraId="1FC7AABC" w14:textId="77777777" w:rsidR="00E379F4" w:rsidRPr="00C07D24" w:rsidRDefault="00E379F4" w:rsidP="00E379F4">
            <w:pPr>
              <w:spacing w:before="0"/>
              <w:ind w:left="0"/>
            </w:pPr>
            <w:r w:rsidRPr="00C07D24">
              <w:t xml:space="preserve">1 = </w:t>
            </w:r>
            <w:r w:rsidRPr="00C07D24">
              <w:rPr>
                <w:color w:val="000000"/>
              </w:rPr>
              <w:t>Medical</w:t>
            </w:r>
          </w:p>
          <w:p w14:paraId="49EDA6B8" w14:textId="77777777" w:rsidR="00E379F4" w:rsidRPr="00C07D24" w:rsidRDefault="00E379F4" w:rsidP="00E379F4">
            <w:pPr>
              <w:spacing w:before="0"/>
              <w:ind w:left="0"/>
            </w:pPr>
            <w:r w:rsidRPr="00C07D24">
              <w:t xml:space="preserve">2 = </w:t>
            </w:r>
            <w:r w:rsidRPr="00C07D24">
              <w:rPr>
                <w:color w:val="000000"/>
              </w:rPr>
              <w:t>Late annual certification due to accommodation or extenuating circumstances</w:t>
            </w:r>
            <w:r w:rsidRPr="00C07D24">
              <w:t xml:space="preserve">. </w:t>
            </w:r>
          </w:p>
          <w:p w14:paraId="3D21B211" w14:textId="77777777" w:rsidR="00E379F4" w:rsidRPr="00C07D24" w:rsidRDefault="00E379F4" w:rsidP="00E379F4">
            <w:pPr>
              <w:spacing w:before="0"/>
              <w:ind w:left="0"/>
            </w:pPr>
            <w:r w:rsidRPr="00C07D24">
              <w:t xml:space="preserve">3 = </w:t>
            </w:r>
            <w:r w:rsidRPr="00C07D24">
              <w:rPr>
                <w:color w:val="000000"/>
              </w:rPr>
              <w:t>Late annual certification due to owner/agent delay</w:t>
            </w:r>
            <w:r w:rsidRPr="00C07D24">
              <w:t xml:space="preserve"> </w:t>
            </w:r>
          </w:p>
          <w:p w14:paraId="50B90C1E" w14:textId="77777777" w:rsidR="00E379F4" w:rsidRPr="00C07D24" w:rsidRDefault="00E379F4" w:rsidP="00E379F4">
            <w:pPr>
              <w:spacing w:before="0"/>
              <w:ind w:left="0"/>
            </w:pPr>
            <w:r w:rsidRPr="00C07D24">
              <w:t xml:space="preserve">4 = </w:t>
            </w:r>
            <w:r w:rsidRPr="00C07D24">
              <w:rPr>
                <w:color w:val="000000"/>
              </w:rPr>
              <w:t>Late annual certification due to third party delay (For example a Guardian)</w:t>
            </w:r>
          </w:p>
          <w:p w14:paraId="6612C1D9" w14:textId="77777777" w:rsidR="00E379F4" w:rsidRPr="00C07D24" w:rsidRDefault="00E379F4" w:rsidP="00E379F4">
            <w:pPr>
              <w:spacing w:before="0"/>
              <w:ind w:left="0"/>
            </w:pPr>
            <w:r w:rsidRPr="00C07D24">
              <w:t xml:space="preserve">5 = </w:t>
            </w:r>
            <w:r w:rsidRPr="00C07D24">
              <w:rPr>
                <w:color w:val="000000"/>
              </w:rPr>
              <w:t>Military Deployment</w:t>
            </w:r>
          </w:p>
          <w:p w14:paraId="78A391B2" w14:textId="77777777" w:rsidR="00E379F4" w:rsidRPr="00C07D24" w:rsidRDefault="00E379F4" w:rsidP="00E379F4">
            <w:pPr>
              <w:spacing w:before="0"/>
              <w:ind w:left="0"/>
            </w:pPr>
            <w:r w:rsidRPr="00C07D24">
              <w:t xml:space="preserve">6 = </w:t>
            </w:r>
            <w:r w:rsidRPr="00C07D24">
              <w:rPr>
                <w:color w:val="000000"/>
              </w:rPr>
              <w:t xml:space="preserve">Eviction </w:t>
            </w:r>
            <w:r w:rsidR="00195F69" w:rsidRPr="00C07D24">
              <w:rPr>
                <w:color w:val="000000"/>
              </w:rPr>
              <w:t>in</w:t>
            </w:r>
            <w:r w:rsidRPr="00C07D24">
              <w:rPr>
                <w:color w:val="000000"/>
              </w:rPr>
              <w:t xml:space="preserve"> Progress. Must be for a valid Handbook reason.</w:t>
            </w:r>
          </w:p>
          <w:p w14:paraId="36196123" w14:textId="77777777" w:rsidR="00E379F4" w:rsidRPr="00C07D24" w:rsidRDefault="00E379F4" w:rsidP="00E379F4">
            <w:pPr>
              <w:spacing w:before="0"/>
              <w:ind w:left="0"/>
              <w:rPr>
                <w:color w:val="000000"/>
              </w:rPr>
            </w:pPr>
            <w:r w:rsidRPr="00C07D24">
              <w:t xml:space="preserve">7 = </w:t>
            </w:r>
            <w:r w:rsidRPr="00C07D24">
              <w:rPr>
                <w:color w:val="000000"/>
              </w:rPr>
              <w:t>Court order</w:t>
            </w:r>
          </w:p>
          <w:p w14:paraId="06B03EC8" w14:textId="77777777" w:rsidR="00E379F4" w:rsidRPr="00C07D24" w:rsidRDefault="00E379F4" w:rsidP="00E379F4">
            <w:pPr>
              <w:spacing w:before="0"/>
              <w:ind w:left="0"/>
              <w:rPr>
                <w:color w:val="000000"/>
              </w:rPr>
            </w:pPr>
            <w:r w:rsidRPr="00C07D24">
              <w:rPr>
                <w:color w:val="000000"/>
              </w:rPr>
              <w:t xml:space="preserve">8 = No Signature Required (Retroactive GR done after a MO or a GR correction to a previously transmitted 50059 where the only change is the GR modification of the contract rent and where none of the TTP, Tenant Rent, or Utility Allowance changes). </w:t>
            </w:r>
            <w:r w:rsidRPr="00D41B21">
              <w:rPr>
                <w:color w:val="000000"/>
                <w:highlight w:val="yellow"/>
              </w:rPr>
              <w:t>See Par 7-8 of MAT Guide Chapter 7</w:t>
            </w:r>
          </w:p>
          <w:p w14:paraId="32652193" w14:textId="77777777" w:rsidR="00E379F4" w:rsidRPr="00C07D24" w:rsidRDefault="00E379F4" w:rsidP="00E379F4">
            <w:pPr>
              <w:spacing w:before="0"/>
              <w:ind w:left="0"/>
              <w:rPr>
                <w:color w:val="000000"/>
              </w:rPr>
            </w:pPr>
            <w:r w:rsidRPr="00C07D24">
              <w:rPr>
                <w:color w:val="000000"/>
              </w:rPr>
              <w:t xml:space="preserve">9 = No signature required for 60 days (based on anticipated voucher reported on date). An example would be a retroactive GR causing a correction to a previously transmitted 50059 and where any of the TTP, Tenant Rent or Utility Allowance changes. A signature is required but the cert may be transmitted </w:t>
            </w:r>
            <w:proofErr w:type="gramStart"/>
            <w:r w:rsidRPr="00C07D24">
              <w:rPr>
                <w:color w:val="000000"/>
              </w:rPr>
              <w:t>immediately</w:t>
            </w:r>
            <w:proofErr w:type="gramEnd"/>
            <w:r w:rsidRPr="00C07D24">
              <w:rPr>
                <w:color w:val="000000"/>
              </w:rPr>
              <w:t xml:space="preserve"> and the signature collected within 60 days.</w:t>
            </w:r>
          </w:p>
          <w:p w14:paraId="6CC5D09A" w14:textId="77777777" w:rsidR="00E379F4" w:rsidRDefault="00E379F4" w:rsidP="00E379F4">
            <w:pPr>
              <w:spacing w:before="0"/>
              <w:ind w:left="0"/>
              <w:rPr>
                <w:color w:val="000000"/>
              </w:rPr>
            </w:pPr>
            <w:r w:rsidRPr="00C07D24">
              <w:rPr>
                <w:color w:val="000000"/>
              </w:rPr>
              <w:t>10 = Other</w:t>
            </w:r>
          </w:p>
          <w:p w14:paraId="7BE099BB" w14:textId="2E3F29C5" w:rsidR="00E379F4" w:rsidRPr="00C07D24" w:rsidRDefault="00E379F4" w:rsidP="00E379F4">
            <w:pPr>
              <w:spacing w:before="0"/>
              <w:ind w:left="0"/>
              <w:rPr>
                <w:color w:val="000000"/>
              </w:rPr>
            </w:pPr>
            <w:r w:rsidRPr="00FB6DF7">
              <w:rPr>
                <w:color w:val="000000"/>
                <w:highlight w:val="cyan"/>
              </w:rPr>
              <w:t xml:space="preserve">11 = </w:t>
            </w:r>
            <w:r w:rsidR="00FB6DF7" w:rsidRPr="00FB6DF7">
              <w:rPr>
                <w:rFonts w:eastAsia="Calibri"/>
                <w:color w:val="000000"/>
                <w:sz w:val="20"/>
                <w:szCs w:val="20"/>
                <w:highlight w:val="cyan"/>
              </w:rPr>
              <w:t xml:space="preserve">RAD tenant </w:t>
            </w:r>
            <w:r w:rsidR="00FB6DF7" w:rsidRPr="00525790">
              <w:rPr>
                <w:rFonts w:eastAsia="Calibri"/>
                <w:color w:val="000000"/>
                <w:sz w:val="20"/>
                <w:szCs w:val="20"/>
                <w:highlight w:val="cyan"/>
              </w:rPr>
              <w:t>not required to or unable to sign</w:t>
            </w:r>
          </w:p>
          <w:p w14:paraId="72768973" w14:textId="77777777" w:rsidR="00E379F4" w:rsidRDefault="00E379F4" w:rsidP="00E379F4">
            <w:pPr>
              <w:spacing w:before="0"/>
              <w:ind w:left="0"/>
            </w:pPr>
          </w:p>
          <w:p w14:paraId="4883FDFB" w14:textId="77777777" w:rsidR="00E379F4" w:rsidRPr="00C07D24" w:rsidRDefault="00E379F4" w:rsidP="00E379F4">
            <w:pPr>
              <w:spacing w:before="0"/>
              <w:ind w:left="0"/>
            </w:pPr>
            <w:r w:rsidRPr="00C07D24">
              <w:t xml:space="preserve">Submit a correction with the Tenant Signed Date (Field 77) populated and this field blank when the tenant </w:t>
            </w:r>
            <w:proofErr w:type="gramStart"/>
            <w:r w:rsidRPr="00C07D24">
              <w:t>is able to</w:t>
            </w:r>
            <w:proofErr w:type="gramEnd"/>
            <w:r w:rsidRPr="00C07D24">
              <w:t xml:space="preserve"> sign.</w:t>
            </w:r>
          </w:p>
          <w:p w14:paraId="0AB3741B" w14:textId="77777777" w:rsidR="00E379F4" w:rsidRPr="00C07D24" w:rsidRDefault="00E379F4" w:rsidP="00E379F4">
            <w:pPr>
              <w:spacing w:before="0"/>
              <w:ind w:left="0"/>
            </w:pPr>
          </w:p>
          <w:p w14:paraId="2179F532" w14:textId="77777777" w:rsidR="00E379F4" w:rsidRPr="00195F69" w:rsidRDefault="00E379F4" w:rsidP="00E379F4">
            <w:pPr>
              <w:spacing w:before="0"/>
              <w:ind w:left="0"/>
              <w:rPr>
                <w:i/>
              </w:rPr>
            </w:pPr>
            <w:r w:rsidRPr="00195F69">
              <w:rPr>
                <w:i/>
              </w:rPr>
              <w:t>Note: With respect to Code 8—this is to be used whenever a full cert for a moved-out tenant is corrected by a GR—even in cases where a code 9 would normally be used.  This is because a tenant signature will never be obtained.</w:t>
            </w:r>
          </w:p>
          <w:p w14:paraId="5EC03A48" w14:textId="77777777" w:rsidR="00E379F4" w:rsidRPr="00C07D24" w:rsidRDefault="00E379F4" w:rsidP="00E379F4">
            <w:pPr>
              <w:spacing w:before="0"/>
              <w:ind w:left="0"/>
            </w:pPr>
          </w:p>
          <w:p w14:paraId="0F88C210" w14:textId="77777777" w:rsidR="00E379F4" w:rsidRPr="00195F69" w:rsidRDefault="00E379F4" w:rsidP="00E379F4">
            <w:pPr>
              <w:spacing w:before="0"/>
              <w:ind w:left="0"/>
              <w:rPr>
                <w:i/>
              </w:rPr>
            </w:pPr>
            <w:r w:rsidRPr="00195F69">
              <w:rPr>
                <w:i/>
              </w:rPr>
              <w:t>Note: A value of “Y” is allowed when correcting a certification originally created under TRACS version 202C or earlier and that was submitted with a Y in this field.</w:t>
            </w:r>
          </w:p>
        </w:tc>
      </w:tr>
      <w:tr w:rsidR="00E379F4" w:rsidRPr="00C07D24" w14:paraId="55D2AE8F" w14:textId="77777777" w:rsidTr="00C80E7A">
        <w:tc>
          <w:tcPr>
            <w:tcW w:w="732" w:type="dxa"/>
            <w:tcBorders>
              <w:top w:val="single" w:sz="6" w:space="0" w:color="auto"/>
              <w:left w:val="single" w:sz="6" w:space="0" w:color="auto"/>
              <w:bottom w:val="single" w:sz="6" w:space="0" w:color="auto"/>
              <w:right w:val="single" w:sz="6" w:space="0" w:color="auto"/>
            </w:tcBorders>
          </w:tcPr>
          <w:p w14:paraId="15124D7D" w14:textId="77777777" w:rsidR="00E379F4" w:rsidRPr="00C07D24" w:rsidRDefault="00E379F4" w:rsidP="00E379F4">
            <w:pPr>
              <w:spacing w:before="0"/>
              <w:ind w:left="0"/>
              <w:jc w:val="center"/>
            </w:pPr>
            <w:r w:rsidRPr="00C07D24">
              <w:t>100</w:t>
            </w:r>
          </w:p>
        </w:tc>
        <w:tc>
          <w:tcPr>
            <w:tcW w:w="798" w:type="dxa"/>
            <w:tcBorders>
              <w:top w:val="single" w:sz="6" w:space="0" w:color="auto"/>
              <w:left w:val="nil"/>
              <w:bottom w:val="single" w:sz="6" w:space="0" w:color="auto"/>
              <w:right w:val="single" w:sz="6" w:space="0" w:color="auto"/>
            </w:tcBorders>
          </w:tcPr>
          <w:p w14:paraId="7A337239"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22B1EF4B" w14:textId="77777777" w:rsidR="00E379F4" w:rsidRPr="00C07D24" w:rsidRDefault="00E379F4" w:rsidP="00E379F4">
            <w:pPr>
              <w:spacing w:before="0"/>
              <w:ind w:left="0"/>
              <w:rPr>
                <w:color w:val="000000"/>
              </w:rPr>
            </w:pPr>
            <w:r w:rsidRPr="00C07D24">
              <w:rPr>
                <w:color w:val="000000"/>
              </w:rPr>
              <w:t>Eligibility Check Not Required</w:t>
            </w:r>
          </w:p>
        </w:tc>
        <w:tc>
          <w:tcPr>
            <w:tcW w:w="990" w:type="dxa"/>
            <w:tcBorders>
              <w:top w:val="single" w:sz="6" w:space="0" w:color="auto"/>
              <w:left w:val="nil"/>
              <w:bottom w:val="single" w:sz="6" w:space="0" w:color="auto"/>
              <w:right w:val="single" w:sz="6" w:space="0" w:color="auto"/>
            </w:tcBorders>
          </w:tcPr>
          <w:p w14:paraId="1F35CA05" w14:textId="77777777" w:rsidR="00E379F4" w:rsidRPr="00C07D24" w:rsidRDefault="00E379F4" w:rsidP="00E379F4">
            <w:pPr>
              <w:spacing w:before="0"/>
              <w:ind w:left="0"/>
              <w:jc w:val="center"/>
            </w:pPr>
            <w:r w:rsidRPr="00C07D24">
              <w:t>468</w:t>
            </w:r>
          </w:p>
        </w:tc>
        <w:tc>
          <w:tcPr>
            <w:tcW w:w="900" w:type="dxa"/>
            <w:tcBorders>
              <w:top w:val="single" w:sz="6" w:space="0" w:color="auto"/>
              <w:left w:val="nil"/>
              <w:bottom w:val="single" w:sz="6" w:space="0" w:color="auto"/>
              <w:right w:val="single" w:sz="6" w:space="0" w:color="auto"/>
            </w:tcBorders>
          </w:tcPr>
          <w:p w14:paraId="6D93D703" w14:textId="77777777" w:rsidR="00E379F4" w:rsidRPr="00C07D24" w:rsidRDefault="00E379F4" w:rsidP="00E379F4">
            <w:pPr>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5BAC8CF1" w14:textId="77777777" w:rsidR="00E379F4" w:rsidRPr="00C07D24" w:rsidRDefault="00E379F4" w:rsidP="00E379F4">
            <w:pPr>
              <w:spacing w:before="0"/>
              <w:ind w:left="0"/>
            </w:pPr>
            <w:r w:rsidRPr="00C07D24">
              <w:t>Alphanumeric</w:t>
            </w:r>
          </w:p>
        </w:tc>
        <w:tc>
          <w:tcPr>
            <w:tcW w:w="7293" w:type="dxa"/>
            <w:tcBorders>
              <w:top w:val="single" w:sz="6" w:space="0" w:color="auto"/>
              <w:left w:val="nil"/>
              <w:bottom w:val="single" w:sz="6" w:space="0" w:color="auto"/>
              <w:right w:val="single" w:sz="6" w:space="0" w:color="auto"/>
            </w:tcBorders>
          </w:tcPr>
          <w:p w14:paraId="05A7E753" w14:textId="77777777" w:rsidR="00195F69" w:rsidRDefault="00E379F4" w:rsidP="00E379F4">
            <w:pPr>
              <w:spacing w:before="0"/>
              <w:ind w:left="0"/>
            </w:pPr>
            <w:r w:rsidRPr="00C07D24">
              <w:t>Applies only to Move-in or Initial certifications.</w:t>
            </w:r>
            <w:r w:rsidRPr="00C07D24">
              <w:br/>
            </w:r>
          </w:p>
          <w:p w14:paraId="1562129A" w14:textId="77777777" w:rsidR="00E379F4" w:rsidRPr="00C07D24" w:rsidRDefault="00E379F4" w:rsidP="00E379F4">
            <w:pPr>
              <w:spacing w:before="0"/>
              <w:ind w:left="0"/>
            </w:pPr>
            <w:r w:rsidRPr="00C07D24">
              <w:t>If certification is not a MI or IC or Eligibility is being checked, space fill. Otherwise, enter “Y”.</w:t>
            </w:r>
            <w:r w:rsidRPr="00C07D24">
              <w:br/>
              <w:t>Y = Eligibility not required to be checked.</w:t>
            </w:r>
          </w:p>
          <w:p w14:paraId="6E70614E" w14:textId="77777777" w:rsidR="00E379F4" w:rsidRPr="00C07D24" w:rsidRDefault="00E379F4" w:rsidP="00E379F4">
            <w:pPr>
              <w:spacing w:before="0"/>
              <w:ind w:left="0"/>
            </w:pPr>
            <w:r w:rsidRPr="00C07D24">
              <w:br/>
              <w:t xml:space="preserve">Examples of situations where the use of this flag is appropriate: </w:t>
            </w:r>
            <w:r w:rsidRPr="00C07D24">
              <w:br/>
            </w:r>
            <w:r w:rsidRPr="0083635A">
              <w:t>1. If a tenant is transferred to a unit in a comparable project as a reasonable accommodation (Handbook 2-</w:t>
            </w:r>
            <w:proofErr w:type="gramStart"/>
            <w:r w:rsidRPr="0083635A">
              <w:t>32.C.1.a</w:t>
            </w:r>
            <w:proofErr w:type="gramEnd"/>
            <w:r w:rsidRPr="0083635A">
              <w:t xml:space="preserve">) eligibility is not checked on the Move-in certification </w:t>
            </w:r>
            <w:r w:rsidRPr="00B376BB">
              <w:rPr>
                <w:highlight w:val="cyan"/>
              </w:rPr>
              <w:t>in Section 8</w:t>
            </w:r>
            <w:r w:rsidR="00146C85" w:rsidRPr="00B376BB">
              <w:rPr>
                <w:highlight w:val="cyan"/>
              </w:rPr>
              <w:t xml:space="preserve"> </w:t>
            </w:r>
            <w:r w:rsidR="00146C85" w:rsidRPr="0083635A">
              <w:t>and other Multifamily subsidy programs.</w:t>
            </w:r>
            <w:r w:rsidR="00B376BB" w:rsidRPr="0083635A">
              <w:t xml:space="preserve">  </w:t>
            </w:r>
            <w:bookmarkStart w:id="5" w:name="_Hlk502224933"/>
            <w:r w:rsidR="00B376BB" w:rsidRPr="00B376BB">
              <w:rPr>
                <w:highlight w:val="cyan"/>
              </w:rPr>
              <w:t>This code should not be used for a VAWA E</w:t>
            </w:r>
            <w:r w:rsidR="00313574">
              <w:rPr>
                <w:highlight w:val="cyan"/>
              </w:rPr>
              <w:t>mergency</w:t>
            </w:r>
            <w:r w:rsidR="00B376BB" w:rsidRPr="00B376BB">
              <w:rPr>
                <w:highlight w:val="cyan"/>
              </w:rPr>
              <w:t xml:space="preserve"> </w:t>
            </w:r>
            <w:r w:rsidR="00313574" w:rsidRPr="00B376BB">
              <w:rPr>
                <w:highlight w:val="cyan"/>
              </w:rPr>
              <w:t>Transfer (</w:t>
            </w:r>
            <w:r w:rsidR="00B376BB" w:rsidRPr="00B376BB">
              <w:rPr>
                <w:highlight w:val="cyan"/>
              </w:rPr>
              <w:t>external).</w:t>
            </w:r>
            <w:r w:rsidRPr="00C07D24">
              <w:br/>
            </w:r>
            <w:bookmarkEnd w:id="5"/>
            <w:r w:rsidRPr="00C07D24">
              <w:t>2. For a contract combination, the tenant is first terminated from the old contract and an Initial Certification is done for the new contract.  Eligibility is not checked on the Initial Certification.</w:t>
            </w:r>
            <w:r w:rsidRPr="00C07D24">
              <w:br/>
              <w:t>3. Under paragraph 7-</w:t>
            </w:r>
            <w:proofErr w:type="gramStart"/>
            <w:r w:rsidRPr="00C07D24">
              <w:t>12.B.</w:t>
            </w:r>
            <w:proofErr w:type="gramEnd"/>
            <w:r w:rsidRPr="00C07D24">
              <w:t xml:space="preserve">3 of </w:t>
            </w:r>
            <w:r w:rsidRPr="00C07D24">
              <w:rPr>
                <w:color w:val="000000"/>
              </w:rPr>
              <w:t>HUD Handbook 4350.3 REV-1</w:t>
            </w:r>
            <w:r w:rsidRPr="00C07D24">
              <w:t>, a tenant who fails to respond to a notice to provide information about changes in composition or income must be terminated.  When the tenant submits the information, their rent must be reduced (IC).  Eligibility is not checked on this Initial Certification.</w:t>
            </w:r>
          </w:p>
          <w:p w14:paraId="6851D27D" w14:textId="77777777" w:rsidR="00E379F4" w:rsidRPr="00C07D24" w:rsidRDefault="00E379F4" w:rsidP="00E379F4">
            <w:pPr>
              <w:spacing w:before="0"/>
              <w:ind w:left="0"/>
              <w:rPr>
                <w:color w:val="000000"/>
              </w:rPr>
            </w:pPr>
            <w:r w:rsidRPr="00C07D24">
              <w:rPr>
                <w:color w:val="000000"/>
              </w:rPr>
              <w:t>4. For 100% Section 8 properties. If the project is 100% subsidized, in the case where an in-place tenant’s assistance was terminated due to an increase in income and whose income decreases to where they are again eligible for assistance, the tenant should be recertified and receive the assistance.  The tenant’s income eligibility was determined at Move-in and does not have to be determined again.</w:t>
            </w:r>
          </w:p>
          <w:p w14:paraId="2604E7A5" w14:textId="77777777" w:rsidR="00E379F4" w:rsidRPr="00C07D24" w:rsidRDefault="00E379F4" w:rsidP="00E379F4">
            <w:pPr>
              <w:spacing w:before="0"/>
              <w:ind w:left="0"/>
            </w:pPr>
            <w:r w:rsidRPr="00C07D24">
              <w:t>5. PDD—Presidentially Declared Disaster</w:t>
            </w:r>
          </w:p>
          <w:p w14:paraId="25375D70" w14:textId="77777777" w:rsidR="00195F69" w:rsidRDefault="00E379F4" w:rsidP="00E379F4">
            <w:pPr>
              <w:spacing w:before="0"/>
              <w:ind w:left="0"/>
            </w:pPr>
            <w:r w:rsidRPr="00C07D24">
              <w:t>6. Other</w:t>
            </w:r>
            <w:r w:rsidRPr="00C07D24">
              <w:br/>
            </w:r>
          </w:p>
          <w:p w14:paraId="580869E1" w14:textId="77777777" w:rsidR="00E379F4" w:rsidRPr="00C07D24" w:rsidRDefault="00E379F4" w:rsidP="00E379F4">
            <w:pPr>
              <w:spacing w:before="0"/>
              <w:ind w:left="0"/>
            </w:pPr>
            <w:r w:rsidRPr="00C07D24">
              <w:t xml:space="preserve">Eligibility waivers should be </w:t>
            </w:r>
            <w:r w:rsidR="00195F69" w:rsidRPr="00B376BB">
              <w:rPr>
                <w:highlight w:val="cyan"/>
              </w:rPr>
              <w:t>identified</w:t>
            </w:r>
            <w:r w:rsidR="00195F69">
              <w:t xml:space="preserve"> </w:t>
            </w:r>
            <w:r w:rsidRPr="00C07D24">
              <w:t>in Field 88.</w:t>
            </w:r>
          </w:p>
        </w:tc>
      </w:tr>
      <w:tr w:rsidR="00E379F4" w:rsidRPr="00C07D24" w14:paraId="533D88D4" w14:textId="77777777" w:rsidTr="00C80E7A">
        <w:tc>
          <w:tcPr>
            <w:tcW w:w="732" w:type="dxa"/>
            <w:tcBorders>
              <w:top w:val="single" w:sz="6" w:space="0" w:color="auto"/>
              <w:left w:val="single" w:sz="6" w:space="0" w:color="auto"/>
              <w:bottom w:val="single" w:sz="6" w:space="0" w:color="auto"/>
              <w:right w:val="single" w:sz="6" w:space="0" w:color="auto"/>
            </w:tcBorders>
          </w:tcPr>
          <w:p w14:paraId="0E7F8B47" w14:textId="77777777" w:rsidR="00E379F4" w:rsidRPr="00C07D24" w:rsidRDefault="00E379F4" w:rsidP="00E379F4">
            <w:pPr>
              <w:spacing w:before="0"/>
              <w:ind w:left="0"/>
              <w:jc w:val="center"/>
            </w:pPr>
            <w:r w:rsidRPr="00C07D24">
              <w:t>101</w:t>
            </w:r>
          </w:p>
        </w:tc>
        <w:tc>
          <w:tcPr>
            <w:tcW w:w="798" w:type="dxa"/>
            <w:tcBorders>
              <w:top w:val="single" w:sz="6" w:space="0" w:color="auto"/>
              <w:left w:val="nil"/>
              <w:bottom w:val="single" w:sz="6" w:space="0" w:color="auto"/>
              <w:right w:val="single" w:sz="6" w:space="0" w:color="auto"/>
            </w:tcBorders>
          </w:tcPr>
          <w:p w14:paraId="4E0EE8C7"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2D04E6CC" w14:textId="77777777" w:rsidR="00E379F4" w:rsidRPr="00E758E4" w:rsidRDefault="00E379F4" w:rsidP="00E379F4">
            <w:pPr>
              <w:spacing w:before="0"/>
              <w:ind w:left="0"/>
              <w:rPr>
                <w:color w:val="000000"/>
                <w:highlight w:val="red"/>
              </w:rPr>
            </w:pPr>
            <w:r w:rsidRPr="00C80E7A">
              <w:rPr>
                <w:color w:val="000000"/>
              </w:rPr>
              <w:t>TTP At RAD Conversion</w:t>
            </w:r>
          </w:p>
        </w:tc>
        <w:tc>
          <w:tcPr>
            <w:tcW w:w="990" w:type="dxa"/>
            <w:tcBorders>
              <w:top w:val="single" w:sz="6" w:space="0" w:color="auto"/>
              <w:left w:val="nil"/>
              <w:bottom w:val="single" w:sz="6" w:space="0" w:color="auto"/>
              <w:right w:val="single" w:sz="6" w:space="0" w:color="auto"/>
            </w:tcBorders>
          </w:tcPr>
          <w:p w14:paraId="3016E50B" w14:textId="77777777" w:rsidR="00E379F4" w:rsidRPr="00C07D24" w:rsidRDefault="00E379F4" w:rsidP="00E379F4">
            <w:pPr>
              <w:spacing w:before="0"/>
              <w:ind w:left="0"/>
              <w:jc w:val="center"/>
            </w:pPr>
            <w:r w:rsidRPr="00C07D24">
              <w:t>469</w:t>
            </w:r>
          </w:p>
        </w:tc>
        <w:tc>
          <w:tcPr>
            <w:tcW w:w="900" w:type="dxa"/>
            <w:tcBorders>
              <w:top w:val="single" w:sz="6" w:space="0" w:color="auto"/>
              <w:left w:val="nil"/>
              <w:bottom w:val="single" w:sz="6" w:space="0" w:color="auto"/>
              <w:right w:val="single" w:sz="6" w:space="0" w:color="auto"/>
            </w:tcBorders>
          </w:tcPr>
          <w:p w14:paraId="795DB507" w14:textId="77777777" w:rsidR="00E379F4" w:rsidRPr="00C07D24" w:rsidRDefault="00E379F4" w:rsidP="00E379F4">
            <w:pPr>
              <w:spacing w:before="0"/>
              <w:ind w:left="0"/>
              <w:jc w:val="center"/>
            </w:pPr>
            <w:r w:rsidRPr="00C07D24">
              <w:t>6</w:t>
            </w:r>
          </w:p>
        </w:tc>
        <w:tc>
          <w:tcPr>
            <w:tcW w:w="1617" w:type="dxa"/>
            <w:tcBorders>
              <w:top w:val="single" w:sz="6" w:space="0" w:color="auto"/>
              <w:left w:val="nil"/>
              <w:bottom w:val="single" w:sz="6" w:space="0" w:color="auto"/>
              <w:right w:val="single" w:sz="6" w:space="0" w:color="auto"/>
            </w:tcBorders>
          </w:tcPr>
          <w:p w14:paraId="1AF6CC2D" w14:textId="77777777" w:rsidR="00E379F4" w:rsidRPr="00C07D24" w:rsidRDefault="00E379F4" w:rsidP="00E379F4">
            <w:pPr>
              <w:spacing w:before="0"/>
              <w:ind w:left="0"/>
              <w:jc w:val="center"/>
            </w:pPr>
            <w:r w:rsidRPr="00C07D24">
              <w:t>Numeric</w:t>
            </w:r>
          </w:p>
        </w:tc>
        <w:tc>
          <w:tcPr>
            <w:tcW w:w="7293" w:type="dxa"/>
            <w:tcBorders>
              <w:top w:val="single" w:sz="6" w:space="0" w:color="auto"/>
              <w:left w:val="nil"/>
              <w:bottom w:val="single" w:sz="6" w:space="0" w:color="auto"/>
              <w:right w:val="single" w:sz="6" w:space="0" w:color="auto"/>
            </w:tcBorders>
          </w:tcPr>
          <w:p w14:paraId="09038CEE" w14:textId="77777777" w:rsidR="00E379F4" w:rsidRPr="00C07D24" w:rsidRDefault="00E379F4" w:rsidP="00E379F4">
            <w:pPr>
              <w:spacing w:before="0"/>
              <w:ind w:left="0"/>
            </w:pPr>
            <w:r w:rsidRPr="00C07D24">
              <w:t xml:space="preserve">If Section 8 sub-type is not </w:t>
            </w:r>
            <w:r w:rsidR="00883B2A">
              <w:t xml:space="preserve">PBRA </w:t>
            </w:r>
            <w:r w:rsidRPr="00C07D24">
              <w:t>RAD</w:t>
            </w:r>
            <w:r w:rsidR="00C170EE">
              <w:t xml:space="preserve"> </w:t>
            </w:r>
            <w:r w:rsidR="00C170EE" w:rsidRPr="00C170EE">
              <w:rPr>
                <w:highlight w:val="cyan"/>
              </w:rPr>
              <w:t>Component 1</w:t>
            </w:r>
            <w:r w:rsidRPr="00C07D24">
              <w:t xml:space="preserve"> or if not Section 8, fill with 0’s. </w:t>
            </w:r>
          </w:p>
          <w:p w14:paraId="68422AE0" w14:textId="77777777" w:rsidR="00195F69" w:rsidRDefault="00195F69" w:rsidP="00E379F4">
            <w:pPr>
              <w:spacing w:before="0"/>
              <w:ind w:left="0"/>
            </w:pPr>
          </w:p>
          <w:p w14:paraId="4D73B7DA" w14:textId="77777777" w:rsidR="00E379F4" w:rsidRPr="00C07D24" w:rsidRDefault="00E379F4" w:rsidP="00E379F4">
            <w:pPr>
              <w:spacing w:before="0"/>
              <w:ind w:left="0"/>
            </w:pPr>
            <w:r w:rsidRPr="00C07D24">
              <w:t>If RAD</w:t>
            </w:r>
            <w:r w:rsidR="00C170EE">
              <w:t xml:space="preserve"> </w:t>
            </w:r>
            <w:r w:rsidR="00C170EE" w:rsidRPr="00C170EE">
              <w:rPr>
                <w:highlight w:val="cyan"/>
              </w:rPr>
              <w:t>Component 1</w:t>
            </w:r>
            <w:r w:rsidRPr="00C07D24">
              <w:t xml:space="preserve"> and if no rent phase-in is involved, </w:t>
            </w:r>
            <w:r w:rsidRPr="00C170EE">
              <w:rPr>
                <w:highlight w:val="cyan"/>
              </w:rPr>
              <w:t xml:space="preserve">fill </w:t>
            </w:r>
            <w:r w:rsidR="00C170EE" w:rsidRPr="00C170EE">
              <w:rPr>
                <w:highlight w:val="cyan"/>
              </w:rPr>
              <w:t xml:space="preserve">either </w:t>
            </w:r>
            <w:r w:rsidRPr="00C170EE">
              <w:rPr>
                <w:highlight w:val="cyan"/>
              </w:rPr>
              <w:t>with 0s</w:t>
            </w:r>
            <w:r w:rsidR="00C170EE" w:rsidRPr="00C170EE">
              <w:rPr>
                <w:highlight w:val="cyan"/>
              </w:rPr>
              <w:t xml:space="preserve"> or the TTP the tenant is/was paying at the time of conversion to RAD</w:t>
            </w:r>
            <w:r w:rsidRPr="00C170EE">
              <w:rPr>
                <w:highlight w:val="cyan"/>
              </w:rPr>
              <w:t>.</w:t>
            </w:r>
            <w:r w:rsidRPr="00C07D24">
              <w:t xml:space="preserve"> </w:t>
            </w:r>
          </w:p>
          <w:p w14:paraId="6B611649" w14:textId="77777777" w:rsidR="00195F69" w:rsidRDefault="00E379F4" w:rsidP="00E379F4">
            <w:pPr>
              <w:spacing w:before="0"/>
              <w:ind w:left="0"/>
            </w:pPr>
            <w:r w:rsidRPr="00C07D24">
              <w:t xml:space="preserve">If </w:t>
            </w:r>
            <w:r w:rsidR="00195F69" w:rsidRPr="00C07D24">
              <w:t>RAD</w:t>
            </w:r>
            <w:r w:rsidR="00C170EE">
              <w:t xml:space="preserve"> </w:t>
            </w:r>
            <w:r w:rsidR="00C170EE" w:rsidRPr="00C170EE">
              <w:rPr>
                <w:highlight w:val="cyan"/>
              </w:rPr>
              <w:t>Component 1</w:t>
            </w:r>
            <w:r w:rsidR="00346EC6">
              <w:t xml:space="preserve"> and Rent Phase-</w:t>
            </w:r>
            <w:r w:rsidRPr="00C07D24">
              <w:t xml:space="preserve">in is in process, fill with the TTP tenant is/was paying at the time of conversion to </w:t>
            </w:r>
            <w:r w:rsidR="00195F69" w:rsidRPr="00C07D24">
              <w:t>RAD</w:t>
            </w:r>
            <w:r w:rsidRPr="00C07D24">
              <w:t xml:space="preserve">. </w:t>
            </w:r>
          </w:p>
          <w:p w14:paraId="06A0E489" w14:textId="77777777" w:rsidR="00883B2A" w:rsidRDefault="00883B2A" w:rsidP="00E379F4">
            <w:pPr>
              <w:spacing w:before="0"/>
              <w:ind w:left="0"/>
            </w:pPr>
          </w:p>
          <w:p w14:paraId="656C128A" w14:textId="77777777" w:rsidR="00E379F4" w:rsidRPr="00195F69" w:rsidRDefault="00E379F4" w:rsidP="00E379F4">
            <w:pPr>
              <w:spacing w:before="0"/>
              <w:ind w:left="0"/>
              <w:rPr>
                <w:i/>
              </w:rPr>
            </w:pPr>
            <w:r w:rsidRPr="00195F69">
              <w:rPr>
                <w:i/>
              </w:rPr>
              <w:t xml:space="preserve">Note: this is not Tenant Rent. Tenant Rent = TTP less any Utility Allowance. </w:t>
            </w:r>
          </w:p>
          <w:p w14:paraId="7E102FDD" w14:textId="77777777" w:rsidR="00E379F4" w:rsidRPr="00C07D24" w:rsidRDefault="00E379F4" w:rsidP="00E379F4">
            <w:pPr>
              <w:spacing w:before="0"/>
              <w:ind w:left="0"/>
            </w:pPr>
          </w:p>
          <w:p w14:paraId="4E093B87" w14:textId="77777777" w:rsidR="00E379F4" w:rsidRPr="00C07D24" w:rsidRDefault="00E379F4" w:rsidP="00E379F4">
            <w:pPr>
              <w:spacing w:before="0"/>
              <w:ind w:left="0"/>
            </w:pPr>
            <w:r w:rsidRPr="00C07D24">
              <w:t>Important: See the MAT Guide, Appendix K. See also, MAT Guide, Chapter 4, Paragraph 4.</w:t>
            </w:r>
            <w:r w:rsidRPr="003E34CF">
              <w:rPr>
                <w:highlight w:val="yellow"/>
              </w:rPr>
              <w:t>31</w:t>
            </w:r>
            <w:r w:rsidRPr="00C07D24">
              <w:t xml:space="preserve"> Rent Overrides.</w:t>
            </w:r>
          </w:p>
        </w:tc>
      </w:tr>
      <w:tr w:rsidR="00E379F4" w:rsidRPr="00C07D24" w14:paraId="278A87F0" w14:textId="77777777" w:rsidTr="00C80E7A">
        <w:tc>
          <w:tcPr>
            <w:tcW w:w="732" w:type="dxa"/>
            <w:tcBorders>
              <w:top w:val="single" w:sz="6" w:space="0" w:color="auto"/>
              <w:left w:val="single" w:sz="6" w:space="0" w:color="auto"/>
              <w:bottom w:val="single" w:sz="6" w:space="0" w:color="auto"/>
              <w:right w:val="single" w:sz="6" w:space="0" w:color="auto"/>
            </w:tcBorders>
          </w:tcPr>
          <w:p w14:paraId="7AB6FE3C" w14:textId="77777777" w:rsidR="00E379F4" w:rsidRPr="00C07D24" w:rsidRDefault="00E379F4" w:rsidP="00E379F4">
            <w:pPr>
              <w:spacing w:before="0"/>
              <w:ind w:left="0"/>
              <w:jc w:val="center"/>
            </w:pPr>
            <w:r w:rsidRPr="00C07D24">
              <w:t>102</w:t>
            </w:r>
          </w:p>
        </w:tc>
        <w:tc>
          <w:tcPr>
            <w:tcW w:w="798" w:type="dxa"/>
            <w:tcBorders>
              <w:top w:val="single" w:sz="6" w:space="0" w:color="auto"/>
              <w:left w:val="nil"/>
              <w:bottom w:val="single" w:sz="6" w:space="0" w:color="auto"/>
              <w:right w:val="single" w:sz="6" w:space="0" w:color="auto"/>
            </w:tcBorders>
          </w:tcPr>
          <w:p w14:paraId="5944401A"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2A5C0C79" w14:textId="77777777" w:rsidR="00E379F4" w:rsidRPr="00C80E7A" w:rsidRDefault="00E379F4" w:rsidP="00E379F4">
            <w:pPr>
              <w:spacing w:before="0"/>
              <w:ind w:left="0"/>
              <w:rPr>
                <w:color w:val="000000"/>
              </w:rPr>
            </w:pPr>
            <w:r w:rsidRPr="00C80E7A">
              <w:rPr>
                <w:color w:val="000000"/>
              </w:rPr>
              <w:t>TTP Before Override</w:t>
            </w:r>
          </w:p>
        </w:tc>
        <w:tc>
          <w:tcPr>
            <w:tcW w:w="990" w:type="dxa"/>
            <w:tcBorders>
              <w:top w:val="single" w:sz="6" w:space="0" w:color="auto"/>
              <w:left w:val="nil"/>
              <w:bottom w:val="single" w:sz="6" w:space="0" w:color="auto"/>
              <w:right w:val="single" w:sz="6" w:space="0" w:color="auto"/>
            </w:tcBorders>
          </w:tcPr>
          <w:p w14:paraId="28574E6F" w14:textId="77777777" w:rsidR="00E379F4" w:rsidRPr="00C07D24" w:rsidRDefault="00E379F4" w:rsidP="00E379F4">
            <w:pPr>
              <w:spacing w:before="0"/>
              <w:ind w:left="0"/>
              <w:jc w:val="center"/>
            </w:pPr>
            <w:r w:rsidRPr="00C07D24">
              <w:t>475</w:t>
            </w:r>
          </w:p>
        </w:tc>
        <w:tc>
          <w:tcPr>
            <w:tcW w:w="900" w:type="dxa"/>
            <w:tcBorders>
              <w:top w:val="single" w:sz="6" w:space="0" w:color="auto"/>
              <w:left w:val="nil"/>
              <w:bottom w:val="single" w:sz="6" w:space="0" w:color="auto"/>
              <w:right w:val="single" w:sz="6" w:space="0" w:color="auto"/>
            </w:tcBorders>
          </w:tcPr>
          <w:p w14:paraId="3868AEF3" w14:textId="77777777" w:rsidR="00E379F4" w:rsidRPr="00C07D24" w:rsidRDefault="00E379F4" w:rsidP="00E379F4">
            <w:pPr>
              <w:spacing w:before="0"/>
              <w:ind w:left="0"/>
              <w:jc w:val="center"/>
            </w:pPr>
            <w:r w:rsidRPr="00C07D24">
              <w:t>6</w:t>
            </w:r>
          </w:p>
        </w:tc>
        <w:tc>
          <w:tcPr>
            <w:tcW w:w="1617" w:type="dxa"/>
            <w:tcBorders>
              <w:top w:val="single" w:sz="6" w:space="0" w:color="auto"/>
              <w:left w:val="nil"/>
              <w:bottom w:val="single" w:sz="6" w:space="0" w:color="auto"/>
              <w:right w:val="single" w:sz="6" w:space="0" w:color="auto"/>
            </w:tcBorders>
          </w:tcPr>
          <w:p w14:paraId="230C63B7" w14:textId="77777777" w:rsidR="00E379F4" w:rsidRPr="00C07D24" w:rsidRDefault="00E379F4" w:rsidP="00E379F4">
            <w:pPr>
              <w:spacing w:before="0"/>
              <w:ind w:left="0"/>
              <w:jc w:val="center"/>
            </w:pPr>
            <w:r w:rsidRPr="00C07D24">
              <w:t>Numeric</w:t>
            </w:r>
          </w:p>
        </w:tc>
        <w:tc>
          <w:tcPr>
            <w:tcW w:w="7293" w:type="dxa"/>
            <w:tcBorders>
              <w:top w:val="single" w:sz="6" w:space="0" w:color="auto"/>
              <w:left w:val="nil"/>
              <w:bottom w:val="single" w:sz="6" w:space="0" w:color="auto"/>
              <w:right w:val="single" w:sz="6" w:space="0" w:color="auto"/>
            </w:tcBorders>
          </w:tcPr>
          <w:p w14:paraId="2D5A293D" w14:textId="77777777" w:rsidR="00E379F4" w:rsidRPr="00C07D24" w:rsidRDefault="00E379F4" w:rsidP="00E379F4">
            <w:pPr>
              <w:spacing w:before="0"/>
              <w:ind w:left="0"/>
            </w:pPr>
            <w:r w:rsidRPr="00C07D24">
              <w:t xml:space="preserve">If this is a </w:t>
            </w:r>
            <w:r w:rsidR="00195F69" w:rsidRPr="00C07D24">
              <w:t xml:space="preserve">Rent Override </w:t>
            </w:r>
            <w:r w:rsidRPr="00C07D24">
              <w:t>situation (Field 61, Rent Override set to Y) and the rent calculation involves TTP, fill with the TTP that would normally be calculated without the override. Otherwise fill with 0s. See MAT Guide Chapter 4, Paragraph 4.</w:t>
            </w:r>
            <w:r w:rsidRPr="003E34CF">
              <w:rPr>
                <w:highlight w:val="yellow"/>
              </w:rPr>
              <w:t>31</w:t>
            </w:r>
            <w:r w:rsidRPr="00C07D24">
              <w:t>, Rent Overrides.</w:t>
            </w:r>
          </w:p>
          <w:p w14:paraId="76ECE71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796B618E" w14:textId="77777777" w:rsidR="00E379F4" w:rsidRPr="00195F69" w:rsidRDefault="00E379F4" w:rsidP="00E379F4">
            <w:pPr>
              <w:spacing w:before="0"/>
              <w:ind w:left="0"/>
              <w:rPr>
                <w:i/>
              </w:rPr>
            </w:pPr>
            <w:r w:rsidRPr="00195F69">
              <w:rPr>
                <w:i/>
              </w:rPr>
              <w:t xml:space="preserve">Note: for a </w:t>
            </w:r>
            <w:r w:rsidR="00195F69" w:rsidRPr="00195F69">
              <w:rPr>
                <w:i/>
              </w:rPr>
              <w:t>RAD</w:t>
            </w:r>
            <w:r w:rsidR="00C170EE">
              <w:rPr>
                <w:i/>
              </w:rPr>
              <w:t xml:space="preserve"> </w:t>
            </w:r>
            <w:r w:rsidR="00C170EE" w:rsidRPr="00C170EE">
              <w:rPr>
                <w:i/>
                <w:highlight w:val="cyan"/>
              </w:rPr>
              <w:t>Component 1</w:t>
            </w:r>
            <w:r w:rsidRPr="00195F69">
              <w:rPr>
                <w:i/>
              </w:rPr>
              <w:t xml:space="preserve"> </w:t>
            </w:r>
            <w:r w:rsidR="00195F69" w:rsidRPr="00195F69">
              <w:rPr>
                <w:i/>
              </w:rPr>
              <w:t>Rent Phase-In</w:t>
            </w:r>
            <w:r w:rsidRPr="00195F69">
              <w:rPr>
                <w:i/>
              </w:rPr>
              <w:t>, on the first certification where the TTP Before Override equals the Total Tenant Payment, fill this field and Field 101.  The fact that TTP Before Override = Total Tenant Payment signals that he phase-in is complete.  For future transactions (those with effective dates after the one that ends the phase-in), leave this field and field 101 filled with 0s.</w:t>
            </w:r>
          </w:p>
        </w:tc>
      </w:tr>
      <w:tr w:rsidR="00C80E7A" w:rsidRPr="00C07D24" w14:paraId="42650906" w14:textId="77777777" w:rsidTr="00692E91">
        <w:tc>
          <w:tcPr>
            <w:tcW w:w="14494" w:type="dxa"/>
            <w:gridSpan w:val="7"/>
            <w:tcBorders>
              <w:top w:val="single" w:sz="6" w:space="0" w:color="auto"/>
              <w:left w:val="single" w:sz="6" w:space="0" w:color="auto"/>
              <w:bottom w:val="single" w:sz="6" w:space="0" w:color="auto"/>
              <w:right w:val="single" w:sz="6" w:space="0" w:color="auto"/>
            </w:tcBorders>
          </w:tcPr>
          <w:p w14:paraId="7EE215A3" w14:textId="644E3DF9" w:rsidR="00C80E7A" w:rsidRPr="00C80E7A" w:rsidRDefault="00C80E7A" w:rsidP="00E379F4">
            <w:pPr>
              <w:spacing w:before="0"/>
              <w:ind w:left="0"/>
              <w:rPr>
                <w:highlight w:val="red"/>
              </w:rPr>
            </w:pPr>
            <w:r w:rsidRPr="00C80E7A">
              <w:rPr>
                <w:highlight w:val="red"/>
              </w:rPr>
              <w:t>Note: The fields below are proposed for 2.0.3.A but a decision to include them has not yet been made</w:t>
            </w:r>
          </w:p>
        </w:tc>
      </w:tr>
      <w:tr w:rsidR="00FB06C8" w:rsidRPr="00C07D24" w14:paraId="7C33A413" w14:textId="77777777" w:rsidTr="00C80E7A">
        <w:tc>
          <w:tcPr>
            <w:tcW w:w="732" w:type="dxa"/>
            <w:tcBorders>
              <w:top w:val="single" w:sz="6" w:space="0" w:color="auto"/>
              <w:left w:val="single" w:sz="6" w:space="0" w:color="auto"/>
              <w:bottom w:val="single" w:sz="6" w:space="0" w:color="auto"/>
              <w:right w:val="single" w:sz="6" w:space="0" w:color="auto"/>
            </w:tcBorders>
          </w:tcPr>
          <w:p w14:paraId="088DC5B4" w14:textId="77777777" w:rsidR="00FB06C8" w:rsidRPr="00D91871" w:rsidRDefault="00D91871" w:rsidP="00E379F4">
            <w:pPr>
              <w:spacing w:before="0"/>
              <w:ind w:left="0"/>
              <w:jc w:val="center"/>
              <w:rPr>
                <w:highlight w:val="cyan"/>
              </w:rPr>
            </w:pPr>
            <w:bookmarkStart w:id="6" w:name="_Hlk27134014"/>
            <w:r w:rsidRPr="00D91871">
              <w:rPr>
                <w:highlight w:val="cyan"/>
              </w:rPr>
              <w:t>103</w:t>
            </w:r>
          </w:p>
        </w:tc>
        <w:tc>
          <w:tcPr>
            <w:tcW w:w="798" w:type="dxa"/>
            <w:tcBorders>
              <w:top w:val="single" w:sz="6" w:space="0" w:color="auto"/>
              <w:left w:val="nil"/>
              <w:bottom w:val="single" w:sz="6" w:space="0" w:color="auto"/>
              <w:right w:val="single" w:sz="6" w:space="0" w:color="auto"/>
            </w:tcBorders>
          </w:tcPr>
          <w:p w14:paraId="41E630C1" w14:textId="77777777" w:rsidR="00D91871" w:rsidRPr="00D91871" w:rsidRDefault="00D91871" w:rsidP="00D91871">
            <w:pPr>
              <w:pStyle w:val="Heading7"/>
              <w:spacing w:before="0"/>
              <w:rPr>
                <w:highlight w:val="cyan"/>
              </w:rPr>
            </w:pPr>
            <w:r w:rsidRPr="00D91871">
              <w:rPr>
                <w:highlight w:val="cyan"/>
              </w:rPr>
              <w:t>MOC</w:t>
            </w:r>
          </w:p>
        </w:tc>
        <w:tc>
          <w:tcPr>
            <w:tcW w:w="2164" w:type="dxa"/>
            <w:tcBorders>
              <w:top w:val="single" w:sz="6" w:space="0" w:color="auto"/>
              <w:left w:val="nil"/>
              <w:bottom w:val="single" w:sz="6" w:space="0" w:color="auto"/>
              <w:right w:val="single" w:sz="6" w:space="0" w:color="auto"/>
            </w:tcBorders>
          </w:tcPr>
          <w:p w14:paraId="36E935F4" w14:textId="77777777" w:rsidR="00FB06C8" w:rsidRPr="00D91871" w:rsidRDefault="00D91871" w:rsidP="00E379F4">
            <w:pPr>
              <w:spacing w:before="0"/>
              <w:ind w:left="0"/>
              <w:rPr>
                <w:color w:val="000000"/>
                <w:highlight w:val="cyan"/>
              </w:rPr>
            </w:pPr>
            <w:r w:rsidRPr="00D91871">
              <w:rPr>
                <w:color w:val="000000"/>
                <w:highlight w:val="cyan"/>
              </w:rPr>
              <w:t xml:space="preserve">RAD </w:t>
            </w:r>
            <w:r>
              <w:rPr>
                <w:color w:val="000000"/>
                <w:highlight w:val="cyan"/>
              </w:rPr>
              <w:t>Phase-in Schedule</w:t>
            </w:r>
          </w:p>
        </w:tc>
        <w:tc>
          <w:tcPr>
            <w:tcW w:w="990" w:type="dxa"/>
            <w:tcBorders>
              <w:top w:val="single" w:sz="6" w:space="0" w:color="auto"/>
              <w:left w:val="nil"/>
              <w:bottom w:val="single" w:sz="6" w:space="0" w:color="auto"/>
              <w:right w:val="single" w:sz="6" w:space="0" w:color="auto"/>
            </w:tcBorders>
          </w:tcPr>
          <w:p w14:paraId="2BC7A350" w14:textId="77777777" w:rsidR="00FB06C8" w:rsidRPr="00D91871" w:rsidRDefault="00D91871" w:rsidP="00E379F4">
            <w:pPr>
              <w:spacing w:before="0"/>
              <w:ind w:left="0"/>
              <w:jc w:val="center"/>
              <w:rPr>
                <w:highlight w:val="cyan"/>
              </w:rPr>
            </w:pPr>
            <w:r>
              <w:rPr>
                <w:highlight w:val="cyan"/>
              </w:rPr>
              <w:t>481</w:t>
            </w:r>
          </w:p>
        </w:tc>
        <w:tc>
          <w:tcPr>
            <w:tcW w:w="900" w:type="dxa"/>
            <w:tcBorders>
              <w:top w:val="single" w:sz="6" w:space="0" w:color="auto"/>
              <w:left w:val="nil"/>
              <w:bottom w:val="single" w:sz="6" w:space="0" w:color="auto"/>
              <w:right w:val="single" w:sz="6" w:space="0" w:color="auto"/>
            </w:tcBorders>
          </w:tcPr>
          <w:p w14:paraId="24D10D74" w14:textId="77777777" w:rsidR="00FB06C8" w:rsidRPr="00D91871" w:rsidRDefault="00D91871" w:rsidP="00E379F4">
            <w:pPr>
              <w:spacing w:before="0"/>
              <w:ind w:left="0"/>
              <w:jc w:val="center"/>
              <w:rPr>
                <w:highlight w:val="cyan"/>
              </w:rPr>
            </w:pPr>
            <w:r>
              <w:rPr>
                <w:highlight w:val="cyan"/>
              </w:rPr>
              <w:t>1</w:t>
            </w:r>
          </w:p>
        </w:tc>
        <w:tc>
          <w:tcPr>
            <w:tcW w:w="1617" w:type="dxa"/>
            <w:tcBorders>
              <w:top w:val="single" w:sz="6" w:space="0" w:color="auto"/>
              <w:left w:val="nil"/>
              <w:bottom w:val="single" w:sz="6" w:space="0" w:color="auto"/>
              <w:right w:val="single" w:sz="6" w:space="0" w:color="auto"/>
            </w:tcBorders>
          </w:tcPr>
          <w:p w14:paraId="02FDE95F" w14:textId="77777777" w:rsidR="00FB06C8" w:rsidRPr="00D91871" w:rsidRDefault="00D91871" w:rsidP="00E379F4">
            <w:pPr>
              <w:spacing w:before="0"/>
              <w:ind w:left="0"/>
              <w:jc w:val="center"/>
              <w:rPr>
                <w:highlight w:val="cyan"/>
              </w:rPr>
            </w:pPr>
            <w:r>
              <w:rPr>
                <w:highlight w:val="cyan"/>
              </w:rPr>
              <w:t>Numeric</w:t>
            </w:r>
          </w:p>
        </w:tc>
        <w:tc>
          <w:tcPr>
            <w:tcW w:w="7293" w:type="dxa"/>
            <w:tcBorders>
              <w:top w:val="single" w:sz="6" w:space="0" w:color="auto"/>
              <w:left w:val="nil"/>
              <w:bottom w:val="single" w:sz="6" w:space="0" w:color="auto"/>
              <w:right w:val="single" w:sz="6" w:space="0" w:color="auto"/>
            </w:tcBorders>
          </w:tcPr>
          <w:p w14:paraId="61EE86E6" w14:textId="77777777" w:rsidR="00FB06C8" w:rsidRDefault="00D91871" w:rsidP="00E379F4">
            <w:pPr>
              <w:spacing w:before="0"/>
              <w:ind w:left="0"/>
              <w:rPr>
                <w:highlight w:val="cyan"/>
              </w:rPr>
            </w:pPr>
            <w:r>
              <w:rPr>
                <w:highlight w:val="cyan"/>
              </w:rPr>
              <w:t>If not a RAD Component 1 Certification undergoing Rent Phase-In, fill with 0.</w:t>
            </w:r>
          </w:p>
          <w:p w14:paraId="16BA17E7" w14:textId="77777777" w:rsidR="00D91871" w:rsidRPr="00D91871" w:rsidRDefault="00D91871" w:rsidP="00E379F4">
            <w:pPr>
              <w:spacing w:before="0"/>
              <w:ind w:left="0"/>
              <w:rPr>
                <w:highlight w:val="cyan"/>
              </w:rPr>
            </w:pPr>
            <w:r>
              <w:rPr>
                <w:highlight w:val="cyan"/>
              </w:rPr>
              <w:t>Otherwise fill with the number of years in the phase-in schedule: either 3 or 5 years.</w:t>
            </w:r>
          </w:p>
        </w:tc>
      </w:tr>
      <w:tr w:rsidR="00D91871" w:rsidRPr="00C07D24" w14:paraId="71943DE2" w14:textId="77777777" w:rsidTr="00C80E7A">
        <w:tc>
          <w:tcPr>
            <w:tcW w:w="732" w:type="dxa"/>
            <w:tcBorders>
              <w:top w:val="single" w:sz="6" w:space="0" w:color="auto"/>
              <w:left w:val="single" w:sz="6" w:space="0" w:color="auto"/>
              <w:bottom w:val="single" w:sz="6" w:space="0" w:color="auto"/>
              <w:right w:val="single" w:sz="6" w:space="0" w:color="auto"/>
            </w:tcBorders>
          </w:tcPr>
          <w:p w14:paraId="642A5EB7" w14:textId="77777777" w:rsidR="00D91871" w:rsidRPr="00D91871" w:rsidRDefault="00D91871" w:rsidP="00E379F4">
            <w:pPr>
              <w:spacing w:before="0"/>
              <w:ind w:left="0"/>
              <w:jc w:val="center"/>
              <w:rPr>
                <w:highlight w:val="cyan"/>
              </w:rPr>
            </w:pPr>
            <w:r w:rsidRPr="00D91871">
              <w:rPr>
                <w:highlight w:val="cyan"/>
              </w:rPr>
              <w:t>104</w:t>
            </w:r>
          </w:p>
        </w:tc>
        <w:tc>
          <w:tcPr>
            <w:tcW w:w="798" w:type="dxa"/>
            <w:tcBorders>
              <w:top w:val="single" w:sz="6" w:space="0" w:color="auto"/>
              <w:left w:val="nil"/>
              <w:bottom w:val="single" w:sz="6" w:space="0" w:color="auto"/>
              <w:right w:val="single" w:sz="6" w:space="0" w:color="auto"/>
            </w:tcBorders>
          </w:tcPr>
          <w:p w14:paraId="48808F63" w14:textId="77777777" w:rsidR="00D91871" w:rsidRPr="00D91871" w:rsidRDefault="00D91871" w:rsidP="00D91871">
            <w:pPr>
              <w:pStyle w:val="Heading7"/>
              <w:spacing w:before="0"/>
              <w:rPr>
                <w:highlight w:val="cyan"/>
              </w:rPr>
            </w:pPr>
            <w:r w:rsidRPr="00D91871">
              <w:rPr>
                <w:highlight w:val="cyan"/>
              </w:rPr>
              <w:t>MOC</w:t>
            </w:r>
          </w:p>
        </w:tc>
        <w:tc>
          <w:tcPr>
            <w:tcW w:w="2164" w:type="dxa"/>
            <w:tcBorders>
              <w:top w:val="single" w:sz="6" w:space="0" w:color="auto"/>
              <w:left w:val="nil"/>
              <w:bottom w:val="single" w:sz="6" w:space="0" w:color="auto"/>
              <w:right w:val="single" w:sz="6" w:space="0" w:color="auto"/>
            </w:tcBorders>
          </w:tcPr>
          <w:p w14:paraId="07099AF1" w14:textId="77777777" w:rsidR="00D91871" w:rsidRPr="00D91871" w:rsidRDefault="00D91871" w:rsidP="00E379F4">
            <w:pPr>
              <w:spacing w:before="0"/>
              <w:ind w:left="0"/>
              <w:rPr>
                <w:color w:val="000000"/>
                <w:highlight w:val="cyan"/>
              </w:rPr>
            </w:pPr>
            <w:r>
              <w:rPr>
                <w:color w:val="000000"/>
                <w:highlight w:val="cyan"/>
              </w:rPr>
              <w:t>Prior TTP</w:t>
            </w:r>
          </w:p>
        </w:tc>
        <w:tc>
          <w:tcPr>
            <w:tcW w:w="990" w:type="dxa"/>
            <w:tcBorders>
              <w:top w:val="single" w:sz="6" w:space="0" w:color="auto"/>
              <w:left w:val="nil"/>
              <w:bottom w:val="single" w:sz="6" w:space="0" w:color="auto"/>
              <w:right w:val="single" w:sz="6" w:space="0" w:color="auto"/>
            </w:tcBorders>
          </w:tcPr>
          <w:p w14:paraId="1689B817" w14:textId="77777777" w:rsidR="00D91871" w:rsidRPr="00D91871" w:rsidRDefault="00D91871" w:rsidP="00E379F4">
            <w:pPr>
              <w:spacing w:before="0"/>
              <w:ind w:left="0"/>
              <w:jc w:val="center"/>
              <w:rPr>
                <w:highlight w:val="cyan"/>
              </w:rPr>
            </w:pPr>
            <w:r>
              <w:rPr>
                <w:highlight w:val="cyan"/>
              </w:rPr>
              <w:t>482</w:t>
            </w:r>
          </w:p>
        </w:tc>
        <w:tc>
          <w:tcPr>
            <w:tcW w:w="900" w:type="dxa"/>
            <w:tcBorders>
              <w:top w:val="single" w:sz="6" w:space="0" w:color="auto"/>
              <w:left w:val="nil"/>
              <w:bottom w:val="single" w:sz="6" w:space="0" w:color="auto"/>
              <w:right w:val="single" w:sz="6" w:space="0" w:color="auto"/>
            </w:tcBorders>
          </w:tcPr>
          <w:p w14:paraId="3C680819" w14:textId="77777777" w:rsidR="00D91871" w:rsidRPr="00D91871" w:rsidRDefault="00D91871" w:rsidP="00E379F4">
            <w:pPr>
              <w:spacing w:before="0"/>
              <w:ind w:left="0"/>
              <w:jc w:val="center"/>
              <w:rPr>
                <w:highlight w:val="cyan"/>
              </w:rPr>
            </w:pPr>
            <w:r>
              <w:rPr>
                <w:highlight w:val="cyan"/>
              </w:rPr>
              <w:t>6</w:t>
            </w:r>
          </w:p>
        </w:tc>
        <w:tc>
          <w:tcPr>
            <w:tcW w:w="1617" w:type="dxa"/>
            <w:tcBorders>
              <w:top w:val="single" w:sz="6" w:space="0" w:color="auto"/>
              <w:left w:val="nil"/>
              <w:bottom w:val="single" w:sz="6" w:space="0" w:color="auto"/>
              <w:right w:val="single" w:sz="6" w:space="0" w:color="auto"/>
            </w:tcBorders>
          </w:tcPr>
          <w:p w14:paraId="7E0B7454" w14:textId="77777777" w:rsidR="00D91871" w:rsidRPr="00D91871" w:rsidRDefault="00D91871" w:rsidP="00E379F4">
            <w:pPr>
              <w:spacing w:before="0"/>
              <w:ind w:left="0"/>
              <w:jc w:val="center"/>
              <w:rPr>
                <w:highlight w:val="cyan"/>
              </w:rPr>
            </w:pPr>
            <w:r>
              <w:rPr>
                <w:highlight w:val="cyan"/>
              </w:rPr>
              <w:t>Numeric</w:t>
            </w:r>
          </w:p>
        </w:tc>
        <w:tc>
          <w:tcPr>
            <w:tcW w:w="7293" w:type="dxa"/>
            <w:tcBorders>
              <w:top w:val="single" w:sz="6" w:space="0" w:color="auto"/>
              <w:left w:val="nil"/>
              <w:bottom w:val="single" w:sz="6" w:space="0" w:color="auto"/>
              <w:right w:val="single" w:sz="6" w:space="0" w:color="auto"/>
            </w:tcBorders>
          </w:tcPr>
          <w:p w14:paraId="187AC523" w14:textId="77777777" w:rsidR="00D91871" w:rsidRPr="00C80E7A" w:rsidRDefault="00D91871" w:rsidP="00D91871">
            <w:pPr>
              <w:spacing w:before="0"/>
              <w:ind w:left="0"/>
              <w:rPr>
                <w:highlight w:val="cyan"/>
              </w:rPr>
            </w:pPr>
            <w:r w:rsidRPr="00C80E7A">
              <w:rPr>
                <w:highlight w:val="cyan"/>
              </w:rPr>
              <w:t>If not a RAD Component 1 Certification undergoing Rent Phase-In, fill with 0.</w:t>
            </w:r>
          </w:p>
          <w:p w14:paraId="59C24B16" w14:textId="77777777" w:rsidR="00D91871" w:rsidRPr="00C80E7A" w:rsidRDefault="00D91871" w:rsidP="00E379F4">
            <w:pPr>
              <w:spacing w:before="0"/>
              <w:ind w:left="0"/>
              <w:rPr>
                <w:highlight w:val="cyan"/>
              </w:rPr>
            </w:pPr>
            <w:r w:rsidRPr="00C80E7A">
              <w:rPr>
                <w:highlight w:val="cyan"/>
              </w:rPr>
              <w:t>Otherwise fill with the TTP from the immediately prior certification</w:t>
            </w:r>
          </w:p>
          <w:p w14:paraId="3959842D" w14:textId="77777777" w:rsidR="00C80E7A" w:rsidRPr="00C80E7A" w:rsidRDefault="00C80E7A" w:rsidP="00E379F4">
            <w:pPr>
              <w:spacing w:before="0"/>
              <w:ind w:left="0"/>
              <w:rPr>
                <w:highlight w:val="cyan"/>
              </w:rPr>
            </w:pPr>
          </w:p>
          <w:p w14:paraId="38E984B1" w14:textId="69E3A379" w:rsidR="00C80E7A" w:rsidRPr="00C80E7A" w:rsidRDefault="00C80E7A" w:rsidP="00E379F4">
            <w:pPr>
              <w:spacing w:before="0"/>
              <w:ind w:left="0"/>
              <w:rPr>
                <w:highlight w:val="cyan"/>
              </w:rPr>
            </w:pPr>
            <w:r w:rsidRPr="00C80E7A">
              <w:rPr>
                <w:highlight w:val="cyan"/>
              </w:rPr>
              <w:t>Note: More detail to be added if this proposal is approved.</w:t>
            </w:r>
          </w:p>
        </w:tc>
      </w:tr>
      <w:tr w:rsidR="00D91871" w:rsidRPr="00C07D24" w14:paraId="0D857C73" w14:textId="77777777" w:rsidTr="00C80E7A">
        <w:tc>
          <w:tcPr>
            <w:tcW w:w="732" w:type="dxa"/>
            <w:tcBorders>
              <w:top w:val="single" w:sz="6" w:space="0" w:color="auto"/>
              <w:left w:val="single" w:sz="6" w:space="0" w:color="auto"/>
              <w:bottom w:val="single" w:sz="6" w:space="0" w:color="auto"/>
              <w:right w:val="single" w:sz="6" w:space="0" w:color="auto"/>
            </w:tcBorders>
          </w:tcPr>
          <w:p w14:paraId="5F170128" w14:textId="77777777" w:rsidR="00D91871" w:rsidRPr="00D91871" w:rsidRDefault="00D91871" w:rsidP="00E379F4">
            <w:pPr>
              <w:spacing w:before="0"/>
              <w:ind w:left="0"/>
              <w:jc w:val="center"/>
              <w:rPr>
                <w:highlight w:val="cyan"/>
              </w:rPr>
            </w:pPr>
            <w:r w:rsidRPr="00D91871">
              <w:rPr>
                <w:highlight w:val="cyan"/>
              </w:rPr>
              <w:t>105</w:t>
            </w:r>
          </w:p>
        </w:tc>
        <w:tc>
          <w:tcPr>
            <w:tcW w:w="798" w:type="dxa"/>
            <w:tcBorders>
              <w:top w:val="single" w:sz="6" w:space="0" w:color="auto"/>
              <w:left w:val="nil"/>
              <w:bottom w:val="single" w:sz="6" w:space="0" w:color="auto"/>
              <w:right w:val="single" w:sz="6" w:space="0" w:color="auto"/>
            </w:tcBorders>
          </w:tcPr>
          <w:p w14:paraId="109457B1" w14:textId="77777777" w:rsidR="00D91871" w:rsidRPr="00D91871" w:rsidRDefault="00D91871" w:rsidP="00D91871">
            <w:pPr>
              <w:pStyle w:val="Heading7"/>
              <w:spacing w:before="0"/>
              <w:rPr>
                <w:highlight w:val="cyan"/>
              </w:rPr>
            </w:pPr>
            <w:r w:rsidRPr="00D91871">
              <w:rPr>
                <w:highlight w:val="cyan"/>
              </w:rPr>
              <w:t>MOC</w:t>
            </w:r>
          </w:p>
        </w:tc>
        <w:tc>
          <w:tcPr>
            <w:tcW w:w="2164" w:type="dxa"/>
            <w:tcBorders>
              <w:top w:val="single" w:sz="6" w:space="0" w:color="auto"/>
              <w:left w:val="nil"/>
              <w:bottom w:val="single" w:sz="6" w:space="0" w:color="auto"/>
              <w:right w:val="single" w:sz="6" w:space="0" w:color="auto"/>
            </w:tcBorders>
          </w:tcPr>
          <w:p w14:paraId="25F4D3F4" w14:textId="77777777" w:rsidR="00D91871" w:rsidRPr="00D91871" w:rsidRDefault="00D91871" w:rsidP="00E379F4">
            <w:pPr>
              <w:spacing w:before="0"/>
              <w:ind w:left="0"/>
              <w:rPr>
                <w:color w:val="000000"/>
                <w:highlight w:val="cyan"/>
              </w:rPr>
            </w:pPr>
            <w:r>
              <w:rPr>
                <w:color w:val="000000"/>
                <w:highlight w:val="cyan"/>
              </w:rPr>
              <w:t>Phase-in Rules</w:t>
            </w:r>
          </w:p>
        </w:tc>
        <w:tc>
          <w:tcPr>
            <w:tcW w:w="990" w:type="dxa"/>
            <w:tcBorders>
              <w:top w:val="single" w:sz="6" w:space="0" w:color="auto"/>
              <w:left w:val="nil"/>
              <w:bottom w:val="single" w:sz="6" w:space="0" w:color="auto"/>
              <w:right w:val="single" w:sz="6" w:space="0" w:color="auto"/>
            </w:tcBorders>
          </w:tcPr>
          <w:p w14:paraId="3C740963" w14:textId="77777777" w:rsidR="00D91871" w:rsidRPr="00D91871" w:rsidRDefault="00D91871" w:rsidP="00E379F4">
            <w:pPr>
              <w:spacing w:before="0"/>
              <w:ind w:left="0"/>
              <w:jc w:val="center"/>
              <w:rPr>
                <w:highlight w:val="cyan"/>
              </w:rPr>
            </w:pPr>
            <w:r>
              <w:rPr>
                <w:highlight w:val="cyan"/>
              </w:rPr>
              <w:t>488</w:t>
            </w:r>
          </w:p>
        </w:tc>
        <w:tc>
          <w:tcPr>
            <w:tcW w:w="900" w:type="dxa"/>
            <w:tcBorders>
              <w:top w:val="single" w:sz="6" w:space="0" w:color="auto"/>
              <w:left w:val="nil"/>
              <w:bottom w:val="single" w:sz="6" w:space="0" w:color="auto"/>
              <w:right w:val="single" w:sz="6" w:space="0" w:color="auto"/>
            </w:tcBorders>
          </w:tcPr>
          <w:p w14:paraId="4A98FB53" w14:textId="77777777" w:rsidR="00D91871" w:rsidRPr="00D91871" w:rsidRDefault="00D91871" w:rsidP="00E379F4">
            <w:pPr>
              <w:spacing w:before="0"/>
              <w:ind w:left="0"/>
              <w:jc w:val="center"/>
              <w:rPr>
                <w:highlight w:val="cyan"/>
              </w:rPr>
            </w:pPr>
            <w:r>
              <w:rPr>
                <w:highlight w:val="cyan"/>
              </w:rPr>
              <w:t>5</w:t>
            </w:r>
          </w:p>
        </w:tc>
        <w:tc>
          <w:tcPr>
            <w:tcW w:w="1617" w:type="dxa"/>
            <w:tcBorders>
              <w:top w:val="single" w:sz="6" w:space="0" w:color="auto"/>
              <w:left w:val="nil"/>
              <w:bottom w:val="single" w:sz="6" w:space="0" w:color="auto"/>
              <w:right w:val="single" w:sz="6" w:space="0" w:color="auto"/>
            </w:tcBorders>
          </w:tcPr>
          <w:p w14:paraId="69EE6941" w14:textId="77777777" w:rsidR="00D91871" w:rsidRPr="00D91871" w:rsidRDefault="00D91871" w:rsidP="00E379F4">
            <w:pPr>
              <w:spacing w:before="0"/>
              <w:ind w:left="0"/>
              <w:jc w:val="center"/>
              <w:rPr>
                <w:highlight w:val="cyan"/>
              </w:rPr>
            </w:pPr>
            <w:r>
              <w:rPr>
                <w:highlight w:val="cyan"/>
              </w:rPr>
              <w:t>Alphanumeric</w:t>
            </w:r>
          </w:p>
        </w:tc>
        <w:tc>
          <w:tcPr>
            <w:tcW w:w="7293" w:type="dxa"/>
            <w:tcBorders>
              <w:top w:val="single" w:sz="6" w:space="0" w:color="auto"/>
              <w:left w:val="nil"/>
              <w:bottom w:val="single" w:sz="6" w:space="0" w:color="auto"/>
              <w:right w:val="single" w:sz="6" w:space="0" w:color="auto"/>
            </w:tcBorders>
          </w:tcPr>
          <w:p w14:paraId="7A48D51A" w14:textId="77777777" w:rsidR="00D91871" w:rsidRDefault="00D91871" w:rsidP="00D91871">
            <w:pPr>
              <w:spacing w:before="0"/>
              <w:ind w:left="0"/>
              <w:rPr>
                <w:highlight w:val="cyan"/>
              </w:rPr>
            </w:pPr>
            <w:r>
              <w:rPr>
                <w:highlight w:val="cyan"/>
              </w:rPr>
              <w:t>If not a RAD Component 1 Certification undergoing Rent Phase-In, fill blanks.</w:t>
            </w:r>
          </w:p>
          <w:p w14:paraId="57243543" w14:textId="77777777" w:rsidR="00D91871" w:rsidRDefault="00D91871" w:rsidP="00E379F4">
            <w:pPr>
              <w:spacing w:before="0"/>
              <w:ind w:left="0"/>
              <w:rPr>
                <w:highlight w:val="cyan"/>
              </w:rPr>
            </w:pPr>
            <w:r>
              <w:rPr>
                <w:highlight w:val="cyan"/>
              </w:rPr>
              <w:t xml:space="preserve">Otherwise fill with the TRACS version under which the certification (or original certification </w:t>
            </w:r>
            <w:r w:rsidR="002F6B7F">
              <w:rPr>
                <w:highlight w:val="cyan"/>
              </w:rPr>
              <w:t>i</w:t>
            </w:r>
            <w:r>
              <w:rPr>
                <w:highlight w:val="cyan"/>
              </w:rPr>
              <w:t xml:space="preserve">f this is a corrected certification) was created. </w:t>
            </w:r>
          </w:p>
          <w:p w14:paraId="231C3E0F" w14:textId="77777777" w:rsidR="00D91871" w:rsidRPr="00D91871" w:rsidRDefault="00D91871" w:rsidP="00E379F4">
            <w:pPr>
              <w:spacing w:before="0"/>
              <w:ind w:left="0"/>
              <w:rPr>
                <w:highlight w:val="cyan"/>
              </w:rPr>
            </w:pPr>
            <w:r>
              <w:rPr>
                <w:highlight w:val="cyan"/>
              </w:rPr>
              <w:t>Valid values are 202D and 203A</w:t>
            </w:r>
          </w:p>
        </w:tc>
      </w:tr>
      <w:tr w:rsidR="00D91871" w:rsidRPr="00C07D24" w14:paraId="4660A2BE" w14:textId="77777777" w:rsidTr="00C80E7A">
        <w:tc>
          <w:tcPr>
            <w:tcW w:w="732" w:type="dxa"/>
            <w:tcBorders>
              <w:top w:val="single" w:sz="6" w:space="0" w:color="auto"/>
              <w:left w:val="single" w:sz="6" w:space="0" w:color="auto"/>
              <w:bottom w:val="single" w:sz="6" w:space="0" w:color="auto"/>
              <w:right w:val="single" w:sz="6" w:space="0" w:color="auto"/>
            </w:tcBorders>
          </w:tcPr>
          <w:p w14:paraId="550407B1" w14:textId="77777777" w:rsidR="00D91871" w:rsidRPr="00D91871" w:rsidRDefault="00D91871" w:rsidP="00E379F4">
            <w:pPr>
              <w:spacing w:before="0"/>
              <w:ind w:left="0"/>
              <w:jc w:val="center"/>
              <w:rPr>
                <w:highlight w:val="cyan"/>
              </w:rPr>
            </w:pPr>
            <w:r w:rsidRPr="00D91871">
              <w:rPr>
                <w:highlight w:val="cyan"/>
              </w:rPr>
              <w:t>106</w:t>
            </w:r>
          </w:p>
        </w:tc>
        <w:tc>
          <w:tcPr>
            <w:tcW w:w="798" w:type="dxa"/>
            <w:tcBorders>
              <w:top w:val="single" w:sz="6" w:space="0" w:color="auto"/>
              <w:left w:val="nil"/>
              <w:bottom w:val="single" w:sz="6" w:space="0" w:color="auto"/>
              <w:right w:val="single" w:sz="6" w:space="0" w:color="auto"/>
            </w:tcBorders>
          </w:tcPr>
          <w:p w14:paraId="16A7E8D2" w14:textId="77777777" w:rsidR="00D91871" w:rsidRPr="00D91871" w:rsidRDefault="00D91871" w:rsidP="00D91871">
            <w:pPr>
              <w:pStyle w:val="Heading7"/>
              <w:spacing w:before="0"/>
              <w:rPr>
                <w:highlight w:val="cyan"/>
              </w:rPr>
            </w:pPr>
            <w:r w:rsidRPr="00D91871">
              <w:rPr>
                <w:highlight w:val="cyan"/>
              </w:rPr>
              <w:t>MOC</w:t>
            </w:r>
          </w:p>
        </w:tc>
        <w:tc>
          <w:tcPr>
            <w:tcW w:w="2164" w:type="dxa"/>
            <w:tcBorders>
              <w:top w:val="single" w:sz="6" w:space="0" w:color="auto"/>
              <w:left w:val="nil"/>
              <w:bottom w:val="single" w:sz="6" w:space="0" w:color="auto"/>
              <w:right w:val="single" w:sz="6" w:space="0" w:color="auto"/>
            </w:tcBorders>
          </w:tcPr>
          <w:p w14:paraId="429B79C2" w14:textId="77777777" w:rsidR="00D91871" w:rsidRPr="00D91871" w:rsidRDefault="00D91871" w:rsidP="00E379F4">
            <w:pPr>
              <w:spacing w:before="0"/>
              <w:ind w:left="0"/>
              <w:rPr>
                <w:color w:val="000000"/>
                <w:highlight w:val="cyan"/>
              </w:rPr>
            </w:pPr>
            <w:r>
              <w:rPr>
                <w:color w:val="000000"/>
                <w:highlight w:val="cyan"/>
              </w:rPr>
              <w:t>Phase-in Year</w:t>
            </w:r>
          </w:p>
        </w:tc>
        <w:tc>
          <w:tcPr>
            <w:tcW w:w="990" w:type="dxa"/>
            <w:tcBorders>
              <w:top w:val="single" w:sz="6" w:space="0" w:color="auto"/>
              <w:left w:val="nil"/>
              <w:bottom w:val="single" w:sz="6" w:space="0" w:color="auto"/>
              <w:right w:val="single" w:sz="6" w:space="0" w:color="auto"/>
            </w:tcBorders>
          </w:tcPr>
          <w:p w14:paraId="619AED87" w14:textId="77777777" w:rsidR="00D91871" w:rsidRPr="00D91871" w:rsidRDefault="00D91871" w:rsidP="00E379F4">
            <w:pPr>
              <w:spacing w:before="0"/>
              <w:ind w:left="0"/>
              <w:jc w:val="center"/>
              <w:rPr>
                <w:highlight w:val="cyan"/>
              </w:rPr>
            </w:pPr>
            <w:r>
              <w:rPr>
                <w:highlight w:val="cyan"/>
              </w:rPr>
              <w:t>493</w:t>
            </w:r>
          </w:p>
        </w:tc>
        <w:tc>
          <w:tcPr>
            <w:tcW w:w="900" w:type="dxa"/>
            <w:tcBorders>
              <w:top w:val="single" w:sz="6" w:space="0" w:color="auto"/>
              <w:left w:val="nil"/>
              <w:bottom w:val="single" w:sz="6" w:space="0" w:color="auto"/>
              <w:right w:val="single" w:sz="6" w:space="0" w:color="auto"/>
            </w:tcBorders>
          </w:tcPr>
          <w:p w14:paraId="0F973D05" w14:textId="77777777" w:rsidR="00D91871" w:rsidRPr="00D91871" w:rsidRDefault="00D91871" w:rsidP="00E379F4">
            <w:pPr>
              <w:spacing w:before="0"/>
              <w:ind w:left="0"/>
              <w:jc w:val="center"/>
              <w:rPr>
                <w:highlight w:val="cyan"/>
              </w:rPr>
            </w:pPr>
            <w:r>
              <w:rPr>
                <w:highlight w:val="cyan"/>
              </w:rPr>
              <w:t>1</w:t>
            </w:r>
          </w:p>
        </w:tc>
        <w:tc>
          <w:tcPr>
            <w:tcW w:w="1617" w:type="dxa"/>
            <w:tcBorders>
              <w:top w:val="single" w:sz="6" w:space="0" w:color="auto"/>
              <w:left w:val="nil"/>
              <w:bottom w:val="single" w:sz="6" w:space="0" w:color="auto"/>
              <w:right w:val="single" w:sz="6" w:space="0" w:color="auto"/>
            </w:tcBorders>
          </w:tcPr>
          <w:p w14:paraId="380CAEA6" w14:textId="77777777" w:rsidR="00D91871" w:rsidRPr="00D91871" w:rsidRDefault="00D91871" w:rsidP="00E379F4">
            <w:pPr>
              <w:spacing w:before="0"/>
              <w:ind w:left="0"/>
              <w:jc w:val="center"/>
              <w:rPr>
                <w:highlight w:val="cyan"/>
              </w:rPr>
            </w:pPr>
            <w:r>
              <w:rPr>
                <w:highlight w:val="cyan"/>
              </w:rPr>
              <w:t>Numeric</w:t>
            </w:r>
          </w:p>
        </w:tc>
        <w:tc>
          <w:tcPr>
            <w:tcW w:w="7293" w:type="dxa"/>
            <w:tcBorders>
              <w:top w:val="single" w:sz="6" w:space="0" w:color="auto"/>
              <w:left w:val="nil"/>
              <w:bottom w:val="single" w:sz="6" w:space="0" w:color="auto"/>
              <w:right w:val="single" w:sz="6" w:space="0" w:color="auto"/>
            </w:tcBorders>
          </w:tcPr>
          <w:p w14:paraId="5994FB3B" w14:textId="77777777" w:rsidR="00D91871" w:rsidRDefault="00D91871" w:rsidP="00D91871">
            <w:pPr>
              <w:spacing w:before="0"/>
              <w:ind w:left="0"/>
              <w:rPr>
                <w:highlight w:val="cyan"/>
              </w:rPr>
            </w:pPr>
            <w:r>
              <w:rPr>
                <w:highlight w:val="cyan"/>
              </w:rPr>
              <w:t>If not a RAD Component 1 Certification undergoing Rent Phase-In, fill with 0.</w:t>
            </w:r>
          </w:p>
          <w:p w14:paraId="4376F9F9" w14:textId="77777777" w:rsidR="00D91871" w:rsidRPr="00D91871" w:rsidRDefault="00D91871" w:rsidP="00E379F4">
            <w:pPr>
              <w:spacing w:before="0"/>
              <w:ind w:left="0"/>
              <w:rPr>
                <w:highlight w:val="cyan"/>
              </w:rPr>
            </w:pPr>
            <w:r>
              <w:rPr>
                <w:highlight w:val="cyan"/>
              </w:rPr>
              <w:t xml:space="preserve">Otherwise fill with the phase-in year applicable for the calculations: 1, 2 or 3 for a </w:t>
            </w:r>
            <w:proofErr w:type="gramStart"/>
            <w:r>
              <w:rPr>
                <w:highlight w:val="cyan"/>
              </w:rPr>
              <w:t>three year</w:t>
            </w:r>
            <w:proofErr w:type="gramEnd"/>
            <w:r>
              <w:rPr>
                <w:highlight w:val="cyan"/>
              </w:rPr>
              <w:t xml:space="preserve"> phase-in or 1, 2, 3, 4 or 5 for a five year phase-in</w:t>
            </w:r>
          </w:p>
        </w:tc>
      </w:tr>
      <w:bookmarkEnd w:id="6"/>
    </w:tbl>
    <w:p w14:paraId="04503256" w14:textId="77777777" w:rsidR="005B4EA4" w:rsidRPr="0048696A" w:rsidRDefault="00195F69" w:rsidP="0048696A">
      <w:pPr>
        <w:pStyle w:val="Heading2"/>
      </w:pPr>
      <w:r>
        <w:br w:type="page"/>
      </w:r>
      <w:bookmarkStart w:id="7" w:name="_Toc27537489"/>
      <w:r w:rsidR="005B4EA4" w:rsidRPr="0048696A">
        <w:t>MAT10 Section 3: Family Record</w:t>
      </w:r>
      <w:bookmarkEnd w:id="7"/>
    </w:p>
    <w:p w14:paraId="13A7C285" w14:textId="77777777" w:rsidR="005B4EA4" w:rsidRDefault="005B4EA4" w:rsidP="005B4EA4">
      <w:r w:rsidRPr="00A65300">
        <w:fldChar w:fldCharType="begin"/>
      </w:r>
      <w:r w:rsidRPr="00A65300">
        <w:instrText>tc  \l 2 "MAT10"</w:instrText>
      </w:r>
      <w:r w:rsidRPr="00A65300">
        <w:fldChar w:fldCharType="end"/>
      </w:r>
      <w:r w:rsidRPr="00A65300">
        <w:t>Th</w:t>
      </w:r>
      <w:r>
        <w:t>ere is a record in this section for each family member recorded on the (Re) Certification.</w:t>
      </w:r>
    </w:p>
    <w:tbl>
      <w:tblPr>
        <w:tblW w:w="14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48"/>
        <w:gridCol w:w="720"/>
        <w:gridCol w:w="2160"/>
        <w:gridCol w:w="1080"/>
        <w:gridCol w:w="900"/>
        <w:gridCol w:w="1620"/>
        <w:gridCol w:w="7040"/>
      </w:tblGrid>
      <w:tr w:rsidR="005B4EA4" w:rsidRPr="00332B78" w14:paraId="55B4A2B8" w14:textId="77777777" w:rsidTr="00B0723A">
        <w:trPr>
          <w:trHeight w:val="449"/>
          <w:tblHeader/>
          <w:jc w:val="center"/>
        </w:trPr>
        <w:tc>
          <w:tcPr>
            <w:tcW w:w="14268" w:type="dxa"/>
            <w:gridSpan w:val="7"/>
            <w:tcBorders>
              <w:top w:val="single" w:sz="4" w:space="0" w:color="auto"/>
              <w:left w:val="single" w:sz="4" w:space="0" w:color="auto"/>
              <w:bottom w:val="single" w:sz="4" w:space="0" w:color="auto"/>
            </w:tcBorders>
            <w:shd w:val="clear" w:color="auto" w:fill="auto"/>
            <w:vAlign w:val="center"/>
          </w:tcPr>
          <w:p w14:paraId="25DE216A" w14:textId="77777777" w:rsidR="005B4EA4" w:rsidRPr="00332B78" w:rsidRDefault="005B4EA4" w:rsidP="005B4EA4">
            <w:pPr>
              <w:tabs>
                <w:tab w:val="right" w:pos="3960"/>
                <w:tab w:val="left" w:pos="4320"/>
              </w:tabs>
              <w:spacing w:after="240"/>
              <w:ind w:left="0"/>
              <w:jc w:val="center"/>
              <w:rPr>
                <w:b/>
                <w:color w:val="FFFFFF"/>
                <w:sz w:val="32"/>
                <w:szCs w:val="32"/>
              </w:rPr>
            </w:pPr>
            <w:r w:rsidRPr="00332B78">
              <w:rPr>
                <w:b/>
                <w:sz w:val="32"/>
                <w:szCs w:val="32"/>
              </w:rPr>
              <w:fldChar w:fldCharType="begin"/>
            </w:r>
            <w:r w:rsidRPr="00332B78">
              <w:rPr>
                <w:b/>
                <w:sz w:val="32"/>
                <w:szCs w:val="32"/>
              </w:rPr>
              <w:instrText xml:space="preserve"> STYLEREF 1 \s </w:instrText>
            </w:r>
            <w:r w:rsidRPr="00332B78">
              <w:rPr>
                <w:b/>
                <w:sz w:val="32"/>
                <w:szCs w:val="32"/>
              </w:rPr>
              <w:fldChar w:fldCharType="separate"/>
            </w:r>
            <w:r w:rsidRPr="00332B78">
              <w:rPr>
                <w:b/>
                <w:noProof/>
                <w:sz w:val="32"/>
                <w:szCs w:val="32"/>
              </w:rPr>
              <w:t>5</w:t>
            </w:r>
            <w:r w:rsidRPr="00332B78">
              <w:rPr>
                <w:b/>
                <w:sz w:val="32"/>
                <w:szCs w:val="32"/>
              </w:rPr>
              <w:fldChar w:fldCharType="end"/>
            </w:r>
            <w:r w:rsidRPr="00332B78">
              <w:rPr>
                <w:b/>
                <w:sz w:val="32"/>
                <w:szCs w:val="32"/>
              </w:rPr>
              <w:noBreakHyphen/>
            </w:r>
            <w:r>
              <w:rPr>
                <w:b/>
                <w:sz w:val="32"/>
                <w:szCs w:val="32"/>
              </w:rPr>
              <w:t>4 MAT10 Section 3:</w:t>
            </w:r>
            <w:r w:rsidRPr="00332B78">
              <w:rPr>
                <w:b/>
                <w:sz w:val="32"/>
                <w:szCs w:val="32"/>
              </w:rPr>
              <w:t xml:space="preserve"> </w:t>
            </w:r>
            <w:r>
              <w:rPr>
                <w:b/>
                <w:sz w:val="32"/>
                <w:szCs w:val="32"/>
              </w:rPr>
              <w:t>Family</w:t>
            </w:r>
            <w:r w:rsidRPr="00332B78">
              <w:rPr>
                <w:b/>
                <w:sz w:val="32"/>
                <w:szCs w:val="32"/>
              </w:rPr>
              <w:t xml:space="preserve"> Record</w:t>
            </w:r>
          </w:p>
        </w:tc>
      </w:tr>
      <w:tr w:rsidR="005B4EA4" w:rsidRPr="007C7A13" w14:paraId="73214BCB" w14:textId="77777777" w:rsidTr="00B072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blHeader/>
          <w:jc w:val="center"/>
        </w:trPr>
        <w:tc>
          <w:tcPr>
            <w:tcW w:w="748"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0DD34410" w14:textId="77777777" w:rsidR="005B4EA4" w:rsidRPr="00C07D24" w:rsidRDefault="005B4EA4" w:rsidP="00B0723A">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MAT</w:t>
            </w:r>
          </w:p>
          <w:p w14:paraId="7CE6DDC5" w14:textId="77777777" w:rsidR="005B4EA4" w:rsidRPr="00C07D24" w:rsidRDefault="005B4EA4" w:rsidP="00B0723A">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Field</w:t>
            </w:r>
          </w:p>
        </w:tc>
        <w:tc>
          <w:tcPr>
            <w:tcW w:w="7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FD6C51A" w14:textId="77777777" w:rsidR="005B4EA4" w:rsidRPr="00C07D24" w:rsidRDefault="005B4EA4" w:rsidP="00B0723A">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Note</w:t>
            </w:r>
          </w:p>
        </w:tc>
        <w:tc>
          <w:tcPr>
            <w:tcW w:w="216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D545E13" w14:textId="77777777" w:rsidR="005B4EA4" w:rsidRPr="00C07D24" w:rsidRDefault="005B4EA4" w:rsidP="00B0723A">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Field Name</w:t>
            </w:r>
          </w:p>
        </w:tc>
        <w:tc>
          <w:tcPr>
            <w:tcW w:w="108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8A9BA66" w14:textId="77777777" w:rsidR="005B4EA4" w:rsidRPr="00C07D24" w:rsidRDefault="005B4EA4" w:rsidP="00B0723A">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Start Position</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42609713" w14:textId="77777777" w:rsidR="005B4EA4" w:rsidRPr="00C07D24" w:rsidRDefault="005B4EA4" w:rsidP="00B0723A">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Field</w:t>
            </w:r>
          </w:p>
          <w:p w14:paraId="0E907A57" w14:textId="77777777" w:rsidR="005B4EA4" w:rsidRPr="00C07D24" w:rsidRDefault="005B4EA4" w:rsidP="00B0723A">
            <w:pPr>
              <w:widowControl w:val="0"/>
              <w:spacing w:before="0"/>
              <w:ind w:left="0"/>
              <w:jc w:val="center"/>
              <w:rPr>
                <w:b/>
                <w:color w:val="FFFFFF"/>
              </w:rPr>
            </w:pPr>
            <w:r w:rsidRPr="00C07D24">
              <w:rPr>
                <w:b/>
                <w:color w:val="FFFFFF"/>
              </w:rPr>
              <w:t>Length</w:t>
            </w:r>
          </w:p>
        </w:tc>
        <w:tc>
          <w:tcPr>
            <w:tcW w:w="16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7B20531" w14:textId="77777777" w:rsidR="005B4EA4" w:rsidRPr="00C07D24" w:rsidRDefault="005B4EA4" w:rsidP="00B0723A">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b/>
                <w:color w:val="FFFFFF"/>
              </w:rPr>
              <w:t>Field Type</w:t>
            </w:r>
          </w:p>
        </w:tc>
        <w:tc>
          <w:tcPr>
            <w:tcW w:w="7040" w:type="dxa"/>
            <w:tcBorders>
              <w:top w:val="single" w:sz="6" w:space="0" w:color="000000"/>
              <w:left w:val="single" w:sz="6" w:space="0" w:color="000000"/>
              <w:bottom w:val="single" w:sz="6" w:space="0" w:color="000000"/>
              <w:right w:val="single" w:sz="6" w:space="0" w:color="000000"/>
            </w:tcBorders>
            <w:shd w:val="clear" w:color="auto" w:fill="000000"/>
            <w:vAlign w:val="center"/>
          </w:tcPr>
          <w:p w14:paraId="637DFB5F" w14:textId="77777777" w:rsidR="005B4EA4" w:rsidRPr="007C7A13" w:rsidRDefault="005B4EA4" w:rsidP="00B0723A">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FFFFFF"/>
              </w:rPr>
            </w:pPr>
            <w:r w:rsidRPr="007C7A13">
              <w:rPr>
                <w:b/>
                <w:color w:val="FFFFFF"/>
              </w:rPr>
              <w:t>Definitions and Edits</w:t>
            </w:r>
          </w:p>
        </w:tc>
      </w:tr>
      <w:tr w:rsidR="005B4EA4" w:rsidRPr="00C07D24" w14:paraId="19FA84A4" w14:textId="77777777" w:rsidTr="005B4E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FFFFFF"/>
              <w:left w:val="single" w:sz="6" w:space="0" w:color="000000"/>
              <w:bottom w:val="single" w:sz="6" w:space="0" w:color="FFFFFF"/>
              <w:right w:val="single" w:sz="6" w:space="0" w:color="FFFFFF"/>
            </w:tcBorders>
          </w:tcPr>
          <w:p w14:paraId="5F65943E"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720" w:type="dxa"/>
            <w:tcBorders>
              <w:top w:val="single" w:sz="6" w:space="0" w:color="FFFFFF"/>
              <w:left w:val="single" w:sz="6" w:space="0" w:color="000000"/>
              <w:bottom w:val="single" w:sz="6" w:space="0" w:color="FFFFFF"/>
              <w:right w:val="single" w:sz="6" w:space="0" w:color="FFFFFF"/>
            </w:tcBorders>
          </w:tcPr>
          <w:p w14:paraId="56F50522" w14:textId="77777777" w:rsidR="005B4EA4" w:rsidRPr="00C07D24" w:rsidRDefault="005B4EA4" w:rsidP="005B4EA4">
            <w:pPr>
              <w:pStyle w:val="Heading7"/>
              <w:spacing w:before="0"/>
            </w:pPr>
            <w:r w:rsidRPr="00C07D24">
              <w:t>M</w:t>
            </w:r>
          </w:p>
        </w:tc>
        <w:tc>
          <w:tcPr>
            <w:tcW w:w="2160" w:type="dxa"/>
            <w:tcBorders>
              <w:top w:val="single" w:sz="6" w:space="0" w:color="FFFFFF"/>
              <w:left w:val="single" w:sz="6" w:space="0" w:color="000000"/>
              <w:bottom w:val="single" w:sz="6" w:space="0" w:color="FFFFFF"/>
              <w:right w:val="single" w:sz="6" w:space="0" w:color="FFFFFF"/>
            </w:tcBorders>
          </w:tcPr>
          <w:p w14:paraId="10D2D7C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Section Indicator</w:t>
            </w:r>
          </w:p>
        </w:tc>
        <w:tc>
          <w:tcPr>
            <w:tcW w:w="1080" w:type="dxa"/>
            <w:tcBorders>
              <w:top w:val="single" w:sz="6" w:space="0" w:color="FFFFFF"/>
              <w:left w:val="single" w:sz="6" w:space="0" w:color="000000"/>
              <w:bottom w:val="single" w:sz="6" w:space="0" w:color="FFFFFF"/>
              <w:right w:val="single" w:sz="6" w:space="0" w:color="FFFFFF"/>
            </w:tcBorders>
          </w:tcPr>
          <w:p w14:paraId="03AD7CE9"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900" w:type="dxa"/>
            <w:tcBorders>
              <w:top w:val="single" w:sz="6" w:space="0" w:color="FFFFFF"/>
              <w:left w:val="single" w:sz="6" w:space="0" w:color="000000"/>
              <w:bottom w:val="single" w:sz="6" w:space="0" w:color="FFFFFF"/>
              <w:right w:val="single" w:sz="6" w:space="0" w:color="FFFFFF"/>
            </w:tcBorders>
          </w:tcPr>
          <w:p w14:paraId="319DBB48"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1620" w:type="dxa"/>
            <w:tcBorders>
              <w:top w:val="single" w:sz="6" w:space="0" w:color="FFFFFF"/>
              <w:left w:val="single" w:sz="6" w:space="0" w:color="000000"/>
              <w:bottom w:val="single" w:sz="6" w:space="0" w:color="FFFFFF"/>
              <w:right w:val="single" w:sz="6" w:space="0" w:color="FFFFFF"/>
            </w:tcBorders>
          </w:tcPr>
          <w:p w14:paraId="0B267B52"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Numeric</w:t>
            </w:r>
          </w:p>
        </w:tc>
        <w:tc>
          <w:tcPr>
            <w:tcW w:w="7040" w:type="dxa"/>
            <w:tcBorders>
              <w:top w:val="nil"/>
              <w:left w:val="single" w:sz="6" w:space="0" w:color="000000"/>
              <w:bottom w:val="single" w:sz="6" w:space="0" w:color="FFFFFF"/>
              <w:right w:val="single" w:sz="6" w:space="0" w:color="000000"/>
            </w:tcBorders>
          </w:tcPr>
          <w:p w14:paraId="5E55BB2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Value must equal “3.”</w:t>
            </w:r>
          </w:p>
        </w:tc>
      </w:tr>
      <w:tr w:rsidR="005B4EA4" w:rsidRPr="00C07D24" w14:paraId="3A03C47C" w14:textId="77777777" w:rsidTr="005B4E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FFFFFF"/>
              <w:right w:val="single" w:sz="6" w:space="0" w:color="FFFFFF"/>
            </w:tcBorders>
          </w:tcPr>
          <w:p w14:paraId="3ABF5282"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2</w:t>
            </w:r>
          </w:p>
        </w:tc>
        <w:tc>
          <w:tcPr>
            <w:tcW w:w="720" w:type="dxa"/>
            <w:tcBorders>
              <w:top w:val="single" w:sz="6" w:space="0" w:color="000000"/>
              <w:left w:val="single" w:sz="6" w:space="0" w:color="000000"/>
              <w:bottom w:val="single" w:sz="6" w:space="0" w:color="FFFFFF"/>
              <w:right w:val="single" w:sz="6" w:space="0" w:color="FFFFFF"/>
            </w:tcBorders>
          </w:tcPr>
          <w:p w14:paraId="58CD1147" w14:textId="77777777" w:rsidR="005B4EA4" w:rsidRPr="00C07D24" w:rsidRDefault="005B4EA4" w:rsidP="005B4EA4">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4E1CB8A5" w14:textId="77777777" w:rsidR="005B4EA4" w:rsidRPr="00C07D24" w:rsidRDefault="005B4EA4" w:rsidP="005B4EA4">
            <w:pPr>
              <w:widowControl w:val="0"/>
              <w:spacing w:before="0"/>
              <w:ind w:left="0"/>
            </w:pPr>
            <w:r w:rsidRPr="00C07D24">
              <w:t>Record Number</w:t>
            </w:r>
          </w:p>
        </w:tc>
        <w:tc>
          <w:tcPr>
            <w:tcW w:w="1080" w:type="dxa"/>
            <w:tcBorders>
              <w:top w:val="single" w:sz="6" w:space="0" w:color="000000"/>
              <w:left w:val="single" w:sz="6" w:space="0" w:color="000000"/>
              <w:bottom w:val="single" w:sz="6" w:space="0" w:color="FFFFFF"/>
              <w:right w:val="single" w:sz="6" w:space="0" w:color="FFFFFF"/>
            </w:tcBorders>
          </w:tcPr>
          <w:p w14:paraId="3EE46257"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2</w:t>
            </w:r>
          </w:p>
        </w:tc>
        <w:tc>
          <w:tcPr>
            <w:tcW w:w="900" w:type="dxa"/>
            <w:tcBorders>
              <w:top w:val="single" w:sz="6" w:space="0" w:color="000000"/>
              <w:left w:val="single" w:sz="6" w:space="0" w:color="000000"/>
              <w:bottom w:val="single" w:sz="6" w:space="0" w:color="FFFFFF"/>
              <w:right w:val="single" w:sz="6" w:space="0" w:color="FFFFFF"/>
            </w:tcBorders>
          </w:tcPr>
          <w:p w14:paraId="5A9D799F"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5</w:t>
            </w:r>
          </w:p>
        </w:tc>
        <w:tc>
          <w:tcPr>
            <w:tcW w:w="1620" w:type="dxa"/>
            <w:tcBorders>
              <w:top w:val="single" w:sz="6" w:space="0" w:color="000000"/>
              <w:left w:val="single" w:sz="6" w:space="0" w:color="000000"/>
              <w:bottom w:val="single" w:sz="6" w:space="0" w:color="FFFFFF"/>
              <w:right w:val="single" w:sz="6" w:space="0" w:color="FFFFFF"/>
            </w:tcBorders>
          </w:tcPr>
          <w:p w14:paraId="664FB6AE"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Numeric</w:t>
            </w:r>
          </w:p>
        </w:tc>
        <w:tc>
          <w:tcPr>
            <w:tcW w:w="7040" w:type="dxa"/>
            <w:tcBorders>
              <w:top w:val="single" w:sz="6" w:space="0" w:color="000000"/>
              <w:left w:val="single" w:sz="6" w:space="0" w:color="000000"/>
              <w:bottom w:val="single" w:sz="6" w:space="0" w:color="FFFFFF"/>
              <w:right w:val="single" w:sz="6" w:space="0" w:color="000000"/>
            </w:tcBorders>
          </w:tcPr>
          <w:p w14:paraId="1B201CF6" w14:textId="77777777" w:rsidR="005B4EA4" w:rsidRPr="00C07D24" w:rsidRDefault="005B4EA4" w:rsidP="005B4EA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rsidRPr="00C07D24">
              <w:t xml:space="preserve">A sequential number beginning with 00001 for the TENHR and incremented by 1 for each record submitted under the TENHR.  </w:t>
            </w:r>
          </w:p>
        </w:tc>
      </w:tr>
      <w:tr w:rsidR="005B4EA4" w:rsidRPr="00C07D24" w14:paraId="1922A7DA" w14:textId="77777777" w:rsidTr="00E521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3D95AEF3"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3</w:t>
            </w:r>
          </w:p>
        </w:tc>
        <w:tc>
          <w:tcPr>
            <w:tcW w:w="720" w:type="dxa"/>
            <w:tcBorders>
              <w:top w:val="single" w:sz="6" w:space="0" w:color="000000"/>
              <w:left w:val="single" w:sz="6" w:space="0" w:color="000000"/>
              <w:bottom w:val="single" w:sz="4" w:space="0" w:color="auto"/>
              <w:right w:val="single" w:sz="6" w:space="0" w:color="FFFFFF"/>
            </w:tcBorders>
          </w:tcPr>
          <w:p w14:paraId="32657B51" w14:textId="77777777" w:rsidR="005B4EA4" w:rsidRPr="00C07D24" w:rsidRDefault="005B4EA4" w:rsidP="005B4EA4">
            <w:pPr>
              <w:pStyle w:val="Heading7"/>
              <w:spacing w:before="0"/>
            </w:pPr>
            <w:r w:rsidRPr="00C07D24">
              <w:t>M</w:t>
            </w:r>
          </w:p>
        </w:tc>
        <w:tc>
          <w:tcPr>
            <w:tcW w:w="2160" w:type="dxa"/>
            <w:tcBorders>
              <w:top w:val="single" w:sz="6" w:space="0" w:color="000000"/>
              <w:left w:val="single" w:sz="6" w:space="0" w:color="000000"/>
              <w:bottom w:val="single" w:sz="4" w:space="0" w:color="auto"/>
              <w:right w:val="single" w:sz="6" w:space="0" w:color="FFFFFF"/>
            </w:tcBorders>
          </w:tcPr>
          <w:p w14:paraId="7A38A07F"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Member Number</w:t>
            </w:r>
          </w:p>
        </w:tc>
        <w:tc>
          <w:tcPr>
            <w:tcW w:w="1080" w:type="dxa"/>
            <w:tcBorders>
              <w:top w:val="single" w:sz="6" w:space="0" w:color="000000"/>
              <w:left w:val="single" w:sz="6" w:space="0" w:color="000000"/>
              <w:bottom w:val="single" w:sz="6" w:space="0" w:color="FFFFFF"/>
              <w:right w:val="single" w:sz="6" w:space="0" w:color="FFFFFF"/>
            </w:tcBorders>
          </w:tcPr>
          <w:p w14:paraId="697232A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w:t>
            </w:r>
          </w:p>
        </w:tc>
        <w:tc>
          <w:tcPr>
            <w:tcW w:w="900" w:type="dxa"/>
            <w:tcBorders>
              <w:top w:val="single" w:sz="6" w:space="0" w:color="000000"/>
              <w:left w:val="single" w:sz="6" w:space="0" w:color="000000"/>
              <w:bottom w:val="single" w:sz="6" w:space="0" w:color="FFFFFF"/>
              <w:right w:val="single" w:sz="6" w:space="0" w:color="FFFFFF"/>
            </w:tcBorders>
          </w:tcPr>
          <w:p w14:paraId="5D0F1181"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w:t>
            </w:r>
          </w:p>
        </w:tc>
        <w:tc>
          <w:tcPr>
            <w:tcW w:w="1620" w:type="dxa"/>
            <w:tcBorders>
              <w:top w:val="single" w:sz="6" w:space="0" w:color="000000"/>
              <w:left w:val="single" w:sz="6" w:space="0" w:color="000000"/>
              <w:bottom w:val="single" w:sz="6" w:space="0" w:color="FFFFFF"/>
              <w:right w:val="single" w:sz="6" w:space="0" w:color="FFFFFF"/>
            </w:tcBorders>
          </w:tcPr>
          <w:p w14:paraId="261F68F7"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Numeric</w:t>
            </w:r>
          </w:p>
        </w:tc>
        <w:tc>
          <w:tcPr>
            <w:tcW w:w="7040" w:type="dxa"/>
            <w:tcBorders>
              <w:top w:val="single" w:sz="6" w:space="0" w:color="000000"/>
              <w:left w:val="single" w:sz="6" w:space="0" w:color="000000"/>
              <w:bottom w:val="single" w:sz="6" w:space="0" w:color="000000"/>
              <w:right w:val="single" w:sz="6" w:space="0" w:color="000000"/>
            </w:tcBorders>
          </w:tcPr>
          <w:p w14:paraId="1E0AA32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922"/>
                <w:tab w:val="left" w:pos="6960"/>
                <w:tab w:val="left" w:pos="7200"/>
                <w:tab w:val="left" w:pos="7440"/>
                <w:tab w:val="left" w:pos="7680"/>
                <w:tab w:val="left" w:pos="7920"/>
                <w:tab w:val="left" w:pos="8160"/>
                <w:tab w:val="left" w:pos="8400"/>
                <w:tab w:val="left" w:pos="8640"/>
                <w:tab w:val="left" w:pos="8880"/>
              </w:tabs>
              <w:spacing w:before="0"/>
              <w:ind w:left="0" w:right="154"/>
              <w:rPr>
                <w:b/>
                <w:color w:val="000000"/>
              </w:rPr>
            </w:pPr>
            <w:r w:rsidRPr="00C07D24">
              <w:rPr>
                <w:color w:val="000000"/>
              </w:rPr>
              <w:t xml:space="preserve">The head of household must have a member number of “01.” Also, Field 7, Relationship Code, must be coded “H.” No other family records for the household may contain these codes.  Assign a member number to each family member.  These member numbers will be used to associate income to specific family members.  </w:t>
            </w:r>
            <w:r w:rsidRPr="00C07D24">
              <w:rPr>
                <w:bCs/>
                <w:color w:val="000000"/>
              </w:rPr>
              <w:t>Zeros (00) are not valid.</w:t>
            </w:r>
          </w:p>
        </w:tc>
      </w:tr>
      <w:tr w:rsidR="00E5211B" w:rsidRPr="00C07D24" w14:paraId="040693DA" w14:textId="77777777" w:rsidTr="00E521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4" w:space="0" w:color="auto"/>
              <w:right w:val="single" w:sz="6" w:space="0" w:color="FFFFFF"/>
            </w:tcBorders>
          </w:tcPr>
          <w:p w14:paraId="618E1A01"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4</w:t>
            </w:r>
          </w:p>
        </w:tc>
        <w:tc>
          <w:tcPr>
            <w:tcW w:w="720" w:type="dxa"/>
            <w:tcBorders>
              <w:top w:val="single" w:sz="4" w:space="0" w:color="auto"/>
              <w:left w:val="single" w:sz="6" w:space="0" w:color="000000"/>
              <w:bottom w:val="single" w:sz="4" w:space="0" w:color="auto"/>
              <w:right w:val="single" w:sz="6" w:space="0" w:color="FFFFFF"/>
            </w:tcBorders>
          </w:tcPr>
          <w:p w14:paraId="238880F7" w14:textId="77777777" w:rsidR="00E5211B" w:rsidRPr="00C07D24" w:rsidRDefault="00E5211B" w:rsidP="005B4EA4">
            <w:pPr>
              <w:pStyle w:val="Heading7"/>
              <w:spacing w:before="0"/>
              <w:rPr>
                <w:color w:val="000000"/>
              </w:rPr>
            </w:pPr>
            <w:r w:rsidRPr="00C07D24">
              <w:rPr>
                <w:color w:val="000000"/>
              </w:rPr>
              <w:t>M</w:t>
            </w:r>
          </w:p>
        </w:tc>
        <w:tc>
          <w:tcPr>
            <w:tcW w:w="2160" w:type="dxa"/>
            <w:tcBorders>
              <w:top w:val="single" w:sz="4" w:space="0" w:color="auto"/>
              <w:left w:val="single" w:sz="6" w:space="0" w:color="000000"/>
              <w:bottom w:val="single" w:sz="4" w:space="0" w:color="auto"/>
              <w:right w:val="single" w:sz="6" w:space="0" w:color="FFFFFF"/>
            </w:tcBorders>
          </w:tcPr>
          <w:p w14:paraId="46C84D16"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Last Name</w:t>
            </w:r>
          </w:p>
        </w:tc>
        <w:tc>
          <w:tcPr>
            <w:tcW w:w="1080" w:type="dxa"/>
            <w:tcBorders>
              <w:top w:val="single" w:sz="6" w:space="0" w:color="000000"/>
              <w:left w:val="single" w:sz="6" w:space="0" w:color="000000"/>
              <w:bottom w:val="single" w:sz="4" w:space="0" w:color="auto"/>
              <w:right w:val="single" w:sz="6" w:space="0" w:color="FFFFFF"/>
            </w:tcBorders>
          </w:tcPr>
          <w:p w14:paraId="0D42182A"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9</w:t>
            </w:r>
          </w:p>
        </w:tc>
        <w:tc>
          <w:tcPr>
            <w:tcW w:w="900" w:type="dxa"/>
            <w:tcBorders>
              <w:top w:val="single" w:sz="6" w:space="0" w:color="000000"/>
              <w:left w:val="single" w:sz="6" w:space="0" w:color="000000"/>
              <w:bottom w:val="single" w:sz="4" w:space="0" w:color="auto"/>
              <w:right w:val="single" w:sz="6" w:space="0" w:color="FFFFFF"/>
            </w:tcBorders>
          </w:tcPr>
          <w:p w14:paraId="3BA5CE90"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20</w:t>
            </w:r>
          </w:p>
        </w:tc>
        <w:tc>
          <w:tcPr>
            <w:tcW w:w="1620" w:type="dxa"/>
            <w:tcBorders>
              <w:top w:val="single" w:sz="6" w:space="0" w:color="000000"/>
              <w:left w:val="single" w:sz="6" w:space="0" w:color="000000"/>
              <w:bottom w:val="single" w:sz="4" w:space="0" w:color="auto"/>
              <w:right w:val="single" w:sz="6" w:space="0" w:color="FFFFFF"/>
            </w:tcBorders>
          </w:tcPr>
          <w:p w14:paraId="62F232D7"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040" w:type="dxa"/>
            <w:vMerge w:val="restart"/>
            <w:tcBorders>
              <w:top w:val="single" w:sz="6" w:space="0" w:color="000000"/>
              <w:left w:val="single" w:sz="6" w:space="0" w:color="000000"/>
              <w:bottom w:val="single" w:sz="4" w:space="0" w:color="auto"/>
              <w:right w:val="single" w:sz="6" w:space="0" w:color="000000"/>
            </w:tcBorders>
          </w:tcPr>
          <w:p w14:paraId="00955BB8" w14:textId="77777777" w:rsidR="00E5211B" w:rsidRDefault="00E5211B" w:rsidP="005B4EA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t xml:space="preserve">List the names (last name, first name, middle initial) of each person who lives in the unit, including persons with the following codes in Field 7, Relationship Code:  F and L.  </w:t>
            </w:r>
          </w:p>
          <w:p w14:paraId="7CEC4DC0" w14:textId="77777777" w:rsidR="00E5211B" w:rsidRDefault="00E5211B" w:rsidP="005B4EA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p>
          <w:p w14:paraId="106FA987" w14:textId="77777777" w:rsidR="00E5211B" w:rsidRPr="00195F69" w:rsidRDefault="00E5211B" w:rsidP="005B4EA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i/>
              </w:rPr>
            </w:pPr>
            <w:r w:rsidRPr="00195F69">
              <w:rPr>
                <w:i/>
              </w:rPr>
              <w:t>Note: The use of a middle initial is optional in general.  However, if an initial is added or dropped for the Head of Household, see the discussion for the MAT10, Section 2 Previous Head of Household fields 4-9. In addition, whatever value is reported in this field for the Head, is used in the MAT15, MAT40, MAT65 and MAT70 records.</w:t>
            </w:r>
          </w:p>
          <w:p w14:paraId="26C758EA" w14:textId="77777777" w:rsidR="00E5211B" w:rsidRDefault="00E5211B" w:rsidP="005B4EA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p>
          <w:p w14:paraId="48AADDAD" w14:textId="77777777" w:rsidR="00E5211B" w:rsidRPr="00195F69" w:rsidRDefault="00E5211B" w:rsidP="005B4EA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i/>
              </w:rPr>
            </w:pPr>
            <w:r w:rsidRPr="00195F69">
              <w:rPr>
                <w:i/>
              </w:rPr>
              <w:t>Note: There are people who have only a single name. The single name must be entered as the Last Name.  For the First Name, enter “Unknown.” Doing this will ensure that EIV queries to the Social Security database will work properly.</w:t>
            </w:r>
          </w:p>
          <w:p w14:paraId="5E07196D" w14:textId="77777777" w:rsidR="00E5211B" w:rsidRDefault="00E5211B" w:rsidP="005B4EA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p>
          <w:p w14:paraId="516753CC" w14:textId="77777777" w:rsidR="00E5211B" w:rsidRPr="00195F69" w:rsidRDefault="00E5211B" w:rsidP="005B4EA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i/>
              </w:rPr>
            </w:pPr>
            <w:r w:rsidRPr="00195F69">
              <w:rPr>
                <w:i/>
              </w:rPr>
              <w:t>Note: Do not enter a Family Record for anticipated children due to pregnancy or adoption; for anticipated foster children; or for persons under the age of 18 who are being pursued for custody.</w:t>
            </w:r>
          </w:p>
        </w:tc>
      </w:tr>
      <w:tr w:rsidR="00E5211B" w:rsidRPr="00C07D24" w14:paraId="068CD09C" w14:textId="77777777" w:rsidTr="00E521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6" w:space="0" w:color="000000"/>
              <w:right w:val="single" w:sz="6" w:space="0" w:color="FFFFFF"/>
            </w:tcBorders>
          </w:tcPr>
          <w:p w14:paraId="0B62C467"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w:t>
            </w:r>
          </w:p>
        </w:tc>
        <w:tc>
          <w:tcPr>
            <w:tcW w:w="720" w:type="dxa"/>
            <w:tcBorders>
              <w:top w:val="single" w:sz="4" w:space="0" w:color="auto"/>
              <w:left w:val="single" w:sz="6" w:space="0" w:color="000000"/>
              <w:bottom w:val="single" w:sz="6" w:space="0" w:color="000000"/>
              <w:right w:val="single" w:sz="6" w:space="0" w:color="FFFFFF"/>
            </w:tcBorders>
          </w:tcPr>
          <w:p w14:paraId="67154B5A" w14:textId="77777777" w:rsidR="00E5211B" w:rsidRPr="00C07D24" w:rsidRDefault="00E5211B" w:rsidP="005B4EA4">
            <w:pPr>
              <w:pStyle w:val="Heading7"/>
              <w:spacing w:before="0"/>
              <w:rPr>
                <w:color w:val="000000"/>
              </w:rPr>
            </w:pPr>
            <w:r w:rsidRPr="00C07D24">
              <w:rPr>
                <w:color w:val="000000"/>
              </w:rPr>
              <w:t>M</w:t>
            </w:r>
          </w:p>
        </w:tc>
        <w:tc>
          <w:tcPr>
            <w:tcW w:w="2160" w:type="dxa"/>
            <w:tcBorders>
              <w:top w:val="single" w:sz="4" w:space="0" w:color="auto"/>
              <w:left w:val="single" w:sz="6" w:space="0" w:color="000000"/>
              <w:bottom w:val="single" w:sz="6" w:space="0" w:color="000000"/>
              <w:right w:val="single" w:sz="6" w:space="0" w:color="FFFFFF"/>
            </w:tcBorders>
          </w:tcPr>
          <w:p w14:paraId="36F8B4C8"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First Name</w:t>
            </w:r>
          </w:p>
        </w:tc>
        <w:tc>
          <w:tcPr>
            <w:tcW w:w="1080" w:type="dxa"/>
            <w:tcBorders>
              <w:top w:val="single" w:sz="4" w:space="0" w:color="auto"/>
              <w:left w:val="single" w:sz="6" w:space="0" w:color="000000"/>
              <w:bottom w:val="single" w:sz="6" w:space="0" w:color="000000"/>
              <w:right w:val="single" w:sz="6" w:space="0" w:color="FFFFFF"/>
            </w:tcBorders>
          </w:tcPr>
          <w:p w14:paraId="7E3C2482"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29</w:t>
            </w:r>
          </w:p>
        </w:tc>
        <w:tc>
          <w:tcPr>
            <w:tcW w:w="900" w:type="dxa"/>
            <w:tcBorders>
              <w:top w:val="single" w:sz="4" w:space="0" w:color="auto"/>
              <w:left w:val="single" w:sz="6" w:space="0" w:color="000000"/>
              <w:bottom w:val="single" w:sz="6" w:space="0" w:color="000000"/>
              <w:right w:val="single" w:sz="6" w:space="0" w:color="FFFFFF"/>
            </w:tcBorders>
          </w:tcPr>
          <w:p w14:paraId="645196D8"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20</w:t>
            </w:r>
          </w:p>
        </w:tc>
        <w:tc>
          <w:tcPr>
            <w:tcW w:w="1620" w:type="dxa"/>
            <w:tcBorders>
              <w:top w:val="single" w:sz="4" w:space="0" w:color="auto"/>
              <w:left w:val="single" w:sz="6" w:space="0" w:color="000000"/>
              <w:bottom w:val="single" w:sz="6" w:space="0" w:color="000000"/>
              <w:right w:val="single" w:sz="6" w:space="0" w:color="FFFFFF"/>
            </w:tcBorders>
          </w:tcPr>
          <w:p w14:paraId="2914D3FB"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040" w:type="dxa"/>
            <w:vMerge/>
            <w:tcBorders>
              <w:left w:val="single" w:sz="6" w:space="0" w:color="000000"/>
              <w:bottom w:val="single" w:sz="4" w:space="0" w:color="auto"/>
              <w:right w:val="single" w:sz="6" w:space="0" w:color="000000"/>
            </w:tcBorders>
          </w:tcPr>
          <w:p w14:paraId="1F151329"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tc>
      </w:tr>
      <w:tr w:rsidR="00E5211B" w:rsidRPr="00C07D24" w14:paraId="3A84BCAC" w14:textId="77777777" w:rsidTr="00E521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632B9370"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6</w:t>
            </w:r>
          </w:p>
        </w:tc>
        <w:tc>
          <w:tcPr>
            <w:tcW w:w="720" w:type="dxa"/>
            <w:tcBorders>
              <w:top w:val="single" w:sz="6" w:space="0" w:color="000000"/>
              <w:left w:val="single" w:sz="6" w:space="0" w:color="000000"/>
              <w:bottom w:val="single" w:sz="4" w:space="0" w:color="auto"/>
              <w:right w:val="single" w:sz="6" w:space="0" w:color="FFFFFF"/>
            </w:tcBorders>
          </w:tcPr>
          <w:p w14:paraId="19C41452" w14:textId="77777777" w:rsidR="00E5211B" w:rsidRPr="00C07D24" w:rsidRDefault="00E5211B" w:rsidP="005B4EA4">
            <w:pPr>
              <w:pStyle w:val="Heading7"/>
              <w:spacing w:before="0"/>
              <w:rPr>
                <w:color w:val="000000"/>
              </w:rPr>
            </w:pPr>
          </w:p>
        </w:tc>
        <w:tc>
          <w:tcPr>
            <w:tcW w:w="2160" w:type="dxa"/>
            <w:tcBorders>
              <w:top w:val="single" w:sz="6" w:space="0" w:color="000000"/>
              <w:left w:val="single" w:sz="6" w:space="0" w:color="000000"/>
              <w:bottom w:val="single" w:sz="4" w:space="0" w:color="auto"/>
              <w:right w:val="single" w:sz="6" w:space="0" w:color="FFFFFF"/>
            </w:tcBorders>
          </w:tcPr>
          <w:p w14:paraId="124C3F18"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Middle Initial </w:t>
            </w:r>
          </w:p>
        </w:tc>
        <w:tc>
          <w:tcPr>
            <w:tcW w:w="1080" w:type="dxa"/>
            <w:tcBorders>
              <w:top w:val="single" w:sz="6" w:space="0" w:color="000000"/>
              <w:left w:val="single" w:sz="6" w:space="0" w:color="000000"/>
              <w:bottom w:val="single" w:sz="4" w:space="0" w:color="auto"/>
              <w:right w:val="single" w:sz="6" w:space="0" w:color="FFFFFF"/>
            </w:tcBorders>
          </w:tcPr>
          <w:p w14:paraId="121D4321"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49</w:t>
            </w:r>
          </w:p>
        </w:tc>
        <w:tc>
          <w:tcPr>
            <w:tcW w:w="900" w:type="dxa"/>
            <w:tcBorders>
              <w:top w:val="single" w:sz="6" w:space="0" w:color="000000"/>
              <w:left w:val="single" w:sz="6" w:space="0" w:color="000000"/>
              <w:bottom w:val="single" w:sz="4" w:space="0" w:color="auto"/>
              <w:right w:val="single" w:sz="6" w:space="0" w:color="FFFFFF"/>
            </w:tcBorders>
          </w:tcPr>
          <w:p w14:paraId="07A50070"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w:t>
            </w:r>
          </w:p>
        </w:tc>
        <w:tc>
          <w:tcPr>
            <w:tcW w:w="1620" w:type="dxa"/>
            <w:tcBorders>
              <w:top w:val="single" w:sz="6" w:space="0" w:color="000000"/>
              <w:left w:val="single" w:sz="6" w:space="0" w:color="000000"/>
              <w:bottom w:val="single" w:sz="4" w:space="0" w:color="auto"/>
              <w:right w:val="single" w:sz="6" w:space="0" w:color="FFFFFF"/>
            </w:tcBorders>
          </w:tcPr>
          <w:p w14:paraId="600E8C0C"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040" w:type="dxa"/>
            <w:vMerge/>
            <w:tcBorders>
              <w:left w:val="single" w:sz="6" w:space="0" w:color="000000"/>
              <w:bottom w:val="single" w:sz="4" w:space="0" w:color="auto"/>
              <w:right w:val="single" w:sz="6" w:space="0" w:color="000000"/>
            </w:tcBorders>
          </w:tcPr>
          <w:p w14:paraId="291F8D84"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tc>
      </w:tr>
      <w:tr w:rsidR="005B4EA4" w:rsidRPr="00C07D24" w14:paraId="428A24F2" w14:textId="77777777" w:rsidTr="00E521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6" w:space="0" w:color="000000"/>
              <w:right w:val="single" w:sz="6" w:space="0" w:color="FFFFFF"/>
            </w:tcBorders>
          </w:tcPr>
          <w:p w14:paraId="1146E369"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w:t>
            </w:r>
          </w:p>
        </w:tc>
        <w:tc>
          <w:tcPr>
            <w:tcW w:w="720" w:type="dxa"/>
            <w:tcBorders>
              <w:top w:val="single" w:sz="4" w:space="0" w:color="auto"/>
              <w:left w:val="single" w:sz="6" w:space="0" w:color="000000"/>
              <w:bottom w:val="single" w:sz="6" w:space="0" w:color="000000"/>
              <w:right w:val="single" w:sz="6" w:space="0" w:color="FFFFFF"/>
            </w:tcBorders>
          </w:tcPr>
          <w:p w14:paraId="678EED36" w14:textId="77777777" w:rsidR="005B4EA4" w:rsidRPr="00C07D24" w:rsidRDefault="005B4EA4" w:rsidP="005B4EA4">
            <w:pPr>
              <w:pStyle w:val="Heading7"/>
              <w:spacing w:before="0"/>
              <w:rPr>
                <w:color w:val="000000"/>
              </w:rPr>
            </w:pPr>
            <w:r w:rsidRPr="00C07D24">
              <w:rPr>
                <w:color w:val="000000"/>
              </w:rPr>
              <w:t>M</w:t>
            </w:r>
          </w:p>
        </w:tc>
        <w:tc>
          <w:tcPr>
            <w:tcW w:w="2160" w:type="dxa"/>
            <w:tcBorders>
              <w:top w:val="single" w:sz="4" w:space="0" w:color="auto"/>
              <w:left w:val="single" w:sz="6" w:space="0" w:color="000000"/>
              <w:bottom w:val="single" w:sz="6" w:space="0" w:color="000000"/>
              <w:right w:val="single" w:sz="6" w:space="0" w:color="FFFFFF"/>
            </w:tcBorders>
          </w:tcPr>
          <w:p w14:paraId="712F280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B376BB">
              <w:rPr>
                <w:color w:val="000000"/>
              </w:rPr>
              <w:t>Relationship Code</w:t>
            </w:r>
          </w:p>
        </w:tc>
        <w:tc>
          <w:tcPr>
            <w:tcW w:w="1080" w:type="dxa"/>
            <w:tcBorders>
              <w:top w:val="single" w:sz="4" w:space="0" w:color="auto"/>
              <w:left w:val="single" w:sz="6" w:space="0" w:color="000000"/>
              <w:bottom w:val="single" w:sz="6" w:space="0" w:color="000000"/>
              <w:right w:val="single" w:sz="6" w:space="0" w:color="FFFFFF"/>
            </w:tcBorders>
          </w:tcPr>
          <w:p w14:paraId="39206918"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50</w:t>
            </w:r>
          </w:p>
        </w:tc>
        <w:tc>
          <w:tcPr>
            <w:tcW w:w="900" w:type="dxa"/>
            <w:tcBorders>
              <w:top w:val="single" w:sz="4" w:space="0" w:color="auto"/>
              <w:left w:val="single" w:sz="6" w:space="0" w:color="000000"/>
              <w:bottom w:val="single" w:sz="6" w:space="0" w:color="000000"/>
              <w:right w:val="single" w:sz="6" w:space="0" w:color="FFFFFF"/>
            </w:tcBorders>
          </w:tcPr>
          <w:p w14:paraId="2B6C86A0"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w:t>
            </w:r>
          </w:p>
        </w:tc>
        <w:tc>
          <w:tcPr>
            <w:tcW w:w="1620" w:type="dxa"/>
            <w:tcBorders>
              <w:top w:val="single" w:sz="4" w:space="0" w:color="auto"/>
              <w:left w:val="single" w:sz="6" w:space="0" w:color="000000"/>
              <w:bottom w:val="single" w:sz="6" w:space="0" w:color="000000"/>
              <w:right w:val="single" w:sz="6" w:space="0" w:color="FFFFFF"/>
            </w:tcBorders>
          </w:tcPr>
          <w:p w14:paraId="7D7577D8"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Alphanumeric</w:t>
            </w:r>
          </w:p>
        </w:tc>
        <w:tc>
          <w:tcPr>
            <w:tcW w:w="7040" w:type="dxa"/>
            <w:tcBorders>
              <w:top w:val="single" w:sz="4" w:space="0" w:color="auto"/>
              <w:left w:val="single" w:sz="6" w:space="0" w:color="000000"/>
              <w:bottom w:val="single" w:sz="6" w:space="0" w:color="000000"/>
              <w:right w:val="single" w:sz="6" w:space="0" w:color="000000"/>
            </w:tcBorders>
          </w:tcPr>
          <w:p w14:paraId="1E83A3DD" w14:textId="77777777" w:rsidR="005B4EA4" w:rsidRPr="00C07D24" w:rsidRDefault="005B4EA4" w:rsidP="005B4EA4">
            <w:pPr>
              <w:widowControl w:val="0"/>
              <w:tabs>
                <w:tab w:val="left" w:pos="-1440"/>
                <w:tab w:val="left" w:pos="-720"/>
              </w:tabs>
              <w:spacing w:before="0"/>
              <w:ind w:left="0"/>
              <w:rPr>
                <w:color w:val="000000"/>
              </w:rPr>
            </w:pPr>
            <w:r w:rsidRPr="00C07D24">
              <w:rPr>
                <w:color w:val="000000"/>
              </w:rPr>
              <w:t xml:space="preserve">The head of household must have a relationship code of “H.” See definition for member number, Field #3. </w:t>
            </w:r>
          </w:p>
          <w:p w14:paraId="3B321BA5" w14:textId="77777777" w:rsidR="00195F69" w:rsidRDefault="00195F69" w:rsidP="00195F69">
            <w:pPr>
              <w:pStyle w:val="BodyText3"/>
              <w:widowControl w:val="0"/>
              <w:tabs>
                <w:tab w:val="left" w:pos="-1440"/>
                <w:tab w:val="left" w:pos="-720"/>
              </w:tabs>
              <w:spacing w:before="0"/>
              <w:ind w:left="0"/>
              <w:rPr>
                <w:lang w:val="en-US" w:eastAsia="en-US"/>
              </w:rPr>
            </w:pPr>
          </w:p>
          <w:p w14:paraId="0C5B51ED" w14:textId="77777777" w:rsidR="00195F69" w:rsidRPr="00C27EF6" w:rsidRDefault="00195F69" w:rsidP="00195F69">
            <w:pPr>
              <w:pStyle w:val="BodyText3"/>
              <w:widowControl w:val="0"/>
              <w:tabs>
                <w:tab w:val="left" w:pos="-1440"/>
                <w:tab w:val="left" w:pos="-720"/>
              </w:tabs>
              <w:spacing w:before="0"/>
              <w:ind w:left="0"/>
              <w:rPr>
                <w:lang w:val="en-US" w:eastAsia="en-US"/>
              </w:rPr>
            </w:pPr>
            <w:r w:rsidRPr="00C27EF6">
              <w:rPr>
                <w:lang w:val="en-US" w:eastAsia="en-US"/>
              </w:rPr>
              <w:t xml:space="preserve">See [5-6] for guidance on how to count emancipated minors.  To qualify for Section 202/8 or a Section 202 PRAC </w:t>
            </w:r>
            <w:r w:rsidRPr="003E34CF">
              <w:rPr>
                <w:highlight w:val="yellow"/>
                <w:lang w:val="en-US" w:eastAsia="en-US"/>
              </w:rPr>
              <w:t>the HOH, co-HOH or spouse</w:t>
            </w:r>
            <w:r w:rsidRPr="00C27EF6">
              <w:rPr>
                <w:lang w:val="en-US" w:eastAsia="en-US"/>
              </w:rPr>
              <w:t xml:space="preserve"> must be age 62 or older.  Section 202 PAC and Section 811 PRACS requires that the qualifying family/person be disabled.   See [Figures 3-5 &amp; 3-6] for guidance.</w:t>
            </w:r>
            <w:r>
              <w:rPr>
                <w:lang w:val="en-US" w:eastAsia="en-US"/>
              </w:rPr>
              <w:t xml:space="preserve">  </w:t>
            </w:r>
            <w:r w:rsidRPr="003E34CF">
              <w:rPr>
                <w:highlight w:val="yellow"/>
                <w:lang w:val="en-US" w:eastAsia="en-US"/>
              </w:rPr>
              <w:t xml:space="preserve">To qualify for 811 PRA Demo, the qualifying household member must be </w:t>
            </w:r>
            <w:r w:rsidRPr="009C3157">
              <w:rPr>
                <w:highlight w:val="cyan"/>
                <w:lang w:val="en-US" w:eastAsia="en-US"/>
              </w:rPr>
              <w:t>age 18 or older and less than 62</w:t>
            </w:r>
            <w:r w:rsidRPr="003E34CF">
              <w:rPr>
                <w:highlight w:val="yellow"/>
                <w:lang w:val="en-US" w:eastAsia="en-US"/>
              </w:rPr>
              <w:t xml:space="preserve"> (at MI/IC) and must also be disabled.</w:t>
            </w:r>
            <w:r>
              <w:rPr>
                <w:lang w:val="en-US" w:eastAsia="en-US"/>
              </w:rPr>
              <w:t xml:space="preserve">  </w:t>
            </w:r>
          </w:p>
          <w:p w14:paraId="2662A16E" w14:textId="77777777" w:rsidR="00195F69" w:rsidRPr="00C27EF6" w:rsidRDefault="00195F69" w:rsidP="00195F69">
            <w:pPr>
              <w:pStyle w:val="BodyText3"/>
              <w:widowControl w:val="0"/>
              <w:tabs>
                <w:tab w:val="left" w:pos="-1440"/>
                <w:tab w:val="left" w:pos="-720"/>
              </w:tabs>
              <w:spacing w:before="0"/>
              <w:ind w:left="0"/>
              <w:rPr>
                <w:lang w:val="en-US" w:eastAsia="en-US"/>
              </w:rPr>
            </w:pPr>
          </w:p>
          <w:p w14:paraId="30D7B282" w14:textId="77777777" w:rsidR="005B4EA4" w:rsidRDefault="005B4EA4" w:rsidP="005B4EA4">
            <w:pPr>
              <w:pStyle w:val="BodyText3"/>
              <w:widowControl w:val="0"/>
              <w:tabs>
                <w:tab w:val="left" w:pos="-1440"/>
                <w:tab w:val="left" w:pos="-720"/>
              </w:tabs>
              <w:spacing w:before="0"/>
              <w:ind w:left="0"/>
              <w:rPr>
                <w:lang w:val="en-US" w:eastAsia="en-US"/>
              </w:rPr>
            </w:pPr>
            <w:r w:rsidRPr="00C27EF6">
              <w:rPr>
                <w:lang w:val="en-US" w:eastAsia="en-US"/>
              </w:rPr>
              <w:t xml:space="preserve">List persons living in the unit in the following order and state each person’s relationship to the head by using one of the codes listed below.  See Chapter 3 of HUD Handbook 4350.3 concerning the eligibility of families to assisted housing.  Only the following codes may be entered. </w:t>
            </w:r>
          </w:p>
          <w:p w14:paraId="5DE7EBE2" w14:textId="77777777" w:rsidR="00195F69" w:rsidRPr="00C27EF6" w:rsidRDefault="00195F69" w:rsidP="005B4EA4">
            <w:pPr>
              <w:pStyle w:val="BodyText3"/>
              <w:widowControl w:val="0"/>
              <w:tabs>
                <w:tab w:val="left" w:pos="-1440"/>
                <w:tab w:val="left" w:pos="-720"/>
              </w:tabs>
              <w:spacing w:before="0"/>
              <w:ind w:left="0"/>
              <w:rPr>
                <w:lang w:val="en-US" w:eastAsia="en-US"/>
              </w:rPr>
            </w:pPr>
          </w:p>
          <w:p w14:paraId="255121F5" w14:textId="77777777" w:rsidR="005B4EA4" w:rsidRPr="00C07D24" w:rsidRDefault="005B4EA4" w:rsidP="005B4EA4">
            <w:pPr>
              <w:widowControl w:val="0"/>
              <w:tabs>
                <w:tab w:val="left" w:pos="-1440"/>
                <w:tab w:val="left" w:pos="-720"/>
              </w:tabs>
              <w:spacing w:before="0"/>
              <w:ind w:left="0"/>
            </w:pPr>
            <w:r w:rsidRPr="00C07D24">
              <w:t xml:space="preserve">H-Head (There can be only one head.  If there is a spouse or co-head, list the same person as head on each recertification, </w:t>
            </w:r>
            <w:proofErr w:type="gramStart"/>
            <w:r w:rsidRPr="00C07D24">
              <w:t>as long as</w:t>
            </w:r>
            <w:proofErr w:type="gramEnd"/>
            <w:r w:rsidRPr="00C07D24">
              <w:t xml:space="preserve"> that person resides in the household.  List the other person as spouse or co-head on each recertification.)</w:t>
            </w:r>
          </w:p>
          <w:p w14:paraId="34907A36" w14:textId="77777777" w:rsidR="005B4EA4" w:rsidRPr="00C07D24" w:rsidRDefault="005B4EA4" w:rsidP="005B4EA4">
            <w:pPr>
              <w:widowControl w:val="0"/>
              <w:tabs>
                <w:tab w:val="left" w:pos="-1440"/>
                <w:tab w:val="left" w:pos="-720"/>
              </w:tabs>
              <w:spacing w:before="0"/>
              <w:ind w:left="0"/>
            </w:pPr>
          </w:p>
          <w:p w14:paraId="25AD4B07" w14:textId="77777777" w:rsidR="005B4EA4" w:rsidRPr="00C7559E" w:rsidRDefault="005B4EA4" w:rsidP="00C7559E">
            <w:pPr>
              <w:pStyle w:val="BodyText3"/>
              <w:widowControl w:val="0"/>
              <w:tabs>
                <w:tab w:val="left" w:pos="-1440"/>
                <w:tab w:val="left" w:pos="-720"/>
              </w:tabs>
              <w:spacing w:before="0"/>
              <w:ind w:left="0"/>
              <w:rPr>
                <w:lang w:val="en-US" w:eastAsia="en-US"/>
              </w:rPr>
            </w:pPr>
            <w:r w:rsidRPr="00C07D24">
              <w:t>S- Spouse There can either be a spouse or a co-head, but not both. There can be only one spouse.</w:t>
            </w:r>
            <w:r w:rsidR="00C7559E">
              <w:t xml:space="preserve">  </w:t>
            </w:r>
            <w:r w:rsidR="00C7559E" w:rsidRPr="00C27EF6">
              <w:rPr>
                <w:lang w:val="en-US" w:eastAsia="en-US"/>
              </w:rPr>
              <w:t xml:space="preserve">To qualify for Section 202/8 or a Section 202 PRAC </w:t>
            </w:r>
            <w:r w:rsidR="00C7559E" w:rsidRPr="003E34CF">
              <w:rPr>
                <w:highlight w:val="yellow"/>
                <w:lang w:val="en-US" w:eastAsia="en-US"/>
              </w:rPr>
              <w:t>the HOH, co-HOH or spouse</w:t>
            </w:r>
            <w:r w:rsidR="00C7559E" w:rsidRPr="00C27EF6">
              <w:rPr>
                <w:lang w:val="en-US" w:eastAsia="en-US"/>
              </w:rPr>
              <w:t xml:space="preserve"> must be age 62 or older.  Section 202 PAC and Section 811 PRACS requires that the qualifying family/person be disabled.   See [Figures 3-5 &amp; 3-6] for guidance.</w:t>
            </w:r>
            <w:r w:rsidR="00C7559E">
              <w:rPr>
                <w:lang w:val="en-US" w:eastAsia="en-US"/>
              </w:rPr>
              <w:t xml:space="preserve">  </w:t>
            </w:r>
            <w:r w:rsidR="00C7559E" w:rsidRPr="003E34CF">
              <w:rPr>
                <w:highlight w:val="yellow"/>
                <w:lang w:val="en-US" w:eastAsia="en-US"/>
              </w:rPr>
              <w:t>To qualify for 811 PRA Demo, the qualifying household member must be between the ages of 18 and 62 (at MI/IC) and must also be disabled.</w:t>
            </w:r>
            <w:r w:rsidR="00C7559E">
              <w:rPr>
                <w:lang w:val="en-US" w:eastAsia="en-US"/>
              </w:rPr>
              <w:t xml:space="preserve">  </w:t>
            </w:r>
          </w:p>
          <w:p w14:paraId="0424041E" w14:textId="77777777" w:rsidR="005B4EA4" w:rsidRPr="00C07D24" w:rsidRDefault="005B4EA4" w:rsidP="005B4EA4">
            <w:pPr>
              <w:widowControl w:val="0"/>
              <w:tabs>
                <w:tab w:val="left" w:pos="-1440"/>
                <w:tab w:val="left" w:pos="-720"/>
              </w:tabs>
              <w:spacing w:before="0"/>
              <w:ind w:left="0"/>
            </w:pPr>
          </w:p>
          <w:p w14:paraId="74BEABB1" w14:textId="77777777" w:rsidR="00C7559E" w:rsidRPr="00C27EF6" w:rsidRDefault="005B4EA4" w:rsidP="00C7559E">
            <w:pPr>
              <w:pStyle w:val="BodyText3"/>
              <w:widowControl w:val="0"/>
              <w:tabs>
                <w:tab w:val="left" w:pos="-1440"/>
                <w:tab w:val="left" w:pos="-720"/>
              </w:tabs>
              <w:spacing w:before="0"/>
              <w:ind w:left="0"/>
              <w:rPr>
                <w:lang w:val="en-US" w:eastAsia="en-US"/>
              </w:rPr>
            </w:pPr>
            <w:r w:rsidRPr="00C07D24">
              <w:t xml:space="preserve">K-Co-head There can either be a spouse or a co-head but not both. There can be only one co-head. (See paragraph 5-6 A of HUD Handbook 4350.3 REV-1 for guidance on how to count emancipated minors.) </w:t>
            </w:r>
            <w:r w:rsidR="00C7559E" w:rsidRPr="00C27EF6">
              <w:rPr>
                <w:lang w:val="en-US" w:eastAsia="en-US"/>
              </w:rPr>
              <w:t xml:space="preserve">To qualify for Section 202/8 or a Section 202 PRAC </w:t>
            </w:r>
            <w:r w:rsidR="00C7559E" w:rsidRPr="003E34CF">
              <w:rPr>
                <w:highlight w:val="yellow"/>
                <w:lang w:val="en-US" w:eastAsia="en-US"/>
              </w:rPr>
              <w:t>the HOH, co-HOH or spouse</w:t>
            </w:r>
            <w:r w:rsidR="00C7559E" w:rsidRPr="00C27EF6">
              <w:rPr>
                <w:lang w:val="en-US" w:eastAsia="en-US"/>
              </w:rPr>
              <w:t xml:space="preserve"> must be age 62 or older.  Section 202 PAC and Section 811 PRACS requires that the qualifying family/person be disabled.   See [Figures 3-5 &amp; 3-6] for guidance.</w:t>
            </w:r>
            <w:r w:rsidR="00C7559E">
              <w:rPr>
                <w:lang w:val="en-US" w:eastAsia="en-US"/>
              </w:rPr>
              <w:t xml:space="preserve">  </w:t>
            </w:r>
            <w:r w:rsidR="00C7559E" w:rsidRPr="003E34CF">
              <w:rPr>
                <w:highlight w:val="yellow"/>
                <w:lang w:val="en-US" w:eastAsia="en-US"/>
              </w:rPr>
              <w:t>To qualify for 811 PRA Demo, the qualifying household member must be between the ages of 18 and 62 (at MI/IC) and must also be disabled.</w:t>
            </w:r>
            <w:r w:rsidR="00C7559E">
              <w:rPr>
                <w:lang w:val="en-US" w:eastAsia="en-US"/>
              </w:rPr>
              <w:t xml:space="preserve">  </w:t>
            </w:r>
          </w:p>
          <w:p w14:paraId="51CD995D" w14:textId="77777777" w:rsidR="005B4EA4" w:rsidRPr="00C07D24" w:rsidRDefault="005B4EA4" w:rsidP="005B4EA4">
            <w:pPr>
              <w:widowControl w:val="0"/>
              <w:tabs>
                <w:tab w:val="left" w:pos="-720"/>
                <w:tab w:val="left" w:pos="2220"/>
              </w:tabs>
              <w:spacing w:before="0"/>
              <w:ind w:left="0"/>
            </w:pPr>
          </w:p>
          <w:p w14:paraId="57816C8F" w14:textId="77777777" w:rsidR="005B4EA4" w:rsidRPr="00C07D24" w:rsidRDefault="005B4EA4" w:rsidP="005B4EA4">
            <w:pPr>
              <w:widowControl w:val="0"/>
              <w:tabs>
                <w:tab w:val="left" w:pos="-1440"/>
                <w:tab w:val="left" w:pos="-720"/>
              </w:tabs>
              <w:spacing w:before="0"/>
              <w:ind w:left="0"/>
              <w:rPr>
                <w:color w:val="000000"/>
              </w:rPr>
            </w:pPr>
            <w:r w:rsidRPr="00C07D24">
              <w:rPr>
                <w:color w:val="000000"/>
              </w:rPr>
              <w:t>D-Dependent.  See paragraph 5-6 of HUD Handbook 4350.3.  count any member of the family currently living in the unit who is:</w:t>
            </w:r>
          </w:p>
          <w:p w14:paraId="1B2E99BF" w14:textId="77777777" w:rsidR="005B4EA4" w:rsidRPr="00C07D24" w:rsidRDefault="005B4EA4" w:rsidP="005B4EA4">
            <w:pPr>
              <w:widowControl w:val="0"/>
              <w:tabs>
                <w:tab w:val="left" w:pos="-1440"/>
                <w:tab w:val="left" w:pos="-720"/>
              </w:tabs>
              <w:spacing w:before="0"/>
              <w:ind w:left="0"/>
              <w:rPr>
                <w:color w:val="000000"/>
              </w:rPr>
            </w:pPr>
            <w:r w:rsidRPr="00C07D24">
              <w:rPr>
                <w:color w:val="000000"/>
              </w:rPr>
              <w:t>Age 17 or younger</w:t>
            </w:r>
          </w:p>
          <w:p w14:paraId="65CCE829" w14:textId="77777777" w:rsidR="005B4EA4" w:rsidRPr="00C07D24" w:rsidRDefault="005B4EA4" w:rsidP="005B4EA4">
            <w:pPr>
              <w:widowControl w:val="0"/>
              <w:tabs>
                <w:tab w:val="left" w:pos="-1440"/>
                <w:tab w:val="left" w:pos="-720"/>
              </w:tabs>
              <w:spacing w:before="0"/>
              <w:ind w:left="0"/>
              <w:rPr>
                <w:color w:val="000000"/>
              </w:rPr>
            </w:pPr>
            <w:r w:rsidRPr="00C07D24">
              <w:rPr>
                <w:color w:val="000000"/>
              </w:rPr>
              <w:t>18 or older and disabled or a full-time student.</w:t>
            </w:r>
            <w:r w:rsidR="000C6DB6">
              <w:rPr>
                <w:color w:val="000000"/>
              </w:rPr>
              <w:t xml:space="preserve">  </w:t>
            </w:r>
            <w:r w:rsidR="000C6DB6" w:rsidRPr="003E34CF">
              <w:rPr>
                <w:i/>
                <w:color w:val="000000"/>
                <w:highlight w:val="yellow"/>
              </w:rPr>
              <w:t>Note:  full-time student status is verified by the school.  Status does not change during regular breaks such as summer break Status should be verified at each annual and when status changes.  See HH 4350.3 Paragraphs 3-13 and 3-33.</w:t>
            </w:r>
            <w:r w:rsidR="000C6DB6">
              <w:rPr>
                <w:color w:val="000000"/>
              </w:rPr>
              <w:t xml:space="preserve"> </w:t>
            </w:r>
          </w:p>
          <w:p w14:paraId="00F35A72" w14:textId="77777777" w:rsidR="00195F69" w:rsidRDefault="005B4EA4" w:rsidP="005B4EA4">
            <w:pPr>
              <w:widowControl w:val="0"/>
              <w:tabs>
                <w:tab w:val="left" w:pos="-1440"/>
                <w:tab w:val="left" w:pos="-720"/>
              </w:tabs>
              <w:spacing w:before="0"/>
              <w:ind w:left="0" w:hanging="459"/>
              <w:rPr>
                <w:i/>
                <w:color w:val="000000"/>
              </w:rPr>
            </w:pPr>
            <w:r w:rsidRPr="00C07D24">
              <w:rPr>
                <w:color w:val="000000"/>
              </w:rPr>
              <w:t xml:space="preserve">      - </w:t>
            </w:r>
            <w:proofErr w:type="gramStart"/>
            <w:r w:rsidR="00195F69" w:rsidRPr="00195F69">
              <w:rPr>
                <w:color w:val="000000"/>
              </w:rPr>
              <w:t>An Other</w:t>
            </w:r>
            <w:proofErr w:type="gramEnd"/>
            <w:r w:rsidR="00195F69" w:rsidRPr="00195F69">
              <w:rPr>
                <w:color w:val="000000"/>
              </w:rPr>
              <w:t xml:space="preserve"> Adult who is disabled</w:t>
            </w:r>
            <w:r w:rsidR="00195F69" w:rsidRPr="00195F69">
              <w:rPr>
                <w:i/>
                <w:color w:val="000000"/>
              </w:rPr>
              <w:t xml:space="preserve"> </w:t>
            </w:r>
          </w:p>
          <w:p w14:paraId="12E169F6" w14:textId="77777777" w:rsidR="005B4EA4" w:rsidRPr="00C07D24" w:rsidRDefault="005B4EA4" w:rsidP="00195F69">
            <w:pPr>
              <w:widowControl w:val="0"/>
              <w:tabs>
                <w:tab w:val="left" w:pos="-1440"/>
                <w:tab w:val="left" w:pos="-720"/>
              </w:tabs>
              <w:spacing w:before="0"/>
              <w:ind w:left="0"/>
              <w:rPr>
                <w:color w:val="000000"/>
              </w:rPr>
            </w:pPr>
            <w:r w:rsidRPr="00C07D24">
              <w:rPr>
                <w:color w:val="000000"/>
              </w:rPr>
              <w:t>Child temporarily absent due to placement in a foster home.</w:t>
            </w:r>
          </w:p>
          <w:p w14:paraId="6CAAABBA" w14:textId="77777777" w:rsidR="005B4EA4" w:rsidRPr="00C07D24" w:rsidRDefault="005B4EA4" w:rsidP="005B4EA4">
            <w:pPr>
              <w:widowControl w:val="0"/>
              <w:tabs>
                <w:tab w:val="left" w:pos="-1440"/>
                <w:tab w:val="left" w:pos="-720"/>
              </w:tabs>
              <w:spacing w:before="0"/>
              <w:ind w:left="0" w:hanging="180"/>
              <w:rPr>
                <w:color w:val="000000"/>
              </w:rPr>
            </w:pPr>
            <w:r w:rsidRPr="00C07D24">
              <w:rPr>
                <w:color w:val="000000"/>
              </w:rPr>
              <w:t xml:space="preserve"> - Child who is subject to joint custody agreement (lives in unit at least             50% of time).</w:t>
            </w:r>
            <w:r w:rsidR="000C6DB6">
              <w:rPr>
                <w:color w:val="000000"/>
              </w:rPr>
              <w:t xml:space="preserve">  </w:t>
            </w:r>
            <w:r w:rsidR="000C6DB6" w:rsidRPr="003E34CF">
              <w:rPr>
                <w:i/>
                <w:color w:val="000000"/>
                <w:highlight w:val="yellow"/>
              </w:rPr>
              <w:t>Note:  See Special Status Codes to determine how</w:t>
            </w:r>
            <w:r w:rsidR="0028163A" w:rsidRPr="003E34CF">
              <w:rPr>
                <w:i/>
                <w:color w:val="000000"/>
                <w:highlight w:val="yellow"/>
              </w:rPr>
              <w:t xml:space="preserve"> to</w:t>
            </w:r>
            <w:r w:rsidR="000C6DB6" w:rsidRPr="003E34CF">
              <w:rPr>
                <w:i/>
                <w:color w:val="000000"/>
                <w:highlight w:val="yellow"/>
              </w:rPr>
              <w:t xml:space="preserve"> properly record joint custody arrangement</w:t>
            </w:r>
            <w:r w:rsidR="0028163A" w:rsidRPr="003E34CF">
              <w:rPr>
                <w:i/>
                <w:color w:val="000000"/>
                <w:highlight w:val="yellow"/>
              </w:rPr>
              <w:t>s</w:t>
            </w:r>
            <w:r w:rsidR="000C6DB6" w:rsidRPr="003E34CF">
              <w:rPr>
                <w:i/>
                <w:color w:val="000000"/>
                <w:highlight w:val="yellow"/>
              </w:rPr>
              <w:t xml:space="preserve"> when more than one family is receiving HUD housing assistance.</w:t>
            </w:r>
            <w:r w:rsidR="000C6DB6">
              <w:rPr>
                <w:color w:val="000000"/>
              </w:rPr>
              <w:t xml:space="preserve"> </w:t>
            </w:r>
          </w:p>
          <w:p w14:paraId="6A8AEE19" w14:textId="77777777" w:rsidR="005B4EA4" w:rsidRPr="00C07D24" w:rsidRDefault="005B4EA4" w:rsidP="005B4EA4">
            <w:pPr>
              <w:widowControl w:val="0"/>
              <w:tabs>
                <w:tab w:val="left" w:pos="-1440"/>
                <w:tab w:val="left" w:pos="-720"/>
              </w:tabs>
              <w:spacing w:before="0"/>
              <w:ind w:left="0" w:hanging="421"/>
              <w:rPr>
                <w:color w:val="000000"/>
              </w:rPr>
            </w:pPr>
            <w:r w:rsidRPr="00C07D24">
              <w:rPr>
                <w:color w:val="000000"/>
              </w:rPr>
              <w:t xml:space="preserve">     - Full-time student (regardless of age) away at school but lives with family during school breaks.</w:t>
            </w:r>
            <w:r w:rsidR="000C6DB6">
              <w:rPr>
                <w:color w:val="000000"/>
              </w:rPr>
              <w:t xml:space="preserve"> </w:t>
            </w:r>
            <w:r w:rsidR="000C6DB6" w:rsidRPr="003E34CF">
              <w:rPr>
                <w:color w:val="000000"/>
                <w:highlight w:val="yellow"/>
              </w:rPr>
              <w:t>(see note above)</w:t>
            </w:r>
          </w:p>
          <w:p w14:paraId="6EDD307D" w14:textId="77777777" w:rsidR="005B4EA4" w:rsidRPr="00C07D24" w:rsidRDefault="005B4EA4" w:rsidP="005B4EA4">
            <w:pPr>
              <w:widowControl w:val="0"/>
              <w:tabs>
                <w:tab w:val="left" w:pos="-1440"/>
                <w:tab w:val="left" w:pos="-720"/>
              </w:tabs>
              <w:spacing w:before="0"/>
              <w:ind w:left="0" w:hanging="180"/>
              <w:rPr>
                <w:color w:val="000000"/>
              </w:rPr>
            </w:pPr>
            <w:r w:rsidRPr="00C07D24">
              <w:rPr>
                <w:color w:val="000000"/>
              </w:rPr>
              <w:t>- Child being adopted (or custody being sought) and currently living in unit.</w:t>
            </w:r>
          </w:p>
          <w:p w14:paraId="369A0B78" w14:textId="77777777" w:rsidR="005B4EA4" w:rsidRPr="000C6DB6" w:rsidRDefault="005B4EA4" w:rsidP="005B4EA4">
            <w:pPr>
              <w:widowControl w:val="0"/>
              <w:tabs>
                <w:tab w:val="left" w:pos="-1440"/>
                <w:tab w:val="left" w:pos="-720"/>
              </w:tabs>
              <w:spacing w:before="0"/>
              <w:ind w:left="0"/>
              <w:rPr>
                <w:i/>
                <w:color w:val="000000"/>
              </w:rPr>
            </w:pPr>
            <w:r w:rsidRPr="000C6DB6">
              <w:rPr>
                <w:i/>
                <w:color w:val="000000"/>
              </w:rPr>
              <w:t>Note: Foster Children and Foster Adults may never be considered dependents.</w:t>
            </w:r>
          </w:p>
          <w:p w14:paraId="4EB6CF56" w14:textId="77777777" w:rsidR="005B4EA4" w:rsidRPr="00C07D24" w:rsidRDefault="005B4EA4" w:rsidP="005B4EA4">
            <w:pPr>
              <w:widowControl w:val="0"/>
              <w:tabs>
                <w:tab w:val="left" w:pos="-1440"/>
                <w:tab w:val="left" w:pos="-720"/>
              </w:tabs>
              <w:spacing w:before="0"/>
              <w:ind w:left="0"/>
              <w:rPr>
                <w:color w:val="000000"/>
              </w:rPr>
            </w:pPr>
          </w:p>
          <w:p w14:paraId="563D00CA" w14:textId="77777777" w:rsidR="005B4EA4" w:rsidRPr="00C07D24" w:rsidRDefault="005B4EA4" w:rsidP="005B4EA4">
            <w:pPr>
              <w:widowControl w:val="0"/>
              <w:tabs>
                <w:tab w:val="left" w:pos="-1440"/>
                <w:tab w:val="left" w:pos="-720"/>
              </w:tabs>
              <w:spacing w:before="0"/>
              <w:ind w:left="0"/>
              <w:rPr>
                <w:color w:val="000000"/>
              </w:rPr>
            </w:pPr>
            <w:r w:rsidRPr="00C07D24">
              <w:rPr>
                <w:color w:val="000000"/>
              </w:rPr>
              <w:t>O-Other adult member of the family who is not the head, spouse or co-head and whose income is counted in determining the family’s annual income.  See paragraph 5-6 of HUD Handbook 4350.3 REV-1.  This member’s status cannot be used to justify the family’s eligibility for the elderly or medical allowances.</w:t>
            </w:r>
          </w:p>
          <w:p w14:paraId="7D542A75" w14:textId="77777777" w:rsidR="005B4EA4" w:rsidRPr="009600D9" w:rsidRDefault="005B4EA4" w:rsidP="005B4EA4">
            <w:pPr>
              <w:widowControl w:val="0"/>
              <w:tabs>
                <w:tab w:val="left" w:pos="-1440"/>
                <w:tab w:val="left" w:pos="-720"/>
              </w:tabs>
              <w:spacing w:before="0"/>
              <w:ind w:left="0"/>
              <w:rPr>
                <w:i/>
                <w:color w:val="000000"/>
              </w:rPr>
            </w:pPr>
            <w:r w:rsidRPr="009600D9">
              <w:rPr>
                <w:i/>
                <w:color w:val="000000"/>
              </w:rPr>
              <w:t xml:space="preserve">Note: </w:t>
            </w:r>
            <w:proofErr w:type="gramStart"/>
            <w:r w:rsidRPr="009600D9">
              <w:rPr>
                <w:i/>
                <w:color w:val="000000"/>
              </w:rPr>
              <w:t>An Other</w:t>
            </w:r>
            <w:proofErr w:type="gramEnd"/>
            <w:r w:rsidRPr="009600D9">
              <w:rPr>
                <w:i/>
                <w:color w:val="000000"/>
              </w:rPr>
              <w:t xml:space="preserve"> Adult who is disabled or a full-time student must be coded as a Dependent. This does not mean that such a person is a legal dependent or is considered a dependent for income tax purposes. They are considered a Dependent for determination of income and adjusted income. By regulation, the employment income of such a dependent who is a full-time student, is capped at $480.  See 24CFR, 5-609.</w:t>
            </w:r>
          </w:p>
          <w:p w14:paraId="20EDCBFB" w14:textId="77777777" w:rsidR="005B4EA4" w:rsidRPr="00C07D24" w:rsidRDefault="005B4EA4" w:rsidP="005B4EA4">
            <w:pPr>
              <w:widowControl w:val="0"/>
              <w:tabs>
                <w:tab w:val="left" w:pos="-1440"/>
                <w:tab w:val="left" w:pos="-720"/>
              </w:tabs>
              <w:spacing w:before="0"/>
              <w:ind w:left="0"/>
              <w:rPr>
                <w:color w:val="000000"/>
              </w:rPr>
            </w:pPr>
          </w:p>
          <w:p w14:paraId="5DB7313A"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rPr>
                <w:color w:val="000000"/>
              </w:rPr>
              <w:t xml:space="preserve">F-Foster child under the age of 18 or the child of a foster child or Foster adult.  See paragraph 5-6 A of </w:t>
            </w:r>
            <w:r w:rsidRPr="00C07D24">
              <w:t xml:space="preserve">HUD Handbook 4350.3 REV-1.  Unearned income for a foster child is counted but earned income for a foster child is not counted in determining the family’s annual income.  (Do not count monies paid to the household for foster aid – this income is excluded.) All income of a foster adult is counted in determining the family’s annual income.  The foster child or adult </w:t>
            </w:r>
            <w:r w:rsidRPr="00C07D24">
              <w:rPr>
                <w:b/>
              </w:rPr>
              <w:t>does not</w:t>
            </w:r>
            <w:r w:rsidRPr="00C07D24">
              <w:t xml:space="preserve"> qualify the family for a dependent allowance. Medical or disability assistance expenses </w:t>
            </w:r>
            <w:r w:rsidRPr="00C07D24">
              <w:rPr>
                <w:b/>
              </w:rPr>
              <w:t>are</w:t>
            </w:r>
            <w:r w:rsidRPr="00C07D24">
              <w:t xml:space="preserve"> considered for foster children and adults in this category if the household qualifies for such expenses and deductions.  Child care expenses for children in this category who are 12 years old or younger </w:t>
            </w:r>
            <w:r w:rsidRPr="00C07D24">
              <w:rPr>
                <w:b/>
              </w:rPr>
              <w:t>are</w:t>
            </w:r>
            <w:r w:rsidRPr="00C07D24">
              <w:t xml:space="preserve"> considered for the child.</w:t>
            </w:r>
            <w:r w:rsidRPr="00C07D24">
              <w:rPr>
                <w:color w:val="000000"/>
              </w:rPr>
              <w:t xml:space="preserve"> By regulation, the employment income of a foster adult who is a full-time student, is capped at $480.  See 24CFR, 5-609.</w:t>
            </w:r>
            <w:r w:rsidRPr="00C07D24">
              <w:rPr>
                <w:color w:val="FF0000"/>
              </w:rPr>
              <w:t xml:space="preserve">  </w:t>
            </w:r>
            <w:r w:rsidRPr="00C07D24">
              <w:rPr>
                <w:color w:val="000000"/>
              </w:rPr>
              <w:t xml:space="preserve">  </w:t>
            </w:r>
          </w:p>
          <w:p w14:paraId="57E85E21" w14:textId="77777777" w:rsidR="005B4EA4" w:rsidRPr="00C07D24" w:rsidRDefault="005B4EA4" w:rsidP="005B4EA4">
            <w:pPr>
              <w:widowControl w:val="0"/>
              <w:tabs>
                <w:tab w:val="left" w:pos="-720"/>
              </w:tabs>
              <w:spacing w:before="0"/>
              <w:ind w:left="0"/>
            </w:pPr>
          </w:p>
          <w:p w14:paraId="086FEC96"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 xml:space="preserve">L - Live-In Attendant.  See paragraph 5-6 </w:t>
            </w:r>
            <w:r w:rsidRPr="00C07D24">
              <w:rPr>
                <w:color w:val="000000"/>
              </w:rPr>
              <w:t xml:space="preserve">of </w:t>
            </w:r>
            <w:r w:rsidRPr="00C07D24">
              <w:t xml:space="preserve">HUD Handbook 4350.3 REV-1.  See paragraph 3.6 E </w:t>
            </w:r>
            <w:r w:rsidRPr="00C07D24">
              <w:rPr>
                <w:color w:val="000000"/>
              </w:rPr>
              <w:t xml:space="preserve">of </w:t>
            </w:r>
            <w:r w:rsidRPr="00C07D24">
              <w:t>HUD Handbook 4350.3 REV-1for guidance on live-in attendants.  Persons in this category do not have rights under the lease.  Persons in this category are not considered members of the family and their income is not counted in determining the family's annual income.</w:t>
            </w:r>
          </w:p>
          <w:p w14:paraId="48D3ECB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p>
          <w:p w14:paraId="052DFBFC" w14:textId="77777777" w:rsidR="005B4EA4" w:rsidRPr="00C07D24" w:rsidRDefault="005B4EA4" w:rsidP="005B4EA4">
            <w:pPr>
              <w:widowControl w:val="0"/>
              <w:tabs>
                <w:tab w:val="left" w:pos="-720"/>
              </w:tabs>
              <w:spacing w:before="0"/>
              <w:ind w:left="0"/>
            </w:pPr>
            <w:r w:rsidRPr="00C07D24">
              <w:t>N – None of the Above. Others Living in the Unit Who are not Members of the Tenant Family</w:t>
            </w:r>
            <w:r w:rsidR="00195F69">
              <w:t xml:space="preserve"> </w:t>
            </w:r>
            <w:r w:rsidR="00195F69" w:rsidRPr="00B376BB">
              <w:rPr>
                <w:highlight w:val="cyan"/>
              </w:rPr>
              <w:t>based on HUD rules</w:t>
            </w:r>
            <w:r w:rsidRPr="00C07D24">
              <w:t>.  See paragraph 5-6</w:t>
            </w:r>
            <w:r w:rsidRPr="00C07D24">
              <w:rPr>
                <w:color w:val="000000"/>
              </w:rPr>
              <w:t xml:space="preserve"> of </w:t>
            </w:r>
            <w:r w:rsidRPr="00C07D24">
              <w:t>HUD Handbook 4350.3 REV-1. Persons in this category do not have rights under the lease.  Persons in this category are not considered members of the family and their income is not counted in determining the family's annual income.</w:t>
            </w:r>
          </w:p>
          <w:p w14:paraId="5028A68C" w14:textId="77777777" w:rsidR="005B4EA4" w:rsidRPr="00C07D24" w:rsidRDefault="005B4EA4" w:rsidP="005B4EA4">
            <w:pPr>
              <w:widowControl w:val="0"/>
              <w:tabs>
                <w:tab w:val="left" w:pos="-720"/>
              </w:tabs>
              <w:spacing w:before="0"/>
              <w:ind w:left="0"/>
            </w:pPr>
            <w:r w:rsidRPr="00C07D24">
              <w:t xml:space="preserve">See </w:t>
            </w:r>
            <w:r w:rsidR="001D6344" w:rsidRPr="00A50BC3">
              <w:rPr>
                <w:b/>
                <w:highlight w:val="yellow"/>
              </w:rPr>
              <w:t>203A</w:t>
            </w:r>
            <w:r w:rsidRPr="00A50BC3">
              <w:rPr>
                <w:b/>
                <w:highlight w:val="yellow"/>
              </w:rPr>
              <w:t>RelationshipRules.xls</w:t>
            </w:r>
            <w:r w:rsidRPr="00C07D24">
              <w:t xml:space="preserve"> for clarification.</w:t>
            </w:r>
          </w:p>
        </w:tc>
      </w:tr>
      <w:tr w:rsidR="005B4EA4" w:rsidRPr="00C07D24" w14:paraId="3D466603" w14:textId="77777777" w:rsidTr="009462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48B83AD2" w14:textId="77777777" w:rsidR="005B4EA4" w:rsidRPr="00C07D24" w:rsidRDefault="005B4EA4" w:rsidP="005B4EA4">
            <w:pPr>
              <w:widowControl w:val="0"/>
              <w:tabs>
                <w:tab w:val="right" w:pos="3960"/>
                <w:tab w:val="left" w:pos="4320"/>
              </w:tabs>
              <w:spacing w:before="0"/>
              <w:ind w:left="0"/>
              <w:jc w:val="center"/>
            </w:pPr>
            <w:r w:rsidRPr="00C07D24">
              <w:t>8</w:t>
            </w:r>
          </w:p>
        </w:tc>
        <w:tc>
          <w:tcPr>
            <w:tcW w:w="720" w:type="dxa"/>
            <w:tcBorders>
              <w:top w:val="single" w:sz="6" w:space="0" w:color="000000"/>
              <w:left w:val="single" w:sz="6" w:space="0" w:color="000000"/>
              <w:bottom w:val="single" w:sz="4" w:space="0" w:color="auto"/>
              <w:right w:val="single" w:sz="6" w:space="0" w:color="FFFFFF"/>
            </w:tcBorders>
          </w:tcPr>
          <w:p w14:paraId="5EB55B23" w14:textId="77777777" w:rsidR="005B4EA4" w:rsidRPr="00C07D24" w:rsidRDefault="005B4EA4" w:rsidP="005B4EA4">
            <w:pPr>
              <w:widowControl w:val="0"/>
              <w:spacing w:before="0"/>
              <w:ind w:left="0"/>
              <w:rPr>
                <w:color w:val="000000"/>
              </w:rPr>
            </w:pPr>
          </w:p>
          <w:p w14:paraId="6E76272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2160" w:type="dxa"/>
            <w:tcBorders>
              <w:top w:val="single" w:sz="6" w:space="0" w:color="000000"/>
              <w:left w:val="single" w:sz="6" w:space="0" w:color="000000"/>
              <w:bottom w:val="single" w:sz="4" w:space="0" w:color="auto"/>
              <w:right w:val="single" w:sz="6" w:space="0" w:color="FFFFFF"/>
            </w:tcBorders>
          </w:tcPr>
          <w:p w14:paraId="45C9E4E8"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Sex Code</w:t>
            </w:r>
          </w:p>
        </w:tc>
        <w:tc>
          <w:tcPr>
            <w:tcW w:w="1080" w:type="dxa"/>
            <w:tcBorders>
              <w:top w:val="single" w:sz="6" w:space="0" w:color="000000"/>
              <w:left w:val="single" w:sz="6" w:space="0" w:color="000000"/>
              <w:bottom w:val="single" w:sz="4" w:space="0" w:color="auto"/>
              <w:right w:val="single" w:sz="6" w:space="0" w:color="FFFFFF"/>
            </w:tcBorders>
          </w:tcPr>
          <w:p w14:paraId="6D5F5FFC"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51</w:t>
            </w:r>
          </w:p>
        </w:tc>
        <w:tc>
          <w:tcPr>
            <w:tcW w:w="900" w:type="dxa"/>
            <w:tcBorders>
              <w:top w:val="single" w:sz="6" w:space="0" w:color="000000"/>
              <w:left w:val="single" w:sz="6" w:space="0" w:color="000000"/>
              <w:bottom w:val="single" w:sz="4" w:space="0" w:color="auto"/>
              <w:right w:val="single" w:sz="6" w:space="0" w:color="FFFFFF"/>
            </w:tcBorders>
          </w:tcPr>
          <w:p w14:paraId="7EF2403A"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w:t>
            </w:r>
          </w:p>
        </w:tc>
        <w:tc>
          <w:tcPr>
            <w:tcW w:w="1620" w:type="dxa"/>
            <w:tcBorders>
              <w:top w:val="single" w:sz="6" w:space="0" w:color="000000"/>
              <w:left w:val="single" w:sz="6" w:space="0" w:color="000000"/>
              <w:bottom w:val="single" w:sz="4" w:space="0" w:color="auto"/>
              <w:right w:val="single" w:sz="6" w:space="0" w:color="FFFFFF"/>
            </w:tcBorders>
          </w:tcPr>
          <w:p w14:paraId="2E96F0A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4" w:space="0" w:color="auto"/>
              <w:right w:val="single" w:sz="6" w:space="0" w:color="000000"/>
            </w:tcBorders>
          </w:tcPr>
          <w:p w14:paraId="6F9BDD35"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For each person listed, enter “F” for female; “M” for male or leave blank if either the OA did not ask for the information or the tenant did not voluntarily report.</w:t>
            </w:r>
          </w:p>
          <w:p w14:paraId="49823B94"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24348A63" w14:textId="77777777" w:rsidR="005B4EA4" w:rsidRPr="00C07D24" w:rsidRDefault="005B4EA4" w:rsidP="005B4EA4">
            <w:pPr>
              <w:spacing w:before="0"/>
              <w:ind w:left="0"/>
              <w:rPr>
                <w:b/>
              </w:rPr>
            </w:pPr>
            <w:r w:rsidRPr="00C07D24">
              <w:rPr>
                <w:b/>
              </w:rPr>
              <w:t>Filling the household member Sex Code field when funding programs in addition to HUD subsidy types apply:</w:t>
            </w:r>
          </w:p>
          <w:p w14:paraId="0EADC7D7" w14:textId="77777777" w:rsidR="005B4EA4" w:rsidRPr="00C07D24" w:rsidRDefault="005B4EA4" w:rsidP="005B4EA4">
            <w:pPr>
              <w:spacing w:before="0"/>
              <w:ind w:left="0"/>
            </w:pPr>
            <w:r w:rsidRPr="00C07D24">
              <w:t> </w:t>
            </w:r>
          </w:p>
          <w:p w14:paraId="3BD84EB5" w14:textId="77777777" w:rsidR="005B4EA4" w:rsidRPr="00C07D24" w:rsidRDefault="005B4EA4" w:rsidP="005B4EA4">
            <w:pPr>
              <w:spacing w:before="0"/>
              <w:ind w:left="0"/>
            </w:pPr>
            <w:r w:rsidRPr="00C07D24">
              <w:t>Examples would be Section 8 with USDA Section 515 or Section 236 with low income housing tax credits.</w:t>
            </w:r>
          </w:p>
          <w:p w14:paraId="74505A28" w14:textId="77777777" w:rsidR="005B4EA4" w:rsidRPr="00C07D24" w:rsidRDefault="005B4EA4" w:rsidP="005B4EA4">
            <w:pPr>
              <w:spacing w:before="0"/>
              <w:ind w:left="0"/>
            </w:pPr>
            <w:r w:rsidRPr="00C07D24">
              <w:t> </w:t>
            </w:r>
          </w:p>
          <w:p w14:paraId="499F99A8" w14:textId="77777777" w:rsidR="005B4EA4" w:rsidRPr="00C07D24" w:rsidRDefault="005B4EA4" w:rsidP="005B4EA4">
            <w:pPr>
              <w:spacing w:before="0"/>
              <w:ind w:left="0"/>
            </w:pPr>
            <w:r w:rsidRPr="00C07D24">
              <w:t>The final rule on Equal Access to Housing in HUD Programs Regardless of Sexual Orientation or Gender Identity--see 24 CFR 5.105(a)(2)(ii)—prohibits inquiries on sexual orientation or gender identity except in limited circumstances.  As a result, for TRACS 202D</w:t>
            </w:r>
            <w:r w:rsidR="001D6344">
              <w:t xml:space="preserve"> </w:t>
            </w:r>
            <w:r w:rsidR="001D6344" w:rsidRPr="00A50BC3">
              <w:rPr>
                <w:highlight w:val="yellow"/>
              </w:rPr>
              <w:t>and later</w:t>
            </w:r>
            <w:r w:rsidRPr="00C07D24">
              <w:t xml:space="preserve"> the Sex Code field on the 50059 may be filled with M, F or a blank to allow for compliance with the rule.</w:t>
            </w:r>
          </w:p>
          <w:p w14:paraId="0AD695E1" w14:textId="77777777" w:rsidR="005B4EA4" w:rsidRPr="00C07D24" w:rsidRDefault="005B4EA4" w:rsidP="005B4EA4">
            <w:pPr>
              <w:spacing w:before="0"/>
              <w:ind w:left="0"/>
            </w:pPr>
            <w:r w:rsidRPr="00C07D24">
              <w:t> </w:t>
            </w:r>
          </w:p>
          <w:p w14:paraId="65409607" w14:textId="77777777" w:rsidR="005B4EA4" w:rsidRPr="00C07D24" w:rsidRDefault="005B4EA4" w:rsidP="005B4EA4">
            <w:pPr>
              <w:spacing w:before="0"/>
              <w:ind w:left="0"/>
            </w:pPr>
            <w:r w:rsidRPr="00C07D24">
              <w:t>Other funding programs such as USDA or tax credits currently require that the Sex Code field on their forms be filled with either an M or F.</w:t>
            </w:r>
          </w:p>
          <w:p w14:paraId="79C87AB5" w14:textId="77777777" w:rsidR="005B4EA4" w:rsidRPr="00C07D24" w:rsidRDefault="005B4EA4" w:rsidP="005B4EA4">
            <w:pPr>
              <w:spacing w:before="0"/>
              <w:ind w:left="0"/>
            </w:pPr>
            <w:r w:rsidRPr="00C07D24">
              <w:t> </w:t>
            </w:r>
          </w:p>
          <w:p w14:paraId="1B186EBD" w14:textId="77777777" w:rsidR="005B4EA4" w:rsidRPr="00C07D24" w:rsidRDefault="005B4EA4" w:rsidP="005B4EA4">
            <w:pPr>
              <w:spacing w:before="0"/>
              <w:ind w:left="0"/>
            </w:pPr>
            <w:r w:rsidRPr="00C07D24">
              <w:t xml:space="preserve">When reporting Sex to HUD on a HUD 50059 or in a MAT file, the HUD rule must be followed even if another funding program requires something different.  </w:t>
            </w:r>
          </w:p>
          <w:p w14:paraId="135CFB3D" w14:textId="77777777" w:rsidR="005B4EA4" w:rsidRPr="00C07D24" w:rsidRDefault="005B4EA4" w:rsidP="005B4EA4">
            <w:pPr>
              <w:spacing w:before="0"/>
              <w:ind w:left="0"/>
            </w:pPr>
            <w:r w:rsidRPr="00C07D24">
              <w:t> </w:t>
            </w:r>
          </w:p>
          <w:p w14:paraId="711F1DF0" w14:textId="77777777" w:rsidR="005B4EA4" w:rsidRPr="00C07D24" w:rsidRDefault="005B4EA4" w:rsidP="005B4EA4">
            <w:pPr>
              <w:spacing w:before="0"/>
              <w:ind w:left="0"/>
            </w:pPr>
            <w:r w:rsidRPr="00C07D24">
              <w:t xml:space="preserve">Example 1: In a </w:t>
            </w:r>
            <w:proofErr w:type="gramStart"/>
            <w:r w:rsidRPr="00C07D24">
              <w:t>particular HUD</w:t>
            </w:r>
            <w:proofErr w:type="gramEnd"/>
            <w:r w:rsidRPr="00C07D24">
              <w:t xml:space="preserve"> project, there is no permitted reason to inquire about gender identity for the sole household member Tonya.  The HUD 50059 would report a blank for that field.  However, the tax credit TIC requires an M or F and would be filled with an F.  </w:t>
            </w:r>
          </w:p>
          <w:p w14:paraId="51CC64AA" w14:textId="77777777" w:rsidR="005B4EA4" w:rsidRPr="00C07D24" w:rsidRDefault="005B4EA4" w:rsidP="005B4EA4">
            <w:pPr>
              <w:spacing w:before="0"/>
              <w:ind w:left="0"/>
            </w:pPr>
          </w:p>
          <w:p w14:paraId="293EBDED" w14:textId="77777777" w:rsidR="005B4EA4" w:rsidRPr="000C6DB6" w:rsidRDefault="005B4EA4" w:rsidP="005B4EA4">
            <w:pPr>
              <w:spacing w:before="0"/>
              <w:ind w:left="0"/>
              <w:rPr>
                <w:i/>
              </w:rPr>
            </w:pPr>
            <w:r w:rsidRPr="000C6DB6">
              <w:rPr>
                <w:i/>
              </w:rPr>
              <w:t>Note</w:t>
            </w:r>
            <w:r w:rsidR="000C6DB6">
              <w:rPr>
                <w:i/>
              </w:rPr>
              <w:t>:  T</w:t>
            </w:r>
            <w:r w:rsidRPr="000C6DB6">
              <w:rPr>
                <w:i/>
              </w:rPr>
              <w:t xml:space="preserve">here is nothing in the rule </w:t>
            </w:r>
            <w:r w:rsidR="000C6DB6" w:rsidRPr="003E34CF">
              <w:rPr>
                <w:i/>
                <w:highlight w:val="yellow"/>
              </w:rPr>
              <w:t>that prohibits</w:t>
            </w:r>
            <w:r w:rsidRPr="000C6DB6">
              <w:rPr>
                <w:i/>
              </w:rPr>
              <w:t xml:space="preserve"> any individual from voluntarily self-identifying his or her own sexual orientation or gender identity; however, this voluntary identification must not be confused with any identification requirements for other funding programs.</w:t>
            </w:r>
          </w:p>
          <w:p w14:paraId="670903B6" w14:textId="77777777" w:rsidR="005B4EA4" w:rsidRPr="00C07D24" w:rsidRDefault="005B4EA4" w:rsidP="005B4EA4">
            <w:pPr>
              <w:spacing w:before="0"/>
              <w:ind w:left="0"/>
            </w:pPr>
            <w:r w:rsidRPr="00C07D24">
              <w:t> </w:t>
            </w:r>
          </w:p>
          <w:p w14:paraId="5FE05C6B"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 xml:space="preserve">Example 2: </w:t>
            </w:r>
            <w:proofErr w:type="gramStart"/>
            <w:r w:rsidRPr="00C07D24">
              <w:t>In particular HUD</w:t>
            </w:r>
            <w:proofErr w:type="gramEnd"/>
            <w:r w:rsidRPr="00C07D24">
              <w:t xml:space="preserve"> project there is a need to inquire about gender for a household for the purpose of determining the number of bedrooms to which they may be entitled.  The HUD 50059 and MAT File would contain an M or F for each member.  The tax credit TIC would also report an M or F.</w:t>
            </w:r>
          </w:p>
        </w:tc>
      </w:tr>
      <w:tr w:rsidR="005B4EA4" w:rsidRPr="00C07D24" w14:paraId="30A17665" w14:textId="77777777" w:rsidTr="009462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6" w:space="0" w:color="000000"/>
              <w:right w:val="single" w:sz="6" w:space="0" w:color="FFFFFF"/>
            </w:tcBorders>
          </w:tcPr>
          <w:p w14:paraId="50C46591"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9</w:t>
            </w:r>
          </w:p>
        </w:tc>
        <w:tc>
          <w:tcPr>
            <w:tcW w:w="720" w:type="dxa"/>
            <w:tcBorders>
              <w:top w:val="single" w:sz="4" w:space="0" w:color="auto"/>
              <w:left w:val="single" w:sz="6" w:space="0" w:color="000000"/>
              <w:bottom w:val="single" w:sz="6" w:space="0" w:color="000000"/>
              <w:right w:val="single" w:sz="6" w:space="0" w:color="FFFFFF"/>
            </w:tcBorders>
          </w:tcPr>
          <w:p w14:paraId="19795BC5" w14:textId="77777777" w:rsidR="005B4EA4" w:rsidRPr="00C07D24" w:rsidRDefault="005B4EA4" w:rsidP="005B4EA4">
            <w:pPr>
              <w:pStyle w:val="Heading7"/>
              <w:spacing w:before="0"/>
            </w:pPr>
            <w:r w:rsidRPr="00C07D24">
              <w:t>M</w:t>
            </w:r>
          </w:p>
        </w:tc>
        <w:tc>
          <w:tcPr>
            <w:tcW w:w="2160" w:type="dxa"/>
            <w:tcBorders>
              <w:top w:val="single" w:sz="4" w:space="0" w:color="auto"/>
              <w:left w:val="single" w:sz="6" w:space="0" w:color="000000"/>
              <w:bottom w:val="single" w:sz="6" w:space="0" w:color="000000"/>
              <w:right w:val="single" w:sz="6" w:space="0" w:color="FFFFFF"/>
            </w:tcBorders>
          </w:tcPr>
          <w:p w14:paraId="5FC26437"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Birth Date </w:t>
            </w:r>
          </w:p>
        </w:tc>
        <w:tc>
          <w:tcPr>
            <w:tcW w:w="1080" w:type="dxa"/>
            <w:tcBorders>
              <w:top w:val="single" w:sz="4" w:space="0" w:color="auto"/>
              <w:left w:val="single" w:sz="6" w:space="0" w:color="000000"/>
              <w:bottom w:val="single" w:sz="6" w:space="0" w:color="000000"/>
              <w:right w:val="single" w:sz="6" w:space="0" w:color="FFFFFF"/>
            </w:tcBorders>
          </w:tcPr>
          <w:p w14:paraId="3F8B6F0B"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52</w:t>
            </w:r>
          </w:p>
        </w:tc>
        <w:tc>
          <w:tcPr>
            <w:tcW w:w="900" w:type="dxa"/>
            <w:tcBorders>
              <w:top w:val="single" w:sz="4" w:space="0" w:color="auto"/>
              <w:left w:val="single" w:sz="6" w:space="0" w:color="000000"/>
              <w:bottom w:val="single" w:sz="6" w:space="0" w:color="000000"/>
              <w:right w:val="single" w:sz="6" w:space="0" w:color="FFFFFF"/>
            </w:tcBorders>
          </w:tcPr>
          <w:p w14:paraId="632FC366"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620" w:type="dxa"/>
            <w:tcBorders>
              <w:top w:val="single" w:sz="4" w:space="0" w:color="auto"/>
              <w:left w:val="single" w:sz="6" w:space="0" w:color="000000"/>
              <w:bottom w:val="single" w:sz="6" w:space="0" w:color="000000"/>
              <w:right w:val="single" w:sz="6" w:space="0" w:color="FFFFFF"/>
            </w:tcBorders>
          </w:tcPr>
          <w:p w14:paraId="3A68080E"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4409DF6C"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040" w:type="dxa"/>
            <w:tcBorders>
              <w:top w:val="single" w:sz="4" w:space="0" w:color="auto"/>
              <w:left w:val="single" w:sz="6" w:space="0" w:color="000000"/>
              <w:bottom w:val="single" w:sz="6" w:space="0" w:color="000000"/>
              <w:right w:val="single" w:sz="6" w:space="0" w:color="000000"/>
            </w:tcBorders>
          </w:tcPr>
          <w:p w14:paraId="49CD0002" w14:textId="77777777" w:rsidR="005B4EA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Enter month, day, a</w:t>
            </w:r>
            <w:r>
              <w:t>nd year for each person listed.</w:t>
            </w:r>
          </w:p>
          <w:p w14:paraId="58863B65" w14:textId="77777777" w:rsidR="005B4EA4" w:rsidRPr="00195F69" w:rsidRDefault="005B4EA4" w:rsidP="00195F69">
            <w:pPr>
              <w:pStyle w:val="BodyText3"/>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60"/>
              <w:ind w:left="0"/>
              <w:rPr>
                <w:lang w:val="en-US" w:eastAsia="en-US"/>
              </w:rPr>
            </w:pPr>
            <w:r>
              <w:rPr>
                <w:highlight w:val="yellow"/>
                <w:lang w:val="en-US" w:eastAsia="en-US"/>
              </w:rPr>
              <w:t>However, the Birth Date</w:t>
            </w:r>
            <w:r w:rsidRPr="00470649">
              <w:rPr>
                <w:highlight w:val="yellow"/>
                <w:lang w:val="en-US" w:eastAsia="en-US"/>
              </w:rPr>
              <w:t xml:space="preserve"> of a Foster Child or Foster Adult is NOT to be printed on a HUD 50059</w:t>
            </w:r>
            <w:r>
              <w:rPr>
                <w:highlight w:val="yellow"/>
                <w:lang w:val="en-US" w:eastAsia="en-US"/>
              </w:rPr>
              <w:t xml:space="preserve"> in its entirety</w:t>
            </w:r>
            <w:r w:rsidRPr="00470649">
              <w:rPr>
                <w:highlight w:val="yellow"/>
                <w:lang w:val="en-US" w:eastAsia="en-US"/>
              </w:rPr>
              <w:t xml:space="preserve">. </w:t>
            </w:r>
            <w:r>
              <w:rPr>
                <w:highlight w:val="yellow"/>
                <w:lang w:val="en-US" w:eastAsia="en-US"/>
              </w:rPr>
              <w:t xml:space="preserve">On the printed </w:t>
            </w:r>
            <w:r w:rsidRPr="004B3844">
              <w:rPr>
                <w:highlight w:val="yellow"/>
                <w:lang w:val="en-US" w:eastAsia="en-US"/>
              </w:rPr>
              <w:t>form, show the month and day as 0s: 00/00/YYYY. For example: 00/00</w:t>
            </w:r>
            <w:r w:rsidRPr="00B376BB">
              <w:rPr>
                <w:highlight w:val="cyan"/>
                <w:lang w:val="en-US" w:eastAsia="en-US"/>
              </w:rPr>
              <w:t>/</w:t>
            </w:r>
            <w:r w:rsidR="00195F69" w:rsidRPr="00B376BB">
              <w:rPr>
                <w:highlight w:val="cyan"/>
                <w:lang w:val="en-US" w:eastAsia="en-US"/>
              </w:rPr>
              <w:t>2010</w:t>
            </w:r>
          </w:p>
        </w:tc>
      </w:tr>
      <w:tr w:rsidR="005B4EA4" w:rsidRPr="00C07D24" w14:paraId="4081E41D" w14:textId="77777777" w:rsidTr="009462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3D47DF54"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10</w:t>
            </w:r>
          </w:p>
        </w:tc>
        <w:tc>
          <w:tcPr>
            <w:tcW w:w="720" w:type="dxa"/>
            <w:tcBorders>
              <w:top w:val="single" w:sz="6" w:space="0" w:color="000000"/>
              <w:left w:val="single" w:sz="6" w:space="0" w:color="000000"/>
              <w:bottom w:val="single" w:sz="4" w:space="0" w:color="auto"/>
              <w:right w:val="single" w:sz="6" w:space="0" w:color="FFFFFF"/>
            </w:tcBorders>
          </w:tcPr>
          <w:p w14:paraId="094F5CCE"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2160" w:type="dxa"/>
            <w:tcBorders>
              <w:top w:val="single" w:sz="6" w:space="0" w:color="000000"/>
              <w:left w:val="single" w:sz="6" w:space="0" w:color="000000"/>
              <w:bottom w:val="single" w:sz="4" w:space="0" w:color="auto"/>
              <w:right w:val="single" w:sz="6" w:space="0" w:color="FFFFFF"/>
            </w:tcBorders>
          </w:tcPr>
          <w:p w14:paraId="44A802A8"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Special Status Code</w:t>
            </w:r>
          </w:p>
        </w:tc>
        <w:tc>
          <w:tcPr>
            <w:tcW w:w="1080" w:type="dxa"/>
            <w:tcBorders>
              <w:top w:val="single" w:sz="6" w:space="0" w:color="000000"/>
              <w:left w:val="single" w:sz="6" w:space="0" w:color="000000"/>
              <w:bottom w:val="single" w:sz="4" w:space="0" w:color="auto"/>
              <w:right w:val="single" w:sz="6" w:space="0" w:color="FFFFFF"/>
            </w:tcBorders>
          </w:tcPr>
          <w:p w14:paraId="7C7ACD3B"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60</w:t>
            </w:r>
          </w:p>
        </w:tc>
        <w:tc>
          <w:tcPr>
            <w:tcW w:w="900" w:type="dxa"/>
            <w:tcBorders>
              <w:top w:val="single" w:sz="6" w:space="0" w:color="000000"/>
              <w:left w:val="single" w:sz="6" w:space="0" w:color="000000"/>
              <w:bottom w:val="single" w:sz="4" w:space="0" w:color="auto"/>
              <w:right w:val="single" w:sz="6" w:space="0" w:color="FFFFFF"/>
            </w:tcBorders>
          </w:tcPr>
          <w:p w14:paraId="0E204759"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0553CF">
              <w:rPr>
                <w:color w:val="000000"/>
                <w:highlight w:val="yellow"/>
              </w:rPr>
              <w:t>10</w:t>
            </w:r>
          </w:p>
        </w:tc>
        <w:tc>
          <w:tcPr>
            <w:tcW w:w="1620" w:type="dxa"/>
            <w:tcBorders>
              <w:top w:val="single" w:sz="6" w:space="0" w:color="000000"/>
              <w:left w:val="single" w:sz="6" w:space="0" w:color="000000"/>
              <w:bottom w:val="single" w:sz="4" w:space="0" w:color="auto"/>
              <w:right w:val="single" w:sz="6" w:space="0" w:color="FFFFFF"/>
            </w:tcBorders>
          </w:tcPr>
          <w:p w14:paraId="075DDF00"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4" w:space="0" w:color="auto"/>
              <w:right w:val="single" w:sz="6" w:space="0" w:color="000000"/>
            </w:tcBorders>
          </w:tcPr>
          <w:p w14:paraId="3740C949"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Pr>
                <w:highlight w:val="yellow"/>
              </w:rPr>
              <w:t>Completion of this field will help HUD identify specific populations.  These codes also identify required adjustments to the assistance payment calculation (e.g. child in a joint custody arrangement when both families receive HUD housing assistance).</w:t>
            </w:r>
            <w:r>
              <w:t xml:space="preserve">  </w:t>
            </w:r>
          </w:p>
          <w:p w14:paraId="4B76B788" w14:textId="77777777" w:rsidR="005B4EA4" w:rsidRPr="00FA6100" w:rsidRDefault="00C7559E"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3E34CF">
              <w:rPr>
                <w:highlight w:val="yellow"/>
              </w:rPr>
              <w:t>OA m</w:t>
            </w:r>
            <w:r w:rsidR="005B4EA4" w:rsidRPr="003E34CF">
              <w:rPr>
                <w:highlight w:val="yellow"/>
              </w:rPr>
              <w:t>ust</w:t>
            </w:r>
            <w:r w:rsidR="005B4EA4">
              <w:t xml:space="preserve"> e</w:t>
            </w:r>
            <w:r w:rsidR="005B4EA4" w:rsidRPr="00FA6100">
              <w:t>nter any of the codes listed below which apply to family members identified in Field 7 (Relationship Code) as H, S, K, D, F and O.</w:t>
            </w:r>
          </w:p>
          <w:p w14:paraId="246BB739"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5360BEE0" w14:textId="77777777" w:rsidR="005B4EA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 xml:space="preserve">Enter all codes below which apply.  (See HUD Handbook 4350.3, </w:t>
            </w:r>
            <w:r>
              <w:t xml:space="preserve">Rev 1, </w:t>
            </w:r>
            <w:r w:rsidRPr="00FA6100">
              <w:t>Chapter 3, for the definitions of the terms “Elderly Family,” “Elderly Person,” “Disabled Family,” and “Disabled Household.”)</w:t>
            </w:r>
            <w:r w:rsidR="00C7559E">
              <w:t xml:space="preserve">  </w:t>
            </w:r>
          </w:p>
          <w:p w14:paraId="418787EB" w14:textId="77777777" w:rsidR="00EA2E57" w:rsidRPr="00FA6100" w:rsidRDefault="00EA2E57"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07761578"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E = Elderly Head, Spouse, Co-head (individual is at least 62 years old as of the effective date of this certification.  (Such individual must have one of the following codes in Field 7: H, S, or K.)</w:t>
            </w:r>
          </w:p>
          <w:p w14:paraId="582260ED"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39ED571D"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S = Full-time student who is at least 18 years old as of the effective date of this certification and who is not the Head, Spouse, Co-head.  (Such individual must have been identified in Field 7 with Code D or F.)</w:t>
            </w:r>
          </w:p>
          <w:p w14:paraId="6133C667"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1A4F5994"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H = Family Member who is disabled.  (Such individual must have been identified in Field 7 with one of the following codes: H, S, K, F or D.)</w:t>
            </w:r>
          </w:p>
          <w:p w14:paraId="712C356A"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480A1B9E" w14:textId="77777777" w:rsidR="00EA2E57"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B0F0"/>
              </w:rPr>
            </w:pPr>
            <w:r w:rsidRPr="00FA6100">
              <w:t>M = Family Member who is a US military veteran.</w:t>
            </w:r>
            <w:r w:rsidR="00C7559E">
              <w:t xml:space="preserve">  </w:t>
            </w:r>
          </w:p>
          <w:p w14:paraId="46D25CD5" w14:textId="77777777" w:rsidR="00EA2E57" w:rsidRDefault="00EA2E57"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B0F0"/>
              </w:rPr>
            </w:pPr>
          </w:p>
          <w:p w14:paraId="0F402874"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 xml:space="preserve">P = Person being housed temporarily pursuant to the guidance in HUD Handbook 4350.1, </w:t>
            </w:r>
            <w:r>
              <w:t xml:space="preserve">Rev 1, </w:t>
            </w:r>
            <w:r w:rsidRPr="00FA6100">
              <w:t>Chapter38. See MAT Guide, Chapter 4-Presidentially Declared Disasters.</w:t>
            </w:r>
          </w:p>
          <w:p w14:paraId="2B5CB226" w14:textId="77777777" w:rsidR="005B4EA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1E2B24A3" w14:textId="77777777" w:rsidR="005B4EA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Pr>
                <w:highlight w:val="yellow"/>
              </w:rPr>
              <w:t>F = FSS-Family Self Sufficiency Participant (such individuals have executed an ITSP-Individual Training and Services Plan.  ITSPs are attached to, and incorporated as part of, the CoP-Contract of Participation.</w:t>
            </w:r>
          </w:p>
          <w:p w14:paraId="782949F8"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bCs/>
              </w:rPr>
            </w:pPr>
          </w:p>
          <w:p w14:paraId="6307973E" w14:textId="77777777" w:rsidR="005B4EA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bCs/>
              </w:rPr>
            </w:pPr>
            <w:r w:rsidRPr="00FA6100">
              <w:rPr>
                <w:b/>
                <w:bCs/>
              </w:rPr>
              <w:t>Joint custody codes:</w:t>
            </w:r>
          </w:p>
          <w:p w14:paraId="354211F2" w14:textId="77777777" w:rsidR="00C7559E" w:rsidRPr="00FA6100" w:rsidRDefault="00C7559E"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bCs/>
              </w:rPr>
            </w:pPr>
            <w:r w:rsidRPr="003E34CF">
              <w:rPr>
                <w:b/>
                <w:bCs/>
                <w:highlight w:val="yellow"/>
              </w:rPr>
              <w:t>These codes must be applied when a child lives in two units regardless of whether the child is included on two 50059s or a 50059 and a 50058.</w:t>
            </w:r>
            <w:r>
              <w:rPr>
                <w:b/>
                <w:bCs/>
              </w:rPr>
              <w:t xml:space="preserve">  </w:t>
            </w:r>
          </w:p>
          <w:p w14:paraId="42B74462"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bCs/>
              </w:rPr>
            </w:pPr>
          </w:p>
          <w:p w14:paraId="0BC74AC8"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JK = Dependent whose custody is jointly shared by more than one family and who receives a dependent allowance along with a child care allowance where applicable.</w:t>
            </w:r>
          </w:p>
          <w:p w14:paraId="778C92B3"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66E4D822"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 xml:space="preserve">C = Dependent whose custody is jointly shared by more than one family but who does not receive a dependent allowance and who lives in the unit less than 50% of the time.  Such a person’s child care expenses count toward the child care allowance.  </w:t>
            </w:r>
          </w:p>
          <w:p w14:paraId="74447AF9"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022E8E82"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 xml:space="preserve">CK = Dependent whose custody is jointly shared by more than one family and lives in the unit 50% or more of the time.  Count for unit size and income limit purposes.  </w:t>
            </w:r>
          </w:p>
          <w:p w14:paraId="4F1DC201"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43A883B8"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A depe</w:t>
            </w:r>
            <w:r w:rsidR="00C7559E">
              <w:t xml:space="preserve">ndent child without either the </w:t>
            </w:r>
            <w:r w:rsidR="00C7559E" w:rsidRPr="003E34CF">
              <w:rPr>
                <w:highlight w:val="yellow"/>
              </w:rPr>
              <w:t>JK, CK</w:t>
            </w:r>
            <w:r w:rsidRPr="003E34CF">
              <w:rPr>
                <w:highlight w:val="yellow"/>
              </w:rPr>
              <w:t xml:space="preserve"> or C</w:t>
            </w:r>
            <w:r w:rsidRPr="00FA6100">
              <w:t xml:space="preserve"> codes is assumed to be a full-time resident of the unit.</w:t>
            </w:r>
          </w:p>
          <w:p w14:paraId="32D21524" w14:textId="77777777" w:rsidR="005B4EA4" w:rsidRPr="008B62E5" w:rsidRDefault="005B4EA4" w:rsidP="005B4EA4">
            <w:pPr>
              <w:ind w:left="0"/>
              <w:rPr>
                <w:rFonts w:ascii="Calibri" w:hAnsi="Calibri" w:cs="Calibri"/>
              </w:rPr>
            </w:pPr>
            <w:r>
              <w:rPr>
                <w:highlight w:val="yellow"/>
              </w:rPr>
              <w:t>Owner/agents are required to use these Special Status Codes when applicable.  Owner/agents should make inquiries at move-in, initial</w:t>
            </w:r>
            <w:r w:rsidR="00D83B2C">
              <w:rPr>
                <w:highlight w:val="yellow"/>
              </w:rPr>
              <w:t>,</w:t>
            </w:r>
            <w:r>
              <w:rPr>
                <w:highlight w:val="yellow"/>
              </w:rPr>
              <w:t xml:space="preserve"> interim (when adding any new member) and annual certification to ensure HUD’s database includes accurate information about new and existing families.</w:t>
            </w:r>
            <w:r>
              <w:t>  </w:t>
            </w:r>
          </w:p>
        </w:tc>
      </w:tr>
      <w:tr w:rsidR="005B4EA4" w:rsidRPr="00C07D24" w14:paraId="26B21452" w14:textId="77777777" w:rsidTr="009462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6" w:space="0" w:color="000000"/>
              <w:right w:val="single" w:sz="6" w:space="0" w:color="FFFFFF"/>
            </w:tcBorders>
          </w:tcPr>
          <w:p w14:paraId="521904C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11</w:t>
            </w:r>
          </w:p>
        </w:tc>
        <w:tc>
          <w:tcPr>
            <w:tcW w:w="720" w:type="dxa"/>
            <w:tcBorders>
              <w:top w:val="single" w:sz="4" w:space="0" w:color="auto"/>
              <w:left w:val="single" w:sz="6" w:space="0" w:color="000000"/>
              <w:bottom w:val="single" w:sz="6" w:space="0" w:color="000000"/>
              <w:right w:val="single" w:sz="6" w:space="0" w:color="FFFFFF"/>
            </w:tcBorders>
          </w:tcPr>
          <w:p w14:paraId="24DA0544" w14:textId="77777777" w:rsidR="005B4EA4" w:rsidRPr="00C07D24" w:rsidRDefault="005B4EA4" w:rsidP="005B4EA4">
            <w:pPr>
              <w:pStyle w:val="Heading7"/>
              <w:spacing w:before="0"/>
            </w:pPr>
            <w:r w:rsidRPr="00C07D24">
              <w:t>M</w:t>
            </w:r>
          </w:p>
        </w:tc>
        <w:tc>
          <w:tcPr>
            <w:tcW w:w="2160" w:type="dxa"/>
            <w:tcBorders>
              <w:top w:val="single" w:sz="4" w:space="0" w:color="auto"/>
              <w:left w:val="single" w:sz="6" w:space="0" w:color="000000"/>
              <w:bottom w:val="single" w:sz="6" w:space="0" w:color="000000"/>
              <w:right w:val="single" w:sz="6" w:space="0" w:color="FFFFFF"/>
            </w:tcBorders>
          </w:tcPr>
          <w:p w14:paraId="5B08BE8B"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Identification Code</w:t>
            </w:r>
          </w:p>
        </w:tc>
        <w:tc>
          <w:tcPr>
            <w:tcW w:w="1080" w:type="dxa"/>
            <w:tcBorders>
              <w:top w:val="single" w:sz="4" w:space="0" w:color="auto"/>
              <w:left w:val="single" w:sz="6" w:space="0" w:color="000000"/>
              <w:bottom w:val="single" w:sz="6" w:space="0" w:color="000000"/>
              <w:right w:val="single" w:sz="6" w:space="0" w:color="FFFFFF"/>
            </w:tcBorders>
          </w:tcPr>
          <w:p w14:paraId="7982C737"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0553CF">
              <w:rPr>
                <w:color w:val="000000"/>
                <w:highlight w:val="yellow"/>
              </w:rPr>
              <w:t>70</w:t>
            </w:r>
          </w:p>
        </w:tc>
        <w:tc>
          <w:tcPr>
            <w:tcW w:w="900" w:type="dxa"/>
            <w:tcBorders>
              <w:top w:val="single" w:sz="4" w:space="0" w:color="auto"/>
              <w:left w:val="single" w:sz="6" w:space="0" w:color="000000"/>
              <w:bottom w:val="single" w:sz="6" w:space="0" w:color="000000"/>
              <w:right w:val="single" w:sz="6" w:space="0" w:color="FFFFFF"/>
            </w:tcBorders>
          </w:tcPr>
          <w:p w14:paraId="29217853"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9</w:t>
            </w:r>
          </w:p>
        </w:tc>
        <w:tc>
          <w:tcPr>
            <w:tcW w:w="1620" w:type="dxa"/>
            <w:tcBorders>
              <w:top w:val="single" w:sz="4" w:space="0" w:color="auto"/>
              <w:left w:val="single" w:sz="6" w:space="0" w:color="000000"/>
              <w:bottom w:val="single" w:sz="6" w:space="0" w:color="000000"/>
              <w:right w:val="single" w:sz="6" w:space="0" w:color="FFFFFF"/>
            </w:tcBorders>
          </w:tcPr>
          <w:p w14:paraId="0411DF00"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040" w:type="dxa"/>
            <w:tcBorders>
              <w:top w:val="single" w:sz="4" w:space="0" w:color="auto"/>
              <w:left w:val="single" w:sz="6" w:space="0" w:color="000000"/>
              <w:bottom w:val="single" w:sz="6" w:space="0" w:color="000000"/>
              <w:right w:val="single" w:sz="6" w:space="0" w:color="000000"/>
            </w:tcBorders>
          </w:tcPr>
          <w:p w14:paraId="3CA4A41E" w14:textId="77777777" w:rsidR="005B4EA4" w:rsidRPr="00C27EF6" w:rsidRDefault="005B4EA4" w:rsidP="005B4EA4">
            <w:pPr>
              <w:pStyle w:val="BodyText3"/>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ind w:left="0"/>
              <w:rPr>
                <w:lang w:val="en-US" w:eastAsia="en-US"/>
              </w:rPr>
            </w:pPr>
            <w:r w:rsidRPr="00C27EF6">
              <w:rPr>
                <w:lang w:val="en-US" w:eastAsia="en-US"/>
              </w:rPr>
              <w:t xml:space="preserve">SSN or TRACS ID Number. Enter the 9-digit social security number of all household members including foster children, foster adults, live-in aides and None of the above. Do not use dashes.  If the family member does not have a social security number, enter 999999999 in this field the </w:t>
            </w:r>
            <w:r w:rsidR="00B376BB" w:rsidRPr="00C27EF6">
              <w:rPr>
                <w:lang w:val="en-US" w:eastAsia="en-US"/>
              </w:rPr>
              <w:t>first-time</w:t>
            </w:r>
            <w:r w:rsidRPr="00C27EF6">
              <w:rPr>
                <w:lang w:val="en-US" w:eastAsia="en-US"/>
              </w:rPr>
              <w:t xml:space="preserve"> information for this family is submitted.  A TRACS Tenant ID number will be generated by the TRACS system and owners will be notified of the numbers.  This number should be entered on each subsequent submission until a social security number is reported.</w:t>
            </w:r>
          </w:p>
          <w:p w14:paraId="1338F7AE" w14:textId="77777777" w:rsidR="005B4EA4" w:rsidRPr="00C27EF6" w:rsidRDefault="005B4EA4" w:rsidP="005B4EA4">
            <w:pPr>
              <w:pStyle w:val="BodyText3"/>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60"/>
              <w:ind w:left="0"/>
              <w:rPr>
                <w:lang w:val="en-US" w:eastAsia="en-US"/>
              </w:rPr>
            </w:pPr>
            <w:r w:rsidRPr="00470649">
              <w:rPr>
                <w:lang w:val="en-US" w:eastAsia="en-US"/>
              </w:rPr>
              <w:t xml:space="preserve">A member without an SSN </w:t>
            </w:r>
            <w:r w:rsidRPr="000D3518">
              <w:rPr>
                <w:highlight w:val="yellow"/>
                <w:lang w:val="en-US" w:eastAsia="en-US"/>
              </w:rPr>
              <w:t>must</w:t>
            </w:r>
            <w:r w:rsidRPr="00470649">
              <w:rPr>
                <w:lang w:val="en-US" w:eastAsia="en-US"/>
              </w:rPr>
              <w:t xml:space="preserve"> have a value coded in the SSN Exception field below.  </w:t>
            </w:r>
            <w:r w:rsidRPr="00562C88">
              <w:rPr>
                <w:i/>
                <w:lang w:val="en-US" w:eastAsia="en-US"/>
              </w:rPr>
              <w:t xml:space="preserve">Note: SSNs are required </w:t>
            </w:r>
            <w:r w:rsidRPr="00562C88">
              <w:rPr>
                <w:i/>
                <w:highlight w:val="yellow"/>
                <w:lang w:val="en-US" w:eastAsia="en-US"/>
              </w:rPr>
              <w:t>in the MAT</w:t>
            </w:r>
            <w:r w:rsidRPr="00562C88">
              <w:rPr>
                <w:i/>
                <w:lang w:val="en-US" w:eastAsia="en-US"/>
              </w:rPr>
              <w:t xml:space="preserve"> for Live-in Aides, Foster Children, Foster Adults and None of the Above. </w:t>
            </w:r>
            <w:r w:rsidRPr="00562C88">
              <w:rPr>
                <w:i/>
                <w:highlight w:val="yellow"/>
                <w:lang w:val="en-US" w:eastAsia="en-US"/>
              </w:rPr>
              <w:t>However, the SSN of a Foster Child or Foster Adult is NOT to be printed on a HUD 50059. On the printed form, leave the field blank.</w:t>
            </w:r>
          </w:p>
          <w:p w14:paraId="0B828D74" w14:textId="77777777" w:rsidR="0054603D" w:rsidRDefault="0054603D"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960"/>
                <w:tab w:val="left" w:pos="7200"/>
                <w:tab w:val="left" w:pos="7440"/>
                <w:tab w:val="left" w:pos="7680"/>
                <w:tab w:val="left" w:pos="7732"/>
                <w:tab w:val="left" w:pos="7920"/>
                <w:tab w:val="left" w:pos="8160"/>
                <w:tab w:val="left" w:pos="8400"/>
                <w:tab w:val="left" w:pos="8640"/>
                <w:tab w:val="left" w:pos="8880"/>
              </w:tabs>
              <w:spacing w:before="0" w:after="60"/>
              <w:ind w:left="0" w:right="64"/>
              <w:rPr>
                <w:color w:val="000000"/>
              </w:rPr>
            </w:pPr>
          </w:p>
          <w:p w14:paraId="2A795A4F"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960"/>
                <w:tab w:val="left" w:pos="7200"/>
                <w:tab w:val="left" w:pos="7440"/>
                <w:tab w:val="left" w:pos="7680"/>
                <w:tab w:val="left" w:pos="7732"/>
                <w:tab w:val="left" w:pos="7920"/>
                <w:tab w:val="left" w:pos="8160"/>
                <w:tab w:val="left" w:pos="8400"/>
                <w:tab w:val="left" w:pos="8640"/>
                <w:tab w:val="left" w:pos="8880"/>
              </w:tabs>
              <w:spacing w:before="0" w:after="60"/>
              <w:ind w:left="0" w:right="64"/>
              <w:rPr>
                <w:color w:val="000000"/>
              </w:rPr>
            </w:pPr>
            <w:r w:rsidRPr="00C07D24">
              <w:rPr>
                <w:color w:val="000000"/>
              </w:rPr>
              <w:t xml:space="preserve">Do not enter the TRACS-generated T Number if the name has changed from the last recertification for this family member.  A new T Number will be generated.  </w:t>
            </w:r>
          </w:p>
          <w:p w14:paraId="0C8A40E6"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960"/>
                <w:tab w:val="left" w:pos="7200"/>
                <w:tab w:val="left" w:pos="7440"/>
                <w:tab w:val="left" w:pos="7680"/>
                <w:tab w:val="left" w:pos="7732"/>
                <w:tab w:val="left" w:pos="7920"/>
                <w:tab w:val="left" w:pos="8160"/>
                <w:tab w:val="left" w:pos="8400"/>
                <w:tab w:val="left" w:pos="8640"/>
                <w:tab w:val="left" w:pos="8880"/>
              </w:tabs>
              <w:spacing w:before="0" w:after="60"/>
              <w:ind w:left="0" w:right="64"/>
              <w:rPr>
                <w:color w:val="000000"/>
              </w:rPr>
            </w:pPr>
            <w:r w:rsidRPr="00C07D24">
              <w:rPr>
                <w:color w:val="000000"/>
              </w:rPr>
              <w:t>See also, Field 26, SSN Exception.</w:t>
            </w:r>
          </w:p>
          <w:p w14:paraId="2EE873E0" w14:textId="77777777" w:rsidR="005B4EA4" w:rsidRPr="00195F69" w:rsidRDefault="00883B2A"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Cs/>
                <w:i/>
              </w:rPr>
            </w:pPr>
            <w:r w:rsidRPr="00562C88">
              <w:rPr>
                <w:i/>
              </w:rPr>
              <w:t xml:space="preserve">Note: </w:t>
            </w:r>
            <w:r w:rsidR="005B4EA4" w:rsidRPr="00195F69">
              <w:rPr>
                <w:bCs/>
                <w:i/>
              </w:rPr>
              <w:t>This is the Family Member's SSN/TRACS ID; it is not the SSN Benefit Claim Number in the case of someone receiving survivor’s benefits. It is not the ITIN (Individual Tax Identification Number) for those who have one.</w:t>
            </w:r>
          </w:p>
        </w:tc>
      </w:tr>
      <w:tr w:rsidR="005B4EA4" w:rsidRPr="00C07D24" w14:paraId="24039D76" w14:textId="77777777" w:rsidTr="009462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18C24D42"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12</w:t>
            </w:r>
          </w:p>
        </w:tc>
        <w:tc>
          <w:tcPr>
            <w:tcW w:w="720" w:type="dxa"/>
            <w:tcBorders>
              <w:top w:val="single" w:sz="6" w:space="0" w:color="000000"/>
              <w:left w:val="single" w:sz="6" w:space="0" w:color="000000"/>
              <w:bottom w:val="single" w:sz="4" w:space="0" w:color="auto"/>
              <w:right w:val="single" w:sz="6" w:space="0" w:color="FFFFFF"/>
            </w:tcBorders>
          </w:tcPr>
          <w:p w14:paraId="711A8AAE" w14:textId="77777777" w:rsidR="005B4EA4" w:rsidRPr="00C07D24" w:rsidRDefault="005B4EA4" w:rsidP="005B4EA4">
            <w:pPr>
              <w:pStyle w:val="Heading7"/>
              <w:spacing w:before="0"/>
            </w:pPr>
            <w:r w:rsidRPr="00C07D24">
              <w:t>MOC</w:t>
            </w:r>
          </w:p>
        </w:tc>
        <w:tc>
          <w:tcPr>
            <w:tcW w:w="2160" w:type="dxa"/>
            <w:tcBorders>
              <w:top w:val="single" w:sz="6" w:space="0" w:color="000000"/>
              <w:left w:val="single" w:sz="6" w:space="0" w:color="000000"/>
              <w:bottom w:val="single" w:sz="4" w:space="0" w:color="auto"/>
              <w:right w:val="single" w:sz="6" w:space="0" w:color="FFFFFF"/>
            </w:tcBorders>
          </w:tcPr>
          <w:p w14:paraId="22472DC6"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Member Citizenship Code (Formerly Member Eligibility Code)</w:t>
            </w:r>
          </w:p>
        </w:tc>
        <w:tc>
          <w:tcPr>
            <w:tcW w:w="1080" w:type="dxa"/>
            <w:tcBorders>
              <w:top w:val="single" w:sz="6" w:space="0" w:color="000000"/>
              <w:left w:val="single" w:sz="6" w:space="0" w:color="000000"/>
              <w:bottom w:val="single" w:sz="4" w:space="0" w:color="auto"/>
              <w:right w:val="single" w:sz="6" w:space="0" w:color="FFFFFF"/>
            </w:tcBorders>
          </w:tcPr>
          <w:p w14:paraId="1FB3C273"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0553CF">
              <w:rPr>
                <w:color w:val="000000"/>
                <w:highlight w:val="yellow"/>
              </w:rPr>
              <w:t>79</w:t>
            </w:r>
          </w:p>
        </w:tc>
        <w:tc>
          <w:tcPr>
            <w:tcW w:w="900" w:type="dxa"/>
            <w:tcBorders>
              <w:top w:val="single" w:sz="6" w:space="0" w:color="000000"/>
              <w:left w:val="single" w:sz="6" w:space="0" w:color="000000"/>
              <w:bottom w:val="single" w:sz="4" w:space="0" w:color="auto"/>
              <w:right w:val="single" w:sz="6" w:space="0" w:color="FFFFFF"/>
            </w:tcBorders>
          </w:tcPr>
          <w:p w14:paraId="4E376E1F"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w:t>
            </w:r>
          </w:p>
        </w:tc>
        <w:tc>
          <w:tcPr>
            <w:tcW w:w="1620" w:type="dxa"/>
            <w:tcBorders>
              <w:top w:val="single" w:sz="6" w:space="0" w:color="000000"/>
              <w:left w:val="single" w:sz="6" w:space="0" w:color="000000"/>
              <w:bottom w:val="single" w:sz="4" w:space="0" w:color="auto"/>
              <w:right w:val="single" w:sz="6" w:space="0" w:color="FFFFFF"/>
            </w:tcBorders>
          </w:tcPr>
          <w:p w14:paraId="3F888BE1"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4" w:space="0" w:color="auto"/>
              <w:right w:val="single" w:sz="6" w:space="0" w:color="000000"/>
            </w:tcBorders>
          </w:tcPr>
          <w:p w14:paraId="746B10CD" w14:textId="77777777" w:rsidR="005B4EA4" w:rsidRPr="00C07D24" w:rsidRDefault="005B4EA4" w:rsidP="005B4EA4">
            <w:pPr>
              <w:widowControl w:val="0"/>
              <w:spacing w:before="0"/>
              <w:ind w:left="0"/>
              <w:rPr>
                <w:color w:val="000000"/>
              </w:rPr>
            </w:pPr>
            <w:r w:rsidRPr="00C07D24">
              <w:rPr>
                <w:color w:val="000000"/>
              </w:rPr>
              <w:t>Required by TRACS for tenants with a Project Move-</w:t>
            </w:r>
            <w:r w:rsidR="0054603D">
              <w:rPr>
                <w:color w:val="000000"/>
              </w:rPr>
              <w:t>i</w:t>
            </w:r>
            <w:r w:rsidRPr="00C07D24">
              <w:rPr>
                <w:color w:val="000000"/>
              </w:rPr>
              <w:t>n Date on or after 6/19/95 and a Citizenship Eligibility Code other than "N." It is also required for all in-place tenants to whom it applies no later than 6/19/96.  If not submitted when required TRACS will generate a discrepancy message.</w:t>
            </w:r>
          </w:p>
          <w:p w14:paraId="4A706F0D" w14:textId="77777777" w:rsidR="005B4EA4" w:rsidRPr="00C07D24" w:rsidRDefault="005B4EA4" w:rsidP="005B4EA4">
            <w:pPr>
              <w:widowControl w:val="0"/>
              <w:spacing w:before="0"/>
              <w:ind w:left="0"/>
              <w:rPr>
                <w:color w:val="000000"/>
              </w:rPr>
            </w:pPr>
          </w:p>
          <w:p w14:paraId="566112D3" w14:textId="77777777" w:rsidR="005B4EA4" w:rsidRPr="00C27EF6" w:rsidRDefault="005B4EA4" w:rsidP="005B4EA4">
            <w:pPr>
              <w:pStyle w:val="BodyText3"/>
              <w:widowControl w:val="0"/>
              <w:tabs>
                <w:tab w:val="left" w:pos="532"/>
              </w:tabs>
              <w:spacing w:before="0"/>
              <w:ind w:left="0"/>
              <w:rPr>
                <w:lang w:val="en-US" w:eastAsia="en-US"/>
              </w:rPr>
            </w:pPr>
            <w:r w:rsidRPr="00C27EF6">
              <w:rPr>
                <w:lang w:val="en-US" w:eastAsia="en-US"/>
              </w:rPr>
              <w:t xml:space="preserve">Enter one of the following codes for each household member. Consult with handbook paragraph 3-12 and the Glossary on what the terms below mean.  Obtain the information about </w:t>
            </w:r>
            <w:proofErr w:type="gramStart"/>
            <w:r w:rsidRPr="00C27EF6">
              <w:rPr>
                <w:lang w:val="en-US" w:eastAsia="en-US"/>
              </w:rPr>
              <w:t>each individual</w:t>
            </w:r>
            <w:proofErr w:type="gramEnd"/>
            <w:r w:rsidRPr="00C27EF6">
              <w:rPr>
                <w:lang w:val="en-US" w:eastAsia="en-US"/>
              </w:rPr>
              <w:t xml:space="preserve"> by reviewing the tenant/applicant declaration.</w:t>
            </w:r>
          </w:p>
          <w:p w14:paraId="651BFEF8" w14:textId="77777777" w:rsidR="005B4EA4" w:rsidRPr="00C07D24" w:rsidRDefault="005B4EA4" w:rsidP="005B4EA4">
            <w:pPr>
              <w:widowControl w:val="0"/>
              <w:tabs>
                <w:tab w:val="left" w:pos="532"/>
              </w:tabs>
              <w:spacing w:before="0"/>
              <w:ind w:left="0"/>
            </w:pPr>
          </w:p>
          <w:p w14:paraId="7E115385" w14:textId="77777777" w:rsidR="005B4EA4" w:rsidRPr="00562C88" w:rsidRDefault="005B4EA4" w:rsidP="005B4EA4">
            <w:pPr>
              <w:pStyle w:val="BodyText3"/>
              <w:widowControl w:val="0"/>
              <w:tabs>
                <w:tab w:val="left" w:pos="532"/>
              </w:tabs>
              <w:spacing w:before="0"/>
              <w:ind w:left="0"/>
              <w:rPr>
                <w:i/>
                <w:lang w:val="en-US" w:eastAsia="en-US"/>
              </w:rPr>
            </w:pPr>
            <w:r w:rsidRPr="00562C88">
              <w:rPr>
                <w:i/>
                <w:lang w:val="en-US" w:eastAsia="en-US"/>
              </w:rPr>
              <w:t xml:space="preserve">Note: Spaces = not applicable </w:t>
            </w:r>
            <w:r w:rsidRPr="003E34CF">
              <w:rPr>
                <w:i/>
                <w:highlight w:val="yellow"/>
                <w:lang w:val="en-US" w:eastAsia="en-US"/>
              </w:rPr>
              <w:t>(</w:t>
            </w:r>
            <w:r w:rsidR="00562C88" w:rsidRPr="003E34CF">
              <w:rPr>
                <w:i/>
                <w:highlight w:val="yellow"/>
                <w:lang w:val="en-US" w:eastAsia="en-US"/>
              </w:rPr>
              <w:t xml:space="preserve">221(d)(3) </w:t>
            </w:r>
            <w:r w:rsidRPr="003E34CF">
              <w:rPr>
                <w:i/>
                <w:highlight w:val="yellow"/>
                <w:lang w:val="en-US" w:eastAsia="en-US"/>
              </w:rPr>
              <w:t>BMIR, 8</w:t>
            </w:r>
            <w:r w:rsidRPr="00562C88">
              <w:rPr>
                <w:i/>
                <w:highlight w:val="yellow"/>
                <w:lang w:val="en-US" w:eastAsia="en-US"/>
              </w:rPr>
              <w:t>11 PRA Demo</w:t>
            </w:r>
            <w:r w:rsidRPr="00562C88">
              <w:rPr>
                <w:i/>
                <w:lang w:val="en-US" w:eastAsia="en-US"/>
              </w:rPr>
              <w:t>, PAC, PRAC, Market)</w:t>
            </w:r>
          </w:p>
          <w:p w14:paraId="79BE16F0" w14:textId="77777777" w:rsidR="005B4EA4" w:rsidRPr="00C07D24" w:rsidRDefault="005B4EA4" w:rsidP="005B4EA4">
            <w:pPr>
              <w:widowControl w:val="0"/>
              <w:tabs>
                <w:tab w:val="left" w:pos="532"/>
              </w:tabs>
              <w:spacing w:before="0"/>
              <w:ind w:left="0"/>
            </w:pPr>
          </w:p>
          <w:p w14:paraId="0C82FEAF" w14:textId="77777777" w:rsidR="005B4EA4" w:rsidRPr="00C07D24" w:rsidRDefault="005B4EA4" w:rsidP="005B4EA4">
            <w:pPr>
              <w:widowControl w:val="0"/>
              <w:tabs>
                <w:tab w:val="left" w:pos="532"/>
              </w:tabs>
              <w:spacing w:before="0"/>
              <w:ind w:left="0"/>
            </w:pPr>
            <w:r w:rsidRPr="00C07D24">
              <w:t>EC = individual is a citizen or national</w:t>
            </w:r>
          </w:p>
          <w:p w14:paraId="18713F0B" w14:textId="77777777" w:rsidR="005B4EA4" w:rsidRPr="00C07D24" w:rsidRDefault="005B4EA4" w:rsidP="005B4EA4">
            <w:pPr>
              <w:widowControl w:val="0"/>
              <w:tabs>
                <w:tab w:val="left" w:pos="532"/>
              </w:tabs>
              <w:spacing w:before="0"/>
              <w:ind w:left="0"/>
            </w:pPr>
            <w:r w:rsidRPr="00C07D24">
              <w:t>EN = individual is a noncitizen with eligible immigration status</w:t>
            </w:r>
          </w:p>
          <w:p w14:paraId="4B8C36B4" w14:textId="77777777" w:rsidR="005B4EA4" w:rsidRPr="00C07D24" w:rsidRDefault="005B4EA4" w:rsidP="005B4EA4">
            <w:pPr>
              <w:widowControl w:val="0"/>
              <w:tabs>
                <w:tab w:val="left" w:pos="532"/>
              </w:tabs>
              <w:spacing w:before="0"/>
              <w:ind w:left="0"/>
            </w:pPr>
            <w:r w:rsidRPr="00C07D24">
              <w:t>IC = Ineligible noncitizen child of a family head or spouse</w:t>
            </w:r>
          </w:p>
          <w:p w14:paraId="5D1B6996" w14:textId="77777777" w:rsidR="005B4EA4" w:rsidRPr="00C07D24" w:rsidRDefault="005B4EA4" w:rsidP="005B4EA4">
            <w:pPr>
              <w:widowControl w:val="0"/>
              <w:tabs>
                <w:tab w:val="left" w:pos="532"/>
              </w:tabs>
              <w:spacing w:before="0"/>
              <w:ind w:left="0"/>
              <w:rPr>
                <w:color w:val="000000"/>
              </w:rPr>
            </w:pPr>
            <w:r w:rsidRPr="00C07D24">
              <w:rPr>
                <w:color w:val="000000"/>
              </w:rPr>
              <w:t xml:space="preserve">IN = </w:t>
            </w:r>
            <w:r w:rsidRPr="00C07D24">
              <w:rPr>
                <w:color w:val="000000"/>
              </w:rPr>
              <w:tab/>
              <w:t>Member is an Ineligible Non-Citizen.</w:t>
            </w:r>
          </w:p>
          <w:p w14:paraId="7FAE834B" w14:textId="77777777" w:rsidR="005B4EA4" w:rsidRPr="00C07D24" w:rsidRDefault="005B4EA4" w:rsidP="005B4EA4">
            <w:pPr>
              <w:widowControl w:val="0"/>
              <w:tabs>
                <w:tab w:val="left" w:pos="532"/>
              </w:tabs>
              <w:spacing w:before="0"/>
              <w:ind w:left="0"/>
              <w:rPr>
                <w:color w:val="000000"/>
              </w:rPr>
            </w:pPr>
            <w:r w:rsidRPr="00C07D24">
              <w:rPr>
                <w:color w:val="000000"/>
              </w:rPr>
              <w:t>IP = Ineligible Parent of a Head of Household or Spouse</w:t>
            </w:r>
          </w:p>
          <w:p w14:paraId="64EFD259" w14:textId="77777777" w:rsidR="005B4EA4" w:rsidRPr="00C27EF6" w:rsidRDefault="005B4EA4" w:rsidP="005B4EA4">
            <w:pPr>
              <w:pStyle w:val="BodyText3"/>
              <w:widowControl w:val="0"/>
              <w:tabs>
                <w:tab w:val="left" w:pos="532"/>
              </w:tabs>
              <w:spacing w:before="0"/>
              <w:ind w:left="0"/>
              <w:rPr>
                <w:lang w:val="en-US" w:eastAsia="en-US"/>
              </w:rPr>
            </w:pPr>
            <w:r w:rsidRPr="00C27EF6">
              <w:rPr>
                <w:lang w:val="en-US" w:eastAsia="en-US"/>
              </w:rPr>
              <w:t>ND = No documentation submitted.  For use when the family is receiving prorated assistance at admission.  Member is treated as ineligible for proration purposes.</w:t>
            </w:r>
          </w:p>
          <w:p w14:paraId="5F659525" w14:textId="77777777" w:rsidR="005B4EA4" w:rsidRPr="00C27EF6" w:rsidRDefault="005B4EA4" w:rsidP="005B4EA4">
            <w:pPr>
              <w:pStyle w:val="BodyText3"/>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PV = Individual’s eligibility status is pending verification—documents have been submitted for use when the family is receiving prorated assistance at admission. Member is treated as eligible for proration purposes.</w:t>
            </w:r>
          </w:p>
          <w:p w14:paraId="57178D19" w14:textId="77777777" w:rsidR="005B4EA4" w:rsidRPr="00C07D24" w:rsidRDefault="005B4EA4" w:rsidP="005B4EA4">
            <w:pPr>
              <w:widowControl w:val="0"/>
              <w:tabs>
                <w:tab w:val="left" w:pos="0"/>
                <w:tab w:val="left" w:pos="260"/>
                <w:tab w:val="left" w:pos="532"/>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XX = Individuals who are not counted as members of the family (i.e. live-in attendants, None of the above).  Field 7 shows a relationship code of “L” or “N” for these individuals. </w:t>
            </w:r>
            <w:r w:rsidRPr="00883B2A">
              <w:rPr>
                <w:i/>
                <w:color w:val="000000"/>
                <w:highlight w:val="yellow"/>
              </w:rPr>
              <w:t>Note</w:t>
            </w:r>
            <w:r w:rsidR="00562C88" w:rsidRPr="003E34CF">
              <w:rPr>
                <w:b/>
                <w:i/>
                <w:color w:val="000000"/>
                <w:highlight w:val="yellow"/>
              </w:rPr>
              <w:t>:</w:t>
            </w:r>
            <w:r w:rsidRPr="003E34CF">
              <w:rPr>
                <w:i/>
                <w:color w:val="000000"/>
                <w:highlight w:val="yellow"/>
              </w:rPr>
              <w:t xml:space="preserve"> if such a person does not have an SSN a</w:t>
            </w:r>
            <w:r w:rsidR="00EA2E57" w:rsidRPr="003E34CF">
              <w:rPr>
                <w:i/>
                <w:color w:val="000000"/>
                <w:highlight w:val="yellow"/>
              </w:rPr>
              <w:t xml:space="preserve"> valid</w:t>
            </w:r>
            <w:r w:rsidRPr="003E34CF">
              <w:rPr>
                <w:i/>
                <w:color w:val="000000"/>
                <w:highlight w:val="yellow"/>
              </w:rPr>
              <w:t xml:space="preserve"> SSN </w:t>
            </w:r>
            <w:r w:rsidR="00562C88" w:rsidRPr="003E34CF">
              <w:rPr>
                <w:i/>
                <w:color w:val="000000"/>
                <w:highlight w:val="yellow"/>
              </w:rPr>
              <w:t>Exception Code must be entered</w:t>
            </w:r>
            <w:r w:rsidRPr="003E34CF">
              <w:rPr>
                <w:i/>
                <w:color w:val="000000"/>
                <w:highlight w:val="yellow"/>
              </w:rPr>
              <w:t>.</w:t>
            </w:r>
          </w:p>
          <w:p w14:paraId="3D8CDE0F" w14:textId="77777777" w:rsidR="005B4EA4" w:rsidRPr="00C07D24" w:rsidRDefault="005B4EA4" w:rsidP="005B4EA4">
            <w:pPr>
              <w:widowControl w:val="0"/>
              <w:tabs>
                <w:tab w:val="left" w:pos="0"/>
                <w:tab w:val="left" w:pos="260"/>
                <w:tab w:val="left" w:pos="532"/>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602FC774" w14:textId="77777777" w:rsidR="005B4EA4" w:rsidRPr="00562C88" w:rsidRDefault="005B4EA4" w:rsidP="005B4EA4">
            <w:pPr>
              <w:widowControl w:val="0"/>
              <w:tabs>
                <w:tab w:val="left" w:pos="0"/>
                <w:tab w:val="left" w:pos="260"/>
                <w:tab w:val="left" w:pos="532"/>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562C88">
              <w:rPr>
                <w:i/>
                <w:color w:val="000000"/>
              </w:rPr>
              <w:t xml:space="preserve">Note: Prior to the release of HUD Handbook 4350.3 REV-1, Change 4 and 202D, Foster children and </w:t>
            </w:r>
            <w:r w:rsidR="00562C88" w:rsidRPr="003E34CF">
              <w:rPr>
                <w:i/>
                <w:color w:val="000000"/>
                <w:highlight w:val="yellow"/>
              </w:rPr>
              <w:t>foster</w:t>
            </w:r>
            <w:r w:rsidR="00562C88">
              <w:rPr>
                <w:i/>
                <w:color w:val="000000"/>
              </w:rPr>
              <w:t xml:space="preserve"> </w:t>
            </w:r>
            <w:r w:rsidRPr="00562C88">
              <w:rPr>
                <w:i/>
                <w:color w:val="000000"/>
              </w:rPr>
              <w:t>adults</w:t>
            </w:r>
            <w:r w:rsidR="00562C88">
              <w:rPr>
                <w:i/>
                <w:color w:val="000000"/>
              </w:rPr>
              <w:t xml:space="preserve">(fosters) </w:t>
            </w:r>
            <w:r w:rsidRPr="00562C88">
              <w:rPr>
                <w:i/>
                <w:color w:val="000000"/>
              </w:rPr>
              <w:t xml:space="preserve">were not counted as family. </w:t>
            </w:r>
            <w:r w:rsidRPr="003E34CF">
              <w:rPr>
                <w:i/>
                <w:color w:val="000000"/>
                <w:highlight w:val="yellow"/>
              </w:rPr>
              <w:t xml:space="preserve">With the </w:t>
            </w:r>
            <w:r w:rsidR="00562C88" w:rsidRPr="003E34CF">
              <w:rPr>
                <w:i/>
                <w:color w:val="000000"/>
                <w:highlight w:val="yellow"/>
              </w:rPr>
              <w:t>H</w:t>
            </w:r>
            <w:r w:rsidRPr="003E34CF">
              <w:rPr>
                <w:i/>
                <w:color w:val="000000"/>
                <w:highlight w:val="yellow"/>
              </w:rPr>
              <w:t xml:space="preserve">andbook </w:t>
            </w:r>
            <w:r w:rsidR="00562C88" w:rsidRPr="003E34CF">
              <w:rPr>
                <w:i/>
                <w:color w:val="000000"/>
                <w:highlight w:val="yellow"/>
              </w:rPr>
              <w:t>4350. 3</w:t>
            </w:r>
            <w:r w:rsidR="00E746AB" w:rsidRPr="003E34CF">
              <w:rPr>
                <w:i/>
                <w:color w:val="000000"/>
                <w:highlight w:val="yellow"/>
              </w:rPr>
              <w:t xml:space="preserve"> </w:t>
            </w:r>
            <w:r w:rsidRPr="003E34CF">
              <w:rPr>
                <w:i/>
                <w:color w:val="000000"/>
                <w:highlight w:val="yellow"/>
              </w:rPr>
              <w:t xml:space="preserve">release and </w:t>
            </w:r>
            <w:r w:rsidR="00562C88" w:rsidRPr="003E34CF">
              <w:rPr>
                <w:i/>
                <w:color w:val="000000"/>
                <w:highlight w:val="yellow"/>
              </w:rPr>
              <w:t xml:space="preserve">with the release of TRACS version </w:t>
            </w:r>
            <w:r w:rsidRPr="003E34CF">
              <w:rPr>
                <w:i/>
                <w:color w:val="000000"/>
                <w:highlight w:val="yellow"/>
              </w:rPr>
              <w:t xml:space="preserve">202D, </w:t>
            </w:r>
            <w:r w:rsidR="00562C88" w:rsidRPr="003E34CF">
              <w:rPr>
                <w:i/>
                <w:color w:val="000000"/>
                <w:highlight w:val="yellow"/>
              </w:rPr>
              <w:t>fosters count</w:t>
            </w:r>
            <w:r w:rsidRPr="003E34CF">
              <w:rPr>
                <w:i/>
                <w:color w:val="000000"/>
                <w:highlight w:val="yellow"/>
              </w:rPr>
              <w:t xml:space="preserve"> as family </w:t>
            </w:r>
            <w:r w:rsidR="00562C88" w:rsidRPr="003E34CF">
              <w:rPr>
                <w:i/>
                <w:color w:val="000000"/>
                <w:highlight w:val="yellow"/>
              </w:rPr>
              <w:t xml:space="preserve">members </w:t>
            </w:r>
            <w:r w:rsidRPr="003E34CF">
              <w:rPr>
                <w:i/>
                <w:color w:val="000000"/>
                <w:highlight w:val="yellow"/>
              </w:rPr>
              <w:t>a</w:t>
            </w:r>
            <w:r w:rsidRPr="00562C88">
              <w:rPr>
                <w:i/>
                <w:color w:val="000000"/>
              </w:rPr>
              <w:t>nd are subject to the noncitizen rule.</w:t>
            </w:r>
          </w:p>
        </w:tc>
      </w:tr>
    </w:tbl>
    <w:p w14:paraId="39BC760F" w14:textId="77777777" w:rsidR="0054603D" w:rsidRDefault="0054603D">
      <w:r>
        <w:br w:type="page"/>
      </w:r>
    </w:p>
    <w:tbl>
      <w:tblPr>
        <w:tblW w:w="14268" w:type="dxa"/>
        <w:jc w:val="center"/>
        <w:tblLayout w:type="fixed"/>
        <w:tblCellMar>
          <w:left w:w="81" w:type="dxa"/>
          <w:right w:w="81" w:type="dxa"/>
        </w:tblCellMar>
        <w:tblLook w:val="0000" w:firstRow="0" w:lastRow="0" w:firstColumn="0" w:lastColumn="0" w:noHBand="0" w:noVBand="0"/>
      </w:tblPr>
      <w:tblGrid>
        <w:gridCol w:w="748"/>
        <w:gridCol w:w="720"/>
        <w:gridCol w:w="2160"/>
        <w:gridCol w:w="1080"/>
        <w:gridCol w:w="900"/>
        <w:gridCol w:w="1620"/>
        <w:gridCol w:w="7040"/>
      </w:tblGrid>
      <w:tr w:rsidR="005B4EA4" w:rsidRPr="00C07D24" w14:paraId="7D6A36C6" w14:textId="77777777" w:rsidTr="0054603D">
        <w:trPr>
          <w:jc w:val="center"/>
        </w:trPr>
        <w:tc>
          <w:tcPr>
            <w:tcW w:w="748" w:type="dxa"/>
            <w:tcBorders>
              <w:top w:val="single" w:sz="4" w:space="0" w:color="auto"/>
              <w:left w:val="single" w:sz="6" w:space="0" w:color="000000"/>
              <w:bottom w:val="single" w:sz="6" w:space="0" w:color="FFFFFF"/>
              <w:right w:val="single" w:sz="6" w:space="0" w:color="FFFFFF"/>
            </w:tcBorders>
          </w:tcPr>
          <w:p w14:paraId="0E09EE26" w14:textId="77777777" w:rsidR="005B4EA4" w:rsidRPr="00C07D24" w:rsidRDefault="005B4EA4" w:rsidP="005B4EA4">
            <w:pPr>
              <w:widowControl w:val="0"/>
              <w:tabs>
                <w:tab w:val="right" w:pos="3960"/>
                <w:tab w:val="left" w:pos="4320"/>
              </w:tabs>
              <w:spacing w:before="0"/>
              <w:ind w:left="0"/>
              <w:jc w:val="center"/>
            </w:pPr>
            <w:r w:rsidRPr="00C07D24">
              <w:t>13</w:t>
            </w:r>
          </w:p>
        </w:tc>
        <w:tc>
          <w:tcPr>
            <w:tcW w:w="720" w:type="dxa"/>
            <w:tcBorders>
              <w:top w:val="single" w:sz="4" w:space="0" w:color="auto"/>
              <w:left w:val="single" w:sz="6" w:space="0" w:color="000000"/>
              <w:bottom w:val="single" w:sz="6" w:space="0" w:color="FFFFFF"/>
              <w:right w:val="single" w:sz="6" w:space="0" w:color="FFFFFF"/>
            </w:tcBorders>
          </w:tcPr>
          <w:p w14:paraId="2E01F355" w14:textId="77777777" w:rsidR="005B4EA4" w:rsidRPr="00C07D24" w:rsidRDefault="005B4EA4" w:rsidP="005B4EA4">
            <w:pPr>
              <w:widowControl w:val="0"/>
              <w:spacing w:before="0"/>
              <w:ind w:left="0"/>
              <w:rPr>
                <w:color w:val="000000"/>
              </w:rPr>
            </w:pPr>
          </w:p>
          <w:p w14:paraId="1BE0E151"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4" w:space="0" w:color="auto"/>
              <w:left w:val="single" w:sz="6" w:space="0" w:color="000000"/>
              <w:bottom w:val="single" w:sz="6" w:space="0" w:color="FFFFFF"/>
              <w:right w:val="single" w:sz="6" w:space="0" w:color="FFFFFF"/>
            </w:tcBorders>
          </w:tcPr>
          <w:p w14:paraId="1D30A74F"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Alien Registration Number</w:t>
            </w:r>
          </w:p>
        </w:tc>
        <w:tc>
          <w:tcPr>
            <w:tcW w:w="1080" w:type="dxa"/>
            <w:tcBorders>
              <w:top w:val="single" w:sz="4" w:space="0" w:color="auto"/>
              <w:left w:val="single" w:sz="6" w:space="0" w:color="000000"/>
              <w:bottom w:val="single" w:sz="6" w:space="0" w:color="FFFFFF"/>
              <w:right w:val="single" w:sz="6" w:space="0" w:color="FFFFFF"/>
            </w:tcBorders>
          </w:tcPr>
          <w:p w14:paraId="6E8F5518"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0553CF">
              <w:rPr>
                <w:color w:val="000000"/>
                <w:highlight w:val="yellow"/>
              </w:rPr>
              <w:t>81</w:t>
            </w:r>
          </w:p>
        </w:tc>
        <w:tc>
          <w:tcPr>
            <w:tcW w:w="900" w:type="dxa"/>
            <w:tcBorders>
              <w:top w:val="single" w:sz="4" w:space="0" w:color="auto"/>
              <w:left w:val="single" w:sz="6" w:space="0" w:color="000000"/>
              <w:bottom w:val="single" w:sz="6" w:space="0" w:color="FFFFFF"/>
              <w:right w:val="single" w:sz="6" w:space="0" w:color="FFFFFF"/>
            </w:tcBorders>
          </w:tcPr>
          <w:p w14:paraId="0BC059EE"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10</w:t>
            </w:r>
          </w:p>
        </w:tc>
        <w:tc>
          <w:tcPr>
            <w:tcW w:w="1620" w:type="dxa"/>
            <w:tcBorders>
              <w:top w:val="single" w:sz="4" w:space="0" w:color="auto"/>
              <w:left w:val="single" w:sz="6" w:space="0" w:color="000000"/>
              <w:bottom w:val="single" w:sz="6" w:space="0" w:color="FFFFFF"/>
              <w:right w:val="single" w:sz="6" w:space="0" w:color="FFFFFF"/>
            </w:tcBorders>
          </w:tcPr>
          <w:p w14:paraId="6D46BBA0"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040" w:type="dxa"/>
            <w:tcBorders>
              <w:top w:val="single" w:sz="4" w:space="0" w:color="auto"/>
              <w:left w:val="single" w:sz="6" w:space="0" w:color="000000"/>
              <w:bottom w:val="single" w:sz="6" w:space="0" w:color="FFFFFF"/>
              <w:right w:val="single" w:sz="6" w:space="0" w:color="000000"/>
            </w:tcBorders>
          </w:tcPr>
          <w:p w14:paraId="4D98E3DB"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bookmarkStart w:id="8" w:name="_Hlk20814435"/>
            <w:r w:rsidRPr="00C07D24">
              <w:t xml:space="preserve">Enter the Alien Registration Number for each member of the family provided on the </w:t>
            </w:r>
            <w:r w:rsidR="003F35D6" w:rsidRPr="003E34CF">
              <w:rPr>
                <w:highlight w:val="yellow"/>
              </w:rPr>
              <w:t>Citizenship De</w:t>
            </w:r>
            <w:r w:rsidR="00562C88" w:rsidRPr="003E34CF">
              <w:rPr>
                <w:highlight w:val="yellow"/>
              </w:rPr>
              <w:t>claration</w:t>
            </w:r>
            <w:r w:rsidRPr="00C07D24">
              <w:t xml:space="preserve"> regarding eligible immigration status.  Do not enter dashes</w:t>
            </w:r>
            <w:r w:rsidRPr="00185711">
              <w:rPr>
                <w:highlight w:val="cyan"/>
              </w:rPr>
              <w:t>.</w:t>
            </w:r>
            <w:r w:rsidR="00185711" w:rsidRPr="00185711">
              <w:rPr>
                <w:highlight w:val="cyan"/>
              </w:rPr>
              <w:t xml:space="preserve"> </w:t>
            </w:r>
            <w:commentRangeStart w:id="9"/>
            <w:r w:rsidR="00185711" w:rsidRPr="00185711">
              <w:rPr>
                <w:highlight w:val="cyan"/>
              </w:rPr>
              <w:t>If the member does not have an Alien Registration Number, leave blank. Note: Residen</w:t>
            </w:r>
            <w:r w:rsidR="00185711">
              <w:rPr>
                <w:highlight w:val="cyan"/>
              </w:rPr>
              <w:t>ts</w:t>
            </w:r>
            <w:r w:rsidR="00185711" w:rsidRPr="00185711">
              <w:rPr>
                <w:highlight w:val="cyan"/>
              </w:rPr>
              <w:t xml:space="preserve"> with a permanent residence card </w:t>
            </w:r>
            <w:r w:rsidR="008858BE">
              <w:rPr>
                <w:highlight w:val="cyan"/>
              </w:rPr>
              <w:t>may</w:t>
            </w:r>
            <w:r w:rsidR="00185711" w:rsidRPr="00185711">
              <w:rPr>
                <w:highlight w:val="cyan"/>
              </w:rPr>
              <w:t xml:space="preserve"> </w:t>
            </w:r>
            <w:r w:rsidR="00185711" w:rsidRPr="008858BE">
              <w:rPr>
                <w:highlight w:val="red"/>
              </w:rPr>
              <w:t>not</w:t>
            </w:r>
            <w:r w:rsidR="00185711" w:rsidRPr="00185711">
              <w:rPr>
                <w:highlight w:val="cyan"/>
              </w:rPr>
              <w:t xml:space="preserve"> have Alien Registration Numbers.</w:t>
            </w:r>
            <w:bookmarkEnd w:id="8"/>
            <w:commentRangeEnd w:id="9"/>
            <w:r w:rsidR="00C80E7A">
              <w:rPr>
                <w:rStyle w:val="CommentReference"/>
              </w:rPr>
              <w:commentReference w:id="9"/>
            </w:r>
          </w:p>
        </w:tc>
      </w:tr>
      <w:tr w:rsidR="005B4EA4" w:rsidRPr="00C07D24" w14:paraId="522B3A2A" w14:textId="77777777" w:rsidTr="0054603D">
        <w:trPr>
          <w:jc w:val="center"/>
        </w:trPr>
        <w:tc>
          <w:tcPr>
            <w:tcW w:w="748" w:type="dxa"/>
            <w:tcBorders>
              <w:top w:val="single" w:sz="6" w:space="0" w:color="000000"/>
              <w:left w:val="single" w:sz="6" w:space="0" w:color="000000"/>
              <w:bottom w:val="single" w:sz="6" w:space="0" w:color="000000"/>
              <w:right w:val="single" w:sz="6" w:space="0" w:color="FFFFFF"/>
            </w:tcBorders>
          </w:tcPr>
          <w:p w14:paraId="6EC4518C"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14</w:t>
            </w:r>
          </w:p>
        </w:tc>
        <w:tc>
          <w:tcPr>
            <w:tcW w:w="720" w:type="dxa"/>
            <w:tcBorders>
              <w:top w:val="single" w:sz="6" w:space="0" w:color="000000"/>
              <w:left w:val="single" w:sz="6" w:space="0" w:color="000000"/>
              <w:bottom w:val="single" w:sz="6" w:space="0" w:color="000000"/>
              <w:right w:val="single" w:sz="6" w:space="0" w:color="FFFFFF"/>
            </w:tcBorders>
          </w:tcPr>
          <w:p w14:paraId="7C795F5E" w14:textId="77777777" w:rsidR="005B4EA4" w:rsidRPr="005C478C" w:rsidRDefault="005B4EA4" w:rsidP="005B4EA4"/>
        </w:tc>
        <w:tc>
          <w:tcPr>
            <w:tcW w:w="2160" w:type="dxa"/>
            <w:tcBorders>
              <w:top w:val="single" w:sz="6" w:space="0" w:color="000000"/>
              <w:left w:val="single" w:sz="6" w:space="0" w:color="000000"/>
              <w:bottom w:val="single" w:sz="6" w:space="0" w:color="000000"/>
              <w:right w:val="single" w:sz="6" w:space="0" w:color="FFFFFF"/>
            </w:tcBorders>
          </w:tcPr>
          <w:p w14:paraId="574C8E8F" w14:textId="77777777" w:rsidR="005B4EA4" w:rsidRPr="005C478C"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5C478C">
              <w:rPr>
                <w:color w:val="000000"/>
              </w:rPr>
              <w:t>Filler</w:t>
            </w:r>
          </w:p>
        </w:tc>
        <w:tc>
          <w:tcPr>
            <w:tcW w:w="1080" w:type="dxa"/>
            <w:tcBorders>
              <w:top w:val="single" w:sz="6" w:space="0" w:color="000000"/>
              <w:left w:val="single" w:sz="6" w:space="0" w:color="000000"/>
              <w:bottom w:val="single" w:sz="6" w:space="0" w:color="000000"/>
              <w:right w:val="single" w:sz="6" w:space="0" w:color="FFFFFF"/>
            </w:tcBorders>
          </w:tcPr>
          <w:p w14:paraId="2F05F611" w14:textId="77777777" w:rsidR="005B4EA4" w:rsidRPr="000553CF"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highlight w:val="yellow"/>
              </w:rPr>
            </w:pPr>
            <w:r w:rsidRPr="000553CF">
              <w:rPr>
                <w:color w:val="000000"/>
                <w:highlight w:val="yellow"/>
              </w:rPr>
              <w:t>91</w:t>
            </w:r>
          </w:p>
        </w:tc>
        <w:tc>
          <w:tcPr>
            <w:tcW w:w="900" w:type="dxa"/>
            <w:tcBorders>
              <w:top w:val="single" w:sz="6" w:space="0" w:color="000000"/>
              <w:left w:val="single" w:sz="6" w:space="0" w:color="000000"/>
              <w:bottom w:val="single" w:sz="6" w:space="0" w:color="000000"/>
              <w:right w:val="single" w:sz="6" w:space="0" w:color="FFFFFF"/>
            </w:tcBorders>
          </w:tcPr>
          <w:p w14:paraId="12BDB628" w14:textId="77777777" w:rsidR="005B4EA4" w:rsidRPr="000553CF"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highlight w:val="yellow"/>
              </w:rPr>
            </w:pPr>
            <w:r w:rsidRPr="000553CF">
              <w:rPr>
                <w:color w:val="000000"/>
                <w:highlight w:val="yellow"/>
              </w:rPr>
              <w:t>4</w:t>
            </w:r>
          </w:p>
        </w:tc>
        <w:tc>
          <w:tcPr>
            <w:tcW w:w="1620" w:type="dxa"/>
            <w:tcBorders>
              <w:top w:val="single" w:sz="6" w:space="0" w:color="000000"/>
              <w:left w:val="single" w:sz="6" w:space="0" w:color="000000"/>
              <w:bottom w:val="single" w:sz="6" w:space="0" w:color="000000"/>
              <w:right w:val="single" w:sz="6" w:space="0" w:color="FFFFFF"/>
            </w:tcBorders>
          </w:tcPr>
          <w:p w14:paraId="1301D70E" w14:textId="77777777" w:rsidR="005B4EA4" w:rsidRPr="005C478C"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5C478C">
              <w:rPr>
                <w:color w:val="000000"/>
              </w:rPr>
              <w:t>Alphanumeric</w:t>
            </w:r>
          </w:p>
        </w:tc>
        <w:tc>
          <w:tcPr>
            <w:tcW w:w="7040" w:type="dxa"/>
            <w:tcBorders>
              <w:top w:val="single" w:sz="6" w:space="0" w:color="000000"/>
              <w:left w:val="single" w:sz="6" w:space="0" w:color="000000"/>
              <w:bottom w:val="single" w:sz="6" w:space="0" w:color="000000"/>
              <w:right w:val="single" w:sz="6" w:space="0" w:color="000000"/>
            </w:tcBorders>
          </w:tcPr>
          <w:p w14:paraId="48A3E23E" w14:textId="77777777" w:rsidR="005B4EA4" w:rsidRPr="005C478C"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rPr>
            </w:pPr>
          </w:p>
        </w:tc>
      </w:tr>
      <w:tr w:rsidR="005B4EA4" w:rsidRPr="00C07D24" w14:paraId="1055A439" w14:textId="77777777" w:rsidTr="0054603D">
        <w:trPr>
          <w:jc w:val="center"/>
        </w:trPr>
        <w:tc>
          <w:tcPr>
            <w:tcW w:w="748" w:type="dxa"/>
            <w:tcBorders>
              <w:top w:val="single" w:sz="6" w:space="0" w:color="000000"/>
              <w:left w:val="single" w:sz="6" w:space="0" w:color="000000"/>
              <w:bottom w:val="single" w:sz="4" w:space="0" w:color="auto"/>
              <w:right w:val="single" w:sz="6" w:space="0" w:color="FFFFFF"/>
            </w:tcBorders>
          </w:tcPr>
          <w:p w14:paraId="5F634EB3"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15</w:t>
            </w:r>
          </w:p>
        </w:tc>
        <w:tc>
          <w:tcPr>
            <w:tcW w:w="720" w:type="dxa"/>
            <w:tcBorders>
              <w:top w:val="single" w:sz="6" w:space="0" w:color="000000"/>
              <w:left w:val="single" w:sz="6" w:space="0" w:color="000000"/>
              <w:bottom w:val="single" w:sz="4" w:space="0" w:color="auto"/>
              <w:right w:val="single" w:sz="6" w:space="0" w:color="FFFFFF"/>
            </w:tcBorders>
          </w:tcPr>
          <w:p w14:paraId="7FCF0303" w14:textId="77777777" w:rsidR="005B4EA4" w:rsidRPr="00C07D24" w:rsidRDefault="005B4EA4" w:rsidP="005B4EA4">
            <w:pPr>
              <w:widowControl w:val="0"/>
              <w:spacing w:before="0"/>
              <w:ind w:left="0"/>
              <w:rPr>
                <w:color w:val="000000"/>
              </w:rPr>
            </w:pPr>
          </w:p>
          <w:p w14:paraId="43B39010"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4" w:space="0" w:color="auto"/>
              <w:right w:val="single" w:sz="6" w:space="0" w:color="FFFFFF"/>
            </w:tcBorders>
          </w:tcPr>
          <w:p w14:paraId="5AAA86F5"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Able </w:t>
            </w:r>
            <w:r w:rsidR="00562C88" w:rsidRPr="00C07D24">
              <w:rPr>
                <w:color w:val="000000"/>
              </w:rPr>
              <w:t>to</w:t>
            </w:r>
            <w:r w:rsidRPr="00C07D24">
              <w:rPr>
                <w:color w:val="000000"/>
              </w:rPr>
              <w:t xml:space="preserve"> Work Care Code</w:t>
            </w:r>
          </w:p>
        </w:tc>
        <w:tc>
          <w:tcPr>
            <w:tcW w:w="1080" w:type="dxa"/>
            <w:tcBorders>
              <w:top w:val="single" w:sz="6" w:space="0" w:color="000000"/>
              <w:left w:val="single" w:sz="6" w:space="0" w:color="000000"/>
              <w:bottom w:val="single" w:sz="4" w:space="0" w:color="auto"/>
              <w:right w:val="single" w:sz="6" w:space="0" w:color="FFFFFF"/>
            </w:tcBorders>
          </w:tcPr>
          <w:p w14:paraId="5B085A57"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95</w:t>
            </w:r>
          </w:p>
        </w:tc>
        <w:tc>
          <w:tcPr>
            <w:tcW w:w="900" w:type="dxa"/>
            <w:tcBorders>
              <w:top w:val="single" w:sz="6" w:space="0" w:color="000000"/>
              <w:left w:val="single" w:sz="6" w:space="0" w:color="000000"/>
              <w:bottom w:val="single" w:sz="4" w:space="0" w:color="auto"/>
              <w:right w:val="single" w:sz="6" w:space="0" w:color="FFFFFF"/>
            </w:tcBorders>
          </w:tcPr>
          <w:p w14:paraId="6A7EA6AD"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20" w:type="dxa"/>
            <w:tcBorders>
              <w:top w:val="single" w:sz="6" w:space="0" w:color="000000"/>
              <w:left w:val="single" w:sz="6" w:space="0" w:color="000000"/>
              <w:bottom w:val="single" w:sz="4" w:space="0" w:color="auto"/>
              <w:right w:val="single" w:sz="6" w:space="0" w:color="FFFFFF"/>
            </w:tcBorders>
          </w:tcPr>
          <w:p w14:paraId="17CD2A58"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4" w:space="0" w:color="auto"/>
              <w:right w:val="single" w:sz="6" w:space="0" w:color="000000"/>
            </w:tcBorders>
          </w:tcPr>
          <w:p w14:paraId="34DE303C"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Assistance provided so a household member can work. </w:t>
            </w:r>
          </w:p>
          <w:p w14:paraId="4AED4576"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0B8EADA4"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Valid codes are: </w:t>
            </w:r>
          </w:p>
          <w:p w14:paraId="7BA82406"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“C” = Child Care </w:t>
            </w:r>
          </w:p>
          <w:p w14:paraId="7C7AE3E6" w14:textId="77777777" w:rsidR="0054603D"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“H” = Handicapped </w:t>
            </w:r>
          </w:p>
          <w:p w14:paraId="1185FA26"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“CH” = Both</w:t>
            </w:r>
            <w:r w:rsidRPr="00C07D24">
              <w:rPr>
                <w:color w:val="000000"/>
              </w:rPr>
              <w:fldChar w:fldCharType="begin"/>
            </w:r>
            <w:r w:rsidRPr="00C07D24">
              <w:rPr>
                <w:color w:val="000000"/>
              </w:rPr>
              <w:instrText>ADVANCE \u10</w:instrText>
            </w:r>
            <w:r w:rsidRPr="00C07D24">
              <w:rPr>
                <w:color w:val="000000"/>
              </w:rPr>
              <w:fldChar w:fldCharType="end"/>
            </w:r>
          </w:p>
          <w:p w14:paraId="5BDA4690"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5FD1FC72"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Complete this field only if the family incurs child care or disability expenses that enable an adult family member to work.  Consult with paragraph 5-10 of HUD Handbook 4350.3 REV-1 on what expenses to count.  Enter the code next to the adult who </w:t>
            </w:r>
            <w:proofErr w:type="gramStart"/>
            <w:r w:rsidRPr="00C07D24">
              <w:t>is able to</w:t>
            </w:r>
            <w:proofErr w:type="gramEnd"/>
            <w:r w:rsidRPr="00C07D24">
              <w:t xml:space="preserve"> work as a result of the expense.</w:t>
            </w:r>
          </w:p>
          <w:p w14:paraId="15CE7E1A" w14:textId="77777777" w:rsidR="003F35D6" w:rsidRPr="00C07D24" w:rsidRDefault="003F35D6"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C = An adult who </w:t>
            </w:r>
            <w:proofErr w:type="gramStart"/>
            <w:r w:rsidRPr="00C07D24">
              <w:t>is able to</w:t>
            </w:r>
            <w:proofErr w:type="gramEnd"/>
            <w:r w:rsidRPr="00C07D24">
              <w:t xml:space="preserve"> work because child care is available.</w:t>
            </w:r>
          </w:p>
          <w:p w14:paraId="2DC8795F"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H = Each adult who </w:t>
            </w:r>
            <w:proofErr w:type="gramStart"/>
            <w:r w:rsidRPr="00C07D24">
              <w:t>is able to</w:t>
            </w:r>
            <w:proofErr w:type="gramEnd"/>
            <w:r w:rsidRPr="00C07D24">
              <w:t xml:space="preserve"> work because disability assistance is available. [This field includes disabled.]</w:t>
            </w:r>
          </w:p>
          <w:p w14:paraId="7EE507C0"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CH = Each adult who </w:t>
            </w:r>
            <w:proofErr w:type="gramStart"/>
            <w:r w:rsidRPr="00C07D24">
              <w:t>is able to</w:t>
            </w:r>
            <w:proofErr w:type="gramEnd"/>
            <w:r w:rsidRPr="00C07D24">
              <w:t xml:space="preserve"> work because both child care and disability assistance is available.</w:t>
            </w:r>
          </w:p>
          <w:p w14:paraId="33675393" w14:textId="77777777" w:rsidR="0054603D" w:rsidRDefault="0054603D"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p>
          <w:p w14:paraId="1DFE0DF0" w14:textId="77777777" w:rsidR="005B4EA4" w:rsidRPr="008E2201"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8E2201">
              <w:rPr>
                <w:i/>
              </w:rPr>
              <w:t>Note: With TRACS 202D</w:t>
            </w:r>
            <w:r w:rsidR="001D6344" w:rsidRPr="008E2201">
              <w:rPr>
                <w:i/>
              </w:rPr>
              <w:t xml:space="preserve"> </w:t>
            </w:r>
            <w:r w:rsidR="001D6344" w:rsidRPr="008E2201">
              <w:rPr>
                <w:i/>
                <w:highlight w:val="yellow"/>
              </w:rPr>
              <w:t>and later</w:t>
            </w:r>
            <w:r w:rsidRPr="008E2201">
              <w:rPr>
                <w:i/>
              </w:rPr>
              <w:t xml:space="preserve">, The Able </w:t>
            </w:r>
            <w:r w:rsidR="008E2201" w:rsidRPr="008E2201">
              <w:rPr>
                <w:i/>
              </w:rPr>
              <w:t>to</w:t>
            </w:r>
            <w:r w:rsidRPr="008E2201">
              <w:rPr>
                <w:i/>
              </w:rPr>
              <w:t xml:space="preserve"> Work Care Code may be associated with a Foster Adult.</w:t>
            </w:r>
          </w:p>
          <w:p w14:paraId="36697A5E" w14:textId="77777777" w:rsidR="005B4EA4" w:rsidRPr="008E2201"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8E2201">
              <w:rPr>
                <w:i/>
              </w:rPr>
              <w:t>The following income types in Field 4 can be used to determine the employment ceiling for child care and disability assistance allowances:  M, F, W, and B.</w:t>
            </w:r>
          </w:p>
          <w:p w14:paraId="07883B3F"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t>EXAMPLE:  Ms. Wright works two jobs (Nonfederal wages – W), earning $10,000 and $4,000 respectively.  She pays for child care for the first job only.  The owner would enter C by Ms. Wright.</w:t>
            </w:r>
          </w:p>
        </w:tc>
      </w:tr>
    </w:tbl>
    <w:p w14:paraId="4089EB5C" w14:textId="77777777" w:rsidR="0054603D" w:rsidRDefault="0054603D">
      <w:r>
        <w:br w:type="page"/>
      </w:r>
    </w:p>
    <w:tbl>
      <w:tblPr>
        <w:tblW w:w="14268" w:type="dxa"/>
        <w:jc w:val="center"/>
        <w:tblLayout w:type="fixed"/>
        <w:tblCellMar>
          <w:left w:w="81" w:type="dxa"/>
          <w:right w:w="81" w:type="dxa"/>
        </w:tblCellMar>
        <w:tblLook w:val="0000" w:firstRow="0" w:lastRow="0" w:firstColumn="0" w:lastColumn="0" w:noHBand="0" w:noVBand="0"/>
      </w:tblPr>
      <w:tblGrid>
        <w:gridCol w:w="748"/>
        <w:gridCol w:w="720"/>
        <w:gridCol w:w="2160"/>
        <w:gridCol w:w="1080"/>
        <w:gridCol w:w="900"/>
        <w:gridCol w:w="1620"/>
        <w:gridCol w:w="7040"/>
      </w:tblGrid>
      <w:tr w:rsidR="005B4EA4" w:rsidRPr="00C07D24" w14:paraId="38F73D5D" w14:textId="77777777" w:rsidTr="0054603D">
        <w:trPr>
          <w:jc w:val="center"/>
        </w:trPr>
        <w:tc>
          <w:tcPr>
            <w:tcW w:w="748" w:type="dxa"/>
            <w:tcBorders>
              <w:top w:val="single" w:sz="4" w:space="0" w:color="auto"/>
              <w:left w:val="single" w:sz="6" w:space="0" w:color="000000"/>
              <w:bottom w:val="single" w:sz="6" w:space="0" w:color="FFFFFF"/>
              <w:right w:val="single" w:sz="6" w:space="0" w:color="FFFFFF"/>
            </w:tcBorders>
          </w:tcPr>
          <w:p w14:paraId="0616FB4C"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16</w:t>
            </w:r>
          </w:p>
        </w:tc>
        <w:tc>
          <w:tcPr>
            <w:tcW w:w="720" w:type="dxa"/>
            <w:tcBorders>
              <w:top w:val="single" w:sz="4" w:space="0" w:color="auto"/>
              <w:left w:val="single" w:sz="6" w:space="0" w:color="000000"/>
              <w:bottom w:val="single" w:sz="6" w:space="0" w:color="FFFFFF"/>
              <w:right w:val="single" w:sz="6" w:space="0" w:color="FFFFFF"/>
            </w:tcBorders>
          </w:tcPr>
          <w:p w14:paraId="3AB3420A" w14:textId="77777777" w:rsidR="005B4EA4" w:rsidRPr="00C07D24" w:rsidRDefault="005B4EA4" w:rsidP="005B4EA4">
            <w:pPr>
              <w:pStyle w:val="Heading7"/>
              <w:spacing w:before="0"/>
            </w:pPr>
            <w:r w:rsidRPr="00C07D24">
              <w:t>F</w:t>
            </w:r>
          </w:p>
        </w:tc>
        <w:tc>
          <w:tcPr>
            <w:tcW w:w="2160" w:type="dxa"/>
            <w:tcBorders>
              <w:top w:val="single" w:sz="4" w:space="0" w:color="auto"/>
              <w:left w:val="single" w:sz="6" w:space="0" w:color="000000"/>
              <w:bottom w:val="single" w:sz="6" w:space="0" w:color="FFFFFF"/>
              <w:right w:val="single" w:sz="6" w:space="0" w:color="FFFFFF"/>
            </w:tcBorders>
          </w:tcPr>
          <w:p w14:paraId="09F952A7"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B376BB">
              <w:rPr>
                <w:color w:val="000000"/>
              </w:rPr>
              <w:t>Care Received Care Code</w:t>
            </w:r>
          </w:p>
          <w:p w14:paraId="3CE47C0D"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tc>
        <w:tc>
          <w:tcPr>
            <w:tcW w:w="1080" w:type="dxa"/>
            <w:tcBorders>
              <w:top w:val="single" w:sz="4" w:space="0" w:color="auto"/>
              <w:left w:val="single" w:sz="6" w:space="0" w:color="000000"/>
              <w:bottom w:val="single" w:sz="6" w:space="0" w:color="FFFFFF"/>
              <w:right w:val="single" w:sz="6" w:space="0" w:color="FFFFFF"/>
            </w:tcBorders>
          </w:tcPr>
          <w:p w14:paraId="2477DF15"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97</w:t>
            </w:r>
          </w:p>
        </w:tc>
        <w:tc>
          <w:tcPr>
            <w:tcW w:w="900" w:type="dxa"/>
            <w:tcBorders>
              <w:top w:val="single" w:sz="4" w:space="0" w:color="auto"/>
              <w:left w:val="single" w:sz="6" w:space="0" w:color="000000"/>
              <w:bottom w:val="single" w:sz="6" w:space="0" w:color="FFFFFF"/>
              <w:right w:val="single" w:sz="6" w:space="0" w:color="FFFFFF"/>
            </w:tcBorders>
          </w:tcPr>
          <w:p w14:paraId="25B5F2BC"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20" w:type="dxa"/>
            <w:tcBorders>
              <w:top w:val="single" w:sz="4" w:space="0" w:color="auto"/>
              <w:left w:val="single" w:sz="6" w:space="0" w:color="000000"/>
              <w:bottom w:val="single" w:sz="6" w:space="0" w:color="FFFFFF"/>
              <w:right w:val="single" w:sz="6" w:space="0" w:color="FFFFFF"/>
            </w:tcBorders>
          </w:tcPr>
          <w:p w14:paraId="502DE26C"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040" w:type="dxa"/>
            <w:tcBorders>
              <w:top w:val="single" w:sz="4" w:space="0" w:color="auto"/>
              <w:left w:val="single" w:sz="6" w:space="0" w:color="000000"/>
              <w:bottom w:val="single" w:sz="6" w:space="0" w:color="FFFFFF"/>
              <w:right w:val="single" w:sz="6" w:space="0" w:color="000000"/>
            </w:tcBorders>
          </w:tcPr>
          <w:p w14:paraId="0B54380F"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tc>
      </w:tr>
      <w:tr w:rsidR="005B4EA4" w:rsidRPr="00C07D24" w14:paraId="705F0153"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7FF9EF2D"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17</w:t>
            </w:r>
          </w:p>
        </w:tc>
        <w:tc>
          <w:tcPr>
            <w:tcW w:w="720" w:type="dxa"/>
            <w:tcBorders>
              <w:top w:val="single" w:sz="6" w:space="0" w:color="000000"/>
              <w:left w:val="single" w:sz="6" w:space="0" w:color="000000"/>
              <w:bottom w:val="single" w:sz="6" w:space="0" w:color="FFFFFF"/>
              <w:right w:val="single" w:sz="6" w:space="0" w:color="FFFFFF"/>
            </w:tcBorders>
          </w:tcPr>
          <w:p w14:paraId="32597BBF"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6" w:space="0" w:color="FFFFFF"/>
              <w:right w:val="single" w:sz="6" w:space="0" w:color="FFFFFF"/>
            </w:tcBorders>
          </w:tcPr>
          <w:p w14:paraId="2DED2588" w14:textId="77777777" w:rsidR="005B4EA4" w:rsidRPr="00C07D24" w:rsidRDefault="005B4EA4" w:rsidP="005B4EA4">
            <w:pPr>
              <w:widowControl w:val="0"/>
              <w:spacing w:before="0"/>
              <w:ind w:left="0" w:right="-34"/>
              <w:rPr>
                <w:color w:val="000000"/>
              </w:rPr>
            </w:pPr>
            <w:r w:rsidRPr="00C07D24">
              <w:rPr>
                <w:color w:val="000000"/>
              </w:rPr>
              <w:t>Ethnicity</w:t>
            </w:r>
          </w:p>
        </w:tc>
        <w:tc>
          <w:tcPr>
            <w:tcW w:w="1080" w:type="dxa"/>
            <w:tcBorders>
              <w:top w:val="single" w:sz="6" w:space="0" w:color="000000"/>
              <w:left w:val="single" w:sz="6" w:space="0" w:color="000000"/>
              <w:bottom w:val="single" w:sz="6" w:space="0" w:color="FFFFFF"/>
              <w:right w:val="single" w:sz="6" w:space="0" w:color="FFFFFF"/>
            </w:tcBorders>
          </w:tcPr>
          <w:p w14:paraId="7DC58F65" w14:textId="77777777" w:rsidR="005B4EA4" w:rsidRPr="00C07D24" w:rsidRDefault="005B4EA4" w:rsidP="005B4EA4">
            <w:pPr>
              <w:widowControl w:val="0"/>
              <w:spacing w:before="0"/>
              <w:ind w:left="0"/>
              <w:jc w:val="center"/>
            </w:pPr>
            <w:r w:rsidRPr="00C07D24">
              <w:t>99</w:t>
            </w:r>
          </w:p>
        </w:tc>
        <w:tc>
          <w:tcPr>
            <w:tcW w:w="900" w:type="dxa"/>
            <w:tcBorders>
              <w:top w:val="single" w:sz="6" w:space="0" w:color="000000"/>
              <w:left w:val="single" w:sz="6" w:space="0" w:color="000000"/>
              <w:bottom w:val="single" w:sz="6" w:space="0" w:color="FFFFFF"/>
              <w:right w:val="single" w:sz="6" w:space="0" w:color="FFFFFF"/>
            </w:tcBorders>
          </w:tcPr>
          <w:p w14:paraId="1F1B105A" w14:textId="77777777" w:rsidR="005B4EA4" w:rsidRPr="00C07D24" w:rsidRDefault="005B4EA4" w:rsidP="005B4EA4">
            <w:pPr>
              <w:widowControl w:val="0"/>
              <w:spacing w:before="0"/>
              <w:ind w:left="0"/>
              <w:jc w:val="center"/>
            </w:pPr>
            <w:r w:rsidRPr="00C07D24">
              <w:t>1</w:t>
            </w:r>
          </w:p>
        </w:tc>
        <w:tc>
          <w:tcPr>
            <w:tcW w:w="1620" w:type="dxa"/>
            <w:tcBorders>
              <w:top w:val="single" w:sz="6" w:space="0" w:color="000000"/>
              <w:left w:val="single" w:sz="6" w:space="0" w:color="000000"/>
              <w:bottom w:val="single" w:sz="6" w:space="0" w:color="FFFFFF"/>
              <w:right w:val="single" w:sz="6" w:space="0" w:color="FFFFFF"/>
            </w:tcBorders>
          </w:tcPr>
          <w:p w14:paraId="6C4F0D82"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6" w:space="0" w:color="FFFFFF"/>
              <w:right w:val="single" w:sz="6" w:space="0" w:color="000000"/>
            </w:tcBorders>
          </w:tcPr>
          <w:p w14:paraId="2FC612A3" w14:textId="77777777" w:rsidR="005B4EA4" w:rsidRPr="00C07D24" w:rsidRDefault="005B4EA4" w:rsidP="005B4EA4">
            <w:pPr>
              <w:widowControl w:val="0"/>
              <w:spacing w:before="0"/>
              <w:ind w:left="0" w:right="-34"/>
              <w:rPr>
                <w:color w:val="000000"/>
              </w:rPr>
            </w:pPr>
            <w:r w:rsidRPr="00C07D24">
              <w:rPr>
                <w:color w:val="000000"/>
              </w:rPr>
              <w:t>Valid Ethnicity Codes</w:t>
            </w:r>
          </w:p>
          <w:p w14:paraId="5CC5CBF5" w14:textId="77777777" w:rsidR="005B4EA4" w:rsidRPr="00C07D24" w:rsidRDefault="005B4EA4" w:rsidP="005B4EA4">
            <w:pPr>
              <w:widowControl w:val="0"/>
              <w:spacing w:before="0"/>
              <w:ind w:left="0" w:right="-34"/>
              <w:rPr>
                <w:color w:val="000000"/>
              </w:rPr>
            </w:pPr>
            <w:r w:rsidRPr="00C07D24">
              <w:rPr>
                <w:color w:val="000000"/>
              </w:rPr>
              <w:t>0 = Tenant Declined to Report</w:t>
            </w:r>
          </w:p>
          <w:p w14:paraId="2B2E608E" w14:textId="77777777" w:rsidR="005B4EA4" w:rsidRPr="00C07D24" w:rsidRDefault="005B4EA4" w:rsidP="005B4EA4">
            <w:pPr>
              <w:widowControl w:val="0"/>
              <w:spacing w:before="0"/>
              <w:ind w:left="0" w:right="-34"/>
              <w:rPr>
                <w:color w:val="000000"/>
              </w:rPr>
            </w:pPr>
            <w:r w:rsidRPr="00C07D24">
              <w:rPr>
                <w:color w:val="000000"/>
              </w:rPr>
              <w:t>1 = Hispanic</w:t>
            </w:r>
          </w:p>
          <w:p w14:paraId="2D3AE64D" w14:textId="77777777" w:rsidR="005B4EA4" w:rsidRDefault="005B4EA4" w:rsidP="005B4EA4">
            <w:pPr>
              <w:widowControl w:val="0"/>
              <w:spacing w:before="0"/>
              <w:ind w:left="0" w:right="-34"/>
              <w:rPr>
                <w:color w:val="000000"/>
              </w:rPr>
            </w:pPr>
            <w:r w:rsidRPr="00C07D24">
              <w:rPr>
                <w:color w:val="000000"/>
              </w:rPr>
              <w:t>2 = Non-Hispanic</w:t>
            </w:r>
          </w:p>
          <w:p w14:paraId="47A1F316" w14:textId="77777777" w:rsidR="005B4EA4" w:rsidRDefault="005B4EA4" w:rsidP="005B4EA4">
            <w:pPr>
              <w:widowControl w:val="0"/>
              <w:spacing w:before="0"/>
              <w:ind w:left="0" w:right="-34"/>
              <w:rPr>
                <w:color w:val="000000"/>
              </w:rPr>
            </w:pPr>
          </w:p>
          <w:p w14:paraId="2AF7680A" w14:textId="77777777" w:rsidR="005B4EA4" w:rsidRPr="0054603D" w:rsidRDefault="005B4EA4" w:rsidP="005B4EA4">
            <w:pPr>
              <w:widowControl w:val="0"/>
              <w:spacing w:before="0"/>
              <w:ind w:left="0" w:right="-34"/>
              <w:rPr>
                <w:i/>
                <w:color w:val="000000"/>
              </w:rPr>
            </w:pPr>
            <w:r w:rsidRPr="0054603D">
              <w:rPr>
                <w:i/>
                <w:color w:val="000000"/>
                <w:highlight w:val="yellow"/>
              </w:rPr>
              <w:t>Note, if Ethnicity = 1 then one or more of Fields 27-30 may also be set.</w:t>
            </w:r>
          </w:p>
        </w:tc>
      </w:tr>
      <w:tr w:rsidR="005B4EA4" w:rsidRPr="00C07D24" w14:paraId="2664F39F" w14:textId="77777777" w:rsidTr="0054603D">
        <w:trPr>
          <w:jc w:val="center"/>
        </w:trPr>
        <w:tc>
          <w:tcPr>
            <w:tcW w:w="748" w:type="dxa"/>
            <w:tcBorders>
              <w:top w:val="single" w:sz="6" w:space="0" w:color="000000"/>
              <w:left w:val="single" w:sz="6" w:space="0" w:color="000000"/>
              <w:bottom w:val="single" w:sz="6" w:space="0" w:color="000000"/>
              <w:right w:val="single" w:sz="6" w:space="0" w:color="FFFFFF"/>
            </w:tcBorders>
          </w:tcPr>
          <w:p w14:paraId="07C2C81D"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18</w:t>
            </w:r>
          </w:p>
        </w:tc>
        <w:tc>
          <w:tcPr>
            <w:tcW w:w="720" w:type="dxa"/>
            <w:tcBorders>
              <w:top w:val="single" w:sz="6" w:space="0" w:color="000000"/>
              <w:left w:val="single" w:sz="6" w:space="0" w:color="000000"/>
              <w:bottom w:val="single" w:sz="6" w:space="0" w:color="000000"/>
              <w:right w:val="single" w:sz="6" w:space="0" w:color="FFFFFF"/>
            </w:tcBorders>
          </w:tcPr>
          <w:p w14:paraId="5683B6DB"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6" w:space="0" w:color="000000"/>
              <w:right w:val="single" w:sz="6" w:space="0" w:color="FFFFFF"/>
            </w:tcBorders>
          </w:tcPr>
          <w:p w14:paraId="160AE3DA" w14:textId="77777777" w:rsidR="005B4EA4" w:rsidRPr="00A176DD" w:rsidRDefault="005B4EA4" w:rsidP="005B4EA4">
            <w:pPr>
              <w:widowControl w:val="0"/>
              <w:spacing w:before="0"/>
              <w:ind w:left="0" w:right="-34"/>
              <w:rPr>
                <w:color w:val="000000"/>
              </w:rPr>
            </w:pPr>
            <w:r w:rsidRPr="00A176DD">
              <w:rPr>
                <w:color w:val="000000"/>
              </w:rPr>
              <w:t>Race – American Indian or Alaska Native</w:t>
            </w:r>
          </w:p>
        </w:tc>
        <w:tc>
          <w:tcPr>
            <w:tcW w:w="1080" w:type="dxa"/>
            <w:tcBorders>
              <w:top w:val="single" w:sz="6" w:space="0" w:color="000000"/>
              <w:left w:val="single" w:sz="6" w:space="0" w:color="000000"/>
              <w:bottom w:val="single" w:sz="6" w:space="0" w:color="000000"/>
              <w:right w:val="single" w:sz="6" w:space="0" w:color="FFFFFF"/>
            </w:tcBorders>
          </w:tcPr>
          <w:p w14:paraId="3AD3D213" w14:textId="77777777" w:rsidR="005B4EA4" w:rsidRPr="00A176DD" w:rsidRDefault="005B4EA4" w:rsidP="005B4EA4">
            <w:pPr>
              <w:widowControl w:val="0"/>
              <w:spacing w:before="0"/>
              <w:ind w:left="0"/>
              <w:jc w:val="center"/>
            </w:pPr>
            <w:r w:rsidRPr="00A176DD">
              <w:t>100</w:t>
            </w:r>
          </w:p>
        </w:tc>
        <w:tc>
          <w:tcPr>
            <w:tcW w:w="900" w:type="dxa"/>
            <w:tcBorders>
              <w:top w:val="single" w:sz="6" w:space="0" w:color="000000"/>
              <w:left w:val="single" w:sz="6" w:space="0" w:color="000000"/>
              <w:bottom w:val="single" w:sz="6" w:space="0" w:color="000000"/>
              <w:right w:val="single" w:sz="6" w:space="0" w:color="FFFFFF"/>
            </w:tcBorders>
          </w:tcPr>
          <w:p w14:paraId="6B2EFF5D" w14:textId="77777777" w:rsidR="005B4EA4" w:rsidRPr="00A176DD" w:rsidRDefault="005B4EA4" w:rsidP="005B4EA4">
            <w:pPr>
              <w:widowControl w:val="0"/>
              <w:spacing w:before="0"/>
              <w:ind w:left="0"/>
              <w:jc w:val="center"/>
            </w:pPr>
            <w:r w:rsidRPr="00A176DD">
              <w:t>1</w:t>
            </w:r>
          </w:p>
        </w:tc>
        <w:tc>
          <w:tcPr>
            <w:tcW w:w="1620" w:type="dxa"/>
            <w:tcBorders>
              <w:top w:val="single" w:sz="6" w:space="0" w:color="000000"/>
              <w:left w:val="single" w:sz="6" w:space="0" w:color="000000"/>
              <w:bottom w:val="single" w:sz="6" w:space="0" w:color="000000"/>
              <w:right w:val="single" w:sz="6" w:space="0" w:color="FFFFFF"/>
            </w:tcBorders>
          </w:tcPr>
          <w:p w14:paraId="0507722C"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Alphanumeric</w:t>
            </w:r>
          </w:p>
        </w:tc>
        <w:tc>
          <w:tcPr>
            <w:tcW w:w="7040" w:type="dxa"/>
            <w:tcBorders>
              <w:top w:val="single" w:sz="6" w:space="0" w:color="000000"/>
              <w:left w:val="single" w:sz="6" w:space="0" w:color="000000"/>
              <w:bottom w:val="single" w:sz="6" w:space="0" w:color="000000"/>
              <w:right w:val="single" w:sz="6" w:space="0" w:color="000000"/>
            </w:tcBorders>
          </w:tcPr>
          <w:p w14:paraId="09B3BE4E" w14:textId="77777777" w:rsidR="005B4EA4" w:rsidRPr="00A176DD" w:rsidRDefault="005B4EA4" w:rsidP="005B4EA4">
            <w:pPr>
              <w:widowControl w:val="0"/>
              <w:spacing w:before="0"/>
              <w:ind w:left="0" w:right="-34"/>
              <w:rPr>
                <w:color w:val="000000"/>
              </w:rPr>
            </w:pPr>
            <w:r w:rsidRPr="00A176DD">
              <w:rPr>
                <w:color w:val="000000"/>
              </w:rPr>
              <w:t>Y = American Indian or Alaska Native</w:t>
            </w:r>
          </w:p>
          <w:p w14:paraId="4F987247" w14:textId="77777777" w:rsidR="005B4EA4" w:rsidRPr="00A176DD" w:rsidRDefault="005B4EA4" w:rsidP="005B4EA4">
            <w:pPr>
              <w:widowControl w:val="0"/>
              <w:spacing w:before="0"/>
              <w:ind w:left="0" w:right="-34"/>
              <w:rPr>
                <w:color w:val="000000"/>
              </w:rPr>
            </w:pPr>
            <w:r w:rsidRPr="00A176DD">
              <w:rPr>
                <w:color w:val="000000"/>
              </w:rPr>
              <w:t>Otherwise leave blank</w:t>
            </w:r>
          </w:p>
        </w:tc>
      </w:tr>
      <w:tr w:rsidR="005B4EA4" w:rsidRPr="00C07D24" w14:paraId="5AFAC6AE" w14:textId="77777777" w:rsidTr="0054603D">
        <w:trPr>
          <w:jc w:val="center"/>
        </w:trPr>
        <w:tc>
          <w:tcPr>
            <w:tcW w:w="748" w:type="dxa"/>
            <w:tcBorders>
              <w:top w:val="single" w:sz="6" w:space="0" w:color="000000"/>
              <w:left w:val="single" w:sz="6" w:space="0" w:color="000000"/>
              <w:bottom w:val="single" w:sz="4" w:space="0" w:color="auto"/>
              <w:right w:val="single" w:sz="6" w:space="0" w:color="FFFFFF"/>
            </w:tcBorders>
          </w:tcPr>
          <w:p w14:paraId="09E2EED6"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19</w:t>
            </w:r>
          </w:p>
        </w:tc>
        <w:tc>
          <w:tcPr>
            <w:tcW w:w="720" w:type="dxa"/>
            <w:tcBorders>
              <w:top w:val="single" w:sz="6" w:space="0" w:color="000000"/>
              <w:left w:val="single" w:sz="6" w:space="0" w:color="000000"/>
              <w:bottom w:val="single" w:sz="4" w:space="0" w:color="auto"/>
              <w:right w:val="single" w:sz="6" w:space="0" w:color="FFFFFF"/>
            </w:tcBorders>
          </w:tcPr>
          <w:p w14:paraId="61F13393"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4" w:space="0" w:color="auto"/>
              <w:right w:val="single" w:sz="6" w:space="0" w:color="FFFFFF"/>
            </w:tcBorders>
          </w:tcPr>
          <w:p w14:paraId="7D547234" w14:textId="77777777" w:rsidR="005B4EA4" w:rsidRPr="00A176DD" w:rsidRDefault="005B4EA4" w:rsidP="005B4EA4">
            <w:pPr>
              <w:widowControl w:val="0"/>
              <w:spacing w:before="0"/>
              <w:ind w:left="0" w:right="-34"/>
              <w:rPr>
                <w:color w:val="000000"/>
              </w:rPr>
            </w:pPr>
            <w:r w:rsidRPr="00A176DD">
              <w:rPr>
                <w:color w:val="000000"/>
              </w:rPr>
              <w:t>Race – Asian</w:t>
            </w:r>
          </w:p>
        </w:tc>
        <w:tc>
          <w:tcPr>
            <w:tcW w:w="1080" w:type="dxa"/>
            <w:tcBorders>
              <w:top w:val="single" w:sz="6" w:space="0" w:color="000000"/>
              <w:left w:val="single" w:sz="6" w:space="0" w:color="000000"/>
              <w:bottom w:val="single" w:sz="4" w:space="0" w:color="auto"/>
              <w:right w:val="single" w:sz="6" w:space="0" w:color="FFFFFF"/>
            </w:tcBorders>
          </w:tcPr>
          <w:p w14:paraId="2BAE32FF" w14:textId="77777777" w:rsidR="005B4EA4" w:rsidRPr="00A176DD" w:rsidRDefault="005B4EA4" w:rsidP="005B4EA4">
            <w:pPr>
              <w:widowControl w:val="0"/>
              <w:spacing w:before="0"/>
              <w:ind w:left="0"/>
              <w:jc w:val="center"/>
            </w:pPr>
            <w:r w:rsidRPr="00A176DD">
              <w:t>101</w:t>
            </w:r>
          </w:p>
        </w:tc>
        <w:tc>
          <w:tcPr>
            <w:tcW w:w="900" w:type="dxa"/>
            <w:tcBorders>
              <w:top w:val="single" w:sz="6" w:space="0" w:color="000000"/>
              <w:left w:val="single" w:sz="6" w:space="0" w:color="000000"/>
              <w:bottom w:val="single" w:sz="4" w:space="0" w:color="auto"/>
              <w:right w:val="single" w:sz="6" w:space="0" w:color="FFFFFF"/>
            </w:tcBorders>
          </w:tcPr>
          <w:p w14:paraId="54E72F16" w14:textId="77777777" w:rsidR="005B4EA4" w:rsidRPr="00A176DD" w:rsidRDefault="005B4EA4" w:rsidP="005B4EA4">
            <w:pPr>
              <w:widowControl w:val="0"/>
              <w:spacing w:before="0"/>
              <w:ind w:left="0"/>
              <w:jc w:val="center"/>
            </w:pPr>
            <w:r w:rsidRPr="00A176DD">
              <w:t>1</w:t>
            </w:r>
          </w:p>
        </w:tc>
        <w:tc>
          <w:tcPr>
            <w:tcW w:w="1620" w:type="dxa"/>
            <w:tcBorders>
              <w:top w:val="single" w:sz="6" w:space="0" w:color="000000"/>
              <w:left w:val="single" w:sz="6" w:space="0" w:color="000000"/>
              <w:bottom w:val="single" w:sz="4" w:space="0" w:color="auto"/>
              <w:right w:val="single" w:sz="6" w:space="0" w:color="FFFFFF"/>
            </w:tcBorders>
          </w:tcPr>
          <w:p w14:paraId="44063FA6"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Alphanumeric</w:t>
            </w:r>
          </w:p>
        </w:tc>
        <w:tc>
          <w:tcPr>
            <w:tcW w:w="7040" w:type="dxa"/>
            <w:tcBorders>
              <w:top w:val="single" w:sz="6" w:space="0" w:color="000000"/>
              <w:left w:val="single" w:sz="6" w:space="0" w:color="000000"/>
              <w:bottom w:val="single" w:sz="4" w:space="0" w:color="auto"/>
              <w:right w:val="single" w:sz="6" w:space="0" w:color="000000"/>
            </w:tcBorders>
          </w:tcPr>
          <w:p w14:paraId="3EC4A948"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Y = Asian</w:t>
            </w:r>
          </w:p>
          <w:p w14:paraId="199F112A" w14:textId="77777777" w:rsidR="005B4EA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A176DD">
              <w:rPr>
                <w:color w:val="000000"/>
              </w:rPr>
              <w:t>Otherwise leave blank</w:t>
            </w:r>
          </w:p>
          <w:p w14:paraId="06624237" w14:textId="77777777" w:rsidR="005B4EA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0292F62D" w14:textId="77777777" w:rsidR="005B4EA4" w:rsidRPr="0054603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54603D">
              <w:rPr>
                <w:i/>
                <w:color w:val="000000"/>
                <w:highlight w:val="yellow"/>
              </w:rPr>
              <w:t>Note, if Race – Asian = Y then one or more of Fields 31-37 may also be set.</w:t>
            </w:r>
          </w:p>
        </w:tc>
      </w:tr>
      <w:tr w:rsidR="005B4EA4" w:rsidRPr="00C07D24" w14:paraId="03FEFA91" w14:textId="77777777" w:rsidTr="0054603D">
        <w:trPr>
          <w:jc w:val="center"/>
        </w:trPr>
        <w:tc>
          <w:tcPr>
            <w:tcW w:w="748" w:type="dxa"/>
            <w:tcBorders>
              <w:top w:val="single" w:sz="4" w:space="0" w:color="auto"/>
              <w:left w:val="single" w:sz="6" w:space="0" w:color="000000"/>
              <w:bottom w:val="single" w:sz="6" w:space="0" w:color="FFFFFF"/>
              <w:right w:val="single" w:sz="6" w:space="0" w:color="FFFFFF"/>
            </w:tcBorders>
          </w:tcPr>
          <w:p w14:paraId="61A4F31A"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20</w:t>
            </w:r>
          </w:p>
        </w:tc>
        <w:tc>
          <w:tcPr>
            <w:tcW w:w="720" w:type="dxa"/>
            <w:tcBorders>
              <w:top w:val="single" w:sz="4" w:space="0" w:color="auto"/>
              <w:left w:val="single" w:sz="6" w:space="0" w:color="000000"/>
              <w:bottom w:val="single" w:sz="6" w:space="0" w:color="FFFFFF"/>
              <w:right w:val="single" w:sz="6" w:space="0" w:color="FFFFFF"/>
            </w:tcBorders>
          </w:tcPr>
          <w:p w14:paraId="100F20E3"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4" w:space="0" w:color="auto"/>
              <w:left w:val="single" w:sz="6" w:space="0" w:color="000000"/>
              <w:bottom w:val="single" w:sz="6" w:space="0" w:color="FFFFFF"/>
              <w:right w:val="single" w:sz="6" w:space="0" w:color="FFFFFF"/>
            </w:tcBorders>
          </w:tcPr>
          <w:p w14:paraId="2F6D6248" w14:textId="77777777" w:rsidR="005B4EA4" w:rsidRPr="00A176DD" w:rsidRDefault="005B4EA4" w:rsidP="005B4EA4">
            <w:pPr>
              <w:widowControl w:val="0"/>
              <w:spacing w:before="0"/>
              <w:ind w:left="0" w:right="-34"/>
              <w:rPr>
                <w:color w:val="000000"/>
              </w:rPr>
            </w:pPr>
            <w:r w:rsidRPr="00A176DD">
              <w:rPr>
                <w:color w:val="000000"/>
              </w:rPr>
              <w:t>Race – Black or African American</w:t>
            </w:r>
          </w:p>
        </w:tc>
        <w:tc>
          <w:tcPr>
            <w:tcW w:w="1080" w:type="dxa"/>
            <w:tcBorders>
              <w:top w:val="single" w:sz="4" w:space="0" w:color="auto"/>
              <w:left w:val="single" w:sz="6" w:space="0" w:color="000000"/>
              <w:bottom w:val="single" w:sz="6" w:space="0" w:color="FFFFFF"/>
              <w:right w:val="single" w:sz="6" w:space="0" w:color="FFFFFF"/>
            </w:tcBorders>
          </w:tcPr>
          <w:p w14:paraId="12603861" w14:textId="77777777" w:rsidR="005B4EA4" w:rsidRPr="00A176DD" w:rsidRDefault="005B4EA4" w:rsidP="005B4EA4">
            <w:pPr>
              <w:widowControl w:val="0"/>
              <w:spacing w:before="0"/>
              <w:ind w:left="0"/>
              <w:jc w:val="center"/>
            </w:pPr>
            <w:r w:rsidRPr="00A176DD">
              <w:t>102</w:t>
            </w:r>
          </w:p>
        </w:tc>
        <w:tc>
          <w:tcPr>
            <w:tcW w:w="900" w:type="dxa"/>
            <w:tcBorders>
              <w:top w:val="single" w:sz="4" w:space="0" w:color="auto"/>
              <w:left w:val="single" w:sz="6" w:space="0" w:color="000000"/>
              <w:bottom w:val="single" w:sz="6" w:space="0" w:color="FFFFFF"/>
              <w:right w:val="single" w:sz="6" w:space="0" w:color="FFFFFF"/>
            </w:tcBorders>
          </w:tcPr>
          <w:p w14:paraId="105F9B03" w14:textId="77777777" w:rsidR="005B4EA4" w:rsidRPr="00A176DD" w:rsidRDefault="005B4EA4" w:rsidP="005B4EA4">
            <w:pPr>
              <w:widowControl w:val="0"/>
              <w:spacing w:before="0"/>
              <w:ind w:left="0"/>
              <w:jc w:val="center"/>
            </w:pPr>
            <w:r w:rsidRPr="00A176DD">
              <w:t>1</w:t>
            </w:r>
          </w:p>
        </w:tc>
        <w:tc>
          <w:tcPr>
            <w:tcW w:w="1620" w:type="dxa"/>
            <w:tcBorders>
              <w:top w:val="single" w:sz="4" w:space="0" w:color="auto"/>
              <w:left w:val="single" w:sz="6" w:space="0" w:color="000000"/>
              <w:bottom w:val="single" w:sz="6" w:space="0" w:color="FFFFFF"/>
              <w:right w:val="single" w:sz="6" w:space="0" w:color="FFFFFF"/>
            </w:tcBorders>
          </w:tcPr>
          <w:p w14:paraId="3ECA774A" w14:textId="77777777" w:rsidR="005B4EA4" w:rsidRPr="00A176DD" w:rsidRDefault="005B4EA4" w:rsidP="005B4EA4">
            <w:pPr>
              <w:widowControl w:val="0"/>
              <w:spacing w:before="0"/>
              <w:ind w:left="0"/>
              <w:jc w:val="center"/>
              <w:rPr>
                <w:color w:val="000000"/>
              </w:rPr>
            </w:pPr>
          </w:p>
          <w:p w14:paraId="784F2A5F"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Alphanumeric</w:t>
            </w:r>
          </w:p>
        </w:tc>
        <w:tc>
          <w:tcPr>
            <w:tcW w:w="7040" w:type="dxa"/>
            <w:tcBorders>
              <w:top w:val="single" w:sz="4" w:space="0" w:color="auto"/>
              <w:left w:val="single" w:sz="6" w:space="0" w:color="000000"/>
              <w:bottom w:val="single" w:sz="6" w:space="0" w:color="FFFFFF"/>
              <w:right w:val="single" w:sz="6" w:space="0" w:color="000000"/>
            </w:tcBorders>
          </w:tcPr>
          <w:p w14:paraId="10196C36"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Y = Black or African-American</w:t>
            </w:r>
          </w:p>
          <w:p w14:paraId="3A590419"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rPr>
                <w:color w:val="000000"/>
              </w:rPr>
              <w:t>Otherwise leave blank</w:t>
            </w:r>
          </w:p>
        </w:tc>
      </w:tr>
      <w:tr w:rsidR="005B4EA4" w:rsidRPr="00C07D24" w14:paraId="7F9FCF64"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67DF4B17"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21</w:t>
            </w:r>
          </w:p>
        </w:tc>
        <w:tc>
          <w:tcPr>
            <w:tcW w:w="720" w:type="dxa"/>
            <w:tcBorders>
              <w:top w:val="single" w:sz="6" w:space="0" w:color="000000"/>
              <w:left w:val="single" w:sz="6" w:space="0" w:color="000000"/>
              <w:bottom w:val="single" w:sz="6" w:space="0" w:color="FFFFFF"/>
              <w:right w:val="single" w:sz="6" w:space="0" w:color="FFFFFF"/>
            </w:tcBorders>
          </w:tcPr>
          <w:p w14:paraId="7C5096F4"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6" w:space="0" w:color="FFFFFF"/>
              <w:right w:val="single" w:sz="6" w:space="0" w:color="FFFFFF"/>
            </w:tcBorders>
          </w:tcPr>
          <w:p w14:paraId="3ABC1A88" w14:textId="77777777" w:rsidR="005B4EA4" w:rsidRPr="00A176DD" w:rsidRDefault="005B4EA4" w:rsidP="005B4EA4">
            <w:pPr>
              <w:widowControl w:val="0"/>
              <w:spacing w:before="0"/>
              <w:ind w:left="0" w:right="-34"/>
              <w:rPr>
                <w:color w:val="000000"/>
              </w:rPr>
            </w:pPr>
            <w:r w:rsidRPr="00A176DD">
              <w:rPr>
                <w:color w:val="000000"/>
              </w:rPr>
              <w:t xml:space="preserve">Race – Native Hawaiian or </w:t>
            </w:r>
            <w:proofErr w:type="gramStart"/>
            <w:r w:rsidRPr="00A176DD">
              <w:rPr>
                <w:color w:val="000000"/>
              </w:rPr>
              <w:t>Other</w:t>
            </w:r>
            <w:proofErr w:type="gramEnd"/>
            <w:r w:rsidRPr="00A176DD">
              <w:rPr>
                <w:color w:val="000000"/>
              </w:rPr>
              <w:t xml:space="preserve"> Pacific Islander</w:t>
            </w:r>
          </w:p>
        </w:tc>
        <w:tc>
          <w:tcPr>
            <w:tcW w:w="1080" w:type="dxa"/>
            <w:tcBorders>
              <w:top w:val="single" w:sz="6" w:space="0" w:color="000000"/>
              <w:left w:val="single" w:sz="6" w:space="0" w:color="000000"/>
              <w:bottom w:val="single" w:sz="6" w:space="0" w:color="FFFFFF"/>
              <w:right w:val="single" w:sz="6" w:space="0" w:color="FFFFFF"/>
            </w:tcBorders>
          </w:tcPr>
          <w:p w14:paraId="5D52B20A" w14:textId="77777777" w:rsidR="005B4EA4" w:rsidRPr="00A176DD" w:rsidRDefault="005B4EA4" w:rsidP="005B4EA4">
            <w:pPr>
              <w:widowControl w:val="0"/>
              <w:spacing w:before="0"/>
              <w:ind w:left="0"/>
              <w:jc w:val="center"/>
            </w:pPr>
            <w:r w:rsidRPr="00A176DD">
              <w:t>103</w:t>
            </w:r>
          </w:p>
        </w:tc>
        <w:tc>
          <w:tcPr>
            <w:tcW w:w="900" w:type="dxa"/>
            <w:tcBorders>
              <w:top w:val="single" w:sz="6" w:space="0" w:color="000000"/>
              <w:left w:val="single" w:sz="6" w:space="0" w:color="000000"/>
              <w:bottom w:val="single" w:sz="6" w:space="0" w:color="FFFFFF"/>
              <w:right w:val="single" w:sz="6" w:space="0" w:color="FFFFFF"/>
            </w:tcBorders>
          </w:tcPr>
          <w:p w14:paraId="48851348" w14:textId="77777777" w:rsidR="005B4EA4" w:rsidRPr="00A176DD" w:rsidRDefault="005B4EA4" w:rsidP="005B4EA4">
            <w:pPr>
              <w:widowControl w:val="0"/>
              <w:spacing w:before="0"/>
              <w:ind w:left="0"/>
              <w:jc w:val="center"/>
            </w:pPr>
            <w:r w:rsidRPr="00A176DD">
              <w:t>1</w:t>
            </w:r>
          </w:p>
        </w:tc>
        <w:tc>
          <w:tcPr>
            <w:tcW w:w="1620" w:type="dxa"/>
            <w:tcBorders>
              <w:top w:val="single" w:sz="6" w:space="0" w:color="000000"/>
              <w:left w:val="single" w:sz="6" w:space="0" w:color="000000"/>
              <w:bottom w:val="single" w:sz="6" w:space="0" w:color="FFFFFF"/>
              <w:right w:val="single" w:sz="6" w:space="0" w:color="FFFFFF"/>
            </w:tcBorders>
          </w:tcPr>
          <w:p w14:paraId="34418F58"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Alphanumeric</w:t>
            </w:r>
          </w:p>
        </w:tc>
        <w:tc>
          <w:tcPr>
            <w:tcW w:w="7040" w:type="dxa"/>
            <w:tcBorders>
              <w:top w:val="single" w:sz="6" w:space="0" w:color="000000"/>
              <w:left w:val="single" w:sz="6" w:space="0" w:color="000000"/>
              <w:bottom w:val="single" w:sz="6" w:space="0" w:color="FFFFFF"/>
              <w:right w:val="single" w:sz="6" w:space="0" w:color="000000"/>
            </w:tcBorders>
          </w:tcPr>
          <w:p w14:paraId="5224E2CF"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 xml:space="preserve">Y = Native Hawaiian or </w:t>
            </w:r>
            <w:proofErr w:type="gramStart"/>
            <w:r w:rsidRPr="00A176DD">
              <w:t>Other</w:t>
            </w:r>
            <w:proofErr w:type="gramEnd"/>
            <w:r w:rsidRPr="00A176DD">
              <w:t xml:space="preserve"> Pacific Islander</w:t>
            </w:r>
          </w:p>
          <w:p w14:paraId="6C1DEFBF" w14:textId="77777777" w:rsidR="005B4EA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A176DD">
              <w:rPr>
                <w:color w:val="000000"/>
              </w:rPr>
              <w:t>Otherwise leave blank</w:t>
            </w:r>
          </w:p>
          <w:p w14:paraId="53835657" w14:textId="77777777" w:rsidR="005B4EA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70942D6E" w14:textId="77777777" w:rsidR="005B4EA4" w:rsidRPr="0054603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54603D">
              <w:rPr>
                <w:i/>
                <w:color w:val="000000"/>
                <w:highlight w:val="yellow"/>
              </w:rPr>
              <w:t>Note, if Race – Native Hawaiian or Other Pacific Islander = Y then one or more of Fields 38-41 may also be set.</w:t>
            </w:r>
          </w:p>
        </w:tc>
      </w:tr>
      <w:tr w:rsidR="005B4EA4" w:rsidRPr="00C07D24" w14:paraId="7AB55218"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30E4280A"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22</w:t>
            </w:r>
          </w:p>
        </w:tc>
        <w:tc>
          <w:tcPr>
            <w:tcW w:w="720" w:type="dxa"/>
            <w:tcBorders>
              <w:top w:val="single" w:sz="6" w:space="0" w:color="000000"/>
              <w:left w:val="single" w:sz="6" w:space="0" w:color="000000"/>
              <w:bottom w:val="single" w:sz="6" w:space="0" w:color="FFFFFF"/>
              <w:right w:val="single" w:sz="6" w:space="0" w:color="FFFFFF"/>
            </w:tcBorders>
          </w:tcPr>
          <w:p w14:paraId="3BE0D316"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6" w:space="0" w:color="FFFFFF"/>
              <w:right w:val="single" w:sz="6" w:space="0" w:color="FFFFFF"/>
            </w:tcBorders>
          </w:tcPr>
          <w:p w14:paraId="3B0EC976" w14:textId="77777777" w:rsidR="005B4EA4" w:rsidRPr="00A176DD" w:rsidRDefault="005B4EA4" w:rsidP="005B4EA4">
            <w:pPr>
              <w:widowControl w:val="0"/>
              <w:spacing w:before="0"/>
              <w:ind w:left="0" w:right="-34"/>
              <w:rPr>
                <w:color w:val="000000"/>
              </w:rPr>
            </w:pPr>
            <w:r w:rsidRPr="00A176DD">
              <w:rPr>
                <w:color w:val="000000"/>
              </w:rPr>
              <w:t>Race – White</w:t>
            </w:r>
          </w:p>
        </w:tc>
        <w:tc>
          <w:tcPr>
            <w:tcW w:w="1080" w:type="dxa"/>
            <w:tcBorders>
              <w:top w:val="single" w:sz="6" w:space="0" w:color="000000"/>
              <w:left w:val="single" w:sz="6" w:space="0" w:color="000000"/>
              <w:bottom w:val="single" w:sz="6" w:space="0" w:color="FFFFFF"/>
              <w:right w:val="single" w:sz="6" w:space="0" w:color="FFFFFF"/>
            </w:tcBorders>
          </w:tcPr>
          <w:p w14:paraId="41537EDF" w14:textId="77777777" w:rsidR="005B4EA4" w:rsidRPr="00A176DD" w:rsidRDefault="005B4EA4" w:rsidP="005B4EA4">
            <w:pPr>
              <w:widowControl w:val="0"/>
              <w:spacing w:before="0"/>
              <w:ind w:left="0"/>
              <w:jc w:val="center"/>
            </w:pPr>
            <w:r w:rsidRPr="00A176DD">
              <w:t>104</w:t>
            </w:r>
          </w:p>
        </w:tc>
        <w:tc>
          <w:tcPr>
            <w:tcW w:w="900" w:type="dxa"/>
            <w:tcBorders>
              <w:top w:val="single" w:sz="6" w:space="0" w:color="000000"/>
              <w:left w:val="single" w:sz="6" w:space="0" w:color="000000"/>
              <w:bottom w:val="single" w:sz="6" w:space="0" w:color="FFFFFF"/>
              <w:right w:val="single" w:sz="6" w:space="0" w:color="FFFFFF"/>
            </w:tcBorders>
          </w:tcPr>
          <w:p w14:paraId="3B370408" w14:textId="77777777" w:rsidR="005B4EA4" w:rsidRPr="00A176DD" w:rsidRDefault="005B4EA4" w:rsidP="005B4EA4">
            <w:pPr>
              <w:widowControl w:val="0"/>
              <w:spacing w:before="0"/>
              <w:ind w:left="0"/>
              <w:jc w:val="center"/>
            </w:pPr>
            <w:r w:rsidRPr="00A176DD">
              <w:t>1</w:t>
            </w:r>
          </w:p>
        </w:tc>
        <w:tc>
          <w:tcPr>
            <w:tcW w:w="1620" w:type="dxa"/>
            <w:tcBorders>
              <w:top w:val="single" w:sz="6" w:space="0" w:color="000000"/>
              <w:left w:val="single" w:sz="6" w:space="0" w:color="000000"/>
              <w:bottom w:val="single" w:sz="6" w:space="0" w:color="FFFFFF"/>
              <w:right w:val="single" w:sz="6" w:space="0" w:color="FFFFFF"/>
            </w:tcBorders>
          </w:tcPr>
          <w:p w14:paraId="48A28AA3"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Alphanumeric</w:t>
            </w:r>
          </w:p>
        </w:tc>
        <w:tc>
          <w:tcPr>
            <w:tcW w:w="7040" w:type="dxa"/>
            <w:tcBorders>
              <w:top w:val="single" w:sz="6" w:space="0" w:color="000000"/>
              <w:left w:val="single" w:sz="6" w:space="0" w:color="000000"/>
              <w:bottom w:val="single" w:sz="6" w:space="0" w:color="FFFFFF"/>
              <w:right w:val="single" w:sz="6" w:space="0" w:color="000000"/>
            </w:tcBorders>
          </w:tcPr>
          <w:p w14:paraId="1EAD5FFD"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Y = White</w:t>
            </w:r>
          </w:p>
          <w:p w14:paraId="7C483F67"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rPr>
                <w:color w:val="000000"/>
              </w:rPr>
              <w:t>Otherwise leave blank</w:t>
            </w:r>
          </w:p>
        </w:tc>
      </w:tr>
      <w:tr w:rsidR="005B4EA4" w:rsidRPr="00C07D24" w14:paraId="7CD829E8"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191B5057"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23</w:t>
            </w:r>
          </w:p>
        </w:tc>
        <w:tc>
          <w:tcPr>
            <w:tcW w:w="720" w:type="dxa"/>
            <w:tcBorders>
              <w:top w:val="single" w:sz="6" w:space="0" w:color="000000"/>
              <w:left w:val="single" w:sz="6" w:space="0" w:color="000000"/>
              <w:bottom w:val="single" w:sz="6" w:space="0" w:color="FFFFFF"/>
              <w:right w:val="single" w:sz="6" w:space="0" w:color="FFFFFF"/>
            </w:tcBorders>
          </w:tcPr>
          <w:p w14:paraId="47E5E98E"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6" w:space="0" w:color="FFFFFF"/>
              <w:right w:val="single" w:sz="6" w:space="0" w:color="FFFFFF"/>
            </w:tcBorders>
          </w:tcPr>
          <w:p w14:paraId="5A3DBF28" w14:textId="77777777" w:rsidR="005B4EA4" w:rsidRPr="00A176DD" w:rsidRDefault="005B4EA4" w:rsidP="005B4EA4">
            <w:pPr>
              <w:widowControl w:val="0"/>
              <w:spacing w:before="0"/>
              <w:ind w:left="0" w:right="-34"/>
              <w:rPr>
                <w:color w:val="000000"/>
              </w:rPr>
            </w:pPr>
            <w:r w:rsidRPr="00A176DD">
              <w:rPr>
                <w:color w:val="000000"/>
              </w:rPr>
              <w:t>Race – Other</w:t>
            </w:r>
          </w:p>
        </w:tc>
        <w:tc>
          <w:tcPr>
            <w:tcW w:w="1080" w:type="dxa"/>
            <w:tcBorders>
              <w:top w:val="single" w:sz="6" w:space="0" w:color="000000"/>
              <w:left w:val="single" w:sz="6" w:space="0" w:color="000000"/>
              <w:bottom w:val="single" w:sz="6" w:space="0" w:color="FFFFFF"/>
              <w:right w:val="single" w:sz="6" w:space="0" w:color="FFFFFF"/>
            </w:tcBorders>
          </w:tcPr>
          <w:p w14:paraId="0DDB41D1" w14:textId="77777777" w:rsidR="005B4EA4" w:rsidRPr="00A176DD" w:rsidRDefault="005B4EA4" w:rsidP="005B4EA4">
            <w:pPr>
              <w:widowControl w:val="0"/>
              <w:spacing w:before="0"/>
              <w:ind w:left="0"/>
              <w:jc w:val="center"/>
            </w:pPr>
            <w:r w:rsidRPr="00A176DD">
              <w:t>105</w:t>
            </w:r>
          </w:p>
        </w:tc>
        <w:tc>
          <w:tcPr>
            <w:tcW w:w="900" w:type="dxa"/>
            <w:tcBorders>
              <w:top w:val="single" w:sz="6" w:space="0" w:color="000000"/>
              <w:left w:val="single" w:sz="6" w:space="0" w:color="000000"/>
              <w:bottom w:val="single" w:sz="6" w:space="0" w:color="FFFFFF"/>
              <w:right w:val="single" w:sz="6" w:space="0" w:color="FFFFFF"/>
            </w:tcBorders>
          </w:tcPr>
          <w:p w14:paraId="2F78B210" w14:textId="77777777" w:rsidR="005B4EA4" w:rsidRPr="00A176DD" w:rsidRDefault="005B4EA4" w:rsidP="005B4EA4">
            <w:pPr>
              <w:widowControl w:val="0"/>
              <w:spacing w:before="0"/>
              <w:ind w:left="0"/>
              <w:jc w:val="center"/>
            </w:pPr>
            <w:r w:rsidRPr="00A176DD">
              <w:t>1</w:t>
            </w:r>
          </w:p>
        </w:tc>
        <w:tc>
          <w:tcPr>
            <w:tcW w:w="1620" w:type="dxa"/>
            <w:tcBorders>
              <w:top w:val="single" w:sz="6" w:space="0" w:color="000000"/>
              <w:left w:val="single" w:sz="6" w:space="0" w:color="000000"/>
              <w:bottom w:val="single" w:sz="6" w:space="0" w:color="FFFFFF"/>
              <w:right w:val="single" w:sz="6" w:space="0" w:color="FFFFFF"/>
            </w:tcBorders>
          </w:tcPr>
          <w:p w14:paraId="4453E010"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Alphanumeric</w:t>
            </w:r>
          </w:p>
        </w:tc>
        <w:tc>
          <w:tcPr>
            <w:tcW w:w="7040" w:type="dxa"/>
            <w:tcBorders>
              <w:top w:val="single" w:sz="6" w:space="0" w:color="000000"/>
              <w:left w:val="single" w:sz="6" w:space="0" w:color="000000"/>
              <w:bottom w:val="single" w:sz="6" w:space="0" w:color="FFFFFF"/>
              <w:right w:val="single" w:sz="6" w:space="0" w:color="000000"/>
            </w:tcBorders>
          </w:tcPr>
          <w:p w14:paraId="60C78DE4"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Y = Other</w:t>
            </w:r>
          </w:p>
          <w:p w14:paraId="629B59FD"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rPr>
                <w:color w:val="000000"/>
              </w:rPr>
              <w:t>Otherwise leave blank</w:t>
            </w:r>
          </w:p>
        </w:tc>
      </w:tr>
      <w:tr w:rsidR="005B4EA4" w:rsidRPr="00C07D24" w14:paraId="65F7AAD6"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0BCC91CF" w14:textId="77777777" w:rsidR="005B4EA4" w:rsidRPr="00A176DD" w:rsidRDefault="005B4EA4" w:rsidP="005B4EA4">
            <w:pPr>
              <w:widowControl w:val="0"/>
              <w:spacing w:before="0"/>
              <w:ind w:left="0"/>
              <w:jc w:val="center"/>
            </w:pPr>
            <w:r w:rsidRPr="00A176DD">
              <w:rPr>
                <w:color w:val="333333"/>
              </w:rPr>
              <w:t>24</w:t>
            </w:r>
          </w:p>
        </w:tc>
        <w:tc>
          <w:tcPr>
            <w:tcW w:w="720" w:type="dxa"/>
            <w:tcBorders>
              <w:top w:val="single" w:sz="6" w:space="0" w:color="000000"/>
              <w:left w:val="single" w:sz="6" w:space="0" w:color="000000"/>
              <w:bottom w:val="single" w:sz="6" w:space="0" w:color="FFFFFF"/>
              <w:right w:val="single" w:sz="6" w:space="0" w:color="FFFFFF"/>
            </w:tcBorders>
          </w:tcPr>
          <w:p w14:paraId="420274A9"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6" w:space="0" w:color="FFFFFF"/>
              <w:right w:val="single" w:sz="6" w:space="0" w:color="FFFFFF"/>
            </w:tcBorders>
          </w:tcPr>
          <w:p w14:paraId="734255A7" w14:textId="77777777" w:rsidR="005B4EA4" w:rsidRPr="00A176DD" w:rsidRDefault="005B4EA4" w:rsidP="005B4EA4">
            <w:pPr>
              <w:widowControl w:val="0"/>
              <w:spacing w:before="0"/>
              <w:ind w:left="0" w:right="-34"/>
              <w:rPr>
                <w:color w:val="000000"/>
              </w:rPr>
            </w:pPr>
            <w:r w:rsidRPr="00A176DD">
              <w:rPr>
                <w:color w:val="000000"/>
              </w:rPr>
              <w:t>Race – Declined to Report</w:t>
            </w:r>
          </w:p>
        </w:tc>
        <w:tc>
          <w:tcPr>
            <w:tcW w:w="1080" w:type="dxa"/>
            <w:tcBorders>
              <w:top w:val="single" w:sz="6" w:space="0" w:color="000000"/>
              <w:left w:val="single" w:sz="6" w:space="0" w:color="000000"/>
              <w:bottom w:val="single" w:sz="6" w:space="0" w:color="FFFFFF"/>
              <w:right w:val="single" w:sz="6" w:space="0" w:color="FFFFFF"/>
            </w:tcBorders>
          </w:tcPr>
          <w:p w14:paraId="52DCD4D6" w14:textId="77777777" w:rsidR="005B4EA4" w:rsidRPr="00A176DD" w:rsidRDefault="005B4EA4" w:rsidP="005B4EA4">
            <w:pPr>
              <w:widowControl w:val="0"/>
              <w:spacing w:before="0"/>
              <w:ind w:left="0"/>
              <w:jc w:val="center"/>
            </w:pPr>
            <w:r w:rsidRPr="00A176DD">
              <w:t>106</w:t>
            </w:r>
          </w:p>
        </w:tc>
        <w:tc>
          <w:tcPr>
            <w:tcW w:w="900" w:type="dxa"/>
            <w:tcBorders>
              <w:top w:val="single" w:sz="6" w:space="0" w:color="000000"/>
              <w:left w:val="single" w:sz="6" w:space="0" w:color="000000"/>
              <w:bottom w:val="single" w:sz="6" w:space="0" w:color="FFFFFF"/>
              <w:right w:val="single" w:sz="6" w:space="0" w:color="FFFFFF"/>
            </w:tcBorders>
          </w:tcPr>
          <w:p w14:paraId="7CDE089B" w14:textId="77777777" w:rsidR="005B4EA4" w:rsidRPr="00A176DD" w:rsidRDefault="005B4EA4" w:rsidP="005B4EA4">
            <w:pPr>
              <w:widowControl w:val="0"/>
              <w:spacing w:before="0"/>
              <w:ind w:left="0"/>
              <w:jc w:val="center"/>
            </w:pPr>
            <w:r w:rsidRPr="00A176DD">
              <w:t>1</w:t>
            </w:r>
          </w:p>
        </w:tc>
        <w:tc>
          <w:tcPr>
            <w:tcW w:w="1620" w:type="dxa"/>
            <w:tcBorders>
              <w:top w:val="single" w:sz="6" w:space="0" w:color="000000"/>
              <w:left w:val="single" w:sz="6" w:space="0" w:color="000000"/>
              <w:bottom w:val="single" w:sz="6" w:space="0" w:color="FFFFFF"/>
              <w:right w:val="single" w:sz="6" w:space="0" w:color="FFFFFF"/>
            </w:tcBorders>
          </w:tcPr>
          <w:p w14:paraId="6CFD0D9A" w14:textId="77777777" w:rsidR="005B4EA4" w:rsidRPr="00A176DD" w:rsidRDefault="005B4EA4" w:rsidP="005B4EA4">
            <w:pPr>
              <w:widowControl w:val="0"/>
              <w:spacing w:before="0"/>
              <w:ind w:left="0"/>
              <w:jc w:val="center"/>
              <w:rPr>
                <w:color w:val="000000"/>
              </w:rPr>
            </w:pPr>
            <w:r w:rsidRPr="00A176DD">
              <w:rPr>
                <w:color w:val="000000"/>
              </w:rPr>
              <w:t>Alphanumeric</w:t>
            </w:r>
          </w:p>
          <w:p w14:paraId="42FFD158" w14:textId="77777777" w:rsidR="005B4EA4" w:rsidRPr="00A176DD" w:rsidRDefault="005B4EA4" w:rsidP="005B4EA4">
            <w:pPr>
              <w:widowControl w:val="0"/>
              <w:spacing w:before="0"/>
              <w:ind w:left="0"/>
              <w:jc w:val="center"/>
              <w:rPr>
                <w:color w:val="000000"/>
              </w:rPr>
            </w:pPr>
          </w:p>
          <w:p w14:paraId="6B0EF54F" w14:textId="77777777" w:rsidR="005B4EA4" w:rsidRPr="00A176DD" w:rsidRDefault="005B4EA4" w:rsidP="005B4EA4">
            <w:pPr>
              <w:widowControl w:val="0"/>
              <w:spacing w:before="0"/>
              <w:ind w:left="0"/>
              <w:jc w:val="center"/>
              <w:rPr>
                <w:color w:val="000000"/>
              </w:rPr>
            </w:pPr>
          </w:p>
        </w:tc>
        <w:tc>
          <w:tcPr>
            <w:tcW w:w="7040" w:type="dxa"/>
            <w:tcBorders>
              <w:top w:val="single" w:sz="6" w:space="0" w:color="000000"/>
              <w:left w:val="single" w:sz="6" w:space="0" w:color="000000"/>
              <w:bottom w:val="single" w:sz="6" w:space="0" w:color="FFFFFF"/>
              <w:right w:val="single" w:sz="6" w:space="0" w:color="000000"/>
            </w:tcBorders>
          </w:tcPr>
          <w:p w14:paraId="37E5B775"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Y = Tenant Declined to Report</w:t>
            </w:r>
          </w:p>
          <w:p w14:paraId="02BBE2BE"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Otherwise leave blank</w:t>
            </w:r>
          </w:p>
          <w:p w14:paraId="7CF64153" w14:textId="77777777" w:rsidR="0054603D" w:rsidRDefault="0054603D"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0E35171A" w14:textId="77777777" w:rsidR="005B4EA4" w:rsidRPr="0054603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54603D">
              <w:rPr>
                <w:i/>
              </w:rPr>
              <w:t xml:space="preserve">Note:  If this field is populated with a “Y” on the </w:t>
            </w:r>
            <w:r w:rsidRPr="0054603D">
              <w:rPr>
                <w:b/>
                <w:i/>
              </w:rPr>
              <w:t>MAT10, Section 3,</w:t>
            </w:r>
            <w:r w:rsidRPr="0054603D">
              <w:rPr>
                <w:i/>
              </w:rPr>
              <w:t xml:space="preserve"> then Fields 18-23 </w:t>
            </w:r>
            <w:r w:rsidRPr="0054603D">
              <w:rPr>
                <w:i/>
                <w:highlight w:val="yellow"/>
              </w:rPr>
              <w:t>and 31-41</w:t>
            </w:r>
            <w:r w:rsidRPr="0054603D">
              <w:rPr>
                <w:i/>
              </w:rPr>
              <w:t xml:space="preserve"> must all be blank. If any of the race codes are set to “Y” on the </w:t>
            </w:r>
            <w:r w:rsidRPr="0054603D">
              <w:rPr>
                <w:b/>
                <w:i/>
              </w:rPr>
              <w:t>MAT10, Section 3</w:t>
            </w:r>
            <w:r w:rsidRPr="0054603D">
              <w:rPr>
                <w:i/>
              </w:rPr>
              <w:t xml:space="preserve">, then this field should be set to blank. </w:t>
            </w:r>
          </w:p>
          <w:p w14:paraId="25C3F3EC"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69717667"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9C1911">
              <w:t xml:space="preserve">The following letter designations will be used in the Race field on the </w:t>
            </w:r>
            <w:r w:rsidRPr="009C1911">
              <w:rPr>
                <w:b/>
                <w:u w:val="single"/>
              </w:rPr>
              <w:t>50059</w:t>
            </w:r>
          </w:p>
          <w:p w14:paraId="40D84D2C"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 xml:space="preserve">X </w:t>
            </w:r>
            <w:r w:rsidRPr="00A176DD">
              <w:tab/>
              <w:t xml:space="preserve">= </w:t>
            </w:r>
            <w:r w:rsidRPr="00A176DD">
              <w:tab/>
              <w:t>Decline to Report</w:t>
            </w:r>
          </w:p>
          <w:p w14:paraId="45155F36"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 xml:space="preserve">I </w:t>
            </w:r>
            <w:r w:rsidRPr="00A176DD">
              <w:tab/>
              <w:t xml:space="preserve">= </w:t>
            </w:r>
            <w:r w:rsidRPr="00A176DD">
              <w:tab/>
              <w:t>American Indian or Alaskan Native</w:t>
            </w:r>
          </w:p>
          <w:p w14:paraId="5FF2665E"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A</w:t>
            </w:r>
            <w:r w:rsidRPr="00A176DD">
              <w:tab/>
              <w:t>=</w:t>
            </w:r>
            <w:r w:rsidRPr="00A176DD">
              <w:tab/>
              <w:t>Asian</w:t>
            </w:r>
          </w:p>
          <w:p w14:paraId="714E167C"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B</w:t>
            </w:r>
            <w:r w:rsidRPr="00A176DD">
              <w:tab/>
              <w:t>=</w:t>
            </w:r>
            <w:r w:rsidRPr="00A176DD">
              <w:tab/>
              <w:t>Black or African American</w:t>
            </w:r>
          </w:p>
          <w:p w14:paraId="5BC19A4B"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H</w:t>
            </w:r>
            <w:r w:rsidRPr="00A176DD">
              <w:tab/>
              <w:t>=</w:t>
            </w:r>
            <w:r w:rsidRPr="00A176DD">
              <w:tab/>
              <w:t xml:space="preserve">Native Hawaiian or </w:t>
            </w:r>
            <w:proofErr w:type="gramStart"/>
            <w:r w:rsidRPr="00A176DD">
              <w:t>Other</w:t>
            </w:r>
            <w:proofErr w:type="gramEnd"/>
            <w:r w:rsidRPr="00A176DD">
              <w:t xml:space="preserve"> Pacific Islander</w:t>
            </w:r>
          </w:p>
          <w:p w14:paraId="2D4903D7"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W</w:t>
            </w:r>
            <w:r w:rsidRPr="00A176DD">
              <w:tab/>
              <w:t>=</w:t>
            </w:r>
            <w:r w:rsidRPr="00A176DD">
              <w:tab/>
              <w:t>White</w:t>
            </w:r>
          </w:p>
          <w:p w14:paraId="65252BB7"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O</w:t>
            </w:r>
            <w:r w:rsidRPr="00A176DD">
              <w:tab/>
              <w:t>=</w:t>
            </w:r>
            <w:r w:rsidRPr="00A176DD">
              <w:tab/>
              <w:t>Other</w:t>
            </w:r>
          </w:p>
          <w:p w14:paraId="5E0AF8CD"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 xml:space="preserve">If “Decline to Report” is selected, only the letter “X” will be printed on the 50059.  In all other cases, the letter designations of the selected race(s) will be printed on the 50059. </w:t>
            </w:r>
          </w:p>
        </w:tc>
      </w:tr>
      <w:tr w:rsidR="005B4EA4" w:rsidRPr="00C07D24" w14:paraId="57D387C6" w14:textId="77777777" w:rsidTr="0054603D">
        <w:trPr>
          <w:jc w:val="center"/>
        </w:trPr>
        <w:tc>
          <w:tcPr>
            <w:tcW w:w="748" w:type="dxa"/>
            <w:tcBorders>
              <w:top w:val="single" w:sz="6" w:space="0" w:color="000000"/>
              <w:left w:val="single" w:sz="6" w:space="0" w:color="000000"/>
              <w:bottom w:val="single" w:sz="6" w:space="0" w:color="000000"/>
              <w:right w:val="single" w:sz="6" w:space="0" w:color="FFFFFF"/>
            </w:tcBorders>
          </w:tcPr>
          <w:p w14:paraId="6961AFD4" w14:textId="77777777" w:rsidR="005B4EA4" w:rsidRPr="00C07D24" w:rsidRDefault="005B4EA4" w:rsidP="005B4EA4">
            <w:pPr>
              <w:widowControl w:val="0"/>
              <w:spacing w:before="0"/>
              <w:ind w:left="0"/>
              <w:jc w:val="center"/>
            </w:pPr>
            <w:r w:rsidRPr="00C07D24">
              <w:t>25</w:t>
            </w:r>
          </w:p>
        </w:tc>
        <w:tc>
          <w:tcPr>
            <w:tcW w:w="720" w:type="dxa"/>
            <w:tcBorders>
              <w:top w:val="single" w:sz="6" w:space="0" w:color="000000"/>
              <w:left w:val="single" w:sz="6" w:space="0" w:color="000000"/>
              <w:bottom w:val="single" w:sz="6" w:space="0" w:color="000000"/>
              <w:right w:val="single" w:sz="6" w:space="0" w:color="FFFFFF"/>
            </w:tcBorders>
          </w:tcPr>
          <w:p w14:paraId="63A33AEB"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6" w:space="0" w:color="000000"/>
              <w:right w:val="single" w:sz="6" w:space="0" w:color="FFFFFF"/>
            </w:tcBorders>
          </w:tcPr>
          <w:p w14:paraId="08184096" w14:textId="77777777" w:rsidR="005B4EA4" w:rsidRPr="00C07D24" w:rsidRDefault="005B4EA4" w:rsidP="005B4EA4">
            <w:pPr>
              <w:widowControl w:val="0"/>
              <w:spacing w:before="0"/>
              <w:ind w:left="0" w:right="-34"/>
              <w:rPr>
                <w:color w:val="000000"/>
              </w:rPr>
            </w:pPr>
            <w:r w:rsidRPr="00C07D24">
              <w:rPr>
                <w:color w:val="000000"/>
              </w:rPr>
              <w:t>Student Status</w:t>
            </w:r>
          </w:p>
        </w:tc>
        <w:tc>
          <w:tcPr>
            <w:tcW w:w="1080" w:type="dxa"/>
            <w:tcBorders>
              <w:top w:val="single" w:sz="6" w:space="0" w:color="000000"/>
              <w:left w:val="single" w:sz="6" w:space="0" w:color="000000"/>
              <w:bottom w:val="single" w:sz="6" w:space="0" w:color="000000"/>
              <w:right w:val="single" w:sz="6" w:space="0" w:color="FFFFFF"/>
            </w:tcBorders>
          </w:tcPr>
          <w:p w14:paraId="25726D98" w14:textId="77777777" w:rsidR="005B4EA4" w:rsidRPr="00C07D24" w:rsidRDefault="005B4EA4" w:rsidP="005B4EA4">
            <w:pPr>
              <w:widowControl w:val="0"/>
              <w:spacing w:before="0"/>
              <w:ind w:left="0"/>
              <w:jc w:val="center"/>
            </w:pPr>
            <w:r w:rsidRPr="00C07D24">
              <w:t>107</w:t>
            </w:r>
          </w:p>
        </w:tc>
        <w:tc>
          <w:tcPr>
            <w:tcW w:w="900" w:type="dxa"/>
            <w:tcBorders>
              <w:top w:val="single" w:sz="6" w:space="0" w:color="000000"/>
              <w:left w:val="single" w:sz="6" w:space="0" w:color="000000"/>
              <w:bottom w:val="single" w:sz="6" w:space="0" w:color="000000"/>
              <w:right w:val="single" w:sz="6" w:space="0" w:color="FFFFFF"/>
            </w:tcBorders>
          </w:tcPr>
          <w:p w14:paraId="31E3356A" w14:textId="77777777" w:rsidR="005B4EA4" w:rsidRPr="00C07D24" w:rsidRDefault="005B4EA4" w:rsidP="005B4EA4">
            <w:pPr>
              <w:widowControl w:val="0"/>
              <w:spacing w:before="0"/>
              <w:ind w:left="0"/>
              <w:jc w:val="center"/>
            </w:pPr>
            <w:r w:rsidRPr="00C07D24">
              <w:t>1</w:t>
            </w:r>
          </w:p>
        </w:tc>
        <w:tc>
          <w:tcPr>
            <w:tcW w:w="1620" w:type="dxa"/>
            <w:tcBorders>
              <w:top w:val="single" w:sz="6" w:space="0" w:color="000000"/>
              <w:left w:val="single" w:sz="6" w:space="0" w:color="000000"/>
              <w:bottom w:val="single" w:sz="6" w:space="0" w:color="000000"/>
              <w:right w:val="single" w:sz="6" w:space="0" w:color="FFFFFF"/>
            </w:tcBorders>
          </w:tcPr>
          <w:p w14:paraId="7484EB23" w14:textId="77777777" w:rsidR="005B4EA4" w:rsidRPr="00C07D24" w:rsidRDefault="005B4EA4" w:rsidP="005B4EA4">
            <w:pPr>
              <w:widowControl w:val="0"/>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6" w:space="0" w:color="000000"/>
              <w:right w:val="single" w:sz="6" w:space="0" w:color="000000"/>
            </w:tcBorders>
          </w:tcPr>
          <w:p w14:paraId="2A3D906F"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Y = Student (either full or part-time) at an institution of higher education who is eligible under the rules. </w:t>
            </w:r>
            <w:r w:rsidR="000C6DB6" w:rsidRPr="003E34CF">
              <w:rPr>
                <w:highlight w:val="yellow"/>
              </w:rPr>
              <w:t>Do not use for a full-time student</w:t>
            </w:r>
            <w:r w:rsidR="003F35D6" w:rsidRPr="003E34CF">
              <w:rPr>
                <w:highlight w:val="yellow"/>
              </w:rPr>
              <w:t xml:space="preserve"> </w:t>
            </w:r>
            <w:r w:rsidR="000C6DB6" w:rsidRPr="003E34CF">
              <w:rPr>
                <w:highlight w:val="yellow"/>
              </w:rPr>
              <w:t>over the age of 18 who is enrolled in high school.</w:t>
            </w:r>
          </w:p>
          <w:p w14:paraId="16DAA966"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5DA174EF"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Otherwise leave blank.  </w:t>
            </w:r>
          </w:p>
          <w:p w14:paraId="160FEE96"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7C40AA55"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See handbook paragraphs 3-13 and 3-33 in HUD Handbook 4350.3 REV-1.</w:t>
            </w:r>
          </w:p>
        </w:tc>
      </w:tr>
      <w:tr w:rsidR="005B4EA4" w:rsidRPr="00C07D24" w14:paraId="57337B2A" w14:textId="77777777" w:rsidTr="0054603D">
        <w:trPr>
          <w:jc w:val="center"/>
        </w:trPr>
        <w:tc>
          <w:tcPr>
            <w:tcW w:w="748" w:type="dxa"/>
            <w:tcBorders>
              <w:top w:val="single" w:sz="6" w:space="0" w:color="000000"/>
              <w:left w:val="single" w:sz="6" w:space="0" w:color="000000"/>
              <w:bottom w:val="single" w:sz="4" w:space="0" w:color="auto"/>
              <w:right w:val="single" w:sz="6" w:space="0" w:color="FFFFFF"/>
            </w:tcBorders>
          </w:tcPr>
          <w:p w14:paraId="690C8B5F" w14:textId="77777777" w:rsidR="005B4EA4" w:rsidRPr="00C07D24" w:rsidRDefault="005B4EA4" w:rsidP="005B4EA4">
            <w:pPr>
              <w:widowControl w:val="0"/>
              <w:spacing w:before="0"/>
              <w:ind w:left="0"/>
              <w:jc w:val="center"/>
            </w:pPr>
            <w:r w:rsidRPr="00C07D24">
              <w:t>26</w:t>
            </w:r>
          </w:p>
        </w:tc>
        <w:tc>
          <w:tcPr>
            <w:tcW w:w="720" w:type="dxa"/>
            <w:tcBorders>
              <w:top w:val="single" w:sz="6" w:space="0" w:color="000000"/>
              <w:left w:val="single" w:sz="6" w:space="0" w:color="000000"/>
              <w:bottom w:val="single" w:sz="4" w:space="0" w:color="auto"/>
              <w:right w:val="single" w:sz="6" w:space="0" w:color="FFFFFF"/>
            </w:tcBorders>
          </w:tcPr>
          <w:p w14:paraId="214BB08D" w14:textId="77777777" w:rsidR="005B4EA4" w:rsidRPr="00C07D24" w:rsidRDefault="005B4EA4" w:rsidP="005B4EA4">
            <w:pPr>
              <w:pStyle w:val="Heading7"/>
              <w:spacing w:before="0"/>
            </w:pPr>
            <w:r w:rsidRPr="00C07D24">
              <w:t>MOC</w:t>
            </w:r>
          </w:p>
        </w:tc>
        <w:tc>
          <w:tcPr>
            <w:tcW w:w="2160" w:type="dxa"/>
            <w:tcBorders>
              <w:top w:val="single" w:sz="6" w:space="0" w:color="000000"/>
              <w:left w:val="single" w:sz="6" w:space="0" w:color="000000"/>
              <w:bottom w:val="single" w:sz="4" w:space="0" w:color="auto"/>
              <w:right w:val="single" w:sz="6" w:space="0" w:color="FFFFFF"/>
            </w:tcBorders>
          </w:tcPr>
          <w:p w14:paraId="6FC0E06B" w14:textId="77777777" w:rsidR="005B4EA4" w:rsidRPr="00C07D24" w:rsidRDefault="005B4EA4" w:rsidP="005B4EA4">
            <w:pPr>
              <w:widowControl w:val="0"/>
              <w:spacing w:before="0"/>
              <w:ind w:left="0" w:right="-34"/>
              <w:rPr>
                <w:color w:val="000000"/>
              </w:rPr>
            </w:pPr>
            <w:r w:rsidRPr="00C07D24">
              <w:rPr>
                <w:color w:val="000000"/>
              </w:rPr>
              <w:t>SSN Exception</w:t>
            </w:r>
          </w:p>
        </w:tc>
        <w:tc>
          <w:tcPr>
            <w:tcW w:w="1080" w:type="dxa"/>
            <w:tcBorders>
              <w:top w:val="single" w:sz="6" w:space="0" w:color="000000"/>
              <w:left w:val="single" w:sz="6" w:space="0" w:color="000000"/>
              <w:bottom w:val="single" w:sz="4" w:space="0" w:color="auto"/>
              <w:right w:val="single" w:sz="6" w:space="0" w:color="FFFFFF"/>
            </w:tcBorders>
          </w:tcPr>
          <w:p w14:paraId="556E68D9" w14:textId="77777777" w:rsidR="005B4EA4" w:rsidRPr="00C07D24" w:rsidRDefault="005B4EA4" w:rsidP="005B4EA4">
            <w:pPr>
              <w:widowControl w:val="0"/>
              <w:spacing w:before="0"/>
              <w:ind w:left="0"/>
              <w:jc w:val="center"/>
            </w:pPr>
            <w:r w:rsidRPr="00C07D24">
              <w:t>108</w:t>
            </w:r>
          </w:p>
        </w:tc>
        <w:tc>
          <w:tcPr>
            <w:tcW w:w="900" w:type="dxa"/>
            <w:tcBorders>
              <w:top w:val="single" w:sz="6" w:space="0" w:color="000000"/>
              <w:left w:val="single" w:sz="6" w:space="0" w:color="000000"/>
              <w:bottom w:val="single" w:sz="4" w:space="0" w:color="auto"/>
              <w:right w:val="single" w:sz="6" w:space="0" w:color="FFFFFF"/>
            </w:tcBorders>
          </w:tcPr>
          <w:p w14:paraId="07B92FF7" w14:textId="77777777" w:rsidR="005B4EA4" w:rsidRPr="00C07D24" w:rsidRDefault="005B4EA4" w:rsidP="005B4EA4">
            <w:pPr>
              <w:widowControl w:val="0"/>
              <w:spacing w:before="0"/>
              <w:ind w:left="0"/>
              <w:jc w:val="center"/>
            </w:pPr>
            <w:r w:rsidRPr="00C07D24">
              <w:t>1</w:t>
            </w:r>
          </w:p>
        </w:tc>
        <w:tc>
          <w:tcPr>
            <w:tcW w:w="1620" w:type="dxa"/>
            <w:tcBorders>
              <w:top w:val="single" w:sz="6" w:space="0" w:color="000000"/>
              <w:left w:val="single" w:sz="6" w:space="0" w:color="000000"/>
              <w:bottom w:val="single" w:sz="4" w:space="0" w:color="auto"/>
              <w:right w:val="single" w:sz="6" w:space="0" w:color="FFFFFF"/>
            </w:tcBorders>
          </w:tcPr>
          <w:p w14:paraId="6671D61E" w14:textId="77777777" w:rsidR="005B4EA4" w:rsidRPr="00C07D24" w:rsidRDefault="005B4EA4" w:rsidP="005B4EA4">
            <w:pPr>
              <w:widowControl w:val="0"/>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4" w:space="0" w:color="auto"/>
              <w:right w:val="single" w:sz="6" w:space="0" w:color="000000"/>
            </w:tcBorders>
          </w:tcPr>
          <w:p w14:paraId="3830305D" w14:textId="77777777" w:rsidR="005B4EA4" w:rsidRPr="00C07D24" w:rsidRDefault="005B4EA4" w:rsidP="005B4EA4">
            <w:pPr>
              <w:spacing w:before="0"/>
              <w:ind w:left="0"/>
            </w:pPr>
            <w:r w:rsidRPr="00C07D24">
              <w:t xml:space="preserve">Fill if an individual without a valid SSN qualifies for one of the </w:t>
            </w:r>
            <w:r w:rsidR="00A50BC3" w:rsidRPr="00801F23">
              <w:rPr>
                <w:highlight w:val="yellow"/>
              </w:rPr>
              <w:t>four</w:t>
            </w:r>
            <w:r w:rsidRPr="00C07D24">
              <w:t xml:space="preserve"> exceptions listed below.</w:t>
            </w:r>
            <w:r>
              <w:t xml:space="preserve"> </w:t>
            </w:r>
            <w:r w:rsidRPr="000D3518">
              <w:rPr>
                <w:highlight w:val="yellow"/>
              </w:rPr>
              <w:t>A valid code must be entered if the SSN Field (Identification Code) is filled with all 9’s.</w:t>
            </w:r>
          </w:p>
          <w:p w14:paraId="2BBC361B" w14:textId="77777777" w:rsidR="005B4EA4" w:rsidRPr="00C07D24" w:rsidRDefault="005B4EA4" w:rsidP="005B4EA4">
            <w:pPr>
              <w:spacing w:before="0"/>
              <w:ind w:left="0"/>
            </w:pPr>
          </w:p>
          <w:p w14:paraId="6E7466DF" w14:textId="77777777" w:rsidR="005B4EA4" w:rsidRPr="00C07D24" w:rsidRDefault="005B4EA4" w:rsidP="005B4EA4">
            <w:pPr>
              <w:spacing w:before="0"/>
              <w:ind w:left="0"/>
            </w:pPr>
            <w:r w:rsidRPr="00C07D24">
              <w:t>Blank = no exception applies</w:t>
            </w:r>
          </w:p>
          <w:p w14:paraId="029B7AA4" w14:textId="77777777" w:rsidR="005B4EA4" w:rsidRPr="00C07D24" w:rsidRDefault="005B4EA4" w:rsidP="005B4EA4">
            <w:pPr>
              <w:spacing w:before="0"/>
              <w:ind w:left="0"/>
            </w:pPr>
          </w:p>
          <w:p w14:paraId="21BCA259" w14:textId="77777777" w:rsidR="005B4EA4" w:rsidRPr="00C07D24" w:rsidRDefault="005B4EA4" w:rsidP="005B4EA4">
            <w:pPr>
              <w:spacing w:before="0"/>
              <w:ind w:left="0"/>
            </w:pPr>
            <w:r w:rsidRPr="00C07D24">
              <w:t xml:space="preserve">C = Individual who does not contend eligible immigration status. </w:t>
            </w:r>
          </w:p>
          <w:p w14:paraId="5CACEFB9" w14:textId="77777777" w:rsidR="005B4EA4" w:rsidRPr="00C07D24" w:rsidRDefault="005B4EA4" w:rsidP="005B4EA4">
            <w:pPr>
              <w:spacing w:before="0"/>
              <w:ind w:left="0"/>
            </w:pPr>
          </w:p>
          <w:p w14:paraId="7175704F" w14:textId="77777777" w:rsidR="005B4EA4" w:rsidRDefault="005B4EA4" w:rsidP="005B4EA4">
            <w:pPr>
              <w:spacing w:before="0"/>
              <w:ind w:left="0"/>
            </w:pPr>
            <w:r w:rsidRPr="00C07D24">
              <w:t>E =Individuals age 62 or older as of January 31, 2010, whose initial determination of eligibility in either a Multifamily or Public and Indian Housing program was begun prior to January 31, 2010 (a break in assistance does not void the exemption)</w:t>
            </w:r>
          </w:p>
          <w:p w14:paraId="41627A50" w14:textId="77777777" w:rsidR="005B4EA4" w:rsidRDefault="005B4EA4" w:rsidP="005B4EA4">
            <w:pPr>
              <w:spacing w:before="0"/>
              <w:ind w:left="0"/>
            </w:pPr>
          </w:p>
          <w:p w14:paraId="79FB3363" w14:textId="77777777" w:rsidR="005B4EA4" w:rsidRPr="00C07D24" w:rsidRDefault="005B4EA4" w:rsidP="005B4EA4">
            <w:pPr>
              <w:spacing w:before="0"/>
              <w:ind w:left="0"/>
            </w:pPr>
            <w:r w:rsidRPr="009C1911">
              <w:rPr>
                <w:highlight w:val="yellow"/>
              </w:rPr>
              <w:t>F = Foster child or adult whose SSN has not been disclosed by the foster agency and for whom HUD has issued a waiver.</w:t>
            </w:r>
          </w:p>
          <w:p w14:paraId="34EF657C" w14:textId="77777777" w:rsidR="005B4EA4" w:rsidRPr="00C07D24" w:rsidRDefault="005B4EA4" w:rsidP="005B4EA4">
            <w:pPr>
              <w:spacing w:before="0"/>
              <w:ind w:left="0"/>
            </w:pPr>
          </w:p>
          <w:p w14:paraId="5F151E16" w14:textId="77777777" w:rsidR="005B4EA4" w:rsidRPr="009C1911" w:rsidRDefault="005B4EA4" w:rsidP="005B4EA4">
            <w:pPr>
              <w:widowControl w:val="0"/>
              <w:numPr>
                <w:ilvl w:val="0"/>
                <w:numId w:val="41"/>
              </w:numPr>
              <w:spacing w:before="0"/>
              <w:ind w:left="0"/>
            </w:pPr>
            <w:r w:rsidRPr="009C1911">
              <w:t>M =New household member under the age of 6 where disclosure of SSN is delayed for 90 – 180 days.</w:t>
            </w:r>
          </w:p>
          <w:p w14:paraId="48301C3E" w14:textId="77777777" w:rsidR="005B4EA4" w:rsidRPr="00883B2A" w:rsidRDefault="005B4EA4" w:rsidP="005B4EA4">
            <w:pPr>
              <w:widowControl w:val="0"/>
              <w:numPr>
                <w:ilvl w:val="0"/>
                <w:numId w:val="41"/>
              </w:numPr>
              <w:spacing w:before="0"/>
              <w:ind w:left="0"/>
              <w:rPr>
                <w:b/>
                <w:i/>
                <w:highlight w:val="yellow"/>
              </w:rPr>
            </w:pPr>
            <w:r w:rsidRPr="00883B2A">
              <w:rPr>
                <w:i/>
                <w:highlight w:val="yellow"/>
              </w:rPr>
              <w:t>Note: Under a rule effective 4/7/2016</w:t>
            </w:r>
            <w:r w:rsidR="0054603D" w:rsidRPr="00883B2A">
              <w:rPr>
                <w:i/>
                <w:highlight w:val="yellow"/>
              </w:rPr>
              <w:t xml:space="preserve"> (Streamlining Final Rule)</w:t>
            </w:r>
            <w:r w:rsidRPr="00883B2A">
              <w:rPr>
                <w:i/>
                <w:highlight w:val="yellow"/>
              </w:rPr>
              <w:t xml:space="preserve">, </w:t>
            </w:r>
            <w:r w:rsidR="0054603D" w:rsidRPr="00883B2A">
              <w:rPr>
                <w:i/>
                <w:highlight w:val="yellow"/>
              </w:rPr>
              <w:t>a</w:t>
            </w:r>
            <w:r w:rsidRPr="00883B2A">
              <w:rPr>
                <w:i/>
                <w:highlight w:val="yellow"/>
              </w:rPr>
              <w:t xml:space="preserve"> child under the age of 6 years added to the applicant household within the 6-month period prior to the household’s date of admission is exempt from the requirement to have an SSN at MI. The household will have a maximum of 90-days after the date of admission to provide the Social Security Number and adequate documentation that the Social Security Number is valid.  An additional 90 days may be granted under certain circumstances.  If the household does not provide the Social Security Number and adequate documentation to verify the Social Security Number within the prescribed timeframe, HUD requires that the owner/</w:t>
            </w:r>
            <w:r w:rsidRPr="00883B2A">
              <w:rPr>
                <w:b/>
                <w:i/>
                <w:highlight w:val="yellow"/>
              </w:rPr>
              <w:t>agent terminate tenancy</w:t>
            </w:r>
            <w:r w:rsidRPr="00883B2A">
              <w:rPr>
                <w:b/>
                <w:i/>
                <w:color w:val="FF0000"/>
                <w:highlight w:val="yellow"/>
              </w:rPr>
              <w:t xml:space="preserve">. </w:t>
            </w:r>
          </w:p>
          <w:p w14:paraId="78B83FBA" w14:textId="77777777" w:rsidR="005B4EA4" w:rsidRPr="0054603D" w:rsidRDefault="005B4EA4" w:rsidP="005B4EA4">
            <w:pPr>
              <w:widowControl w:val="0"/>
              <w:spacing w:before="0"/>
              <w:ind w:left="0"/>
              <w:rPr>
                <w:b/>
              </w:rPr>
            </w:pPr>
          </w:p>
          <w:p w14:paraId="4F71AE2B" w14:textId="77777777" w:rsidR="005B4EA4" w:rsidRPr="0054603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54603D">
              <w:rPr>
                <w:i/>
              </w:rPr>
              <w:t xml:space="preserve">Note: When the member does not have an SSN, fill field 11 (Identification Code) with 9’s and print 9’s in the corresponding field on the 50059 </w:t>
            </w:r>
            <w:r w:rsidRPr="0054603D">
              <w:rPr>
                <w:i/>
                <w:highlight w:val="yellow"/>
              </w:rPr>
              <w:t>except that the SSN field is always left blank on the printed 50059 for fosters.</w:t>
            </w:r>
          </w:p>
        </w:tc>
      </w:tr>
      <w:tr w:rsidR="005B4EA4" w:rsidRPr="00C07D24" w14:paraId="09C891B6" w14:textId="77777777" w:rsidTr="0054603D">
        <w:trPr>
          <w:jc w:val="center"/>
        </w:trPr>
        <w:tc>
          <w:tcPr>
            <w:tcW w:w="14268" w:type="dxa"/>
            <w:gridSpan w:val="7"/>
            <w:tcBorders>
              <w:top w:val="single" w:sz="4" w:space="0" w:color="auto"/>
              <w:left w:val="single" w:sz="6" w:space="0" w:color="000000"/>
              <w:bottom w:val="single" w:sz="6" w:space="0" w:color="FFFFFF"/>
              <w:right w:val="single" w:sz="6" w:space="0" w:color="000000"/>
            </w:tcBorders>
          </w:tcPr>
          <w:p w14:paraId="6D08E866" w14:textId="77777777" w:rsidR="005B4EA4" w:rsidRPr="00C07D24" w:rsidRDefault="005B4EA4" w:rsidP="005B4EA4">
            <w:pPr>
              <w:spacing w:before="0"/>
              <w:ind w:left="0"/>
            </w:pPr>
            <w:r>
              <w:rPr>
                <w:color w:val="000000"/>
                <w:highlight w:val="yellow"/>
              </w:rPr>
              <w:t>Fields 27-30 below are new Hispanic Sub-types. If the value of one of these fields is Y, then Field 17 Ethnicity must be set to 1.</w:t>
            </w:r>
          </w:p>
        </w:tc>
      </w:tr>
      <w:tr w:rsidR="005B4EA4" w:rsidRPr="00C07D24" w14:paraId="4DB8DCA5"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6E8AA1F2" w14:textId="77777777" w:rsidR="005B4EA4" w:rsidRPr="00C81340" w:rsidRDefault="005B4EA4" w:rsidP="005B4EA4">
            <w:pPr>
              <w:widowControl w:val="0"/>
              <w:spacing w:after="60"/>
              <w:ind w:left="0"/>
              <w:rPr>
                <w:highlight w:val="yellow"/>
              </w:rPr>
            </w:pPr>
            <w:r>
              <w:rPr>
                <w:highlight w:val="yellow"/>
              </w:rPr>
              <w:t>27</w:t>
            </w:r>
          </w:p>
        </w:tc>
        <w:tc>
          <w:tcPr>
            <w:tcW w:w="720" w:type="dxa"/>
            <w:tcBorders>
              <w:top w:val="single" w:sz="6" w:space="0" w:color="000000"/>
              <w:left w:val="single" w:sz="6" w:space="0" w:color="000000"/>
              <w:bottom w:val="single" w:sz="6" w:space="0" w:color="FFFFFF"/>
              <w:right w:val="single" w:sz="6" w:space="0" w:color="FFFFFF"/>
            </w:tcBorders>
          </w:tcPr>
          <w:p w14:paraId="5773AEE8"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0C09ED00" w14:textId="77777777" w:rsidR="005B4EA4" w:rsidRPr="00C81340" w:rsidRDefault="005B4EA4" w:rsidP="005B4EA4">
            <w:pPr>
              <w:spacing w:after="60"/>
              <w:ind w:left="0" w:right="-34"/>
              <w:rPr>
                <w:color w:val="000000"/>
                <w:highlight w:val="yellow"/>
              </w:rPr>
            </w:pPr>
            <w:r w:rsidRPr="00C81340">
              <w:rPr>
                <w:highlight w:val="yellow"/>
              </w:rPr>
              <w:t>Puerto Rican</w:t>
            </w:r>
            <w:r w:rsidRPr="00C81340">
              <w:rPr>
                <w:color w:val="000000"/>
                <w:highlight w:val="yellow"/>
              </w:rPr>
              <w:t xml:space="preserve"> </w:t>
            </w:r>
          </w:p>
        </w:tc>
        <w:tc>
          <w:tcPr>
            <w:tcW w:w="1080" w:type="dxa"/>
            <w:tcBorders>
              <w:top w:val="single" w:sz="6" w:space="0" w:color="000000"/>
              <w:left w:val="single" w:sz="6" w:space="0" w:color="000000"/>
              <w:bottom w:val="single" w:sz="6" w:space="0" w:color="FFFFFF"/>
              <w:right w:val="single" w:sz="6" w:space="0" w:color="FFFFFF"/>
            </w:tcBorders>
          </w:tcPr>
          <w:p w14:paraId="73D5CFFF" w14:textId="77777777" w:rsidR="005B4EA4" w:rsidRPr="00C81340" w:rsidRDefault="005B4EA4" w:rsidP="005B4EA4">
            <w:pPr>
              <w:spacing w:after="60"/>
              <w:ind w:left="0"/>
              <w:rPr>
                <w:highlight w:val="yellow"/>
              </w:rPr>
            </w:pPr>
            <w:r w:rsidRPr="00C81340">
              <w:rPr>
                <w:highlight w:val="yellow"/>
              </w:rPr>
              <w:t>109</w:t>
            </w:r>
          </w:p>
        </w:tc>
        <w:tc>
          <w:tcPr>
            <w:tcW w:w="900" w:type="dxa"/>
            <w:tcBorders>
              <w:top w:val="single" w:sz="6" w:space="0" w:color="000000"/>
              <w:left w:val="single" w:sz="6" w:space="0" w:color="000000"/>
              <w:bottom w:val="single" w:sz="6" w:space="0" w:color="FFFFFF"/>
              <w:right w:val="single" w:sz="6" w:space="0" w:color="FFFFFF"/>
            </w:tcBorders>
          </w:tcPr>
          <w:p w14:paraId="6C994FE9"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509B9B99"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7CAD2375"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Puerto Rican</w:t>
            </w:r>
          </w:p>
          <w:p w14:paraId="19362868"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49731A2A"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47F58EFE" w14:textId="77777777" w:rsidR="005B4EA4" w:rsidRPr="00C81340" w:rsidRDefault="005B4EA4" w:rsidP="005B4EA4">
            <w:pPr>
              <w:widowControl w:val="0"/>
              <w:spacing w:after="60"/>
              <w:ind w:left="0"/>
              <w:rPr>
                <w:highlight w:val="yellow"/>
              </w:rPr>
            </w:pPr>
            <w:r>
              <w:rPr>
                <w:highlight w:val="yellow"/>
              </w:rPr>
              <w:t>28</w:t>
            </w:r>
          </w:p>
        </w:tc>
        <w:tc>
          <w:tcPr>
            <w:tcW w:w="720" w:type="dxa"/>
            <w:tcBorders>
              <w:top w:val="single" w:sz="6" w:space="0" w:color="000000"/>
              <w:left w:val="single" w:sz="6" w:space="0" w:color="000000"/>
              <w:bottom w:val="single" w:sz="6" w:space="0" w:color="FFFFFF"/>
              <w:right w:val="single" w:sz="6" w:space="0" w:color="FFFFFF"/>
            </w:tcBorders>
          </w:tcPr>
          <w:p w14:paraId="327B7313"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44FA80B6" w14:textId="77777777" w:rsidR="005B4EA4" w:rsidRPr="00C81340" w:rsidRDefault="005B4EA4" w:rsidP="005B4EA4">
            <w:pPr>
              <w:spacing w:after="60"/>
              <w:ind w:left="0" w:right="-34"/>
              <w:rPr>
                <w:color w:val="000000"/>
                <w:highlight w:val="yellow"/>
              </w:rPr>
            </w:pPr>
            <w:r>
              <w:rPr>
                <w:highlight w:val="yellow"/>
              </w:rPr>
              <w:t>Cuban</w:t>
            </w:r>
            <w:r w:rsidRPr="00C81340">
              <w:rPr>
                <w:color w:val="000000"/>
                <w:highlight w:val="yellow"/>
              </w:rPr>
              <w:t xml:space="preserve"> </w:t>
            </w:r>
          </w:p>
        </w:tc>
        <w:tc>
          <w:tcPr>
            <w:tcW w:w="1080" w:type="dxa"/>
            <w:tcBorders>
              <w:top w:val="single" w:sz="6" w:space="0" w:color="000000"/>
              <w:left w:val="single" w:sz="6" w:space="0" w:color="000000"/>
              <w:bottom w:val="single" w:sz="6" w:space="0" w:color="FFFFFF"/>
              <w:right w:val="single" w:sz="6" w:space="0" w:color="FFFFFF"/>
            </w:tcBorders>
          </w:tcPr>
          <w:p w14:paraId="592893AB" w14:textId="77777777" w:rsidR="005B4EA4" w:rsidRPr="00C81340" w:rsidRDefault="005B4EA4" w:rsidP="005B4EA4">
            <w:pPr>
              <w:spacing w:after="60"/>
              <w:ind w:left="0"/>
              <w:rPr>
                <w:highlight w:val="yellow"/>
              </w:rPr>
            </w:pPr>
            <w:r>
              <w:rPr>
                <w:highlight w:val="yellow"/>
              </w:rPr>
              <w:t>110</w:t>
            </w:r>
          </w:p>
        </w:tc>
        <w:tc>
          <w:tcPr>
            <w:tcW w:w="900" w:type="dxa"/>
            <w:tcBorders>
              <w:top w:val="single" w:sz="6" w:space="0" w:color="000000"/>
              <w:left w:val="single" w:sz="6" w:space="0" w:color="000000"/>
              <w:bottom w:val="single" w:sz="6" w:space="0" w:color="FFFFFF"/>
              <w:right w:val="single" w:sz="6" w:space="0" w:color="FFFFFF"/>
            </w:tcBorders>
          </w:tcPr>
          <w:p w14:paraId="04B5E0E4"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50812F2B"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06FB6223"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Cuban</w:t>
            </w:r>
          </w:p>
          <w:p w14:paraId="74F08033"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1D19788D"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5FBF9DFD" w14:textId="77777777" w:rsidR="005B4EA4" w:rsidRPr="00C81340" w:rsidRDefault="005B4EA4" w:rsidP="005B4EA4">
            <w:pPr>
              <w:widowControl w:val="0"/>
              <w:spacing w:after="60"/>
              <w:ind w:left="0"/>
              <w:rPr>
                <w:highlight w:val="yellow"/>
              </w:rPr>
            </w:pPr>
            <w:r>
              <w:rPr>
                <w:highlight w:val="yellow"/>
              </w:rPr>
              <w:t>29</w:t>
            </w:r>
          </w:p>
        </w:tc>
        <w:tc>
          <w:tcPr>
            <w:tcW w:w="720" w:type="dxa"/>
            <w:tcBorders>
              <w:top w:val="single" w:sz="6" w:space="0" w:color="000000"/>
              <w:left w:val="single" w:sz="6" w:space="0" w:color="000000"/>
              <w:bottom w:val="single" w:sz="6" w:space="0" w:color="FFFFFF"/>
              <w:right w:val="single" w:sz="6" w:space="0" w:color="FFFFFF"/>
            </w:tcBorders>
          </w:tcPr>
          <w:p w14:paraId="551CDFDB"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4FC4B271" w14:textId="77777777" w:rsidR="005B4EA4" w:rsidRPr="009600D9" w:rsidRDefault="005B4EA4" w:rsidP="005B4EA4">
            <w:pPr>
              <w:spacing w:after="60"/>
              <w:ind w:left="0" w:right="-34"/>
              <w:rPr>
                <w:color w:val="000000"/>
                <w:highlight w:val="yellow"/>
                <w:lang w:val="es-ES"/>
              </w:rPr>
            </w:pPr>
            <w:proofErr w:type="spellStart"/>
            <w:r w:rsidRPr="009600D9">
              <w:rPr>
                <w:highlight w:val="yellow"/>
                <w:lang w:val="es-ES"/>
              </w:rPr>
              <w:t>Mexican</w:t>
            </w:r>
            <w:proofErr w:type="spellEnd"/>
            <w:r w:rsidRPr="009600D9">
              <w:rPr>
                <w:highlight w:val="yellow"/>
                <w:lang w:val="es-ES"/>
              </w:rPr>
              <w:t xml:space="preserve">, </w:t>
            </w:r>
            <w:proofErr w:type="spellStart"/>
            <w:r w:rsidRPr="009600D9">
              <w:rPr>
                <w:highlight w:val="yellow"/>
                <w:lang w:val="es-ES"/>
              </w:rPr>
              <w:t>Mexican</w:t>
            </w:r>
            <w:proofErr w:type="spellEnd"/>
            <w:r w:rsidRPr="009600D9">
              <w:rPr>
                <w:highlight w:val="yellow"/>
                <w:lang w:val="es-ES"/>
              </w:rPr>
              <w:t xml:space="preserve"> American, Chicano</w:t>
            </w:r>
            <w:r w:rsidRPr="009600D9">
              <w:rPr>
                <w:color w:val="000000"/>
                <w:highlight w:val="yellow"/>
                <w:lang w:val="es-ES"/>
              </w:rPr>
              <w:t>/a</w:t>
            </w:r>
          </w:p>
        </w:tc>
        <w:tc>
          <w:tcPr>
            <w:tcW w:w="1080" w:type="dxa"/>
            <w:tcBorders>
              <w:top w:val="single" w:sz="6" w:space="0" w:color="000000"/>
              <w:left w:val="single" w:sz="6" w:space="0" w:color="000000"/>
              <w:bottom w:val="single" w:sz="6" w:space="0" w:color="FFFFFF"/>
              <w:right w:val="single" w:sz="6" w:space="0" w:color="FFFFFF"/>
            </w:tcBorders>
          </w:tcPr>
          <w:p w14:paraId="47FE89BE" w14:textId="77777777" w:rsidR="005B4EA4" w:rsidRPr="00C81340" w:rsidRDefault="005B4EA4" w:rsidP="005B4EA4">
            <w:pPr>
              <w:spacing w:after="60"/>
              <w:ind w:left="0"/>
              <w:rPr>
                <w:highlight w:val="yellow"/>
              </w:rPr>
            </w:pPr>
            <w:r>
              <w:rPr>
                <w:highlight w:val="yellow"/>
              </w:rPr>
              <w:t>111</w:t>
            </w:r>
          </w:p>
        </w:tc>
        <w:tc>
          <w:tcPr>
            <w:tcW w:w="900" w:type="dxa"/>
            <w:tcBorders>
              <w:top w:val="single" w:sz="6" w:space="0" w:color="000000"/>
              <w:left w:val="single" w:sz="6" w:space="0" w:color="000000"/>
              <w:bottom w:val="single" w:sz="6" w:space="0" w:color="FFFFFF"/>
              <w:right w:val="single" w:sz="6" w:space="0" w:color="FFFFFF"/>
            </w:tcBorders>
          </w:tcPr>
          <w:p w14:paraId="0AF71F0F"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456F3E8B"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57BF27E5" w14:textId="77777777" w:rsidR="005B4EA4" w:rsidRPr="009600D9" w:rsidRDefault="005B4EA4" w:rsidP="005B4EA4">
            <w:pPr>
              <w:widowControl w:val="0"/>
              <w:spacing w:before="0"/>
              <w:ind w:left="0" w:right="-34"/>
              <w:rPr>
                <w:color w:val="000000"/>
                <w:highlight w:val="yellow"/>
                <w:lang w:val="es-ES"/>
              </w:rPr>
            </w:pPr>
            <w:r w:rsidRPr="009600D9">
              <w:rPr>
                <w:color w:val="000000"/>
                <w:highlight w:val="yellow"/>
                <w:lang w:val="es-ES"/>
              </w:rPr>
              <w:t xml:space="preserve">Y = </w:t>
            </w:r>
            <w:proofErr w:type="spellStart"/>
            <w:r w:rsidRPr="009600D9">
              <w:rPr>
                <w:color w:val="000000"/>
                <w:highlight w:val="yellow"/>
                <w:lang w:val="es-ES"/>
              </w:rPr>
              <w:t>Mexican</w:t>
            </w:r>
            <w:proofErr w:type="spellEnd"/>
            <w:r w:rsidRPr="009600D9">
              <w:rPr>
                <w:color w:val="000000"/>
                <w:highlight w:val="yellow"/>
                <w:lang w:val="es-ES"/>
              </w:rPr>
              <w:t xml:space="preserve">, </w:t>
            </w:r>
            <w:proofErr w:type="spellStart"/>
            <w:r w:rsidRPr="009600D9">
              <w:rPr>
                <w:color w:val="000000"/>
                <w:highlight w:val="yellow"/>
                <w:lang w:val="es-ES"/>
              </w:rPr>
              <w:t>Mexican</w:t>
            </w:r>
            <w:proofErr w:type="spellEnd"/>
            <w:r w:rsidRPr="009600D9">
              <w:rPr>
                <w:color w:val="000000"/>
                <w:highlight w:val="yellow"/>
                <w:lang w:val="es-ES"/>
              </w:rPr>
              <w:t xml:space="preserve"> American, Chicano/a</w:t>
            </w:r>
          </w:p>
          <w:p w14:paraId="5B6A6E61"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3F04349D"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75326F9E" w14:textId="77777777" w:rsidR="005B4EA4" w:rsidRPr="00C81340" w:rsidRDefault="005B4EA4" w:rsidP="005B4EA4">
            <w:pPr>
              <w:widowControl w:val="0"/>
              <w:spacing w:after="60"/>
              <w:ind w:left="0"/>
              <w:rPr>
                <w:highlight w:val="yellow"/>
              </w:rPr>
            </w:pPr>
            <w:r>
              <w:rPr>
                <w:highlight w:val="yellow"/>
              </w:rPr>
              <w:t>30</w:t>
            </w:r>
          </w:p>
        </w:tc>
        <w:tc>
          <w:tcPr>
            <w:tcW w:w="720" w:type="dxa"/>
            <w:tcBorders>
              <w:top w:val="single" w:sz="6" w:space="0" w:color="000000"/>
              <w:left w:val="single" w:sz="6" w:space="0" w:color="000000"/>
              <w:bottom w:val="single" w:sz="6" w:space="0" w:color="FFFFFF"/>
              <w:right w:val="single" w:sz="6" w:space="0" w:color="FFFFFF"/>
            </w:tcBorders>
          </w:tcPr>
          <w:p w14:paraId="2AF0FBA8"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79F32E39" w14:textId="77777777" w:rsidR="005B4EA4" w:rsidRPr="00C81340" w:rsidRDefault="005B4EA4" w:rsidP="005B4EA4">
            <w:pPr>
              <w:spacing w:after="60"/>
              <w:ind w:left="0" w:right="-34"/>
              <w:rPr>
                <w:color w:val="000000"/>
                <w:highlight w:val="yellow"/>
              </w:rPr>
            </w:pPr>
            <w:r>
              <w:rPr>
                <w:highlight w:val="yellow"/>
              </w:rPr>
              <w:t>Another Hispanic, Latino/a or Spanish Origin</w:t>
            </w:r>
            <w:r w:rsidRPr="00C81340">
              <w:rPr>
                <w:color w:val="000000"/>
                <w:highlight w:val="yellow"/>
              </w:rPr>
              <w:t xml:space="preserve"> </w:t>
            </w:r>
          </w:p>
        </w:tc>
        <w:tc>
          <w:tcPr>
            <w:tcW w:w="1080" w:type="dxa"/>
            <w:tcBorders>
              <w:top w:val="single" w:sz="6" w:space="0" w:color="000000"/>
              <w:left w:val="single" w:sz="6" w:space="0" w:color="000000"/>
              <w:bottom w:val="single" w:sz="6" w:space="0" w:color="FFFFFF"/>
              <w:right w:val="single" w:sz="6" w:space="0" w:color="FFFFFF"/>
            </w:tcBorders>
          </w:tcPr>
          <w:p w14:paraId="01414AE1" w14:textId="77777777" w:rsidR="005B4EA4" w:rsidRPr="00C81340" w:rsidRDefault="005B4EA4" w:rsidP="005B4EA4">
            <w:pPr>
              <w:spacing w:after="60"/>
              <w:ind w:left="0"/>
              <w:rPr>
                <w:highlight w:val="yellow"/>
              </w:rPr>
            </w:pPr>
            <w:r>
              <w:rPr>
                <w:highlight w:val="yellow"/>
              </w:rPr>
              <w:t>112</w:t>
            </w:r>
          </w:p>
        </w:tc>
        <w:tc>
          <w:tcPr>
            <w:tcW w:w="900" w:type="dxa"/>
            <w:tcBorders>
              <w:top w:val="single" w:sz="6" w:space="0" w:color="000000"/>
              <w:left w:val="single" w:sz="6" w:space="0" w:color="000000"/>
              <w:bottom w:val="single" w:sz="6" w:space="0" w:color="FFFFFF"/>
              <w:right w:val="single" w:sz="6" w:space="0" w:color="FFFFFF"/>
            </w:tcBorders>
          </w:tcPr>
          <w:p w14:paraId="40E24B1E"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44688C46"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79DA3E94"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Another Hispanic, Latino/a or Spanish Origin</w:t>
            </w:r>
          </w:p>
          <w:p w14:paraId="449FBC36"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405E5FA4" w14:textId="77777777" w:rsidTr="0054603D">
        <w:trPr>
          <w:jc w:val="center"/>
        </w:trPr>
        <w:tc>
          <w:tcPr>
            <w:tcW w:w="14268" w:type="dxa"/>
            <w:gridSpan w:val="7"/>
            <w:tcBorders>
              <w:top w:val="single" w:sz="6" w:space="0" w:color="000000"/>
              <w:left w:val="single" w:sz="6" w:space="0" w:color="000000"/>
              <w:bottom w:val="single" w:sz="6" w:space="0" w:color="FFFFFF"/>
              <w:right w:val="single" w:sz="6" w:space="0" w:color="000000"/>
            </w:tcBorders>
          </w:tcPr>
          <w:p w14:paraId="1F635270" w14:textId="77777777" w:rsidR="005B4EA4" w:rsidRPr="00FE6DB5" w:rsidRDefault="005B4EA4" w:rsidP="005B4EA4">
            <w:pPr>
              <w:widowControl w:val="0"/>
              <w:spacing w:before="0"/>
              <w:ind w:left="0" w:right="-34"/>
              <w:rPr>
                <w:color w:val="000000"/>
                <w:highlight w:val="yellow"/>
              </w:rPr>
            </w:pPr>
            <w:r>
              <w:rPr>
                <w:color w:val="000000"/>
                <w:highlight w:val="yellow"/>
              </w:rPr>
              <w:t>Fields 31-37 below are new Asian sub-types. If the value of one of these fields is Y, then Field 19, Race – Asian, must be set to Y.</w:t>
            </w:r>
          </w:p>
        </w:tc>
      </w:tr>
      <w:tr w:rsidR="005B4EA4" w:rsidRPr="00C07D24" w14:paraId="2E20B8DA"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7F87DEF5" w14:textId="77777777" w:rsidR="005B4EA4" w:rsidRPr="00C81340" w:rsidRDefault="005B4EA4" w:rsidP="005B4EA4">
            <w:pPr>
              <w:widowControl w:val="0"/>
              <w:spacing w:after="60"/>
              <w:ind w:left="0"/>
              <w:rPr>
                <w:highlight w:val="yellow"/>
              </w:rPr>
            </w:pPr>
            <w:r>
              <w:rPr>
                <w:highlight w:val="yellow"/>
              </w:rPr>
              <w:t>31</w:t>
            </w:r>
          </w:p>
        </w:tc>
        <w:tc>
          <w:tcPr>
            <w:tcW w:w="720" w:type="dxa"/>
            <w:tcBorders>
              <w:top w:val="single" w:sz="6" w:space="0" w:color="000000"/>
              <w:left w:val="single" w:sz="6" w:space="0" w:color="000000"/>
              <w:bottom w:val="single" w:sz="6" w:space="0" w:color="FFFFFF"/>
              <w:right w:val="single" w:sz="6" w:space="0" w:color="FFFFFF"/>
            </w:tcBorders>
          </w:tcPr>
          <w:p w14:paraId="1A8148AE"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6CCDEF6F" w14:textId="77777777" w:rsidR="005B4EA4" w:rsidRPr="00C81340" w:rsidRDefault="005B4EA4" w:rsidP="005B4EA4">
            <w:pPr>
              <w:spacing w:after="60"/>
              <w:ind w:left="0" w:right="-34"/>
              <w:rPr>
                <w:color w:val="000000"/>
                <w:highlight w:val="yellow"/>
              </w:rPr>
            </w:pPr>
            <w:r>
              <w:rPr>
                <w:highlight w:val="yellow"/>
              </w:rPr>
              <w:t>Asian India</w:t>
            </w:r>
            <w:r w:rsidRPr="00C81340">
              <w:rPr>
                <w:color w:val="000000"/>
                <w:highlight w:val="yellow"/>
              </w:rPr>
              <w:t xml:space="preserve"> </w:t>
            </w:r>
          </w:p>
        </w:tc>
        <w:tc>
          <w:tcPr>
            <w:tcW w:w="1080" w:type="dxa"/>
            <w:tcBorders>
              <w:top w:val="single" w:sz="6" w:space="0" w:color="000000"/>
              <w:left w:val="single" w:sz="6" w:space="0" w:color="000000"/>
              <w:bottom w:val="single" w:sz="6" w:space="0" w:color="FFFFFF"/>
              <w:right w:val="single" w:sz="6" w:space="0" w:color="FFFFFF"/>
            </w:tcBorders>
          </w:tcPr>
          <w:p w14:paraId="33676651" w14:textId="77777777" w:rsidR="005B4EA4" w:rsidRPr="00C81340" w:rsidRDefault="005B4EA4" w:rsidP="005B4EA4">
            <w:pPr>
              <w:spacing w:after="60"/>
              <w:ind w:left="0"/>
              <w:rPr>
                <w:highlight w:val="yellow"/>
              </w:rPr>
            </w:pPr>
            <w:r>
              <w:rPr>
                <w:highlight w:val="yellow"/>
              </w:rPr>
              <w:t>113</w:t>
            </w:r>
          </w:p>
        </w:tc>
        <w:tc>
          <w:tcPr>
            <w:tcW w:w="900" w:type="dxa"/>
            <w:tcBorders>
              <w:top w:val="single" w:sz="6" w:space="0" w:color="000000"/>
              <w:left w:val="single" w:sz="6" w:space="0" w:color="000000"/>
              <w:bottom w:val="single" w:sz="6" w:space="0" w:color="FFFFFF"/>
              <w:right w:val="single" w:sz="6" w:space="0" w:color="FFFFFF"/>
            </w:tcBorders>
          </w:tcPr>
          <w:p w14:paraId="20CD07F8"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74B78710"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3FC56613"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Asian India</w:t>
            </w:r>
          </w:p>
          <w:p w14:paraId="12E9CB16"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64F5AD9D"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38603CF7" w14:textId="77777777" w:rsidR="005B4EA4" w:rsidRPr="00C81340" w:rsidRDefault="005B4EA4" w:rsidP="005B4EA4">
            <w:pPr>
              <w:widowControl w:val="0"/>
              <w:spacing w:after="60"/>
              <w:ind w:left="0"/>
              <w:rPr>
                <w:highlight w:val="yellow"/>
              </w:rPr>
            </w:pPr>
            <w:r>
              <w:rPr>
                <w:highlight w:val="yellow"/>
              </w:rPr>
              <w:t>32</w:t>
            </w:r>
          </w:p>
        </w:tc>
        <w:tc>
          <w:tcPr>
            <w:tcW w:w="720" w:type="dxa"/>
            <w:tcBorders>
              <w:top w:val="single" w:sz="6" w:space="0" w:color="000000"/>
              <w:left w:val="single" w:sz="6" w:space="0" w:color="000000"/>
              <w:bottom w:val="single" w:sz="6" w:space="0" w:color="FFFFFF"/>
              <w:right w:val="single" w:sz="6" w:space="0" w:color="FFFFFF"/>
            </w:tcBorders>
          </w:tcPr>
          <w:p w14:paraId="5F0FAB4B"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772B34BC" w14:textId="77777777" w:rsidR="005B4EA4" w:rsidRPr="00C81340" w:rsidRDefault="005B4EA4" w:rsidP="005B4EA4">
            <w:pPr>
              <w:spacing w:after="60"/>
              <w:ind w:left="0" w:right="-34"/>
              <w:rPr>
                <w:color w:val="000000"/>
                <w:highlight w:val="yellow"/>
              </w:rPr>
            </w:pPr>
            <w:r>
              <w:rPr>
                <w:highlight w:val="yellow"/>
              </w:rPr>
              <w:t>Japanese</w:t>
            </w:r>
            <w:r w:rsidRPr="00C81340">
              <w:rPr>
                <w:color w:val="000000"/>
                <w:highlight w:val="yellow"/>
              </w:rPr>
              <w:t xml:space="preserve"> </w:t>
            </w:r>
          </w:p>
        </w:tc>
        <w:tc>
          <w:tcPr>
            <w:tcW w:w="1080" w:type="dxa"/>
            <w:tcBorders>
              <w:top w:val="single" w:sz="6" w:space="0" w:color="000000"/>
              <w:left w:val="single" w:sz="6" w:space="0" w:color="000000"/>
              <w:bottom w:val="single" w:sz="6" w:space="0" w:color="FFFFFF"/>
              <w:right w:val="single" w:sz="6" w:space="0" w:color="FFFFFF"/>
            </w:tcBorders>
          </w:tcPr>
          <w:p w14:paraId="4F92FDFE" w14:textId="77777777" w:rsidR="005B4EA4" w:rsidRPr="00C81340" w:rsidRDefault="005B4EA4" w:rsidP="005B4EA4">
            <w:pPr>
              <w:spacing w:after="60"/>
              <w:ind w:left="0"/>
              <w:rPr>
                <w:highlight w:val="yellow"/>
              </w:rPr>
            </w:pPr>
            <w:r>
              <w:rPr>
                <w:highlight w:val="yellow"/>
              </w:rPr>
              <w:t>114</w:t>
            </w:r>
          </w:p>
        </w:tc>
        <w:tc>
          <w:tcPr>
            <w:tcW w:w="900" w:type="dxa"/>
            <w:tcBorders>
              <w:top w:val="single" w:sz="6" w:space="0" w:color="000000"/>
              <w:left w:val="single" w:sz="6" w:space="0" w:color="000000"/>
              <w:bottom w:val="single" w:sz="6" w:space="0" w:color="FFFFFF"/>
              <w:right w:val="single" w:sz="6" w:space="0" w:color="FFFFFF"/>
            </w:tcBorders>
          </w:tcPr>
          <w:p w14:paraId="5526D01D"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4D0AD661"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33CF2C05"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Japanese</w:t>
            </w:r>
          </w:p>
          <w:p w14:paraId="2DD87B0F"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5812B790" w14:textId="77777777" w:rsidTr="0054603D">
        <w:trPr>
          <w:jc w:val="center"/>
        </w:trPr>
        <w:tc>
          <w:tcPr>
            <w:tcW w:w="748" w:type="dxa"/>
            <w:tcBorders>
              <w:top w:val="single" w:sz="6" w:space="0" w:color="000000"/>
              <w:left w:val="single" w:sz="6" w:space="0" w:color="000000"/>
              <w:bottom w:val="single" w:sz="6" w:space="0" w:color="000000"/>
              <w:right w:val="single" w:sz="6" w:space="0" w:color="FFFFFF"/>
            </w:tcBorders>
          </w:tcPr>
          <w:p w14:paraId="40123E98" w14:textId="77777777" w:rsidR="005B4EA4" w:rsidRPr="00C81340" w:rsidRDefault="005B4EA4" w:rsidP="005B4EA4">
            <w:pPr>
              <w:widowControl w:val="0"/>
              <w:spacing w:after="60"/>
              <w:ind w:left="0"/>
              <w:rPr>
                <w:highlight w:val="yellow"/>
              </w:rPr>
            </w:pPr>
            <w:r>
              <w:rPr>
                <w:highlight w:val="yellow"/>
              </w:rPr>
              <w:t>33</w:t>
            </w:r>
          </w:p>
        </w:tc>
        <w:tc>
          <w:tcPr>
            <w:tcW w:w="720" w:type="dxa"/>
            <w:tcBorders>
              <w:top w:val="single" w:sz="6" w:space="0" w:color="000000"/>
              <w:left w:val="single" w:sz="6" w:space="0" w:color="000000"/>
              <w:bottom w:val="single" w:sz="6" w:space="0" w:color="000000"/>
              <w:right w:val="single" w:sz="6" w:space="0" w:color="FFFFFF"/>
            </w:tcBorders>
          </w:tcPr>
          <w:p w14:paraId="16F82FE7"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000000"/>
              <w:right w:val="single" w:sz="6" w:space="0" w:color="FFFFFF"/>
            </w:tcBorders>
          </w:tcPr>
          <w:p w14:paraId="4A526CDC" w14:textId="77777777" w:rsidR="005B4EA4" w:rsidRPr="00C81340" w:rsidRDefault="005B4EA4" w:rsidP="005B4EA4">
            <w:pPr>
              <w:spacing w:after="60"/>
              <w:ind w:left="0" w:right="-34"/>
              <w:rPr>
                <w:color w:val="000000"/>
                <w:highlight w:val="yellow"/>
              </w:rPr>
            </w:pPr>
            <w:r>
              <w:rPr>
                <w:highlight w:val="yellow"/>
              </w:rPr>
              <w:t>Chinese</w:t>
            </w:r>
            <w:r w:rsidRPr="00C81340">
              <w:rPr>
                <w:color w:val="000000"/>
                <w:highlight w:val="yellow"/>
              </w:rPr>
              <w:t xml:space="preserve"> </w:t>
            </w:r>
          </w:p>
        </w:tc>
        <w:tc>
          <w:tcPr>
            <w:tcW w:w="1080" w:type="dxa"/>
            <w:tcBorders>
              <w:top w:val="single" w:sz="6" w:space="0" w:color="000000"/>
              <w:left w:val="single" w:sz="6" w:space="0" w:color="000000"/>
              <w:bottom w:val="single" w:sz="6" w:space="0" w:color="000000"/>
              <w:right w:val="single" w:sz="6" w:space="0" w:color="FFFFFF"/>
            </w:tcBorders>
          </w:tcPr>
          <w:p w14:paraId="572719C0" w14:textId="77777777" w:rsidR="005B4EA4" w:rsidRPr="00C81340" w:rsidRDefault="005B4EA4" w:rsidP="005B4EA4">
            <w:pPr>
              <w:spacing w:after="60"/>
              <w:ind w:left="0"/>
              <w:rPr>
                <w:highlight w:val="yellow"/>
              </w:rPr>
            </w:pPr>
            <w:r>
              <w:rPr>
                <w:highlight w:val="yellow"/>
              </w:rPr>
              <w:t>115</w:t>
            </w:r>
          </w:p>
        </w:tc>
        <w:tc>
          <w:tcPr>
            <w:tcW w:w="900" w:type="dxa"/>
            <w:tcBorders>
              <w:top w:val="single" w:sz="6" w:space="0" w:color="000000"/>
              <w:left w:val="single" w:sz="6" w:space="0" w:color="000000"/>
              <w:bottom w:val="single" w:sz="6" w:space="0" w:color="000000"/>
              <w:right w:val="single" w:sz="6" w:space="0" w:color="FFFFFF"/>
            </w:tcBorders>
          </w:tcPr>
          <w:p w14:paraId="1213AED3"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000000"/>
              <w:right w:val="single" w:sz="6" w:space="0" w:color="FFFFFF"/>
            </w:tcBorders>
          </w:tcPr>
          <w:p w14:paraId="1826807D"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000000"/>
              <w:right w:val="single" w:sz="6" w:space="0" w:color="000000"/>
            </w:tcBorders>
          </w:tcPr>
          <w:p w14:paraId="181BF8DB"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Chinese</w:t>
            </w:r>
          </w:p>
          <w:p w14:paraId="04269AF1"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1A43825C" w14:textId="77777777" w:rsidTr="0054603D">
        <w:trPr>
          <w:jc w:val="center"/>
        </w:trPr>
        <w:tc>
          <w:tcPr>
            <w:tcW w:w="748" w:type="dxa"/>
            <w:tcBorders>
              <w:top w:val="single" w:sz="6" w:space="0" w:color="000000"/>
              <w:left w:val="single" w:sz="6" w:space="0" w:color="000000"/>
              <w:bottom w:val="single" w:sz="4" w:space="0" w:color="auto"/>
              <w:right w:val="single" w:sz="6" w:space="0" w:color="FFFFFF"/>
            </w:tcBorders>
          </w:tcPr>
          <w:p w14:paraId="6118E900" w14:textId="77777777" w:rsidR="005B4EA4" w:rsidRPr="00C81340" w:rsidRDefault="005B4EA4" w:rsidP="005B4EA4">
            <w:pPr>
              <w:widowControl w:val="0"/>
              <w:spacing w:after="60"/>
              <w:ind w:left="0"/>
              <w:rPr>
                <w:highlight w:val="yellow"/>
              </w:rPr>
            </w:pPr>
            <w:r>
              <w:rPr>
                <w:highlight w:val="yellow"/>
              </w:rPr>
              <w:t>34</w:t>
            </w:r>
          </w:p>
        </w:tc>
        <w:tc>
          <w:tcPr>
            <w:tcW w:w="720" w:type="dxa"/>
            <w:tcBorders>
              <w:top w:val="single" w:sz="6" w:space="0" w:color="000000"/>
              <w:left w:val="single" w:sz="6" w:space="0" w:color="000000"/>
              <w:bottom w:val="single" w:sz="4" w:space="0" w:color="auto"/>
              <w:right w:val="single" w:sz="6" w:space="0" w:color="FFFFFF"/>
            </w:tcBorders>
          </w:tcPr>
          <w:p w14:paraId="13AF8F1A"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4" w:space="0" w:color="auto"/>
              <w:right w:val="single" w:sz="6" w:space="0" w:color="FFFFFF"/>
            </w:tcBorders>
          </w:tcPr>
          <w:p w14:paraId="511193B6" w14:textId="77777777" w:rsidR="005B4EA4" w:rsidRPr="00C81340" w:rsidRDefault="005B4EA4" w:rsidP="005B4EA4">
            <w:pPr>
              <w:spacing w:after="60"/>
              <w:ind w:left="0" w:right="-34"/>
              <w:rPr>
                <w:color w:val="000000"/>
                <w:highlight w:val="yellow"/>
              </w:rPr>
            </w:pPr>
            <w:r>
              <w:rPr>
                <w:highlight w:val="yellow"/>
              </w:rPr>
              <w:t>Korean</w:t>
            </w:r>
          </w:p>
        </w:tc>
        <w:tc>
          <w:tcPr>
            <w:tcW w:w="1080" w:type="dxa"/>
            <w:tcBorders>
              <w:top w:val="single" w:sz="6" w:space="0" w:color="000000"/>
              <w:left w:val="single" w:sz="6" w:space="0" w:color="000000"/>
              <w:bottom w:val="single" w:sz="4" w:space="0" w:color="auto"/>
              <w:right w:val="single" w:sz="6" w:space="0" w:color="FFFFFF"/>
            </w:tcBorders>
          </w:tcPr>
          <w:p w14:paraId="2A5CA0F5" w14:textId="77777777" w:rsidR="005B4EA4" w:rsidRPr="00C81340" w:rsidRDefault="005B4EA4" w:rsidP="005B4EA4">
            <w:pPr>
              <w:spacing w:after="60"/>
              <w:ind w:left="0"/>
              <w:rPr>
                <w:highlight w:val="yellow"/>
              </w:rPr>
            </w:pPr>
            <w:r>
              <w:rPr>
                <w:highlight w:val="yellow"/>
              </w:rPr>
              <w:t>116</w:t>
            </w:r>
          </w:p>
        </w:tc>
        <w:tc>
          <w:tcPr>
            <w:tcW w:w="900" w:type="dxa"/>
            <w:tcBorders>
              <w:top w:val="single" w:sz="6" w:space="0" w:color="000000"/>
              <w:left w:val="single" w:sz="6" w:space="0" w:color="000000"/>
              <w:bottom w:val="single" w:sz="4" w:space="0" w:color="auto"/>
              <w:right w:val="single" w:sz="6" w:space="0" w:color="FFFFFF"/>
            </w:tcBorders>
          </w:tcPr>
          <w:p w14:paraId="3E97A9CD"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4" w:space="0" w:color="auto"/>
              <w:right w:val="single" w:sz="6" w:space="0" w:color="FFFFFF"/>
            </w:tcBorders>
          </w:tcPr>
          <w:p w14:paraId="5B59EC4C"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4" w:space="0" w:color="auto"/>
              <w:right w:val="single" w:sz="6" w:space="0" w:color="000000"/>
            </w:tcBorders>
          </w:tcPr>
          <w:p w14:paraId="23CAFCBF"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Korean</w:t>
            </w:r>
          </w:p>
          <w:p w14:paraId="3D4EFCC2"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350E9DD3" w14:textId="77777777" w:rsidTr="0054603D">
        <w:trPr>
          <w:jc w:val="center"/>
        </w:trPr>
        <w:tc>
          <w:tcPr>
            <w:tcW w:w="748" w:type="dxa"/>
            <w:tcBorders>
              <w:top w:val="single" w:sz="4" w:space="0" w:color="auto"/>
              <w:left w:val="single" w:sz="6" w:space="0" w:color="000000"/>
              <w:bottom w:val="single" w:sz="6" w:space="0" w:color="FFFFFF"/>
              <w:right w:val="single" w:sz="6" w:space="0" w:color="FFFFFF"/>
            </w:tcBorders>
          </w:tcPr>
          <w:p w14:paraId="2AECBBC5" w14:textId="77777777" w:rsidR="005B4EA4" w:rsidRPr="00C81340" w:rsidRDefault="005B4EA4" w:rsidP="005B4EA4">
            <w:pPr>
              <w:widowControl w:val="0"/>
              <w:spacing w:after="60"/>
              <w:ind w:left="0"/>
              <w:rPr>
                <w:highlight w:val="yellow"/>
              </w:rPr>
            </w:pPr>
            <w:r>
              <w:rPr>
                <w:highlight w:val="yellow"/>
              </w:rPr>
              <w:t>35</w:t>
            </w:r>
          </w:p>
        </w:tc>
        <w:tc>
          <w:tcPr>
            <w:tcW w:w="720" w:type="dxa"/>
            <w:tcBorders>
              <w:top w:val="single" w:sz="4" w:space="0" w:color="auto"/>
              <w:left w:val="single" w:sz="6" w:space="0" w:color="000000"/>
              <w:bottom w:val="single" w:sz="6" w:space="0" w:color="FFFFFF"/>
              <w:right w:val="single" w:sz="6" w:space="0" w:color="FFFFFF"/>
            </w:tcBorders>
          </w:tcPr>
          <w:p w14:paraId="56EC3ED2"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4" w:space="0" w:color="auto"/>
              <w:left w:val="single" w:sz="6" w:space="0" w:color="000000"/>
              <w:bottom w:val="single" w:sz="6" w:space="0" w:color="FFFFFF"/>
              <w:right w:val="single" w:sz="6" w:space="0" w:color="FFFFFF"/>
            </w:tcBorders>
          </w:tcPr>
          <w:p w14:paraId="4032D85A" w14:textId="77777777" w:rsidR="005B4EA4" w:rsidRPr="00C81340" w:rsidRDefault="005B4EA4" w:rsidP="005B4EA4">
            <w:pPr>
              <w:spacing w:after="60"/>
              <w:ind w:left="0" w:right="-34"/>
              <w:rPr>
                <w:color w:val="000000"/>
                <w:highlight w:val="yellow"/>
              </w:rPr>
            </w:pPr>
            <w:r>
              <w:rPr>
                <w:highlight w:val="yellow"/>
              </w:rPr>
              <w:t>Filipino</w:t>
            </w:r>
            <w:r w:rsidRPr="00C81340">
              <w:rPr>
                <w:color w:val="000000"/>
                <w:highlight w:val="yellow"/>
              </w:rPr>
              <w:t xml:space="preserve"> </w:t>
            </w:r>
          </w:p>
        </w:tc>
        <w:tc>
          <w:tcPr>
            <w:tcW w:w="1080" w:type="dxa"/>
            <w:tcBorders>
              <w:top w:val="single" w:sz="4" w:space="0" w:color="auto"/>
              <w:left w:val="single" w:sz="6" w:space="0" w:color="000000"/>
              <w:bottom w:val="single" w:sz="6" w:space="0" w:color="FFFFFF"/>
              <w:right w:val="single" w:sz="6" w:space="0" w:color="FFFFFF"/>
            </w:tcBorders>
          </w:tcPr>
          <w:p w14:paraId="79A2DB45" w14:textId="77777777" w:rsidR="005B4EA4" w:rsidRPr="00C81340" w:rsidRDefault="005B4EA4" w:rsidP="005B4EA4">
            <w:pPr>
              <w:spacing w:after="60"/>
              <w:ind w:left="0"/>
              <w:rPr>
                <w:highlight w:val="yellow"/>
              </w:rPr>
            </w:pPr>
            <w:r>
              <w:rPr>
                <w:highlight w:val="yellow"/>
              </w:rPr>
              <w:t>117</w:t>
            </w:r>
          </w:p>
        </w:tc>
        <w:tc>
          <w:tcPr>
            <w:tcW w:w="900" w:type="dxa"/>
            <w:tcBorders>
              <w:top w:val="single" w:sz="4" w:space="0" w:color="auto"/>
              <w:left w:val="single" w:sz="6" w:space="0" w:color="000000"/>
              <w:bottom w:val="single" w:sz="6" w:space="0" w:color="FFFFFF"/>
              <w:right w:val="single" w:sz="6" w:space="0" w:color="FFFFFF"/>
            </w:tcBorders>
          </w:tcPr>
          <w:p w14:paraId="77C2D974"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4" w:space="0" w:color="auto"/>
              <w:left w:val="single" w:sz="6" w:space="0" w:color="000000"/>
              <w:bottom w:val="single" w:sz="6" w:space="0" w:color="FFFFFF"/>
              <w:right w:val="single" w:sz="6" w:space="0" w:color="FFFFFF"/>
            </w:tcBorders>
          </w:tcPr>
          <w:p w14:paraId="091D2CDB"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4" w:space="0" w:color="auto"/>
              <w:left w:val="single" w:sz="6" w:space="0" w:color="000000"/>
              <w:bottom w:val="single" w:sz="6" w:space="0" w:color="FFFFFF"/>
              <w:right w:val="single" w:sz="6" w:space="0" w:color="000000"/>
            </w:tcBorders>
          </w:tcPr>
          <w:p w14:paraId="3F4E8ED2"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Filipino</w:t>
            </w:r>
          </w:p>
          <w:p w14:paraId="43C9F025"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1EDEC6C6"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0CC96E17" w14:textId="77777777" w:rsidR="005B4EA4" w:rsidRPr="00C81340" w:rsidRDefault="005B4EA4" w:rsidP="005B4EA4">
            <w:pPr>
              <w:widowControl w:val="0"/>
              <w:spacing w:after="60"/>
              <w:ind w:left="0"/>
              <w:rPr>
                <w:highlight w:val="yellow"/>
              </w:rPr>
            </w:pPr>
            <w:r>
              <w:rPr>
                <w:highlight w:val="yellow"/>
              </w:rPr>
              <w:t>36</w:t>
            </w:r>
          </w:p>
        </w:tc>
        <w:tc>
          <w:tcPr>
            <w:tcW w:w="720" w:type="dxa"/>
            <w:tcBorders>
              <w:top w:val="single" w:sz="6" w:space="0" w:color="000000"/>
              <w:left w:val="single" w:sz="6" w:space="0" w:color="000000"/>
              <w:bottom w:val="single" w:sz="6" w:space="0" w:color="FFFFFF"/>
              <w:right w:val="single" w:sz="6" w:space="0" w:color="FFFFFF"/>
            </w:tcBorders>
          </w:tcPr>
          <w:p w14:paraId="269111F1"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266A1D20" w14:textId="77777777" w:rsidR="005B4EA4" w:rsidRPr="00C81340" w:rsidRDefault="005B4EA4" w:rsidP="005B4EA4">
            <w:pPr>
              <w:spacing w:after="60"/>
              <w:ind w:left="0" w:right="-34"/>
              <w:rPr>
                <w:color w:val="000000"/>
                <w:highlight w:val="yellow"/>
              </w:rPr>
            </w:pPr>
            <w:r>
              <w:rPr>
                <w:highlight w:val="yellow"/>
              </w:rPr>
              <w:t>Vietnamese</w:t>
            </w:r>
          </w:p>
        </w:tc>
        <w:tc>
          <w:tcPr>
            <w:tcW w:w="1080" w:type="dxa"/>
            <w:tcBorders>
              <w:top w:val="single" w:sz="6" w:space="0" w:color="000000"/>
              <w:left w:val="single" w:sz="6" w:space="0" w:color="000000"/>
              <w:bottom w:val="single" w:sz="6" w:space="0" w:color="FFFFFF"/>
              <w:right w:val="single" w:sz="6" w:space="0" w:color="FFFFFF"/>
            </w:tcBorders>
          </w:tcPr>
          <w:p w14:paraId="4FEC0E8B" w14:textId="77777777" w:rsidR="005B4EA4" w:rsidRPr="00C81340" w:rsidRDefault="005B4EA4" w:rsidP="005B4EA4">
            <w:pPr>
              <w:spacing w:after="60"/>
              <w:ind w:left="0"/>
              <w:rPr>
                <w:highlight w:val="yellow"/>
              </w:rPr>
            </w:pPr>
            <w:r>
              <w:rPr>
                <w:highlight w:val="yellow"/>
              </w:rPr>
              <w:t>118</w:t>
            </w:r>
          </w:p>
        </w:tc>
        <w:tc>
          <w:tcPr>
            <w:tcW w:w="900" w:type="dxa"/>
            <w:tcBorders>
              <w:top w:val="single" w:sz="6" w:space="0" w:color="000000"/>
              <w:left w:val="single" w:sz="6" w:space="0" w:color="000000"/>
              <w:bottom w:val="single" w:sz="6" w:space="0" w:color="FFFFFF"/>
              <w:right w:val="single" w:sz="6" w:space="0" w:color="FFFFFF"/>
            </w:tcBorders>
          </w:tcPr>
          <w:p w14:paraId="2DF6D3FF"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712FADE2"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4D2EA58C"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Vietnamese</w:t>
            </w:r>
          </w:p>
          <w:p w14:paraId="1191BBD0"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10E46572"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637C53D9" w14:textId="77777777" w:rsidR="005B4EA4" w:rsidRPr="00C81340" w:rsidRDefault="005B4EA4" w:rsidP="005B4EA4">
            <w:pPr>
              <w:widowControl w:val="0"/>
              <w:spacing w:after="60"/>
              <w:ind w:left="0"/>
              <w:rPr>
                <w:highlight w:val="yellow"/>
              </w:rPr>
            </w:pPr>
            <w:r>
              <w:rPr>
                <w:highlight w:val="yellow"/>
              </w:rPr>
              <w:t>37</w:t>
            </w:r>
          </w:p>
        </w:tc>
        <w:tc>
          <w:tcPr>
            <w:tcW w:w="720" w:type="dxa"/>
            <w:tcBorders>
              <w:top w:val="single" w:sz="6" w:space="0" w:color="000000"/>
              <w:left w:val="single" w:sz="6" w:space="0" w:color="000000"/>
              <w:bottom w:val="single" w:sz="6" w:space="0" w:color="FFFFFF"/>
              <w:right w:val="single" w:sz="6" w:space="0" w:color="FFFFFF"/>
            </w:tcBorders>
          </w:tcPr>
          <w:p w14:paraId="33A99555"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0BD2AE21" w14:textId="77777777" w:rsidR="005B4EA4" w:rsidRPr="00C81340" w:rsidRDefault="005B4EA4" w:rsidP="005B4EA4">
            <w:pPr>
              <w:spacing w:after="60"/>
              <w:ind w:left="0" w:right="-34"/>
              <w:rPr>
                <w:color w:val="000000"/>
                <w:highlight w:val="yellow"/>
              </w:rPr>
            </w:pPr>
            <w:r>
              <w:rPr>
                <w:highlight w:val="yellow"/>
              </w:rPr>
              <w:t>Other Asian</w:t>
            </w:r>
            <w:r w:rsidRPr="00C81340">
              <w:rPr>
                <w:color w:val="000000"/>
                <w:highlight w:val="yellow"/>
              </w:rPr>
              <w:t xml:space="preserve"> </w:t>
            </w:r>
          </w:p>
        </w:tc>
        <w:tc>
          <w:tcPr>
            <w:tcW w:w="1080" w:type="dxa"/>
            <w:tcBorders>
              <w:top w:val="single" w:sz="6" w:space="0" w:color="000000"/>
              <w:left w:val="single" w:sz="6" w:space="0" w:color="000000"/>
              <w:bottom w:val="single" w:sz="6" w:space="0" w:color="FFFFFF"/>
              <w:right w:val="single" w:sz="6" w:space="0" w:color="FFFFFF"/>
            </w:tcBorders>
          </w:tcPr>
          <w:p w14:paraId="2C6EF012" w14:textId="77777777" w:rsidR="005B4EA4" w:rsidRPr="00C81340" w:rsidRDefault="005B4EA4" w:rsidP="005B4EA4">
            <w:pPr>
              <w:spacing w:after="60"/>
              <w:ind w:left="0"/>
              <w:rPr>
                <w:highlight w:val="yellow"/>
              </w:rPr>
            </w:pPr>
            <w:r>
              <w:rPr>
                <w:highlight w:val="yellow"/>
              </w:rPr>
              <w:t>119</w:t>
            </w:r>
          </w:p>
        </w:tc>
        <w:tc>
          <w:tcPr>
            <w:tcW w:w="900" w:type="dxa"/>
            <w:tcBorders>
              <w:top w:val="single" w:sz="6" w:space="0" w:color="000000"/>
              <w:left w:val="single" w:sz="6" w:space="0" w:color="000000"/>
              <w:bottom w:val="single" w:sz="6" w:space="0" w:color="FFFFFF"/>
              <w:right w:val="single" w:sz="6" w:space="0" w:color="FFFFFF"/>
            </w:tcBorders>
          </w:tcPr>
          <w:p w14:paraId="36FCB257"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1752783E"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51DBA4AF"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Other Asian</w:t>
            </w:r>
          </w:p>
          <w:p w14:paraId="7249B652"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211B88E5" w14:textId="77777777" w:rsidTr="0054603D">
        <w:trPr>
          <w:jc w:val="center"/>
        </w:trPr>
        <w:tc>
          <w:tcPr>
            <w:tcW w:w="14268" w:type="dxa"/>
            <w:gridSpan w:val="7"/>
            <w:tcBorders>
              <w:top w:val="single" w:sz="6" w:space="0" w:color="000000"/>
              <w:left w:val="single" w:sz="6" w:space="0" w:color="000000"/>
              <w:bottom w:val="single" w:sz="6" w:space="0" w:color="FFFFFF"/>
              <w:right w:val="single" w:sz="6" w:space="0" w:color="000000"/>
            </w:tcBorders>
          </w:tcPr>
          <w:p w14:paraId="2514916B" w14:textId="77777777" w:rsidR="005B4EA4" w:rsidRPr="00FE6DB5" w:rsidRDefault="005B4EA4" w:rsidP="005B4EA4">
            <w:pPr>
              <w:widowControl w:val="0"/>
              <w:spacing w:before="0"/>
              <w:ind w:left="0" w:right="-34"/>
              <w:rPr>
                <w:color w:val="000000"/>
                <w:highlight w:val="yellow"/>
              </w:rPr>
            </w:pPr>
            <w:r>
              <w:rPr>
                <w:color w:val="000000"/>
                <w:highlight w:val="yellow"/>
              </w:rPr>
              <w:t xml:space="preserve">Fields 38-41 below are new Native Hawaiian or Other Pacific Islander sub-types. If the value of one of these fields is Y, then </w:t>
            </w:r>
            <w:r w:rsidRPr="00FC7354">
              <w:rPr>
                <w:color w:val="000000"/>
                <w:highlight w:val="yellow"/>
              </w:rPr>
              <w:t xml:space="preserve">Field 21, Race – Native Hawaiian or </w:t>
            </w:r>
            <w:proofErr w:type="gramStart"/>
            <w:r w:rsidRPr="00FC7354">
              <w:rPr>
                <w:color w:val="000000"/>
                <w:highlight w:val="yellow"/>
              </w:rPr>
              <w:t>Other</w:t>
            </w:r>
            <w:proofErr w:type="gramEnd"/>
            <w:r w:rsidRPr="00FC7354">
              <w:rPr>
                <w:color w:val="000000"/>
                <w:highlight w:val="yellow"/>
              </w:rPr>
              <w:t xml:space="preserve"> Pacific Islander, must be set to Y.</w:t>
            </w:r>
          </w:p>
        </w:tc>
      </w:tr>
      <w:tr w:rsidR="005B4EA4" w:rsidRPr="00C07D24" w14:paraId="7217E147"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385F768F" w14:textId="77777777" w:rsidR="005B4EA4" w:rsidRPr="00C81340" w:rsidRDefault="005B4EA4" w:rsidP="005B4EA4">
            <w:pPr>
              <w:widowControl w:val="0"/>
              <w:spacing w:after="60"/>
              <w:ind w:left="0"/>
              <w:rPr>
                <w:highlight w:val="yellow"/>
              </w:rPr>
            </w:pPr>
            <w:r>
              <w:rPr>
                <w:highlight w:val="yellow"/>
              </w:rPr>
              <w:t>38</w:t>
            </w:r>
          </w:p>
        </w:tc>
        <w:tc>
          <w:tcPr>
            <w:tcW w:w="720" w:type="dxa"/>
            <w:tcBorders>
              <w:top w:val="single" w:sz="6" w:space="0" w:color="000000"/>
              <w:left w:val="single" w:sz="6" w:space="0" w:color="000000"/>
              <w:bottom w:val="single" w:sz="6" w:space="0" w:color="FFFFFF"/>
              <w:right w:val="single" w:sz="6" w:space="0" w:color="FFFFFF"/>
            </w:tcBorders>
          </w:tcPr>
          <w:p w14:paraId="41541CB9"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52DEB7B4" w14:textId="77777777" w:rsidR="005B4EA4" w:rsidRPr="00C81340" w:rsidRDefault="005B4EA4" w:rsidP="005B4EA4">
            <w:pPr>
              <w:spacing w:after="60"/>
              <w:ind w:left="0" w:right="-34"/>
              <w:rPr>
                <w:color w:val="000000"/>
                <w:highlight w:val="yellow"/>
              </w:rPr>
            </w:pPr>
            <w:r>
              <w:rPr>
                <w:highlight w:val="yellow"/>
              </w:rPr>
              <w:t>Native Hawaiian</w:t>
            </w:r>
            <w:r w:rsidRPr="00C81340">
              <w:rPr>
                <w:color w:val="000000"/>
                <w:highlight w:val="yellow"/>
              </w:rPr>
              <w:t xml:space="preserve"> </w:t>
            </w:r>
          </w:p>
        </w:tc>
        <w:tc>
          <w:tcPr>
            <w:tcW w:w="1080" w:type="dxa"/>
            <w:tcBorders>
              <w:top w:val="single" w:sz="6" w:space="0" w:color="000000"/>
              <w:left w:val="single" w:sz="6" w:space="0" w:color="000000"/>
              <w:bottom w:val="single" w:sz="6" w:space="0" w:color="FFFFFF"/>
              <w:right w:val="single" w:sz="6" w:space="0" w:color="FFFFFF"/>
            </w:tcBorders>
          </w:tcPr>
          <w:p w14:paraId="453A4DB5" w14:textId="77777777" w:rsidR="005B4EA4" w:rsidRPr="00C81340" w:rsidRDefault="005B4EA4" w:rsidP="005B4EA4">
            <w:pPr>
              <w:spacing w:after="60"/>
              <w:ind w:left="0"/>
              <w:rPr>
                <w:highlight w:val="yellow"/>
              </w:rPr>
            </w:pPr>
            <w:r>
              <w:rPr>
                <w:highlight w:val="yellow"/>
              </w:rPr>
              <w:t>120</w:t>
            </w:r>
          </w:p>
        </w:tc>
        <w:tc>
          <w:tcPr>
            <w:tcW w:w="900" w:type="dxa"/>
            <w:tcBorders>
              <w:top w:val="single" w:sz="6" w:space="0" w:color="000000"/>
              <w:left w:val="single" w:sz="6" w:space="0" w:color="000000"/>
              <w:bottom w:val="single" w:sz="6" w:space="0" w:color="FFFFFF"/>
              <w:right w:val="single" w:sz="6" w:space="0" w:color="FFFFFF"/>
            </w:tcBorders>
          </w:tcPr>
          <w:p w14:paraId="68C3E002"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3D75A2F7"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64F9A955"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Native Hawaiian</w:t>
            </w:r>
          </w:p>
          <w:p w14:paraId="58E20648"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7DEA9104"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192A5AEE" w14:textId="77777777" w:rsidR="005B4EA4" w:rsidRPr="00C81340" w:rsidRDefault="005B4EA4" w:rsidP="005B4EA4">
            <w:pPr>
              <w:widowControl w:val="0"/>
              <w:spacing w:after="60"/>
              <w:ind w:left="0"/>
              <w:rPr>
                <w:highlight w:val="yellow"/>
              </w:rPr>
            </w:pPr>
            <w:r>
              <w:rPr>
                <w:highlight w:val="yellow"/>
              </w:rPr>
              <w:t>39</w:t>
            </w:r>
          </w:p>
        </w:tc>
        <w:tc>
          <w:tcPr>
            <w:tcW w:w="720" w:type="dxa"/>
            <w:tcBorders>
              <w:top w:val="single" w:sz="6" w:space="0" w:color="000000"/>
              <w:left w:val="single" w:sz="6" w:space="0" w:color="000000"/>
              <w:bottom w:val="single" w:sz="6" w:space="0" w:color="FFFFFF"/>
              <w:right w:val="single" w:sz="6" w:space="0" w:color="FFFFFF"/>
            </w:tcBorders>
          </w:tcPr>
          <w:p w14:paraId="08EF12F0"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56B636AF" w14:textId="77777777" w:rsidR="005B4EA4" w:rsidRPr="00C81340" w:rsidRDefault="005B4EA4" w:rsidP="005B4EA4">
            <w:pPr>
              <w:spacing w:after="60"/>
              <w:ind w:left="0" w:right="-34"/>
              <w:rPr>
                <w:color w:val="000000"/>
                <w:highlight w:val="yellow"/>
              </w:rPr>
            </w:pPr>
            <w:r>
              <w:rPr>
                <w:highlight w:val="yellow"/>
              </w:rPr>
              <w:t>Samoan</w:t>
            </w:r>
            <w:r w:rsidRPr="00C81340">
              <w:rPr>
                <w:color w:val="000000"/>
                <w:highlight w:val="yellow"/>
              </w:rPr>
              <w:t xml:space="preserve"> </w:t>
            </w:r>
          </w:p>
        </w:tc>
        <w:tc>
          <w:tcPr>
            <w:tcW w:w="1080" w:type="dxa"/>
            <w:tcBorders>
              <w:top w:val="single" w:sz="6" w:space="0" w:color="000000"/>
              <w:left w:val="single" w:sz="6" w:space="0" w:color="000000"/>
              <w:bottom w:val="single" w:sz="6" w:space="0" w:color="FFFFFF"/>
              <w:right w:val="single" w:sz="6" w:space="0" w:color="FFFFFF"/>
            </w:tcBorders>
          </w:tcPr>
          <w:p w14:paraId="275CCBF1" w14:textId="77777777" w:rsidR="005B4EA4" w:rsidRPr="00C81340" w:rsidRDefault="005B4EA4" w:rsidP="005B4EA4">
            <w:pPr>
              <w:spacing w:after="60"/>
              <w:ind w:left="0"/>
              <w:rPr>
                <w:highlight w:val="yellow"/>
              </w:rPr>
            </w:pPr>
            <w:r>
              <w:rPr>
                <w:highlight w:val="yellow"/>
              </w:rPr>
              <w:t>121</w:t>
            </w:r>
          </w:p>
        </w:tc>
        <w:tc>
          <w:tcPr>
            <w:tcW w:w="900" w:type="dxa"/>
            <w:tcBorders>
              <w:top w:val="single" w:sz="6" w:space="0" w:color="000000"/>
              <w:left w:val="single" w:sz="6" w:space="0" w:color="000000"/>
              <w:bottom w:val="single" w:sz="6" w:space="0" w:color="FFFFFF"/>
              <w:right w:val="single" w:sz="6" w:space="0" w:color="FFFFFF"/>
            </w:tcBorders>
          </w:tcPr>
          <w:p w14:paraId="2E089366"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1A0B8866"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477C6A73"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Samoan</w:t>
            </w:r>
          </w:p>
          <w:p w14:paraId="0B0C9CDD"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53A277FE"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2ACA3247" w14:textId="77777777" w:rsidR="005B4EA4" w:rsidRPr="00C81340" w:rsidRDefault="005B4EA4" w:rsidP="005B4EA4">
            <w:pPr>
              <w:widowControl w:val="0"/>
              <w:spacing w:after="60"/>
              <w:ind w:left="0"/>
              <w:rPr>
                <w:highlight w:val="yellow"/>
              </w:rPr>
            </w:pPr>
            <w:r>
              <w:rPr>
                <w:highlight w:val="yellow"/>
              </w:rPr>
              <w:t>40</w:t>
            </w:r>
          </w:p>
        </w:tc>
        <w:tc>
          <w:tcPr>
            <w:tcW w:w="720" w:type="dxa"/>
            <w:tcBorders>
              <w:top w:val="single" w:sz="6" w:space="0" w:color="000000"/>
              <w:left w:val="single" w:sz="6" w:space="0" w:color="000000"/>
              <w:bottom w:val="single" w:sz="6" w:space="0" w:color="FFFFFF"/>
              <w:right w:val="single" w:sz="6" w:space="0" w:color="FFFFFF"/>
            </w:tcBorders>
          </w:tcPr>
          <w:p w14:paraId="29F78FF5"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195A6C65" w14:textId="77777777" w:rsidR="005B4EA4" w:rsidRPr="00C81340" w:rsidRDefault="005B4EA4" w:rsidP="005B4EA4">
            <w:pPr>
              <w:spacing w:after="60"/>
              <w:ind w:left="0" w:right="-34"/>
              <w:rPr>
                <w:color w:val="000000"/>
                <w:highlight w:val="yellow"/>
              </w:rPr>
            </w:pPr>
            <w:r>
              <w:rPr>
                <w:highlight w:val="yellow"/>
              </w:rPr>
              <w:t>Guamanian, Chamorro</w:t>
            </w:r>
          </w:p>
        </w:tc>
        <w:tc>
          <w:tcPr>
            <w:tcW w:w="1080" w:type="dxa"/>
            <w:tcBorders>
              <w:top w:val="single" w:sz="6" w:space="0" w:color="000000"/>
              <w:left w:val="single" w:sz="6" w:space="0" w:color="000000"/>
              <w:bottom w:val="single" w:sz="6" w:space="0" w:color="FFFFFF"/>
              <w:right w:val="single" w:sz="6" w:space="0" w:color="FFFFFF"/>
            </w:tcBorders>
          </w:tcPr>
          <w:p w14:paraId="3CFD0F9F" w14:textId="77777777" w:rsidR="005B4EA4" w:rsidRPr="00C81340" w:rsidRDefault="005B4EA4" w:rsidP="005B4EA4">
            <w:pPr>
              <w:spacing w:after="60"/>
              <w:ind w:left="0"/>
              <w:rPr>
                <w:highlight w:val="yellow"/>
              </w:rPr>
            </w:pPr>
            <w:r>
              <w:rPr>
                <w:highlight w:val="yellow"/>
              </w:rPr>
              <w:t>122</w:t>
            </w:r>
          </w:p>
        </w:tc>
        <w:tc>
          <w:tcPr>
            <w:tcW w:w="900" w:type="dxa"/>
            <w:tcBorders>
              <w:top w:val="single" w:sz="6" w:space="0" w:color="000000"/>
              <w:left w:val="single" w:sz="6" w:space="0" w:color="000000"/>
              <w:bottom w:val="single" w:sz="6" w:space="0" w:color="FFFFFF"/>
              <w:right w:val="single" w:sz="6" w:space="0" w:color="FFFFFF"/>
            </w:tcBorders>
          </w:tcPr>
          <w:p w14:paraId="534D11B0"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4EAC7F5A"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4A9E878C"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highlight w:val="yellow"/>
              </w:rPr>
              <w:t>Guamanian, Chamorro</w:t>
            </w:r>
          </w:p>
          <w:p w14:paraId="3EC2D642"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59506863" w14:textId="77777777" w:rsidTr="0054603D">
        <w:trPr>
          <w:jc w:val="center"/>
        </w:trPr>
        <w:tc>
          <w:tcPr>
            <w:tcW w:w="748" w:type="dxa"/>
            <w:tcBorders>
              <w:top w:val="single" w:sz="6" w:space="0" w:color="000000"/>
              <w:left w:val="single" w:sz="6" w:space="0" w:color="000000"/>
              <w:bottom w:val="single" w:sz="6" w:space="0" w:color="000000"/>
              <w:right w:val="single" w:sz="6" w:space="0" w:color="FFFFFF"/>
            </w:tcBorders>
          </w:tcPr>
          <w:p w14:paraId="1AE23932" w14:textId="77777777" w:rsidR="005B4EA4" w:rsidRPr="00C81340" w:rsidRDefault="005B4EA4" w:rsidP="005B4EA4">
            <w:pPr>
              <w:widowControl w:val="0"/>
              <w:spacing w:after="60"/>
              <w:ind w:left="0"/>
              <w:rPr>
                <w:highlight w:val="yellow"/>
              </w:rPr>
            </w:pPr>
            <w:r>
              <w:rPr>
                <w:highlight w:val="yellow"/>
              </w:rPr>
              <w:t>41</w:t>
            </w:r>
          </w:p>
        </w:tc>
        <w:tc>
          <w:tcPr>
            <w:tcW w:w="720" w:type="dxa"/>
            <w:tcBorders>
              <w:top w:val="single" w:sz="6" w:space="0" w:color="000000"/>
              <w:left w:val="single" w:sz="6" w:space="0" w:color="000000"/>
              <w:bottom w:val="single" w:sz="6" w:space="0" w:color="000000"/>
              <w:right w:val="single" w:sz="6" w:space="0" w:color="FFFFFF"/>
            </w:tcBorders>
          </w:tcPr>
          <w:p w14:paraId="73B8F88B"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000000"/>
              <w:right w:val="single" w:sz="6" w:space="0" w:color="FFFFFF"/>
            </w:tcBorders>
          </w:tcPr>
          <w:p w14:paraId="1A23F458" w14:textId="77777777" w:rsidR="005B4EA4" w:rsidRPr="00C81340" w:rsidRDefault="005B4EA4" w:rsidP="005B4EA4">
            <w:pPr>
              <w:spacing w:after="60"/>
              <w:ind w:left="0" w:right="-34"/>
              <w:rPr>
                <w:color w:val="000000"/>
                <w:highlight w:val="yellow"/>
              </w:rPr>
            </w:pPr>
            <w:proofErr w:type="gramStart"/>
            <w:r>
              <w:rPr>
                <w:highlight w:val="yellow"/>
              </w:rPr>
              <w:t>Other</w:t>
            </w:r>
            <w:proofErr w:type="gramEnd"/>
            <w:r w:rsidRPr="00C81340">
              <w:rPr>
                <w:highlight w:val="yellow"/>
              </w:rPr>
              <w:t xml:space="preserve"> Pac</w:t>
            </w:r>
            <w:r>
              <w:rPr>
                <w:highlight w:val="yellow"/>
              </w:rPr>
              <w:t>i</w:t>
            </w:r>
            <w:r w:rsidRPr="00C81340">
              <w:rPr>
                <w:highlight w:val="yellow"/>
              </w:rPr>
              <w:t>fic Islander</w:t>
            </w:r>
          </w:p>
        </w:tc>
        <w:tc>
          <w:tcPr>
            <w:tcW w:w="1080" w:type="dxa"/>
            <w:tcBorders>
              <w:top w:val="single" w:sz="6" w:space="0" w:color="000000"/>
              <w:left w:val="single" w:sz="6" w:space="0" w:color="000000"/>
              <w:bottom w:val="single" w:sz="6" w:space="0" w:color="000000"/>
              <w:right w:val="single" w:sz="6" w:space="0" w:color="FFFFFF"/>
            </w:tcBorders>
          </w:tcPr>
          <w:p w14:paraId="70619395" w14:textId="77777777" w:rsidR="005B4EA4" w:rsidRPr="00C81340" w:rsidRDefault="005B4EA4" w:rsidP="005B4EA4">
            <w:pPr>
              <w:spacing w:after="60"/>
              <w:ind w:left="0"/>
              <w:rPr>
                <w:highlight w:val="yellow"/>
              </w:rPr>
            </w:pPr>
            <w:r>
              <w:rPr>
                <w:highlight w:val="yellow"/>
              </w:rPr>
              <w:t>123</w:t>
            </w:r>
          </w:p>
        </w:tc>
        <w:tc>
          <w:tcPr>
            <w:tcW w:w="900" w:type="dxa"/>
            <w:tcBorders>
              <w:top w:val="single" w:sz="6" w:space="0" w:color="000000"/>
              <w:left w:val="single" w:sz="6" w:space="0" w:color="000000"/>
              <w:bottom w:val="single" w:sz="6" w:space="0" w:color="000000"/>
              <w:right w:val="single" w:sz="6" w:space="0" w:color="FFFFFF"/>
            </w:tcBorders>
          </w:tcPr>
          <w:p w14:paraId="6A679D22"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000000"/>
              <w:right w:val="single" w:sz="6" w:space="0" w:color="FFFFFF"/>
            </w:tcBorders>
          </w:tcPr>
          <w:p w14:paraId="240411AC"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000000"/>
              <w:right w:val="single" w:sz="6" w:space="0" w:color="000000"/>
            </w:tcBorders>
          </w:tcPr>
          <w:p w14:paraId="4B26B1AD"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proofErr w:type="gramStart"/>
            <w:r>
              <w:rPr>
                <w:color w:val="000000"/>
                <w:highlight w:val="yellow"/>
              </w:rPr>
              <w:t>Other</w:t>
            </w:r>
            <w:proofErr w:type="gramEnd"/>
            <w:r>
              <w:rPr>
                <w:color w:val="000000"/>
                <w:highlight w:val="yellow"/>
              </w:rPr>
              <w:t xml:space="preserve"> Pacific Islander</w:t>
            </w:r>
          </w:p>
          <w:p w14:paraId="267B0A8C"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bl>
    <w:p w14:paraId="7CC17B66" w14:textId="77777777" w:rsidR="005B4EA4" w:rsidRDefault="005B4EA4" w:rsidP="005B4EA4">
      <w:pPr>
        <w:pStyle w:val="Heading2"/>
        <w:numPr>
          <w:ilvl w:val="0"/>
          <w:numId w:val="0"/>
        </w:numPr>
      </w:pPr>
    </w:p>
    <w:p w14:paraId="25A7E54D" w14:textId="77777777" w:rsidR="00432B71" w:rsidRDefault="00432B71" w:rsidP="0054603D">
      <w:pPr>
        <w:ind w:left="0"/>
      </w:pPr>
    </w:p>
    <w:p w14:paraId="35148E85" w14:textId="77777777" w:rsidR="00302069" w:rsidRDefault="0054603D" w:rsidP="00A65300">
      <w:pPr>
        <w:pStyle w:val="Heading2"/>
      </w:pPr>
      <w:r>
        <w:br w:type="page"/>
      </w:r>
      <w:bookmarkStart w:id="10" w:name="_Toc27537490"/>
      <w:r w:rsidR="00A65300">
        <w:t>MAT10 Section 4: Income Record</w:t>
      </w:r>
      <w:bookmarkEnd w:id="10"/>
    </w:p>
    <w:p w14:paraId="70AC4C18" w14:textId="77777777" w:rsidR="004D29F4" w:rsidRPr="00C07D24" w:rsidRDefault="00A65300" w:rsidP="008B190B">
      <w:pPr>
        <w:overflowPunct/>
        <w:autoSpaceDE/>
        <w:autoSpaceDN/>
        <w:adjustRightInd/>
        <w:textAlignment w:val="auto"/>
      </w:pPr>
      <w:r>
        <w:t>There is a record in this section for each member’s occurrence of each type of income.</w:t>
      </w:r>
    </w:p>
    <w:p w14:paraId="1CF03560" w14:textId="77777777" w:rsidR="00A65300" w:rsidRDefault="00A65300" w:rsidP="00332B78">
      <w:pPr>
        <w:pStyle w:val="Caption"/>
        <w:ind w:left="0"/>
        <w:jc w:val="left"/>
      </w:pPr>
    </w:p>
    <w:tbl>
      <w:tblPr>
        <w:tblW w:w="1442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6"/>
        <w:gridCol w:w="811"/>
        <w:gridCol w:w="719"/>
        <w:gridCol w:w="2161"/>
        <w:gridCol w:w="1080"/>
        <w:gridCol w:w="893"/>
        <w:gridCol w:w="1627"/>
        <w:gridCol w:w="7093"/>
        <w:gridCol w:w="28"/>
      </w:tblGrid>
      <w:tr w:rsidR="00332B78" w:rsidRPr="00C07D24" w14:paraId="133DB163" w14:textId="77777777" w:rsidTr="00332B78">
        <w:trPr>
          <w:gridAfter w:val="1"/>
          <w:wAfter w:w="28" w:type="dxa"/>
          <w:tblHeader/>
        </w:trPr>
        <w:tc>
          <w:tcPr>
            <w:tcW w:w="14400" w:type="dxa"/>
            <w:gridSpan w:val="8"/>
            <w:tcBorders>
              <w:top w:val="single" w:sz="4" w:space="0" w:color="auto"/>
              <w:left w:val="single" w:sz="4" w:space="0" w:color="auto"/>
              <w:bottom w:val="single" w:sz="4" w:space="0" w:color="auto"/>
            </w:tcBorders>
            <w:shd w:val="clear" w:color="auto" w:fill="auto"/>
            <w:vAlign w:val="center"/>
          </w:tcPr>
          <w:p w14:paraId="463C52B5" w14:textId="77777777" w:rsidR="00332B78" w:rsidRPr="00332B78" w:rsidRDefault="00332B78" w:rsidP="00A61117">
            <w:pPr>
              <w:tabs>
                <w:tab w:val="right" w:pos="3960"/>
                <w:tab w:val="left" w:pos="4320"/>
              </w:tabs>
              <w:spacing w:after="240"/>
              <w:ind w:left="0"/>
              <w:jc w:val="center"/>
              <w:rPr>
                <w:b/>
                <w:color w:val="FFFFFF"/>
                <w:sz w:val="32"/>
                <w:szCs w:val="32"/>
              </w:rPr>
            </w:pPr>
            <w:r w:rsidRPr="00332B78">
              <w:rPr>
                <w:b/>
                <w:sz w:val="32"/>
                <w:szCs w:val="32"/>
              </w:rPr>
              <w:fldChar w:fldCharType="begin"/>
            </w:r>
            <w:r w:rsidRPr="00332B78">
              <w:rPr>
                <w:b/>
                <w:sz w:val="32"/>
                <w:szCs w:val="32"/>
              </w:rPr>
              <w:instrText xml:space="preserve"> STYLEREF 1 \s </w:instrText>
            </w:r>
            <w:r w:rsidRPr="00332B78">
              <w:rPr>
                <w:b/>
                <w:sz w:val="32"/>
                <w:szCs w:val="32"/>
              </w:rPr>
              <w:fldChar w:fldCharType="separate"/>
            </w:r>
            <w:r w:rsidRPr="00332B78">
              <w:rPr>
                <w:b/>
                <w:noProof/>
                <w:sz w:val="32"/>
                <w:szCs w:val="32"/>
              </w:rPr>
              <w:t>5</w:t>
            </w:r>
            <w:r w:rsidRPr="00332B78">
              <w:rPr>
                <w:b/>
                <w:sz w:val="32"/>
                <w:szCs w:val="32"/>
              </w:rPr>
              <w:fldChar w:fldCharType="end"/>
            </w:r>
            <w:r w:rsidRPr="00332B78">
              <w:rPr>
                <w:b/>
                <w:sz w:val="32"/>
                <w:szCs w:val="32"/>
              </w:rPr>
              <w:noBreakHyphen/>
            </w:r>
            <w:r w:rsidRPr="00332B78">
              <w:rPr>
                <w:b/>
                <w:sz w:val="32"/>
                <w:szCs w:val="32"/>
              </w:rPr>
              <w:fldChar w:fldCharType="begin"/>
            </w:r>
            <w:r w:rsidRPr="00332B78">
              <w:rPr>
                <w:b/>
                <w:sz w:val="32"/>
                <w:szCs w:val="32"/>
              </w:rPr>
              <w:instrText xml:space="preserve"> SEQ Table \* ARABIC \s 1 </w:instrText>
            </w:r>
            <w:r w:rsidRPr="00332B78">
              <w:rPr>
                <w:b/>
                <w:sz w:val="32"/>
                <w:szCs w:val="32"/>
              </w:rPr>
              <w:fldChar w:fldCharType="separate"/>
            </w:r>
            <w:r w:rsidRPr="00332B78">
              <w:rPr>
                <w:b/>
                <w:noProof/>
                <w:sz w:val="32"/>
                <w:szCs w:val="32"/>
              </w:rPr>
              <w:t>5</w:t>
            </w:r>
            <w:r w:rsidRPr="00332B78">
              <w:rPr>
                <w:b/>
                <w:sz w:val="32"/>
                <w:szCs w:val="32"/>
              </w:rPr>
              <w:fldChar w:fldCharType="end"/>
            </w:r>
            <w:r w:rsidR="006743C9">
              <w:rPr>
                <w:b/>
                <w:sz w:val="32"/>
                <w:szCs w:val="32"/>
              </w:rPr>
              <w:t xml:space="preserve"> MAT10 Section 4:</w:t>
            </w:r>
            <w:r w:rsidRPr="00332B78">
              <w:rPr>
                <w:b/>
                <w:sz w:val="32"/>
                <w:szCs w:val="32"/>
              </w:rPr>
              <w:t xml:space="preserve"> Income Record</w:t>
            </w:r>
          </w:p>
        </w:tc>
      </w:tr>
      <w:tr w:rsidR="004D29F4" w:rsidRPr="00C07D24" w14:paraId="606B67F6"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blHeader/>
        </w:trPr>
        <w:tc>
          <w:tcPr>
            <w:tcW w:w="811" w:type="dxa"/>
            <w:tcBorders>
              <w:top w:val="single" w:sz="6" w:space="0" w:color="000000"/>
              <w:left w:val="single" w:sz="6" w:space="0" w:color="000000"/>
              <w:bottom w:val="single" w:sz="6" w:space="0" w:color="000000"/>
              <w:right w:val="single" w:sz="6" w:space="0" w:color="FFFFFF"/>
            </w:tcBorders>
            <w:shd w:val="solid" w:color="000000" w:fill="FFFFFF"/>
          </w:tcPr>
          <w:p w14:paraId="40CAEF51"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MAT</w:t>
            </w:r>
          </w:p>
          <w:p w14:paraId="444BD3C9"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Field</w:t>
            </w:r>
          </w:p>
        </w:tc>
        <w:tc>
          <w:tcPr>
            <w:tcW w:w="719" w:type="dxa"/>
            <w:tcBorders>
              <w:top w:val="single" w:sz="6" w:space="0" w:color="000000"/>
              <w:left w:val="double" w:sz="6" w:space="0" w:color="000000"/>
              <w:bottom w:val="single" w:sz="6" w:space="0" w:color="000000"/>
              <w:right w:val="single" w:sz="6" w:space="0" w:color="FFFFFF"/>
            </w:tcBorders>
            <w:shd w:val="solid" w:color="000000" w:fill="FFFFFF"/>
          </w:tcPr>
          <w:p w14:paraId="2C08AC4C" w14:textId="77777777" w:rsidR="004D29F4" w:rsidRPr="00C07D24" w:rsidRDefault="004D29F4" w:rsidP="00A65300">
            <w:pPr>
              <w:widowControl w:val="0"/>
              <w:spacing w:before="0"/>
              <w:ind w:left="0"/>
              <w:rPr>
                <w:b/>
                <w:color w:val="FFFFFF"/>
              </w:rPr>
            </w:pPr>
          </w:p>
          <w:p w14:paraId="63C6B720"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Note</w:t>
            </w:r>
          </w:p>
        </w:tc>
        <w:tc>
          <w:tcPr>
            <w:tcW w:w="2161" w:type="dxa"/>
            <w:tcBorders>
              <w:top w:val="single" w:sz="6" w:space="0" w:color="000000"/>
              <w:left w:val="double" w:sz="6" w:space="0" w:color="000000"/>
              <w:bottom w:val="single" w:sz="6" w:space="0" w:color="000000"/>
              <w:right w:val="single" w:sz="6" w:space="0" w:color="FFFFFF"/>
            </w:tcBorders>
            <w:shd w:val="solid" w:color="000000" w:fill="FFFFFF"/>
          </w:tcPr>
          <w:p w14:paraId="596C2675"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p>
          <w:p w14:paraId="250C3C8F"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Field Name</w:t>
            </w:r>
          </w:p>
        </w:tc>
        <w:tc>
          <w:tcPr>
            <w:tcW w:w="1080" w:type="dxa"/>
            <w:tcBorders>
              <w:top w:val="single" w:sz="6" w:space="0" w:color="000000"/>
              <w:left w:val="double" w:sz="6" w:space="0" w:color="000000"/>
              <w:bottom w:val="single" w:sz="6" w:space="0" w:color="000000"/>
              <w:right w:val="single" w:sz="6" w:space="0" w:color="FFFFFF"/>
            </w:tcBorders>
            <w:shd w:val="solid" w:color="000000" w:fill="FFFFFF"/>
          </w:tcPr>
          <w:p w14:paraId="617BFC8F"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Start Position</w:t>
            </w:r>
          </w:p>
        </w:tc>
        <w:tc>
          <w:tcPr>
            <w:tcW w:w="893" w:type="dxa"/>
            <w:tcBorders>
              <w:top w:val="single" w:sz="6" w:space="0" w:color="000000"/>
              <w:left w:val="double" w:sz="6" w:space="0" w:color="000000"/>
              <w:bottom w:val="single" w:sz="6" w:space="0" w:color="000000"/>
              <w:right w:val="single" w:sz="6" w:space="0" w:color="FFFFFF"/>
            </w:tcBorders>
            <w:shd w:val="solid" w:color="000000" w:fill="FFFFFF"/>
          </w:tcPr>
          <w:p w14:paraId="6C94E625"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Field</w:t>
            </w:r>
          </w:p>
          <w:p w14:paraId="274DFE5F"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Length</w:t>
            </w:r>
          </w:p>
        </w:tc>
        <w:tc>
          <w:tcPr>
            <w:tcW w:w="1627" w:type="dxa"/>
            <w:tcBorders>
              <w:top w:val="single" w:sz="6" w:space="0" w:color="000000"/>
              <w:left w:val="double" w:sz="6" w:space="0" w:color="000000"/>
              <w:bottom w:val="single" w:sz="6" w:space="0" w:color="000000"/>
              <w:right w:val="single" w:sz="6" w:space="0" w:color="FFFFFF"/>
            </w:tcBorders>
            <w:shd w:val="solid" w:color="000000" w:fill="FFFFFF"/>
          </w:tcPr>
          <w:p w14:paraId="76244FC3"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p>
          <w:p w14:paraId="6A14D017"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r w:rsidRPr="00C07D24">
              <w:rPr>
                <w:b/>
                <w:color w:val="FFFFFF"/>
              </w:rPr>
              <w:t>Field Type</w:t>
            </w:r>
          </w:p>
        </w:tc>
        <w:tc>
          <w:tcPr>
            <w:tcW w:w="7121" w:type="dxa"/>
            <w:gridSpan w:val="2"/>
            <w:tcBorders>
              <w:top w:val="single" w:sz="6" w:space="0" w:color="000000"/>
              <w:left w:val="single" w:sz="6" w:space="0" w:color="FFFFFF"/>
              <w:bottom w:val="single" w:sz="4" w:space="0" w:color="auto"/>
              <w:right w:val="single" w:sz="6" w:space="0" w:color="000000"/>
            </w:tcBorders>
            <w:shd w:val="clear" w:color="auto" w:fill="000000"/>
          </w:tcPr>
          <w:p w14:paraId="3B80040F" w14:textId="77777777" w:rsidR="004D29F4" w:rsidRPr="007C7A13"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p>
          <w:p w14:paraId="39287709" w14:textId="77777777" w:rsidR="004D29F4" w:rsidRPr="007C7A13"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7C7A13">
              <w:rPr>
                <w:b/>
                <w:color w:val="FFFFFF"/>
              </w:rPr>
              <w:t>Definitions and Edits</w:t>
            </w:r>
          </w:p>
        </w:tc>
      </w:tr>
      <w:tr w:rsidR="004D29F4" w:rsidRPr="00C07D24" w14:paraId="147D08C4"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6" w:space="0" w:color="FFFFFF"/>
              <w:left w:val="single" w:sz="6" w:space="0" w:color="000000"/>
              <w:bottom w:val="single" w:sz="6" w:space="0" w:color="FFFFFF"/>
              <w:right w:val="single" w:sz="6" w:space="0" w:color="FFFFFF"/>
            </w:tcBorders>
          </w:tcPr>
          <w:p w14:paraId="13804474"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719" w:type="dxa"/>
            <w:tcBorders>
              <w:top w:val="single" w:sz="6" w:space="0" w:color="FFFFFF"/>
              <w:left w:val="single" w:sz="6" w:space="0" w:color="000000"/>
              <w:bottom w:val="single" w:sz="6" w:space="0" w:color="FFFFFF"/>
              <w:right w:val="single" w:sz="6" w:space="0" w:color="FFFFFF"/>
            </w:tcBorders>
          </w:tcPr>
          <w:p w14:paraId="3ACEC1D3" w14:textId="77777777" w:rsidR="004D29F4" w:rsidRPr="00C07D24" w:rsidRDefault="004D29F4" w:rsidP="00A65300">
            <w:pPr>
              <w:pStyle w:val="Heading7"/>
              <w:spacing w:before="0"/>
            </w:pPr>
            <w:r w:rsidRPr="00C07D24">
              <w:t>M</w:t>
            </w:r>
          </w:p>
        </w:tc>
        <w:tc>
          <w:tcPr>
            <w:tcW w:w="2161" w:type="dxa"/>
            <w:tcBorders>
              <w:top w:val="single" w:sz="6" w:space="0" w:color="FFFFFF"/>
              <w:left w:val="single" w:sz="6" w:space="0" w:color="000000"/>
              <w:bottom w:val="single" w:sz="6" w:space="0" w:color="FFFFFF"/>
              <w:right w:val="single" w:sz="6" w:space="0" w:color="FFFFFF"/>
            </w:tcBorders>
          </w:tcPr>
          <w:p w14:paraId="28EE9186"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Section Indicator</w:t>
            </w:r>
          </w:p>
        </w:tc>
        <w:tc>
          <w:tcPr>
            <w:tcW w:w="1080" w:type="dxa"/>
            <w:tcBorders>
              <w:top w:val="single" w:sz="6" w:space="0" w:color="FFFFFF"/>
              <w:left w:val="single" w:sz="6" w:space="0" w:color="000000"/>
              <w:bottom w:val="single" w:sz="6" w:space="0" w:color="FFFFFF"/>
              <w:right w:val="single" w:sz="6" w:space="0" w:color="FFFFFF"/>
            </w:tcBorders>
          </w:tcPr>
          <w:p w14:paraId="63517B4C"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893" w:type="dxa"/>
            <w:tcBorders>
              <w:top w:val="single" w:sz="6" w:space="0" w:color="FFFFFF"/>
              <w:left w:val="single" w:sz="6" w:space="0" w:color="000000"/>
              <w:bottom w:val="single" w:sz="6" w:space="0" w:color="FFFFFF"/>
              <w:right w:val="single" w:sz="6" w:space="0" w:color="FFFFFF"/>
            </w:tcBorders>
          </w:tcPr>
          <w:p w14:paraId="47F40699"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1627" w:type="dxa"/>
            <w:tcBorders>
              <w:top w:val="single" w:sz="6" w:space="0" w:color="FFFFFF"/>
              <w:left w:val="single" w:sz="6" w:space="0" w:color="000000"/>
              <w:bottom w:val="single" w:sz="6" w:space="0" w:color="FFFFFF"/>
              <w:right w:val="single" w:sz="6" w:space="0" w:color="FFFFFF"/>
            </w:tcBorders>
          </w:tcPr>
          <w:p w14:paraId="77ADFC50"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Numeric</w:t>
            </w:r>
          </w:p>
        </w:tc>
        <w:tc>
          <w:tcPr>
            <w:tcW w:w="7121" w:type="dxa"/>
            <w:gridSpan w:val="2"/>
            <w:tcBorders>
              <w:top w:val="single" w:sz="4" w:space="0" w:color="auto"/>
              <w:left w:val="single" w:sz="6" w:space="0" w:color="000000"/>
              <w:bottom w:val="single" w:sz="6" w:space="0" w:color="FFFFFF"/>
              <w:right w:val="single" w:sz="6" w:space="0" w:color="000000"/>
            </w:tcBorders>
          </w:tcPr>
          <w:p w14:paraId="68B57602"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Value must equal “4.”</w:t>
            </w:r>
          </w:p>
        </w:tc>
      </w:tr>
      <w:tr w:rsidR="004D29F4" w:rsidRPr="00C07D24" w14:paraId="4640404B"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6" w:space="0" w:color="000000"/>
              <w:left w:val="single" w:sz="6" w:space="0" w:color="000000"/>
              <w:bottom w:val="single" w:sz="6" w:space="0" w:color="FFFFFF"/>
              <w:right w:val="single" w:sz="6" w:space="0" w:color="FFFFFF"/>
            </w:tcBorders>
          </w:tcPr>
          <w:p w14:paraId="1BC5F91C"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2</w:t>
            </w:r>
          </w:p>
        </w:tc>
        <w:tc>
          <w:tcPr>
            <w:tcW w:w="719" w:type="dxa"/>
            <w:tcBorders>
              <w:top w:val="single" w:sz="6" w:space="0" w:color="000000"/>
              <w:left w:val="single" w:sz="6" w:space="0" w:color="000000"/>
              <w:bottom w:val="single" w:sz="6" w:space="0" w:color="FFFFFF"/>
              <w:right w:val="single" w:sz="6" w:space="0" w:color="FFFFFF"/>
            </w:tcBorders>
          </w:tcPr>
          <w:p w14:paraId="14F2599A" w14:textId="77777777" w:rsidR="004D29F4" w:rsidRPr="00C07D24" w:rsidRDefault="004D29F4" w:rsidP="00A65300">
            <w:pPr>
              <w:pStyle w:val="Heading7"/>
              <w:spacing w:before="0"/>
            </w:pPr>
            <w:r w:rsidRPr="00C07D24">
              <w:t>M</w:t>
            </w:r>
          </w:p>
        </w:tc>
        <w:tc>
          <w:tcPr>
            <w:tcW w:w="2161" w:type="dxa"/>
            <w:tcBorders>
              <w:top w:val="single" w:sz="6" w:space="0" w:color="000000"/>
              <w:left w:val="single" w:sz="6" w:space="0" w:color="000000"/>
              <w:bottom w:val="single" w:sz="6" w:space="0" w:color="FFFFFF"/>
              <w:right w:val="single" w:sz="6" w:space="0" w:color="FFFFFF"/>
            </w:tcBorders>
          </w:tcPr>
          <w:p w14:paraId="306425CA"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Record Number</w:t>
            </w:r>
          </w:p>
        </w:tc>
        <w:tc>
          <w:tcPr>
            <w:tcW w:w="1080" w:type="dxa"/>
            <w:tcBorders>
              <w:top w:val="single" w:sz="6" w:space="0" w:color="000000"/>
              <w:left w:val="single" w:sz="6" w:space="0" w:color="000000"/>
              <w:bottom w:val="single" w:sz="6" w:space="0" w:color="FFFFFF"/>
              <w:right w:val="single" w:sz="6" w:space="0" w:color="FFFFFF"/>
            </w:tcBorders>
          </w:tcPr>
          <w:p w14:paraId="0D0A7CBE"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2</w:t>
            </w:r>
          </w:p>
        </w:tc>
        <w:tc>
          <w:tcPr>
            <w:tcW w:w="893" w:type="dxa"/>
            <w:tcBorders>
              <w:top w:val="single" w:sz="6" w:space="0" w:color="000000"/>
              <w:left w:val="single" w:sz="6" w:space="0" w:color="000000"/>
              <w:bottom w:val="single" w:sz="6" w:space="0" w:color="FFFFFF"/>
              <w:right w:val="single" w:sz="6" w:space="0" w:color="FFFFFF"/>
            </w:tcBorders>
          </w:tcPr>
          <w:p w14:paraId="66604E00"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5</w:t>
            </w:r>
          </w:p>
        </w:tc>
        <w:tc>
          <w:tcPr>
            <w:tcW w:w="1627" w:type="dxa"/>
            <w:tcBorders>
              <w:top w:val="single" w:sz="6" w:space="0" w:color="000000"/>
              <w:left w:val="single" w:sz="6" w:space="0" w:color="000000"/>
              <w:bottom w:val="single" w:sz="6" w:space="0" w:color="FFFFFF"/>
              <w:right w:val="single" w:sz="6" w:space="0" w:color="FFFFFF"/>
            </w:tcBorders>
          </w:tcPr>
          <w:p w14:paraId="179D530F"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Numeric</w:t>
            </w:r>
          </w:p>
        </w:tc>
        <w:tc>
          <w:tcPr>
            <w:tcW w:w="7121" w:type="dxa"/>
            <w:gridSpan w:val="2"/>
            <w:tcBorders>
              <w:top w:val="single" w:sz="6" w:space="0" w:color="000000"/>
              <w:left w:val="single" w:sz="6" w:space="0" w:color="000000"/>
              <w:bottom w:val="single" w:sz="6" w:space="0" w:color="FFFFFF"/>
              <w:right w:val="single" w:sz="6" w:space="0" w:color="000000"/>
            </w:tcBorders>
          </w:tcPr>
          <w:p w14:paraId="09881FFF" w14:textId="77777777" w:rsidR="004D29F4" w:rsidRPr="00C07D24" w:rsidRDefault="004D29F4" w:rsidP="00A65300">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rsidRPr="00C07D24">
              <w:t xml:space="preserve">A sequential number beginning with 00001 for the TENHR and incremented by 1 for each record submitted under the TENHR.  </w:t>
            </w:r>
          </w:p>
        </w:tc>
      </w:tr>
      <w:tr w:rsidR="004D29F4" w:rsidRPr="00C07D24" w14:paraId="1B4F776F"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6" w:space="0" w:color="000000"/>
              <w:left w:val="single" w:sz="6" w:space="0" w:color="000000"/>
              <w:bottom w:val="single" w:sz="4" w:space="0" w:color="auto"/>
              <w:right w:val="single" w:sz="6" w:space="0" w:color="FFFFFF"/>
            </w:tcBorders>
          </w:tcPr>
          <w:p w14:paraId="29EF621A"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3</w:t>
            </w:r>
          </w:p>
        </w:tc>
        <w:tc>
          <w:tcPr>
            <w:tcW w:w="719" w:type="dxa"/>
            <w:tcBorders>
              <w:top w:val="single" w:sz="6" w:space="0" w:color="000000"/>
              <w:left w:val="single" w:sz="6" w:space="0" w:color="000000"/>
              <w:bottom w:val="single" w:sz="4" w:space="0" w:color="auto"/>
              <w:right w:val="single" w:sz="6" w:space="0" w:color="FFFFFF"/>
            </w:tcBorders>
          </w:tcPr>
          <w:p w14:paraId="5F9345A7" w14:textId="77777777" w:rsidR="004D29F4" w:rsidRPr="00C07D24" w:rsidRDefault="004D29F4" w:rsidP="00A65300">
            <w:pPr>
              <w:pStyle w:val="Heading7"/>
              <w:spacing w:before="0"/>
              <w:rPr>
                <w:color w:val="000000"/>
              </w:rPr>
            </w:pPr>
            <w:r w:rsidRPr="00C07D24">
              <w:rPr>
                <w:color w:val="000000"/>
              </w:rPr>
              <w:t>M</w:t>
            </w:r>
          </w:p>
        </w:tc>
        <w:tc>
          <w:tcPr>
            <w:tcW w:w="2161" w:type="dxa"/>
            <w:tcBorders>
              <w:top w:val="single" w:sz="6" w:space="0" w:color="000000"/>
              <w:left w:val="single" w:sz="6" w:space="0" w:color="000000"/>
              <w:bottom w:val="single" w:sz="4" w:space="0" w:color="auto"/>
              <w:right w:val="single" w:sz="6" w:space="0" w:color="FFFFFF"/>
            </w:tcBorders>
          </w:tcPr>
          <w:p w14:paraId="2FE3F913"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Member Number</w:t>
            </w:r>
          </w:p>
        </w:tc>
        <w:tc>
          <w:tcPr>
            <w:tcW w:w="1080" w:type="dxa"/>
            <w:tcBorders>
              <w:top w:val="single" w:sz="6" w:space="0" w:color="000000"/>
              <w:left w:val="single" w:sz="6" w:space="0" w:color="000000"/>
              <w:bottom w:val="single" w:sz="4" w:space="0" w:color="auto"/>
              <w:right w:val="single" w:sz="6" w:space="0" w:color="FFFFFF"/>
            </w:tcBorders>
          </w:tcPr>
          <w:p w14:paraId="57D72CD6"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w:t>
            </w:r>
          </w:p>
        </w:tc>
        <w:tc>
          <w:tcPr>
            <w:tcW w:w="893" w:type="dxa"/>
            <w:tcBorders>
              <w:top w:val="single" w:sz="6" w:space="0" w:color="000000"/>
              <w:left w:val="single" w:sz="6" w:space="0" w:color="000000"/>
              <w:bottom w:val="single" w:sz="4" w:space="0" w:color="auto"/>
              <w:right w:val="single" w:sz="6" w:space="0" w:color="FFFFFF"/>
            </w:tcBorders>
          </w:tcPr>
          <w:p w14:paraId="74DFECE6"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w:t>
            </w:r>
          </w:p>
        </w:tc>
        <w:tc>
          <w:tcPr>
            <w:tcW w:w="1627" w:type="dxa"/>
            <w:tcBorders>
              <w:top w:val="single" w:sz="6" w:space="0" w:color="000000"/>
              <w:left w:val="single" w:sz="6" w:space="0" w:color="000000"/>
              <w:bottom w:val="single" w:sz="4" w:space="0" w:color="auto"/>
              <w:right w:val="single" w:sz="6" w:space="0" w:color="FFFFFF"/>
            </w:tcBorders>
          </w:tcPr>
          <w:p w14:paraId="4D90279E"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Numeric</w:t>
            </w:r>
          </w:p>
        </w:tc>
        <w:tc>
          <w:tcPr>
            <w:tcW w:w="7121" w:type="dxa"/>
            <w:gridSpan w:val="2"/>
            <w:tcBorders>
              <w:top w:val="single" w:sz="6" w:space="0" w:color="000000"/>
              <w:left w:val="single" w:sz="6" w:space="0" w:color="000000"/>
              <w:bottom w:val="single" w:sz="4" w:space="0" w:color="auto"/>
              <w:right w:val="single" w:sz="6" w:space="0" w:color="000000"/>
            </w:tcBorders>
          </w:tcPr>
          <w:p w14:paraId="2E4CC02D" w14:textId="77777777" w:rsidR="0054603D"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Numeric starting with “01” for the Head of Household.  The member number in the income record must be the same as the Member Number in the MAT10, Section 3 Family Record for the family member associated with the income record.  </w:t>
            </w:r>
          </w:p>
          <w:p w14:paraId="517547C7"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b/>
                <w:color w:val="000000"/>
              </w:rPr>
              <w:t>Zeros (00) are not valid.</w:t>
            </w:r>
          </w:p>
        </w:tc>
      </w:tr>
      <w:tr w:rsidR="00FE6DB5" w:rsidRPr="00C07D24" w14:paraId="0894CDD5"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4" w:space="0" w:color="auto"/>
              <w:left w:val="single" w:sz="4" w:space="0" w:color="auto"/>
              <w:bottom w:val="single" w:sz="4" w:space="0" w:color="auto"/>
              <w:right w:val="single" w:sz="6" w:space="0" w:color="FFFFFF"/>
            </w:tcBorders>
          </w:tcPr>
          <w:p w14:paraId="52A5A481"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4</w:t>
            </w:r>
          </w:p>
        </w:tc>
        <w:tc>
          <w:tcPr>
            <w:tcW w:w="719" w:type="dxa"/>
            <w:tcBorders>
              <w:top w:val="single" w:sz="4" w:space="0" w:color="auto"/>
              <w:left w:val="single" w:sz="6" w:space="0" w:color="000000"/>
              <w:bottom w:val="single" w:sz="4" w:space="0" w:color="auto"/>
              <w:right w:val="single" w:sz="6" w:space="0" w:color="FFFFFF"/>
            </w:tcBorders>
          </w:tcPr>
          <w:p w14:paraId="37A4D822" w14:textId="77777777" w:rsidR="00FE6DB5" w:rsidRPr="00C07D24" w:rsidRDefault="00FE6DB5" w:rsidP="00FE6DB5">
            <w:pPr>
              <w:pStyle w:val="Heading7"/>
              <w:spacing w:before="0"/>
              <w:rPr>
                <w:color w:val="000000"/>
              </w:rPr>
            </w:pPr>
            <w:r w:rsidRPr="00C07D24">
              <w:rPr>
                <w:color w:val="000000"/>
              </w:rPr>
              <w:t>M</w:t>
            </w:r>
          </w:p>
        </w:tc>
        <w:tc>
          <w:tcPr>
            <w:tcW w:w="2161" w:type="dxa"/>
            <w:tcBorders>
              <w:top w:val="single" w:sz="4" w:space="0" w:color="auto"/>
              <w:left w:val="single" w:sz="6" w:space="0" w:color="000000"/>
              <w:bottom w:val="single" w:sz="4" w:space="0" w:color="auto"/>
              <w:right w:val="single" w:sz="6" w:space="0" w:color="FFFFFF"/>
            </w:tcBorders>
          </w:tcPr>
          <w:p w14:paraId="4A046013"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Code (Income Type)</w:t>
            </w:r>
          </w:p>
        </w:tc>
        <w:tc>
          <w:tcPr>
            <w:tcW w:w="1080" w:type="dxa"/>
            <w:tcBorders>
              <w:top w:val="single" w:sz="4" w:space="0" w:color="auto"/>
              <w:left w:val="single" w:sz="6" w:space="0" w:color="000000"/>
              <w:bottom w:val="single" w:sz="4" w:space="0" w:color="auto"/>
              <w:right w:val="single" w:sz="6" w:space="0" w:color="FFFFFF"/>
            </w:tcBorders>
          </w:tcPr>
          <w:p w14:paraId="24E69CEF"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9</w:t>
            </w:r>
          </w:p>
        </w:tc>
        <w:tc>
          <w:tcPr>
            <w:tcW w:w="893" w:type="dxa"/>
            <w:tcBorders>
              <w:top w:val="single" w:sz="4" w:space="0" w:color="auto"/>
              <w:left w:val="single" w:sz="6" w:space="0" w:color="000000"/>
              <w:bottom w:val="single" w:sz="4" w:space="0" w:color="auto"/>
              <w:right w:val="single" w:sz="6" w:space="0" w:color="FFFFFF"/>
            </w:tcBorders>
          </w:tcPr>
          <w:p w14:paraId="3E1F431B"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4</w:t>
            </w:r>
          </w:p>
        </w:tc>
        <w:tc>
          <w:tcPr>
            <w:tcW w:w="1627" w:type="dxa"/>
            <w:tcBorders>
              <w:top w:val="single" w:sz="4" w:space="0" w:color="auto"/>
              <w:left w:val="single" w:sz="6" w:space="0" w:color="000000"/>
              <w:bottom w:val="single" w:sz="4" w:space="0" w:color="auto"/>
              <w:right w:val="single" w:sz="6" w:space="0" w:color="FFFFFF"/>
            </w:tcBorders>
          </w:tcPr>
          <w:p w14:paraId="505E4B2F"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121" w:type="dxa"/>
            <w:gridSpan w:val="2"/>
            <w:tcBorders>
              <w:top w:val="single" w:sz="4" w:space="0" w:color="auto"/>
              <w:left w:val="single" w:sz="6" w:space="0" w:color="000000"/>
              <w:bottom w:val="single" w:sz="4" w:space="0" w:color="auto"/>
              <w:right w:val="single" w:sz="4" w:space="0" w:color="auto"/>
            </w:tcBorders>
          </w:tcPr>
          <w:p w14:paraId="4C7724E3" w14:textId="77777777" w:rsidR="00FE6DB5" w:rsidRPr="00C07D24" w:rsidRDefault="00FE6DB5" w:rsidP="00FE6DB5">
            <w:pPr>
              <w:spacing w:before="0"/>
              <w:ind w:left="0"/>
            </w:pPr>
            <w:r w:rsidRPr="00C07D24">
              <w:t>Enter each source of income separately for each family member.  Enter the source of income using the following codes:</w:t>
            </w:r>
          </w:p>
          <w:p w14:paraId="11CEF800" w14:textId="77777777" w:rsidR="00FE6DB5" w:rsidRPr="00C07D24" w:rsidRDefault="00FE6DB5" w:rsidP="00FE6DB5">
            <w:pPr>
              <w:spacing w:before="0"/>
              <w:ind w:left="0"/>
              <w:rPr>
                <w:color w:val="000000"/>
              </w:rPr>
            </w:pPr>
            <w:r w:rsidRPr="00C07D24">
              <w:rPr>
                <w:color w:val="000000"/>
              </w:rPr>
              <w:t>B= Business (including distributed profits and net income from business)</w:t>
            </w:r>
          </w:p>
          <w:p w14:paraId="4C0CE22E" w14:textId="77777777" w:rsidR="00FE6DB5" w:rsidRPr="00C07D24" w:rsidRDefault="00FE6DB5" w:rsidP="00FE6DB5">
            <w:pPr>
              <w:spacing w:before="0"/>
              <w:ind w:left="0"/>
              <w:rPr>
                <w:color w:val="000000"/>
              </w:rPr>
            </w:pPr>
            <w:r w:rsidRPr="00C07D24">
              <w:rPr>
                <w:color w:val="000000"/>
              </w:rPr>
              <w:t>CS= Child Support</w:t>
            </w:r>
          </w:p>
          <w:p w14:paraId="254DD1CF" w14:textId="77777777" w:rsidR="00FE6DB5" w:rsidRPr="00C07D24" w:rsidRDefault="00FE6DB5" w:rsidP="00FE6DB5">
            <w:pPr>
              <w:spacing w:before="0"/>
              <w:ind w:left="0"/>
              <w:rPr>
                <w:color w:val="000000"/>
              </w:rPr>
            </w:pPr>
            <w:r w:rsidRPr="00C07D24">
              <w:rPr>
                <w:color w:val="000000"/>
              </w:rPr>
              <w:t>F= Federal Wage</w:t>
            </w:r>
          </w:p>
          <w:p w14:paraId="3576B689" w14:textId="77777777" w:rsidR="00FE6DB5" w:rsidRPr="00C07D24" w:rsidRDefault="00FE6DB5" w:rsidP="00FE6DB5">
            <w:pPr>
              <w:spacing w:before="0"/>
              <w:ind w:left="0"/>
              <w:rPr>
                <w:color w:val="000000"/>
              </w:rPr>
            </w:pPr>
            <w:r w:rsidRPr="00C07D24">
              <w:rPr>
                <w:color w:val="000000"/>
              </w:rPr>
              <w:t>I= Indian Trust</w:t>
            </w:r>
          </w:p>
          <w:p w14:paraId="2645726C" w14:textId="77777777" w:rsidR="00FE6DB5" w:rsidRPr="00C07D24" w:rsidRDefault="00FE6DB5" w:rsidP="00FE6DB5">
            <w:pPr>
              <w:spacing w:before="0"/>
              <w:ind w:left="0"/>
              <w:rPr>
                <w:color w:val="000000"/>
              </w:rPr>
            </w:pPr>
            <w:r w:rsidRPr="00C07D24">
              <w:rPr>
                <w:color w:val="000000"/>
              </w:rPr>
              <w:t xml:space="preserve">M= Military Pay </w:t>
            </w:r>
          </w:p>
          <w:p w14:paraId="51436C1B" w14:textId="77777777" w:rsidR="00FE6DB5" w:rsidRPr="00C07D24" w:rsidRDefault="00FE6DB5" w:rsidP="00FE6DB5">
            <w:pPr>
              <w:spacing w:before="0"/>
              <w:ind w:left="0"/>
              <w:rPr>
                <w:color w:val="000000"/>
              </w:rPr>
            </w:pPr>
            <w:r w:rsidRPr="00C07D24">
              <w:rPr>
                <w:color w:val="000000"/>
              </w:rPr>
              <w:t>G= General Assistance</w:t>
            </w:r>
          </w:p>
          <w:p w14:paraId="22971D9B" w14:textId="77777777" w:rsidR="00FE6DB5" w:rsidRPr="00C07D24" w:rsidRDefault="00FE6DB5" w:rsidP="00FE6DB5">
            <w:pPr>
              <w:spacing w:before="0"/>
              <w:ind w:left="0"/>
              <w:rPr>
                <w:color w:val="000000"/>
              </w:rPr>
            </w:pPr>
            <w:r w:rsidRPr="00C07D24">
              <w:rPr>
                <w:color w:val="000000"/>
              </w:rPr>
              <w:t xml:space="preserve">N= Other Non-Wage Source (including alimony, </w:t>
            </w:r>
            <w:r w:rsidRPr="00C07D24">
              <w:t>distributions from retirement accounts other than those included in PE below, or income from assets when the asset is no longer included on the 50059</w:t>
            </w:r>
            <w:r w:rsidRPr="00C07D24">
              <w:rPr>
                <w:color w:val="000000"/>
              </w:rPr>
              <w:t>)</w:t>
            </w:r>
          </w:p>
          <w:p w14:paraId="1A5775F6" w14:textId="77777777" w:rsidR="00FE6DB5" w:rsidRPr="00C07D24" w:rsidRDefault="00FE6DB5" w:rsidP="00FE6DB5">
            <w:pPr>
              <w:spacing w:before="0"/>
              <w:ind w:left="0"/>
              <w:rPr>
                <w:color w:val="000000"/>
              </w:rPr>
            </w:pPr>
            <w:r w:rsidRPr="00C07D24">
              <w:rPr>
                <w:color w:val="000000"/>
              </w:rPr>
              <w:t xml:space="preserve">PE= Pensions (including </w:t>
            </w:r>
            <w:r w:rsidR="00133F02" w:rsidRPr="00C07D24">
              <w:rPr>
                <w:color w:val="000000"/>
              </w:rPr>
              <w:t>veteran’s</w:t>
            </w:r>
            <w:r w:rsidRPr="00C07D24">
              <w:rPr>
                <w:color w:val="000000"/>
              </w:rPr>
              <w:t xml:space="preserve"> pensions, military retirement, and income</w:t>
            </w:r>
          </w:p>
          <w:p w14:paraId="2855301E" w14:textId="77777777" w:rsidR="00FE6DB5" w:rsidRPr="00C07D24" w:rsidRDefault="00FE6DB5" w:rsidP="00FE6DB5">
            <w:pPr>
              <w:spacing w:before="0"/>
              <w:ind w:left="0"/>
              <w:rPr>
                <w:color w:val="000000"/>
              </w:rPr>
            </w:pPr>
            <w:r w:rsidRPr="00C07D24">
              <w:rPr>
                <w:color w:val="000000"/>
              </w:rPr>
              <w:t>from all other pensions and annuities)</w:t>
            </w:r>
          </w:p>
          <w:p w14:paraId="6723A8E4" w14:textId="77777777" w:rsidR="00FE6DB5" w:rsidRPr="00C07D24" w:rsidRDefault="00FE6DB5" w:rsidP="00FE6DB5">
            <w:pPr>
              <w:spacing w:before="0"/>
              <w:ind w:left="0"/>
              <w:rPr>
                <w:color w:val="000000"/>
              </w:rPr>
            </w:pPr>
            <w:r w:rsidRPr="00C07D24">
              <w:rPr>
                <w:color w:val="000000"/>
              </w:rPr>
              <w:t>SI= Supplemental Security Income (both personnel benefit and state supplements administered by SSA) (SSI)</w:t>
            </w:r>
          </w:p>
          <w:p w14:paraId="5E13234B" w14:textId="77777777" w:rsidR="00FE6DB5" w:rsidRPr="00C07D24" w:rsidRDefault="00FE6DB5" w:rsidP="00FE6DB5">
            <w:pPr>
              <w:spacing w:before="0"/>
              <w:ind w:left="0"/>
              <w:rPr>
                <w:color w:val="000000"/>
              </w:rPr>
            </w:pPr>
            <w:r w:rsidRPr="00C07D24">
              <w:rPr>
                <w:color w:val="000000"/>
              </w:rPr>
              <w:t>SS= Social Security (both personal and dual entitlements)</w:t>
            </w:r>
          </w:p>
          <w:p w14:paraId="1F3DE6BD" w14:textId="77777777" w:rsidR="00FE6DB5" w:rsidRPr="00C07D24" w:rsidRDefault="00FE6DB5" w:rsidP="00FE6DB5">
            <w:pPr>
              <w:spacing w:before="0"/>
              <w:ind w:left="0"/>
              <w:rPr>
                <w:color w:val="000000"/>
              </w:rPr>
            </w:pPr>
            <w:r w:rsidRPr="00C07D24">
              <w:rPr>
                <w:color w:val="000000"/>
              </w:rPr>
              <w:t xml:space="preserve">T= TANF (Temporary Assistance for </w:t>
            </w:r>
            <w:proofErr w:type="gramStart"/>
            <w:r w:rsidRPr="00C07D24">
              <w:rPr>
                <w:color w:val="000000"/>
              </w:rPr>
              <w:t>Needy  Families</w:t>
            </w:r>
            <w:proofErr w:type="gramEnd"/>
            <w:r w:rsidRPr="00C07D24">
              <w:rPr>
                <w:color w:val="000000"/>
              </w:rPr>
              <w:t>)</w:t>
            </w:r>
          </w:p>
          <w:p w14:paraId="24C9A91E" w14:textId="77777777" w:rsidR="00FE6DB5" w:rsidRPr="00C07D24" w:rsidRDefault="00FE6DB5" w:rsidP="00FE6DB5">
            <w:pPr>
              <w:spacing w:before="0"/>
              <w:ind w:left="0"/>
              <w:rPr>
                <w:color w:val="000000"/>
              </w:rPr>
            </w:pPr>
            <w:r w:rsidRPr="00C07D24">
              <w:rPr>
                <w:color w:val="000000"/>
              </w:rPr>
              <w:t>U= Unemployment</w:t>
            </w:r>
          </w:p>
          <w:p w14:paraId="6769B02C" w14:textId="77777777" w:rsidR="00FE6DB5" w:rsidRPr="00C07D24" w:rsidRDefault="00FE6DB5" w:rsidP="00FE6DB5">
            <w:pPr>
              <w:spacing w:before="0"/>
              <w:ind w:left="0"/>
              <w:rPr>
                <w:color w:val="000000"/>
              </w:rPr>
            </w:pPr>
            <w:r w:rsidRPr="00C07D24">
              <w:rPr>
                <w:color w:val="000000"/>
              </w:rPr>
              <w:t>W= Non-Federal Wage (including salaries, tips, commission bonuses, and</w:t>
            </w:r>
          </w:p>
          <w:p w14:paraId="5C9884BD" w14:textId="77777777" w:rsidR="00FE6DB5" w:rsidRPr="00C07D24" w:rsidRDefault="00FE6DB5" w:rsidP="00FE6DB5">
            <w:pPr>
              <w:spacing w:before="0"/>
              <w:ind w:left="0"/>
              <w:rPr>
                <w:color w:val="000000"/>
              </w:rPr>
            </w:pPr>
            <w:r w:rsidRPr="00C07D24">
              <w:rPr>
                <w:color w:val="000000"/>
              </w:rPr>
              <w:t>other income from employment)</w:t>
            </w:r>
          </w:p>
          <w:p w14:paraId="6229310E" w14:textId="77777777" w:rsidR="0054603D" w:rsidRDefault="0054603D" w:rsidP="00FE6DB5">
            <w:pPr>
              <w:spacing w:before="0"/>
              <w:ind w:left="0"/>
              <w:rPr>
                <w:color w:val="000000"/>
              </w:rPr>
            </w:pPr>
          </w:p>
          <w:p w14:paraId="614BE397" w14:textId="77777777" w:rsidR="00FE6DB5" w:rsidRPr="00C07D24" w:rsidRDefault="00FE6DB5" w:rsidP="00FE6DB5">
            <w:pPr>
              <w:spacing w:before="0"/>
              <w:ind w:left="0"/>
              <w:rPr>
                <w:color w:val="000000"/>
              </w:rPr>
            </w:pPr>
            <w:r w:rsidRPr="00C07D24">
              <w:rPr>
                <w:color w:val="000000"/>
              </w:rPr>
              <w:t>EXAMPLE:  Member 01 works three nonfederal jobs, paying $10,000,</w:t>
            </w:r>
          </w:p>
          <w:p w14:paraId="3766FB36" w14:textId="77777777" w:rsidR="00FE6DB5" w:rsidRPr="00C07D24" w:rsidRDefault="00FE6DB5" w:rsidP="00FE6DB5">
            <w:pPr>
              <w:spacing w:before="0"/>
              <w:ind w:left="0"/>
              <w:rPr>
                <w:color w:val="000000"/>
              </w:rPr>
            </w:pPr>
            <w:r w:rsidRPr="00C07D24">
              <w:rPr>
                <w:color w:val="000000"/>
              </w:rPr>
              <w:t>$4,000 and $2,000, respectively.  Enter each source of income separately and</w:t>
            </w:r>
          </w:p>
          <w:p w14:paraId="04C01AEA" w14:textId="77777777" w:rsidR="00FE6DB5" w:rsidRPr="00C07D24" w:rsidRDefault="00FE6DB5" w:rsidP="00FE6DB5">
            <w:pPr>
              <w:spacing w:before="0"/>
              <w:ind w:left="0"/>
              <w:rPr>
                <w:color w:val="000000"/>
              </w:rPr>
            </w:pPr>
            <w:r w:rsidRPr="00C07D24">
              <w:rPr>
                <w:color w:val="000000"/>
              </w:rPr>
              <w:t>attribute Code W, Nonfederal Wage, to each: W - $10,000; W - $4,000; and</w:t>
            </w:r>
          </w:p>
          <w:p w14:paraId="58D543BF" w14:textId="77777777" w:rsidR="00FE6DB5" w:rsidRPr="00C07D24" w:rsidRDefault="00FE6DB5" w:rsidP="00FE6DB5">
            <w:pPr>
              <w:spacing w:before="0"/>
              <w:ind w:left="0"/>
            </w:pPr>
            <w:r w:rsidRPr="00C07D24">
              <w:rPr>
                <w:color w:val="000000"/>
              </w:rPr>
              <w:t>W - $2,000.</w:t>
            </w:r>
          </w:p>
        </w:tc>
      </w:tr>
      <w:tr w:rsidR="00FE6DB5" w:rsidRPr="00C07D24" w14:paraId="5AAFE646"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6" w:space="0" w:color="000000"/>
              <w:left w:val="single" w:sz="6" w:space="0" w:color="000000"/>
              <w:bottom w:val="single" w:sz="6" w:space="0" w:color="auto"/>
              <w:right w:val="single" w:sz="6" w:space="0" w:color="FFFFFF"/>
            </w:tcBorders>
          </w:tcPr>
          <w:p w14:paraId="4FA916E1"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w:t>
            </w:r>
          </w:p>
        </w:tc>
        <w:tc>
          <w:tcPr>
            <w:tcW w:w="719" w:type="dxa"/>
            <w:tcBorders>
              <w:top w:val="single" w:sz="6" w:space="0" w:color="000000"/>
              <w:left w:val="single" w:sz="6" w:space="0" w:color="000000"/>
              <w:bottom w:val="single" w:sz="6" w:space="0" w:color="auto"/>
              <w:right w:val="single" w:sz="6" w:space="0" w:color="FFFFFF"/>
            </w:tcBorders>
          </w:tcPr>
          <w:p w14:paraId="24DF9FEA" w14:textId="77777777" w:rsidR="00FE6DB5" w:rsidRPr="00C07D24" w:rsidRDefault="00FE6DB5" w:rsidP="00FE6DB5">
            <w:pPr>
              <w:pStyle w:val="Heading7"/>
              <w:spacing w:before="0"/>
            </w:pPr>
            <w:r w:rsidRPr="00C07D24">
              <w:t>M</w:t>
            </w:r>
          </w:p>
        </w:tc>
        <w:tc>
          <w:tcPr>
            <w:tcW w:w="2161" w:type="dxa"/>
            <w:tcBorders>
              <w:top w:val="single" w:sz="6" w:space="0" w:color="000000"/>
              <w:left w:val="single" w:sz="6" w:space="0" w:color="000000"/>
              <w:bottom w:val="single" w:sz="6" w:space="0" w:color="auto"/>
              <w:right w:val="single" w:sz="6" w:space="0" w:color="FFFFFF"/>
            </w:tcBorders>
          </w:tcPr>
          <w:p w14:paraId="3206963F"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Amount (Income)</w:t>
            </w:r>
          </w:p>
          <w:p w14:paraId="41BEB83E"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tc>
        <w:tc>
          <w:tcPr>
            <w:tcW w:w="1080" w:type="dxa"/>
            <w:tcBorders>
              <w:top w:val="single" w:sz="6" w:space="0" w:color="000000"/>
              <w:left w:val="single" w:sz="6" w:space="0" w:color="000000"/>
              <w:bottom w:val="single" w:sz="6" w:space="0" w:color="auto"/>
              <w:right w:val="single" w:sz="6" w:space="0" w:color="FFFFFF"/>
            </w:tcBorders>
          </w:tcPr>
          <w:p w14:paraId="4CAEF5B2"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13</w:t>
            </w:r>
          </w:p>
        </w:tc>
        <w:tc>
          <w:tcPr>
            <w:tcW w:w="893" w:type="dxa"/>
            <w:tcBorders>
              <w:top w:val="single" w:sz="6" w:space="0" w:color="000000"/>
              <w:left w:val="single" w:sz="6" w:space="0" w:color="000000"/>
              <w:bottom w:val="single" w:sz="6" w:space="0" w:color="auto"/>
              <w:right w:val="single" w:sz="6" w:space="0" w:color="FFFFFF"/>
            </w:tcBorders>
          </w:tcPr>
          <w:p w14:paraId="6F1478F7"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6</w:t>
            </w:r>
          </w:p>
        </w:tc>
        <w:tc>
          <w:tcPr>
            <w:tcW w:w="1627" w:type="dxa"/>
            <w:tcBorders>
              <w:top w:val="single" w:sz="6" w:space="0" w:color="000000"/>
              <w:left w:val="single" w:sz="6" w:space="0" w:color="000000"/>
              <w:bottom w:val="single" w:sz="6" w:space="0" w:color="auto"/>
              <w:right w:val="single" w:sz="6" w:space="0" w:color="FFFFFF"/>
            </w:tcBorders>
          </w:tcPr>
          <w:p w14:paraId="7F718A9F"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Numeric</w:t>
            </w:r>
          </w:p>
        </w:tc>
        <w:tc>
          <w:tcPr>
            <w:tcW w:w="7121" w:type="dxa"/>
            <w:gridSpan w:val="2"/>
            <w:tcBorders>
              <w:top w:val="single" w:sz="6" w:space="0" w:color="000000"/>
              <w:left w:val="single" w:sz="6" w:space="0" w:color="000000"/>
              <w:bottom w:val="single" w:sz="6" w:space="0" w:color="000000"/>
              <w:right w:val="single" w:sz="6" w:space="0" w:color="000000"/>
            </w:tcBorders>
          </w:tcPr>
          <w:p w14:paraId="41DFEF5F"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If a family member has no income, do not submit an Income Record for that family member.</w:t>
            </w:r>
          </w:p>
          <w:p w14:paraId="46EEE1DC" w14:textId="77777777" w:rsidR="0054603D" w:rsidRDefault="0054603D"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555B804C" w14:textId="77777777" w:rsidR="0054603D"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Enter the amount anticipated to be received during the 12-month period following the Transaction Effective Date for each family member in accordance with paragraph 5-5 and Exhibit 5-1 of HUD Handbook 4350.3 REV-1.  </w:t>
            </w:r>
          </w:p>
          <w:p w14:paraId="3255D979" w14:textId="77777777" w:rsidR="0054603D" w:rsidRDefault="0054603D"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2284C615"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Do not include income from assets.</w:t>
            </w:r>
          </w:p>
        </w:tc>
      </w:tr>
      <w:tr w:rsidR="00FE6DB5" w:rsidRPr="00C07D24" w14:paraId="7EBFDAA0" w14:textId="77777777" w:rsidTr="00546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Height w:val="291"/>
        </w:trPr>
        <w:tc>
          <w:tcPr>
            <w:tcW w:w="811" w:type="dxa"/>
            <w:tcBorders>
              <w:top w:val="nil"/>
              <w:left w:val="single" w:sz="6" w:space="0" w:color="000000"/>
              <w:bottom w:val="single" w:sz="6" w:space="0" w:color="000000"/>
              <w:right w:val="single" w:sz="6" w:space="0" w:color="FFFFFF"/>
            </w:tcBorders>
          </w:tcPr>
          <w:p w14:paraId="2921F2AF"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6</w:t>
            </w:r>
          </w:p>
        </w:tc>
        <w:tc>
          <w:tcPr>
            <w:tcW w:w="719" w:type="dxa"/>
            <w:tcBorders>
              <w:top w:val="nil"/>
              <w:left w:val="single" w:sz="6" w:space="0" w:color="000000"/>
              <w:bottom w:val="single" w:sz="6" w:space="0" w:color="000000"/>
              <w:right w:val="single" w:sz="6" w:space="0" w:color="FFFFFF"/>
            </w:tcBorders>
          </w:tcPr>
          <w:p w14:paraId="1667E297" w14:textId="77777777" w:rsidR="00FE6DB5" w:rsidRPr="00C07D24" w:rsidRDefault="00FE6DB5" w:rsidP="00FE6DB5">
            <w:pPr>
              <w:pStyle w:val="Heading7"/>
              <w:spacing w:before="0"/>
            </w:pPr>
          </w:p>
          <w:p w14:paraId="2A6C8B7B" w14:textId="77777777" w:rsidR="00FE6DB5" w:rsidRPr="00C07D24" w:rsidRDefault="00FE6DB5" w:rsidP="00FE6DB5">
            <w:pPr>
              <w:pStyle w:val="Heading7"/>
              <w:spacing w:before="0"/>
            </w:pPr>
          </w:p>
        </w:tc>
        <w:tc>
          <w:tcPr>
            <w:tcW w:w="2161" w:type="dxa"/>
            <w:tcBorders>
              <w:top w:val="nil"/>
              <w:left w:val="single" w:sz="6" w:space="0" w:color="000000"/>
              <w:bottom w:val="single" w:sz="6" w:space="0" w:color="000000"/>
              <w:right w:val="single" w:sz="6" w:space="0" w:color="FFFFFF"/>
            </w:tcBorders>
          </w:tcPr>
          <w:p w14:paraId="212FB23F"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Filler</w:t>
            </w:r>
          </w:p>
        </w:tc>
        <w:tc>
          <w:tcPr>
            <w:tcW w:w="1080" w:type="dxa"/>
            <w:tcBorders>
              <w:top w:val="nil"/>
              <w:left w:val="single" w:sz="6" w:space="0" w:color="000000"/>
              <w:bottom w:val="single" w:sz="6" w:space="0" w:color="000000"/>
              <w:right w:val="single" w:sz="6" w:space="0" w:color="FFFFFF"/>
            </w:tcBorders>
          </w:tcPr>
          <w:p w14:paraId="3DD5D615"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19</w:t>
            </w:r>
          </w:p>
        </w:tc>
        <w:tc>
          <w:tcPr>
            <w:tcW w:w="893" w:type="dxa"/>
            <w:tcBorders>
              <w:top w:val="nil"/>
              <w:left w:val="single" w:sz="6" w:space="0" w:color="000000"/>
              <w:bottom w:val="single" w:sz="6" w:space="0" w:color="000000"/>
              <w:right w:val="single" w:sz="6" w:space="0" w:color="FFFFFF"/>
            </w:tcBorders>
          </w:tcPr>
          <w:p w14:paraId="4F82AA23"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w:t>
            </w:r>
          </w:p>
        </w:tc>
        <w:tc>
          <w:tcPr>
            <w:tcW w:w="1627" w:type="dxa"/>
            <w:tcBorders>
              <w:top w:val="nil"/>
              <w:left w:val="single" w:sz="6" w:space="0" w:color="000000"/>
              <w:bottom w:val="single" w:sz="6" w:space="0" w:color="000000"/>
              <w:right w:val="single" w:sz="6" w:space="0" w:color="FFFFFF"/>
            </w:tcBorders>
          </w:tcPr>
          <w:p w14:paraId="62C5D7A1"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121" w:type="dxa"/>
            <w:gridSpan w:val="2"/>
            <w:tcBorders>
              <w:top w:val="nil"/>
              <w:left w:val="single" w:sz="6" w:space="0" w:color="000000"/>
              <w:bottom w:val="single" w:sz="6" w:space="0" w:color="000000"/>
              <w:right w:val="single" w:sz="6" w:space="0" w:color="000000"/>
            </w:tcBorders>
          </w:tcPr>
          <w:p w14:paraId="5AEE304D" w14:textId="77777777" w:rsidR="00FE6DB5" w:rsidRPr="00C07D24" w:rsidRDefault="00FE6DB5" w:rsidP="00FE6DB5">
            <w:pPr>
              <w:widowControl w:val="0"/>
              <w:tabs>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hanging="112"/>
              <w:rPr>
                <w:b/>
                <w:bCs/>
                <w:color w:val="000000"/>
              </w:rPr>
            </w:pPr>
          </w:p>
        </w:tc>
      </w:tr>
      <w:tr w:rsidR="00FE6DB5" w:rsidRPr="00C07D24" w14:paraId="4E4BFD9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6" w:space="0" w:color="000000"/>
              <w:left w:val="single" w:sz="6" w:space="0" w:color="000000"/>
              <w:bottom w:val="single" w:sz="4" w:space="0" w:color="auto"/>
              <w:right w:val="single" w:sz="6" w:space="0" w:color="FFFFFF"/>
            </w:tcBorders>
          </w:tcPr>
          <w:p w14:paraId="21333878" w14:textId="77777777" w:rsidR="00FE6DB5" w:rsidRPr="00C07D24"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w:t>
            </w:r>
          </w:p>
        </w:tc>
        <w:tc>
          <w:tcPr>
            <w:tcW w:w="719" w:type="dxa"/>
            <w:tcBorders>
              <w:top w:val="single" w:sz="6" w:space="0" w:color="000000"/>
              <w:left w:val="single" w:sz="6" w:space="0" w:color="000000"/>
              <w:bottom w:val="single" w:sz="4" w:space="0" w:color="auto"/>
              <w:right w:val="single" w:sz="6" w:space="0" w:color="FFFFFF"/>
            </w:tcBorders>
          </w:tcPr>
          <w:p w14:paraId="450A0F50" w14:textId="77777777" w:rsidR="00FE6DB5" w:rsidRPr="00C07D24" w:rsidRDefault="00FE6DB5" w:rsidP="00FE6DB5">
            <w:pPr>
              <w:pStyle w:val="Heading7"/>
              <w:spacing w:before="0"/>
            </w:pPr>
          </w:p>
          <w:p w14:paraId="2DFA40FD" w14:textId="77777777" w:rsidR="00FE6DB5" w:rsidRPr="00C07D24" w:rsidRDefault="00FE6DB5" w:rsidP="00FE6DB5">
            <w:pPr>
              <w:pStyle w:val="Heading7"/>
              <w:spacing w:before="0"/>
            </w:pPr>
          </w:p>
        </w:tc>
        <w:tc>
          <w:tcPr>
            <w:tcW w:w="2161" w:type="dxa"/>
            <w:tcBorders>
              <w:top w:val="single" w:sz="6" w:space="0" w:color="000000"/>
              <w:left w:val="single" w:sz="6" w:space="0" w:color="000000"/>
              <w:bottom w:val="single" w:sz="4" w:space="0" w:color="auto"/>
              <w:right w:val="single" w:sz="6" w:space="0" w:color="FFFFFF"/>
            </w:tcBorders>
          </w:tcPr>
          <w:p w14:paraId="749BE3FA" w14:textId="77777777" w:rsidR="00FE6DB5" w:rsidRPr="00C07D24"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Filler</w:t>
            </w:r>
          </w:p>
        </w:tc>
        <w:tc>
          <w:tcPr>
            <w:tcW w:w="1080" w:type="dxa"/>
            <w:tcBorders>
              <w:top w:val="single" w:sz="6" w:space="0" w:color="000000"/>
              <w:left w:val="single" w:sz="6" w:space="0" w:color="000000"/>
              <w:bottom w:val="single" w:sz="4" w:space="0" w:color="auto"/>
              <w:right w:val="single" w:sz="6" w:space="0" w:color="FFFFFF"/>
            </w:tcBorders>
          </w:tcPr>
          <w:p w14:paraId="1B85E542" w14:textId="77777777" w:rsidR="00FE6DB5" w:rsidRPr="00C07D24"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20</w:t>
            </w:r>
          </w:p>
        </w:tc>
        <w:tc>
          <w:tcPr>
            <w:tcW w:w="893" w:type="dxa"/>
            <w:tcBorders>
              <w:top w:val="single" w:sz="6" w:space="0" w:color="000000"/>
              <w:left w:val="single" w:sz="6" w:space="0" w:color="000000"/>
              <w:bottom w:val="single" w:sz="4" w:space="0" w:color="auto"/>
              <w:right w:val="single" w:sz="6" w:space="0" w:color="FFFFFF"/>
            </w:tcBorders>
          </w:tcPr>
          <w:p w14:paraId="7AB8DD21" w14:textId="77777777" w:rsidR="00FE6DB5" w:rsidRPr="00C07D24"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27" w:type="dxa"/>
            <w:tcBorders>
              <w:top w:val="single" w:sz="6" w:space="0" w:color="000000"/>
              <w:left w:val="single" w:sz="6" w:space="0" w:color="000000"/>
              <w:bottom w:val="single" w:sz="4" w:space="0" w:color="auto"/>
              <w:right w:val="single" w:sz="6" w:space="0" w:color="FFFFFF"/>
            </w:tcBorders>
          </w:tcPr>
          <w:p w14:paraId="2108381F" w14:textId="77777777" w:rsidR="00FE6DB5" w:rsidRPr="00C07D24"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121" w:type="dxa"/>
            <w:gridSpan w:val="2"/>
            <w:tcBorders>
              <w:top w:val="single" w:sz="6" w:space="0" w:color="000000"/>
              <w:left w:val="single" w:sz="6" w:space="0" w:color="000000"/>
              <w:bottom w:val="single" w:sz="4" w:space="0" w:color="auto"/>
              <w:right w:val="single" w:sz="6" w:space="0" w:color="000000"/>
            </w:tcBorders>
          </w:tcPr>
          <w:p w14:paraId="535DBDED" w14:textId="77777777" w:rsidR="00FE6DB5" w:rsidRPr="00C07D24" w:rsidRDefault="00FE6DB5" w:rsidP="00FE6DB5">
            <w:pPr>
              <w:widowControl w:val="0"/>
              <w:tabs>
                <w:tab w:val="left" w:pos="265"/>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hanging="90"/>
              <w:rPr>
                <w:color w:val="000000"/>
              </w:rPr>
            </w:pPr>
          </w:p>
        </w:tc>
      </w:tr>
      <w:tr w:rsidR="00FE6DB5" w:rsidRPr="00C07D24" w14:paraId="2B34FC71"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4" w:space="0" w:color="auto"/>
              <w:left w:val="single" w:sz="4" w:space="0" w:color="auto"/>
              <w:bottom w:val="single" w:sz="4" w:space="0" w:color="auto"/>
              <w:right w:val="single" w:sz="6" w:space="0" w:color="FFFFFF"/>
            </w:tcBorders>
          </w:tcPr>
          <w:p w14:paraId="544BA706" w14:textId="77777777" w:rsidR="00FE6DB5" w:rsidRPr="00C07D24"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w:t>
            </w:r>
          </w:p>
        </w:tc>
        <w:tc>
          <w:tcPr>
            <w:tcW w:w="719" w:type="dxa"/>
            <w:tcBorders>
              <w:top w:val="single" w:sz="4" w:space="0" w:color="auto"/>
              <w:left w:val="single" w:sz="6" w:space="0" w:color="000000"/>
              <w:bottom w:val="single" w:sz="4" w:space="0" w:color="auto"/>
              <w:right w:val="single" w:sz="6" w:space="0" w:color="FFFFFF"/>
            </w:tcBorders>
          </w:tcPr>
          <w:p w14:paraId="75537AFA" w14:textId="77777777" w:rsidR="00FE6DB5" w:rsidRPr="00C07D24" w:rsidRDefault="00FE6DB5" w:rsidP="00FE6DB5">
            <w:pPr>
              <w:pStyle w:val="Heading7"/>
              <w:spacing w:before="0"/>
            </w:pPr>
            <w:r w:rsidRPr="00C07D24">
              <w:t>MOC</w:t>
            </w:r>
          </w:p>
        </w:tc>
        <w:tc>
          <w:tcPr>
            <w:tcW w:w="2161" w:type="dxa"/>
            <w:tcBorders>
              <w:top w:val="single" w:sz="4" w:space="0" w:color="auto"/>
              <w:left w:val="single" w:sz="6" w:space="0" w:color="000000"/>
              <w:bottom w:val="single" w:sz="4" w:space="0" w:color="auto"/>
              <w:right w:val="single" w:sz="6" w:space="0" w:color="FFFFFF"/>
            </w:tcBorders>
          </w:tcPr>
          <w:p w14:paraId="1EA1B4F2" w14:textId="23C4641F" w:rsidR="00FE6DB5"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SSN Benefits Claim Number</w:t>
            </w:r>
          </w:p>
          <w:p w14:paraId="4041BA26" w14:textId="77777777" w:rsidR="00C80E7A" w:rsidRDefault="00C80E7A"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3CA75F96" w14:textId="664DBC29" w:rsidR="00D76889" w:rsidRPr="00C07D24" w:rsidRDefault="00C80E7A"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80E7A">
              <w:rPr>
                <w:color w:val="000000"/>
                <w:highlight w:val="cyan"/>
              </w:rPr>
              <w:t>A</w:t>
            </w:r>
            <w:r>
              <w:rPr>
                <w:color w:val="000000"/>
                <w:highlight w:val="cyan"/>
              </w:rPr>
              <w:t>lso known as</w:t>
            </w:r>
            <w:r w:rsidRPr="00C80E7A">
              <w:rPr>
                <w:color w:val="000000"/>
                <w:highlight w:val="cyan"/>
              </w:rPr>
              <w:t xml:space="preserve"> </w:t>
            </w:r>
            <w:r w:rsidR="00D76889" w:rsidRPr="00C80E7A">
              <w:rPr>
                <w:color w:val="000000"/>
                <w:highlight w:val="cyan"/>
              </w:rPr>
              <w:t>Beneficiary Notice Code (BNC)</w:t>
            </w:r>
          </w:p>
        </w:tc>
        <w:tc>
          <w:tcPr>
            <w:tcW w:w="1080" w:type="dxa"/>
            <w:tcBorders>
              <w:top w:val="single" w:sz="4" w:space="0" w:color="auto"/>
              <w:left w:val="single" w:sz="6" w:space="0" w:color="000000"/>
              <w:bottom w:val="single" w:sz="4" w:space="0" w:color="auto"/>
              <w:right w:val="single" w:sz="6" w:space="0" w:color="FFFFFF"/>
            </w:tcBorders>
          </w:tcPr>
          <w:p w14:paraId="7C0AD5C1" w14:textId="77777777" w:rsidR="00FE6DB5" w:rsidRPr="00C07D24"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21</w:t>
            </w:r>
          </w:p>
        </w:tc>
        <w:tc>
          <w:tcPr>
            <w:tcW w:w="893" w:type="dxa"/>
            <w:tcBorders>
              <w:top w:val="single" w:sz="4" w:space="0" w:color="auto"/>
              <w:left w:val="single" w:sz="6" w:space="0" w:color="000000"/>
              <w:bottom w:val="single" w:sz="4" w:space="0" w:color="auto"/>
              <w:right w:val="single" w:sz="6" w:space="0" w:color="FFFFFF"/>
            </w:tcBorders>
          </w:tcPr>
          <w:p w14:paraId="46B74C44" w14:textId="77777777" w:rsidR="006F1914" w:rsidRPr="00C07D24" w:rsidRDefault="006F1914"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FF"/>
              </w:rPr>
            </w:pPr>
            <w:r w:rsidRPr="00B1331D">
              <w:rPr>
                <w:color w:val="000000"/>
                <w:highlight w:val="cyan"/>
              </w:rPr>
              <w:t>13</w:t>
            </w:r>
          </w:p>
        </w:tc>
        <w:tc>
          <w:tcPr>
            <w:tcW w:w="1627" w:type="dxa"/>
            <w:tcBorders>
              <w:top w:val="single" w:sz="4" w:space="0" w:color="auto"/>
              <w:left w:val="single" w:sz="6" w:space="0" w:color="000000"/>
              <w:bottom w:val="single" w:sz="4" w:space="0" w:color="auto"/>
              <w:right w:val="single" w:sz="6" w:space="0" w:color="FFFFFF"/>
            </w:tcBorders>
          </w:tcPr>
          <w:p w14:paraId="00F5AFFD" w14:textId="77777777" w:rsidR="00FE6DB5" w:rsidRPr="00C07D24"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121" w:type="dxa"/>
            <w:gridSpan w:val="2"/>
            <w:tcBorders>
              <w:top w:val="single" w:sz="4" w:space="0" w:color="auto"/>
              <w:left w:val="single" w:sz="6" w:space="0" w:color="000000"/>
              <w:bottom w:val="single" w:sz="4" w:space="0" w:color="auto"/>
              <w:right w:val="single" w:sz="4" w:space="0" w:color="auto"/>
            </w:tcBorders>
          </w:tcPr>
          <w:p w14:paraId="6C6D23DF" w14:textId="77777777" w:rsidR="00FE6DB5"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If this income is derived from </w:t>
            </w:r>
            <w:r w:rsidR="0054603D" w:rsidRPr="00C07D24">
              <w:rPr>
                <w:color w:val="000000"/>
              </w:rPr>
              <w:t xml:space="preserve">Social Security </w:t>
            </w:r>
            <w:r w:rsidRPr="00C07D24">
              <w:rPr>
                <w:color w:val="000000"/>
              </w:rPr>
              <w:t xml:space="preserve">benefits, code the </w:t>
            </w:r>
            <w:r w:rsidR="0054603D" w:rsidRPr="00C07D24">
              <w:rPr>
                <w:color w:val="000000"/>
              </w:rPr>
              <w:t xml:space="preserve">Claim Number </w:t>
            </w:r>
            <w:r w:rsidRPr="00C07D24">
              <w:rPr>
                <w:color w:val="000000"/>
              </w:rPr>
              <w:t>used to collect those benefits. Space fill if not applicable.</w:t>
            </w:r>
          </w:p>
          <w:p w14:paraId="32060D3D" w14:textId="77777777" w:rsidR="003F666E" w:rsidRDefault="003F666E"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2D36997B" w14:textId="4F384CAE" w:rsidR="003F666E" w:rsidRPr="00C07D24" w:rsidRDefault="003F666E"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B1331D">
              <w:rPr>
                <w:color w:val="000000"/>
                <w:highlight w:val="cyan"/>
              </w:rPr>
              <w:t xml:space="preserve">Note that what used to be called </w:t>
            </w:r>
            <w:r w:rsidR="00B1331D" w:rsidRPr="00B1331D">
              <w:rPr>
                <w:color w:val="000000"/>
                <w:highlight w:val="cyan"/>
              </w:rPr>
              <w:t xml:space="preserve">the </w:t>
            </w:r>
            <w:r w:rsidR="008858BE">
              <w:rPr>
                <w:color w:val="000000"/>
                <w:highlight w:val="cyan"/>
              </w:rPr>
              <w:t>SSN</w:t>
            </w:r>
            <w:r w:rsidR="00B1331D" w:rsidRPr="00B1331D">
              <w:rPr>
                <w:color w:val="000000"/>
                <w:highlight w:val="cyan"/>
              </w:rPr>
              <w:t xml:space="preserve"> Benefits Claim Number is now referred to as the Beneficiary Notice Code (BNC)</w:t>
            </w:r>
            <w:r w:rsidR="008858BE">
              <w:rPr>
                <w:color w:val="000000"/>
                <w:highlight w:val="cyan"/>
              </w:rPr>
              <w:t xml:space="preserve"> and has a different format than the old Claim Number</w:t>
            </w:r>
            <w:r w:rsidR="00B1331D" w:rsidRPr="008858BE">
              <w:rPr>
                <w:color w:val="000000"/>
                <w:highlight w:val="cyan"/>
              </w:rPr>
              <w:t>.</w:t>
            </w:r>
            <w:r w:rsidR="008858BE" w:rsidRPr="008858BE">
              <w:rPr>
                <w:color w:val="000000"/>
                <w:highlight w:val="cyan"/>
              </w:rPr>
              <w:t xml:space="preserve"> In particular</w:t>
            </w:r>
            <w:r w:rsidR="00C80E7A">
              <w:rPr>
                <w:color w:val="000000"/>
                <w:highlight w:val="cyan"/>
              </w:rPr>
              <w:t>,</w:t>
            </w:r>
            <w:r w:rsidR="008858BE" w:rsidRPr="008858BE">
              <w:rPr>
                <w:color w:val="000000"/>
                <w:highlight w:val="cyan"/>
              </w:rPr>
              <w:t xml:space="preserve"> the new code does not contain a member’s SSN and is one character longer.</w:t>
            </w:r>
          </w:p>
          <w:p w14:paraId="22AABFA1" w14:textId="77777777" w:rsidR="0054603D" w:rsidRDefault="0054603D" w:rsidP="00FE6DB5">
            <w:pPr>
              <w:widowControl w:val="0"/>
              <w:tabs>
                <w:tab w:val="left" w:pos="0"/>
                <w:tab w:val="left" w:pos="260"/>
                <w:tab w:val="left" w:pos="520"/>
                <w:tab w:val="left" w:pos="781"/>
                <w:tab w:val="left" w:pos="1041"/>
                <w:tab w:val="left" w:pos="1302"/>
                <w:tab w:val="left" w:pos="1822"/>
              </w:tabs>
              <w:spacing w:before="0"/>
              <w:ind w:left="0"/>
              <w:rPr>
                <w:color w:val="000000"/>
              </w:rPr>
            </w:pPr>
          </w:p>
          <w:p w14:paraId="0B8642F5" w14:textId="77777777" w:rsidR="00FE6DB5" w:rsidRDefault="00FE6DB5" w:rsidP="00FE6DB5">
            <w:pPr>
              <w:widowControl w:val="0"/>
              <w:tabs>
                <w:tab w:val="left" w:pos="0"/>
                <w:tab w:val="left" w:pos="260"/>
                <w:tab w:val="left" w:pos="520"/>
                <w:tab w:val="left" w:pos="781"/>
                <w:tab w:val="left" w:pos="1041"/>
                <w:tab w:val="left" w:pos="1302"/>
                <w:tab w:val="left" w:pos="1822"/>
              </w:tabs>
              <w:spacing w:before="0"/>
              <w:ind w:left="0"/>
              <w:rPr>
                <w:color w:val="000000"/>
              </w:rPr>
            </w:pPr>
            <w:r w:rsidRPr="00C07D24">
              <w:rPr>
                <w:color w:val="000000"/>
              </w:rPr>
              <w:t xml:space="preserve">Enter </w:t>
            </w:r>
            <w:r w:rsidR="0000748F" w:rsidRPr="00B1331D">
              <w:rPr>
                <w:color w:val="000000"/>
                <w:highlight w:val="cyan"/>
              </w:rPr>
              <w:t>Benefit Notice Code (BNC)</w:t>
            </w:r>
            <w:r w:rsidR="0054603D" w:rsidRPr="00C07D24">
              <w:rPr>
                <w:color w:val="000000"/>
              </w:rPr>
              <w:t xml:space="preserve"> </w:t>
            </w:r>
            <w:r w:rsidRPr="00C07D24">
              <w:rPr>
                <w:color w:val="000000"/>
              </w:rPr>
              <w:t xml:space="preserve">under which a family member receives income benefits </w:t>
            </w:r>
            <w:r w:rsidRPr="006F1914">
              <w:rPr>
                <w:strike/>
                <w:color w:val="000000"/>
              </w:rPr>
              <w:t>only if it is different from that member’s own number.</w:t>
            </w:r>
            <w:r w:rsidRPr="00C07D24">
              <w:rPr>
                <w:color w:val="000000"/>
              </w:rPr>
              <w:t xml:space="preserve">  </w:t>
            </w:r>
          </w:p>
          <w:p w14:paraId="38C35EB6" w14:textId="77777777" w:rsidR="00FE6DB5" w:rsidRDefault="00FE6DB5" w:rsidP="00FE6DB5">
            <w:pPr>
              <w:widowControl w:val="0"/>
              <w:tabs>
                <w:tab w:val="left" w:pos="0"/>
                <w:tab w:val="left" w:pos="260"/>
                <w:tab w:val="left" w:pos="520"/>
                <w:tab w:val="left" w:pos="781"/>
                <w:tab w:val="left" w:pos="1041"/>
                <w:tab w:val="left" w:pos="1302"/>
                <w:tab w:val="left" w:pos="1822"/>
              </w:tabs>
              <w:spacing w:before="0"/>
              <w:ind w:left="0"/>
              <w:rPr>
                <w:color w:val="000000"/>
              </w:rPr>
            </w:pPr>
          </w:p>
          <w:p w14:paraId="3A153E50" w14:textId="77777777" w:rsidR="006F1914" w:rsidRDefault="006F1914" w:rsidP="00FE6DB5">
            <w:pPr>
              <w:widowControl w:val="0"/>
              <w:tabs>
                <w:tab w:val="left" w:pos="0"/>
                <w:tab w:val="left" w:pos="260"/>
                <w:tab w:val="left" w:pos="520"/>
                <w:tab w:val="left" w:pos="781"/>
                <w:tab w:val="left" w:pos="1041"/>
                <w:tab w:val="left" w:pos="1302"/>
                <w:tab w:val="left" w:pos="1822"/>
              </w:tabs>
              <w:spacing w:before="0"/>
              <w:ind w:left="0"/>
              <w:rPr>
                <w:color w:val="000000"/>
              </w:rPr>
            </w:pPr>
            <w:r w:rsidRPr="00B1331D">
              <w:rPr>
                <w:color w:val="000000"/>
                <w:highlight w:val="cyan"/>
              </w:rPr>
              <w:t>The code consist</w:t>
            </w:r>
            <w:r w:rsidR="00B1331D" w:rsidRPr="00B1331D">
              <w:rPr>
                <w:color w:val="000000"/>
                <w:highlight w:val="cyan"/>
              </w:rPr>
              <w:t>s</w:t>
            </w:r>
            <w:r w:rsidRPr="00B1331D">
              <w:rPr>
                <w:color w:val="000000"/>
                <w:highlight w:val="cyan"/>
              </w:rPr>
              <w:t xml:space="preserve"> of 13 letters and numbers.</w:t>
            </w:r>
          </w:p>
          <w:p w14:paraId="5C0466DE" w14:textId="77777777" w:rsidR="006F1914" w:rsidRDefault="006F1914" w:rsidP="00FE6DB5">
            <w:pPr>
              <w:widowControl w:val="0"/>
              <w:tabs>
                <w:tab w:val="left" w:pos="0"/>
                <w:tab w:val="left" w:pos="260"/>
                <w:tab w:val="left" w:pos="520"/>
                <w:tab w:val="left" w:pos="781"/>
                <w:tab w:val="left" w:pos="1041"/>
                <w:tab w:val="left" w:pos="1302"/>
                <w:tab w:val="left" w:pos="1822"/>
              </w:tabs>
              <w:spacing w:before="0"/>
              <w:ind w:left="0"/>
              <w:rPr>
                <w:color w:val="000000"/>
              </w:rPr>
            </w:pPr>
          </w:p>
          <w:p w14:paraId="2FEB2A64" w14:textId="77777777" w:rsidR="00FE6DB5" w:rsidRPr="006F1914" w:rsidRDefault="00FE6DB5" w:rsidP="00FE6DB5">
            <w:pPr>
              <w:widowControl w:val="0"/>
              <w:tabs>
                <w:tab w:val="left" w:pos="0"/>
                <w:tab w:val="left" w:pos="260"/>
                <w:tab w:val="left" w:pos="520"/>
                <w:tab w:val="left" w:pos="781"/>
                <w:tab w:val="left" w:pos="1041"/>
                <w:tab w:val="left" w:pos="1302"/>
                <w:tab w:val="left" w:pos="1822"/>
              </w:tabs>
              <w:spacing w:before="0"/>
              <w:ind w:left="0"/>
              <w:rPr>
                <w:i/>
                <w:strike/>
                <w:color w:val="000000"/>
              </w:rPr>
            </w:pPr>
            <w:r w:rsidRPr="006F1914">
              <w:rPr>
                <w:bCs/>
                <w:i/>
                <w:strike/>
                <w:color w:val="000000"/>
              </w:rPr>
              <w:t>Note:</w:t>
            </w:r>
            <w:r w:rsidRPr="006F1914">
              <w:rPr>
                <w:b/>
                <w:bCs/>
                <w:i/>
                <w:strike/>
                <w:color w:val="000000"/>
              </w:rPr>
              <w:t xml:space="preserve">  </w:t>
            </w:r>
            <w:r w:rsidRPr="006F1914">
              <w:rPr>
                <w:i/>
                <w:strike/>
                <w:color w:val="000000"/>
              </w:rPr>
              <w:t xml:space="preserve">Enter the alpha/numeric suffix attached to the end of the </w:t>
            </w:r>
            <w:r w:rsidR="0054603D" w:rsidRPr="006F1914">
              <w:rPr>
                <w:i/>
                <w:strike/>
                <w:color w:val="000000"/>
              </w:rPr>
              <w:t>Social Security Claim Number</w:t>
            </w:r>
            <w:r w:rsidRPr="006F1914">
              <w:rPr>
                <w:i/>
                <w:strike/>
                <w:color w:val="000000"/>
              </w:rPr>
              <w:t xml:space="preserve">.  Do not enter dashes. For example: 123456789HB1. The </w:t>
            </w:r>
            <w:r w:rsidR="0054603D" w:rsidRPr="006F1914">
              <w:rPr>
                <w:i/>
                <w:strike/>
                <w:color w:val="000000"/>
              </w:rPr>
              <w:t xml:space="preserve">Claim Number </w:t>
            </w:r>
            <w:r w:rsidRPr="006F1914">
              <w:rPr>
                <w:i/>
                <w:strike/>
                <w:color w:val="000000"/>
              </w:rPr>
              <w:t>will typically be 9 digits followed by a letter and 0-2 additional letters and/or numbers.</w:t>
            </w:r>
          </w:p>
          <w:p w14:paraId="6BC60CB3" w14:textId="77777777" w:rsidR="0054603D" w:rsidRDefault="0054603D" w:rsidP="00FE6DB5">
            <w:pPr>
              <w:widowControl w:val="0"/>
              <w:tabs>
                <w:tab w:val="left" w:pos="0"/>
                <w:tab w:val="left" w:pos="260"/>
                <w:tab w:val="left" w:pos="520"/>
                <w:tab w:val="left" w:pos="781"/>
                <w:tab w:val="left" w:pos="1041"/>
                <w:tab w:val="left" w:pos="1302"/>
                <w:tab w:val="left" w:pos="1822"/>
              </w:tabs>
              <w:spacing w:before="0"/>
              <w:ind w:left="0"/>
              <w:rPr>
                <w:color w:val="000000"/>
              </w:rPr>
            </w:pPr>
          </w:p>
          <w:p w14:paraId="27E22F15" w14:textId="77777777" w:rsidR="00FE6DB5" w:rsidRPr="0054603D" w:rsidRDefault="00FE6DB5" w:rsidP="00FE6DB5">
            <w:pPr>
              <w:widowControl w:val="0"/>
              <w:tabs>
                <w:tab w:val="left" w:pos="0"/>
                <w:tab w:val="left" w:pos="260"/>
                <w:tab w:val="left" w:pos="520"/>
                <w:tab w:val="left" w:pos="781"/>
                <w:tab w:val="left" w:pos="1041"/>
                <w:tab w:val="left" w:pos="1302"/>
                <w:tab w:val="left" w:pos="1822"/>
              </w:tabs>
              <w:spacing w:before="0"/>
              <w:ind w:left="0"/>
              <w:rPr>
                <w:i/>
                <w:color w:val="000000"/>
              </w:rPr>
            </w:pPr>
            <w:r w:rsidRPr="0054603D">
              <w:rPr>
                <w:i/>
                <w:color w:val="000000"/>
              </w:rPr>
              <w:t xml:space="preserve">Note: If the member has income under more than one Claim Number, simply report one income per </w:t>
            </w:r>
            <w:r w:rsidR="0054603D" w:rsidRPr="0054603D">
              <w:rPr>
                <w:i/>
                <w:color w:val="000000"/>
              </w:rPr>
              <w:t>Claim Number</w:t>
            </w:r>
            <w:r w:rsidRPr="0054603D">
              <w:rPr>
                <w:i/>
                <w:color w:val="000000"/>
              </w:rPr>
              <w:t>.</w:t>
            </w:r>
          </w:p>
        </w:tc>
      </w:tr>
    </w:tbl>
    <w:p w14:paraId="2AC53D4A" w14:textId="77777777" w:rsidR="004D29F4" w:rsidRPr="00C07D24" w:rsidRDefault="004D29F4" w:rsidP="0016688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line="219" w:lineRule="exact"/>
        <w:rPr>
          <w:color w:val="000000"/>
          <w:sz w:val="16"/>
        </w:rPr>
        <w:sectPr w:rsidR="004D29F4" w:rsidRPr="00C07D24" w:rsidSect="00952059">
          <w:headerReference w:type="default" r:id="rId15"/>
          <w:footerReference w:type="default" r:id="rId16"/>
          <w:pgSz w:w="15840" w:h="12240" w:orient="landscape"/>
          <w:pgMar w:top="720" w:right="720" w:bottom="720" w:left="720" w:header="720" w:footer="720" w:gutter="0"/>
          <w:pgNumType w:chapStyle="1"/>
          <w:cols w:space="720"/>
          <w:noEndnote/>
          <w:docGrid w:linePitch="299"/>
        </w:sectPr>
      </w:pPr>
    </w:p>
    <w:p w14:paraId="6BCD093C" w14:textId="77777777" w:rsidR="008B190B" w:rsidRDefault="008B190B" w:rsidP="008B190B">
      <w:pPr>
        <w:pStyle w:val="Heading2"/>
      </w:pPr>
      <w:bookmarkStart w:id="11" w:name="_Toc27537491"/>
      <w:r>
        <w:t>MAT10 Section 5: Asset Record</w:t>
      </w:r>
      <w:bookmarkEnd w:id="11"/>
    </w:p>
    <w:p w14:paraId="33E83C55" w14:textId="77777777" w:rsidR="008B190B" w:rsidRDefault="008B190B" w:rsidP="008B190B">
      <w:pPr>
        <w:overflowPunct/>
        <w:autoSpaceDE/>
        <w:autoSpaceDN/>
        <w:adjustRightInd/>
        <w:textAlignment w:val="auto"/>
      </w:pPr>
      <w:r>
        <w:t>There is a record in this section for each asset recorded on the (Re) Certification.</w:t>
      </w:r>
    </w:p>
    <w:p w14:paraId="6F5F5454" w14:textId="77777777" w:rsidR="008B190B" w:rsidRDefault="008B190B" w:rsidP="008B190B">
      <w:pPr>
        <w:pStyle w:val="Caption"/>
      </w:pPr>
    </w:p>
    <w:tbl>
      <w:tblPr>
        <w:tblW w:w="14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48"/>
        <w:gridCol w:w="720"/>
        <w:gridCol w:w="2160"/>
        <w:gridCol w:w="1080"/>
        <w:gridCol w:w="900"/>
        <w:gridCol w:w="1620"/>
        <w:gridCol w:w="7040"/>
      </w:tblGrid>
      <w:tr w:rsidR="00332B78" w:rsidRPr="00C07D24" w14:paraId="3E137C7C" w14:textId="77777777" w:rsidTr="00332B78">
        <w:trPr>
          <w:trHeight w:val="449"/>
          <w:tblHeader/>
          <w:jc w:val="center"/>
        </w:trPr>
        <w:tc>
          <w:tcPr>
            <w:tcW w:w="14268" w:type="dxa"/>
            <w:gridSpan w:val="7"/>
            <w:tcBorders>
              <w:top w:val="single" w:sz="4" w:space="0" w:color="auto"/>
              <w:left w:val="single" w:sz="4" w:space="0" w:color="auto"/>
              <w:bottom w:val="single" w:sz="4" w:space="0" w:color="auto"/>
            </w:tcBorders>
            <w:shd w:val="clear" w:color="auto" w:fill="auto"/>
            <w:vAlign w:val="center"/>
          </w:tcPr>
          <w:p w14:paraId="37331759" w14:textId="77777777" w:rsidR="00332B78" w:rsidRPr="00332B78" w:rsidRDefault="00332B78" w:rsidP="00A61117">
            <w:pPr>
              <w:tabs>
                <w:tab w:val="right" w:pos="3960"/>
                <w:tab w:val="left" w:pos="4320"/>
              </w:tabs>
              <w:spacing w:after="240"/>
              <w:ind w:left="0"/>
              <w:jc w:val="center"/>
              <w:rPr>
                <w:b/>
                <w:color w:val="FFFFFF"/>
                <w:sz w:val="32"/>
                <w:szCs w:val="32"/>
              </w:rPr>
            </w:pPr>
            <w:r w:rsidRPr="00332B78">
              <w:rPr>
                <w:b/>
                <w:sz w:val="32"/>
                <w:szCs w:val="32"/>
              </w:rPr>
              <w:fldChar w:fldCharType="begin"/>
            </w:r>
            <w:r w:rsidRPr="00332B78">
              <w:rPr>
                <w:b/>
                <w:sz w:val="32"/>
                <w:szCs w:val="32"/>
              </w:rPr>
              <w:instrText xml:space="preserve"> STYLEREF 1 \s </w:instrText>
            </w:r>
            <w:r w:rsidRPr="00332B78">
              <w:rPr>
                <w:b/>
                <w:sz w:val="32"/>
                <w:szCs w:val="32"/>
              </w:rPr>
              <w:fldChar w:fldCharType="separate"/>
            </w:r>
            <w:r w:rsidRPr="00332B78">
              <w:rPr>
                <w:b/>
                <w:noProof/>
                <w:sz w:val="32"/>
                <w:szCs w:val="32"/>
              </w:rPr>
              <w:t>5</w:t>
            </w:r>
            <w:r w:rsidRPr="00332B78">
              <w:rPr>
                <w:b/>
                <w:sz w:val="32"/>
                <w:szCs w:val="32"/>
              </w:rPr>
              <w:fldChar w:fldCharType="end"/>
            </w:r>
            <w:r w:rsidRPr="00332B78">
              <w:rPr>
                <w:b/>
                <w:sz w:val="32"/>
                <w:szCs w:val="32"/>
              </w:rPr>
              <w:noBreakHyphen/>
            </w:r>
            <w:r w:rsidRPr="00332B78">
              <w:rPr>
                <w:b/>
                <w:sz w:val="32"/>
                <w:szCs w:val="32"/>
              </w:rPr>
              <w:fldChar w:fldCharType="begin"/>
            </w:r>
            <w:r w:rsidRPr="00332B78">
              <w:rPr>
                <w:b/>
                <w:sz w:val="32"/>
                <w:szCs w:val="32"/>
              </w:rPr>
              <w:instrText xml:space="preserve"> SEQ Table \* ARABIC \s 1 </w:instrText>
            </w:r>
            <w:r w:rsidRPr="00332B78">
              <w:rPr>
                <w:b/>
                <w:sz w:val="32"/>
                <w:szCs w:val="32"/>
              </w:rPr>
              <w:fldChar w:fldCharType="separate"/>
            </w:r>
            <w:r w:rsidRPr="00332B78">
              <w:rPr>
                <w:b/>
                <w:noProof/>
                <w:sz w:val="32"/>
                <w:szCs w:val="32"/>
              </w:rPr>
              <w:t>6</w:t>
            </w:r>
            <w:r w:rsidRPr="00332B78">
              <w:rPr>
                <w:b/>
                <w:sz w:val="32"/>
                <w:szCs w:val="32"/>
              </w:rPr>
              <w:fldChar w:fldCharType="end"/>
            </w:r>
            <w:r w:rsidR="006743C9">
              <w:rPr>
                <w:b/>
                <w:sz w:val="32"/>
                <w:szCs w:val="32"/>
              </w:rPr>
              <w:t xml:space="preserve"> MAT10 Section 5:</w:t>
            </w:r>
            <w:r w:rsidRPr="00332B78">
              <w:rPr>
                <w:b/>
                <w:sz w:val="32"/>
                <w:szCs w:val="32"/>
              </w:rPr>
              <w:t xml:space="preserve"> Asset Record</w:t>
            </w:r>
          </w:p>
        </w:tc>
      </w:tr>
      <w:tr w:rsidR="00597E67" w:rsidRPr="00C07D24" w14:paraId="7291FEAD"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blHeader/>
          <w:jc w:val="center"/>
        </w:trPr>
        <w:tc>
          <w:tcPr>
            <w:tcW w:w="748"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0C9B8202"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MAT</w:t>
            </w:r>
          </w:p>
          <w:p w14:paraId="44D73BDA"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Field</w:t>
            </w:r>
          </w:p>
        </w:tc>
        <w:tc>
          <w:tcPr>
            <w:tcW w:w="7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01FEBB8"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Note</w:t>
            </w:r>
          </w:p>
        </w:tc>
        <w:tc>
          <w:tcPr>
            <w:tcW w:w="216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3A2BD4C"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Field Name</w:t>
            </w:r>
          </w:p>
        </w:tc>
        <w:tc>
          <w:tcPr>
            <w:tcW w:w="108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544E315"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Start Position</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EC84145"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Field</w:t>
            </w:r>
          </w:p>
          <w:p w14:paraId="237CC717" w14:textId="77777777" w:rsidR="004D29F4" w:rsidRPr="00C07D24" w:rsidRDefault="004D29F4" w:rsidP="008B190B">
            <w:pPr>
              <w:widowControl w:val="0"/>
              <w:spacing w:before="0"/>
              <w:ind w:left="0"/>
              <w:jc w:val="center"/>
              <w:rPr>
                <w:b/>
                <w:color w:val="FFFFFF"/>
              </w:rPr>
            </w:pPr>
            <w:r w:rsidRPr="00C07D24">
              <w:rPr>
                <w:b/>
                <w:color w:val="FFFFFF"/>
              </w:rPr>
              <w:t>Length</w:t>
            </w:r>
          </w:p>
        </w:tc>
        <w:tc>
          <w:tcPr>
            <w:tcW w:w="16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4EE7ABA"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b/>
                <w:color w:val="FFFFFF"/>
              </w:rPr>
              <w:t>Field Type</w:t>
            </w:r>
          </w:p>
        </w:tc>
        <w:tc>
          <w:tcPr>
            <w:tcW w:w="7040" w:type="dxa"/>
            <w:tcBorders>
              <w:top w:val="single" w:sz="6" w:space="0" w:color="000000"/>
              <w:left w:val="single" w:sz="6" w:space="0" w:color="000000"/>
              <w:bottom w:val="single" w:sz="6" w:space="0" w:color="000000"/>
              <w:right w:val="single" w:sz="6" w:space="0" w:color="000000"/>
            </w:tcBorders>
            <w:shd w:val="clear" w:color="auto" w:fill="000000"/>
            <w:vAlign w:val="center"/>
          </w:tcPr>
          <w:p w14:paraId="4BE6DBFB" w14:textId="77777777" w:rsidR="004D29F4" w:rsidRPr="007C7A13"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FFFFFF"/>
              </w:rPr>
            </w:pPr>
            <w:r w:rsidRPr="007C7A13">
              <w:rPr>
                <w:b/>
                <w:color w:val="FFFFFF"/>
              </w:rPr>
              <w:t>Definitions and Edits</w:t>
            </w:r>
          </w:p>
        </w:tc>
      </w:tr>
      <w:tr w:rsidR="00E67117" w:rsidRPr="00C07D24" w14:paraId="3CBD54C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FFFFFF"/>
              <w:left w:val="single" w:sz="6" w:space="0" w:color="000000"/>
              <w:bottom w:val="single" w:sz="6" w:space="0" w:color="FFFFFF"/>
              <w:right w:val="single" w:sz="6" w:space="0" w:color="FFFFFF"/>
            </w:tcBorders>
          </w:tcPr>
          <w:p w14:paraId="65E43286"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pPr>
            <w:r w:rsidRPr="00C07D24">
              <w:t>1</w:t>
            </w:r>
          </w:p>
        </w:tc>
        <w:tc>
          <w:tcPr>
            <w:tcW w:w="720" w:type="dxa"/>
            <w:tcBorders>
              <w:top w:val="single" w:sz="6" w:space="0" w:color="FFFFFF"/>
              <w:left w:val="single" w:sz="6" w:space="0" w:color="000000"/>
              <w:bottom w:val="single" w:sz="6" w:space="0" w:color="FFFFFF"/>
              <w:right w:val="single" w:sz="6" w:space="0" w:color="FFFFFF"/>
            </w:tcBorders>
          </w:tcPr>
          <w:p w14:paraId="7E732C4C" w14:textId="77777777" w:rsidR="004D29F4" w:rsidRPr="00C07D24" w:rsidRDefault="004D29F4" w:rsidP="008B190B">
            <w:pPr>
              <w:pStyle w:val="Heading7"/>
              <w:spacing w:before="0"/>
            </w:pPr>
            <w:r w:rsidRPr="00C07D24">
              <w:t>M</w:t>
            </w:r>
          </w:p>
        </w:tc>
        <w:tc>
          <w:tcPr>
            <w:tcW w:w="2160" w:type="dxa"/>
            <w:tcBorders>
              <w:top w:val="single" w:sz="6" w:space="0" w:color="FFFFFF"/>
              <w:left w:val="single" w:sz="6" w:space="0" w:color="000000"/>
              <w:bottom w:val="single" w:sz="6" w:space="0" w:color="FFFFFF"/>
              <w:right w:val="single" w:sz="6" w:space="0" w:color="FFFFFF"/>
            </w:tcBorders>
          </w:tcPr>
          <w:p w14:paraId="237755D9"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rsidRPr="00C07D24">
              <w:t>Section Indicator</w:t>
            </w:r>
          </w:p>
        </w:tc>
        <w:tc>
          <w:tcPr>
            <w:tcW w:w="1080" w:type="dxa"/>
            <w:tcBorders>
              <w:top w:val="single" w:sz="6" w:space="0" w:color="FFFFFF"/>
              <w:left w:val="single" w:sz="6" w:space="0" w:color="000000"/>
              <w:bottom w:val="single" w:sz="6" w:space="0" w:color="FFFFFF"/>
              <w:right w:val="single" w:sz="6" w:space="0" w:color="FFFFFF"/>
            </w:tcBorders>
          </w:tcPr>
          <w:p w14:paraId="34253196"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pPr>
            <w:r w:rsidRPr="00C07D24">
              <w:t>1</w:t>
            </w:r>
          </w:p>
        </w:tc>
        <w:tc>
          <w:tcPr>
            <w:tcW w:w="900" w:type="dxa"/>
            <w:tcBorders>
              <w:top w:val="single" w:sz="6" w:space="0" w:color="FFFFFF"/>
              <w:left w:val="single" w:sz="6" w:space="0" w:color="000000"/>
              <w:bottom w:val="single" w:sz="6" w:space="0" w:color="FFFFFF"/>
              <w:right w:val="single" w:sz="6" w:space="0" w:color="FFFFFF"/>
            </w:tcBorders>
          </w:tcPr>
          <w:p w14:paraId="11EC1379"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pPr>
            <w:r w:rsidRPr="00C07D24">
              <w:t>1</w:t>
            </w:r>
          </w:p>
        </w:tc>
        <w:tc>
          <w:tcPr>
            <w:tcW w:w="1620" w:type="dxa"/>
            <w:tcBorders>
              <w:top w:val="single" w:sz="6" w:space="0" w:color="FFFFFF"/>
              <w:left w:val="single" w:sz="6" w:space="0" w:color="000000"/>
              <w:bottom w:val="single" w:sz="6" w:space="0" w:color="FFFFFF"/>
              <w:right w:val="single" w:sz="6" w:space="0" w:color="FFFFFF"/>
            </w:tcBorders>
          </w:tcPr>
          <w:p w14:paraId="28B3C37A"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pPr>
            <w:r w:rsidRPr="00C07D24">
              <w:t>Numeric</w:t>
            </w:r>
          </w:p>
        </w:tc>
        <w:tc>
          <w:tcPr>
            <w:tcW w:w="7040" w:type="dxa"/>
            <w:tcBorders>
              <w:top w:val="nil"/>
              <w:left w:val="single" w:sz="6" w:space="0" w:color="000000"/>
              <w:bottom w:val="single" w:sz="6" w:space="0" w:color="FFFFFF"/>
              <w:right w:val="single" w:sz="6" w:space="0" w:color="000000"/>
            </w:tcBorders>
          </w:tcPr>
          <w:p w14:paraId="135EF3D8"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rsidRPr="00C07D24">
              <w:t>Value must equal “5.”</w:t>
            </w:r>
          </w:p>
        </w:tc>
      </w:tr>
      <w:tr w:rsidR="00E67117" w:rsidRPr="00C07D24" w14:paraId="49FB9FF1"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FFFFFF"/>
              <w:right w:val="single" w:sz="6" w:space="0" w:color="FFFFFF"/>
            </w:tcBorders>
          </w:tcPr>
          <w:p w14:paraId="466914D4"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2</w:t>
            </w:r>
          </w:p>
        </w:tc>
        <w:tc>
          <w:tcPr>
            <w:tcW w:w="720" w:type="dxa"/>
            <w:tcBorders>
              <w:top w:val="single" w:sz="6" w:space="0" w:color="000000"/>
              <w:left w:val="single" w:sz="6" w:space="0" w:color="000000"/>
              <w:bottom w:val="single" w:sz="6" w:space="0" w:color="FFFFFF"/>
              <w:right w:val="single" w:sz="6" w:space="0" w:color="FFFFFF"/>
            </w:tcBorders>
          </w:tcPr>
          <w:p w14:paraId="4850E301" w14:textId="77777777" w:rsidR="004D29F4" w:rsidRPr="00C07D24" w:rsidRDefault="004D29F4" w:rsidP="008B190B">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62217CF8"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rsidRPr="00C07D24">
              <w:t>Record Number</w:t>
            </w:r>
          </w:p>
        </w:tc>
        <w:tc>
          <w:tcPr>
            <w:tcW w:w="1080" w:type="dxa"/>
            <w:tcBorders>
              <w:top w:val="single" w:sz="6" w:space="0" w:color="000000"/>
              <w:left w:val="single" w:sz="6" w:space="0" w:color="000000"/>
              <w:bottom w:val="single" w:sz="6" w:space="0" w:color="FFFFFF"/>
              <w:right w:val="single" w:sz="6" w:space="0" w:color="FFFFFF"/>
            </w:tcBorders>
          </w:tcPr>
          <w:p w14:paraId="39C42D9B"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pPr>
            <w:r w:rsidRPr="00C07D24">
              <w:t>2</w:t>
            </w:r>
          </w:p>
        </w:tc>
        <w:tc>
          <w:tcPr>
            <w:tcW w:w="900" w:type="dxa"/>
            <w:tcBorders>
              <w:top w:val="single" w:sz="6" w:space="0" w:color="000000"/>
              <w:left w:val="single" w:sz="6" w:space="0" w:color="000000"/>
              <w:bottom w:val="single" w:sz="6" w:space="0" w:color="FFFFFF"/>
              <w:right w:val="single" w:sz="6" w:space="0" w:color="FFFFFF"/>
            </w:tcBorders>
          </w:tcPr>
          <w:p w14:paraId="36166249"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pPr>
            <w:r w:rsidRPr="00C07D24">
              <w:t>5</w:t>
            </w:r>
          </w:p>
        </w:tc>
        <w:tc>
          <w:tcPr>
            <w:tcW w:w="1620" w:type="dxa"/>
            <w:tcBorders>
              <w:top w:val="single" w:sz="6" w:space="0" w:color="000000"/>
              <w:left w:val="single" w:sz="6" w:space="0" w:color="000000"/>
              <w:bottom w:val="single" w:sz="6" w:space="0" w:color="FFFFFF"/>
              <w:right w:val="single" w:sz="6" w:space="0" w:color="FFFFFF"/>
            </w:tcBorders>
          </w:tcPr>
          <w:p w14:paraId="13C54F3B"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pPr>
            <w:r w:rsidRPr="00C07D24">
              <w:t>Numeric</w:t>
            </w:r>
          </w:p>
        </w:tc>
        <w:tc>
          <w:tcPr>
            <w:tcW w:w="7040" w:type="dxa"/>
            <w:tcBorders>
              <w:top w:val="single" w:sz="6" w:space="0" w:color="000000"/>
              <w:left w:val="single" w:sz="6" w:space="0" w:color="000000"/>
              <w:bottom w:val="single" w:sz="6" w:space="0" w:color="FFFFFF"/>
              <w:right w:val="single" w:sz="6" w:space="0" w:color="000000"/>
            </w:tcBorders>
          </w:tcPr>
          <w:p w14:paraId="137D5391"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rsidRPr="00C07D24">
              <w:t xml:space="preserve">A sequential number beginning with 00001 for the TENHR and incremented by 1 for each record submitted under the TENHR.  </w:t>
            </w:r>
          </w:p>
        </w:tc>
      </w:tr>
      <w:tr w:rsidR="00E67117" w:rsidRPr="00C07D24" w14:paraId="48D7D0A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FFFFFF"/>
              <w:right w:val="single" w:sz="6" w:space="0" w:color="FFFFFF"/>
            </w:tcBorders>
          </w:tcPr>
          <w:p w14:paraId="5533B837"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3</w:t>
            </w:r>
          </w:p>
        </w:tc>
        <w:tc>
          <w:tcPr>
            <w:tcW w:w="720" w:type="dxa"/>
            <w:tcBorders>
              <w:top w:val="single" w:sz="6" w:space="0" w:color="000000"/>
              <w:left w:val="single" w:sz="6" w:space="0" w:color="000000"/>
              <w:bottom w:val="single" w:sz="6" w:space="0" w:color="FFFFFF"/>
              <w:right w:val="single" w:sz="6" w:space="0" w:color="FFFFFF"/>
            </w:tcBorders>
          </w:tcPr>
          <w:p w14:paraId="3C2F03C0" w14:textId="77777777" w:rsidR="004D29F4" w:rsidRPr="00C07D24" w:rsidRDefault="00594EB2" w:rsidP="008B190B">
            <w:pPr>
              <w:pStyle w:val="Heading7"/>
              <w:spacing w:before="0"/>
              <w:rPr>
                <w:color w:val="000000"/>
              </w:rPr>
            </w:pPr>
            <w:r w:rsidRPr="00C07D24">
              <w:rPr>
                <w:color w:val="000000"/>
              </w:rPr>
              <w:t>M</w:t>
            </w:r>
          </w:p>
        </w:tc>
        <w:tc>
          <w:tcPr>
            <w:tcW w:w="2160" w:type="dxa"/>
            <w:tcBorders>
              <w:top w:val="single" w:sz="6" w:space="0" w:color="000000"/>
              <w:left w:val="single" w:sz="6" w:space="0" w:color="000000"/>
              <w:bottom w:val="single" w:sz="6" w:space="0" w:color="FFFFFF"/>
              <w:right w:val="single" w:sz="6" w:space="0" w:color="FFFFFF"/>
            </w:tcBorders>
          </w:tcPr>
          <w:p w14:paraId="72AFBA8F"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Member Number</w:t>
            </w:r>
          </w:p>
        </w:tc>
        <w:tc>
          <w:tcPr>
            <w:tcW w:w="1080" w:type="dxa"/>
            <w:tcBorders>
              <w:top w:val="single" w:sz="6" w:space="0" w:color="000000"/>
              <w:left w:val="single" w:sz="6" w:space="0" w:color="000000"/>
              <w:bottom w:val="single" w:sz="6" w:space="0" w:color="FFFFFF"/>
              <w:right w:val="single" w:sz="6" w:space="0" w:color="FFFFFF"/>
            </w:tcBorders>
          </w:tcPr>
          <w:p w14:paraId="5A94E9AC"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w:t>
            </w:r>
          </w:p>
        </w:tc>
        <w:tc>
          <w:tcPr>
            <w:tcW w:w="900" w:type="dxa"/>
            <w:tcBorders>
              <w:top w:val="single" w:sz="6" w:space="0" w:color="000000"/>
              <w:left w:val="single" w:sz="6" w:space="0" w:color="000000"/>
              <w:bottom w:val="single" w:sz="6" w:space="0" w:color="FFFFFF"/>
              <w:right w:val="single" w:sz="6" w:space="0" w:color="FFFFFF"/>
            </w:tcBorders>
          </w:tcPr>
          <w:p w14:paraId="1DD550B7"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w:t>
            </w:r>
          </w:p>
        </w:tc>
        <w:tc>
          <w:tcPr>
            <w:tcW w:w="1620" w:type="dxa"/>
            <w:tcBorders>
              <w:top w:val="single" w:sz="6" w:space="0" w:color="000000"/>
              <w:left w:val="single" w:sz="6" w:space="0" w:color="000000"/>
              <w:bottom w:val="single" w:sz="6" w:space="0" w:color="FFFFFF"/>
              <w:right w:val="single" w:sz="6" w:space="0" w:color="FFFFFF"/>
            </w:tcBorders>
          </w:tcPr>
          <w:p w14:paraId="1B863F2B"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Numeric</w:t>
            </w:r>
          </w:p>
        </w:tc>
        <w:tc>
          <w:tcPr>
            <w:tcW w:w="7040" w:type="dxa"/>
            <w:tcBorders>
              <w:top w:val="single" w:sz="6" w:space="0" w:color="000000"/>
              <w:left w:val="single" w:sz="6" w:space="0" w:color="000000"/>
              <w:bottom w:val="single" w:sz="6" w:space="0" w:color="FFFFFF"/>
              <w:right w:val="single" w:sz="6" w:space="0" w:color="000000"/>
            </w:tcBorders>
          </w:tcPr>
          <w:p w14:paraId="0832216D" w14:textId="77777777" w:rsidR="00AF11FF"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Numeric starting with “01” for the Head of Household.  The member number in the asset record must be the same as the Member Number in the MAT10, Section 3 Family Record for the family member associated with the asset record.  </w:t>
            </w:r>
          </w:p>
          <w:p w14:paraId="06390D0C" w14:textId="77777777" w:rsidR="00AF11FF" w:rsidRDefault="00AF11FF"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color w:val="000000"/>
              </w:rPr>
            </w:pPr>
          </w:p>
          <w:p w14:paraId="55B62C8C"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b/>
                <w:color w:val="000000"/>
              </w:rPr>
              <w:t>Zeros (00) are not valid.</w:t>
            </w:r>
          </w:p>
        </w:tc>
      </w:tr>
      <w:tr w:rsidR="00E67117" w:rsidRPr="00C07D24" w14:paraId="187EB79B"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FFFFFF"/>
              <w:right w:val="single" w:sz="6" w:space="0" w:color="FFFFFF"/>
            </w:tcBorders>
          </w:tcPr>
          <w:p w14:paraId="1A6B54D5"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4</w:t>
            </w:r>
          </w:p>
        </w:tc>
        <w:tc>
          <w:tcPr>
            <w:tcW w:w="720" w:type="dxa"/>
            <w:tcBorders>
              <w:top w:val="single" w:sz="6" w:space="0" w:color="000000"/>
              <w:left w:val="single" w:sz="6" w:space="0" w:color="000000"/>
              <w:bottom w:val="single" w:sz="6" w:space="0" w:color="FFFFFF"/>
              <w:right w:val="single" w:sz="6" w:space="0" w:color="FFFFFF"/>
            </w:tcBorders>
          </w:tcPr>
          <w:p w14:paraId="22A22687" w14:textId="77777777" w:rsidR="004D29F4" w:rsidRPr="00C07D24" w:rsidRDefault="004D29F4" w:rsidP="008B190B">
            <w:pPr>
              <w:pStyle w:val="Heading7"/>
              <w:spacing w:before="0"/>
              <w:rPr>
                <w:color w:val="000000"/>
              </w:rPr>
            </w:pPr>
          </w:p>
          <w:p w14:paraId="41ACD6E5" w14:textId="77777777" w:rsidR="004D29F4" w:rsidRPr="00C07D24" w:rsidRDefault="004D29F4" w:rsidP="008B190B">
            <w:pPr>
              <w:pStyle w:val="Heading7"/>
              <w:spacing w:before="0"/>
              <w:rPr>
                <w:color w:val="000000"/>
              </w:rPr>
            </w:pPr>
          </w:p>
        </w:tc>
        <w:tc>
          <w:tcPr>
            <w:tcW w:w="2160" w:type="dxa"/>
            <w:tcBorders>
              <w:top w:val="single" w:sz="6" w:space="0" w:color="000000"/>
              <w:left w:val="single" w:sz="6" w:space="0" w:color="000000"/>
              <w:bottom w:val="single" w:sz="6" w:space="0" w:color="FFFFFF"/>
              <w:right w:val="single" w:sz="6" w:space="0" w:color="FFFFFF"/>
            </w:tcBorders>
          </w:tcPr>
          <w:p w14:paraId="1EBCDE78"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Description</w:t>
            </w:r>
          </w:p>
        </w:tc>
        <w:tc>
          <w:tcPr>
            <w:tcW w:w="1080" w:type="dxa"/>
            <w:tcBorders>
              <w:top w:val="single" w:sz="6" w:space="0" w:color="000000"/>
              <w:left w:val="single" w:sz="6" w:space="0" w:color="000000"/>
              <w:bottom w:val="single" w:sz="6" w:space="0" w:color="FFFFFF"/>
              <w:right w:val="single" w:sz="6" w:space="0" w:color="FFFFFF"/>
            </w:tcBorders>
          </w:tcPr>
          <w:p w14:paraId="4EAF5BD0"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9</w:t>
            </w:r>
          </w:p>
        </w:tc>
        <w:tc>
          <w:tcPr>
            <w:tcW w:w="900" w:type="dxa"/>
            <w:tcBorders>
              <w:top w:val="single" w:sz="6" w:space="0" w:color="000000"/>
              <w:left w:val="single" w:sz="6" w:space="0" w:color="000000"/>
              <w:bottom w:val="single" w:sz="6" w:space="0" w:color="FFFFFF"/>
              <w:right w:val="single" w:sz="6" w:space="0" w:color="FFFFFF"/>
            </w:tcBorders>
          </w:tcPr>
          <w:p w14:paraId="38621993"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20</w:t>
            </w:r>
          </w:p>
        </w:tc>
        <w:tc>
          <w:tcPr>
            <w:tcW w:w="1620" w:type="dxa"/>
            <w:tcBorders>
              <w:top w:val="single" w:sz="6" w:space="0" w:color="000000"/>
              <w:left w:val="single" w:sz="6" w:space="0" w:color="000000"/>
              <w:bottom w:val="single" w:sz="6" w:space="0" w:color="FFFFFF"/>
              <w:right w:val="single" w:sz="6" w:space="0" w:color="FFFFFF"/>
            </w:tcBorders>
          </w:tcPr>
          <w:p w14:paraId="267BDC2B"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6" w:space="0" w:color="FFFFFF"/>
              <w:right w:val="single" w:sz="6" w:space="0" w:color="000000"/>
            </w:tcBorders>
          </w:tcPr>
          <w:p w14:paraId="78BA2733"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rsidRPr="00C07D24">
              <w:t xml:space="preserve">List the type of each asset now owned and each asset disposed of for less than fair market value in the two years preceding the date in the Basic Record, Field 11, Transaction Effective </w:t>
            </w:r>
            <w:r w:rsidR="00133F02" w:rsidRPr="00C07D24">
              <w:t>Date.</w:t>
            </w:r>
            <w:r w:rsidRPr="00C07D24">
              <w:t xml:space="preserve">  Examples: ‘checking account”; “savings account”; “IRA”; “Stamp collection.”</w:t>
            </w:r>
          </w:p>
        </w:tc>
      </w:tr>
      <w:tr w:rsidR="00E67117" w:rsidRPr="00C07D24" w14:paraId="22DAA44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50567453"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5</w:t>
            </w:r>
          </w:p>
        </w:tc>
        <w:tc>
          <w:tcPr>
            <w:tcW w:w="720" w:type="dxa"/>
            <w:tcBorders>
              <w:top w:val="single" w:sz="6" w:space="0" w:color="000000"/>
              <w:left w:val="single" w:sz="6" w:space="0" w:color="000000"/>
              <w:bottom w:val="single" w:sz="4" w:space="0" w:color="auto"/>
              <w:right w:val="single" w:sz="6" w:space="0" w:color="FFFFFF"/>
            </w:tcBorders>
          </w:tcPr>
          <w:p w14:paraId="1FB964C7" w14:textId="77777777" w:rsidR="004D29F4" w:rsidRPr="00C07D24" w:rsidRDefault="004D29F4" w:rsidP="008B190B">
            <w:pPr>
              <w:pStyle w:val="Heading7"/>
              <w:spacing w:before="0"/>
              <w:rPr>
                <w:color w:val="000000"/>
              </w:rPr>
            </w:pPr>
            <w:r w:rsidRPr="00C07D24">
              <w:rPr>
                <w:color w:val="000000"/>
              </w:rPr>
              <w:t>M</w:t>
            </w:r>
          </w:p>
        </w:tc>
        <w:tc>
          <w:tcPr>
            <w:tcW w:w="2160" w:type="dxa"/>
            <w:tcBorders>
              <w:top w:val="single" w:sz="6" w:space="0" w:color="000000"/>
              <w:left w:val="single" w:sz="6" w:space="0" w:color="000000"/>
              <w:bottom w:val="single" w:sz="4" w:space="0" w:color="auto"/>
              <w:right w:val="single" w:sz="6" w:space="0" w:color="FFFFFF"/>
            </w:tcBorders>
          </w:tcPr>
          <w:p w14:paraId="265BEADB"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Status</w:t>
            </w:r>
          </w:p>
        </w:tc>
        <w:tc>
          <w:tcPr>
            <w:tcW w:w="1080" w:type="dxa"/>
            <w:tcBorders>
              <w:top w:val="single" w:sz="6" w:space="0" w:color="000000"/>
              <w:left w:val="single" w:sz="6" w:space="0" w:color="000000"/>
              <w:bottom w:val="single" w:sz="4" w:space="0" w:color="auto"/>
              <w:right w:val="single" w:sz="6" w:space="0" w:color="FFFFFF"/>
            </w:tcBorders>
          </w:tcPr>
          <w:p w14:paraId="2F4D8EC1"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29</w:t>
            </w:r>
          </w:p>
        </w:tc>
        <w:tc>
          <w:tcPr>
            <w:tcW w:w="900" w:type="dxa"/>
            <w:tcBorders>
              <w:top w:val="single" w:sz="6" w:space="0" w:color="000000"/>
              <w:left w:val="single" w:sz="6" w:space="0" w:color="000000"/>
              <w:bottom w:val="single" w:sz="4" w:space="0" w:color="auto"/>
              <w:right w:val="single" w:sz="6" w:space="0" w:color="FFFFFF"/>
            </w:tcBorders>
          </w:tcPr>
          <w:p w14:paraId="4D6A489F"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1</w:t>
            </w:r>
          </w:p>
        </w:tc>
        <w:tc>
          <w:tcPr>
            <w:tcW w:w="1620" w:type="dxa"/>
            <w:tcBorders>
              <w:top w:val="single" w:sz="6" w:space="0" w:color="000000"/>
              <w:left w:val="single" w:sz="6" w:space="0" w:color="000000"/>
              <w:bottom w:val="single" w:sz="4" w:space="0" w:color="auto"/>
              <w:right w:val="single" w:sz="6" w:space="0" w:color="FFFFFF"/>
            </w:tcBorders>
          </w:tcPr>
          <w:p w14:paraId="0170D2AF"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4" w:space="0" w:color="auto"/>
              <w:right w:val="single" w:sz="6" w:space="0" w:color="000000"/>
            </w:tcBorders>
          </w:tcPr>
          <w:p w14:paraId="604F2BA9"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Classify each asset entered in Field 4 as follows:</w:t>
            </w:r>
          </w:p>
          <w:p w14:paraId="584AD30D"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Enter C (for current), for an asset that the household currently owns.</w:t>
            </w:r>
          </w:p>
          <w:p w14:paraId="498F8B2A"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 xml:space="preserve">Enter I </w:t>
            </w:r>
            <w:r w:rsidR="009D200C" w:rsidRPr="00C07D24">
              <w:rPr>
                <w:color w:val="000000"/>
              </w:rPr>
              <w:t>(for</w:t>
            </w:r>
            <w:r w:rsidRPr="00C07D24">
              <w:rPr>
                <w:color w:val="000000"/>
              </w:rPr>
              <w:t xml:space="preserve"> imputed), for any asset the family has disposed of that must still be counted in accordance with HUD Handbook 4350.3. An imputed value is used for these assets, since they have already been disposed of and there is no actual income.</w:t>
            </w:r>
          </w:p>
        </w:tc>
      </w:tr>
      <w:tr w:rsidR="00E67117" w:rsidRPr="00C07D24" w14:paraId="55003EE1"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4" w:space="0" w:color="auto"/>
              <w:bottom w:val="single" w:sz="4" w:space="0" w:color="auto"/>
              <w:right w:val="single" w:sz="6" w:space="0" w:color="FFFFFF"/>
            </w:tcBorders>
          </w:tcPr>
          <w:p w14:paraId="38DBE47F"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6</w:t>
            </w:r>
          </w:p>
        </w:tc>
        <w:tc>
          <w:tcPr>
            <w:tcW w:w="720" w:type="dxa"/>
            <w:tcBorders>
              <w:top w:val="single" w:sz="4" w:space="0" w:color="auto"/>
              <w:left w:val="single" w:sz="6" w:space="0" w:color="000000"/>
              <w:bottom w:val="single" w:sz="4" w:space="0" w:color="auto"/>
              <w:right w:val="single" w:sz="6" w:space="0" w:color="FFFFFF"/>
            </w:tcBorders>
          </w:tcPr>
          <w:p w14:paraId="66D9AD48" w14:textId="77777777" w:rsidR="004D29F4" w:rsidRPr="00C07D24" w:rsidRDefault="004D29F4" w:rsidP="008B190B">
            <w:pPr>
              <w:pStyle w:val="Heading7"/>
              <w:spacing w:before="0"/>
              <w:rPr>
                <w:color w:val="000000"/>
              </w:rPr>
            </w:pPr>
            <w:r w:rsidRPr="00C07D24">
              <w:rPr>
                <w:color w:val="000000"/>
              </w:rPr>
              <w:t>M</w:t>
            </w:r>
            <w:r w:rsidR="00B024AD" w:rsidRPr="00C07D24">
              <w:rPr>
                <w:color w:val="000000"/>
              </w:rPr>
              <w:t>*</w:t>
            </w:r>
          </w:p>
        </w:tc>
        <w:tc>
          <w:tcPr>
            <w:tcW w:w="2160" w:type="dxa"/>
            <w:tcBorders>
              <w:top w:val="single" w:sz="4" w:space="0" w:color="auto"/>
              <w:left w:val="single" w:sz="6" w:space="0" w:color="000000"/>
              <w:bottom w:val="single" w:sz="4" w:space="0" w:color="auto"/>
              <w:right w:val="single" w:sz="6" w:space="0" w:color="FFFFFF"/>
            </w:tcBorders>
          </w:tcPr>
          <w:p w14:paraId="47D9987E"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Cash Value Amount</w:t>
            </w:r>
          </w:p>
        </w:tc>
        <w:tc>
          <w:tcPr>
            <w:tcW w:w="1080" w:type="dxa"/>
            <w:tcBorders>
              <w:top w:val="single" w:sz="4" w:space="0" w:color="auto"/>
              <w:left w:val="single" w:sz="6" w:space="0" w:color="000000"/>
              <w:bottom w:val="single" w:sz="4" w:space="0" w:color="auto"/>
              <w:right w:val="single" w:sz="6" w:space="0" w:color="FFFFFF"/>
            </w:tcBorders>
          </w:tcPr>
          <w:p w14:paraId="01BC04DA"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30</w:t>
            </w:r>
          </w:p>
        </w:tc>
        <w:tc>
          <w:tcPr>
            <w:tcW w:w="900" w:type="dxa"/>
            <w:tcBorders>
              <w:top w:val="single" w:sz="4" w:space="0" w:color="auto"/>
              <w:left w:val="single" w:sz="6" w:space="0" w:color="000000"/>
              <w:bottom w:val="single" w:sz="4" w:space="0" w:color="auto"/>
              <w:right w:val="single" w:sz="6" w:space="0" w:color="FFFFFF"/>
            </w:tcBorders>
          </w:tcPr>
          <w:p w14:paraId="2512C1F7"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7</w:t>
            </w:r>
          </w:p>
        </w:tc>
        <w:tc>
          <w:tcPr>
            <w:tcW w:w="1620" w:type="dxa"/>
            <w:tcBorders>
              <w:top w:val="single" w:sz="4" w:space="0" w:color="auto"/>
              <w:left w:val="single" w:sz="6" w:space="0" w:color="000000"/>
              <w:bottom w:val="single" w:sz="4" w:space="0" w:color="auto"/>
              <w:right w:val="single" w:sz="6" w:space="0" w:color="FFFFFF"/>
            </w:tcBorders>
          </w:tcPr>
          <w:p w14:paraId="5BA7DEFF"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Numeric</w:t>
            </w:r>
          </w:p>
        </w:tc>
        <w:tc>
          <w:tcPr>
            <w:tcW w:w="7040" w:type="dxa"/>
            <w:tcBorders>
              <w:top w:val="single" w:sz="4" w:space="0" w:color="auto"/>
              <w:left w:val="single" w:sz="6" w:space="0" w:color="000000"/>
              <w:bottom w:val="single" w:sz="4" w:space="0" w:color="auto"/>
              <w:right w:val="single" w:sz="4" w:space="0" w:color="auto"/>
            </w:tcBorders>
          </w:tcPr>
          <w:p w14:paraId="5222CB4E"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 xml:space="preserve">May be zero.  </w:t>
            </w:r>
          </w:p>
          <w:p w14:paraId="1BDE540B"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Enter the cash value of each asset listed in Field 4, Description (Asset).  Refer to paragraph 5-7</w:t>
            </w:r>
            <w:r w:rsidR="00120C02" w:rsidRPr="00C07D24">
              <w:rPr>
                <w:color w:val="000000"/>
              </w:rPr>
              <w:t xml:space="preserve"> of HUD Handbook 4350.3 </w:t>
            </w:r>
            <w:r w:rsidR="005F5139" w:rsidRPr="00C07D24">
              <w:rPr>
                <w:color w:val="000000"/>
              </w:rPr>
              <w:t>REV-1</w:t>
            </w:r>
            <w:r w:rsidR="00120C02" w:rsidRPr="00C07D24">
              <w:rPr>
                <w:color w:val="000000"/>
              </w:rPr>
              <w:t xml:space="preserve"> for information about</w:t>
            </w:r>
            <w:r w:rsidRPr="00C07D24">
              <w:rPr>
                <w:color w:val="000000"/>
              </w:rPr>
              <w:t xml:space="preserve"> valuing assets.</w:t>
            </w:r>
          </w:p>
          <w:p w14:paraId="3B4AE245" w14:textId="77777777" w:rsidR="00AF11FF" w:rsidRDefault="00AF11FF"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p>
          <w:p w14:paraId="42D7345A" w14:textId="77777777" w:rsidR="0089470E" w:rsidRPr="00AF11FF" w:rsidRDefault="0089470E"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i/>
                <w:color w:val="000000"/>
              </w:rPr>
            </w:pPr>
            <w:r w:rsidRPr="00AF11FF">
              <w:rPr>
                <w:i/>
                <w:color w:val="000000"/>
              </w:rPr>
              <w:t>Note: If both the Cash Value Amount and the Actual Yearly Income Amount are 0, the asset should not be included on the certification as it has no impact.</w:t>
            </w:r>
          </w:p>
        </w:tc>
      </w:tr>
      <w:tr w:rsidR="00E67117" w:rsidRPr="00C07D24" w14:paraId="1CA7D08E"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6" w:space="0" w:color="000000"/>
              <w:right w:val="single" w:sz="6" w:space="0" w:color="FFFFFF"/>
            </w:tcBorders>
          </w:tcPr>
          <w:p w14:paraId="057923F2"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7</w:t>
            </w:r>
          </w:p>
        </w:tc>
        <w:tc>
          <w:tcPr>
            <w:tcW w:w="720" w:type="dxa"/>
            <w:tcBorders>
              <w:top w:val="single" w:sz="4" w:space="0" w:color="auto"/>
              <w:left w:val="single" w:sz="6" w:space="0" w:color="000000"/>
              <w:bottom w:val="single" w:sz="6" w:space="0" w:color="000000"/>
              <w:right w:val="single" w:sz="6" w:space="0" w:color="FFFFFF"/>
            </w:tcBorders>
          </w:tcPr>
          <w:p w14:paraId="1364A51A"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000000"/>
              </w:rPr>
            </w:pPr>
          </w:p>
        </w:tc>
        <w:tc>
          <w:tcPr>
            <w:tcW w:w="2160" w:type="dxa"/>
            <w:tcBorders>
              <w:top w:val="single" w:sz="4" w:space="0" w:color="auto"/>
              <w:left w:val="single" w:sz="6" w:space="0" w:color="000000"/>
              <w:bottom w:val="single" w:sz="6" w:space="0" w:color="000000"/>
              <w:right w:val="single" w:sz="6" w:space="0" w:color="FFFFFF"/>
            </w:tcBorders>
          </w:tcPr>
          <w:p w14:paraId="171E940A"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Actual Yearly Income Amount</w:t>
            </w:r>
          </w:p>
        </w:tc>
        <w:tc>
          <w:tcPr>
            <w:tcW w:w="1080" w:type="dxa"/>
            <w:tcBorders>
              <w:top w:val="single" w:sz="4" w:space="0" w:color="auto"/>
              <w:left w:val="single" w:sz="6" w:space="0" w:color="000000"/>
              <w:bottom w:val="single" w:sz="6" w:space="0" w:color="000000"/>
              <w:right w:val="single" w:sz="6" w:space="0" w:color="FFFFFF"/>
            </w:tcBorders>
          </w:tcPr>
          <w:p w14:paraId="0B2202F3"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37</w:t>
            </w:r>
          </w:p>
        </w:tc>
        <w:tc>
          <w:tcPr>
            <w:tcW w:w="900" w:type="dxa"/>
            <w:tcBorders>
              <w:top w:val="single" w:sz="4" w:space="0" w:color="auto"/>
              <w:left w:val="single" w:sz="6" w:space="0" w:color="000000"/>
              <w:bottom w:val="single" w:sz="6" w:space="0" w:color="000000"/>
              <w:right w:val="single" w:sz="6" w:space="0" w:color="FFFFFF"/>
            </w:tcBorders>
          </w:tcPr>
          <w:p w14:paraId="32D7EA69"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6</w:t>
            </w:r>
          </w:p>
        </w:tc>
        <w:tc>
          <w:tcPr>
            <w:tcW w:w="1620" w:type="dxa"/>
            <w:tcBorders>
              <w:top w:val="single" w:sz="4" w:space="0" w:color="auto"/>
              <w:left w:val="single" w:sz="6" w:space="0" w:color="000000"/>
              <w:bottom w:val="single" w:sz="6" w:space="0" w:color="000000"/>
              <w:right w:val="single" w:sz="6" w:space="0" w:color="FFFFFF"/>
            </w:tcBorders>
          </w:tcPr>
          <w:p w14:paraId="20489896"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Numeric</w:t>
            </w:r>
          </w:p>
        </w:tc>
        <w:tc>
          <w:tcPr>
            <w:tcW w:w="7040" w:type="dxa"/>
            <w:tcBorders>
              <w:top w:val="single" w:sz="4" w:space="0" w:color="auto"/>
              <w:left w:val="single" w:sz="6" w:space="0" w:color="000000"/>
              <w:bottom w:val="single" w:sz="6" w:space="0" w:color="000000"/>
              <w:right w:val="single" w:sz="6" w:space="0" w:color="000000"/>
            </w:tcBorders>
          </w:tcPr>
          <w:p w14:paraId="1C126F30" w14:textId="77777777" w:rsidR="00594EB2" w:rsidRPr="00C07D24" w:rsidRDefault="00594EB2"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after="105" w:line="219" w:lineRule="exact"/>
              <w:ind w:left="0"/>
              <w:rPr>
                <w:color w:val="000000"/>
              </w:rPr>
            </w:pPr>
            <w:r w:rsidRPr="00C07D24">
              <w:rPr>
                <w:color w:val="000000"/>
              </w:rPr>
              <w:t>Refer to 4350.3 for the details on how to perform this calculation.</w:t>
            </w:r>
          </w:p>
          <w:p w14:paraId="0A403CDD" w14:textId="77777777" w:rsidR="00AF11FF" w:rsidRDefault="00594EB2" w:rsidP="008B190B">
            <w:pPr>
              <w:widowControl w:val="0"/>
              <w:spacing w:before="0"/>
              <w:ind w:left="0"/>
              <w:rPr>
                <w:color w:val="000000"/>
              </w:rPr>
            </w:pPr>
            <w:r w:rsidRPr="00C07D24">
              <w:rPr>
                <w:color w:val="000000"/>
              </w:rPr>
              <w:t>For each asset identified in Field 4, enter the actual yearly income anticipated to be received by the family.  In calculating yearly income based on an interest rate, do not multiply the interest rate by the cash value but rather by the actual value of the asset.  Cash value is reduced by disposal costs.</w:t>
            </w:r>
            <w:r w:rsidR="004259C4" w:rsidRPr="00C07D24">
              <w:rPr>
                <w:color w:val="000000"/>
              </w:rPr>
              <w:t xml:space="preserve"> </w:t>
            </w:r>
          </w:p>
          <w:p w14:paraId="5D6B9525" w14:textId="77777777" w:rsidR="00AF11FF" w:rsidRDefault="00AF11FF" w:rsidP="008B190B">
            <w:pPr>
              <w:widowControl w:val="0"/>
              <w:spacing w:before="0"/>
              <w:ind w:left="0"/>
              <w:rPr>
                <w:color w:val="000000"/>
              </w:rPr>
            </w:pPr>
          </w:p>
          <w:p w14:paraId="03458263" w14:textId="77777777" w:rsidR="004D29F4" w:rsidRPr="00C07D24" w:rsidRDefault="004259C4" w:rsidP="008B190B">
            <w:pPr>
              <w:widowControl w:val="0"/>
              <w:spacing w:before="0"/>
              <w:ind w:left="0"/>
              <w:rPr>
                <w:color w:val="000000"/>
              </w:rPr>
            </w:pPr>
            <w:r w:rsidRPr="00C07D24">
              <w:rPr>
                <w:color w:val="000000"/>
              </w:rPr>
              <w:t xml:space="preserve">For example, a CD is valued at $10,000 and carries a $500 early withdrawal penalty.  The cash value is $9,500.  In calculating the interest </w:t>
            </w:r>
            <w:r w:rsidR="00AF11FF" w:rsidRPr="00C07D24">
              <w:rPr>
                <w:color w:val="000000"/>
              </w:rPr>
              <w:t>income,</w:t>
            </w:r>
            <w:r w:rsidRPr="00C07D24">
              <w:rPr>
                <w:color w:val="000000"/>
              </w:rPr>
              <w:t xml:space="preserve"> you multiply $10,000 (not $9,500) by the interest rate.</w:t>
            </w:r>
          </w:p>
        </w:tc>
      </w:tr>
      <w:tr w:rsidR="00E67117" w:rsidRPr="00C07D24" w14:paraId="6F8E4D9F"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000000"/>
              <w:right w:val="single" w:sz="6" w:space="0" w:color="FFFFFF"/>
            </w:tcBorders>
          </w:tcPr>
          <w:p w14:paraId="6CF8A117"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720" w:type="dxa"/>
            <w:tcBorders>
              <w:top w:val="single" w:sz="6" w:space="0" w:color="000000"/>
              <w:left w:val="single" w:sz="6" w:space="0" w:color="000000"/>
              <w:bottom w:val="single" w:sz="6" w:space="0" w:color="000000"/>
              <w:right w:val="single" w:sz="6" w:space="0" w:color="FFFFFF"/>
            </w:tcBorders>
          </w:tcPr>
          <w:p w14:paraId="1948E778" w14:textId="77777777" w:rsidR="004D29F4" w:rsidRPr="00C07D24" w:rsidRDefault="00437DE1" w:rsidP="008B190B">
            <w:pPr>
              <w:pStyle w:val="Heading7"/>
              <w:spacing w:before="0"/>
            </w:pPr>
            <w:r w:rsidRPr="00C07D24">
              <w:t>MOC</w:t>
            </w:r>
          </w:p>
        </w:tc>
        <w:tc>
          <w:tcPr>
            <w:tcW w:w="2160" w:type="dxa"/>
            <w:tcBorders>
              <w:top w:val="single" w:sz="6" w:space="0" w:color="000000"/>
              <w:left w:val="single" w:sz="6" w:space="0" w:color="000000"/>
              <w:bottom w:val="single" w:sz="6" w:space="0" w:color="000000"/>
              <w:right w:val="single" w:sz="6" w:space="0" w:color="FFFFFF"/>
            </w:tcBorders>
          </w:tcPr>
          <w:p w14:paraId="1CE4A0AA"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Date Divested </w:t>
            </w:r>
          </w:p>
        </w:tc>
        <w:tc>
          <w:tcPr>
            <w:tcW w:w="1080" w:type="dxa"/>
            <w:tcBorders>
              <w:top w:val="single" w:sz="6" w:space="0" w:color="000000"/>
              <w:left w:val="single" w:sz="6" w:space="0" w:color="000000"/>
              <w:bottom w:val="single" w:sz="6" w:space="0" w:color="000000"/>
              <w:right w:val="single" w:sz="6" w:space="0" w:color="FFFFFF"/>
            </w:tcBorders>
          </w:tcPr>
          <w:p w14:paraId="09F46AD5"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43</w:t>
            </w:r>
          </w:p>
        </w:tc>
        <w:tc>
          <w:tcPr>
            <w:tcW w:w="900" w:type="dxa"/>
            <w:tcBorders>
              <w:top w:val="single" w:sz="6" w:space="0" w:color="000000"/>
              <w:left w:val="single" w:sz="6" w:space="0" w:color="000000"/>
              <w:bottom w:val="single" w:sz="6" w:space="0" w:color="000000"/>
              <w:right w:val="single" w:sz="6" w:space="0" w:color="FFFFFF"/>
            </w:tcBorders>
          </w:tcPr>
          <w:p w14:paraId="00B33564"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620" w:type="dxa"/>
            <w:tcBorders>
              <w:top w:val="single" w:sz="6" w:space="0" w:color="000000"/>
              <w:left w:val="single" w:sz="6" w:space="0" w:color="000000"/>
              <w:bottom w:val="single" w:sz="6" w:space="0" w:color="000000"/>
              <w:right w:val="single" w:sz="6" w:space="0" w:color="FFFFFF"/>
            </w:tcBorders>
          </w:tcPr>
          <w:p w14:paraId="7613DFCB"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737D5DDD"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040" w:type="dxa"/>
            <w:tcBorders>
              <w:top w:val="single" w:sz="6" w:space="0" w:color="000000"/>
              <w:left w:val="single" w:sz="6" w:space="0" w:color="000000"/>
              <w:bottom w:val="single" w:sz="6" w:space="0" w:color="000000"/>
              <w:right w:val="single" w:sz="6" w:space="0" w:color="000000"/>
            </w:tcBorders>
          </w:tcPr>
          <w:p w14:paraId="2B86DB0D"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The date the family disposed of the asset.  Required if Field 5, Status = I.</w:t>
            </w:r>
          </w:p>
        </w:tc>
      </w:tr>
    </w:tbl>
    <w:p w14:paraId="4144CD0A" w14:textId="77777777" w:rsidR="0011076E" w:rsidRDefault="0011076E" w:rsidP="0011076E">
      <w:pPr>
        <w:pStyle w:val="Heading2"/>
      </w:pPr>
      <w:r>
        <w:br w:type="page"/>
      </w:r>
      <w:bookmarkStart w:id="12" w:name="_Toc27537492"/>
      <w:r>
        <w:t>MAT15 Address Record</w:t>
      </w:r>
      <w:bookmarkEnd w:id="12"/>
    </w:p>
    <w:p w14:paraId="077AD147" w14:textId="77777777" w:rsidR="00CC4197" w:rsidRDefault="00CC4197" w:rsidP="00CC4197">
      <w:pPr>
        <w:pStyle w:val="Caption"/>
      </w:pP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8"/>
        <w:gridCol w:w="702"/>
        <w:gridCol w:w="810"/>
        <w:gridCol w:w="2070"/>
        <w:gridCol w:w="1080"/>
        <w:gridCol w:w="900"/>
        <w:gridCol w:w="1620"/>
        <w:gridCol w:w="7128"/>
        <w:gridCol w:w="72"/>
      </w:tblGrid>
      <w:tr w:rsidR="00332B78" w:rsidRPr="00C07D24" w14:paraId="638784A0" w14:textId="77777777" w:rsidTr="00332B78">
        <w:trPr>
          <w:gridBefore w:val="1"/>
          <w:gridAfter w:val="1"/>
          <w:wBefore w:w="18" w:type="dxa"/>
          <w:wAfter w:w="72" w:type="dxa"/>
          <w:trHeight w:val="449"/>
          <w:tblHeader/>
          <w:jc w:val="center"/>
        </w:trPr>
        <w:tc>
          <w:tcPr>
            <w:tcW w:w="14310" w:type="dxa"/>
            <w:gridSpan w:val="7"/>
            <w:tcBorders>
              <w:top w:val="single" w:sz="4" w:space="0" w:color="auto"/>
              <w:left w:val="single" w:sz="4" w:space="0" w:color="auto"/>
              <w:bottom w:val="single" w:sz="4" w:space="0" w:color="auto"/>
            </w:tcBorders>
            <w:shd w:val="clear" w:color="auto" w:fill="auto"/>
            <w:vAlign w:val="center"/>
          </w:tcPr>
          <w:p w14:paraId="0DBB3FB4" w14:textId="77777777" w:rsidR="00332B78" w:rsidRPr="00332B78" w:rsidRDefault="00332B78" w:rsidP="00A61117">
            <w:pPr>
              <w:tabs>
                <w:tab w:val="right" w:pos="3960"/>
                <w:tab w:val="left" w:pos="4320"/>
              </w:tabs>
              <w:spacing w:after="240"/>
              <w:ind w:left="0"/>
              <w:jc w:val="center"/>
              <w:rPr>
                <w:b/>
                <w:color w:val="FFFFFF"/>
                <w:sz w:val="32"/>
                <w:szCs w:val="32"/>
              </w:rPr>
            </w:pPr>
            <w:r w:rsidRPr="00332B78">
              <w:rPr>
                <w:b/>
                <w:sz w:val="32"/>
                <w:szCs w:val="32"/>
              </w:rPr>
              <w:fldChar w:fldCharType="begin"/>
            </w:r>
            <w:r w:rsidRPr="00332B78">
              <w:rPr>
                <w:b/>
                <w:sz w:val="32"/>
                <w:szCs w:val="32"/>
              </w:rPr>
              <w:instrText xml:space="preserve"> STYLEREF 1 \s </w:instrText>
            </w:r>
            <w:r w:rsidRPr="00332B78">
              <w:rPr>
                <w:b/>
                <w:sz w:val="32"/>
                <w:szCs w:val="32"/>
              </w:rPr>
              <w:fldChar w:fldCharType="separate"/>
            </w:r>
            <w:r w:rsidRPr="00332B78">
              <w:rPr>
                <w:b/>
                <w:noProof/>
                <w:sz w:val="32"/>
                <w:szCs w:val="32"/>
              </w:rPr>
              <w:t>5</w:t>
            </w:r>
            <w:r w:rsidRPr="00332B78">
              <w:rPr>
                <w:b/>
                <w:sz w:val="32"/>
                <w:szCs w:val="32"/>
              </w:rPr>
              <w:fldChar w:fldCharType="end"/>
            </w:r>
            <w:r w:rsidRPr="00332B78">
              <w:rPr>
                <w:b/>
                <w:sz w:val="32"/>
                <w:szCs w:val="32"/>
              </w:rPr>
              <w:noBreakHyphen/>
            </w:r>
            <w:r w:rsidRPr="00332B78">
              <w:rPr>
                <w:b/>
                <w:sz w:val="32"/>
                <w:szCs w:val="32"/>
              </w:rPr>
              <w:fldChar w:fldCharType="begin"/>
            </w:r>
            <w:r w:rsidRPr="00332B78">
              <w:rPr>
                <w:b/>
                <w:sz w:val="32"/>
                <w:szCs w:val="32"/>
              </w:rPr>
              <w:instrText xml:space="preserve"> SEQ Table \* ARABIC \s 1 </w:instrText>
            </w:r>
            <w:r w:rsidRPr="00332B78">
              <w:rPr>
                <w:b/>
                <w:sz w:val="32"/>
                <w:szCs w:val="32"/>
              </w:rPr>
              <w:fldChar w:fldCharType="separate"/>
            </w:r>
            <w:r w:rsidRPr="00332B78">
              <w:rPr>
                <w:b/>
                <w:noProof/>
                <w:sz w:val="32"/>
                <w:szCs w:val="32"/>
              </w:rPr>
              <w:t>7</w:t>
            </w:r>
            <w:r w:rsidRPr="00332B78">
              <w:rPr>
                <w:b/>
                <w:sz w:val="32"/>
                <w:szCs w:val="32"/>
              </w:rPr>
              <w:fldChar w:fldCharType="end"/>
            </w:r>
            <w:r w:rsidR="006743C9">
              <w:rPr>
                <w:b/>
                <w:sz w:val="32"/>
                <w:szCs w:val="32"/>
              </w:rPr>
              <w:t xml:space="preserve"> MAT15</w:t>
            </w:r>
            <w:r w:rsidRPr="00332B78">
              <w:rPr>
                <w:b/>
                <w:sz w:val="32"/>
                <w:szCs w:val="32"/>
              </w:rPr>
              <w:t xml:space="preserve"> Address Record</w:t>
            </w:r>
          </w:p>
        </w:tc>
      </w:tr>
      <w:tr w:rsidR="004D29F4" w:rsidRPr="00C07D24" w14:paraId="076EE95F"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blHeader/>
        </w:trPr>
        <w:tc>
          <w:tcPr>
            <w:tcW w:w="720" w:type="dxa"/>
            <w:gridSpan w:val="2"/>
            <w:tcBorders>
              <w:top w:val="single" w:sz="4" w:space="0" w:color="auto"/>
              <w:left w:val="single" w:sz="6" w:space="0" w:color="000000"/>
              <w:bottom w:val="single" w:sz="6" w:space="0" w:color="000000"/>
              <w:right w:val="nil"/>
            </w:tcBorders>
            <w:shd w:val="clear" w:color="auto" w:fill="000000"/>
            <w:vAlign w:val="center"/>
          </w:tcPr>
          <w:p w14:paraId="60F7DCB8" w14:textId="77777777" w:rsidR="004D29F4" w:rsidRPr="00C07D24" w:rsidRDefault="004D29F4" w:rsidP="00CC4197">
            <w:pPr>
              <w:widowControl w:val="0"/>
              <w:spacing w:before="0"/>
              <w:ind w:left="0" w:right="-115"/>
              <w:jc w:val="center"/>
              <w:rPr>
                <w:b/>
              </w:rPr>
            </w:pPr>
            <w:r w:rsidRPr="00C07D24">
              <w:rPr>
                <w:b/>
              </w:rPr>
              <w:t>MAT Field</w:t>
            </w:r>
          </w:p>
        </w:tc>
        <w:tc>
          <w:tcPr>
            <w:tcW w:w="810" w:type="dxa"/>
            <w:tcBorders>
              <w:top w:val="single" w:sz="4" w:space="0" w:color="auto"/>
              <w:left w:val="single" w:sz="6" w:space="0" w:color="FFFFFF"/>
              <w:bottom w:val="single" w:sz="6" w:space="0" w:color="FFFFFF"/>
              <w:right w:val="single" w:sz="6" w:space="0" w:color="FFFFFF"/>
            </w:tcBorders>
            <w:shd w:val="clear" w:color="auto" w:fill="000000"/>
            <w:vAlign w:val="center"/>
          </w:tcPr>
          <w:p w14:paraId="1FDB5C95" w14:textId="77777777" w:rsidR="004D29F4" w:rsidRPr="00C07D24" w:rsidRDefault="004D29F4" w:rsidP="00CC4197">
            <w:pPr>
              <w:widowControl w:val="0"/>
              <w:spacing w:before="0"/>
              <w:ind w:left="0" w:right="-115"/>
              <w:jc w:val="center"/>
              <w:rPr>
                <w:b/>
              </w:rPr>
            </w:pPr>
            <w:r w:rsidRPr="00C07D24">
              <w:rPr>
                <w:b/>
              </w:rPr>
              <w:t>Note</w:t>
            </w:r>
          </w:p>
        </w:tc>
        <w:tc>
          <w:tcPr>
            <w:tcW w:w="2070" w:type="dxa"/>
            <w:tcBorders>
              <w:top w:val="single" w:sz="4" w:space="0" w:color="auto"/>
              <w:left w:val="single" w:sz="6" w:space="0" w:color="FFFFFF"/>
              <w:bottom w:val="single" w:sz="6" w:space="0" w:color="FFFFFF"/>
              <w:right w:val="single" w:sz="6" w:space="0" w:color="FFFFFF"/>
            </w:tcBorders>
            <w:shd w:val="clear" w:color="auto" w:fill="000000"/>
            <w:vAlign w:val="center"/>
          </w:tcPr>
          <w:p w14:paraId="3D7B7C86" w14:textId="77777777" w:rsidR="004D29F4" w:rsidRPr="00C07D24" w:rsidRDefault="004D29F4" w:rsidP="00CC4197">
            <w:pPr>
              <w:widowControl w:val="0"/>
              <w:spacing w:before="0"/>
              <w:ind w:left="0" w:right="-115"/>
              <w:jc w:val="center"/>
              <w:rPr>
                <w:b/>
              </w:rPr>
            </w:pPr>
            <w:r w:rsidRPr="00C07D24">
              <w:rPr>
                <w:b/>
              </w:rPr>
              <w:t>Field Name</w:t>
            </w:r>
          </w:p>
        </w:tc>
        <w:tc>
          <w:tcPr>
            <w:tcW w:w="1080" w:type="dxa"/>
            <w:tcBorders>
              <w:top w:val="single" w:sz="4" w:space="0" w:color="auto"/>
              <w:left w:val="single" w:sz="6" w:space="0" w:color="FFFFFF"/>
              <w:bottom w:val="single" w:sz="6" w:space="0" w:color="FFFFFF"/>
              <w:right w:val="single" w:sz="6" w:space="0" w:color="FFFFFF"/>
            </w:tcBorders>
            <w:shd w:val="clear" w:color="auto" w:fill="000000"/>
            <w:vAlign w:val="center"/>
          </w:tcPr>
          <w:p w14:paraId="4564E397" w14:textId="77777777" w:rsidR="004D29F4" w:rsidRPr="00C07D24" w:rsidRDefault="004D29F4" w:rsidP="00CC4197">
            <w:pPr>
              <w:widowControl w:val="0"/>
              <w:spacing w:before="0"/>
              <w:ind w:left="0" w:right="-115"/>
              <w:jc w:val="center"/>
              <w:rPr>
                <w:b/>
              </w:rPr>
            </w:pPr>
            <w:r w:rsidRPr="00C07D24">
              <w:rPr>
                <w:b/>
              </w:rPr>
              <w:t>Start Position</w:t>
            </w:r>
          </w:p>
        </w:tc>
        <w:tc>
          <w:tcPr>
            <w:tcW w:w="900" w:type="dxa"/>
            <w:tcBorders>
              <w:top w:val="single" w:sz="4" w:space="0" w:color="auto"/>
              <w:left w:val="single" w:sz="6" w:space="0" w:color="FFFFFF"/>
              <w:bottom w:val="single" w:sz="6" w:space="0" w:color="FFFFFF"/>
              <w:right w:val="single" w:sz="6" w:space="0" w:color="FFFFFF"/>
            </w:tcBorders>
            <w:shd w:val="clear" w:color="auto" w:fill="000000"/>
            <w:vAlign w:val="center"/>
          </w:tcPr>
          <w:p w14:paraId="4A7BF990" w14:textId="77777777" w:rsidR="004D29F4" w:rsidRPr="00C07D24" w:rsidRDefault="004D29F4" w:rsidP="00CC4197">
            <w:pPr>
              <w:widowControl w:val="0"/>
              <w:spacing w:before="0"/>
              <w:ind w:left="0" w:right="-115"/>
              <w:jc w:val="center"/>
              <w:rPr>
                <w:b/>
              </w:rPr>
            </w:pPr>
            <w:r w:rsidRPr="00C07D24">
              <w:rPr>
                <w:b/>
              </w:rPr>
              <w:t>Field Length</w:t>
            </w:r>
          </w:p>
        </w:tc>
        <w:tc>
          <w:tcPr>
            <w:tcW w:w="1620" w:type="dxa"/>
            <w:tcBorders>
              <w:top w:val="single" w:sz="4" w:space="0" w:color="auto"/>
              <w:left w:val="nil"/>
              <w:bottom w:val="single" w:sz="6" w:space="0" w:color="000000"/>
              <w:right w:val="single" w:sz="4" w:space="0" w:color="FFFFFF"/>
            </w:tcBorders>
            <w:shd w:val="clear" w:color="auto" w:fill="000000"/>
            <w:vAlign w:val="center"/>
          </w:tcPr>
          <w:p w14:paraId="1121DDC3" w14:textId="77777777" w:rsidR="004D29F4" w:rsidRPr="00C07D24" w:rsidRDefault="004D29F4" w:rsidP="00CC4197">
            <w:pPr>
              <w:widowControl w:val="0"/>
              <w:spacing w:before="0"/>
              <w:ind w:left="0" w:right="-115"/>
              <w:jc w:val="center"/>
              <w:rPr>
                <w:b/>
              </w:rPr>
            </w:pPr>
            <w:r w:rsidRPr="00C07D24">
              <w:rPr>
                <w:b/>
              </w:rPr>
              <w:t>Field type</w:t>
            </w:r>
          </w:p>
        </w:tc>
        <w:tc>
          <w:tcPr>
            <w:tcW w:w="7200" w:type="dxa"/>
            <w:gridSpan w:val="2"/>
            <w:tcBorders>
              <w:top w:val="single" w:sz="4" w:space="0" w:color="auto"/>
              <w:left w:val="single" w:sz="4" w:space="0" w:color="FFFFFF"/>
              <w:bottom w:val="single" w:sz="6" w:space="0" w:color="000000"/>
              <w:right w:val="single" w:sz="6" w:space="0" w:color="000000"/>
            </w:tcBorders>
            <w:shd w:val="clear" w:color="auto" w:fill="000000"/>
            <w:vAlign w:val="center"/>
          </w:tcPr>
          <w:p w14:paraId="5B452A26" w14:textId="77777777" w:rsidR="004D29F4" w:rsidRPr="007C7A13" w:rsidRDefault="004D29F4" w:rsidP="00CC4197">
            <w:pPr>
              <w:widowControl w:val="0"/>
              <w:spacing w:before="0"/>
              <w:ind w:left="0" w:right="-115"/>
              <w:jc w:val="center"/>
              <w:rPr>
                <w:b/>
                <w:color w:val="FFFFFF"/>
              </w:rPr>
            </w:pPr>
            <w:r w:rsidRPr="007C7A13">
              <w:rPr>
                <w:b/>
                <w:color w:val="FFFFFF"/>
              </w:rPr>
              <w:t>Definitions and Edits</w:t>
            </w:r>
          </w:p>
        </w:tc>
      </w:tr>
      <w:tr w:rsidR="004D29F4" w:rsidRPr="00C07D24" w14:paraId="42A46EA6"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nil"/>
              <w:left w:val="single" w:sz="6" w:space="0" w:color="auto"/>
              <w:bottom w:val="single" w:sz="6" w:space="0" w:color="auto"/>
              <w:right w:val="single" w:sz="6" w:space="0" w:color="auto"/>
            </w:tcBorders>
          </w:tcPr>
          <w:p w14:paraId="44FB94C3" w14:textId="77777777" w:rsidR="004D29F4" w:rsidRPr="00C07D24" w:rsidRDefault="004D29F4" w:rsidP="00CC4197">
            <w:pPr>
              <w:widowControl w:val="0"/>
              <w:spacing w:before="0"/>
              <w:ind w:left="0"/>
              <w:jc w:val="center"/>
            </w:pPr>
            <w:r w:rsidRPr="00C07D24">
              <w:t>1</w:t>
            </w:r>
          </w:p>
        </w:tc>
        <w:tc>
          <w:tcPr>
            <w:tcW w:w="810" w:type="dxa"/>
            <w:tcBorders>
              <w:top w:val="nil"/>
              <w:left w:val="single" w:sz="6" w:space="0" w:color="auto"/>
              <w:bottom w:val="single" w:sz="6" w:space="0" w:color="auto"/>
              <w:right w:val="single" w:sz="6" w:space="0" w:color="auto"/>
            </w:tcBorders>
          </w:tcPr>
          <w:p w14:paraId="0286DFF9" w14:textId="77777777" w:rsidR="004D29F4" w:rsidRPr="00C07D24" w:rsidRDefault="004D29F4" w:rsidP="00CC4197">
            <w:pPr>
              <w:pStyle w:val="Heading7"/>
              <w:spacing w:before="0"/>
            </w:pPr>
            <w:r w:rsidRPr="00C07D24">
              <w:t>M</w:t>
            </w:r>
          </w:p>
        </w:tc>
        <w:tc>
          <w:tcPr>
            <w:tcW w:w="2070" w:type="dxa"/>
            <w:tcBorders>
              <w:top w:val="nil"/>
              <w:left w:val="single" w:sz="6" w:space="0" w:color="auto"/>
              <w:bottom w:val="single" w:sz="6" w:space="0" w:color="auto"/>
              <w:right w:val="single" w:sz="6" w:space="0" w:color="auto"/>
            </w:tcBorders>
          </w:tcPr>
          <w:p w14:paraId="0B4B12DA" w14:textId="77777777" w:rsidR="004D29F4" w:rsidRPr="00C07D24" w:rsidRDefault="004D29F4" w:rsidP="00CC4197">
            <w:pPr>
              <w:widowControl w:val="0"/>
              <w:spacing w:before="0"/>
              <w:ind w:left="0"/>
            </w:pPr>
            <w:r w:rsidRPr="00C07D24">
              <w:t>Record Identifier</w:t>
            </w:r>
          </w:p>
        </w:tc>
        <w:tc>
          <w:tcPr>
            <w:tcW w:w="1080" w:type="dxa"/>
            <w:tcBorders>
              <w:top w:val="nil"/>
              <w:left w:val="single" w:sz="6" w:space="0" w:color="auto"/>
              <w:bottom w:val="single" w:sz="6" w:space="0" w:color="auto"/>
              <w:right w:val="single" w:sz="6" w:space="0" w:color="auto"/>
            </w:tcBorders>
          </w:tcPr>
          <w:p w14:paraId="5A1EDBEF" w14:textId="77777777" w:rsidR="004D29F4" w:rsidRPr="00C07D24" w:rsidRDefault="004D29F4" w:rsidP="00CC4197">
            <w:pPr>
              <w:widowControl w:val="0"/>
              <w:spacing w:before="0"/>
              <w:ind w:left="0"/>
              <w:jc w:val="center"/>
            </w:pPr>
            <w:r w:rsidRPr="00C07D24">
              <w:t>1</w:t>
            </w:r>
          </w:p>
        </w:tc>
        <w:tc>
          <w:tcPr>
            <w:tcW w:w="900" w:type="dxa"/>
            <w:tcBorders>
              <w:top w:val="nil"/>
              <w:left w:val="single" w:sz="6" w:space="0" w:color="auto"/>
              <w:bottom w:val="single" w:sz="6" w:space="0" w:color="auto"/>
              <w:right w:val="single" w:sz="6" w:space="0" w:color="auto"/>
            </w:tcBorders>
          </w:tcPr>
          <w:p w14:paraId="6CE84D22" w14:textId="77777777" w:rsidR="004D29F4" w:rsidRPr="00C07D24" w:rsidRDefault="004D29F4" w:rsidP="00CC4197">
            <w:pPr>
              <w:widowControl w:val="0"/>
              <w:spacing w:before="0"/>
              <w:ind w:left="0"/>
              <w:jc w:val="center"/>
            </w:pPr>
            <w:r w:rsidRPr="00C07D24">
              <w:t>5</w:t>
            </w:r>
          </w:p>
        </w:tc>
        <w:tc>
          <w:tcPr>
            <w:tcW w:w="1620" w:type="dxa"/>
            <w:tcBorders>
              <w:top w:val="nil"/>
              <w:left w:val="single" w:sz="6" w:space="0" w:color="auto"/>
              <w:bottom w:val="single" w:sz="6" w:space="0" w:color="auto"/>
              <w:right w:val="single" w:sz="6" w:space="0" w:color="auto"/>
            </w:tcBorders>
          </w:tcPr>
          <w:p w14:paraId="26E402CB" w14:textId="77777777" w:rsidR="004D29F4" w:rsidRPr="00C07D24" w:rsidRDefault="004D29F4" w:rsidP="00CC4197">
            <w:pPr>
              <w:widowControl w:val="0"/>
              <w:spacing w:before="0"/>
              <w:ind w:left="0"/>
              <w:jc w:val="center"/>
            </w:pPr>
            <w:r w:rsidRPr="00C07D24">
              <w:t>Alphanumeric</w:t>
            </w:r>
          </w:p>
        </w:tc>
        <w:tc>
          <w:tcPr>
            <w:tcW w:w="7200" w:type="dxa"/>
            <w:gridSpan w:val="2"/>
            <w:tcBorders>
              <w:top w:val="nil"/>
              <w:left w:val="single" w:sz="6" w:space="0" w:color="auto"/>
              <w:bottom w:val="single" w:sz="6" w:space="0" w:color="auto"/>
              <w:right w:val="single" w:sz="6" w:space="0" w:color="auto"/>
            </w:tcBorders>
          </w:tcPr>
          <w:p w14:paraId="144BFFE3" w14:textId="77777777" w:rsidR="004D29F4" w:rsidRPr="00C07D24" w:rsidRDefault="004D29F4" w:rsidP="00CC4197">
            <w:pPr>
              <w:widowControl w:val="0"/>
              <w:spacing w:before="0"/>
              <w:ind w:left="0"/>
            </w:pPr>
            <w:r w:rsidRPr="00C07D24">
              <w:t>Value must equal “MAT15”</w:t>
            </w:r>
          </w:p>
        </w:tc>
      </w:tr>
      <w:tr w:rsidR="004D29F4" w:rsidRPr="00C07D24" w14:paraId="2E7E3531"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39359F36" w14:textId="77777777" w:rsidR="004D29F4" w:rsidRPr="00C07D24" w:rsidRDefault="00DF1473" w:rsidP="00CC4197">
            <w:pPr>
              <w:widowControl w:val="0"/>
              <w:spacing w:before="0"/>
              <w:ind w:left="0"/>
              <w:jc w:val="center"/>
            </w:pPr>
            <w:r>
              <w:rPr>
                <w:noProof/>
              </w:rPr>
              <w:pict w14:anchorId="1DEAD9BF">
                <v:line id="_x0000_s1045" style="position:absolute;left:0;text-align:left;z-index:251659776;mso-position-horizontal-relative:page;mso-position-vertical-relative:text" from="-14.4pt,3.25pt" to="-14.35pt,39.3pt" o:allowincell="f" strokeweight="1pt">
                  <w10:wrap anchorx="page"/>
                </v:line>
              </w:pict>
            </w:r>
            <w:r w:rsidR="004D29F4" w:rsidRPr="00C07D24">
              <w:t>2</w:t>
            </w:r>
          </w:p>
        </w:tc>
        <w:tc>
          <w:tcPr>
            <w:tcW w:w="810" w:type="dxa"/>
            <w:tcBorders>
              <w:top w:val="single" w:sz="6" w:space="0" w:color="auto"/>
              <w:left w:val="single" w:sz="6" w:space="0" w:color="auto"/>
              <w:bottom w:val="single" w:sz="6" w:space="0" w:color="auto"/>
              <w:right w:val="single" w:sz="6" w:space="0" w:color="auto"/>
            </w:tcBorders>
          </w:tcPr>
          <w:p w14:paraId="5929AA57" w14:textId="77777777" w:rsidR="004D29F4" w:rsidRPr="00C07D24" w:rsidRDefault="004D29F4" w:rsidP="00CC4197">
            <w:pPr>
              <w:pStyle w:val="Heading7"/>
              <w:spacing w:before="0"/>
            </w:pPr>
            <w:r w:rsidRPr="00C07D24">
              <w:t>M</w:t>
            </w:r>
          </w:p>
        </w:tc>
        <w:tc>
          <w:tcPr>
            <w:tcW w:w="2070" w:type="dxa"/>
            <w:tcBorders>
              <w:top w:val="single" w:sz="6" w:space="0" w:color="auto"/>
              <w:left w:val="single" w:sz="6" w:space="0" w:color="auto"/>
              <w:bottom w:val="single" w:sz="6" w:space="0" w:color="auto"/>
              <w:right w:val="single" w:sz="6" w:space="0" w:color="auto"/>
            </w:tcBorders>
          </w:tcPr>
          <w:p w14:paraId="2E78AFA3" w14:textId="77777777" w:rsidR="004D29F4" w:rsidRPr="00C07D24" w:rsidRDefault="004D29F4" w:rsidP="00CC4197">
            <w:pPr>
              <w:widowControl w:val="0"/>
              <w:spacing w:before="0"/>
              <w:ind w:left="0"/>
            </w:pPr>
            <w:r w:rsidRPr="00C07D24">
              <w:t>Release/ Version Number</w:t>
            </w:r>
          </w:p>
        </w:tc>
        <w:tc>
          <w:tcPr>
            <w:tcW w:w="1080" w:type="dxa"/>
            <w:tcBorders>
              <w:top w:val="single" w:sz="6" w:space="0" w:color="auto"/>
              <w:left w:val="single" w:sz="6" w:space="0" w:color="auto"/>
              <w:bottom w:val="single" w:sz="6" w:space="0" w:color="auto"/>
              <w:right w:val="single" w:sz="6" w:space="0" w:color="auto"/>
            </w:tcBorders>
          </w:tcPr>
          <w:p w14:paraId="66F6C67F" w14:textId="77777777" w:rsidR="004D29F4" w:rsidRPr="00C07D24" w:rsidRDefault="004D29F4" w:rsidP="00CC4197">
            <w:pPr>
              <w:widowControl w:val="0"/>
              <w:spacing w:before="0"/>
              <w:ind w:left="0"/>
              <w:jc w:val="center"/>
            </w:pPr>
            <w:r w:rsidRPr="00C07D24">
              <w:t>6</w:t>
            </w:r>
          </w:p>
        </w:tc>
        <w:tc>
          <w:tcPr>
            <w:tcW w:w="900" w:type="dxa"/>
            <w:tcBorders>
              <w:top w:val="single" w:sz="6" w:space="0" w:color="auto"/>
              <w:left w:val="single" w:sz="6" w:space="0" w:color="auto"/>
              <w:bottom w:val="single" w:sz="6" w:space="0" w:color="auto"/>
              <w:right w:val="single" w:sz="6" w:space="0" w:color="auto"/>
            </w:tcBorders>
          </w:tcPr>
          <w:p w14:paraId="2429DE84" w14:textId="77777777" w:rsidR="004D29F4" w:rsidRPr="00C07D24" w:rsidRDefault="004D29F4" w:rsidP="00CC4197">
            <w:pPr>
              <w:widowControl w:val="0"/>
              <w:spacing w:before="0"/>
              <w:ind w:left="0"/>
              <w:jc w:val="center"/>
            </w:pPr>
            <w:r w:rsidRPr="00C07D24">
              <w:t>7</w:t>
            </w:r>
          </w:p>
        </w:tc>
        <w:tc>
          <w:tcPr>
            <w:tcW w:w="1620" w:type="dxa"/>
            <w:tcBorders>
              <w:top w:val="single" w:sz="6" w:space="0" w:color="auto"/>
              <w:left w:val="single" w:sz="6" w:space="0" w:color="auto"/>
              <w:bottom w:val="single" w:sz="6" w:space="0" w:color="auto"/>
              <w:right w:val="single" w:sz="6" w:space="0" w:color="auto"/>
            </w:tcBorders>
          </w:tcPr>
          <w:p w14:paraId="754A2266" w14:textId="77777777" w:rsidR="004D29F4" w:rsidRPr="00C07D24" w:rsidRDefault="004D29F4" w:rsidP="00CC4197">
            <w:pPr>
              <w:widowControl w:val="0"/>
              <w:spacing w:before="0"/>
              <w:ind w:left="0"/>
              <w:jc w:val="center"/>
            </w:pPr>
            <w:r w:rsidRPr="00C07D24">
              <w:t>Alphanumeric</w:t>
            </w:r>
          </w:p>
        </w:tc>
        <w:tc>
          <w:tcPr>
            <w:tcW w:w="7200" w:type="dxa"/>
            <w:gridSpan w:val="2"/>
            <w:tcBorders>
              <w:top w:val="single" w:sz="6" w:space="0" w:color="auto"/>
              <w:left w:val="single" w:sz="6" w:space="0" w:color="auto"/>
              <w:bottom w:val="single" w:sz="6" w:space="0" w:color="auto"/>
              <w:right w:val="single" w:sz="6" w:space="0" w:color="auto"/>
            </w:tcBorders>
          </w:tcPr>
          <w:p w14:paraId="3816A8F4" w14:textId="77777777" w:rsidR="004D29F4" w:rsidRPr="00C07D24" w:rsidRDefault="004D29F4" w:rsidP="00CC4197">
            <w:pPr>
              <w:widowControl w:val="0"/>
              <w:spacing w:before="0"/>
              <w:ind w:left="0"/>
            </w:pPr>
            <w:r w:rsidRPr="00C07D24">
              <w:t xml:space="preserve">Value must equal </w:t>
            </w:r>
            <w:r w:rsidR="0067715A">
              <w:t>“2.0.3.A”</w:t>
            </w:r>
          </w:p>
          <w:p w14:paraId="585C62E5" w14:textId="77777777" w:rsidR="004D29F4" w:rsidRPr="00C07D24" w:rsidRDefault="0067715A" w:rsidP="00CC4197">
            <w:pPr>
              <w:widowControl w:val="0"/>
              <w:spacing w:before="0"/>
              <w:ind w:left="0"/>
            </w:pPr>
            <w:r>
              <w:t>TRACS Release = 2.0.3.</w:t>
            </w:r>
          </w:p>
          <w:p w14:paraId="6B4AC541" w14:textId="77777777" w:rsidR="004D29F4" w:rsidRPr="00C07D24" w:rsidRDefault="0067715A" w:rsidP="00CC4197">
            <w:pPr>
              <w:widowControl w:val="0"/>
              <w:spacing w:before="0"/>
              <w:ind w:left="0"/>
            </w:pPr>
            <w:r>
              <w:t>TRACS Version = A</w:t>
            </w:r>
          </w:p>
        </w:tc>
      </w:tr>
      <w:tr w:rsidR="004D29F4" w:rsidRPr="00C07D24" w14:paraId="32985BEF"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FFFFFF"/>
              <w:right w:val="single" w:sz="6" w:space="0" w:color="FFFFFF"/>
            </w:tcBorders>
          </w:tcPr>
          <w:p w14:paraId="3ACB65E7" w14:textId="77777777" w:rsidR="004D29F4" w:rsidRPr="00C07D24" w:rsidRDefault="004D29F4" w:rsidP="00CC4197">
            <w:pPr>
              <w:widowControl w:val="0"/>
              <w:spacing w:before="0"/>
              <w:ind w:left="0"/>
              <w:jc w:val="center"/>
            </w:pPr>
            <w:r w:rsidRPr="00C07D24">
              <w:t>3</w:t>
            </w:r>
          </w:p>
        </w:tc>
        <w:tc>
          <w:tcPr>
            <w:tcW w:w="810" w:type="dxa"/>
            <w:tcBorders>
              <w:top w:val="single" w:sz="6" w:space="0" w:color="000000"/>
              <w:left w:val="single" w:sz="6" w:space="0" w:color="000000"/>
              <w:bottom w:val="single" w:sz="6" w:space="0" w:color="FFFFFF"/>
              <w:right w:val="single" w:sz="6" w:space="0" w:color="FFFFFF"/>
            </w:tcBorders>
          </w:tcPr>
          <w:p w14:paraId="2811253D" w14:textId="77777777" w:rsidR="004D29F4" w:rsidRPr="00C07D24" w:rsidRDefault="004D29F4" w:rsidP="00CC4197">
            <w:pPr>
              <w:pStyle w:val="Heading7"/>
              <w:spacing w:before="0"/>
            </w:pPr>
            <w:r w:rsidRPr="00C07D24">
              <w:t>M</w:t>
            </w:r>
          </w:p>
        </w:tc>
        <w:tc>
          <w:tcPr>
            <w:tcW w:w="2070" w:type="dxa"/>
            <w:tcBorders>
              <w:top w:val="single" w:sz="6" w:space="0" w:color="000000"/>
              <w:left w:val="single" w:sz="6" w:space="0" w:color="000000"/>
              <w:bottom w:val="single" w:sz="6" w:space="0" w:color="FFFFFF"/>
              <w:right w:val="single" w:sz="6" w:space="0" w:color="FFFFFF"/>
            </w:tcBorders>
          </w:tcPr>
          <w:p w14:paraId="34CE523A" w14:textId="77777777" w:rsidR="004D29F4" w:rsidRPr="00C07D24" w:rsidRDefault="004D29F4" w:rsidP="00CC4197">
            <w:pPr>
              <w:widowControl w:val="0"/>
              <w:spacing w:before="0"/>
              <w:ind w:left="0"/>
            </w:pPr>
            <w:r w:rsidRPr="00C07D24">
              <w:t>Record Number</w:t>
            </w:r>
          </w:p>
        </w:tc>
        <w:tc>
          <w:tcPr>
            <w:tcW w:w="1080" w:type="dxa"/>
            <w:tcBorders>
              <w:top w:val="single" w:sz="6" w:space="0" w:color="000000"/>
              <w:left w:val="single" w:sz="6" w:space="0" w:color="000000"/>
              <w:bottom w:val="single" w:sz="6" w:space="0" w:color="FFFFFF"/>
              <w:right w:val="single" w:sz="6" w:space="0" w:color="FFFFFF"/>
            </w:tcBorders>
          </w:tcPr>
          <w:p w14:paraId="6A355655" w14:textId="77777777" w:rsidR="004D29F4" w:rsidRPr="00C07D24" w:rsidRDefault="004D29F4" w:rsidP="00CC4197">
            <w:pPr>
              <w:widowControl w:val="0"/>
              <w:spacing w:before="0"/>
              <w:ind w:left="0"/>
              <w:jc w:val="center"/>
            </w:pPr>
            <w:r w:rsidRPr="00C07D24">
              <w:t>13</w:t>
            </w:r>
          </w:p>
        </w:tc>
        <w:tc>
          <w:tcPr>
            <w:tcW w:w="900" w:type="dxa"/>
            <w:tcBorders>
              <w:top w:val="single" w:sz="6" w:space="0" w:color="000000"/>
              <w:left w:val="single" w:sz="6" w:space="0" w:color="000000"/>
              <w:bottom w:val="single" w:sz="6" w:space="0" w:color="FFFFFF"/>
              <w:right w:val="single" w:sz="6" w:space="0" w:color="FFFFFF"/>
            </w:tcBorders>
          </w:tcPr>
          <w:p w14:paraId="1B3DDDDD" w14:textId="77777777" w:rsidR="004D29F4" w:rsidRPr="00C07D24" w:rsidRDefault="004D29F4" w:rsidP="00CC4197">
            <w:pPr>
              <w:widowControl w:val="0"/>
              <w:spacing w:before="0"/>
              <w:ind w:left="0"/>
              <w:jc w:val="center"/>
            </w:pPr>
            <w:r w:rsidRPr="00C07D24">
              <w:t>5</w:t>
            </w:r>
          </w:p>
        </w:tc>
        <w:tc>
          <w:tcPr>
            <w:tcW w:w="1620" w:type="dxa"/>
            <w:tcBorders>
              <w:top w:val="single" w:sz="6" w:space="0" w:color="000000"/>
              <w:left w:val="single" w:sz="6" w:space="0" w:color="000000"/>
              <w:bottom w:val="single" w:sz="6" w:space="0" w:color="FFFFFF"/>
              <w:right w:val="single" w:sz="6" w:space="0" w:color="FFFFFF"/>
            </w:tcBorders>
          </w:tcPr>
          <w:p w14:paraId="2F7518BD" w14:textId="77777777" w:rsidR="004D29F4" w:rsidRPr="00C07D24" w:rsidRDefault="004D29F4" w:rsidP="00CC4197">
            <w:pPr>
              <w:widowControl w:val="0"/>
              <w:spacing w:before="0"/>
              <w:ind w:left="0"/>
              <w:jc w:val="center"/>
            </w:pPr>
            <w:r w:rsidRPr="00C07D24">
              <w:t>Numeric</w:t>
            </w:r>
          </w:p>
        </w:tc>
        <w:tc>
          <w:tcPr>
            <w:tcW w:w="7200" w:type="dxa"/>
            <w:gridSpan w:val="2"/>
            <w:tcBorders>
              <w:top w:val="single" w:sz="6" w:space="0" w:color="000000"/>
              <w:left w:val="single" w:sz="6" w:space="0" w:color="000000"/>
              <w:bottom w:val="single" w:sz="6" w:space="0" w:color="FFFFFF"/>
              <w:right w:val="single" w:sz="6" w:space="0" w:color="000000"/>
            </w:tcBorders>
          </w:tcPr>
          <w:p w14:paraId="3A42E001" w14:textId="77777777" w:rsidR="004D29F4" w:rsidRPr="00C07D24" w:rsidRDefault="004D29F4" w:rsidP="00CC4197">
            <w:pPr>
              <w:widowControl w:val="0"/>
              <w:spacing w:before="0"/>
              <w:ind w:left="0"/>
            </w:pPr>
            <w:r w:rsidRPr="00C07D24">
              <w:t>A sequential number beginning with 00001 for the TENHR and incremented by 1 for each record submitted under the TENHR.</w:t>
            </w:r>
          </w:p>
        </w:tc>
      </w:tr>
      <w:tr w:rsidR="00980269" w:rsidRPr="00C07D24" w14:paraId="4B9CE5EF"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4400" w:type="dxa"/>
            <w:gridSpan w:val="9"/>
            <w:tcBorders>
              <w:top w:val="single" w:sz="6" w:space="0" w:color="000000"/>
              <w:left w:val="single" w:sz="6" w:space="0" w:color="000000"/>
              <w:bottom w:val="single" w:sz="6" w:space="0" w:color="FFFFFF"/>
              <w:right w:val="single" w:sz="6" w:space="0" w:color="000000"/>
            </w:tcBorders>
            <w:shd w:val="clear" w:color="auto" w:fill="000000"/>
          </w:tcPr>
          <w:p w14:paraId="1A0BA3F0" w14:textId="77777777" w:rsidR="00980269" w:rsidRPr="00C07D24" w:rsidRDefault="00980269" w:rsidP="00DF5F7B">
            <w:pPr>
              <w:widowControl w:val="0"/>
              <w:tabs>
                <w:tab w:val="right" w:pos="3960"/>
                <w:tab w:val="left" w:pos="4320"/>
              </w:tabs>
              <w:spacing w:before="0"/>
              <w:ind w:left="0"/>
              <w:jc w:val="center"/>
            </w:pPr>
            <w:r w:rsidRPr="00DF5F7B">
              <w:rPr>
                <w:b/>
              </w:rPr>
              <w:t>N</w:t>
            </w:r>
            <w:r w:rsidR="00DF5F7B">
              <w:rPr>
                <w:b/>
              </w:rPr>
              <w:t>OTE</w:t>
            </w:r>
            <w:r w:rsidRPr="00C07D24">
              <w:t>: For a History Baseline, leave fields 4-8 below blank and include records for all subsidized units in the project—not just for those covered by the subsidy type in the TENHR record.</w:t>
            </w:r>
          </w:p>
        </w:tc>
      </w:tr>
      <w:tr w:rsidR="004D29F4" w:rsidRPr="00C07D24" w14:paraId="5DBC0CE9"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FFFFFF"/>
              <w:right w:val="single" w:sz="6" w:space="0" w:color="FFFFFF"/>
            </w:tcBorders>
          </w:tcPr>
          <w:p w14:paraId="5D2DE10E" w14:textId="77777777" w:rsidR="004D29F4" w:rsidRPr="00C07D24" w:rsidRDefault="004D29F4" w:rsidP="00CC4197">
            <w:pPr>
              <w:widowControl w:val="0"/>
              <w:spacing w:before="0"/>
              <w:ind w:left="0"/>
              <w:jc w:val="center"/>
            </w:pPr>
            <w:r w:rsidRPr="00C07D24">
              <w:t>4</w:t>
            </w:r>
          </w:p>
        </w:tc>
        <w:tc>
          <w:tcPr>
            <w:tcW w:w="810" w:type="dxa"/>
            <w:tcBorders>
              <w:top w:val="single" w:sz="6" w:space="0" w:color="000000"/>
              <w:left w:val="single" w:sz="6" w:space="0" w:color="000000"/>
              <w:bottom w:val="single" w:sz="6" w:space="0" w:color="FFFFFF"/>
              <w:right w:val="single" w:sz="6" w:space="0" w:color="FFFFFF"/>
            </w:tcBorders>
          </w:tcPr>
          <w:p w14:paraId="441FD11E" w14:textId="77777777" w:rsidR="004D29F4" w:rsidRPr="00C07D24" w:rsidRDefault="004D29F4" w:rsidP="00CC4197">
            <w:pPr>
              <w:spacing w:before="0"/>
              <w:ind w:left="0"/>
              <w:rPr>
                <w:b/>
              </w:rPr>
            </w:pPr>
            <w:r w:rsidRPr="00C07D24">
              <w:rPr>
                <w:b/>
              </w:rPr>
              <w:t>MOC</w:t>
            </w:r>
          </w:p>
        </w:tc>
        <w:tc>
          <w:tcPr>
            <w:tcW w:w="2070" w:type="dxa"/>
            <w:tcBorders>
              <w:top w:val="single" w:sz="6" w:space="0" w:color="000000"/>
              <w:left w:val="single" w:sz="6" w:space="0" w:color="000000"/>
              <w:bottom w:val="single" w:sz="6" w:space="0" w:color="FFFFFF"/>
              <w:right w:val="single" w:sz="6" w:space="0" w:color="FFFFFF"/>
            </w:tcBorders>
          </w:tcPr>
          <w:p w14:paraId="13A64F7B" w14:textId="77777777" w:rsidR="004D29F4" w:rsidRPr="00C07D24" w:rsidRDefault="004D29F4" w:rsidP="00CC4197">
            <w:pPr>
              <w:widowControl w:val="0"/>
              <w:spacing w:before="0"/>
              <w:ind w:left="0"/>
            </w:pPr>
            <w:r w:rsidRPr="00C07D24">
              <w:t xml:space="preserve">Head </w:t>
            </w:r>
            <w:proofErr w:type="gramStart"/>
            <w:r w:rsidRPr="00C07D24">
              <w:t>Of</w:t>
            </w:r>
            <w:proofErr w:type="gramEnd"/>
            <w:r w:rsidRPr="00C07D24">
              <w:t xml:space="preserve"> Household ID</w:t>
            </w:r>
          </w:p>
        </w:tc>
        <w:tc>
          <w:tcPr>
            <w:tcW w:w="1080" w:type="dxa"/>
            <w:tcBorders>
              <w:top w:val="single" w:sz="6" w:space="0" w:color="000000"/>
              <w:left w:val="single" w:sz="6" w:space="0" w:color="000000"/>
              <w:bottom w:val="single" w:sz="6" w:space="0" w:color="FFFFFF"/>
              <w:right w:val="single" w:sz="6" w:space="0" w:color="FFFFFF"/>
            </w:tcBorders>
          </w:tcPr>
          <w:p w14:paraId="6E43E484" w14:textId="77777777" w:rsidR="004D29F4" w:rsidRPr="00C07D24" w:rsidRDefault="004D29F4" w:rsidP="00CC4197">
            <w:pPr>
              <w:widowControl w:val="0"/>
              <w:spacing w:before="0"/>
              <w:ind w:left="0"/>
              <w:jc w:val="center"/>
            </w:pPr>
            <w:r w:rsidRPr="00C07D24">
              <w:t>18</w:t>
            </w:r>
          </w:p>
        </w:tc>
        <w:tc>
          <w:tcPr>
            <w:tcW w:w="900" w:type="dxa"/>
            <w:tcBorders>
              <w:top w:val="single" w:sz="6" w:space="0" w:color="000000"/>
              <w:left w:val="single" w:sz="6" w:space="0" w:color="000000"/>
              <w:bottom w:val="single" w:sz="6" w:space="0" w:color="FFFFFF"/>
              <w:right w:val="single" w:sz="6" w:space="0" w:color="FFFFFF"/>
            </w:tcBorders>
          </w:tcPr>
          <w:p w14:paraId="3DA29D0E" w14:textId="77777777" w:rsidR="004D29F4" w:rsidRPr="00C07D24" w:rsidRDefault="004D29F4" w:rsidP="00CC4197">
            <w:pPr>
              <w:widowControl w:val="0"/>
              <w:spacing w:before="0"/>
              <w:ind w:left="0"/>
              <w:jc w:val="center"/>
            </w:pPr>
            <w:r w:rsidRPr="00C07D24">
              <w:t>9</w:t>
            </w:r>
          </w:p>
        </w:tc>
        <w:tc>
          <w:tcPr>
            <w:tcW w:w="1620" w:type="dxa"/>
            <w:tcBorders>
              <w:top w:val="single" w:sz="6" w:space="0" w:color="000000"/>
              <w:left w:val="single" w:sz="6" w:space="0" w:color="000000"/>
              <w:bottom w:val="single" w:sz="6" w:space="0" w:color="FFFFFF"/>
              <w:right w:val="single" w:sz="6" w:space="0" w:color="FFFFFF"/>
            </w:tcBorders>
          </w:tcPr>
          <w:p w14:paraId="226FFABA" w14:textId="77777777" w:rsidR="004D29F4" w:rsidRPr="00C07D24" w:rsidRDefault="004D29F4" w:rsidP="00CC4197">
            <w:pPr>
              <w:widowControl w:val="0"/>
              <w:spacing w:before="0"/>
              <w:ind w:left="0"/>
              <w:jc w:val="center"/>
              <w:rPr>
                <w:color w:val="000000"/>
              </w:rPr>
            </w:pPr>
            <w:r w:rsidRPr="00C07D24">
              <w:rPr>
                <w:color w:val="000000"/>
              </w:rPr>
              <w:t>Alphanumeric</w:t>
            </w:r>
          </w:p>
        </w:tc>
        <w:tc>
          <w:tcPr>
            <w:tcW w:w="7200" w:type="dxa"/>
            <w:gridSpan w:val="2"/>
            <w:tcBorders>
              <w:top w:val="single" w:sz="6" w:space="0" w:color="000000"/>
              <w:left w:val="single" w:sz="6" w:space="0" w:color="000000"/>
              <w:bottom w:val="single" w:sz="6" w:space="0" w:color="FFFFFF"/>
              <w:right w:val="single" w:sz="6" w:space="0" w:color="000000"/>
            </w:tcBorders>
          </w:tcPr>
          <w:p w14:paraId="3CF286D7" w14:textId="77777777" w:rsidR="004D29F4" w:rsidRPr="00C07D24" w:rsidRDefault="004D29F4" w:rsidP="00CC4197">
            <w:pPr>
              <w:widowControl w:val="0"/>
              <w:numPr>
                <w:ilvl w:val="0"/>
                <w:numId w:val="1"/>
              </w:numPr>
              <w:spacing w:before="0"/>
              <w:ind w:left="0"/>
            </w:pPr>
            <w:r w:rsidRPr="00C07D24">
              <w:t>The SSN/TRACS ID of the Head of Household.  Enter 999999999 if the head of household is present but has no SSN/TRACS ID.</w:t>
            </w:r>
          </w:p>
          <w:p w14:paraId="3F2BB4B5" w14:textId="77777777" w:rsidR="004D29F4" w:rsidRPr="00C07D24" w:rsidRDefault="004D29F4" w:rsidP="00CC4197">
            <w:pPr>
              <w:widowControl w:val="0"/>
              <w:numPr>
                <w:ilvl w:val="0"/>
                <w:numId w:val="1"/>
              </w:numPr>
              <w:spacing w:before="0"/>
              <w:ind w:left="0"/>
            </w:pPr>
            <w:r w:rsidRPr="00C07D24">
              <w:t>Head of Household ID Code is required if the unit is occupied.  If the unit is unoccupied at the time of the Unit Address Load, the Head of Household ID Code is not required.</w:t>
            </w:r>
          </w:p>
          <w:p w14:paraId="0AC04BFD" w14:textId="77777777" w:rsidR="004D29F4" w:rsidRPr="00C07D24" w:rsidRDefault="004D29F4" w:rsidP="00CC4197">
            <w:pPr>
              <w:widowControl w:val="0"/>
              <w:numPr>
                <w:ilvl w:val="0"/>
                <w:numId w:val="1"/>
              </w:numPr>
              <w:spacing w:before="0"/>
              <w:ind w:left="0"/>
            </w:pPr>
            <w:r w:rsidRPr="00C07D24">
              <w:t xml:space="preserve">When the head of the household occupying the unit has no SSN or T-ID, the </w:t>
            </w:r>
            <w:r w:rsidR="00AF11FF" w:rsidRPr="00C07D24">
              <w:t>Name</w:t>
            </w:r>
            <w:r w:rsidRPr="00C07D24">
              <w:t xml:space="preserve"> and </w:t>
            </w:r>
            <w:r w:rsidR="00AF11FF" w:rsidRPr="00C07D24">
              <w:t xml:space="preserve">Birth Date </w:t>
            </w:r>
            <w:r w:rsidRPr="00C07D24">
              <w:t xml:space="preserve">will be </w:t>
            </w:r>
            <w:proofErr w:type="gramStart"/>
            <w:r w:rsidRPr="00C07D24">
              <w:t>required</w:t>
            </w:r>
            <w:proofErr w:type="gramEnd"/>
            <w:r w:rsidRPr="00C07D24">
              <w:t xml:space="preserve"> and the Head of Household ID Code field is to be 9-filled.</w:t>
            </w:r>
          </w:p>
          <w:p w14:paraId="0E2FE049" w14:textId="77777777" w:rsidR="004D29F4" w:rsidRPr="00C07D24" w:rsidRDefault="004D29F4" w:rsidP="00CC4197">
            <w:pPr>
              <w:pStyle w:val="Heading4"/>
              <w:widowControl w:val="0"/>
              <w:numPr>
                <w:ilvl w:val="0"/>
                <w:numId w:val="1"/>
              </w:numPr>
              <w:spacing w:before="0" w:after="0"/>
              <w:ind w:left="0"/>
              <w:rPr>
                <w:rFonts w:ascii="Times New Roman" w:hAnsi="Times New Roman"/>
                <w:sz w:val="22"/>
              </w:rPr>
            </w:pPr>
            <w:r w:rsidRPr="00C07D24">
              <w:rPr>
                <w:rFonts w:ascii="Times New Roman" w:hAnsi="Times New Roman"/>
                <w:sz w:val="22"/>
              </w:rPr>
              <w:t>Head of Household ID Code is required for a tenant mailing address MAT15.</w:t>
            </w:r>
          </w:p>
        </w:tc>
      </w:tr>
      <w:tr w:rsidR="004D29F4" w:rsidRPr="00C07D24" w14:paraId="55809A51"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nil"/>
              <w:right w:val="single" w:sz="6" w:space="0" w:color="FFFFFF"/>
            </w:tcBorders>
          </w:tcPr>
          <w:p w14:paraId="12482FEC" w14:textId="77777777" w:rsidR="004D29F4" w:rsidRPr="00C07D24" w:rsidRDefault="004D29F4" w:rsidP="00CC4197">
            <w:pPr>
              <w:widowControl w:val="0"/>
              <w:numPr>
                <w:ilvl w:val="12"/>
                <w:numId w:val="0"/>
              </w:numPr>
              <w:spacing w:before="0"/>
              <w:jc w:val="center"/>
            </w:pPr>
            <w:r w:rsidRPr="00C07D24">
              <w:t>5</w:t>
            </w:r>
          </w:p>
        </w:tc>
        <w:tc>
          <w:tcPr>
            <w:tcW w:w="810" w:type="dxa"/>
            <w:tcBorders>
              <w:top w:val="single" w:sz="6" w:space="0" w:color="000000"/>
              <w:left w:val="single" w:sz="6" w:space="0" w:color="000000"/>
              <w:bottom w:val="nil"/>
              <w:right w:val="single" w:sz="6" w:space="0" w:color="FFFFFF"/>
            </w:tcBorders>
          </w:tcPr>
          <w:p w14:paraId="76632C13" w14:textId="77777777" w:rsidR="004D29F4" w:rsidRPr="00C07D24" w:rsidRDefault="00437DE1" w:rsidP="00CC4197">
            <w:pPr>
              <w:spacing w:before="0"/>
              <w:ind w:left="0"/>
              <w:rPr>
                <w:b/>
              </w:rPr>
            </w:pPr>
            <w:r w:rsidRPr="00C07D24">
              <w:rPr>
                <w:b/>
              </w:rPr>
              <w:t>MOC</w:t>
            </w:r>
          </w:p>
        </w:tc>
        <w:tc>
          <w:tcPr>
            <w:tcW w:w="2070" w:type="dxa"/>
            <w:tcBorders>
              <w:top w:val="single" w:sz="6" w:space="0" w:color="000000"/>
              <w:left w:val="single" w:sz="6" w:space="0" w:color="000000"/>
              <w:bottom w:val="nil"/>
              <w:right w:val="single" w:sz="6" w:space="0" w:color="FFFFFF"/>
            </w:tcBorders>
          </w:tcPr>
          <w:p w14:paraId="559ECFB5" w14:textId="77777777" w:rsidR="004D29F4" w:rsidRPr="00C07D24" w:rsidRDefault="004D29F4" w:rsidP="00CC4197">
            <w:pPr>
              <w:widowControl w:val="0"/>
              <w:numPr>
                <w:ilvl w:val="12"/>
                <w:numId w:val="0"/>
              </w:numPr>
              <w:spacing w:before="0"/>
            </w:pPr>
            <w:r w:rsidRPr="00C07D24">
              <w:t>Head Last Name</w:t>
            </w:r>
          </w:p>
        </w:tc>
        <w:tc>
          <w:tcPr>
            <w:tcW w:w="1080" w:type="dxa"/>
            <w:tcBorders>
              <w:top w:val="single" w:sz="6" w:space="0" w:color="000000"/>
              <w:left w:val="single" w:sz="6" w:space="0" w:color="000000"/>
              <w:bottom w:val="nil"/>
              <w:right w:val="single" w:sz="6" w:space="0" w:color="FFFFFF"/>
            </w:tcBorders>
          </w:tcPr>
          <w:p w14:paraId="489347DE" w14:textId="77777777" w:rsidR="004D29F4" w:rsidRPr="00C07D24" w:rsidRDefault="004D29F4" w:rsidP="00CC4197">
            <w:pPr>
              <w:widowControl w:val="0"/>
              <w:numPr>
                <w:ilvl w:val="12"/>
                <w:numId w:val="0"/>
              </w:numPr>
              <w:spacing w:before="0"/>
              <w:jc w:val="center"/>
            </w:pPr>
            <w:r w:rsidRPr="00C07D24">
              <w:t>27</w:t>
            </w:r>
          </w:p>
        </w:tc>
        <w:tc>
          <w:tcPr>
            <w:tcW w:w="900" w:type="dxa"/>
            <w:tcBorders>
              <w:top w:val="single" w:sz="6" w:space="0" w:color="000000"/>
              <w:left w:val="single" w:sz="6" w:space="0" w:color="000000"/>
              <w:bottom w:val="nil"/>
              <w:right w:val="single" w:sz="6" w:space="0" w:color="FFFFFF"/>
            </w:tcBorders>
          </w:tcPr>
          <w:p w14:paraId="5538E5D1" w14:textId="77777777" w:rsidR="004D29F4" w:rsidRPr="00C07D24" w:rsidRDefault="004D29F4" w:rsidP="00CC4197">
            <w:pPr>
              <w:widowControl w:val="0"/>
              <w:numPr>
                <w:ilvl w:val="12"/>
                <w:numId w:val="0"/>
              </w:numPr>
              <w:spacing w:before="0"/>
              <w:jc w:val="center"/>
            </w:pPr>
            <w:r w:rsidRPr="00C07D24">
              <w:t>20</w:t>
            </w:r>
          </w:p>
        </w:tc>
        <w:tc>
          <w:tcPr>
            <w:tcW w:w="1620" w:type="dxa"/>
            <w:tcBorders>
              <w:top w:val="single" w:sz="6" w:space="0" w:color="000000"/>
              <w:left w:val="single" w:sz="6" w:space="0" w:color="000000"/>
              <w:bottom w:val="nil"/>
              <w:right w:val="single" w:sz="6" w:space="0" w:color="FFFFFF"/>
            </w:tcBorders>
          </w:tcPr>
          <w:p w14:paraId="02D5586C" w14:textId="77777777" w:rsidR="004D29F4" w:rsidRPr="00C07D24" w:rsidRDefault="004D29F4" w:rsidP="00CC4197">
            <w:pPr>
              <w:widowControl w:val="0"/>
              <w:numPr>
                <w:ilvl w:val="12"/>
                <w:numId w:val="0"/>
              </w:numPr>
              <w:spacing w:before="0"/>
              <w:jc w:val="center"/>
              <w:rPr>
                <w:color w:val="000000"/>
              </w:rPr>
            </w:pPr>
            <w:r w:rsidRPr="00C07D24">
              <w:rPr>
                <w:color w:val="000000"/>
              </w:rPr>
              <w:t>Alphanumeric</w:t>
            </w:r>
          </w:p>
        </w:tc>
        <w:tc>
          <w:tcPr>
            <w:tcW w:w="7200" w:type="dxa"/>
            <w:gridSpan w:val="2"/>
            <w:tcBorders>
              <w:top w:val="single" w:sz="6" w:space="0" w:color="000000"/>
              <w:left w:val="single" w:sz="6" w:space="0" w:color="000000"/>
              <w:bottom w:val="nil"/>
              <w:right w:val="single" w:sz="6" w:space="0" w:color="000000"/>
            </w:tcBorders>
          </w:tcPr>
          <w:p w14:paraId="4DADE460" w14:textId="77777777" w:rsidR="00AF11FF" w:rsidRDefault="004D29F4" w:rsidP="00CC4197">
            <w:pPr>
              <w:widowControl w:val="0"/>
              <w:numPr>
                <w:ilvl w:val="12"/>
                <w:numId w:val="0"/>
              </w:numPr>
              <w:spacing w:before="0"/>
            </w:pPr>
            <w:r w:rsidRPr="00C07D24">
              <w:t xml:space="preserve">Required if the unit is occupied (Head </w:t>
            </w:r>
            <w:r w:rsidR="00AF11FF" w:rsidRPr="00C07D24">
              <w:t>of</w:t>
            </w:r>
            <w:r w:rsidRPr="00C07D24">
              <w:t xml:space="preserve"> Household ID is not blank). </w:t>
            </w:r>
          </w:p>
          <w:p w14:paraId="231F191C" w14:textId="77777777" w:rsidR="00AF11FF" w:rsidRDefault="004D29F4" w:rsidP="00CC4197">
            <w:pPr>
              <w:widowControl w:val="0"/>
              <w:numPr>
                <w:ilvl w:val="12"/>
                <w:numId w:val="0"/>
              </w:numPr>
              <w:spacing w:before="0"/>
            </w:pPr>
            <w:r w:rsidRPr="00C07D24">
              <w:t>Not required for unoccupied units.</w:t>
            </w:r>
            <w:r w:rsidR="00FD58CB" w:rsidRPr="00C07D24">
              <w:t xml:space="preserve"> </w:t>
            </w:r>
          </w:p>
          <w:p w14:paraId="7B1316AB" w14:textId="77777777" w:rsidR="00AF11FF" w:rsidRDefault="00AF11FF" w:rsidP="00CC4197">
            <w:pPr>
              <w:widowControl w:val="0"/>
              <w:numPr>
                <w:ilvl w:val="12"/>
                <w:numId w:val="0"/>
              </w:numPr>
              <w:spacing w:before="0"/>
              <w:rPr>
                <w:color w:val="000000"/>
              </w:rPr>
            </w:pPr>
          </w:p>
          <w:p w14:paraId="2659939C" w14:textId="77777777" w:rsidR="004D29F4" w:rsidRPr="00AF11FF" w:rsidRDefault="00FD58CB" w:rsidP="00CC4197">
            <w:pPr>
              <w:widowControl w:val="0"/>
              <w:numPr>
                <w:ilvl w:val="12"/>
                <w:numId w:val="0"/>
              </w:numPr>
              <w:spacing w:before="0"/>
              <w:rPr>
                <w:i/>
              </w:rPr>
            </w:pPr>
            <w:r w:rsidRPr="00AF11FF">
              <w:rPr>
                <w:i/>
                <w:color w:val="000000"/>
              </w:rPr>
              <w:t xml:space="preserve">Note: See guidance for the MAT10, Section 3 name fields for instructions </w:t>
            </w:r>
            <w:r w:rsidR="00D0726B" w:rsidRPr="00AF11FF">
              <w:rPr>
                <w:i/>
                <w:color w:val="000000"/>
              </w:rPr>
              <w:t>on how</w:t>
            </w:r>
            <w:r w:rsidRPr="00AF11FF">
              <w:rPr>
                <w:i/>
                <w:color w:val="000000"/>
              </w:rPr>
              <w:t xml:space="preserve"> to deal with a person with a single name.</w:t>
            </w:r>
          </w:p>
        </w:tc>
      </w:tr>
      <w:tr w:rsidR="004D29F4" w:rsidRPr="00C07D24" w14:paraId="1FDFEC69"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auto"/>
              <w:right w:val="single" w:sz="6" w:space="0" w:color="FFFFFF"/>
            </w:tcBorders>
          </w:tcPr>
          <w:p w14:paraId="41ACFCAD" w14:textId="77777777" w:rsidR="004D29F4" w:rsidRPr="00C07D24" w:rsidRDefault="004D29F4" w:rsidP="00CC4197">
            <w:pPr>
              <w:widowControl w:val="0"/>
              <w:numPr>
                <w:ilvl w:val="12"/>
                <w:numId w:val="0"/>
              </w:numPr>
              <w:spacing w:before="0"/>
              <w:jc w:val="center"/>
            </w:pPr>
            <w:r w:rsidRPr="00C07D24">
              <w:t>6</w:t>
            </w:r>
          </w:p>
        </w:tc>
        <w:tc>
          <w:tcPr>
            <w:tcW w:w="810" w:type="dxa"/>
            <w:tcBorders>
              <w:top w:val="single" w:sz="6" w:space="0" w:color="000000"/>
              <w:left w:val="single" w:sz="6" w:space="0" w:color="000000"/>
              <w:bottom w:val="single" w:sz="6" w:space="0" w:color="auto"/>
              <w:right w:val="single" w:sz="6" w:space="0" w:color="FFFFFF"/>
            </w:tcBorders>
          </w:tcPr>
          <w:p w14:paraId="24665E3A" w14:textId="77777777" w:rsidR="004D29F4" w:rsidRPr="00C07D24" w:rsidRDefault="00437DE1" w:rsidP="00CC4197">
            <w:pPr>
              <w:spacing w:before="0"/>
              <w:ind w:left="0"/>
            </w:pPr>
            <w:r w:rsidRPr="00C07D24">
              <w:rPr>
                <w:b/>
              </w:rPr>
              <w:t xml:space="preserve"> MOC</w:t>
            </w:r>
          </w:p>
        </w:tc>
        <w:tc>
          <w:tcPr>
            <w:tcW w:w="2070" w:type="dxa"/>
            <w:tcBorders>
              <w:top w:val="single" w:sz="6" w:space="0" w:color="000000"/>
              <w:left w:val="single" w:sz="6" w:space="0" w:color="000000"/>
              <w:bottom w:val="single" w:sz="6" w:space="0" w:color="auto"/>
              <w:right w:val="single" w:sz="6" w:space="0" w:color="FFFFFF"/>
            </w:tcBorders>
          </w:tcPr>
          <w:p w14:paraId="0639A7B2" w14:textId="77777777" w:rsidR="004D29F4" w:rsidRPr="00C07D24" w:rsidRDefault="004D29F4" w:rsidP="00CC4197">
            <w:pPr>
              <w:widowControl w:val="0"/>
              <w:numPr>
                <w:ilvl w:val="12"/>
                <w:numId w:val="0"/>
              </w:numPr>
              <w:spacing w:before="0"/>
            </w:pPr>
            <w:r w:rsidRPr="00C07D24">
              <w:t>Head First Name</w:t>
            </w:r>
          </w:p>
        </w:tc>
        <w:tc>
          <w:tcPr>
            <w:tcW w:w="1080" w:type="dxa"/>
            <w:tcBorders>
              <w:top w:val="single" w:sz="6" w:space="0" w:color="000000"/>
              <w:left w:val="single" w:sz="6" w:space="0" w:color="000000"/>
              <w:bottom w:val="single" w:sz="6" w:space="0" w:color="auto"/>
              <w:right w:val="single" w:sz="6" w:space="0" w:color="FFFFFF"/>
            </w:tcBorders>
          </w:tcPr>
          <w:p w14:paraId="6CE31C39" w14:textId="77777777" w:rsidR="004D29F4" w:rsidRPr="00C07D24" w:rsidRDefault="004D29F4" w:rsidP="00CC4197">
            <w:pPr>
              <w:widowControl w:val="0"/>
              <w:numPr>
                <w:ilvl w:val="12"/>
                <w:numId w:val="0"/>
              </w:numPr>
              <w:spacing w:before="0"/>
              <w:jc w:val="center"/>
            </w:pPr>
            <w:r w:rsidRPr="00C07D24">
              <w:t>47</w:t>
            </w:r>
          </w:p>
        </w:tc>
        <w:tc>
          <w:tcPr>
            <w:tcW w:w="900" w:type="dxa"/>
            <w:tcBorders>
              <w:top w:val="single" w:sz="6" w:space="0" w:color="000000"/>
              <w:left w:val="single" w:sz="6" w:space="0" w:color="000000"/>
              <w:bottom w:val="single" w:sz="6" w:space="0" w:color="auto"/>
              <w:right w:val="single" w:sz="6" w:space="0" w:color="FFFFFF"/>
            </w:tcBorders>
          </w:tcPr>
          <w:p w14:paraId="5FBE9843" w14:textId="77777777" w:rsidR="004D29F4" w:rsidRPr="00C07D24" w:rsidRDefault="004D29F4" w:rsidP="00CC4197">
            <w:pPr>
              <w:widowControl w:val="0"/>
              <w:numPr>
                <w:ilvl w:val="12"/>
                <w:numId w:val="0"/>
              </w:numPr>
              <w:spacing w:before="0"/>
              <w:jc w:val="center"/>
            </w:pPr>
            <w:r w:rsidRPr="00C07D24">
              <w:t>20</w:t>
            </w:r>
          </w:p>
        </w:tc>
        <w:tc>
          <w:tcPr>
            <w:tcW w:w="1620" w:type="dxa"/>
            <w:tcBorders>
              <w:top w:val="single" w:sz="6" w:space="0" w:color="000000"/>
              <w:left w:val="single" w:sz="6" w:space="0" w:color="000000"/>
              <w:bottom w:val="single" w:sz="6" w:space="0" w:color="auto"/>
              <w:right w:val="single" w:sz="6" w:space="0" w:color="FFFFFF"/>
            </w:tcBorders>
          </w:tcPr>
          <w:p w14:paraId="2DE42F5D" w14:textId="77777777" w:rsidR="004D29F4" w:rsidRPr="00C07D24" w:rsidRDefault="004D29F4" w:rsidP="00CC4197">
            <w:pPr>
              <w:widowControl w:val="0"/>
              <w:numPr>
                <w:ilvl w:val="12"/>
                <w:numId w:val="0"/>
              </w:numPr>
              <w:spacing w:before="0"/>
              <w:jc w:val="center"/>
              <w:rPr>
                <w:color w:val="000000"/>
              </w:rPr>
            </w:pPr>
            <w:r w:rsidRPr="00C07D24">
              <w:rPr>
                <w:color w:val="000000"/>
              </w:rPr>
              <w:t>Alphanumeric</w:t>
            </w:r>
          </w:p>
        </w:tc>
        <w:tc>
          <w:tcPr>
            <w:tcW w:w="7200" w:type="dxa"/>
            <w:gridSpan w:val="2"/>
            <w:tcBorders>
              <w:top w:val="single" w:sz="6" w:space="0" w:color="000000"/>
              <w:left w:val="single" w:sz="6" w:space="0" w:color="000000"/>
              <w:bottom w:val="single" w:sz="6" w:space="0" w:color="auto"/>
              <w:right w:val="single" w:sz="6" w:space="0" w:color="000000"/>
            </w:tcBorders>
          </w:tcPr>
          <w:p w14:paraId="25F9C147" w14:textId="77777777" w:rsidR="00AF11FF" w:rsidRDefault="004D29F4" w:rsidP="00CC4197">
            <w:pPr>
              <w:widowControl w:val="0"/>
              <w:numPr>
                <w:ilvl w:val="12"/>
                <w:numId w:val="0"/>
              </w:numPr>
              <w:spacing w:before="0"/>
            </w:pPr>
            <w:r w:rsidRPr="00C07D24">
              <w:t xml:space="preserve">Required if the unit is occupied (Head </w:t>
            </w:r>
            <w:r w:rsidR="00AF11FF" w:rsidRPr="00C07D24">
              <w:t>of</w:t>
            </w:r>
            <w:r w:rsidRPr="00C07D24">
              <w:t xml:space="preserve"> Household ID is not blank). </w:t>
            </w:r>
          </w:p>
          <w:p w14:paraId="797886FF" w14:textId="77777777" w:rsidR="004D29F4" w:rsidRPr="00C07D24" w:rsidRDefault="004D29F4" w:rsidP="00CC4197">
            <w:pPr>
              <w:widowControl w:val="0"/>
              <w:numPr>
                <w:ilvl w:val="12"/>
                <w:numId w:val="0"/>
              </w:numPr>
              <w:spacing w:before="0"/>
            </w:pPr>
            <w:r w:rsidRPr="00C07D24">
              <w:t>Not required for unoccupied units.</w:t>
            </w:r>
          </w:p>
        </w:tc>
      </w:tr>
      <w:tr w:rsidR="004D29F4" w:rsidRPr="00C07D24" w14:paraId="1FAEF45A"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FFFFFF"/>
            </w:tcBorders>
          </w:tcPr>
          <w:p w14:paraId="6C7D30B7" w14:textId="77777777" w:rsidR="004D29F4" w:rsidRPr="00C07D24" w:rsidRDefault="004D29F4" w:rsidP="00CC4197">
            <w:pPr>
              <w:widowControl w:val="0"/>
              <w:numPr>
                <w:ilvl w:val="12"/>
                <w:numId w:val="0"/>
              </w:numPr>
              <w:spacing w:before="0"/>
              <w:jc w:val="center"/>
            </w:pPr>
            <w:r w:rsidRPr="00C07D24">
              <w:t>7</w:t>
            </w:r>
          </w:p>
        </w:tc>
        <w:tc>
          <w:tcPr>
            <w:tcW w:w="810" w:type="dxa"/>
            <w:tcBorders>
              <w:top w:val="single" w:sz="6" w:space="0" w:color="auto"/>
              <w:left w:val="single" w:sz="6" w:space="0" w:color="000000"/>
              <w:bottom w:val="single" w:sz="6" w:space="0" w:color="auto"/>
              <w:right w:val="single" w:sz="6" w:space="0" w:color="FFFFFF"/>
            </w:tcBorders>
          </w:tcPr>
          <w:p w14:paraId="19C2BBA4" w14:textId="77777777" w:rsidR="004D29F4" w:rsidRPr="00C07D24" w:rsidRDefault="00437DE1" w:rsidP="00CC4197">
            <w:pPr>
              <w:spacing w:before="0"/>
              <w:ind w:left="0"/>
            </w:pPr>
            <w:r w:rsidRPr="00C07D24">
              <w:rPr>
                <w:b/>
              </w:rPr>
              <w:t>MOC</w:t>
            </w:r>
          </w:p>
        </w:tc>
        <w:tc>
          <w:tcPr>
            <w:tcW w:w="2070" w:type="dxa"/>
            <w:tcBorders>
              <w:top w:val="single" w:sz="6" w:space="0" w:color="auto"/>
              <w:left w:val="single" w:sz="6" w:space="0" w:color="000000"/>
              <w:bottom w:val="single" w:sz="6" w:space="0" w:color="auto"/>
              <w:right w:val="single" w:sz="6" w:space="0" w:color="FFFFFF"/>
            </w:tcBorders>
          </w:tcPr>
          <w:p w14:paraId="5EA5506D" w14:textId="77777777" w:rsidR="004D29F4" w:rsidRPr="00C07D24" w:rsidRDefault="004D29F4" w:rsidP="00CC4197">
            <w:pPr>
              <w:widowControl w:val="0"/>
              <w:numPr>
                <w:ilvl w:val="12"/>
                <w:numId w:val="0"/>
              </w:numPr>
              <w:spacing w:before="0"/>
            </w:pPr>
            <w:r w:rsidRPr="00C07D24">
              <w:t>Head Middle Initial</w:t>
            </w:r>
          </w:p>
        </w:tc>
        <w:tc>
          <w:tcPr>
            <w:tcW w:w="1080" w:type="dxa"/>
            <w:tcBorders>
              <w:top w:val="single" w:sz="6" w:space="0" w:color="auto"/>
              <w:left w:val="single" w:sz="6" w:space="0" w:color="000000"/>
              <w:bottom w:val="single" w:sz="6" w:space="0" w:color="auto"/>
              <w:right w:val="single" w:sz="6" w:space="0" w:color="FFFFFF"/>
            </w:tcBorders>
          </w:tcPr>
          <w:p w14:paraId="070B5B3D" w14:textId="77777777" w:rsidR="004D29F4" w:rsidRPr="00C07D24" w:rsidRDefault="004D29F4" w:rsidP="00CC4197">
            <w:pPr>
              <w:widowControl w:val="0"/>
              <w:numPr>
                <w:ilvl w:val="12"/>
                <w:numId w:val="0"/>
              </w:numPr>
              <w:spacing w:before="0"/>
              <w:jc w:val="center"/>
            </w:pPr>
            <w:r w:rsidRPr="00C07D24">
              <w:t>67</w:t>
            </w:r>
          </w:p>
        </w:tc>
        <w:tc>
          <w:tcPr>
            <w:tcW w:w="900" w:type="dxa"/>
            <w:tcBorders>
              <w:top w:val="single" w:sz="6" w:space="0" w:color="auto"/>
              <w:left w:val="single" w:sz="6" w:space="0" w:color="000000"/>
              <w:bottom w:val="single" w:sz="6" w:space="0" w:color="auto"/>
              <w:right w:val="single" w:sz="6" w:space="0" w:color="FFFFFF"/>
            </w:tcBorders>
          </w:tcPr>
          <w:p w14:paraId="59B7ED61" w14:textId="77777777" w:rsidR="004D29F4" w:rsidRPr="00C07D24" w:rsidRDefault="004D29F4" w:rsidP="00CC4197">
            <w:pPr>
              <w:widowControl w:val="0"/>
              <w:numPr>
                <w:ilvl w:val="12"/>
                <w:numId w:val="0"/>
              </w:numPr>
              <w:spacing w:before="0"/>
              <w:jc w:val="center"/>
            </w:pPr>
            <w:r w:rsidRPr="00C07D24">
              <w:t>1</w:t>
            </w:r>
          </w:p>
        </w:tc>
        <w:tc>
          <w:tcPr>
            <w:tcW w:w="1620" w:type="dxa"/>
            <w:tcBorders>
              <w:top w:val="single" w:sz="6" w:space="0" w:color="auto"/>
              <w:left w:val="single" w:sz="6" w:space="0" w:color="000000"/>
              <w:bottom w:val="single" w:sz="6" w:space="0" w:color="auto"/>
              <w:right w:val="single" w:sz="6" w:space="0" w:color="FFFFFF"/>
            </w:tcBorders>
          </w:tcPr>
          <w:p w14:paraId="001A8140" w14:textId="77777777" w:rsidR="004D29F4" w:rsidRPr="00C07D24" w:rsidRDefault="004D29F4" w:rsidP="00CC4197">
            <w:pPr>
              <w:widowControl w:val="0"/>
              <w:numPr>
                <w:ilvl w:val="12"/>
                <w:numId w:val="0"/>
              </w:numPr>
              <w:spacing w:before="0"/>
              <w:jc w:val="center"/>
              <w:rPr>
                <w:color w:val="000000"/>
              </w:rPr>
            </w:pPr>
            <w:r w:rsidRPr="00C07D24">
              <w:rPr>
                <w:color w:val="000000"/>
              </w:rPr>
              <w:t>Alphanumeric</w:t>
            </w:r>
          </w:p>
        </w:tc>
        <w:tc>
          <w:tcPr>
            <w:tcW w:w="7200" w:type="dxa"/>
            <w:gridSpan w:val="2"/>
            <w:tcBorders>
              <w:top w:val="single" w:sz="6" w:space="0" w:color="auto"/>
              <w:left w:val="single" w:sz="6" w:space="0" w:color="000000"/>
              <w:bottom w:val="single" w:sz="6" w:space="0" w:color="auto"/>
              <w:right w:val="single" w:sz="6" w:space="0" w:color="auto"/>
            </w:tcBorders>
          </w:tcPr>
          <w:p w14:paraId="13DD3404" w14:textId="77777777" w:rsidR="00AF11FF" w:rsidRDefault="004D29F4" w:rsidP="00CC4197">
            <w:pPr>
              <w:widowControl w:val="0"/>
              <w:numPr>
                <w:ilvl w:val="12"/>
                <w:numId w:val="0"/>
              </w:numPr>
              <w:spacing w:before="0"/>
            </w:pPr>
            <w:r w:rsidRPr="00C07D24">
              <w:t xml:space="preserve">Fill if the unit is occupied (Head </w:t>
            </w:r>
            <w:r w:rsidR="00AF11FF" w:rsidRPr="00C07D24">
              <w:t>of</w:t>
            </w:r>
            <w:r w:rsidRPr="00C07D24">
              <w:t xml:space="preserve"> Household ID is not blank) and the Head has a Middle Initial</w:t>
            </w:r>
            <w:r w:rsidR="00052B3C" w:rsidRPr="00C07D24">
              <w:t xml:space="preserve"> used on the 50059</w:t>
            </w:r>
            <w:r w:rsidRPr="00C07D24">
              <w:t xml:space="preserve">. </w:t>
            </w:r>
            <w:r w:rsidR="00FC717E" w:rsidRPr="00C07D24">
              <w:t>The use of middle initials is optional.</w:t>
            </w:r>
            <w:r w:rsidR="00052B3C" w:rsidRPr="00C07D24">
              <w:t xml:space="preserve"> </w:t>
            </w:r>
            <w:r w:rsidR="00FC717E" w:rsidRPr="00C07D24">
              <w:t xml:space="preserve">However, if the Head has an initial reported on the 50059, the initial should be reported here. </w:t>
            </w:r>
          </w:p>
          <w:p w14:paraId="28214709" w14:textId="77777777" w:rsidR="004D29F4" w:rsidRPr="00C07D24" w:rsidRDefault="004D29F4" w:rsidP="00CC4197">
            <w:pPr>
              <w:widowControl w:val="0"/>
              <w:numPr>
                <w:ilvl w:val="12"/>
                <w:numId w:val="0"/>
              </w:numPr>
              <w:spacing w:before="0"/>
            </w:pPr>
            <w:r w:rsidRPr="00C07D24">
              <w:t>Not required for unoccupied units.</w:t>
            </w:r>
          </w:p>
        </w:tc>
      </w:tr>
      <w:tr w:rsidR="004D29F4" w:rsidRPr="00C07D24" w14:paraId="0D69C28C"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720" w:type="dxa"/>
            <w:gridSpan w:val="2"/>
            <w:tcBorders>
              <w:top w:val="single" w:sz="6" w:space="0" w:color="auto"/>
              <w:left w:val="single" w:sz="6" w:space="0" w:color="000000"/>
              <w:bottom w:val="single" w:sz="6" w:space="0" w:color="000000"/>
              <w:right w:val="single" w:sz="6" w:space="0" w:color="000000"/>
            </w:tcBorders>
          </w:tcPr>
          <w:p w14:paraId="15E0E2B6" w14:textId="77777777" w:rsidR="004D29F4" w:rsidRPr="00C07D24" w:rsidRDefault="004D29F4" w:rsidP="00CC4197">
            <w:pPr>
              <w:widowControl w:val="0"/>
              <w:numPr>
                <w:ilvl w:val="12"/>
                <w:numId w:val="0"/>
              </w:numPr>
              <w:spacing w:before="0"/>
              <w:jc w:val="center"/>
            </w:pPr>
            <w:r w:rsidRPr="00C07D24">
              <w:t>8</w:t>
            </w:r>
          </w:p>
        </w:tc>
        <w:tc>
          <w:tcPr>
            <w:tcW w:w="810" w:type="dxa"/>
            <w:tcBorders>
              <w:top w:val="single" w:sz="6" w:space="0" w:color="auto"/>
              <w:left w:val="single" w:sz="6" w:space="0" w:color="000000"/>
              <w:bottom w:val="single" w:sz="6" w:space="0" w:color="000000"/>
              <w:right w:val="single" w:sz="6" w:space="0" w:color="000000"/>
            </w:tcBorders>
          </w:tcPr>
          <w:p w14:paraId="6F661490" w14:textId="77777777" w:rsidR="004D29F4" w:rsidRPr="00C07D24" w:rsidRDefault="004D29F4" w:rsidP="00CC4197">
            <w:pPr>
              <w:pStyle w:val="Heading7"/>
              <w:spacing w:before="0"/>
            </w:pPr>
            <w:r w:rsidRPr="00C07D24">
              <w:t>MOC</w:t>
            </w:r>
          </w:p>
        </w:tc>
        <w:tc>
          <w:tcPr>
            <w:tcW w:w="2070" w:type="dxa"/>
            <w:tcBorders>
              <w:top w:val="single" w:sz="6" w:space="0" w:color="auto"/>
              <w:left w:val="single" w:sz="6" w:space="0" w:color="000000"/>
              <w:bottom w:val="single" w:sz="6" w:space="0" w:color="000000"/>
              <w:right w:val="single" w:sz="6" w:space="0" w:color="000000"/>
            </w:tcBorders>
          </w:tcPr>
          <w:p w14:paraId="3A2FDE36" w14:textId="77777777" w:rsidR="004D29F4" w:rsidRPr="00C07D24" w:rsidRDefault="004D29F4" w:rsidP="00CC4197">
            <w:pPr>
              <w:widowControl w:val="0"/>
              <w:numPr>
                <w:ilvl w:val="12"/>
                <w:numId w:val="0"/>
              </w:numPr>
              <w:spacing w:before="0"/>
            </w:pPr>
            <w:r w:rsidRPr="00C07D24">
              <w:t>Head Birth Date</w:t>
            </w:r>
          </w:p>
        </w:tc>
        <w:tc>
          <w:tcPr>
            <w:tcW w:w="1080" w:type="dxa"/>
            <w:tcBorders>
              <w:top w:val="single" w:sz="6" w:space="0" w:color="auto"/>
              <w:left w:val="single" w:sz="6" w:space="0" w:color="000000"/>
              <w:bottom w:val="single" w:sz="6" w:space="0" w:color="000000"/>
              <w:right w:val="single" w:sz="6" w:space="0" w:color="000000"/>
            </w:tcBorders>
          </w:tcPr>
          <w:p w14:paraId="596C87DF" w14:textId="77777777" w:rsidR="004D29F4" w:rsidRPr="00C07D24" w:rsidRDefault="004D29F4" w:rsidP="00CC4197">
            <w:pPr>
              <w:widowControl w:val="0"/>
              <w:numPr>
                <w:ilvl w:val="12"/>
                <w:numId w:val="0"/>
              </w:numPr>
              <w:spacing w:before="0"/>
              <w:jc w:val="center"/>
            </w:pPr>
            <w:r w:rsidRPr="00C07D24">
              <w:t>68</w:t>
            </w:r>
          </w:p>
        </w:tc>
        <w:tc>
          <w:tcPr>
            <w:tcW w:w="900" w:type="dxa"/>
            <w:tcBorders>
              <w:top w:val="single" w:sz="6" w:space="0" w:color="auto"/>
              <w:left w:val="single" w:sz="6" w:space="0" w:color="000000"/>
              <w:bottom w:val="single" w:sz="6" w:space="0" w:color="000000"/>
              <w:right w:val="single" w:sz="6" w:space="0" w:color="000000"/>
            </w:tcBorders>
          </w:tcPr>
          <w:p w14:paraId="33A55014" w14:textId="77777777" w:rsidR="004D29F4" w:rsidRPr="00C07D24" w:rsidRDefault="004D29F4" w:rsidP="00CC4197">
            <w:pPr>
              <w:widowControl w:val="0"/>
              <w:numPr>
                <w:ilvl w:val="12"/>
                <w:numId w:val="0"/>
              </w:numPr>
              <w:spacing w:before="0"/>
              <w:jc w:val="center"/>
            </w:pPr>
            <w:r w:rsidRPr="00C07D24">
              <w:t>8</w:t>
            </w:r>
          </w:p>
        </w:tc>
        <w:tc>
          <w:tcPr>
            <w:tcW w:w="1620" w:type="dxa"/>
            <w:tcBorders>
              <w:top w:val="single" w:sz="6" w:space="0" w:color="auto"/>
              <w:left w:val="single" w:sz="6" w:space="0" w:color="000000"/>
              <w:bottom w:val="single" w:sz="6" w:space="0" w:color="000000"/>
              <w:right w:val="single" w:sz="6" w:space="0" w:color="000000"/>
            </w:tcBorders>
          </w:tcPr>
          <w:p w14:paraId="67FDCF7A" w14:textId="77777777" w:rsidR="004D29F4" w:rsidRPr="00C07D24" w:rsidRDefault="004D29F4" w:rsidP="00CC4197">
            <w:pPr>
              <w:widowControl w:val="0"/>
              <w:numPr>
                <w:ilvl w:val="12"/>
                <w:numId w:val="0"/>
              </w:numPr>
              <w:spacing w:before="0"/>
              <w:jc w:val="center"/>
              <w:rPr>
                <w:color w:val="000000"/>
              </w:rPr>
            </w:pPr>
            <w:r w:rsidRPr="00C07D24">
              <w:rPr>
                <w:color w:val="000000"/>
              </w:rPr>
              <w:t>Date</w:t>
            </w:r>
          </w:p>
          <w:p w14:paraId="0F0D6EB7" w14:textId="77777777" w:rsidR="004D29F4" w:rsidRPr="00C07D24" w:rsidRDefault="004D29F4" w:rsidP="00CC4197">
            <w:pPr>
              <w:widowControl w:val="0"/>
              <w:numPr>
                <w:ilvl w:val="12"/>
                <w:numId w:val="0"/>
              </w:numPr>
              <w:spacing w:before="0"/>
              <w:jc w:val="center"/>
              <w:rPr>
                <w:color w:val="000000"/>
              </w:rPr>
            </w:pPr>
            <w:r w:rsidRPr="00C07D24">
              <w:rPr>
                <w:color w:val="000000"/>
              </w:rPr>
              <w:t>MMDDYYYY</w:t>
            </w:r>
          </w:p>
        </w:tc>
        <w:tc>
          <w:tcPr>
            <w:tcW w:w="7200" w:type="dxa"/>
            <w:gridSpan w:val="2"/>
            <w:tcBorders>
              <w:top w:val="single" w:sz="6" w:space="0" w:color="auto"/>
              <w:left w:val="single" w:sz="6" w:space="0" w:color="000000"/>
              <w:bottom w:val="single" w:sz="6" w:space="0" w:color="000000"/>
              <w:right w:val="single" w:sz="6" w:space="0" w:color="000000"/>
            </w:tcBorders>
          </w:tcPr>
          <w:p w14:paraId="115D0B78" w14:textId="77777777" w:rsidR="00AF11FF" w:rsidRDefault="004D29F4" w:rsidP="00CC4197">
            <w:pPr>
              <w:widowControl w:val="0"/>
              <w:numPr>
                <w:ilvl w:val="12"/>
                <w:numId w:val="0"/>
              </w:numPr>
              <w:spacing w:before="0"/>
            </w:pPr>
            <w:r w:rsidRPr="00C07D24">
              <w:t xml:space="preserve">Required if the unit is occupied (Head </w:t>
            </w:r>
            <w:r w:rsidR="00AF11FF" w:rsidRPr="00C07D24">
              <w:t>of</w:t>
            </w:r>
            <w:r w:rsidRPr="00C07D24">
              <w:t xml:space="preserve"> Household ID is not blank). </w:t>
            </w:r>
          </w:p>
          <w:p w14:paraId="398DBBC8" w14:textId="77777777" w:rsidR="004D29F4" w:rsidRPr="00C07D24" w:rsidRDefault="004D29F4" w:rsidP="00CC4197">
            <w:pPr>
              <w:widowControl w:val="0"/>
              <w:numPr>
                <w:ilvl w:val="12"/>
                <w:numId w:val="0"/>
              </w:numPr>
              <w:spacing w:before="0"/>
            </w:pPr>
            <w:r w:rsidRPr="00C07D24">
              <w:t>Not required for unoccupied units.</w:t>
            </w:r>
          </w:p>
        </w:tc>
      </w:tr>
      <w:tr w:rsidR="004D29F4" w:rsidRPr="00C07D24" w14:paraId="140C2E78"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2D593500" w14:textId="77777777" w:rsidR="004D29F4" w:rsidRPr="00C07D24" w:rsidRDefault="004D29F4" w:rsidP="00CC4197">
            <w:pPr>
              <w:widowControl w:val="0"/>
              <w:numPr>
                <w:ilvl w:val="12"/>
                <w:numId w:val="0"/>
              </w:numPr>
              <w:spacing w:before="0"/>
              <w:jc w:val="center"/>
            </w:pPr>
            <w:r w:rsidRPr="00C07D24">
              <w:t>9</w:t>
            </w:r>
          </w:p>
        </w:tc>
        <w:tc>
          <w:tcPr>
            <w:tcW w:w="810" w:type="dxa"/>
            <w:tcBorders>
              <w:top w:val="single" w:sz="6" w:space="0" w:color="000000"/>
              <w:left w:val="single" w:sz="6" w:space="0" w:color="000000"/>
              <w:bottom w:val="single" w:sz="6" w:space="0" w:color="000000"/>
              <w:right w:val="single" w:sz="6" w:space="0" w:color="000000"/>
            </w:tcBorders>
          </w:tcPr>
          <w:p w14:paraId="5253070F" w14:textId="77777777" w:rsidR="004D29F4" w:rsidRPr="00C07D24" w:rsidRDefault="004D29F4" w:rsidP="00CC4197">
            <w:pPr>
              <w:pStyle w:val="Heading7"/>
              <w:spacing w:before="0"/>
              <w:rPr>
                <w:sz w:val="24"/>
              </w:rPr>
            </w:pPr>
            <w:r w:rsidRPr="00C07D24">
              <w:rPr>
                <w:sz w:val="24"/>
              </w:rPr>
              <w:t>F</w:t>
            </w:r>
          </w:p>
        </w:tc>
        <w:tc>
          <w:tcPr>
            <w:tcW w:w="2070" w:type="dxa"/>
            <w:tcBorders>
              <w:top w:val="single" w:sz="6" w:space="0" w:color="000000"/>
              <w:left w:val="single" w:sz="6" w:space="0" w:color="000000"/>
              <w:bottom w:val="single" w:sz="6" w:space="0" w:color="000000"/>
              <w:right w:val="single" w:sz="6" w:space="0" w:color="000000"/>
            </w:tcBorders>
          </w:tcPr>
          <w:p w14:paraId="56429DEB" w14:textId="77777777" w:rsidR="004D29F4" w:rsidRPr="00C07D24" w:rsidRDefault="004D29F4" w:rsidP="00CC4197">
            <w:pPr>
              <w:widowControl w:val="0"/>
              <w:numPr>
                <w:ilvl w:val="12"/>
                <w:numId w:val="0"/>
              </w:numPr>
              <w:spacing w:before="0"/>
            </w:pPr>
            <w:r w:rsidRPr="00C07D24">
              <w:t>Building ID</w:t>
            </w:r>
          </w:p>
        </w:tc>
        <w:tc>
          <w:tcPr>
            <w:tcW w:w="1080" w:type="dxa"/>
            <w:tcBorders>
              <w:top w:val="single" w:sz="6" w:space="0" w:color="000000"/>
              <w:left w:val="single" w:sz="6" w:space="0" w:color="000000"/>
              <w:bottom w:val="single" w:sz="6" w:space="0" w:color="000000"/>
              <w:right w:val="single" w:sz="6" w:space="0" w:color="000000"/>
            </w:tcBorders>
          </w:tcPr>
          <w:p w14:paraId="54B1278C" w14:textId="77777777" w:rsidR="004D29F4" w:rsidRPr="00C07D24" w:rsidRDefault="004D29F4" w:rsidP="00CC4197">
            <w:pPr>
              <w:widowControl w:val="0"/>
              <w:numPr>
                <w:ilvl w:val="12"/>
                <w:numId w:val="0"/>
              </w:numPr>
              <w:spacing w:before="0"/>
              <w:jc w:val="center"/>
            </w:pPr>
            <w:r w:rsidRPr="00C07D24">
              <w:t>76</w:t>
            </w:r>
          </w:p>
        </w:tc>
        <w:tc>
          <w:tcPr>
            <w:tcW w:w="900" w:type="dxa"/>
            <w:tcBorders>
              <w:top w:val="single" w:sz="6" w:space="0" w:color="000000"/>
              <w:left w:val="single" w:sz="6" w:space="0" w:color="000000"/>
              <w:bottom w:val="single" w:sz="6" w:space="0" w:color="000000"/>
              <w:right w:val="single" w:sz="6" w:space="0" w:color="000000"/>
            </w:tcBorders>
          </w:tcPr>
          <w:p w14:paraId="2B470445" w14:textId="77777777" w:rsidR="004D29F4" w:rsidRPr="00C07D24" w:rsidRDefault="004D29F4" w:rsidP="00CC4197">
            <w:pPr>
              <w:widowControl w:val="0"/>
              <w:numPr>
                <w:ilvl w:val="12"/>
                <w:numId w:val="0"/>
              </w:numPr>
              <w:spacing w:before="0"/>
              <w:jc w:val="center"/>
            </w:pPr>
            <w:r w:rsidRPr="00C07D24">
              <w:t>19</w:t>
            </w:r>
          </w:p>
        </w:tc>
        <w:tc>
          <w:tcPr>
            <w:tcW w:w="1620" w:type="dxa"/>
            <w:tcBorders>
              <w:top w:val="single" w:sz="6" w:space="0" w:color="000000"/>
              <w:left w:val="single" w:sz="6" w:space="0" w:color="000000"/>
              <w:bottom w:val="single" w:sz="6" w:space="0" w:color="000000"/>
              <w:right w:val="single" w:sz="6" w:space="0" w:color="000000"/>
            </w:tcBorders>
          </w:tcPr>
          <w:p w14:paraId="5E7B9FCF" w14:textId="77777777" w:rsidR="004D29F4" w:rsidRPr="00C07D24" w:rsidRDefault="004D29F4" w:rsidP="00CC4197">
            <w:pPr>
              <w:widowControl w:val="0"/>
              <w:numPr>
                <w:ilvl w:val="12"/>
                <w:numId w:val="0"/>
              </w:numPr>
              <w:spacing w:before="0"/>
              <w:jc w:val="cente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47AEB2BF" w14:textId="77777777" w:rsidR="004D29F4" w:rsidRPr="00C07D24" w:rsidRDefault="004D29F4" w:rsidP="00CC4197">
            <w:pPr>
              <w:widowControl w:val="0"/>
              <w:numPr>
                <w:ilvl w:val="12"/>
                <w:numId w:val="0"/>
              </w:numPr>
              <w:spacing w:before="0"/>
              <w:ind w:right="43"/>
            </w:pPr>
          </w:p>
        </w:tc>
      </w:tr>
      <w:tr w:rsidR="004D29F4" w:rsidRPr="00C07D24" w14:paraId="76E042BF"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325F6658" w14:textId="77777777" w:rsidR="004D29F4" w:rsidRPr="00C07D24" w:rsidRDefault="004D29F4" w:rsidP="00CC4197">
            <w:pPr>
              <w:widowControl w:val="0"/>
              <w:numPr>
                <w:ilvl w:val="12"/>
                <w:numId w:val="0"/>
              </w:numPr>
              <w:spacing w:before="0"/>
              <w:jc w:val="center"/>
            </w:pPr>
            <w:r w:rsidRPr="00C07D24">
              <w:t>10</w:t>
            </w:r>
          </w:p>
        </w:tc>
        <w:tc>
          <w:tcPr>
            <w:tcW w:w="810" w:type="dxa"/>
            <w:tcBorders>
              <w:top w:val="single" w:sz="6" w:space="0" w:color="000000"/>
              <w:left w:val="single" w:sz="6" w:space="0" w:color="000000"/>
              <w:bottom w:val="single" w:sz="6" w:space="0" w:color="000000"/>
              <w:right w:val="single" w:sz="6" w:space="0" w:color="000000"/>
            </w:tcBorders>
          </w:tcPr>
          <w:p w14:paraId="10E61304" w14:textId="77777777" w:rsidR="004D29F4" w:rsidRPr="00C07D24" w:rsidRDefault="004D29F4"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65743A25" w14:textId="77777777" w:rsidR="004D29F4" w:rsidRPr="00C07D24" w:rsidRDefault="004D29F4" w:rsidP="00CC4197">
            <w:pPr>
              <w:widowControl w:val="0"/>
              <w:numPr>
                <w:ilvl w:val="12"/>
                <w:numId w:val="0"/>
              </w:numPr>
              <w:spacing w:before="0"/>
            </w:pPr>
            <w:r w:rsidRPr="00C07D24">
              <w:t>Unit Number</w:t>
            </w:r>
          </w:p>
        </w:tc>
        <w:tc>
          <w:tcPr>
            <w:tcW w:w="1080" w:type="dxa"/>
            <w:tcBorders>
              <w:top w:val="single" w:sz="6" w:space="0" w:color="000000"/>
              <w:left w:val="single" w:sz="6" w:space="0" w:color="000000"/>
              <w:bottom w:val="single" w:sz="6" w:space="0" w:color="000000"/>
              <w:right w:val="single" w:sz="6" w:space="0" w:color="000000"/>
            </w:tcBorders>
          </w:tcPr>
          <w:p w14:paraId="36E79866" w14:textId="77777777" w:rsidR="004D29F4" w:rsidRPr="00C07D24" w:rsidRDefault="004D29F4" w:rsidP="00CC4197">
            <w:pPr>
              <w:widowControl w:val="0"/>
              <w:numPr>
                <w:ilvl w:val="12"/>
                <w:numId w:val="0"/>
              </w:numPr>
              <w:spacing w:before="0"/>
              <w:jc w:val="center"/>
            </w:pPr>
            <w:r w:rsidRPr="00C07D24">
              <w:t>95</w:t>
            </w:r>
          </w:p>
        </w:tc>
        <w:tc>
          <w:tcPr>
            <w:tcW w:w="900" w:type="dxa"/>
            <w:tcBorders>
              <w:top w:val="single" w:sz="6" w:space="0" w:color="000000"/>
              <w:left w:val="single" w:sz="6" w:space="0" w:color="000000"/>
              <w:bottom w:val="single" w:sz="6" w:space="0" w:color="000000"/>
              <w:right w:val="single" w:sz="6" w:space="0" w:color="000000"/>
            </w:tcBorders>
          </w:tcPr>
          <w:p w14:paraId="6DCE5DAA" w14:textId="77777777" w:rsidR="004D29F4" w:rsidRPr="00C07D24" w:rsidRDefault="004D29F4" w:rsidP="00CC4197">
            <w:pPr>
              <w:widowControl w:val="0"/>
              <w:numPr>
                <w:ilvl w:val="12"/>
                <w:numId w:val="0"/>
              </w:numPr>
              <w:spacing w:before="0"/>
              <w:jc w:val="center"/>
            </w:pPr>
            <w:r w:rsidRPr="00C07D24">
              <w:t>10</w:t>
            </w:r>
          </w:p>
        </w:tc>
        <w:tc>
          <w:tcPr>
            <w:tcW w:w="1620" w:type="dxa"/>
            <w:tcBorders>
              <w:top w:val="single" w:sz="6" w:space="0" w:color="000000"/>
              <w:left w:val="single" w:sz="6" w:space="0" w:color="000000"/>
              <w:bottom w:val="single" w:sz="6" w:space="0" w:color="000000"/>
              <w:right w:val="single" w:sz="6" w:space="0" w:color="000000"/>
            </w:tcBorders>
          </w:tcPr>
          <w:p w14:paraId="20EC3015" w14:textId="77777777" w:rsidR="004D29F4" w:rsidRPr="00C07D24" w:rsidRDefault="004D29F4" w:rsidP="00CC4197">
            <w:pPr>
              <w:widowControl w:val="0"/>
              <w:numPr>
                <w:ilvl w:val="12"/>
                <w:numId w:val="0"/>
              </w:numPr>
              <w:spacing w:before="0"/>
              <w:jc w:val="cente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1FFD49B5" w14:textId="77777777" w:rsidR="004D29F4" w:rsidRPr="00C07D24" w:rsidRDefault="004D29F4" w:rsidP="00CC4197">
            <w:pPr>
              <w:widowControl w:val="0"/>
              <w:numPr>
                <w:ilvl w:val="0"/>
                <w:numId w:val="1"/>
              </w:numPr>
              <w:spacing w:before="0"/>
              <w:ind w:left="0" w:right="43"/>
            </w:pPr>
            <w:r w:rsidRPr="00C07D24">
              <w:t>Unit Number is Mandatory for a MAT15 Unit Address Add/Update transaction.  It is not required for a Tenant Mailing Address.</w:t>
            </w:r>
          </w:p>
          <w:p w14:paraId="53016172" w14:textId="77777777" w:rsidR="004D29F4" w:rsidRPr="00C07D24" w:rsidRDefault="004D29F4" w:rsidP="00CC4197">
            <w:pPr>
              <w:widowControl w:val="0"/>
              <w:numPr>
                <w:ilvl w:val="0"/>
                <w:numId w:val="1"/>
              </w:numPr>
              <w:spacing w:before="0"/>
              <w:ind w:left="0" w:right="43"/>
            </w:pPr>
            <w:r w:rsidRPr="00C07D24">
              <w:t>Unit Number must be entered using a standard format for the project that meets the “unique within a project” requirement.</w:t>
            </w:r>
          </w:p>
          <w:p w14:paraId="77043132" w14:textId="77777777" w:rsidR="004D29F4" w:rsidRPr="00C07D24" w:rsidRDefault="004D29F4" w:rsidP="00AF11FF">
            <w:pPr>
              <w:widowControl w:val="0"/>
              <w:numPr>
                <w:ilvl w:val="0"/>
                <w:numId w:val="1"/>
              </w:numPr>
              <w:spacing w:before="0"/>
              <w:ind w:left="0" w:right="43"/>
            </w:pPr>
            <w:r w:rsidRPr="00C07D24">
              <w:t>This must be the same format used when “Unit Number” is entered in (re) certifications (MAT10), move-outs (MAT40) and unit transfers (MAT70).</w:t>
            </w:r>
          </w:p>
        </w:tc>
      </w:tr>
      <w:tr w:rsidR="004D29F4" w:rsidRPr="00C07D24" w14:paraId="13055027"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146D95B2" w14:textId="77777777" w:rsidR="004D29F4" w:rsidRPr="00C07D24" w:rsidRDefault="004D29F4" w:rsidP="00CC4197">
            <w:pPr>
              <w:widowControl w:val="0"/>
              <w:spacing w:before="0"/>
              <w:ind w:left="0"/>
              <w:jc w:val="center"/>
            </w:pPr>
            <w:r w:rsidRPr="00C07D24">
              <w:t>11</w:t>
            </w:r>
          </w:p>
        </w:tc>
        <w:tc>
          <w:tcPr>
            <w:tcW w:w="810" w:type="dxa"/>
            <w:tcBorders>
              <w:top w:val="single" w:sz="6" w:space="0" w:color="000000"/>
              <w:left w:val="single" w:sz="6" w:space="0" w:color="000000"/>
              <w:bottom w:val="single" w:sz="6" w:space="0" w:color="000000"/>
              <w:right w:val="single" w:sz="6" w:space="0" w:color="000000"/>
            </w:tcBorders>
          </w:tcPr>
          <w:p w14:paraId="4B148E54" w14:textId="77777777" w:rsidR="004D29F4" w:rsidRPr="00C07D24" w:rsidRDefault="004D29F4" w:rsidP="00CC4197">
            <w:pPr>
              <w:pStyle w:val="Heading7"/>
              <w:spacing w:before="0"/>
              <w:rPr>
                <w:sz w:val="24"/>
              </w:rPr>
            </w:pPr>
            <w:r w:rsidRPr="00C07D24">
              <w:rPr>
                <w:sz w:val="24"/>
              </w:rPr>
              <w:t>MOC</w:t>
            </w:r>
          </w:p>
        </w:tc>
        <w:tc>
          <w:tcPr>
            <w:tcW w:w="2070" w:type="dxa"/>
            <w:tcBorders>
              <w:top w:val="single" w:sz="6" w:space="0" w:color="000000"/>
              <w:left w:val="single" w:sz="6" w:space="0" w:color="000000"/>
              <w:bottom w:val="single" w:sz="6" w:space="0" w:color="000000"/>
              <w:right w:val="single" w:sz="6" w:space="0" w:color="000000"/>
            </w:tcBorders>
          </w:tcPr>
          <w:p w14:paraId="6EA4FCFC" w14:textId="77777777" w:rsidR="004D29F4" w:rsidRPr="00C07D24" w:rsidRDefault="004D29F4" w:rsidP="00CC4197">
            <w:pPr>
              <w:widowControl w:val="0"/>
              <w:spacing w:before="0"/>
              <w:ind w:left="0"/>
            </w:pPr>
            <w:r w:rsidRPr="00C07D24">
              <w:t>Previous Unit Number</w:t>
            </w:r>
          </w:p>
        </w:tc>
        <w:tc>
          <w:tcPr>
            <w:tcW w:w="1080" w:type="dxa"/>
            <w:tcBorders>
              <w:top w:val="single" w:sz="6" w:space="0" w:color="000000"/>
              <w:left w:val="single" w:sz="6" w:space="0" w:color="000000"/>
              <w:bottom w:val="single" w:sz="6" w:space="0" w:color="000000"/>
              <w:right w:val="single" w:sz="6" w:space="0" w:color="000000"/>
            </w:tcBorders>
          </w:tcPr>
          <w:p w14:paraId="4A8A52E5" w14:textId="77777777" w:rsidR="004D29F4" w:rsidRPr="00C07D24" w:rsidRDefault="004D29F4" w:rsidP="00CC4197">
            <w:pPr>
              <w:widowControl w:val="0"/>
              <w:spacing w:before="0"/>
              <w:ind w:left="0"/>
              <w:jc w:val="center"/>
            </w:pPr>
            <w:r w:rsidRPr="00C07D24">
              <w:t>105</w:t>
            </w:r>
          </w:p>
        </w:tc>
        <w:tc>
          <w:tcPr>
            <w:tcW w:w="900" w:type="dxa"/>
            <w:tcBorders>
              <w:top w:val="single" w:sz="6" w:space="0" w:color="000000"/>
              <w:left w:val="single" w:sz="6" w:space="0" w:color="000000"/>
              <w:bottom w:val="single" w:sz="6" w:space="0" w:color="000000"/>
              <w:right w:val="single" w:sz="6" w:space="0" w:color="000000"/>
            </w:tcBorders>
          </w:tcPr>
          <w:p w14:paraId="379B0511" w14:textId="77777777" w:rsidR="004D29F4" w:rsidRPr="00C07D24" w:rsidRDefault="004D29F4" w:rsidP="00CC4197">
            <w:pPr>
              <w:widowControl w:val="0"/>
              <w:spacing w:before="0"/>
              <w:ind w:left="0"/>
              <w:jc w:val="center"/>
            </w:pPr>
            <w:r w:rsidRPr="00C07D24">
              <w:t>10</w:t>
            </w:r>
          </w:p>
        </w:tc>
        <w:tc>
          <w:tcPr>
            <w:tcW w:w="1620" w:type="dxa"/>
            <w:tcBorders>
              <w:top w:val="single" w:sz="6" w:space="0" w:color="000000"/>
              <w:left w:val="single" w:sz="6" w:space="0" w:color="000000"/>
              <w:bottom w:val="single" w:sz="6" w:space="0" w:color="000000"/>
              <w:right w:val="single" w:sz="6" w:space="0" w:color="000000"/>
            </w:tcBorders>
          </w:tcPr>
          <w:p w14:paraId="511E29E7" w14:textId="77777777" w:rsidR="004D29F4" w:rsidRPr="00C07D24" w:rsidRDefault="004D29F4" w:rsidP="00CC4197">
            <w:pPr>
              <w:widowControl w:val="0"/>
              <w:spacing w:before="0"/>
              <w:ind w:left="0"/>
              <w:jc w:val="center"/>
              <w:rPr>
                <w:color w:val="000000"/>
              </w:rPr>
            </w:pPr>
            <w:r w:rsidRPr="00C07D24">
              <w:rPr>
                <w:color w:val="000000"/>
              </w:rPr>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0D3A5CC3" w14:textId="77777777" w:rsidR="004D29F4" w:rsidRPr="00C07D24" w:rsidRDefault="00BB6F78" w:rsidP="00CC4197">
            <w:pPr>
              <w:widowControl w:val="0"/>
              <w:spacing w:before="0"/>
              <w:ind w:left="0"/>
            </w:pPr>
            <w:r w:rsidRPr="00C07D24">
              <w:t>The Previous Unit Number is required only when the MAT15 is submitted to change the Unit Number</w:t>
            </w:r>
            <w:r w:rsidR="00133F02">
              <w:t>.</w:t>
            </w:r>
            <w:r w:rsidRPr="00C07D24">
              <w:t xml:space="preserve"> The </w:t>
            </w:r>
            <w:r w:rsidR="004259C4" w:rsidRPr="00C07D24">
              <w:t>P</w:t>
            </w:r>
            <w:r w:rsidRPr="00C07D24">
              <w:t xml:space="preserve">revious </w:t>
            </w:r>
            <w:r w:rsidR="004259C4" w:rsidRPr="00C07D24">
              <w:t>U</w:t>
            </w:r>
            <w:r w:rsidRPr="00C07D24">
              <w:t xml:space="preserve">nit </w:t>
            </w:r>
            <w:r w:rsidR="004259C4" w:rsidRPr="00C07D24">
              <w:t>N</w:t>
            </w:r>
            <w:r w:rsidRPr="00C07D24">
              <w:t xml:space="preserve">umber is required when using the MAT15 to renumber units within the project.  The MAT15 will be rejected if TRACS cannot find the </w:t>
            </w:r>
            <w:r w:rsidR="004259C4" w:rsidRPr="00C07D24">
              <w:t>P</w:t>
            </w:r>
            <w:r w:rsidRPr="00C07D24">
              <w:t xml:space="preserve">revious </w:t>
            </w:r>
            <w:r w:rsidR="004259C4" w:rsidRPr="00C07D24">
              <w:t>U</w:t>
            </w:r>
            <w:r w:rsidRPr="00C07D24">
              <w:t xml:space="preserve">nit </w:t>
            </w:r>
            <w:r w:rsidR="004259C4" w:rsidRPr="00C07D24">
              <w:t>N</w:t>
            </w:r>
            <w:r w:rsidRPr="00C07D24">
              <w:t>umber</w:t>
            </w:r>
            <w:r w:rsidR="00D6184B" w:rsidRPr="00C07D24">
              <w:t>.</w:t>
            </w:r>
          </w:p>
        </w:tc>
      </w:tr>
      <w:tr w:rsidR="004D29F4" w:rsidRPr="00C07D24" w14:paraId="62E48163"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4DE09B32" w14:textId="77777777" w:rsidR="004D29F4" w:rsidRPr="00C07D24" w:rsidRDefault="004D29F4" w:rsidP="00CC4197">
            <w:pPr>
              <w:widowControl w:val="0"/>
              <w:spacing w:before="0"/>
              <w:ind w:left="0"/>
              <w:jc w:val="center"/>
            </w:pPr>
            <w:r w:rsidRPr="00C07D24">
              <w:t>12</w:t>
            </w:r>
          </w:p>
        </w:tc>
        <w:tc>
          <w:tcPr>
            <w:tcW w:w="810" w:type="dxa"/>
            <w:tcBorders>
              <w:top w:val="single" w:sz="6" w:space="0" w:color="000000"/>
              <w:left w:val="single" w:sz="6" w:space="0" w:color="000000"/>
              <w:bottom w:val="single" w:sz="6" w:space="0" w:color="000000"/>
              <w:right w:val="single" w:sz="6" w:space="0" w:color="000000"/>
            </w:tcBorders>
          </w:tcPr>
          <w:p w14:paraId="3CAE9B64" w14:textId="77777777" w:rsidR="004D29F4" w:rsidRPr="00C07D24" w:rsidRDefault="004D29F4" w:rsidP="00CC4197">
            <w:pPr>
              <w:pStyle w:val="Heading7"/>
              <w:spacing w:before="0"/>
              <w:rPr>
                <w:sz w:val="24"/>
              </w:rPr>
            </w:pPr>
            <w:r w:rsidRPr="00C07D24">
              <w:rPr>
                <w:sz w:val="24"/>
              </w:rPr>
              <w:t>M</w:t>
            </w:r>
          </w:p>
        </w:tc>
        <w:tc>
          <w:tcPr>
            <w:tcW w:w="2070" w:type="dxa"/>
            <w:tcBorders>
              <w:top w:val="single" w:sz="6" w:space="0" w:color="000000"/>
              <w:left w:val="single" w:sz="6" w:space="0" w:color="000000"/>
              <w:bottom w:val="single" w:sz="6" w:space="0" w:color="000000"/>
              <w:right w:val="single" w:sz="6" w:space="0" w:color="000000"/>
            </w:tcBorders>
          </w:tcPr>
          <w:p w14:paraId="118C1715" w14:textId="77777777" w:rsidR="004D29F4" w:rsidRPr="00C07D24" w:rsidRDefault="004D29F4" w:rsidP="00CC4197">
            <w:pPr>
              <w:widowControl w:val="0"/>
              <w:spacing w:before="0"/>
              <w:ind w:left="0"/>
            </w:pPr>
            <w:r w:rsidRPr="00C07D24">
              <w:t>Address Type</w:t>
            </w:r>
          </w:p>
        </w:tc>
        <w:tc>
          <w:tcPr>
            <w:tcW w:w="1080" w:type="dxa"/>
            <w:tcBorders>
              <w:top w:val="single" w:sz="6" w:space="0" w:color="000000"/>
              <w:left w:val="single" w:sz="6" w:space="0" w:color="000000"/>
              <w:bottom w:val="single" w:sz="6" w:space="0" w:color="000000"/>
              <w:right w:val="single" w:sz="6" w:space="0" w:color="000000"/>
            </w:tcBorders>
          </w:tcPr>
          <w:p w14:paraId="465E4C9B" w14:textId="77777777" w:rsidR="004D29F4" w:rsidRPr="00C07D24" w:rsidRDefault="004D29F4" w:rsidP="00CC4197">
            <w:pPr>
              <w:widowControl w:val="0"/>
              <w:spacing w:before="0"/>
              <w:ind w:left="0"/>
              <w:jc w:val="center"/>
            </w:pPr>
            <w:r w:rsidRPr="00C07D24">
              <w:t>115</w:t>
            </w:r>
          </w:p>
        </w:tc>
        <w:tc>
          <w:tcPr>
            <w:tcW w:w="900" w:type="dxa"/>
            <w:tcBorders>
              <w:top w:val="single" w:sz="6" w:space="0" w:color="000000"/>
              <w:left w:val="single" w:sz="6" w:space="0" w:color="000000"/>
              <w:bottom w:val="single" w:sz="6" w:space="0" w:color="000000"/>
              <w:right w:val="single" w:sz="6" w:space="0" w:color="000000"/>
            </w:tcBorders>
          </w:tcPr>
          <w:p w14:paraId="2AADB731" w14:textId="77777777" w:rsidR="004D29F4" w:rsidRPr="00C07D24" w:rsidRDefault="004D29F4" w:rsidP="00CC4197">
            <w:pPr>
              <w:widowControl w:val="0"/>
              <w:spacing w:before="0"/>
              <w:ind w:left="0"/>
              <w:jc w:val="center"/>
            </w:pPr>
            <w:r w:rsidRPr="00C07D24">
              <w:t>1</w:t>
            </w:r>
          </w:p>
        </w:tc>
        <w:tc>
          <w:tcPr>
            <w:tcW w:w="1620" w:type="dxa"/>
            <w:tcBorders>
              <w:top w:val="single" w:sz="6" w:space="0" w:color="000000"/>
              <w:left w:val="single" w:sz="6" w:space="0" w:color="000000"/>
              <w:bottom w:val="single" w:sz="6" w:space="0" w:color="000000"/>
              <w:right w:val="single" w:sz="6" w:space="0" w:color="000000"/>
            </w:tcBorders>
          </w:tcPr>
          <w:p w14:paraId="6559A751" w14:textId="77777777" w:rsidR="004D29F4" w:rsidRPr="00C07D24" w:rsidRDefault="004D29F4" w:rsidP="00CC4197">
            <w:pPr>
              <w:widowControl w:val="0"/>
              <w:spacing w:before="0"/>
              <w:ind w:left="0"/>
              <w:jc w:val="center"/>
              <w:rPr>
                <w:color w:val="000000"/>
              </w:rPr>
            </w:pPr>
            <w:r w:rsidRPr="00C07D24">
              <w:rPr>
                <w:color w:val="000000"/>
              </w:rPr>
              <w:t xml:space="preserve">Alphanumeric </w:t>
            </w:r>
          </w:p>
        </w:tc>
        <w:tc>
          <w:tcPr>
            <w:tcW w:w="7200" w:type="dxa"/>
            <w:gridSpan w:val="2"/>
            <w:tcBorders>
              <w:top w:val="single" w:sz="6" w:space="0" w:color="000000"/>
              <w:left w:val="single" w:sz="6" w:space="0" w:color="000000"/>
              <w:bottom w:val="single" w:sz="6" w:space="0" w:color="000000"/>
              <w:right w:val="single" w:sz="6" w:space="0" w:color="000000"/>
            </w:tcBorders>
          </w:tcPr>
          <w:p w14:paraId="3B74CA6F" w14:textId="77777777" w:rsidR="004D29F4" w:rsidRPr="00C07D24" w:rsidRDefault="004D29F4" w:rsidP="00CC4197">
            <w:pPr>
              <w:widowControl w:val="0"/>
              <w:spacing w:before="0"/>
              <w:ind w:left="0"/>
            </w:pPr>
            <w:r w:rsidRPr="00C07D24">
              <w:t>Identifies Unit or Mailing Address.  A Head of Household ID Code is required for mailing addresses.  Values are:</w:t>
            </w:r>
          </w:p>
          <w:p w14:paraId="0A86CF68" w14:textId="77777777" w:rsidR="004D29F4" w:rsidRPr="00C07D24" w:rsidRDefault="004D29F4" w:rsidP="00CC4197">
            <w:pPr>
              <w:widowControl w:val="0"/>
              <w:spacing w:before="0"/>
              <w:ind w:left="0"/>
            </w:pPr>
            <w:r w:rsidRPr="00C07D24">
              <w:t>“U” = Unit Address</w:t>
            </w:r>
          </w:p>
          <w:p w14:paraId="70CF7C67" w14:textId="77777777" w:rsidR="004D29F4" w:rsidRPr="00C07D24" w:rsidRDefault="004D29F4" w:rsidP="00CC4197">
            <w:pPr>
              <w:widowControl w:val="0"/>
              <w:spacing w:before="0"/>
              <w:ind w:left="0"/>
            </w:pPr>
            <w:r w:rsidRPr="00C07D24">
              <w:t>“M” = Mailing Address (if different from Unit Address)</w:t>
            </w:r>
          </w:p>
        </w:tc>
      </w:tr>
      <w:tr w:rsidR="004D29F4" w:rsidRPr="00C07D24" w14:paraId="2E4C1201"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7344AA79" w14:textId="77777777" w:rsidR="004D29F4" w:rsidRPr="00C07D24" w:rsidRDefault="004D29F4" w:rsidP="00CC4197">
            <w:pPr>
              <w:widowControl w:val="0"/>
              <w:spacing w:before="0"/>
              <w:ind w:left="0"/>
              <w:jc w:val="center"/>
            </w:pPr>
            <w:r w:rsidRPr="00C07D24">
              <w:t>13</w:t>
            </w:r>
          </w:p>
        </w:tc>
        <w:tc>
          <w:tcPr>
            <w:tcW w:w="810" w:type="dxa"/>
            <w:tcBorders>
              <w:top w:val="single" w:sz="6" w:space="0" w:color="000000"/>
              <w:left w:val="single" w:sz="6" w:space="0" w:color="000000"/>
              <w:bottom w:val="single" w:sz="6" w:space="0" w:color="000000"/>
              <w:right w:val="single" w:sz="6" w:space="0" w:color="000000"/>
            </w:tcBorders>
          </w:tcPr>
          <w:p w14:paraId="2C4CD94C" w14:textId="77777777" w:rsidR="004D29F4" w:rsidRPr="00C07D24" w:rsidRDefault="004D29F4" w:rsidP="00CC4197">
            <w:pPr>
              <w:pStyle w:val="Heading7"/>
              <w:spacing w:before="0"/>
              <w:rPr>
                <w:sz w:val="24"/>
              </w:rPr>
            </w:pPr>
            <w:r w:rsidRPr="00C07D24">
              <w:rPr>
                <w:sz w:val="24"/>
              </w:rPr>
              <w:t>M</w:t>
            </w:r>
          </w:p>
        </w:tc>
        <w:tc>
          <w:tcPr>
            <w:tcW w:w="2070" w:type="dxa"/>
            <w:tcBorders>
              <w:top w:val="single" w:sz="6" w:space="0" w:color="000000"/>
              <w:left w:val="single" w:sz="6" w:space="0" w:color="000000"/>
              <w:bottom w:val="single" w:sz="6" w:space="0" w:color="000000"/>
              <w:right w:val="single" w:sz="6" w:space="0" w:color="000000"/>
            </w:tcBorders>
          </w:tcPr>
          <w:p w14:paraId="1B38FD79" w14:textId="77777777" w:rsidR="004D29F4" w:rsidRPr="00C07D24" w:rsidRDefault="004D29F4" w:rsidP="00CC4197">
            <w:pPr>
              <w:widowControl w:val="0"/>
              <w:spacing w:before="0"/>
              <w:ind w:left="0"/>
            </w:pPr>
            <w:r w:rsidRPr="00C07D24">
              <w:t>Transaction Type</w:t>
            </w:r>
          </w:p>
        </w:tc>
        <w:tc>
          <w:tcPr>
            <w:tcW w:w="1080" w:type="dxa"/>
            <w:tcBorders>
              <w:top w:val="single" w:sz="6" w:space="0" w:color="000000"/>
              <w:left w:val="single" w:sz="6" w:space="0" w:color="000000"/>
              <w:bottom w:val="single" w:sz="6" w:space="0" w:color="000000"/>
              <w:right w:val="single" w:sz="6" w:space="0" w:color="000000"/>
            </w:tcBorders>
          </w:tcPr>
          <w:p w14:paraId="7460BBA8" w14:textId="77777777" w:rsidR="004D29F4" w:rsidRPr="00C07D24" w:rsidRDefault="004D29F4" w:rsidP="00CC4197">
            <w:pPr>
              <w:widowControl w:val="0"/>
              <w:spacing w:before="0"/>
              <w:ind w:left="0"/>
              <w:jc w:val="center"/>
            </w:pPr>
            <w:r w:rsidRPr="00C07D24">
              <w:t>116</w:t>
            </w:r>
          </w:p>
        </w:tc>
        <w:tc>
          <w:tcPr>
            <w:tcW w:w="900" w:type="dxa"/>
            <w:tcBorders>
              <w:top w:val="single" w:sz="6" w:space="0" w:color="000000"/>
              <w:left w:val="single" w:sz="6" w:space="0" w:color="000000"/>
              <w:bottom w:val="single" w:sz="6" w:space="0" w:color="000000"/>
              <w:right w:val="single" w:sz="6" w:space="0" w:color="000000"/>
            </w:tcBorders>
          </w:tcPr>
          <w:p w14:paraId="3E0C1EC8" w14:textId="77777777" w:rsidR="004D29F4" w:rsidRPr="00C07D24" w:rsidRDefault="004D29F4" w:rsidP="00CC4197">
            <w:pPr>
              <w:widowControl w:val="0"/>
              <w:spacing w:before="0"/>
              <w:ind w:left="0"/>
              <w:jc w:val="center"/>
            </w:pPr>
            <w:r w:rsidRPr="00C07D24">
              <w:t>1</w:t>
            </w:r>
          </w:p>
        </w:tc>
        <w:tc>
          <w:tcPr>
            <w:tcW w:w="1620" w:type="dxa"/>
            <w:tcBorders>
              <w:top w:val="single" w:sz="6" w:space="0" w:color="000000"/>
              <w:left w:val="single" w:sz="6" w:space="0" w:color="000000"/>
              <w:bottom w:val="single" w:sz="6" w:space="0" w:color="000000"/>
              <w:right w:val="single" w:sz="6" w:space="0" w:color="000000"/>
            </w:tcBorders>
          </w:tcPr>
          <w:p w14:paraId="7205B725" w14:textId="77777777" w:rsidR="004D29F4" w:rsidRPr="00C07D24" w:rsidRDefault="004D29F4" w:rsidP="00CC4197">
            <w:pPr>
              <w:widowControl w:val="0"/>
              <w:spacing w:before="0"/>
              <w:ind w:left="0"/>
              <w:jc w:val="center"/>
              <w:rPr>
                <w:color w:val="000000"/>
              </w:rPr>
            </w:pPr>
            <w:r w:rsidRPr="00C07D24">
              <w:rPr>
                <w:color w:val="000000"/>
              </w:rPr>
              <w:t>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604FF423" w14:textId="77777777" w:rsidR="004D29F4" w:rsidRPr="00C07D24" w:rsidRDefault="004D29F4" w:rsidP="00CC4197">
            <w:pPr>
              <w:widowControl w:val="0"/>
              <w:spacing w:before="0"/>
              <w:ind w:left="0"/>
            </w:pPr>
            <w:r w:rsidRPr="00C07D24">
              <w:t xml:space="preserve">Valid Transaction Type action by Owner / Agents are: </w:t>
            </w:r>
          </w:p>
          <w:p w14:paraId="7655B98E" w14:textId="77777777" w:rsidR="004D29F4" w:rsidRPr="00C07D24" w:rsidRDefault="004D29F4" w:rsidP="00CC4197">
            <w:pPr>
              <w:widowControl w:val="0"/>
              <w:spacing w:before="0"/>
              <w:ind w:left="0"/>
            </w:pPr>
            <w:r w:rsidRPr="00C07D24">
              <w:t xml:space="preserve">1 = Address Deletion </w:t>
            </w:r>
          </w:p>
          <w:p w14:paraId="51BC6A6E" w14:textId="77777777" w:rsidR="004D29F4" w:rsidRPr="00C07D24" w:rsidRDefault="004D29F4" w:rsidP="00CC4197">
            <w:pPr>
              <w:widowControl w:val="0"/>
              <w:spacing w:before="0"/>
              <w:ind w:left="0"/>
            </w:pPr>
            <w:r w:rsidRPr="00C07D24">
              <w:t xml:space="preserve">2 = Address Add/Update (Used for both initial loads and updates) </w:t>
            </w:r>
          </w:p>
          <w:p w14:paraId="444BE2E4" w14:textId="77777777" w:rsidR="004D29F4" w:rsidRPr="00C07D24" w:rsidRDefault="004D29F4" w:rsidP="00CC4197">
            <w:pPr>
              <w:widowControl w:val="0"/>
              <w:spacing w:before="0"/>
              <w:ind w:left="0"/>
            </w:pPr>
            <w:r w:rsidRPr="00C07D24">
              <w:t>3 = Renumber Unit</w:t>
            </w:r>
          </w:p>
        </w:tc>
      </w:tr>
      <w:tr w:rsidR="004D29F4" w:rsidRPr="00C07D24" w14:paraId="0EE9A236"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720" w:type="dxa"/>
            <w:gridSpan w:val="2"/>
            <w:tcBorders>
              <w:top w:val="single" w:sz="6" w:space="0" w:color="000000"/>
              <w:left w:val="single" w:sz="6" w:space="0" w:color="000000"/>
              <w:bottom w:val="single" w:sz="6" w:space="0" w:color="000000"/>
              <w:right w:val="single" w:sz="6" w:space="0" w:color="000000"/>
            </w:tcBorders>
          </w:tcPr>
          <w:p w14:paraId="375B8DA6" w14:textId="77777777" w:rsidR="004D29F4" w:rsidRPr="00C07D24" w:rsidRDefault="004D29F4" w:rsidP="00CC4197">
            <w:pPr>
              <w:widowControl w:val="0"/>
              <w:spacing w:before="0"/>
              <w:ind w:left="0"/>
              <w:jc w:val="center"/>
            </w:pPr>
            <w:r w:rsidRPr="00C07D24">
              <w:t>14</w:t>
            </w:r>
          </w:p>
        </w:tc>
        <w:tc>
          <w:tcPr>
            <w:tcW w:w="810" w:type="dxa"/>
            <w:tcBorders>
              <w:top w:val="single" w:sz="6" w:space="0" w:color="000000"/>
              <w:left w:val="single" w:sz="6" w:space="0" w:color="000000"/>
              <w:bottom w:val="single" w:sz="6" w:space="0" w:color="000000"/>
              <w:right w:val="single" w:sz="6" w:space="0" w:color="000000"/>
            </w:tcBorders>
          </w:tcPr>
          <w:p w14:paraId="4E55F89D" w14:textId="77777777" w:rsidR="004D29F4" w:rsidRPr="00C07D24" w:rsidRDefault="004D29F4"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532F7AAC" w14:textId="77777777" w:rsidR="004D29F4" w:rsidRPr="00C07D24" w:rsidRDefault="004D29F4" w:rsidP="00CC4197">
            <w:pPr>
              <w:widowControl w:val="0"/>
              <w:spacing w:before="0"/>
              <w:ind w:left="0"/>
            </w:pPr>
            <w:r w:rsidRPr="00C07D24">
              <w:t>First Address Line</w:t>
            </w:r>
          </w:p>
        </w:tc>
        <w:tc>
          <w:tcPr>
            <w:tcW w:w="1080" w:type="dxa"/>
            <w:tcBorders>
              <w:top w:val="single" w:sz="6" w:space="0" w:color="000000"/>
              <w:left w:val="single" w:sz="6" w:space="0" w:color="000000"/>
              <w:bottom w:val="single" w:sz="6" w:space="0" w:color="000000"/>
              <w:right w:val="single" w:sz="6" w:space="0" w:color="000000"/>
            </w:tcBorders>
          </w:tcPr>
          <w:p w14:paraId="5F81F7F1" w14:textId="77777777" w:rsidR="004D29F4" w:rsidRPr="00C07D24" w:rsidRDefault="004D29F4" w:rsidP="00CC4197">
            <w:pPr>
              <w:widowControl w:val="0"/>
              <w:spacing w:before="0"/>
              <w:ind w:left="0"/>
              <w:jc w:val="center"/>
            </w:pPr>
            <w:r w:rsidRPr="00C07D24">
              <w:t>117</w:t>
            </w:r>
          </w:p>
        </w:tc>
        <w:tc>
          <w:tcPr>
            <w:tcW w:w="900" w:type="dxa"/>
            <w:tcBorders>
              <w:top w:val="single" w:sz="6" w:space="0" w:color="000000"/>
              <w:left w:val="single" w:sz="6" w:space="0" w:color="000000"/>
              <w:bottom w:val="single" w:sz="6" w:space="0" w:color="000000"/>
              <w:right w:val="single" w:sz="6" w:space="0" w:color="000000"/>
            </w:tcBorders>
          </w:tcPr>
          <w:p w14:paraId="1811C221" w14:textId="77777777" w:rsidR="004D29F4" w:rsidRPr="00C07D24" w:rsidRDefault="004D29F4" w:rsidP="00CC4197">
            <w:pPr>
              <w:widowControl w:val="0"/>
              <w:spacing w:before="0"/>
              <w:ind w:left="0"/>
              <w:jc w:val="center"/>
            </w:pPr>
            <w:r w:rsidRPr="00C07D24">
              <w:t>45</w:t>
            </w:r>
          </w:p>
        </w:tc>
        <w:tc>
          <w:tcPr>
            <w:tcW w:w="1620" w:type="dxa"/>
            <w:tcBorders>
              <w:top w:val="single" w:sz="6" w:space="0" w:color="000000"/>
              <w:left w:val="single" w:sz="6" w:space="0" w:color="000000"/>
              <w:bottom w:val="single" w:sz="6" w:space="0" w:color="000000"/>
              <w:right w:val="single" w:sz="6" w:space="0" w:color="000000"/>
            </w:tcBorders>
          </w:tcPr>
          <w:p w14:paraId="7C511CD7" w14:textId="77777777" w:rsidR="004D29F4" w:rsidRPr="00C07D24" w:rsidRDefault="004D29F4" w:rsidP="00CC4197">
            <w:pPr>
              <w:widowControl w:val="0"/>
              <w:spacing w:before="0"/>
              <w:ind w:left="0"/>
              <w:jc w:val="center"/>
              <w:rPr>
                <w:color w:val="000000"/>
              </w:rPr>
            </w:pPr>
            <w:r w:rsidRPr="00C07D24">
              <w:rPr>
                <w:color w:val="000000"/>
              </w:rPr>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4ECC4E6E" w14:textId="77777777" w:rsidR="004D29F4" w:rsidRPr="00C07D24" w:rsidRDefault="004D29F4" w:rsidP="00CC4197">
            <w:pPr>
              <w:pStyle w:val="BodyText"/>
              <w:widowControl w:val="0"/>
              <w:spacing w:before="0"/>
              <w:ind w:left="0"/>
              <w:rPr>
                <w:sz w:val="22"/>
              </w:rPr>
            </w:pPr>
            <w:r w:rsidRPr="00C07D24">
              <w:rPr>
                <w:rFonts w:ascii="Times New Roman" w:hAnsi="Times New Roman"/>
                <w:sz w:val="22"/>
              </w:rPr>
              <w:t>First Address Line is required for an Address initial load or update.  It should contain the unit number meeting the requirements for mail delivery by the USPS. For a tenant mailing address, the First Address Line can be used for a “care of” or “attention” name. First Address Line is not required for an Address Deletion.</w:t>
            </w:r>
          </w:p>
        </w:tc>
      </w:tr>
      <w:tr w:rsidR="004D29F4" w:rsidRPr="00C07D24" w14:paraId="56C6E23A"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nil"/>
              <w:left w:val="single" w:sz="6" w:space="0" w:color="auto"/>
              <w:bottom w:val="single" w:sz="6" w:space="0" w:color="auto"/>
              <w:right w:val="single" w:sz="6" w:space="0" w:color="auto"/>
            </w:tcBorders>
          </w:tcPr>
          <w:p w14:paraId="3400B9B3" w14:textId="77777777" w:rsidR="004D29F4" w:rsidRPr="00C07D24" w:rsidRDefault="004D29F4" w:rsidP="00CC4197">
            <w:pPr>
              <w:widowControl w:val="0"/>
              <w:spacing w:before="0"/>
              <w:ind w:left="0"/>
              <w:jc w:val="center"/>
            </w:pPr>
            <w:r w:rsidRPr="00C07D24">
              <w:t>15</w:t>
            </w:r>
          </w:p>
        </w:tc>
        <w:tc>
          <w:tcPr>
            <w:tcW w:w="810" w:type="dxa"/>
            <w:tcBorders>
              <w:top w:val="nil"/>
              <w:left w:val="single" w:sz="6" w:space="0" w:color="auto"/>
              <w:bottom w:val="single" w:sz="6" w:space="0" w:color="auto"/>
              <w:right w:val="single" w:sz="6" w:space="0" w:color="auto"/>
            </w:tcBorders>
          </w:tcPr>
          <w:p w14:paraId="1AE0D7D4" w14:textId="77777777" w:rsidR="004D29F4" w:rsidRPr="00C07D24" w:rsidRDefault="004D29F4" w:rsidP="00CC4197">
            <w:pPr>
              <w:widowControl w:val="0"/>
              <w:spacing w:before="0"/>
              <w:ind w:left="0"/>
              <w:jc w:val="center"/>
              <w:rPr>
                <w:b/>
              </w:rPr>
            </w:pPr>
          </w:p>
        </w:tc>
        <w:tc>
          <w:tcPr>
            <w:tcW w:w="2070" w:type="dxa"/>
            <w:tcBorders>
              <w:top w:val="nil"/>
              <w:left w:val="single" w:sz="6" w:space="0" w:color="auto"/>
              <w:bottom w:val="single" w:sz="6" w:space="0" w:color="auto"/>
              <w:right w:val="single" w:sz="6" w:space="0" w:color="auto"/>
            </w:tcBorders>
          </w:tcPr>
          <w:p w14:paraId="3EC4A4A6" w14:textId="77777777" w:rsidR="004D29F4" w:rsidRPr="00C07D24" w:rsidRDefault="004D29F4" w:rsidP="00CC4197">
            <w:pPr>
              <w:widowControl w:val="0"/>
              <w:spacing w:before="0"/>
              <w:ind w:left="0"/>
            </w:pPr>
            <w:r w:rsidRPr="00C07D24">
              <w:t>Second Address Line</w:t>
            </w:r>
          </w:p>
        </w:tc>
        <w:tc>
          <w:tcPr>
            <w:tcW w:w="1080" w:type="dxa"/>
            <w:tcBorders>
              <w:top w:val="nil"/>
              <w:left w:val="single" w:sz="6" w:space="0" w:color="auto"/>
              <w:bottom w:val="single" w:sz="6" w:space="0" w:color="auto"/>
              <w:right w:val="single" w:sz="6" w:space="0" w:color="auto"/>
            </w:tcBorders>
          </w:tcPr>
          <w:p w14:paraId="18ED5CD5" w14:textId="77777777" w:rsidR="004D29F4" w:rsidRPr="00C07D24" w:rsidRDefault="004D29F4" w:rsidP="00CC4197">
            <w:pPr>
              <w:widowControl w:val="0"/>
              <w:spacing w:before="0"/>
              <w:ind w:left="0"/>
              <w:jc w:val="center"/>
            </w:pPr>
            <w:r w:rsidRPr="00C07D24">
              <w:t>162</w:t>
            </w:r>
          </w:p>
        </w:tc>
        <w:tc>
          <w:tcPr>
            <w:tcW w:w="900" w:type="dxa"/>
            <w:tcBorders>
              <w:top w:val="nil"/>
              <w:left w:val="single" w:sz="6" w:space="0" w:color="auto"/>
              <w:bottom w:val="single" w:sz="6" w:space="0" w:color="auto"/>
              <w:right w:val="single" w:sz="6" w:space="0" w:color="auto"/>
            </w:tcBorders>
          </w:tcPr>
          <w:p w14:paraId="650F19C3" w14:textId="77777777" w:rsidR="004D29F4" w:rsidRPr="00C07D24" w:rsidRDefault="004D29F4" w:rsidP="00CC4197">
            <w:pPr>
              <w:widowControl w:val="0"/>
              <w:spacing w:before="0"/>
              <w:ind w:left="0"/>
              <w:jc w:val="center"/>
            </w:pPr>
            <w:r w:rsidRPr="00C07D24">
              <w:t>45</w:t>
            </w:r>
          </w:p>
        </w:tc>
        <w:tc>
          <w:tcPr>
            <w:tcW w:w="1620" w:type="dxa"/>
            <w:tcBorders>
              <w:top w:val="nil"/>
              <w:left w:val="single" w:sz="6" w:space="0" w:color="auto"/>
              <w:bottom w:val="single" w:sz="6" w:space="0" w:color="auto"/>
              <w:right w:val="single" w:sz="6" w:space="0" w:color="auto"/>
            </w:tcBorders>
          </w:tcPr>
          <w:p w14:paraId="0F5C4B7F" w14:textId="77777777" w:rsidR="004D29F4" w:rsidRPr="00C07D24" w:rsidRDefault="004D29F4" w:rsidP="00CC4197">
            <w:pPr>
              <w:widowControl w:val="0"/>
              <w:spacing w:before="0"/>
              <w:ind w:left="0"/>
              <w:jc w:val="center"/>
            </w:pPr>
            <w:r w:rsidRPr="00C07D24">
              <w:t>Alphanumeric</w:t>
            </w:r>
          </w:p>
        </w:tc>
        <w:tc>
          <w:tcPr>
            <w:tcW w:w="7200" w:type="dxa"/>
            <w:gridSpan w:val="2"/>
            <w:tcBorders>
              <w:top w:val="nil"/>
              <w:left w:val="single" w:sz="6" w:space="0" w:color="auto"/>
              <w:bottom w:val="single" w:sz="6" w:space="0" w:color="auto"/>
              <w:right w:val="single" w:sz="6" w:space="0" w:color="auto"/>
            </w:tcBorders>
          </w:tcPr>
          <w:p w14:paraId="62C91210" w14:textId="77777777" w:rsidR="004D29F4" w:rsidRPr="00C07D24" w:rsidRDefault="004D29F4" w:rsidP="00CC4197">
            <w:pPr>
              <w:widowControl w:val="0"/>
              <w:spacing w:before="0"/>
              <w:ind w:left="0"/>
            </w:pPr>
            <w:r w:rsidRPr="00C07D24">
              <w:t>Second Address Line.</w:t>
            </w:r>
          </w:p>
        </w:tc>
      </w:tr>
      <w:tr w:rsidR="004D29F4" w:rsidRPr="00C07D24" w14:paraId="4649EC24"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26E1B2EC" w14:textId="77777777" w:rsidR="004D29F4" w:rsidRPr="00C07D24" w:rsidRDefault="004D29F4" w:rsidP="00CC4197">
            <w:pPr>
              <w:widowControl w:val="0"/>
              <w:spacing w:before="0"/>
              <w:ind w:left="0"/>
              <w:jc w:val="center"/>
            </w:pPr>
            <w:r w:rsidRPr="00C07D24">
              <w:t>16</w:t>
            </w:r>
          </w:p>
        </w:tc>
        <w:tc>
          <w:tcPr>
            <w:tcW w:w="810" w:type="dxa"/>
            <w:tcBorders>
              <w:top w:val="single" w:sz="6" w:space="0" w:color="auto"/>
              <w:left w:val="single" w:sz="6" w:space="0" w:color="auto"/>
              <w:bottom w:val="single" w:sz="6" w:space="0" w:color="auto"/>
              <w:right w:val="single" w:sz="6" w:space="0" w:color="auto"/>
            </w:tcBorders>
          </w:tcPr>
          <w:p w14:paraId="3B99D822" w14:textId="77777777" w:rsidR="004D29F4" w:rsidRPr="00C07D24" w:rsidRDefault="004D29F4" w:rsidP="00CC4197">
            <w:pPr>
              <w:widowControl w:val="0"/>
              <w:spacing w:before="0"/>
              <w:ind w:left="0"/>
              <w:jc w:val="center"/>
              <w:rPr>
                <w:b/>
              </w:rPr>
            </w:pPr>
          </w:p>
        </w:tc>
        <w:tc>
          <w:tcPr>
            <w:tcW w:w="2070" w:type="dxa"/>
            <w:tcBorders>
              <w:top w:val="single" w:sz="6" w:space="0" w:color="auto"/>
              <w:left w:val="single" w:sz="6" w:space="0" w:color="auto"/>
              <w:bottom w:val="single" w:sz="6" w:space="0" w:color="auto"/>
              <w:right w:val="single" w:sz="6" w:space="0" w:color="auto"/>
            </w:tcBorders>
          </w:tcPr>
          <w:p w14:paraId="1805665F" w14:textId="77777777" w:rsidR="004D29F4" w:rsidRPr="00C07D24" w:rsidRDefault="004D29F4" w:rsidP="00CC4197">
            <w:pPr>
              <w:widowControl w:val="0"/>
              <w:spacing w:before="0"/>
              <w:ind w:left="0"/>
            </w:pPr>
            <w:r w:rsidRPr="00C07D24">
              <w:t>Third Address Line</w:t>
            </w:r>
          </w:p>
        </w:tc>
        <w:tc>
          <w:tcPr>
            <w:tcW w:w="1080" w:type="dxa"/>
            <w:tcBorders>
              <w:top w:val="single" w:sz="6" w:space="0" w:color="auto"/>
              <w:left w:val="single" w:sz="6" w:space="0" w:color="auto"/>
              <w:bottom w:val="single" w:sz="6" w:space="0" w:color="auto"/>
              <w:right w:val="single" w:sz="6" w:space="0" w:color="auto"/>
            </w:tcBorders>
          </w:tcPr>
          <w:p w14:paraId="22351212" w14:textId="77777777" w:rsidR="004D29F4" w:rsidRPr="00C07D24" w:rsidRDefault="004D29F4" w:rsidP="00CC4197">
            <w:pPr>
              <w:widowControl w:val="0"/>
              <w:spacing w:before="0"/>
              <w:ind w:left="0"/>
              <w:jc w:val="center"/>
            </w:pPr>
            <w:r w:rsidRPr="00C07D24">
              <w:t>207</w:t>
            </w:r>
          </w:p>
        </w:tc>
        <w:tc>
          <w:tcPr>
            <w:tcW w:w="900" w:type="dxa"/>
            <w:tcBorders>
              <w:top w:val="single" w:sz="6" w:space="0" w:color="auto"/>
              <w:left w:val="single" w:sz="6" w:space="0" w:color="auto"/>
              <w:bottom w:val="single" w:sz="6" w:space="0" w:color="auto"/>
              <w:right w:val="single" w:sz="6" w:space="0" w:color="auto"/>
            </w:tcBorders>
          </w:tcPr>
          <w:p w14:paraId="690301EC" w14:textId="77777777" w:rsidR="004D29F4" w:rsidRPr="00C07D24" w:rsidRDefault="004D29F4" w:rsidP="00CC4197">
            <w:pPr>
              <w:widowControl w:val="0"/>
              <w:spacing w:before="0"/>
              <w:ind w:left="0"/>
              <w:jc w:val="center"/>
            </w:pPr>
            <w:r w:rsidRPr="00C07D24">
              <w:t>45</w:t>
            </w:r>
          </w:p>
        </w:tc>
        <w:tc>
          <w:tcPr>
            <w:tcW w:w="1620" w:type="dxa"/>
            <w:tcBorders>
              <w:top w:val="single" w:sz="6" w:space="0" w:color="auto"/>
              <w:left w:val="single" w:sz="6" w:space="0" w:color="auto"/>
              <w:bottom w:val="single" w:sz="6" w:space="0" w:color="auto"/>
              <w:right w:val="single" w:sz="6" w:space="0" w:color="auto"/>
            </w:tcBorders>
          </w:tcPr>
          <w:p w14:paraId="336D9C38" w14:textId="77777777" w:rsidR="004D29F4" w:rsidRPr="00C07D24" w:rsidRDefault="004D29F4" w:rsidP="00CC4197">
            <w:pPr>
              <w:widowControl w:val="0"/>
              <w:spacing w:before="0"/>
              <w:ind w:left="0"/>
              <w:jc w:val="center"/>
            </w:pPr>
            <w:r w:rsidRPr="00C07D24">
              <w:t>Alphanumeric</w:t>
            </w:r>
          </w:p>
        </w:tc>
        <w:tc>
          <w:tcPr>
            <w:tcW w:w="7200" w:type="dxa"/>
            <w:gridSpan w:val="2"/>
            <w:tcBorders>
              <w:top w:val="single" w:sz="6" w:space="0" w:color="auto"/>
              <w:left w:val="single" w:sz="6" w:space="0" w:color="auto"/>
              <w:bottom w:val="single" w:sz="6" w:space="0" w:color="auto"/>
              <w:right w:val="single" w:sz="6" w:space="0" w:color="auto"/>
            </w:tcBorders>
          </w:tcPr>
          <w:p w14:paraId="0F0ECFE3" w14:textId="77777777" w:rsidR="004D29F4" w:rsidRPr="00C07D24" w:rsidRDefault="004D29F4" w:rsidP="00CC4197">
            <w:pPr>
              <w:widowControl w:val="0"/>
              <w:spacing w:before="0"/>
              <w:ind w:left="0"/>
            </w:pPr>
            <w:r w:rsidRPr="00C07D24">
              <w:t>Third Address Line.</w:t>
            </w:r>
          </w:p>
        </w:tc>
      </w:tr>
      <w:tr w:rsidR="004D29F4" w:rsidRPr="00C07D24" w14:paraId="635A3AC1"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1CF4EF28" w14:textId="77777777" w:rsidR="004D29F4" w:rsidRPr="00C07D24" w:rsidRDefault="004D29F4" w:rsidP="00CC4197">
            <w:pPr>
              <w:widowControl w:val="0"/>
              <w:spacing w:before="0"/>
              <w:ind w:left="0"/>
              <w:jc w:val="center"/>
            </w:pPr>
            <w:r w:rsidRPr="00C07D24">
              <w:t>17</w:t>
            </w:r>
          </w:p>
        </w:tc>
        <w:tc>
          <w:tcPr>
            <w:tcW w:w="810" w:type="dxa"/>
            <w:tcBorders>
              <w:top w:val="single" w:sz="6" w:space="0" w:color="auto"/>
              <w:left w:val="single" w:sz="6" w:space="0" w:color="auto"/>
              <w:bottom w:val="single" w:sz="6" w:space="0" w:color="auto"/>
              <w:right w:val="single" w:sz="6" w:space="0" w:color="auto"/>
            </w:tcBorders>
          </w:tcPr>
          <w:p w14:paraId="7B878F58" w14:textId="77777777" w:rsidR="004D29F4" w:rsidRPr="00C07D24" w:rsidRDefault="004D29F4" w:rsidP="00CC4197">
            <w:pPr>
              <w:pStyle w:val="Heading7"/>
              <w:spacing w:before="0"/>
            </w:pPr>
            <w:r w:rsidRPr="00C07D24">
              <w:t>MOC</w:t>
            </w:r>
          </w:p>
        </w:tc>
        <w:tc>
          <w:tcPr>
            <w:tcW w:w="2070" w:type="dxa"/>
            <w:tcBorders>
              <w:top w:val="single" w:sz="6" w:space="0" w:color="auto"/>
              <w:left w:val="single" w:sz="6" w:space="0" w:color="auto"/>
              <w:bottom w:val="single" w:sz="6" w:space="0" w:color="auto"/>
              <w:right w:val="single" w:sz="6" w:space="0" w:color="auto"/>
            </w:tcBorders>
          </w:tcPr>
          <w:p w14:paraId="1A931D8E" w14:textId="77777777" w:rsidR="004D29F4" w:rsidRPr="00C07D24" w:rsidRDefault="004D29F4" w:rsidP="00CC4197">
            <w:pPr>
              <w:widowControl w:val="0"/>
              <w:spacing w:before="0"/>
              <w:ind w:left="0"/>
            </w:pPr>
            <w:r w:rsidRPr="00C07D24">
              <w:t>City Name</w:t>
            </w:r>
          </w:p>
        </w:tc>
        <w:tc>
          <w:tcPr>
            <w:tcW w:w="1080" w:type="dxa"/>
            <w:tcBorders>
              <w:top w:val="single" w:sz="6" w:space="0" w:color="auto"/>
              <w:left w:val="single" w:sz="6" w:space="0" w:color="auto"/>
              <w:bottom w:val="single" w:sz="6" w:space="0" w:color="auto"/>
              <w:right w:val="single" w:sz="6" w:space="0" w:color="auto"/>
            </w:tcBorders>
          </w:tcPr>
          <w:p w14:paraId="18E18A5C" w14:textId="77777777" w:rsidR="004D29F4" w:rsidRPr="00C07D24" w:rsidRDefault="004D29F4" w:rsidP="00CC4197">
            <w:pPr>
              <w:widowControl w:val="0"/>
              <w:spacing w:before="0"/>
              <w:ind w:left="0"/>
              <w:jc w:val="center"/>
            </w:pPr>
            <w:r w:rsidRPr="00C07D24">
              <w:t>252</w:t>
            </w:r>
          </w:p>
        </w:tc>
        <w:tc>
          <w:tcPr>
            <w:tcW w:w="900" w:type="dxa"/>
            <w:tcBorders>
              <w:top w:val="single" w:sz="6" w:space="0" w:color="auto"/>
              <w:left w:val="single" w:sz="6" w:space="0" w:color="auto"/>
              <w:bottom w:val="single" w:sz="6" w:space="0" w:color="auto"/>
              <w:right w:val="single" w:sz="6" w:space="0" w:color="auto"/>
            </w:tcBorders>
          </w:tcPr>
          <w:p w14:paraId="1F85A0A0" w14:textId="77777777" w:rsidR="004D29F4" w:rsidRPr="00C07D24" w:rsidRDefault="004D29F4" w:rsidP="00CC4197">
            <w:pPr>
              <w:widowControl w:val="0"/>
              <w:spacing w:before="0"/>
              <w:ind w:left="0"/>
              <w:jc w:val="center"/>
            </w:pPr>
            <w:r w:rsidRPr="00C07D24">
              <w:t>28</w:t>
            </w:r>
          </w:p>
        </w:tc>
        <w:tc>
          <w:tcPr>
            <w:tcW w:w="1620" w:type="dxa"/>
            <w:tcBorders>
              <w:top w:val="single" w:sz="6" w:space="0" w:color="auto"/>
              <w:left w:val="single" w:sz="6" w:space="0" w:color="auto"/>
              <w:bottom w:val="single" w:sz="6" w:space="0" w:color="auto"/>
              <w:right w:val="single" w:sz="6" w:space="0" w:color="auto"/>
            </w:tcBorders>
          </w:tcPr>
          <w:p w14:paraId="646FCC40" w14:textId="77777777" w:rsidR="004D29F4" w:rsidRPr="00C07D24" w:rsidRDefault="004D29F4" w:rsidP="00CC4197">
            <w:pPr>
              <w:widowControl w:val="0"/>
              <w:spacing w:before="0"/>
              <w:ind w:left="0"/>
              <w:jc w:val="center"/>
            </w:pPr>
            <w:r w:rsidRPr="00C07D24">
              <w:rPr>
                <w:color w:val="000000"/>
              </w:rPr>
              <w:t>Alphanumeric</w:t>
            </w:r>
          </w:p>
        </w:tc>
        <w:tc>
          <w:tcPr>
            <w:tcW w:w="7200" w:type="dxa"/>
            <w:gridSpan w:val="2"/>
            <w:tcBorders>
              <w:top w:val="single" w:sz="6" w:space="0" w:color="auto"/>
              <w:left w:val="single" w:sz="6" w:space="0" w:color="auto"/>
              <w:bottom w:val="single" w:sz="6" w:space="0" w:color="auto"/>
              <w:right w:val="single" w:sz="6" w:space="0" w:color="auto"/>
            </w:tcBorders>
          </w:tcPr>
          <w:p w14:paraId="2FFBA0F2" w14:textId="77777777" w:rsidR="004D29F4" w:rsidRPr="00C07D24" w:rsidRDefault="004D29F4" w:rsidP="00CC4197">
            <w:pPr>
              <w:widowControl w:val="0"/>
              <w:spacing w:before="0"/>
              <w:ind w:left="0"/>
            </w:pPr>
            <w:r w:rsidRPr="00C07D24">
              <w:t>Required on an Address Load or Address Update transaction.</w:t>
            </w:r>
          </w:p>
        </w:tc>
      </w:tr>
      <w:tr w:rsidR="004D29F4" w:rsidRPr="00C07D24" w14:paraId="167B8AE5"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178CEBF6" w14:textId="77777777" w:rsidR="004D29F4" w:rsidRPr="00C07D24" w:rsidRDefault="004D29F4" w:rsidP="00CC4197">
            <w:pPr>
              <w:widowControl w:val="0"/>
              <w:spacing w:before="0"/>
              <w:ind w:left="0"/>
              <w:jc w:val="center"/>
            </w:pPr>
            <w:r w:rsidRPr="00C07D24">
              <w:t>18</w:t>
            </w:r>
          </w:p>
        </w:tc>
        <w:tc>
          <w:tcPr>
            <w:tcW w:w="810" w:type="dxa"/>
            <w:tcBorders>
              <w:top w:val="single" w:sz="6" w:space="0" w:color="auto"/>
              <w:left w:val="single" w:sz="6" w:space="0" w:color="auto"/>
              <w:bottom w:val="single" w:sz="6" w:space="0" w:color="auto"/>
              <w:right w:val="single" w:sz="6" w:space="0" w:color="auto"/>
            </w:tcBorders>
          </w:tcPr>
          <w:p w14:paraId="1444FAC9" w14:textId="77777777" w:rsidR="004D29F4" w:rsidRPr="00C07D24" w:rsidRDefault="004D29F4" w:rsidP="00CC4197">
            <w:pPr>
              <w:pStyle w:val="Heading7"/>
              <w:spacing w:before="0"/>
            </w:pPr>
            <w:r w:rsidRPr="00C07D24">
              <w:t>MOC</w:t>
            </w:r>
          </w:p>
        </w:tc>
        <w:tc>
          <w:tcPr>
            <w:tcW w:w="2070" w:type="dxa"/>
            <w:tcBorders>
              <w:top w:val="single" w:sz="6" w:space="0" w:color="auto"/>
              <w:left w:val="single" w:sz="6" w:space="0" w:color="auto"/>
              <w:bottom w:val="single" w:sz="6" w:space="0" w:color="auto"/>
              <w:right w:val="single" w:sz="6" w:space="0" w:color="auto"/>
            </w:tcBorders>
          </w:tcPr>
          <w:p w14:paraId="3555B043" w14:textId="77777777" w:rsidR="004D29F4" w:rsidRPr="00C07D24" w:rsidRDefault="004D29F4" w:rsidP="00CC4197">
            <w:pPr>
              <w:widowControl w:val="0"/>
              <w:spacing w:before="0"/>
              <w:ind w:left="0"/>
            </w:pPr>
            <w:r w:rsidRPr="00C07D24">
              <w:t>State Code</w:t>
            </w:r>
          </w:p>
        </w:tc>
        <w:tc>
          <w:tcPr>
            <w:tcW w:w="1080" w:type="dxa"/>
            <w:tcBorders>
              <w:top w:val="single" w:sz="6" w:space="0" w:color="auto"/>
              <w:left w:val="single" w:sz="6" w:space="0" w:color="auto"/>
              <w:bottom w:val="single" w:sz="6" w:space="0" w:color="auto"/>
              <w:right w:val="single" w:sz="6" w:space="0" w:color="auto"/>
            </w:tcBorders>
          </w:tcPr>
          <w:p w14:paraId="3357B981" w14:textId="77777777" w:rsidR="004D29F4" w:rsidRPr="00C07D24" w:rsidRDefault="004D29F4" w:rsidP="00CC4197">
            <w:pPr>
              <w:widowControl w:val="0"/>
              <w:spacing w:before="0"/>
              <w:ind w:left="0"/>
              <w:jc w:val="center"/>
            </w:pPr>
            <w:r w:rsidRPr="00C07D24">
              <w:t>280</w:t>
            </w:r>
          </w:p>
        </w:tc>
        <w:tc>
          <w:tcPr>
            <w:tcW w:w="900" w:type="dxa"/>
            <w:tcBorders>
              <w:top w:val="single" w:sz="6" w:space="0" w:color="auto"/>
              <w:left w:val="single" w:sz="6" w:space="0" w:color="auto"/>
              <w:bottom w:val="single" w:sz="6" w:space="0" w:color="auto"/>
              <w:right w:val="single" w:sz="6" w:space="0" w:color="auto"/>
            </w:tcBorders>
          </w:tcPr>
          <w:p w14:paraId="4774686C" w14:textId="77777777" w:rsidR="004D29F4" w:rsidRPr="00C07D24" w:rsidRDefault="004D29F4" w:rsidP="00CC4197">
            <w:pPr>
              <w:widowControl w:val="0"/>
              <w:spacing w:before="0"/>
              <w:ind w:left="0"/>
              <w:jc w:val="center"/>
            </w:pPr>
            <w:r w:rsidRPr="00C07D24">
              <w:t>2</w:t>
            </w:r>
          </w:p>
        </w:tc>
        <w:tc>
          <w:tcPr>
            <w:tcW w:w="1620" w:type="dxa"/>
            <w:tcBorders>
              <w:top w:val="single" w:sz="6" w:space="0" w:color="auto"/>
              <w:left w:val="single" w:sz="6" w:space="0" w:color="auto"/>
              <w:bottom w:val="single" w:sz="6" w:space="0" w:color="auto"/>
              <w:right w:val="single" w:sz="6" w:space="0" w:color="auto"/>
            </w:tcBorders>
          </w:tcPr>
          <w:p w14:paraId="57D6D9EA" w14:textId="77777777" w:rsidR="004D29F4" w:rsidRPr="00C07D24" w:rsidRDefault="004D29F4" w:rsidP="00CC4197">
            <w:pPr>
              <w:widowControl w:val="0"/>
              <w:spacing w:before="0"/>
              <w:ind w:left="0"/>
              <w:jc w:val="center"/>
            </w:pPr>
            <w:r w:rsidRPr="00C07D24">
              <w:rPr>
                <w:color w:val="000000"/>
              </w:rPr>
              <w:t>Alphanumeric</w:t>
            </w:r>
          </w:p>
        </w:tc>
        <w:tc>
          <w:tcPr>
            <w:tcW w:w="7200" w:type="dxa"/>
            <w:gridSpan w:val="2"/>
            <w:tcBorders>
              <w:top w:val="single" w:sz="6" w:space="0" w:color="auto"/>
              <w:left w:val="single" w:sz="6" w:space="0" w:color="auto"/>
              <w:bottom w:val="single" w:sz="6" w:space="0" w:color="auto"/>
              <w:right w:val="single" w:sz="6" w:space="0" w:color="auto"/>
            </w:tcBorders>
          </w:tcPr>
          <w:p w14:paraId="6872C850" w14:textId="77777777" w:rsidR="004D29F4" w:rsidRPr="00C07D24" w:rsidRDefault="004D29F4" w:rsidP="00CC4197">
            <w:pPr>
              <w:widowControl w:val="0"/>
              <w:spacing w:before="0"/>
              <w:ind w:left="0"/>
            </w:pPr>
            <w:r w:rsidRPr="00C07D24">
              <w:t>Required on an Address Load and an Address Update transaction.</w:t>
            </w:r>
          </w:p>
        </w:tc>
      </w:tr>
      <w:tr w:rsidR="004D29F4" w:rsidRPr="00C07D24" w14:paraId="16271B5B"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1C8C20E6" w14:textId="77777777" w:rsidR="004D29F4" w:rsidRPr="00C07D24" w:rsidRDefault="004D29F4" w:rsidP="00CC4197">
            <w:pPr>
              <w:widowControl w:val="0"/>
              <w:spacing w:before="0"/>
              <w:ind w:left="0"/>
              <w:jc w:val="center"/>
            </w:pPr>
            <w:r w:rsidRPr="00C07D24">
              <w:t>19</w:t>
            </w:r>
          </w:p>
        </w:tc>
        <w:tc>
          <w:tcPr>
            <w:tcW w:w="810" w:type="dxa"/>
            <w:tcBorders>
              <w:top w:val="single" w:sz="6" w:space="0" w:color="auto"/>
              <w:left w:val="single" w:sz="6" w:space="0" w:color="auto"/>
              <w:bottom w:val="single" w:sz="6" w:space="0" w:color="auto"/>
              <w:right w:val="single" w:sz="6" w:space="0" w:color="auto"/>
            </w:tcBorders>
          </w:tcPr>
          <w:p w14:paraId="46D6E9C0" w14:textId="77777777" w:rsidR="004D29F4" w:rsidRPr="00C07D24" w:rsidRDefault="004D29F4" w:rsidP="00CC4197">
            <w:pPr>
              <w:pStyle w:val="Heading7"/>
              <w:spacing w:before="0"/>
            </w:pPr>
            <w:r w:rsidRPr="00C07D24">
              <w:t>MOC</w:t>
            </w:r>
          </w:p>
        </w:tc>
        <w:tc>
          <w:tcPr>
            <w:tcW w:w="2070" w:type="dxa"/>
            <w:tcBorders>
              <w:top w:val="single" w:sz="6" w:space="0" w:color="auto"/>
              <w:left w:val="single" w:sz="6" w:space="0" w:color="auto"/>
              <w:bottom w:val="single" w:sz="6" w:space="0" w:color="auto"/>
              <w:right w:val="single" w:sz="6" w:space="0" w:color="auto"/>
            </w:tcBorders>
          </w:tcPr>
          <w:p w14:paraId="3DD24E8E" w14:textId="77777777" w:rsidR="004D29F4" w:rsidRPr="00C07D24" w:rsidRDefault="004D29F4" w:rsidP="00CC4197">
            <w:pPr>
              <w:widowControl w:val="0"/>
              <w:spacing w:before="0"/>
              <w:ind w:left="0"/>
            </w:pPr>
            <w:r w:rsidRPr="00C07D24">
              <w:t>Zip - 5</w:t>
            </w:r>
          </w:p>
        </w:tc>
        <w:tc>
          <w:tcPr>
            <w:tcW w:w="1080" w:type="dxa"/>
            <w:tcBorders>
              <w:top w:val="single" w:sz="6" w:space="0" w:color="auto"/>
              <w:left w:val="single" w:sz="6" w:space="0" w:color="auto"/>
              <w:bottom w:val="single" w:sz="6" w:space="0" w:color="auto"/>
              <w:right w:val="single" w:sz="6" w:space="0" w:color="auto"/>
            </w:tcBorders>
          </w:tcPr>
          <w:p w14:paraId="481C7554" w14:textId="77777777" w:rsidR="004D29F4" w:rsidRPr="00C07D24" w:rsidRDefault="004D29F4" w:rsidP="00CC4197">
            <w:pPr>
              <w:widowControl w:val="0"/>
              <w:spacing w:before="0"/>
              <w:ind w:left="0"/>
              <w:jc w:val="center"/>
            </w:pPr>
            <w:r w:rsidRPr="00C07D24">
              <w:t>282</w:t>
            </w:r>
          </w:p>
        </w:tc>
        <w:tc>
          <w:tcPr>
            <w:tcW w:w="900" w:type="dxa"/>
            <w:tcBorders>
              <w:top w:val="single" w:sz="6" w:space="0" w:color="auto"/>
              <w:left w:val="single" w:sz="6" w:space="0" w:color="auto"/>
              <w:bottom w:val="single" w:sz="6" w:space="0" w:color="auto"/>
              <w:right w:val="single" w:sz="6" w:space="0" w:color="auto"/>
            </w:tcBorders>
          </w:tcPr>
          <w:p w14:paraId="06CDE5E5" w14:textId="77777777" w:rsidR="004D29F4" w:rsidRPr="00C07D24" w:rsidRDefault="004D29F4" w:rsidP="00CC4197">
            <w:pPr>
              <w:widowControl w:val="0"/>
              <w:spacing w:before="0"/>
              <w:ind w:left="0"/>
              <w:jc w:val="center"/>
            </w:pPr>
            <w:r w:rsidRPr="00C07D24">
              <w:t>5</w:t>
            </w:r>
          </w:p>
        </w:tc>
        <w:tc>
          <w:tcPr>
            <w:tcW w:w="1620" w:type="dxa"/>
            <w:tcBorders>
              <w:top w:val="single" w:sz="6" w:space="0" w:color="auto"/>
              <w:left w:val="single" w:sz="6" w:space="0" w:color="auto"/>
              <w:bottom w:val="single" w:sz="6" w:space="0" w:color="auto"/>
              <w:right w:val="single" w:sz="6" w:space="0" w:color="auto"/>
            </w:tcBorders>
          </w:tcPr>
          <w:p w14:paraId="23F93585" w14:textId="77777777" w:rsidR="004D29F4" w:rsidRPr="00C07D24" w:rsidRDefault="004D29F4" w:rsidP="00CC4197">
            <w:pPr>
              <w:widowControl w:val="0"/>
              <w:spacing w:before="0"/>
              <w:ind w:left="0"/>
              <w:jc w:val="center"/>
            </w:pPr>
            <w:r w:rsidRPr="00C07D24">
              <w:t>Numeric</w:t>
            </w:r>
          </w:p>
        </w:tc>
        <w:tc>
          <w:tcPr>
            <w:tcW w:w="7200" w:type="dxa"/>
            <w:gridSpan w:val="2"/>
            <w:tcBorders>
              <w:top w:val="single" w:sz="6" w:space="0" w:color="auto"/>
              <w:left w:val="single" w:sz="6" w:space="0" w:color="auto"/>
              <w:bottom w:val="single" w:sz="6" w:space="0" w:color="auto"/>
              <w:right w:val="single" w:sz="6" w:space="0" w:color="auto"/>
            </w:tcBorders>
          </w:tcPr>
          <w:p w14:paraId="2A86F30E" w14:textId="77777777" w:rsidR="004D29F4" w:rsidRPr="00C07D24" w:rsidRDefault="004D29F4" w:rsidP="00CC4197">
            <w:pPr>
              <w:widowControl w:val="0"/>
              <w:spacing w:before="0"/>
              <w:ind w:left="0"/>
            </w:pPr>
            <w:r w:rsidRPr="00C07D24">
              <w:t xml:space="preserve">Required on an Address Load and an Address Update transaction.  For codes see United States Postal Services Publication 65, available from local post office. </w:t>
            </w:r>
          </w:p>
        </w:tc>
      </w:tr>
      <w:tr w:rsidR="004D29F4" w:rsidRPr="00C07D24" w14:paraId="7EC42C4D"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75513F88" w14:textId="77777777" w:rsidR="004D29F4" w:rsidRPr="00C07D24" w:rsidRDefault="004D29F4" w:rsidP="00CC4197">
            <w:pPr>
              <w:widowControl w:val="0"/>
              <w:spacing w:before="0"/>
              <w:ind w:left="0"/>
              <w:jc w:val="center"/>
            </w:pPr>
            <w:r w:rsidRPr="00C07D24">
              <w:t>20</w:t>
            </w:r>
          </w:p>
        </w:tc>
        <w:tc>
          <w:tcPr>
            <w:tcW w:w="810" w:type="dxa"/>
            <w:tcBorders>
              <w:top w:val="single" w:sz="6" w:space="0" w:color="auto"/>
              <w:left w:val="single" w:sz="6" w:space="0" w:color="auto"/>
              <w:bottom w:val="single" w:sz="6" w:space="0" w:color="auto"/>
              <w:right w:val="single" w:sz="6" w:space="0" w:color="auto"/>
            </w:tcBorders>
          </w:tcPr>
          <w:p w14:paraId="48FF3D91" w14:textId="77777777" w:rsidR="004D29F4" w:rsidRPr="00C07D24" w:rsidRDefault="004D29F4" w:rsidP="00CC4197">
            <w:pPr>
              <w:pStyle w:val="Heading7"/>
              <w:spacing w:before="0"/>
            </w:pPr>
          </w:p>
        </w:tc>
        <w:tc>
          <w:tcPr>
            <w:tcW w:w="2070" w:type="dxa"/>
            <w:tcBorders>
              <w:top w:val="single" w:sz="6" w:space="0" w:color="auto"/>
              <w:left w:val="single" w:sz="6" w:space="0" w:color="auto"/>
              <w:bottom w:val="single" w:sz="6" w:space="0" w:color="auto"/>
              <w:right w:val="single" w:sz="6" w:space="0" w:color="auto"/>
            </w:tcBorders>
          </w:tcPr>
          <w:p w14:paraId="02E9B294" w14:textId="77777777" w:rsidR="004D29F4" w:rsidRPr="00C07D24" w:rsidRDefault="004D29F4" w:rsidP="00CC4197">
            <w:pPr>
              <w:widowControl w:val="0"/>
              <w:spacing w:before="0"/>
              <w:ind w:left="0"/>
            </w:pPr>
            <w:r w:rsidRPr="00C07D24">
              <w:t>Zip - 4</w:t>
            </w:r>
          </w:p>
        </w:tc>
        <w:tc>
          <w:tcPr>
            <w:tcW w:w="1080" w:type="dxa"/>
            <w:tcBorders>
              <w:top w:val="single" w:sz="6" w:space="0" w:color="auto"/>
              <w:left w:val="single" w:sz="6" w:space="0" w:color="auto"/>
              <w:bottom w:val="single" w:sz="6" w:space="0" w:color="auto"/>
              <w:right w:val="single" w:sz="6" w:space="0" w:color="auto"/>
            </w:tcBorders>
          </w:tcPr>
          <w:p w14:paraId="5A749581" w14:textId="77777777" w:rsidR="004D29F4" w:rsidRPr="00C07D24" w:rsidRDefault="004D29F4" w:rsidP="00CC4197">
            <w:pPr>
              <w:widowControl w:val="0"/>
              <w:spacing w:before="0"/>
              <w:ind w:left="0"/>
              <w:jc w:val="center"/>
            </w:pPr>
            <w:r w:rsidRPr="00C07D24">
              <w:t>287</w:t>
            </w:r>
          </w:p>
        </w:tc>
        <w:tc>
          <w:tcPr>
            <w:tcW w:w="900" w:type="dxa"/>
            <w:tcBorders>
              <w:top w:val="single" w:sz="6" w:space="0" w:color="auto"/>
              <w:left w:val="single" w:sz="6" w:space="0" w:color="auto"/>
              <w:bottom w:val="single" w:sz="6" w:space="0" w:color="auto"/>
              <w:right w:val="single" w:sz="6" w:space="0" w:color="auto"/>
            </w:tcBorders>
          </w:tcPr>
          <w:p w14:paraId="4598697B" w14:textId="77777777" w:rsidR="004D29F4" w:rsidRPr="00C07D24" w:rsidRDefault="004D29F4" w:rsidP="00CC4197">
            <w:pPr>
              <w:widowControl w:val="0"/>
              <w:spacing w:before="0"/>
              <w:ind w:left="0"/>
              <w:jc w:val="center"/>
            </w:pPr>
            <w:r w:rsidRPr="00C07D24">
              <w:t>4</w:t>
            </w:r>
          </w:p>
        </w:tc>
        <w:tc>
          <w:tcPr>
            <w:tcW w:w="1620" w:type="dxa"/>
            <w:tcBorders>
              <w:top w:val="single" w:sz="6" w:space="0" w:color="auto"/>
              <w:left w:val="single" w:sz="6" w:space="0" w:color="auto"/>
              <w:bottom w:val="single" w:sz="6" w:space="0" w:color="auto"/>
              <w:right w:val="single" w:sz="6" w:space="0" w:color="auto"/>
            </w:tcBorders>
          </w:tcPr>
          <w:p w14:paraId="03136895" w14:textId="77777777" w:rsidR="004D29F4" w:rsidRPr="00C07D24" w:rsidRDefault="004D29F4" w:rsidP="00CC4197">
            <w:pPr>
              <w:widowControl w:val="0"/>
              <w:spacing w:before="0"/>
              <w:ind w:left="0"/>
              <w:jc w:val="center"/>
            </w:pPr>
            <w:r w:rsidRPr="00C07D24">
              <w:t>Numeric</w:t>
            </w:r>
          </w:p>
        </w:tc>
        <w:tc>
          <w:tcPr>
            <w:tcW w:w="7200" w:type="dxa"/>
            <w:gridSpan w:val="2"/>
            <w:tcBorders>
              <w:top w:val="single" w:sz="6" w:space="0" w:color="auto"/>
              <w:left w:val="single" w:sz="6" w:space="0" w:color="auto"/>
              <w:bottom w:val="single" w:sz="6" w:space="0" w:color="auto"/>
              <w:right w:val="single" w:sz="6" w:space="0" w:color="auto"/>
            </w:tcBorders>
          </w:tcPr>
          <w:p w14:paraId="1A9FC7E4" w14:textId="77777777" w:rsidR="004D29F4" w:rsidRPr="00C07D24" w:rsidRDefault="004D29F4" w:rsidP="00CC4197">
            <w:pPr>
              <w:widowControl w:val="0"/>
              <w:spacing w:before="0"/>
              <w:ind w:left="0"/>
            </w:pPr>
            <w:r w:rsidRPr="00C07D24">
              <w:t>Must enter all zeros when no ZIP-4 is provided.</w:t>
            </w:r>
          </w:p>
        </w:tc>
      </w:tr>
      <w:tr w:rsidR="004D29F4" w:rsidRPr="00C07D24" w14:paraId="1A3BCB0C"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46E478D6" w14:textId="77777777" w:rsidR="004D29F4" w:rsidRPr="00C07D24" w:rsidRDefault="004D29F4" w:rsidP="00CC4197">
            <w:pPr>
              <w:widowControl w:val="0"/>
              <w:spacing w:before="0"/>
              <w:ind w:left="0"/>
              <w:jc w:val="center"/>
            </w:pPr>
            <w:r w:rsidRPr="00C07D24">
              <w:t>21</w:t>
            </w:r>
          </w:p>
        </w:tc>
        <w:tc>
          <w:tcPr>
            <w:tcW w:w="810" w:type="dxa"/>
            <w:tcBorders>
              <w:top w:val="single" w:sz="6" w:space="0" w:color="000000"/>
              <w:left w:val="single" w:sz="6" w:space="0" w:color="000000"/>
              <w:bottom w:val="single" w:sz="6" w:space="0" w:color="000000"/>
              <w:right w:val="single" w:sz="6" w:space="0" w:color="000000"/>
            </w:tcBorders>
          </w:tcPr>
          <w:p w14:paraId="45FC951D" w14:textId="77777777" w:rsidR="004D29F4" w:rsidRPr="00C07D24" w:rsidRDefault="004D29F4"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05F15E8B" w14:textId="77777777" w:rsidR="004D29F4" w:rsidRPr="00C07D24" w:rsidRDefault="004D29F4" w:rsidP="00CC4197">
            <w:pPr>
              <w:widowControl w:val="0"/>
              <w:spacing w:before="0"/>
              <w:ind w:left="0"/>
            </w:pPr>
            <w:r w:rsidRPr="00C07D24">
              <w:t>Mobility Accessibility Code</w:t>
            </w:r>
          </w:p>
        </w:tc>
        <w:tc>
          <w:tcPr>
            <w:tcW w:w="1080" w:type="dxa"/>
            <w:tcBorders>
              <w:top w:val="single" w:sz="6" w:space="0" w:color="000000"/>
              <w:left w:val="single" w:sz="6" w:space="0" w:color="000000"/>
              <w:bottom w:val="single" w:sz="6" w:space="0" w:color="000000"/>
              <w:right w:val="single" w:sz="6" w:space="0" w:color="000000"/>
            </w:tcBorders>
          </w:tcPr>
          <w:p w14:paraId="17C4A848" w14:textId="77777777" w:rsidR="004D29F4" w:rsidRPr="00C07D24" w:rsidRDefault="004D29F4" w:rsidP="00CC4197">
            <w:pPr>
              <w:widowControl w:val="0"/>
              <w:spacing w:before="0"/>
              <w:ind w:left="0"/>
              <w:jc w:val="center"/>
            </w:pPr>
            <w:r w:rsidRPr="00C07D24">
              <w:t>291</w:t>
            </w:r>
          </w:p>
        </w:tc>
        <w:tc>
          <w:tcPr>
            <w:tcW w:w="900" w:type="dxa"/>
            <w:tcBorders>
              <w:top w:val="single" w:sz="6" w:space="0" w:color="000000"/>
              <w:left w:val="single" w:sz="6" w:space="0" w:color="000000"/>
              <w:bottom w:val="single" w:sz="6" w:space="0" w:color="000000"/>
              <w:right w:val="single" w:sz="6" w:space="0" w:color="000000"/>
            </w:tcBorders>
          </w:tcPr>
          <w:p w14:paraId="6E7884F5" w14:textId="77777777" w:rsidR="004D29F4" w:rsidRPr="00C07D24" w:rsidRDefault="004D29F4" w:rsidP="00CC4197">
            <w:pPr>
              <w:widowControl w:val="0"/>
              <w:spacing w:before="0"/>
              <w:ind w:left="0"/>
              <w:jc w:val="center"/>
            </w:pPr>
            <w:r w:rsidRPr="00C07D24">
              <w:t>1</w:t>
            </w:r>
          </w:p>
        </w:tc>
        <w:tc>
          <w:tcPr>
            <w:tcW w:w="1620" w:type="dxa"/>
            <w:tcBorders>
              <w:top w:val="single" w:sz="6" w:space="0" w:color="000000"/>
              <w:left w:val="single" w:sz="6" w:space="0" w:color="000000"/>
              <w:bottom w:val="single" w:sz="6" w:space="0" w:color="000000"/>
              <w:right w:val="single" w:sz="6" w:space="0" w:color="000000"/>
            </w:tcBorders>
          </w:tcPr>
          <w:p w14:paraId="20918AB1" w14:textId="77777777" w:rsidR="004D29F4" w:rsidRPr="00C07D24" w:rsidRDefault="004D29F4" w:rsidP="00CC4197">
            <w:pPr>
              <w:widowControl w:val="0"/>
              <w:spacing w:before="0"/>
              <w:ind w:left="0"/>
              <w:jc w:val="center"/>
            </w:pPr>
            <w:r w:rsidRPr="00C07D24">
              <w:rPr>
                <w:color w:val="000000"/>
              </w:rPr>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0A825A22" w14:textId="77777777" w:rsidR="004D29F4" w:rsidRPr="00C07D24" w:rsidRDefault="004D29F4" w:rsidP="00CC4197">
            <w:pPr>
              <w:widowControl w:val="0"/>
              <w:spacing w:before="0"/>
              <w:ind w:left="0" w:right="43"/>
            </w:pPr>
            <w:r w:rsidRPr="00C07D24">
              <w:t>Required only when address type is “U” (Unit).  Identifies unit’s accessibility status for tenants with mobility disability.</w:t>
            </w:r>
          </w:p>
          <w:p w14:paraId="45C875CF" w14:textId="77777777" w:rsidR="004D29F4" w:rsidRPr="00C07D24" w:rsidRDefault="004D29F4" w:rsidP="00CC4197">
            <w:pPr>
              <w:widowControl w:val="0"/>
              <w:spacing w:before="0"/>
              <w:ind w:left="0"/>
            </w:pPr>
            <w:r w:rsidRPr="00C07D24">
              <w:t xml:space="preserve">Values are: </w:t>
            </w:r>
          </w:p>
          <w:p w14:paraId="365C6D87" w14:textId="77777777" w:rsidR="004D29F4" w:rsidRPr="00C07D24" w:rsidRDefault="004D29F4" w:rsidP="00CC4197">
            <w:pPr>
              <w:widowControl w:val="0"/>
              <w:spacing w:before="0"/>
              <w:ind w:left="0"/>
            </w:pPr>
            <w:r w:rsidRPr="00C07D24">
              <w:t>Y = Accessible for Residents with Mobility Disability</w:t>
            </w:r>
          </w:p>
          <w:p w14:paraId="12E29A07" w14:textId="77777777" w:rsidR="004D29F4" w:rsidRPr="00C07D24" w:rsidRDefault="004D29F4" w:rsidP="00CC4197">
            <w:pPr>
              <w:widowControl w:val="0"/>
              <w:spacing w:before="0"/>
              <w:ind w:left="0"/>
              <w:rPr>
                <w:b/>
                <w:bCs/>
              </w:rPr>
            </w:pPr>
            <w:r w:rsidRPr="00C07D24">
              <w:t>N = Not accessible for Residents with Mobility Disability.</w:t>
            </w:r>
          </w:p>
        </w:tc>
      </w:tr>
      <w:tr w:rsidR="004D29F4" w:rsidRPr="00C07D24" w14:paraId="37F1D757"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02E9504C" w14:textId="77777777" w:rsidR="004D29F4" w:rsidRPr="00C07D24" w:rsidRDefault="004D29F4" w:rsidP="00CC4197">
            <w:pPr>
              <w:widowControl w:val="0"/>
              <w:spacing w:before="0"/>
              <w:ind w:left="0"/>
              <w:jc w:val="center"/>
            </w:pPr>
            <w:r w:rsidRPr="00C07D24">
              <w:t>22</w:t>
            </w:r>
          </w:p>
        </w:tc>
        <w:tc>
          <w:tcPr>
            <w:tcW w:w="810" w:type="dxa"/>
            <w:tcBorders>
              <w:top w:val="single" w:sz="6" w:space="0" w:color="000000"/>
              <w:left w:val="single" w:sz="6" w:space="0" w:color="000000"/>
              <w:bottom w:val="single" w:sz="6" w:space="0" w:color="000000"/>
              <w:right w:val="single" w:sz="6" w:space="0" w:color="000000"/>
            </w:tcBorders>
          </w:tcPr>
          <w:p w14:paraId="4BBA2B48" w14:textId="77777777" w:rsidR="004D29F4" w:rsidRPr="00C07D24" w:rsidRDefault="004D29F4"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401B416D" w14:textId="77777777" w:rsidR="004D29F4" w:rsidRPr="00C07D24" w:rsidRDefault="004D29F4" w:rsidP="00CC4197">
            <w:pPr>
              <w:widowControl w:val="0"/>
              <w:spacing w:before="0"/>
              <w:ind w:left="0"/>
            </w:pPr>
            <w:r w:rsidRPr="00C07D24">
              <w:t>Hearing Accessibility Code</w:t>
            </w:r>
          </w:p>
        </w:tc>
        <w:tc>
          <w:tcPr>
            <w:tcW w:w="1080" w:type="dxa"/>
            <w:tcBorders>
              <w:top w:val="single" w:sz="6" w:space="0" w:color="000000"/>
              <w:left w:val="single" w:sz="6" w:space="0" w:color="000000"/>
              <w:bottom w:val="single" w:sz="6" w:space="0" w:color="000000"/>
              <w:right w:val="single" w:sz="6" w:space="0" w:color="000000"/>
            </w:tcBorders>
          </w:tcPr>
          <w:p w14:paraId="70A9BC06" w14:textId="77777777" w:rsidR="004D29F4" w:rsidRPr="00C07D24" w:rsidRDefault="004D29F4" w:rsidP="00CC4197">
            <w:pPr>
              <w:widowControl w:val="0"/>
              <w:spacing w:before="0"/>
              <w:ind w:left="0"/>
              <w:jc w:val="center"/>
            </w:pPr>
            <w:r w:rsidRPr="00C07D24">
              <w:t>292</w:t>
            </w:r>
          </w:p>
        </w:tc>
        <w:tc>
          <w:tcPr>
            <w:tcW w:w="900" w:type="dxa"/>
            <w:tcBorders>
              <w:top w:val="single" w:sz="6" w:space="0" w:color="000000"/>
              <w:left w:val="single" w:sz="6" w:space="0" w:color="000000"/>
              <w:bottom w:val="single" w:sz="6" w:space="0" w:color="000000"/>
              <w:right w:val="single" w:sz="6" w:space="0" w:color="000000"/>
            </w:tcBorders>
          </w:tcPr>
          <w:p w14:paraId="3A9F32AF" w14:textId="77777777" w:rsidR="004D29F4" w:rsidRPr="00C07D24" w:rsidRDefault="004D29F4" w:rsidP="00CC4197">
            <w:pPr>
              <w:widowControl w:val="0"/>
              <w:spacing w:before="0"/>
              <w:ind w:left="0"/>
              <w:jc w:val="center"/>
            </w:pPr>
            <w:r w:rsidRPr="00C07D24">
              <w:t>1</w:t>
            </w:r>
          </w:p>
        </w:tc>
        <w:tc>
          <w:tcPr>
            <w:tcW w:w="1620" w:type="dxa"/>
            <w:tcBorders>
              <w:top w:val="single" w:sz="6" w:space="0" w:color="000000"/>
              <w:left w:val="single" w:sz="6" w:space="0" w:color="000000"/>
              <w:bottom w:val="single" w:sz="6" w:space="0" w:color="000000"/>
              <w:right w:val="single" w:sz="6" w:space="0" w:color="000000"/>
            </w:tcBorders>
          </w:tcPr>
          <w:p w14:paraId="08682AD6" w14:textId="77777777" w:rsidR="004D29F4" w:rsidRPr="00C07D24" w:rsidRDefault="004D29F4" w:rsidP="00CC4197">
            <w:pPr>
              <w:widowControl w:val="0"/>
              <w:spacing w:before="0"/>
              <w:ind w:left="0"/>
              <w:jc w:val="cente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1F3FFD41" w14:textId="77777777" w:rsidR="004D29F4" w:rsidRPr="00C07D24" w:rsidRDefault="004D29F4" w:rsidP="00CC4197">
            <w:pPr>
              <w:widowControl w:val="0"/>
              <w:spacing w:before="0"/>
              <w:ind w:left="0" w:right="43"/>
            </w:pPr>
            <w:r w:rsidRPr="00C07D24">
              <w:t>Required only when address type is “U” (Unit).  Identifies unit’s accessibility status for tenants with hearing impairments.</w:t>
            </w:r>
          </w:p>
          <w:p w14:paraId="74E37237" w14:textId="77777777" w:rsidR="004D29F4" w:rsidRPr="00C07D24" w:rsidRDefault="004D29F4" w:rsidP="00CC4197">
            <w:pPr>
              <w:widowControl w:val="0"/>
              <w:spacing w:before="0"/>
              <w:ind w:left="0" w:right="43"/>
            </w:pPr>
            <w:r w:rsidRPr="00C07D24">
              <w:t>Values are:</w:t>
            </w:r>
          </w:p>
          <w:p w14:paraId="54A18C62" w14:textId="77777777" w:rsidR="004D29F4" w:rsidRPr="00C07D24" w:rsidRDefault="004D29F4" w:rsidP="00CC4197">
            <w:pPr>
              <w:widowControl w:val="0"/>
              <w:spacing w:before="0"/>
              <w:ind w:left="0" w:right="43"/>
            </w:pPr>
            <w:r w:rsidRPr="00C07D24">
              <w:t>Y = Accessible for Residents with a Hearing Disability</w:t>
            </w:r>
            <w:r w:rsidRPr="00C07D24" w:rsidDel="000731D9">
              <w:t xml:space="preserve"> </w:t>
            </w:r>
          </w:p>
          <w:p w14:paraId="549374BA" w14:textId="77777777" w:rsidR="004D29F4" w:rsidRPr="00C07D24" w:rsidRDefault="004D29F4" w:rsidP="00CC4197">
            <w:pPr>
              <w:widowControl w:val="0"/>
              <w:spacing w:before="0"/>
              <w:ind w:left="0" w:right="43"/>
            </w:pPr>
            <w:r w:rsidRPr="00C07D24">
              <w:t xml:space="preserve">N = Not accessible for Residents with a Hearing Disability.  </w:t>
            </w:r>
          </w:p>
        </w:tc>
      </w:tr>
      <w:tr w:rsidR="004D29F4" w:rsidRPr="00C07D24" w14:paraId="51EF13D4"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419"/>
        </w:trPr>
        <w:tc>
          <w:tcPr>
            <w:tcW w:w="720" w:type="dxa"/>
            <w:gridSpan w:val="2"/>
            <w:tcBorders>
              <w:top w:val="single" w:sz="6" w:space="0" w:color="000000"/>
              <w:left w:val="single" w:sz="6" w:space="0" w:color="000000"/>
              <w:bottom w:val="single" w:sz="6" w:space="0" w:color="000000"/>
              <w:right w:val="single" w:sz="6" w:space="0" w:color="000000"/>
            </w:tcBorders>
          </w:tcPr>
          <w:p w14:paraId="53DF014A" w14:textId="77777777" w:rsidR="004D29F4" w:rsidRPr="00C07D24" w:rsidRDefault="004D29F4" w:rsidP="00CC4197">
            <w:pPr>
              <w:widowControl w:val="0"/>
              <w:spacing w:before="0"/>
              <w:ind w:left="0"/>
              <w:jc w:val="center"/>
            </w:pPr>
            <w:r w:rsidRPr="00C07D24">
              <w:t>23</w:t>
            </w:r>
          </w:p>
        </w:tc>
        <w:tc>
          <w:tcPr>
            <w:tcW w:w="810" w:type="dxa"/>
            <w:tcBorders>
              <w:top w:val="single" w:sz="6" w:space="0" w:color="000000"/>
              <w:left w:val="single" w:sz="6" w:space="0" w:color="000000"/>
              <w:bottom w:val="single" w:sz="6" w:space="0" w:color="000000"/>
              <w:right w:val="single" w:sz="6" w:space="0" w:color="000000"/>
            </w:tcBorders>
          </w:tcPr>
          <w:p w14:paraId="2D41682C" w14:textId="77777777" w:rsidR="004D29F4" w:rsidRPr="00C07D24" w:rsidRDefault="004D29F4"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4146363A" w14:textId="77777777" w:rsidR="004D29F4" w:rsidRPr="00C07D24" w:rsidRDefault="004D29F4" w:rsidP="00CC4197">
            <w:pPr>
              <w:widowControl w:val="0"/>
              <w:spacing w:before="0"/>
              <w:ind w:left="0"/>
            </w:pPr>
            <w:r w:rsidRPr="00C07D24">
              <w:t>Visual Accessibility Code</w:t>
            </w:r>
          </w:p>
        </w:tc>
        <w:tc>
          <w:tcPr>
            <w:tcW w:w="1080" w:type="dxa"/>
            <w:tcBorders>
              <w:top w:val="single" w:sz="6" w:space="0" w:color="000000"/>
              <w:left w:val="single" w:sz="6" w:space="0" w:color="000000"/>
              <w:bottom w:val="single" w:sz="6" w:space="0" w:color="000000"/>
              <w:right w:val="single" w:sz="6" w:space="0" w:color="000000"/>
            </w:tcBorders>
          </w:tcPr>
          <w:p w14:paraId="3D9B2B88" w14:textId="77777777" w:rsidR="004D29F4" w:rsidRPr="00C07D24" w:rsidRDefault="004D29F4" w:rsidP="00CC4197">
            <w:pPr>
              <w:widowControl w:val="0"/>
              <w:spacing w:before="0"/>
              <w:ind w:left="0"/>
              <w:jc w:val="center"/>
            </w:pPr>
            <w:r w:rsidRPr="00C07D24">
              <w:t>293</w:t>
            </w:r>
          </w:p>
        </w:tc>
        <w:tc>
          <w:tcPr>
            <w:tcW w:w="900" w:type="dxa"/>
            <w:tcBorders>
              <w:top w:val="single" w:sz="6" w:space="0" w:color="000000"/>
              <w:left w:val="single" w:sz="6" w:space="0" w:color="000000"/>
              <w:bottom w:val="single" w:sz="6" w:space="0" w:color="000000"/>
              <w:right w:val="single" w:sz="6" w:space="0" w:color="000000"/>
            </w:tcBorders>
          </w:tcPr>
          <w:p w14:paraId="04E1DFCB" w14:textId="77777777" w:rsidR="004D29F4" w:rsidRPr="00C07D24" w:rsidRDefault="004D29F4" w:rsidP="00CC4197">
            <w:pPr>
              <w:widowControl w:val="0"/>
              <w:spacing w:before="0"/>
              <w:ind w:left="0"/>
              <w:jc w:val="center"/>
            </w:pPr>
            <w:r w:rsidRPr="00C07D24">
              <w:t>1</w:t>
            </w:r>
          </w:p>
        </w:tc>
        <w:tc>
          <w:tcPr>
            <w:tcW w:w="1620" w:type="dxa"/>
            <w:tcBorders>
              <w:top w:val="single" w:sz="6" w:space="0" w:color="000000"/>
              <w:left w:val="single" w:sz="6" w:space="0" w:color="000000"/>
              <w:bottom w:val="single" w:sz="6" w:space="0" w:color="000000"/>
              <w:right w:val="single" w:sz="6" w:space="0" w:color="000000"/>
            </w:tcBorders>
          </w:tcPr>
          <w:p w14:paraId="68532AFC" w14:textId="77777777" w:rsidR="004D29F4" w:rsidRPr="00C07D24" w:rsidRDefault="004D29F4" w:rsidP="00CC4197">
            <w:pPr>
              <w:widowControl w:val="0"/>
              <w:spacing w:before="0"/>
              <w:ind w:left="0"/>
              <w:jc w:val="cente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59A5073F" w14:textId="77777777" w:rsidR="004D29F4" w:rsidRPr="00C07D24" w:rsidRDefault="004D29F4" w:rsidP="00CC4197">
            <w:pPr>
              <w:widowControl w:val="0"/>
              <w:spacing w:before="0"/>
              <w:ind w:left="0" w:right="43"/>
            </w:pPr>
            <w:r w:rsidRPr="00C07D24">
              <w:t>Required only when address type is “U” (Unit).  Identifies unit’s accessibility status for tenants with a visual disability.</w:t>
            </w:r>
          </w:p>
          <w:p w14:paraId="2B13E5D6" w14:textId="77777777" w:rsidR="004D29F4" w:rsidRPr="00C07D24" w:rsidRDefault="004D29F4" w:rsidP="00CC4197">
            <w:pPr>
              <w:widowControl w:val="0"/>
              <w:spacing w:before="0"/>
              <w:ind w:left="0" w:right="43"/>
            </w:pPr>
            <w:r w:rsidRPr="00C07D24">
              <w:t xml:space="preserve">Values are: </w:t>
            </w:r>
          </w:p>
          <w:p w14:paraId="35651670" w14:textId="77777777" w:rsidR="004D29F4" w:rsidRPr="00C07D24" w:rsidRDefault="004D29F4" w:rsidP="00CC4197">
            <w:pPr>
              <w:widowControl w:val="0"/>
              <w:spacing w:before="0"/>
              <w:ind w:left="0" w:right="43"/>
            </w:pPr>
            <w:r w:rsidRPr="00C07D24">
              <w:t>Y = Accessible for Residents with a Visual Disability</w:t>
            </w:r>
          </w:p>
          <w:p w14:paraId="021A9C69" w14:textId="77777777" w:rsidR="004D29F4" w:rsidRPr="00C07D24" w:rsidRDefault="004D29F4" w:rsidP="00CC4197">
            <w:pPr>
              <w:widowControl w:val="0"/>
              <w:spacing w:before="0"/>
              <w:ind w:left="0" w:right="43"/>
              <w:rPr>
                <w:color w:val="FF0000"/>
              </w:rPr>
            </w:pPr>
            <w:r w:rsidRPr="00C07D24">
              <w:t>N = Not accessible for the Residents with a Visual Disability.</w:t>
            </w:r>
          </w:p>
        </w:tc>
      </w:tr>
      <w:tr w:rsidR="000F294F" w:rsidRPr="00C07D24" w14:paraId="2E540012"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419"/>
        </w:trPr>
        <w:tc>
          <w:tcPr>
            <w:tcW w:w="720" w:type="dxa"/>
            <w:gridSpan w:val="2"/>
            <w:tcBorders>
              <w:top w:val="single" w:sz="6" w:space="0" w:color="000000"/>
              <w:left w:val="single" w:sz="6" w:space="0" w:color="000000"/>
              <w:bottom w:val="single" w:sz="6" w:space="0" w:color="000000"/>
              <w:right w:val="single" w:sz="6" w:space="0" w:color="000000"/>
            </w:tcBorders>
          </w:tcPr>
          <w:p w14:paraId="5BD881E2" w14:textId="77777777" w:rsidR="000F294F" w:rsidRPr="00C07D24" w:rsidRDefault="000F294F" w:rsidP="00CC4197">
            <w:pPr>
              <w:widowControl w:val="0"/>
              <w:spacing w:before="0"/>
              <w:ind w:left="0"/>
              <w:jc w:val="center"/>
            </w:pPr>
            <w:r w:rsidRPr="00C07D24">
              <w:t>24</w:t>
            </w:r>
          </w:p>
        </w:tc>
        <w:tc>
          <w:tcPr>
            <w:tcW w:w="810" w:type="dxa"/>
            <w:tcBorders>
              <w:top w:val="single" w:sz="6" w:space="0" w:color="000000"/>
              <w:left w:val="single" w:sz="6" w:space="0" w:color="000000"/>
              <w:bottom w:val="single" w:sz="6" w:space="0" w:color="000000"/>
              <w:right w:val="single" w:sz="6" w:space="0" w:color="000000"/>
            </w:tcBorders>
          </w:tcPr>
          <w:p w14:paraId="1BFBB217" w14:textId="77777777" w:rsidR="000F294F" w:rsidRPr="00C07D24" w:rsidRDefault="00FC0A15" w:rsidP="00CC4197">
            <w:pPr>
              <w:pStyle w:val="Heading7"/>
              <w:spacing w:before="0"/>
            </w:pPr>
            <w:r w:rsidRPr="00C07D24">
              <w:t>F</w:t>
            </w:r>
          </w:p>
        </w:tc>
        <w:tc>
          <w:tcPr>
            <w:tcW w:w="2070" w:type="dxa"/>
            <w:tcBorders>
              <w:top w:val="single" w:sz="6" w:space="0" w:color="000000"/>
              <w:left w:val="single" w:sz="6" w:space="0" w:color="000000"/>
              <w:bottom w:val="single" w:sz="6" w:space="0" w:color="000000"/>
              <w:right w:val="single" w:sz="6" w:space="0" w:color="000000"/>
            </w:tcBorders>
          </w:tcPr>
          <w:p w14:paraId="21EBE0EB" w14:textId="77777777" w:rsidR="000F294F" w:rsidRPr="00C07D24" w:rsidRDefault="000F294F" w:rsidP="00CC4197">
            <w:pPr>
              <w:widowControl w:val="0"/>
              <w:spacing w:before="0"/>
              <w:ind w:left="0"/>
            </w:pPr>
            <w:r w:rsidRPr="00C07D24">
              <w:t>Unit Status</w:t>
            </w:r>
          </w:p>
        </w:tc>
        <w:tc>
          <w:tcPr>
            <w:tcW w:w="1080" w:type="dxa"/>
            <w:tcBorders>
              <w:top w:val="single" w:sz="6" w:space="0" w:color="000000"/>
              <w:left w:val="single" w:sz="6" w:space="0" w:color="000000"/>
              <w:bottom w:val="single" w:sz="6" w:space="0" w:color="000000"/>
              <w:right w:val="single" w:sz="6" w:space="0" w:color="000000"/>
            </w:tcBorders>
          </w:tcPr>
          <w:p w14:paraId="71205290" w14:textId="77777777" w:rsidR="000F294F" w:rsidRPr="00C07D24" w:rsidRDefault="00FC0A15" w:rsidP="00CC4197">
            <w:pPr>
              <w:widowControl w:val="0"/>
              <w:spacing w:before="0"/>
              <w:ind w:left="0"/>
              <w:jc w:val="center"/>
            </w:pPr>
            <w:r w:rsidRPr="00C07D24">
              <w:t>294</w:t>
            </w:r>
          </w:p>
        </w:tc>
        <w:tc>
          <w:tcPr>
            <w:tcW w:w="900" w:type="dxa"/>
            <w:tcBorders>
              <w:top w:val="single" w:sz="6" w:space="0" w:color="000000"/>
              <w:left w:val="single" w:sz="6" w:space="0" w:color="000000"/>
              <w:bottom w:val="single" w:sz="6" w:space="0" w:color="000000"/>
              <w:right w:val="single" w:sz="6" w:space="0" w:color="000000"/>
            </w:tcBorders>
          </w:tcPr>
          <w:p w14:paraId="000C4B30" w14:textId="77777777" w:rsidR="000F294F" w:rsidRPr="00C07D24" w:rsidRDefault="000F294F" w:rsidP="00CC4197">
            <w:pPr>
              <w:widowControl w:val="0"/>
              <w:spacing w:before="0"/>
              <w:ind w:left="0"/>
              <w:jc w:val="center"/>
            </w:pPr>
            <w:r w:rsidRPr="00C07D24">
              <w:t>1</w:t>
            </w:r>
          </w:p>
        </w:tc>
        <w:tc>
          <w:tcPr>
            <w:tcW w:w="1620" w:type="dxa"/>
            <w:tcBorders>
              <w:top w:val="single" w:sz="6" w:space="0" w:color="000000"/>
              <w:left w:val="single" w:sz="6" w:space="0" w:color="000000"/>
              <w:bottom w:val="single" w:sz="6" w:space="0" w:color="000000"/>
              <w:right w:val="single" w:sz="6" w:space="0" w:color="000000"/>
            </w:tcBorders>
          </w:tcPr>
          <w:p w14:paraId="72AD2110" w14:textId="77777777" w:rsidR="000F294F" w:rsidRPr="00C07D24" w:rsidRDefault="000F294F" w:rsidP="00CC4197">
            <w:pPr>
              <w:widowControl w:val="0"/>
              <w:spacing w:before="0"/>
              <w:ind w:left="0"/>
              <w:jc w:val="cente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76DA5E98" w14:textId="77777777" w:rsidR="00FC0A15" w:rsidRPr="00C07D24" w:rsidRDefault="00FC0A15" w:rsidP="00CC4197">
            <w:pPr>
              <w:widowControl w:val="0"/>
              <w:spacing w:before="0"/>
              <w:ind w:left="0" w:right="43"/>
            </w:pPr>
            <w:r w:rsidRPr="00C07D24">
              <w:t xml:space="preserve">This field is not being implemented in </w:t>
            </w:r>
            <w:r w:rsidRPr="00A50BC3">
              <w:rPr>
                <w:highlight w:val="yellow"/>
              </w:rPr>
              <w:t>2.0.</w:t>
            </w:r>
            <w:r w:rsidR="0082502F" w:rsidRPr="00A50BC3">
              <w:rPr>
                <w:highlight w:val="yellow"/>
              </w:rPr>
              <w:t>3.A</w:t>
            </w:r>
            <w:r w:rsidRPr="00A50BC3">
              <w:rPr>
                <w:highlight w:val="yellow"/>
              </w:rPr>
              <w:t>.</w:t>
            </w:r>
            <w:r w:rsidR="00440697" w:rsidRPr="00C07D24">
              <w:t xml:space="preserve"> It should not be used for a History Baseline.</w:t>
            </w:r>
          </w:p>
          <w:p w14:paraId="326BD78B" w14:textId="77777777" w:rsidR="004259C4" w:rsidRPr="00C07D24" w:rsidRDefault="000F294F" w:rsidP="00CC4197">
            <w:pPr>
              <w:widowControl w:val="0"/>
              <w:spacing w:before="0"/>
              <w:ind w:left="0" w:right="43"/>
            </w:pPr>
            <w:r w:rsidRPr="00C07D24">
              <w:t xml:space="preserve">O = Occupied with Subsidy; </w:t>
            </w:r>
          </w:p>
          <w:p w14:paraId="6E38BFBE" w14:textId="77777777" w:rsidR="004259C4" w:rsidRPr="00C07D24" w:rsidRDefault="000F294F" w:rsidP="00CC4197">
            <w:pPr>
              <w:widowControl w:val="0"/>
              <w:spacing w:before="0"/>
              <w:ind w:left="0" w:right="43"/>
            </w:pPr>
            <w:r w:rsidRPr="00C07D24">
              <w:t xml:space="preserve">V = Vacant; </w:t>
            </w:r>
            <w:r w:rsidR="00035075" w:rsidRPr="00C07D24">
              <w:t>ready</w:t>
            </w:r>
            <w:r w:rsidR="00607F7F">
              <w:t>;</w:t>
            </w:r>
          </w:p>
          <w:p w14:paraId="1220CA79" w14:textId="77777777" w:rsidR="00035075" w:rsidRPr="00C07D24" w:rsidRDefault="004D5E0D" w:rsidP="00CC4197">
            <w:pPr>
              <w:widowControl w:val="0"/>
              <w:spacing w:before="0"/>
              <w:ind w:left="0" w:right="43"/>
            </w:pPr>
            <w:r w:rsidRPr="00C07D24">
              <w:t xml:space="preserve">N = </w:t>
            </w:r>
            <w:r w:rsidR="00035075" w:rsidRPr="00C07D24">
              <w:t>Vacant not ready</w:t>
            </w:r>
            <w:r w:rsidR="00607F7F">
              <w:t>;</w:t>
            </w:r>
          </w:p>
          <w:p w14:paraId="0F042D8C" w14:textId="77777777" w:rsidR="000F294F" w:rsidRPr="00C07D24" w:rsidRDefault="000F294F" w:rsidP="00FE6DB5">
            <w:pPr>
              <w:widowControl w:val="0"/>
              <w:spacing w:before="0"/>
              <w:ind w:left="0" w:right="43"/>
            </w:pPr>
            <w:r w:rsidRPr="00C07D24">
              <w:t xml:space="preserve">M = Market and Occupied; </w:t>
            </w:r>
          </w:p>
        </w:tc>
      </w:tr>
      <w:tr w:rsidR="000F294F" w:rsidRPr="00C07D24" w14:paraId="5B8DD501"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7"/>
        </w:trPr>
        <w:tc>
          <w:tcPr>
            <w:tcW w:w="720" w:type="dxa"/>
            <w:gridSpan w:val="2"/>
            <w:tcBorders>
              <w:top w:val="single" w:sz="6" w:space="0" w:color="000000"/>
              <w:left w:val="single" w:sz="6" w:space="0" w:color="000000"/>
              <w:bottom w:val="single" w:sz="6" w:space="0" w:color="000000"/>
              <w:right w:val="single" w:sz="6" w:space="0" w:color="000000"/>
            </w:tcBorders>
          </w:tcPr>
          <w:p w14:paraId="67936C75" w14:textId="77777777" w:rsidR="000F294F" w:rsidRPr="00C07D24" w:rsidRDefault="000F294F" w:rsidP="00CC4197">
            <w:pPr>
              <w:widowControl w:val="0"/>
              <w:spacing w:before="0"/>
              <w:ind w:left="0"/>
              <w:jc w:val="center"/>
            </w:pPr>
            <w:r w:rsidRPr="00C07D24">
              <w:t>25</w:t>
            </w:r>
          </w:p>
        </w:tc>
        <w:tc>
          <w:tcPr>
            <w:tcW w:w="810" w:type="dxa"/>
            <w:tcBorders>
              <w:top w:val="single" w:sz="6" w:space="0" w:color="000000"/>
              <w:left w:val="single" w:sz="6" w:space="0" w:color="000000"/>
              <w:bottom w:val="single" w:sz="6" w:space="0" w:color="000000"/>
              <w:right w:val="single" w:sz="6" w:space="0" w:color="000000"/>
            </w:tcBorders>
          </w:tcPr>
          <w:p w14:paraId="1DB4AE01" w14:textId="77777777" w:rsidR="000F294F" w:rsidRPr="00C07D24" w:rsidRDefault="00FC0A15" w:rsidP="00CC4197">
            <w:pPr>
              <w:pStyle w:val="Heading7"/>
              <w:spacing w:before="0"/>
            </w:pPr>
            <w:r w:rsidRPr="00C07D24">
              <w:t>F</w:t>
            </w:r>
          </w:p>
        </w:tc>
        <w:tc>
          <w:tcPr>
            <w:tcW w:w="2070" w:type="dxa"/>
            <w:tcBorders>
              <w:top w:val="single" w:sz="6" w:space="0" w:color="000000"/>
              <w:left w:val="single" w:sz="6" w:space="0" w:color="000000"/>
              <w:bottom w:val="single" w:sz="6" w:space="0" w:color="000000"/>
              <w:right w:val="single" w:sz="6" w:space="0" w:color="000000"/>
            </w:tcBorders>
          </w:tcPr>
          <w:p w14:paraId="37842C9D" w14:textId="77777777" w:rsidR="000F294F" w:rsidRPr="00C07D24" w:rsidRDefault="000F294F" w:rsidP="00CC4197">
            <w:pPr>
              <w:widowControl w:val="0"/>
              <w:spacing w:before="0"/>
              <w:ind w:left="0"/>
            </w:pPr>
            <w:r w:rsidRPr="00C07D24">
              <w:t>Status Effective Date</w:t>
            </w:r>
          </w:p>
        </w:tc>
        <w:tc>
          <w:tcPr>
            <w:tcW w:w="1080" w:type="dxa"/>
            <w:tcBorders>
              <w:top w:val="single" w:sz="6" w:space="0" w:color="000000"/>
              <w:left w:val="single" w:sz="6" w:space="0" w:color="000000"/>
              <w:bottom w:val="single" w:sz="6" w:space="0" w:color="000000"/>
              <w:right w:val="single" w:sz="6" w:space="0" w:color="000000"/>
            </w:tcBorders>
          </w:tcPr>
          <w:p w14:paraId="64B04B1D" w14:textId="77777777" w:rsidR="000F294F" w:rsidRPr="00C07D24" w:rsidRDefault="00FC0A15" w:rsidP="00CC4197">
            <w:pPr>
              <w:widowControl w:val="0"/>
              <w:spacing w:before="0"/>
              <w:ind w:left="0"/>
              <w:jc w:val="center"/>
            </w:pPr>
            <w:r w:rsidRPr="00C07D24">
              <w:t>295</w:t>
            </w:r>
          </w:p>
        </w:tc>
        <w:tc>
          <w:tcPr>
            <w:tcW w:w="900" w:type="dxa"/>
            <w:tcBorders>
              <w:top w:val="single" w:sz="6" w:space="0" w:color="000000"/>
              <w:left w:val="single" w:sz="6" w:space="0" w:color="000000"/>
              <w:bottom w:val="single" w:sz="6" w:space="0" w:color="000000"/>
              <w:right w:val="single" w:sz="6" w:space="0" w:color="000000"/>
            </w:tcBorders>
          </w:tcPr>
          <w:p w14:paraId="5A3E8DB2" w14:textId="77777777" w:rsidR="000F294F" w:rsidRPr="00C07D24" w:rsidRDefault="000F294F" w:rsidP="00CC4197">
            <w:pPr>
              <w:widowControl w:val="0"/>
              <w:spacing w:before="0"/>
              <w:ind w:left="0"/>
              <w:jc w:val="center"/>
            </w:pPr>
            <w:r w:rsidRPr="00C07D24">
              <w:t>8</w:t>
            </w:r>
          </w:p>
        </w:tc>
        <w:tc>
          <w:tcPr>
            <w:tcW w:w="1620" w:type="dxa"/>
            <w:tcBorders>
              <w:top w:val="single" w:sz="6" w:space="0" w:color="000000"/>
              <w:left w:val="single" w:sz="6" w:space="0" w:color="000000"/>
              <w:bottom w:val="single" w:sz="6" w:space="0" w:color="000000"/>
              <w:right w:val="single" w:sz="6" w:space="0" w:color="000000"/>
            </w:tcBorders>
          </w:tcPr>
          <w:p w14:paraId="2CCED0AA" w14:textId="77777777" w:rsidR="000F294F" w:rsidRPr="00C07D24" w:rsidRDefault="000F294F" w:rsidP="00CC4197">
            <w:pPr>
              <w:widowControl w:val="0"/>
              <w:numPr>
                <w:ilvl w:val="12"/>
                <w:numId w:val="0"/>
              </w:numPr>
              <w:spacing w:before="0"/>
              <w:jc w:val="center"/>
              <w:rPr>
                <w:color w:val="000000"/>
              </w:rPr>
            </w:pPr>
            <w:r w:rsidRPr="00C07D24">
              <w:rPr>
                <w:color w:val="000000"/>
              </w:rPr>
              <w:t>Date</w:t>
            </w:r>
          </w:p>
          <w:p w14:paraId="1527CBEC" w14:textId="77777777" w:rsidR="000F294F" w:rsidRPr="00C07D24" w:rsidRDefault="000F294F" w:rsidP="00CC4197">
            <w:pPr>
              <w:widowControl w:val="0"/>
              <w:spacing w:before="0"/>
              <w:ind w:left="0"/>
              <w:jc w:val="center"/>
            </w:pPr>
            <w:r w:rsidRPr="00C07D24">
              <w:rPr>
                <w:color w:val="000000"/>
              </w:rPr>
              <w:t>MMDDYYYY</w:t>
            </w:r>
          </w:p>
        </w:tc>
        <w:tc>
          <w:tcPr>
            <w:tcW w:w="7200" w:type="dxa"/>
            <w:gridSpan w:val="2"/>
            <w:tcBorders>
              <w:top w:val="single" w:sz="6" w:space="0" w:color="000000"/>
              <w:left w:val="single" w:sz="6" w:space="0" w:color="000000"/>
              <w:bottom w:val="single" w:sz="6" w:space="0" w:color="000000"/>
              <w:right w:val="single" w:sz="6" w:space="0" w:color="000000"/>
            </w:tcBorders>
          </w:tcPr>
          <w:p w14:paraId="32C6DF1F" w14:textId="77777777" w:rsidR="00FC0A15" w:rsidRPr="00C07D24" w:rsidRDefault="00FC0A15" w:rsidP="00CC4197">
            <w:pPr>
              <w:widowControl w:val="0"/>
              <w:spacing w:before="0"/>
              <w:ind w:left="0" w:right="43"/>
            </w:pPr>
            <w:r w:rsidRPr="00C07D24">
              <w:t xml:space="preserve">This field is not being implemented in </w:t>
            </w:r>
            <w:r w:rsidRPr="00A50BC3">
              <w:rPr>
                <w:highlight w:val="yellow"/>
              </w:rPr>
              <w:t>2.0.</w:t>
            </w:r>
            <w:r w:rsidR="0082502F" w:rsidRPr="00A50BC3">
              <w:rPr>
                <w:highlight w:val="yellow"/>
              </w:rPr>
              <w:t>3.A</w:t>
            </w:r>
            <w:r w:rsidRPr="00A50BC3">
              <w:rPr>
                <w:highlight w:val="yellow"/>
              </w:rPr>
              <w:t>.</w:t>
            </w:r>
            <w:r w:rsidR="00440697" w:rsidRPr="00C07D24">
              <w:t xml:space="preserve"> It should not be used for a History Baseline.</w:t>
            </w:r>
          </w:p>
          <w:p w14:paraId="126A7F8E" w14:textId="77777777" w:rsidR="00FC0A15" w:rsidRPr="00C07D24" w:rsidRDefault="00FC0A15" w:rsidP="00CC4197">
            <w:pPr>
              <w:widowControl w:val="0"/>
              <w:spacing w:before="0"/>
              <w:ind w:left="0" w:right="43"/>
            </w:pPr>
          </w:p>
          <w:p w14:paraId="1AAC3584" w14:textId="77777777" w:rsidR="000F294F" w:rsidRPr="00C07D24" w:rsidRDefault="000F294F" w:rsidP="00CC4197">
            <w:pPr>
              <w:widowControl w:val="0"/>
              <w:spacing w:before="0"/>
              <w:ind w:left="0" w:right="43"/>
            </w:pPr>
            <w:r w:rsidRPr="00C07D24">
              <w:t>Effective date of the status. The date on which the unit changed to this status</w:t>
            </w:r>
            <w:r w:rsidR="001F64F7" w:rsidRPr="00C07D24">
              <w:t xml:space="preserve"> shown in Field 24 above</w:t>
            </w:r>
            <w:r w:rsidR="00D55B88" w:rsidRPr="00C07D24">
              <w:t>.</w:t>
            </w:r>
            <w:r w:rsidR="00182E50" w:rsidRPr="00C07D24">
              <w:t xml:space="preserve"> Normally required but may be missing due to lack of history in site or CA software.</w:t>
            </w:r>
          </w:p>
        </w:tc>
      </w:tr>
      <w:tr w:rsidR="00C969F6" w:rsidRPr="00C07D24" w14:paraId="5B1C3016"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5"/>
        </w:trPr>
        <w:tc>
          <w:tcPr>
            <w:tcW w:w="720" w:type="dxa"/>
            <w:gridSpan w:val="2"/>
            <w:tcBorders>
              <w:top w:val="single" w:sz="6" w:space="0" w:color="000000"/>
              <w:left w:val="single" w:sz="6" w:space="0" w:color="000000"/>
              <w:bottom w:val="single" w:sz="6" w:space="0" w:color="000000"/>
              <w:right w:val="single" w:sz="6" w:space="0" w:color="000000"/>
            </w:tcBorders>
          </w:tcPr>
          <w:p w14:paraId="6B316F36" w14:textId="77777777" w:rsidR="00C969F6" w:rsidRPr="00C07D24" w:rsidRDefault="00C969F6" w:rsidP="00CC4197">
            <w:pPr>
              <w:widowControl w:val="0"/>
              <w:spacing w:before="0"/>
              <w:ind w:left="0"/>
              <w:jc w:val="center"/>
            </w:pPr>
            <w:r w:rsidRPr="00C07D24">
              <w:t>26</w:t>
            </w:r>
          </w:p>
        </w:tc>
        <w:tc>
          <w:tcPr>
            <w:tcW w:w="810" w:type="dxa"/>
            <w:tcBorders>
              <w:top w:val="single" w:sz="6" w:space="0" w:color="000000"/>
              <w:left w:val="single" w:sz="6" w:space="0" w:color="000000"/>
              <w:bottom w:val="single" w:sz="6" w:space="0" w:color="000000"/>
              <w:right w:val="single" w:sz="6" w:space="0" w:color="000000"/>
            </w:tcBorders>
          </w:tcPr>
          <w:p w14:paraId="62846160" w14:textId="77777777" w:rsidR="00C969F6" w:rsidRPr="00C07D24" w:rsidRDefault="0052276A" w:rsidP="00CC4197">
            <w:pPr>
              <w:pStyle w:val="Heading7"/>
              <w:spacing w:before="0"/>
            </w:pPr>
            <w:r w:rsidRPr="00C07D24">
              <w:t>M</w:t>
            </w:r>
            <w:r w:rsidR="00D15759" w:rsidRPr="00C07D24">
              <w:t>*</w:t>
            </w:r>
          </w:p>
        </w:tc>
        <w:tc>
          <w:tcPr>
            <w:tcW w:w="2070" w:type="dxa"/>
            <w:tcBorders>
              <w:top w:val="single" w:sz="6" w:space="0" w:color="000000"/>
              <w:left w:val="single" w:sz="6" w:space="0" w:color="000000"/>
              <w:bottom w:val="single" w:sz="6" w:space="0" w:color="000000"/>
              <w:right w:val="single" w:sz="6" w:space="0" w:color="000000"/>
            </w:tcBorders>
          </w:tcPr>
          <w:p w14:paraId="0B989C56" w14:textId="77777777" w:rsidR="00C969F6" w:rsidRPr="00C07D24" w:rsidRDefault="00C969F6" w:rsidP="00CC4197">
            <w:pPr>
              <w:widowControl w:val="0"/>
              <w:spacing w:before="0"/>
              <w:ind w:left="0"/>
            </w:pPr>
            <w:r w:rsidRPr="00C07D24">
              <w:t>Number of Bedrooms</w:t>
            </w:r>
          </w:p>
        </w:tc>
        <w:tc>
          <w:tcPr>
            <w:tcW w:w="1080" w:type="dxa"/>
            <w:tcBorders>
              <w:top w:val="single" w:sz="6" w:space="0" w:color="000000"/>
              <w:left w:val="single" w:sz="6" w:space="0" w:color="000000"/>
              <w:bottom w:val="single" w:sz="6" w:space="0" w:color="000000"/>
              <w:right w:val="single" w:sz="6" w:space="0" w:color="000000"/>
            </w:tcBorders>
          </w:tcPr>
          <w:p w14:paraId="78B23767" w14:textId="77777777" w:rsidR="00C969F6" w:rsidRPr="00C07D24" w:rsidRDefault="00FC0A15" w:rsidP="00CC4197">
            <w:pPr>
              <w:widowControl w:val="0"/>
              <w:spacing w:before="0"/>
              <w:ind w:left="0"/>
              <w:jc w:val="center"/>
            </w:pPr>
            <w:r w:rsidRPr="00C07D24">
              <w:t>303</w:t>
            </w:r>
          </w:p>
        </w:tc>
        <w:tc>
          <w:tcPr>
            <w:tcW w:w="900" w:type="dxa"/>
            <w:tcBorders>
              <w:top w:val="single" w:sz="6" w:space="0" w:color="000000"/>
              <w:left w:val="single" w:sz="6" w:space="0" w:color="000000"/>
              <w:bottom w:val="single" w:sz="6" w:space="0" w:color="000000"/>
              <w:right w:val="single" w:sz="6" w:space="0" w:color="000000"/>
            </w:tcBorders>
          </w:tcPr>
          <w:p w14:paraId="6804520B" w14:textId="77777777" w:rsidR="00C969F6" w:rsidRPr="00C07D24" w:rsidRDefault="00C969F6" w:rsidP="00CC4197">
            <w:pPr>
              <w:widowControl w:val="0"/>
              <w:spacing w:before="0"/>
              <w:ind w:left="0"/>
              <w:jc w:val="center"/>
            </w:pPr>
            <w:r w:rsidRPr="00C07D24">
              <w:t>2</w:t>
            </w:r>
          </w:p>
        </w:tc>
        <w:tc>
          <w:tcPr>
            <w:tcW w:w="1620" w:type="dxa"/>
            <w:tcBorders>
              <w:top w:val="single" w:sz="6" w:space="0" w:color="000000"/>
              <w:left w:val="single" w:sz="6" w:space="0" w:color="000000"/>
              <w:bottom w:val="single" w:sz="6" w:space="0" w:color="000000"/>
              <w:right w:val="single" w:sz="6" w:space="0" w:color="000000"/>
            </w:tcBorders>
          </w:tcPr>
          <w:p w14:paraId="08CC51EE" w14:textId="77777777" w:rsidR="00C969F6" w:rsidRPr="00C07D24" w:rsidRDefault="00C969F6" w:rsidP="00CC4197">
            <w:pPr>
              <w:widowControl w:val="0"/>
              <w:numPr>
                <w:ilvl w:val="12"/>
                <w:numId w:val="0"/>
              </w:numPr>
              <w:spacing w:before="0"/>
              <w:jc w:val="center"/>
              <w:rPr>
                <w:color w:val="000000"/>
              </w:rPr>
            </w:pPr>
            <w:r w:rsidRPr="00C07D24">
              <w:rPr>
                <w:color w:val="000000"/>
              </w:rPr>
              <w:t>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216FDA73" w14:textId="77777777" w:rsidR="00C969F6" w:rsidRPr="00C07D24" w:rsidRDefault="00941634" w:rsidP="00CC4197">
            <w:pPr>
              <w:widowControl w:val="0"/>
              <w:spacing w:before="0"/>
              <w:ind w:left="0" w:right="43"/>
            </w:pPr>
            <w:r w:rsidRPr="00B376BB">
              <w:rPr>
                <w:color w:val="000000"/>
              </w:rPr>
              <w:t>Bedroom Count. 0 = Studio</w:t>
            </w:r>
          </w:p>
        </w:tc>
      </w:tr>
      <w:tr w:rsidR="00FC0A15" w:rsidRPr="00C07D24" w14:paraId="4F475565"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5"/>
        </w:trPr>
        <w:tc>
          <w:tcPr>
            <w:tcW w:w="720" w:type="dxa"/>
            <w:gridSpan w:val="2"/>
            <w:tcBorders>
              <w:top w:val="single" w:sz="6" w:space="0" w:color="000000"/>
              <w:left w:val="single" w:sz="6" w:space="0" w:color="000000"/>
              <w:bottom w:val="single" w:sz="6" w:space="0" w:color="000000"/>
              <w:right w:val="single" w:sz="6" w:space="0" w:color="000000"/>
            </w:tcBorders>
          </w:tcPr>
          <w:p w14:paraId="636DB2AD" w14:textId="77777777" w:rsidR="00FC0A15" w:rsidRPr="00C07D24" w:rsidRDefault="00FC0A15" w:rsidP="00CC4197">
            <w:pPr>
              <w:widowControl w:val="0"/>
              <w:spacing w:before="0"/>
              <w:ind w:left="0"/>
              <w:jc w:val="center"/>
            </w:pPr>
            <w:r w:rsidRPr="00C07D24">
              <w:t>27</w:t>
            </w:r>
          </w:p>
        </w:tc>
        <w:tc>
          <w:tcPr>
            <w:tcW w:w="810" w:type="dxa"/>
            <w:tcBorders>
              <w:top w:val="single" w:sz="6" w:space="0" w:color="000000"/>
              <w:left w:val="single" w:sz="6" w:space="0" w:color="000000"/>
              <w:bottom w:val="single" w:sz="6" w:space="0" w:color="000000"/>
              <w:right w:val="single" w:sz="6" w:space="0" w:color="000000"/>
            </w:tcBorders>
          </w:tcPr>
          <w:p w14:paraId="026C8C44" w14:textId="77777777" w:rsidR="00FC0A15" w:rsidRPr="00C07D24" w:rsidRDefault="00FC0A15"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194DB205" w14:textId="77777777" w:rsidR="00FC0A15" w:rsidRPr="00C07D24" w:rsidRDefault="00FC0A15" w:rsidP="00CC4197">
            <w:pPr>
              <w:widowControl w:val="0"/>
              <w:spacing w:before="0"/>
              <w:ind w:left="0"/>
            </w:pPr>
            <w:r w:rsidRPr="00C07D24">
              <w:t>Tax Credit BIN</w:t>
            </w:r>
          </w:p>
        </w:tc>
        <w:tc>
          <w:tcPr>
            <w:tcW w:w="1080" w:type="dxa"/>
            <w:tcBorders>
              <w:top w:val="single" w:sz="6" w:space="0" w:color="000000"/>
              <w:left w:val="single" w:sz="6" w:space="0" w:color="000000"/>
              <w:bottom w:val="single" w:sz="6" w:space="0" w:color="000000"/>
              <w:right w:val="single" w:sz="6" w:space="0" w:color="000000"/>
            </w:tcBorders>
          </w:tcPr>
          <w:p w14:paraId="54B32ED4" w14:textId="77777777" w:rsidR="00FC0A15" w:rsidRPr="00C07D24" w:rsidRDefault="00FC0A15" w:rsidP="00CC4197">
            <w:pPr>
              <w:widowControl w:val="0"/>
              <w:spacing w:before="0"/>
              <w:ind w:left="0"/>
              <w:jc w:val="center"/>
            </w:pPr>
            <w:r w:rsidRPr="00C07D24">
              <w:t>305</w:t>
            </w:r>
          </w:p>
        </w:tc>
        <w:tc>
          <w:tcPr>
            <w:tcW w:w="900" w:type="dxa"/>
            <w:tcBorders>
              <w:top w:val="single" w:sz="6" w:space="0" w:color="000000"/>
              <w:left w:val="single" w:sz="6" w:space="0" w:color="000000"/>
              <w:bottom w:val="single" w:sz="6" w:space="0" w:color="000000"/>
              <w:right w:val="single" w:sz="6" w:space="0" w:color="000000"/>
            </w:tcBorders>
          </w:tcPr>
          <w:p w14:paraId="791850A8" w14:textId="77777777" w:rsidR="00FC0A15" w:rsidRPr="00C07D24" w:rsidRDefault="00FC0A15" w:rsidP="00CC4197">
            <w:pPr>
              <w:widowControl w:val="0"/>
              <w:spacing w:before="0"/>
              <w:ind w:left="0"/>
              <w:jc w:val="center"/>
            </w:pPr>
            <w:r w:rsidRPr="00C07D24">
              <w:t>9</w:t>
            </w:r>
          </w:p>
        </w:tc>
        <w:tc>
          <w:tcPr>
            <w:tcW w:w="1620" w:type="dxa"/>
            <w:tcBorders>
              <w:top w:val="single" w:sz="6" w:space="0" w:color="000000"/>
              <w:left w:val="single" w:sz="6" w:space="0" w:color="000000"/>
              <w:bottom w:val="single" w:sz="6" w:space="0" w:color="000000"/>
              <w:right w:val="single" w:sz="6" w:space="0" w:color="000000"/>
            </w:tcBorders>
          </w:tcPr>
          <w:p w14:paraId="34DB2E79" w14:textId="77777777" w:rsidR="00FC0A15" w:rsidRPr="00C07D24" w:rsidRDefault="00FC0A15" w:rsidP="00CC4197">
            <w:pPr>
              <w:widowControl w:val="0"/>
              <w:numPr>
                <w:ilvl w:val="12"/>
                <w:numId w:val="0"/>
              </w:numPr>
              <w:spacing w:before="0"/>
              <w:jc w:val="center"/>
              <w:rPr>
                <w:color w:val="000000"/>
              </w:rP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5792B218" w14:textId="77777777" w:rsidR="00AF11FF" w:rsidRDefault="00FC0A15" w:rsidP="00CC4197">
            <w:pPr>
              <w:widowControl w:val="0"/>
              <w:spacing w:before="0"/>
              <w:ind w:left="0" w:right="43"/>
            </w:pPr>
            <w:r w:rsidRPr="00C07D24">
              <w:t xml:space="preserve">If applicable. For example: VA0312345. Not </w:t>
            </w:r>
            <w:r w:rsidR="00880557" w:rsidRPr="00C07D24">
              <w:t xml:space="preserve">required </w:t>
            </w:r>
            <w:r w:rsidRPr="00C07D24">
              <w:t xml:space="preserve">in CA created </w:t>
            </w:r>
            <w:r w:rsidR="00880557" w:rsidRPr="00C07D24">
              <w:t>records</w:t>
            </w:r>
            <w:r w:rsidR="007E3B98" w:rsidRPr="00C07D24">
              <w:t>, however CAs must pass on any site submitted value to TRACS</w:t>
            </w:r>
            <w:r w:rsidRPr="00C07D24">
              <w:t>.  Required for all site created MAT15 records</w:t>
            </w:r>
            <w:r w:rsidR="004B75FD" w:rsidRPr="00C07D24">
              <w:t xml:space="preserve"> if the unit is part of a </w:t>
            </w:r>
            <w:r w:rsidR="00133F02" w:rsidRPr="00C07D24">
              <w:t>low-income</w:t>
            </w:r>
            <w:r w:rsidR="004B75FD" w:rsidRPr="00C07D24">
              <w:t xml:space="preserve"> housing tax credit building.</w:t>
            </w:r>
            <w:r w:rsidR="00526F9F" w:rsidRPr="00C07D24">
              <w:t xml:space="preserve"> </w:t>
            </w:r>
          </w:p>
          <w:p w14:paraId="31C73044" w14:textId="77777777" w:rsidR="00AF11FF" w:rsidRDefault="00AF11FF" w:rsidP="00CC4197">
            <w:pPr>
              <w:widowControl w:val="0"/>
              <w:spacing w:before="0"/>
              <w:ind w:left="0" w:right="43"/>
            </w:pPr>
          </w:p>
          <w:p w14:paraId="4193699C" w14:textId="77777777" w:rsidR="00FC0A15" w:rsidRPr="00AF11FF" w:rsidRDefault="00526F9F" w:rsidP="00CC4197">
            <w:pPr>
              <w:widowControl w:val="0"/>
              <w:spacing w:before="0"/>
              <w:ind w:left="0" w:right="43"/>
              <w:rPr>
                <w:i/>
                <w:color w:val="000000"/>
              </w:rPr>
            </w:pPr>
            <w:r w:rsidRPr="00AF11FF">
              <w:rPr>
                <w:i/>
              </w:rPr>
              <w:t>Note: Do not fill the field unless there is a valid BIN associated with it. A valid BIN is in the format SSYYNNNNN where SS is the state postal abbreviation, YY is the last two digits of the allocation year and NNNNN is 5 digits. YY can be in the range 85-99 and 00-12 with 13 becoming valid in 2013 and so forth. If YY is either 1</w:t>
            </w:r>
            <w:r w:rsidR="007066E8" w:rsidRPr="00AF11FF">
              <w:rPr>
                <w:i/>
              </w:rPr>
              <w:t>9</w:t>
            </w:r>
            <w:r w:rsidRPr="00AF11FF">
              <w:rPr>
                <w:i/>
              </w:rPr>
              <w:t xml:space="preserve"> or 20, the BIN is not valid.</w:t>
            </w:r>
          </w:p>
        </w:tc>
      </w:tr>
      <w:tr w:rsidR="00FC0A15" w:rsidRPr="00DF5F7B" w14:paraId="70FD6A7D"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74"/>
        </w:trPr>
        <w:tc>
          <w:tcPr>
            <w:tcW w:w="14400" w:type="dxa"/>
            <w:gridSpan w:val="9"/>
            <w:tcBorders>
              <w:top w:val="single" w:sz="6" w:space="0" w:color="000000"/>
              <w:left w:val="single" w:sz="6" w:space="0" w:color="000000"/>
              <w:bottom w:val="single" w:sz="6" w:space="0" w:color="000000"/>
              <w:right w:val="single" w:sz="6" w:space="0" w:color="000000"/>
            </w:tcBorders>
            <w:shd w:val="clear" w:color="auto" w:fill="000000"/>
          </w:tcPr>
          <w:p w14:paraId="7EA3E7B8" w14:textId="77777777" w:rsidR="00FC0A15" w:rsidRPr="00DF5F7B" w:rsidRDefault="00FC0A15" w:rsidP="00DF5F7B">
            <w:pPr>
              <w:widowControl w:val="0"/>
              <w:tabs>
                <w:tab w:val="right" w:pos="3960"/>
                <w:tab w:val="left" w:pos="4320"/>
              </w:tabs>
              <w:spacing w:before="0"/>
              <w:ind w:left="0"/>
              <w:jc w:val="center"/>
            </w:pPr>
            <w:r w:rsidRPr="00DF5F7B">
              <w:rPr>
                <w:b/>
              </w:rPr>
              <w:t>N</w:t>
            </w:r>
            <w:r w:rsidR="00DF5F7B" w:rsidRPr="00DF5F7B">
              <w:rPr>
                <w:b/>
              </w:rPr>
              <w:t>OTE</w:t>
            </w:r>
            <w:r w:rsidRPr="00DF5F7B">
              <w:t>: The following fields are for use in History Baseline files only. Fill each field with the appropriate null value if not a History Baseline.</w:t>
            </w:r>
          </w:p>
        </w:tc>
      </w:tr>
      <w:tr w:rsidR="00FC0A15" w:rsidRPr="00C07D24" w14:paraId="68F200F9"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10"/>
        </w:trPr>
        <w:tc>
          <w:tcPr>
            <w:tcW w:w="720" w:type="dxa"/>
            <w:gridSpan w:val="2"/>
            <w:tcBorders>
              <w:top w:val="single" w:sz="6" w:space="0" w:color="000000"/>
              <w:left w:val="single" w:sz="6" w:space="0" w:color="000000"/>
              <w:bottom w:val="single" w:sz="6" w:space="0" w:color="000000"/>
              <w:right w:val="single" w:sz="6" w:space="0" w:color="000000"/>
            </w:tcBorders>
          </w:tcPr>
          <w:p w14:paraId="44EB25EF" w14:textId="77777777" w:rsidR="00FC0A15" w:rsidRPr="00C07D24" w:rsidRDefault="00FC0A15" w:rsidP="00CC4197">
            <w:pPr>
              <w:widowControl w:val="0"/>
              <w:spacing w:before="0"/>
              <w:ind w:left="0"/>
              <w:jc w:val="center"/>
            </w:pPr>
            <w:r w:rsidRPr="00C07D24">
              <w:t>28</w:t>
            </w:r>
          </w:p>
        </w:tc>
        <w:tc>
          <w:tcPr>
            <w:tcW w:w="810" w:type="dxa"/>
            <w:tcBorders>
              <w:top w:val="single" w:sz="6" w:space="0" w:color="000000"/>
              <w:left w:val="single" w:sz="6" w:space="0" w:color="000000"/>
              <w:bottom w:val="single" w:sz="6" w:space="0" w:color="000000"/>
              <w:right w:val="single" w:sz="6" w:space="0" w:color="000000"/>
            </w:tcBorders>
          </w:tcPr>
          <w:p w14:paraId="0C1B2AA7" w14:textId="77777777" w:rsidR="00FC0A15" w:rsidRPr="00C07D24" w:rsidRDefault="00FC0A15" w:rsidP="00CC4197">
            <w:pPr>
              <w:pStyle w:val="Heading7"/>
              <w:spacing w:before="0"/>
            </w:pPr>
            <w:r w:rsidRPr="00C07D24">
              <w:t>M</w:t>
            </w:r>
            <w:r w:rsidR="000B3600" w:rsidRPr="00C07D24">
              <w:t>OC</w:t>
            </w:r>
          </w:p>
        </w:tc>
        <w:tc>
          <w:tcPr>
            <w:tcW w:w="2070" w:type="dxa"/>
            <w:tcBorders>
              <w:top w:val="single" w:sz="6" w:space="0" w:color="000000"/>
              <w:left w:val="single" w:sz="6" w:space="0" w:color="000000"/>
              <w:bottom w:val="single" w:sz="6" w:space="0" w:color="000000"/>
              <w:right w:val="single" w:sz="6" w:space="0" w:color="000000"/>
            </w:tcBorders>
          </w:tcPr>
          <w:p w14:paraId="09400091" w14:textId="77777777" w:rsidR="00FC0A15" w:rsidRPr="00C07D24" w:rsidRDefault="00FC0A15" w:rsidP="00CC4197">
            <w:pPr>
              <w:widowControl w:val="0"/>
              <w:spacing w:before="0"/>
              <w:ind w:left="0"/>
            </w:pPr>
            <w:r w:rsidRPr="00C07D24">
              <w:t>Floor Plan Identifier</w:t>
            </w:r>
          </w:p>
        </w:tc>
        <w:tc>
          <w:tcPr>
            <w:tcW w:w="1080" w:type="dxa"/>
            <w:tcBorders>
              <w:top w:val="single" w:sz="6" w:space="0" w:color="000000"/>
              <w:left w:val="single" w:sz="6" w:space="0" w:color="000000"/>
              <w:bottom w:val="single" w:sz="6" w:space="0" w:color="000000"/>
              <w:right w:val="single" w:sz="6" w:space="0" w:color="000000"/>
            </w:tcBorders>
          </w:tcPr>
          <w:p w14:paraId="7762817B" w14:textId="77777777" w:rsidR="00FC0A15" w:rsidRPr="00C07D24" w:rsidRDefault="00FC0A15" w:rsidP="00CC4197">
            <w:pPr>
              <w:widowControl w:val="0"/>
              <w:spacing w:before="0"/>
              <w:ind w:left="0"/>
              <w:jc w:val="center"/>
            </w:pPr>
            <w:r w:rsidRPr="00C07D24">
              <w:t>314</w:t>
            </w:r>
          </w:p>
        </w:tc>
        <w:tc>
          <w:tcPr>
            <w:tcW w:w="900" w:type="dxa"/>
            <w:tcBorders>
              <w:top w:val="single" w:sz="6" w:space="0" w:color="000000"/>
              <w:left w:val="single" w:sz="6" w:space="0" w:color="000000"/>
              <w:bottom w:val="single" w:sz="6" w:space="0" w:color="000000"/>
              <w:right w:val="single" w:sz="6" w:space="0" w:color="000000"/>
            </w:tcBorders>
          </w:tcPr>
          <w:p w14:paraId="190E3E7A" w14:textId="77777777" w:rsidR="00FC0A15" w:rsidRPr="00C07D24" w:rsidRDefault="00FC0A15" w:rsidP="00CC4197">
            <w:pPr>
              <w:widowControl w:val="0"/>
              <w:spacing w:before="0"/>
              <w:ind w:left="0"/>
              <w:jc w:val="center"/>
            </w:pPr>
            <w:r w:rsidRPr="00C07D24">
              <w:t>15</w:t>
            </w:r>
          </w:p>
        </w:tc>
        <w:tc>
          <w:tcPr>
            <w:tcW w:w="1620" w:type="dxa"/>
            <w:tcBorders>
              <w:top w:val="single" w:sz="6" w:space="0" w:color="000000"/>
              <w:left w:val="single" w:sz="6" w:space="0" w:color="000000"/>
              <w:bottom w:val="single" w:sz="6" w:space="0" w:color="000000"/>
              <w:right w:val="single" w:sz="6" w:space="0" w:color="000000"/>
            </w:tcBorders>
          </w:tcPr>
          <w:p w14:paraId="527F8C49" w14:textId="77777777" w:rsidR="00FC0A15" w:rsidRPr="00C07D24" w:rsidRDefault="00FC0A15" w:rsidP="00CC4197">
            <w:pPr>
              <w:widowControl w:val="0"/>
              <w:spacing w:before="0"/>
              <w:ind w:left="0"/>
              <w:jc w:val="cente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0235AEAE" w14:textId="77777777" w:rsidR="00FC0A15" w:rsidRPr="00C07D24" w:rsidRDefault="00FC0A15" w:rsidP="00CC4197">
            <w:pPr>
              <w:widowControl w:val="0"/>
              <w:spacing w:before="0"/>
              <w:ind w:left="0" w:right="43"/>
            </w:pPr>
            <w:r w:rsidRPr="00C07D24">
              <w:t>The floor plan ID from the MAT91 record associated with this unit.</w:t>
            </w:r>
          </w:p>
          <w:p w14:paraId="607AFABD" w14:textId="77777777" w:rsidR="00FC0A15" w:rsidRPr="00C07D24" w:rsidRDefault="00FC0A15" w:rsidP="00CC4197">
            <w:pPr>
              <w:widowControl w:val="0"/>
              <w:spacing w:before="0"/>
              <w:ind w:left="0" w:right="43"/>
            </w:pPr>
            <w:r w:rsidRPr="00C07D24">
              <w:t xml:space="preserve">The floor plan identifier is sometimes called a unit type or unit class.  </w:t>
            </w:r>
            <w:r w:rsidR="00133F02" w:rsidRPr="00C07D24">
              <w:t>Generally,</w:t>
            </w:r>
            <w:r w:rsidRPr="00C07D24">
              <w:t xml:space="preserve"> it identifies a set of units that are associated with a line on a HUD rent schedule.  </w:t>
            </w:r>
            <w:r w:rsidR="00133F02" w:rsidRPr="00C07D24">
              <w:t>However,</w:t>
            </w:r>
            <w:r w:rsidRPr="00C07D24">
              <w:t xml:space="preserve"> it can also be used in situations where rents are raised at different times for units that would normally be considered of the same type.</w:t>
            </w:r>
          </w:p>
        </w:tc>
      </w:tr>
      <w:tr w:rsidR="00FC0A15" w:rsidRPr="00C07D24" w14:paraId="10886AC8"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10"/>
        </w:trPr>
        <w:tc>
          <w:tcPr>
            <w:tcW w:w="720" w:type="dxa"/>
            <w:gridSpan w:val="2"/>
            <w:tcBorders>
              <w:top w:val="single" w:sz="6" w:space="0" w:color="000000"/>
              <w:left w:val="single" w:sz="6" w:space="0" w:color="000000"/>
              <w:bottom w:val="single" w:sz="6" w:space="0" w:color="000000"/>
              <w:right w:val="single" w:sz="6" w:space="0" w:color="000000"/>
            </w:tcBorders>
          </w:tcPr>
          <w:p w14:paraId="271C38E9" w14:textId="77777777" w:rsidR="00FC0A15" w:rsidRPr="00C07D24" w:rsidRDefault="00FC0A15" w:rsidP="00CC4197">
            <w:pPr>
              <w:widowControl w:val="0"/>
              <w:spacing w:before="0"/>
              <w:ind w:left="0"/>
              <w:jc w:val="center"/>
            </w:pPr>
            <w:r w:rsidRPr="00C07D24">
              <w:t>29</w:t>
            </w:r>
          </w:p>
        </w:tc>
        <w:tc>
          <w:tcPr>
            <w:tcW w:w="810" w:type="dxa"/>
            <w:tcBorders>
              <w:top w:val="single" w:sz="6" w:space="0" w:color="000000"/>
              <w:left w:val="single" w:sz="6" w:space="0" w:color="000000"/>
              <w:bottom w:val="single" w:sz="6" w:space="0" w:color="000000"/>
              <w:right w:val="single" w:sz="6" w:space="0" w:color="000000"/>
            </w:tcBorders>
          </w:tcPr>
          <w:p w14:paraId="00BFFE11" w14:textId="77777777" w:rsidR="00FC0A15" w:rsidRPr="00C07D24" w:rsidRDefault="00FC0A15"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60828739" w14:textId="77777777" w:rsidR="00FC0A15" w:rsidRPr="00C07D24" w:rsidRDefault="00FC0A15" w:rsidP="00CC4197">
            <w:pPr>
              <w:widowControl w:val="0"/>
              <w:spacing w:before="0"/>
              <w:ind w:left="0"/>
            </w:pPr>
            <w:r w:rsidRPr="00C07D24">
              <w:t>Actual Unit Number</w:t>
            </w:r>
          </w:p>
        </w:tc>
        <w:tc>
          <w:tcPr>
            <w:tcW w:w="1080" w:type="dxa"/>
            <w:tcBorders>
              <w:top w:val="single" w:sz="6" w:space="0" w:color="000000"/>
              <w:left w:val="single" w:sz="6" w:space="0" w:color="000000"/>
              <w:bottom w:val="single" w:sz="6" w:space="0" w:color="000000"/>
              <w:right w:val="single" w:sz="6" w:space="0" w:color="000000"/>
            </w:tcBorders>
          </w:tcPr>
          <w:p w14:paraId="0A8A86A1" w14:textId="77777777" w:rsidR="00FC0A15" w:rsidRPr="00C07D24" w:rsidRDefault="00FC0A15" w:rsidP="00CC4197">
            <w:pPr>
              <w:widowControl w:val="0"/>
              <w:spacing w:before="0"/>
              <w:ind w:left="0"/>
              <w:jc w:val="center"/>
            </w:pPr>
            <w:r w:rsidRPr="00C07D24">
              <w:t>329</w:t>
            </w:r>
          </w:p>
        </w:tc>
        <w:tc>
          <w:tcPr>
            <w:tcW w:w="900" w:type="dxa"/>
            <w:tcBorders>
              <w:top w:val="single" w:sz="6" w:space="0" w:color="000000"/>
              <w:left w:val="single" w:sz="6" w:space="0" w:color="000000"/>
              <w:bottom w:val="single" w:sz="6" w:space="0" w:color="000000"/>
              <w:right w:val="single" w:sz="6" w:space="0" w:color="000000"/>
            </w:tcBorders>
          </w:tcPr>
          <w:p w14:paraId="7F5B8329" w14:textId="77777777" w:rsidR="00FC0A15" w:rsidRPr="00C07D24" w:rsidRDefault="00FC0A15" w:rsidP="00CC4197">
            <w:pPr>
              <w:widowControl w:val="0"/>
              <w:spacing w:before="0"/>
              <w:ind w:left="0"/>
              <w:jc w:val="center"/>
            </w:pPr>
            <w:r w:rsidRPr="00C07D24">
              <w:t>10</w:t>
            </w:r>
          </w:p>
        </w:tc>
        <w:tc>
          <w:tcPr>
            <w:tcW w:w="1620" w:type="dxa"/>
            <w:tcBorders>
              <w:top w:val="single" w:sz="6" w:space="0" w:color="000000"/>
              <w:left w:val="single" w:sz="6" w:space="0" w:color="000000"/>
              <w:bottom w:val="single" w:sz="6" w:space="0" w:color="000000"/>
              <w:right w:val="single" w:sz="6" w:space="0" w:color="000000"/>
            </w:tcBorders>
          </w:tcPr>
          <w:p w14:paraId="74C3B055" w14:textId="77777777" w:rsidR="00FC0A15" w:rsidRPr="00C07D24" w:rsidRDefault="00FC0A15" w:rsidP="00CC4197">
            <w:pPr>
              <w:widowControl w:val="0"/>
              <w:spacing w:before="0"/>
              <w:ind w:left="0"/>
              <w:jc w:val="cente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12509136" w14:textId="77777777" w:rsidR="00FC0A15" w:rsidRPr="00C07D24" w:rsidRDefault="00FC0A15" w:rsidP="00CC4197">
            <w:pPr>
              <w:widowControl w:val="0"/>
              <w:spacing w:before="0"/>
              <w:ind w:left="0" w:right="43"/>
            </w:pPr>
            <w:r w:rsidRPr="00C07D24">
              <w:t xml:space="preserve">Actual Unit number--the number on the door of the unit.  To be used in cases where the TRACS unit number is different than the unit number used by the OA.  Field 10 (Unit Number) must be unique within the project whereas the Actual Unit Number is not constrained to be unique. </w:t>
            </w:r>
          </w:p>
          <w:p w14:paraId="37DF807C" w14:textId="77777777" w:rsidR="00FC0A15" w:rsidRPr="00C07D24" w:rsidRDefault="00FC0A15" w:rsidP="00CC4197">
            <w:pPr>
              <w:widowControl w:val="0"/>
              <w:spacing w:before="0"/>
              <w:ind w:left="0" w:right="43"/>
            </w:pPr>
            <w:r w:rsidRPr="00C07D24">
              <w:t>Not required in CA created History Baselines.  Required in site created baselines.</w:t>
            </w:r>
          </w:p>
          <w:p w14:paraId="1450F3E9" w14:textId="77777777" w:rsidR="00FC0A15" w:rsidRPr="00C07D24" w:rsidRDefault="00FC0A15" w:rsidP="00CC4197">
            <w:pPr>
              <w:widowControl w:val="0"/>
              <w:spacing w:before="0"/>
              <w:ind w:left="0" w:right="43"/>
            </w:pPr>
          </w:p>
          <w:p w14:paraId="00A9E37A" w14:textId="77777777" w:rsidR="00FC0A15" w:rsidRPr="00AF11FF" w:rsidRDefault="00FC0A15" w:rsidP="00CC4197">
            <w:pPr>
              <w:widowControl w:val="0"/>
              <w:spacing w:before="0"/>
              <w:ind w:left="0" w:right="43"/>
              <w:rPr>
                <w:i/>
              </w:rPr>
            </w:pPr>
            <w:r w:rsidRPr="00AF11FF">
              <w:rPr>
                <w:i/>
              </w:rPr>
              <w:t>Note: in all other cases in the MAT Guide, references to Unit Number are to the unit number as defined for TRACS—a number unique within the project.  The only purpose for including Actual Unit Number in a baseline is to facilitate setting up a project in site software.</w:t>
            </w:r>
          </w:p>
        </w:tc>
      </w:tr>
      <w:tr w:rsidR="00FC0A15" w:rsidRPr="00C07D24" w14:paraId="7DB4148E"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10"/>
        </w:trPr>
        <w:tc>
          <w:tcPr>
            <w:tcW w:w="720" w:type="dxa"/>
            <w:gridSpan w:val="2"/>
            <w:tcBorders>
              <w:top w:val="single" w:sz="6" w:space="0" w:color="000000"/>
              <w:left w:val="single" w:sz="6" w:space="0" w:color="000000"/>
              <w:bottom w:val="single" w:sz="6" w:space="0" w:color="000000"/>
              <w:right w:val="single" w:sz="6" w:space="0" w:color="000000"/>
            </w:tcBorders>
          </w:tcPr>
          <w:p w14:paraId="5C753B9E" w14:textId="77777777" w:rsidR="00FC0A15" w:rsidRPr="00C07D24" w:rsidRDefault="00FC0A15" w:rsidP="00CC4197">
            <w:pPr>
              <w:widowControl w:val="0"/>
              <w:spacing w:before="0"/>
              <w:ind w:left="0"/>
              <w:jc w:val="center"/>
            </w:pPr>
            <w:r w:rsidRPr="00C07D24">
              <w:t>30</w:t>
            </w:r>
          </w:p>
        </w:tc>
        <w:tc>
          <w:tcPr>
            <w:tcW w:w="810" w:type="dxa"/>
            <w:tcBorders>
              <w:top w:val="single" w:sz="6" w:space="0" w:color="000000"/>
              <w:left w:val="single" w:sz="6" w:space="0" w:color="000000"/>
              <w:bottom w:val="single" w:sz="6" w:space="0" w:color="000000"/>
              <w:right w:val="single" w:sz="6" w:space="0" w:color="000000"/>
            </w:tcBorders>
          </w:tcPr>
          <w:p w14:paraId="187D1440" w14:textId="77777777" w:rsidR="00FC0A15" w:rsidRPr="00C07D24" w:rsidRDefault="00FC0A15"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117E9001" w14:textId="77777777" w:rsidR="00FC0A15" w:rsidRPr="00C07D24" w:rsidRDefault="00FC0A15" w:rsidP="00CC4197">
            <w:pPr>
              <w:widowControl w:val="0"/>
              <w:spacing w:before="0"/>
              <w:ind w:left="0"/>
            </w:pPr>
            <w:r w:rsidRPr="00C07D24">
              <w:t>Site Building ID</w:t>
            </w:r>
          </w:p>
        </w:tc>
        <w:tc>
          <w:tcPr>
            <w:tcW w:w="1080" w:type="dxa"/>
            <w:tcBorders>
              <w:top w:val="single" w:sz="6" w:space="0" w:color="000000"/>
              <w:left w:val="single" w:sz="6" w:space="0" w:color="000000"/>
              <w:bottom w:val="single" w:sz="6" w:space="0" w:color="000000"/>
              <w:right w:val="single" w:sz="6" w:space="0" w:color="000000"/>
            </w:tcBorders>
          </w:tcPr>
          <w:p w14:paraId="3F67250B" w14:textId="77777777" w:rsidR="00FC0A15" w:rsidRPr="00C07D24" w:rsidRDefault="00FC0A15" w:rsidP="00CC4197">
            <w:pPr>
              <w:widowControl w:val="0"/>
              <w:spacing w:before="0"/>
              <w:ind w:left="0"/>
              <w:jc w:val="center"/>
            </w:pPr>
            <w:r w:rsidRPr="00C07D24">
              <w:t>339</w:t>
            </w:r>
          </w:p>
        </w:tc>
        <w:tc>
          <w:tcPr>
            <w:tcW w:w="900" w:type="dxa"/>
            <w:tcBorders>
              <w:top w:val="single" w:sz="6" w:space="0" w:color="000000"/>
              <w:left w:val="single" w:sz="6" w:space="0" w:color="000000"/>
              <w:bottom w:val="single" w:sz="6" w:space="0" w:color="000000"/>
              <w:right w:val="single" w:sz="6" w:space="0" w:color="000000"/>
            </w:tcBorders>
          </w:tcPr>
          <w:p w14:paraId="7304F70D" w14:textId="77777777" w:rsidR="00FC0A15" w:rsidRPr="00C07D24" w:rsidRDefault="00FC0A15" w:rsidP="00CC4197">
            <w:pPr>
              <w:widowControl w:val="0"/>
              <w:spacing w:before="0"/>
              <w:ind w:left="0"/>
              <w:jc w:val="center"/>
            </w:pPr>
            <w:r w:rsidRPr="00C07D24">
              <w:t>15</w:t>
            </w:r>
          </w:p>
        </w:tc>
        <w:tc>
          <w:tcPr>
            <w:tcW w:w="1620" w:type="dxa"/>
            <w:tcBorders>
              <w:top w:val="single" w:sz="6" w:space="0" w:color="000000"/>
              <w:left w:val="single" w:sz="6" w:space="0" w:color="000000"/>
              <w:bottom w:val="single" w:sz="6" w:space="0" w:color="000000"/>
              <w:right w:val="single" w:sz="6" w:space="0" w:color="000000"/>
            </w:tcBorders>
          </w:tcPr>
          <w:p w14:paraId="2086A8AF" w14:textId="77777777" w:rsidR="00FC0A15" w:rsidRPr="00C07D24" w:rsidRDefault="00FC0A15" w:rsidP="00CC4197">
            <w:pPr>
              <w:widowControl w:val="0"/>
              <w:spacing w:before="0"/>
              <w:ind w:left="0"/>
              <w:jc w:val="cente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6901F7E5" w14:textId="77777777" w:rsidR="00AF11FF" w:rsidRDefault="00FC0A15" w:rsidP="00CC4197">
            <w:pPr>
              <w:widowControl w:val="0"/>
              <w:spacing w:before="0"/>
              <w:ind w:left="0" w:right="43"/>
            </w:pPr>
            <w:r w:rsidRPr="00C07D24">
              <w:t xml:space="preserve">Site Building Identifier. </w:t>
            </w:r>
          </w:p>
          <w:p w14:paraId="0B90007C" w14:textId="77777777" w:rsidR="00AF11FF" w:rsidRDefault="00FC0A15" w:rsidP="00CC4197">
            <w:pPr>
              <w:widowControl w:val="0"/>
              <w:spacing w:before="0"/>
              <w:ind w:left="0" w:right="43"/>
            </w:pPr>
            <w:r w:rsidRPr="00C07D24">
              <w:t xml:space="preserve">Not needed in CA created History Baselines.  </w:t>
            </w:r>
          </w:p>
          <w:p w14:paraId="2E6F44ED" w14:textId="77777777" w:rsidR="00FC0A15" w:rsidRPr="00C07D24" w:rsidRDefault="00FC0A15" w:rsidP="00CC4197">
            <w:pPr>
              <w:widowControl w:val="0"/>
              <w:spacing w:before="0"/>
              <w:ind w:left="0" w:right="43"/>
            </w:pPr>
            <w:r w:rsidRPr="00C07D24">
              <w:t>Required in site created baselines if site software assigns building IDs.</w:t>
            </w:r>
          </w:p>
        </w:tc>
      </w:tr>
      <w:tr w:rsidR="00FC0A15" w:rsidRPr="00C07D24" w14:paraId="3CF2235B"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38"/>
        </w:trPr>
        <w:tc>
          <w:tcPr>
            <w:tcW w:w="720" w:type="dxa"/>
            <w:gridSpan w:val="2"/>
            <w:tcBorders>
              <w:top w:val="single" w:sz="6" w:space="0" w:color="000000"/>
              <w:left w:val="single" w:sz="6" w:space="0" w:color="000000"/>
              <w:bottom w:val="single" w:sz="6" w:space="0" w:color="000000"/>
              <w:right w:val="single" w:sz="6" w:space="0" w:color="000000"/>
            </w:tcBorders>
          </w:tcPr>
          <w:p w14:paraId="00859156" w14:textId="77777777" w:rsidR="00FC0A15" w:rsidRPr="00C07D24" w:rsidRDefault="00FC0A15" w:rsidP="00CC4197">
            <w:pPr>
              <w:widowControl w:val="0"/>
              <w:spacing w:before="0"/>
              <w:ind w:left="0"/>
              <w:jc w:val="center"/>
            </w:pPr>
            <w:r w:rsidRPr="00C07D24">
              <w:t>31</w:t>
            </w:r>
          </w:p>
        </w:tc>
        <w:tc>
          <w:tcPr>
            <w:tcW w:w="810" w:type="dxa"/>
            <w:tcBorders>
              <w:top w:val="single" w:sz="6" w:space="0" w:color="000000"/>
              <w:left w:val="single" w:sz="6" w:space="0" w:color="000000"/>
              <w:bottom w:val="single" w:sz="6" w:space="0" w:color="000000"/>
              <w:right w:val="single" w:sz="6" w:space="0" w:color="000000"/>
            </w:tcBorders>
          </w:tcPr>
          <w:p w14:paraId="1F254C90" w14:textId="77777777" w:rsidR="00FC0A15" w:rsidRPr="00C07D24" w:rsidRDefault="00FC0A15"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74F6EC41" w14:textId="77777777" w:rsidR="00FC0A15" w:rsidRPr="00C07D24" w:rsidRDefault="00FC0A15" w:rsidP="00CC4197">
            <w:pPr>
              <w:widowControl w:val="0"/>
              <w:spacing w:before="0"/>
              <w:ind w:left="0"/>
            </w:pPr>
            <w:r w:rsidRPr="00C07D24">
              <w:t>Unit Square Footage</w:t>
            </w:r>
          </w:p>
        </w:tc>
        <w:tc>
          <w:tcPr>
            <w:tcW w:w="1080" w:type="dxa"/>
            <w:tcBorders>
              <w:top w:val="single" w:sz="6" w:space="0" w:color="000000"/>
              <w:left w:val="single" w:sz="6" w:space="0" w:color="000000"/>
              <w:bottom w:val="single" w:sz="6" w:space="0" w:color="000000"/>
              <w:right w:val="single" w:sz="6" w:space="0" w:color="000000"/>
            </w:tcBorders>
          </w:tcPr>
          <w:p w14:paraId="3FD26AF1" w14:textId="77777777" w:rsidR="00FC0A15" w:rsidRPr="00C07D24" w:rsidRDefault="00FC0A15" w:rsidP="00CC4197">
            <w:pPr>
              <w:widowControl w:val="0"/>
              <w:spacing w:before="0"/>
              <w:ind w:left="0"/>
              <w:jc w:val="center"/>
            </w:pPr>
            <w:r w:rsidRPr="00C07D24">
              <w:t>354</w:t>
            </w:r>
          </w:p>
        </w:tc>
        <w:tc>
          <w:tcPr>
            <w:tcW w:w="900" w:type="dxa"/>
            <w:tcBorders>
              <w:top w:val="single" w:sz="6" w:space="0" w:color="000000"/>
              <w:left w:val="single" w:sz="6" w:space="0" w:color="000000"/>
              <w:bottom w:val="single" w:sz="6" w:space="0" w:color="000000"/>
              <w:right w:val="single" w:sz="6" w:space="0" w:color="000000"/>
            </w:tcBorders>
          </w:tcPr>
          <w:p w14:paraId="065D8263" w14:textId="77777777" w:rsidR="00FC0A15" w:rsidRPr="00C07D24" w:rsidRDefault="00FC0A15" w:rsidP="00CC4197">
            <w:pPr>
              <w:widowControl w:val="0"/>
              <w:spacing w:before="0"/>
              <w:ind w:left="0"/>
              <w:jc w:val="center"/>
            </w:pPr>
            <w:r w:rsidRPr="00C07D24">
              <w:t>4</w:t>
            </w:r>
          </w:p>
        </w:tc>
        <w:tc>
          <w:tcPr>
            <w:tcW w:w="1620" w:type="dxa"/>
            <w:tcBorders>
              <w:top w:val="single" w:sz="6" w:space="0" w:color="000000"/>
              <w:left w:val="single" w:sz="6" w:space="0" w:color="000000"/>
              <w:bottom w:val="single" w:sz="6" w:space="0" w:color="000000"/>
              <w:right w:val="single" w:sz="6" w:space="0" w:color="000000"/>
            </w:tcBorders>
          </w:tcPr>
          <w:p w14:paraId="4C5FB37B" w14:textId="77777777" w:rsidR="00FC0A15" w:rsidRPr="00C07D24" w:rsidRDefault="00FC0A15" w:rsidP="00CC4197">
            <w:pPr>
              <w:widowControl w:val="0"/>
              <w:spacing w:before="0"/>
              <w:ind w:left="0"/>
              <w:jc w:val="center"/>
            </w:pPr>
            <w:r w:rsidRPr="00C07D24">
              <w:t>Numeric</w:t>
            </w:r>
          </w:p>
          <w:p w14:paraId="0E755346" w14:textId="77777777" w:rsidR="00FC0A15" w:rsidRPr="00C07D24" w:rsidRDefault="00FC0A15" w:rsidP="00CC4197">
            <w:pPr>
              <w:widowControl w:val="0"/>
              <w:spacing w:before="0"/>
              <w:ind w:left="0"/>
              <w:jc w:val="center"/>
            </w:pPr>
          </w:p>
        </w:tc>
        <w:tc>
          <w:tcPr>
            <w:tcW w:w="7200" w:type="dxa"/>
            <w:gridSpan w:val="2"/>
            <w:tcBorders>
              <w:top w:val="single" w:sz="6" w:space="0" w:color="000000"/>
              <w:left w:val="single" w:sz="6" w:space="0" w:color="000000"/>
              <w:bottom w:val="single" w:sz="6" w:space="0" w:color="000000"/>
              <w:right w:val="single" w:sz="6" w:space="0" w:color="000000"/>
            </w:tcBorders>
          </w:tcPr>
          <w:p w14:paraId="460852E3" w14:textId="77777777" w:rsidR="00AF11FF" w:rsidRDefault="00FC0A15" w:rsidP="00CC4197">
            <w:pPr>
              <w:widowControl w:val="0"/>
              <w:spacing w:before="0"/>
              <w:ind w:left="0" w:right="43"/>
            </w:pPr>
            <w:r w:rsidRPr="00C07D24">
              <w:t xml:space="preserve">Not required in CA created History Baselines.  </w:t>
            </w:r>
          </w:p>
          <w:p w14:paraId="4860999E" w14:textId="77777777" w:rsidR="00FC0A15" w:rsidRPr="00C07D24" w:rsidRDefault="00FC0A15" w:rsidP="00CC4197">
            <w:pPr>
              <w:widowControl w:val="0"/>
              <w:spacing w:before="0"/>
              <w:ind w:left="0" w:right="43"/>
            </w:pPr>
            <w:r w:rsidRPr="00C07D24">
              <w:t>Required in site created baselines where site software stores the value.</w:t>
            </w:r>
          </w:p>
        </w:tc>
      </w:tr>
    </w:tbl>
    <w:p w14:paraId="3043358C" w14:textId="77777777" w:rsidR="004D29F4" w:rsidRPr="00C07D24" w:rsidRDefault="004D29F4" w:rsidP="00981B67">
      <w:pPr>
        <w:ind w:left="0"/>
        <w:rPr>
          <w:rFonts w:ascii="Arial" w:hAnsi="Arial"/>
          <w:b/>
          <w:sz w:val="28"/>
        </w:rPr>
        <w:sectPr w:rsidR="004D29F4" w:rsidRPr="00C07D24" w:rsidSect="00C71ADC">
          <w:pgSz w:w="15840" w:h="12240" w:orient="landscape"/>
          <w:pgMar w:top="1238" w:right="720" w:bottom="562" w:left="720" w:header="720" w:footer="720" w:gutter="0"/>
          <w:pgNumType w:chapStyle="1"/>
          <w:cols w:space="720"/>
          <w:noEndnote/>
          <w:docGrid w:linePitch="299"/>
        </w:sectPr>
      </w:pPr>
    </w:p>
    <w:p w14:paraId="5F3EADCE" w14:textId="77777777" w:rsidR="0048696A" w:rsidRPr="0048696A" w:rsidRDefault="0048696A" w:rsidP="00F80A18">
      <w:pPr>
        <w:ind w:left="0"/>
      </w:pPr>
    </w:p>
    <w:p w14:paraId="029EAA7B" w14:textId="77777777" w:rsidR="00A22EEB" w:rsidRDefault="00F50405" w:rsidP="00A22EEB">
      <w:pPr>
        <w:pStyle w:val="Heading2"/>
      </w:pPr>
      <w:bookmarkStart w:id="13" w:name="_Toc27537493"/>
      <w:r>
        <w:t>MAT4</w:t>
      </w:r>
      <w:r w:rsidR="00A22EEB">
        <w:t>0 Move-Out Record</w:t>
      </w:r>
      <w:bookmarkEnd w:id="13"/>
    </w:p>
    <w:p w14:paraId="1BFEE0B7" w14:textId="77777777" w:rsidR="00A22EEB" w:rsidRPr="00A22EEB" w:rsidRDefault="00A22EEB" w:rsidP="00A22EEB">
      <w:pPr>
        <w:overflowPunct/>
        <w:autoSpaceDE/>
        <w:autoSpaceDN/>
        <w:adjustRightInd/>
        <w:textAlignment w:val="auto"/>
      </w:pPr>
      <w:r w:rsidRPr="00A22EEB">
        <w:rPr>
          <w:b/>
        </w:rPr>
        <w:t>NOTE:</w:t>
      </w:r>
      <w:r>
        <w:t xml:space="preserve"> For suggestions on how and when to submit Move-Out transactions please refer to </w:t>
      </w:r>
      <w:r>
        <w:rPr>
          <w:b/>
        </w:rPr>
        <w:t>Chapter 4 – TRACS Operating Tips</w:t>
      </w:r>
      <w:r>
        <w:t>.</w:t>
      </w:r>
    </w:p>
    <w:p w14:paraId="1BFF9085" w14:textId="77777777" w:rsidR="00A22EEB" w:rsidRDefault="00A22EEB" w:rsidP="00A22EEB">
      <w:pPr>
        <w:pStyle w:val="Caption"/>
      </w:pPr>
    </w:p>
    <w:tbl>
      <w:tblPr>
        <w:tblW w:w="14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9"/>
        <w:gridCol w:w="676"/>
        <w:gridCol w:w="810"/>
        <w:gridCol w:w="2160"/>
        <w:gridCol w:w="1080"/>
        <w:gridCol w:w="900"/>
        <w:gridCol w:w="1620"/>
        <w:gridCol w:w="7035"/>
        <w:gridCol w:w="10"/>
      </w:tblGrid>
      <w:tr w:rsidR="00332B78" w:rsidRPr="00C07D24" w14:paraId="69EEC75E" w14:textId="77777777" w:rsidTr="00332B78">
        <w:trPr>
          <w:gridAfter w:val="1"/>
          <w:wAfter w:w="10" w:type="dxa"/>
          <w:trHeight w:val="449"/>
          <w:tblHeader/>
          <w:jc w:val="center"/>
        </w:trPr>
        <w:tc>
          <w:tcPr>
            <w:tcW w:w="14310" w:type="dxa"/>
            <w:gridSpan w:val="8"/>
            <w:tcBorders>
              <w:top w:val="single" w:sz="4" w:space="0" w:color="auto"/>
              <w:left w:val="single" w:sz="4" w:space="0" w:color="auto"/>
              <w:bottom w:val="single" w:sz="4" w:space="0" w:color="auto"/>
            </w:tcBorders>
            <w:shd w:val="clear" w:color="auto" w:fill="auto"/>
            <w:vAlign w:val="center"/>
          </w:tcPr>
          <w:p w14:paraId="36580619" w14:textId="77777777" w:rsidR="00332B78" w:rsidRPr="00332B78" w:rsidRDefault="00332B78" w:rsidP="00A61117">
            <w:pPr>
              <w:tabs>
                <w:tab w:val="right" w:pos="3960"/>
                <w:tab w:val="left" w:pos="4320"/>
              </w:tabs>
              <w:spacing w:after="240"/>
              <w:ind w:left="0"/>
              <w:jc w:val="center"/>
              <w:rPr>
                <w:b/>
                <w:color w:val="FFFFFF"/>
                <w:sz w:val="32"/>
                <w:szCs w:val="32"/>
              </w:rPr>
            </w:pPr>
            <w:r w:rsidRPr="00332B78">
              <w:rPr>
                <w:b/>
                <w:sz w:val="32"/>
                <w:szCs w:val="32"/>
              </w:rPr>
              <w:fldChar w:fldCharType="begin"/>
            </w:r>
            <w:r w:rsidRPr="00332B78">
              <w:rPr>
                <w:b/>
                <w:sz w:val="32"/>
                <w:szCs w:val="32"/>
              </w:rPr>
              <w:instrText xml:space="preserve"> STYLEREF 1 \s </w:instrText>
            </w:r>
            <w:r w:rsidRPr="00332B78">
              <w:rPr>
                <w:b/>
                <w:sz w:val="32"/>
                <w:szCs w:val="32"/>
              </w:rPr>
              <w:fldChar w:fldCharType="separate"/>
            </w:r>
            <w:r w:rsidRPr="00332B78">
              <w:rPr>
                <w:b/>
                <w:noProof/>
                <w:sz w:val="32"/>
                <w:szCs w:val="32"/>
              </w:rPr>
              <w:t>5</w:t>
            </w:r>
            <w:r w:rsidRPr="00332B78">
              <w:rPr>
                <w:b/>
                <w:sz w:val="32"/>
                <w:szCs w:val="32"/>
              </w:rPr>
              <w:fldChar w:fldCharType="end"/>
            </w:r>
            <w:r w:rsidRPr="00332B78">
              <w:rPr>
                <w:b/>
                <w:sz w:val="32"/>
                <w:szCs w:val="32"/>
              </w:rPr>
              <w:noBreakHyphen/>
            </w:r>
            <w:r w:rsidRPr="00981B67">
              <w:rPr>
                <w:b/>
                <w:sz w:val="32"/>
                <w:szCs w:val="32"/>
              </w:rPr>
              <w:fldChar w:fldCharType="begin"/>
            </w:r>
            <w:r w:rsidRPr="00981B67">
              <w:rPr>
                <w:b/>
                <w:sz w:val="32"/>
                <w:szCs w:val="32"/>
              </w:rPr>
              <w:instrText xml:space="preserve"> SEQ Table \* ARABIC \s 1 </w:instrText>
            </w:r>
            <w:r w:rsidRPr="00981B67">
              <w:rPr>
                <w:b/>
                <w:sz w:val="32"/>
                <w:szCs w:val="32"/>
              </w:rPr>
              <w:fldChar w:fldCharType="separate"/>
            </w:r>
            <w:r w:rsidRPr="00981B67">
              <w:rPr>
                <w:b/>
                <w:noProof/>
                <w:sz w:val="32"/>
                <w:szCs w:val="32"/>
              </w:rPr>
              <w:t>8</w:t>
            </w:r>
            <w:r w:rsidRPr="00981B67">
              <w:rPr>
                <w:b/>
                <w:sz w:val="32"/>
                <w:szCs w:val="32"/>
              </w:rPr>
              <w:fldChar w:fldCharType="end"/>
            </w:r>
            <w:r w:rsidRPr="00332B78">
              <w:rPr>
                <w:b/>
                <w:sz w:val="32"/>
                <w:szCs w:val="32"/>
              </w:rPr>
              <w:t xml:space="preserve"> </w:t>
            </w:r>
            <w:r w:rsidR="006743C9">
              <w:rPr>
                <w:b/>
                <w:sz w:val="32"/>
                <w:szCs w:val="32"/>
              </w:rPr>
              <w:t xml:space="preserve">MAT40 </w:t>
            </w:r>
            <w:r w:rsidRPr="00332B78">
              <w:rPr>
                <w:b/>
                <w:sz w:val="32"/>
                <w:szCs w:val="32"/>
              </w:rPr>
              <w:t>Move-Out Record</w:t>
            </w:r>
          </w:p>
        </w:tc>
      </w:tr>
      <w:tr w:rsidR="00751C77" w:rsidRPr="00C07D24" w14:paraId="72E60E9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tblHeader/>
          <w:jc w:val="center"/>
        </w:trPr>
        <w:tc>
          <w:tcPr>
            <w:tcW w:w="676" w:type="dxa"/>
            <w:tcBorders>
              <w:top w:val="single" w:sz="4" w:space="0" w:color="auto"/>
              <w:left w:val="single" w:sz="6" w:space="0" w:color="000000"/>
              <w:bottom w:val="single" w:sz="6" w:space="0" w:color="000000"/>
              <w:right w:val="single" w:sz="6" w:space="0" w:color="FFFFFF"/>
            </w:tcBorders>
            <w:shd w:val="solid" w:color="auto" w:fill="auto"/>
          </w:tcPr>
          <w:p w14:paraId="08635CA2" w14:textId="77777777" w:rsidR="004D29F4" w:rsidRPr="00C07D24" w:rsidRDefault="004D29F4" w:rsidP="00A22EEB">
            <w:pPr>
              <w:widowControl w:val="0"/>
              <w:spacing w:before="0" w:line="61" w:lineRule="exact"/>
              <w:ind w:left="0"/>
              <w:rPr>
                <w:b/>
                <w:color w:val="000000"/>
              </w:rPr>
            </w:pPr>
          </w:p>
          <w:p w14:paraId="66E57383"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00" w:lineRule="exact"/>
              <w:ind w:left="0"/>
              <w:jc w:val="center"/>
              <w:rPr>
                <w:b/>
                <w:color w:val="FFFFFF"/>
              </w:rPr>
            </w:pPr>
            <w:r w:rsidRPr="00C07D24">
              <w:rPr>
                <w:b/>
                <w:color w:val="FFFFFF"/>
              </w:rPr>
              <w:t>MAT</w:t>
            </w:r>
          </w:p>
          <w:p w14:paraId="0B8D5F6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00" w:lineRule="exact"/>
              <w:ind w:left="0"/>
              <w:jc w:val="center"/>
              <w:rPr>
                <w:b/>
                <w:color w:val="FFFFFF"/>
              </w:rPr>
            </w:pPr>
            <w:r w:rsidRPr="00C07D24">
              <w:rPr>
                <w:b/>
                <w:color w:val="FFFFFF"/>
              </w:rPr>
              <w:t>Field</w:t>
            </w:r>
          </w:p>
        </w:tc>
        <w:tc>
          <w:tcPr>
            <w:tcW w:w="810" w:type="dxa"/>
            <w:tcBorders>
              <w:top w:val="single" w:sz="4" w:space="0" w:color="auto"/>
              <w:left w:val="double" w:sz="6" w:space="0" w:color="000000"/>
              <w:bottom w:val="single" w:sz="6" w:space="0" w:color="000000"/>
              <w:right w:val="single" w:sz="6" w:space="0" w:color="FFFFFF"/>
            </w:tcBorders>
            <w:shd w:val="solid" w:color="auto" w:fill="auto"/>
          </w:tcPr>
          <w:p w14:paraId="4992B595" w14:textId="77777777" w:rsidR="004D29F4" w:rsidRPr="00C07D24" w:rsidRDefault="004D29F4" w:rsidP="00A22EEB">
            <w:pPr>
              <w:widowControl w:val="0"/>
              <w:spacing w:before="0" w:line="61" w:lineRule="exact"/>
              <w:ind w:left="0"/>
              <w:rPr>
                <w:b/>
                <w:color w:val="FFFFFF"/>
              </w:rPr>
            </w:pPr>
          </w:p>
          <w:p w14:paraId="1C4CFEE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00" w:lineRule="exact"/>
              <w:ind w:left="0"/>
              <w:jc w:val="center"/>
              <w:rPr>
                <w:b/>
                <w:color w:val="FFFFFF"/>
              </w:rPr>
            </w:pPr>
          </w:p>
          <w:p w14:paraId="50DCB638"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00" w:lineRule="exact"/>
              <w:ind w:left="0"/>
              <w:jc w:val="center"/>
              <w:rPr>
                <w:b/>
                <w:color w:val="FFFFFF"/>
              </w:rPr>
            </w:pPr>
            <w:r w:rsidRPr="00C07D24">
              <w:rPr>
                <w:b/>
                <w:color w:val="FFFFFF"/>
              </w:rPr>
              <w:t>Note</w:t>
            </w:r>
          </w:p>
        </w:tc>
        <w:tc>
          <w:tcPr>
            <w:tcW w:w="2160" w:type="dxa"/>
            <w:tcBorders>
              <w:top w:val="single" w:sz="4" w:space="0" w:color="auto"/>
              <w:left w:val="double" w:sz="6" w:space="0" w:color="000000"/>
              <w:bottom w:val="single" w:sz="6" w:space="0" w:color="000000"/>
              <w:right w:val="single" w:sz="6" w:space="0" w:color="FFFFFF"/>
            </w:tcBorders>
            <w:shd w:val="solid" w:color="auto" w:fill="auto"/>
          </w:tcPr>
          <w:p w14:paraId="3E47604E" w14:textId="77777777" w:rsidR="004D29F4" w:rsidRPr="00C07D24" w:rsidRDefault="004D29F4" w:rsidP="00A22EEB">
            <w:pPr>
              <w:widowControl w:val="0"/>
              <w:spacing w:before="0" w:line="61" w:lineRule="exact"/>
              <w:ind w:left="0"/>
              <w:rPr>
                <w:b/>
                <w:color w:val="FFFFFF"/>
              </w:rPr>
            </w:pPr>
          </w:p>
          <w:p w14:paraId="534661A2"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00" w:lineRule="exact"/>
              <w:ind w:left="0"/>
              <w:jc w:val="center"/>
              <w:rPr>
                <w:b/>
                <w:color w:val="FFFFFF"/>
              </w:rPr>
            </w:pPr>
          </w:p>
          <w:p w14:paraId="4E1C60C3"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00" w:lineRule="exact"/>
              <w:ind w:left="0"/>
              <w:jc w:val="center"/>
              <w:rPr>
                <w:b/>
                <w:color w:val="FFFFFF"/>
              </w:rPr>
            </w:pPr>
            <w:r w:rsidRPr="00C07D24">
              <w:rPr>
                <w:b/>
                <w:color w:val="FFFFFF"/>
              </w:rPr>
              <w:t>Field Name</w:t>
            </w:r>
          </w:p>
        </w:tc>
        <w:tc>
          <w:tcPr>
            <w:tcW w:w="1080" w:type="dxa"/>
            <w:tcBorders>
              <w:top w:val="single" w:sz="4" w:space="0" w:color="auto"/>
              <w:left w:val="double" w:sz="6" w:space="0" w:color="000000"/>
              <w:bottom w:val="single" w:sz="6" w:space="0" w:color="000000"/>
              <w:right w:val="single" w:sz="6" w:space="0" w:color="FFFFFF"/>
            </w:tcBorders>
            <w:shd w:val="solid" w:color="auto" w:fill="auto"/>
          </w:tcPr>
          <w:p w14:paraId="31B8FBAC" w14:textId="77777777" w:rsidR="004D29F4" w:rsidRPr="00C07D24" w:rsidRDefault="004D29F4" w:rsidP="00A22EEB">
            <w:pPr>
              <w:widowControl w:val="0"/>
              <w:spacing w:before="0" w:line="61" w:lineRule="exact"/>
              <w:ind w:left="0"/>
              <w:rPr>
                <w:b/>
                <w:color w:val="FFFFFF"/>
              </w:rPr>
            </w:pPr>
          </w:p>
          <w:p w14:paraId="209BBF5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00" w:lineRule="exact"/>
              <w:ind w:left="0"/>
              <w:jc w:val="center"/>
              <w:rPr>
                <w:b/>
                <w:color w:val="FFFFFF"/>
              </w:rPr>
            </w:pPr>
            <w:r w:rsidRPr="00C07D24">
              <w:rPr>
                <w:b/>
                <w:color w:val="FFFFFF"/>
              </w:rPr>
              <w:t>Start Position</w:t>
            </w:r>
          </w:p>
        </w:tc>
        <w:tc>
          <w:tcPr>
            <w:tcW w:w="900" w:type="dxa"/>
            <w:tcBorders>
              <w:top w:val="single" w:sz="4" w:space="0" w:color="auto"/>
              <w:left w:val="double" w:sz="6" w:space="0" w:color="000000"/>
              <w:bottom w:val="single" w:sz="6" w:space="0" w:color="000000"/>
              <w:right w:val="single" w:sz="6" w:space="0" w:color="FFFFFF"/>
            </w:tcBorders>
            <w:shd w:val="solid" w:color="auto" w:fill="auto"/>
          </w:tcPr>
          <w:p w14:paraId="12093060" w14:textId="77777777" w:rsidR="004D29F4" w:rsidRPr="00C07D24" w:rsidRDefault="004D29F4" w:rsidP="00A22EEB">
            <w:pPr>
              <w:widowControl w:val="0"/>
              <w:spacing w:before="0" w:line="61" w:lineRule="exact"/>
              <w:ind w:left="0"/>
              <w:rPr>
                <w:b/>
                <w:color w:val="FFFFFF"/>
              </w:rPr>
            </w:pPr>
          </w:p>
          <w:p w14:paraId="05918156"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00" w:lineRule="exact"/>
              <w:ind w:left="0"/>
              <w:jc w:val="center"/>
              <w:rPr>
                <w:b/>
                <w:color w:val="FFFFFF"/>
              </w:rPr>
            </w:pPr>
            <w:r w:rsidRPr="00C07D24">
              <w:rPr>
                <w:b/>
                <w:color w:val="FFFFFF"/>
              </w:rPr>
              <w:t>Field</w:t>
            </w:r>
          </w:p>
          <w:p w14:paraId="3A1B6508"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00" w:lineRule="exact"/>
              <w:ind w:left="0"/>
              <w:jc w:val="center"/>
              <w:rPr>
                <w:b/>
                <w:color w:val="FFFFFF"/>
              </w:rPr>
            </w:pPr>
            <w:r w:rsidRPr="00C07D24">
              <w:rPr>
                <w:b/>
                <w:color w:val="FFFFFF"/>
              </w:rPr>
              <w:t>Length</w:t>
            </w:r>
          </w:p>
        </w:tc>
        <w:tc>
          <w:tcPr>
            <w:tcW w:w="1620" w:type="dxa"/>
            <w:tcBorders>
              <w:top w:val="single" w:sz="4" w:space="0" w:color="auto"/>
              <w:left w:val="double" w:sz="6" w:space="0" w:color="000000"/>
              <w:bottom w:val="single" w:sz="6" w:space="0" w:color="000000"/>
              <w:right w:val="single" w:sz="4" w:space="0" w:color="FFFFFF"/>
            </w:tcBorders>
            <w:shd w:val="solid" w:color="auto" w:fill="auto"/>
          </w:tcPr>
          <w:p w14:paraId="47FFC4DD" w14:textId="77777777" w:rsidR="004D29F4" w:rsidRPr="00C07D24" w:rsidRDefault="004D29F4" w:rsidP="00A22EEB">
            <w:pPr>
              <w:widowControl w:val="0"/>
              <w:spacing w:before="0" w:line="61" w:lineRule="exact"/>
              <w:ind w:left="0"/>
              <w:rPr>
                <w:b/>
                <w:color w:val="FFFFFF"/>
              </w:rPr>
            </w:pPr>
          </w:p>
          <w:p w14:paraId="3A302DC6"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00" w:lineRule="exact"/>
              <w:ind w:left="0"/>
              <w:jc w:val="center"/>
              <w:rPr>
                <w:b/>
                <w:color w:val="FFFFFF"/>
              </w:rPr>
            </w:pPr>
          </w:p>
          <w:p w14:paraId="6558D673"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19" w:lineRule="exact"/>
              <w:ind w:left="0"/>
              <w:jc w:val="center"/>
              <w:rPr>
                <w:b/>
                <w:color w:val="000000"/>
              </w:rPr>
            </w:pPr>
            <w:r w:rsidRPr="00C07D24">
              <w:rPr>
                <w:b/>
                <w:color w:val="FFFFFF"/>
              </w:rPr>
              <w:t>Field Type</w:t>
            </w:r>
          </w:p>
        </w:tc>
        <w:tc>
          <w:tcPr>
            <w:tcW w:w="7045" w:type="dxa"/>
            <w:gridSpan w:val="2"/>
            <w:tcBorders>
              <w:top w:val="single" w:sz="4" w:space="0" w:color="auto"/>
              <w:left w:val="single" w:sz="4" w:space="0" w:color="FFFFFF"/>
              <w:bottom w:val="single" w:sz="6" w:space="0" w:color="000000"/>
              <w:right w:val="single" w:sz="6" w:space="0" w:color="000000"/>
            </w:tcBorders>
            <w:shd w:val="clear" w:color="auto" w:fill="000000"/>
          </w:tcPr>
          <w:p w14:paraId="1C27EB99" w14:textId="77777777" w:rsidR="004D29F4" w:rsidRPr="007C7A13" w:rsidRDefault="004D29F4" w:rsidP="00A22EEB">
            <w:pPr>
              <w:widowControl w:val="0"/>
              <w:spacing w:before="0" w:line="61" w:lineRule="exact"/>
              <w:ind w:left="0"/>
              <w:rPr>
                <w:b/>
                <w:color w:val="FFFFFF"/>
              </w:rPr>
            </w:pPr>
          </w:p>
          <w:p w14:paraId="4285FCB0" w14:textId="77777777" w:rsidR="004D29F4" w:rsidRPr="007C7A13"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00" w:lineRule="exact"/>
              <w:ind w:left="0"/>
              <w:jc w:val="center"/>
              <w:rPr>
                <w:b/>
                <w:color w:val="FFFFFF"/>
              </w:rPr>
            </w:pPr>
          </w:p>
          <w:p w14:paraId="293BB6F1" w14:textId="77777777" w:rsidR="004D29F4" w:rsidRPr="007C7A13"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19" w:lineRule="exact"/>
              <w:ind w:left="0"/>
              <w:jc w:val="center"/>
              <w:rPr>
                <w:b/>
                <w:color w:val="FFFFFF"/>
              </w:rPr>
            </w:pPr>
            <w:r w:rsidRPr="007C7A13">
              <w:rPr>
                <w:b/>
                <w:color w:val="FFFFFF"/>
              </w:rPr>
              <w:t>Definitions and Edits</w:t>
            </w:r>
          </w:p>
        </w:tc>
      </w:tr>
      <w:tr w:rsidR="00751C77" w:rsidRPr="00C07D24" w14:paraId="259C4D54"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FFFFFF"/>
              <w:left w:val="single" w:sz="6" w:space="0" w:color="000000"/>
              <w:bottom w:val="single" w:sz="6" w:space="0" w:color="FFFFFF"/>
              <w:right w:val="single" w:sz="6" w:space="0" w:color="FFFFFF"/>
            </w:tcBorders>
          </w:tcPr>
          <w:p w14:paraId="7EC9DAC4" w14:textId="77777777" w:rsidR="004D29F4" w:rsidRPr="00C07D24" w:rsidRDefault="004D29F4" w:rsidP="00A22EEB">
            <w:pPr>
              <w:widowControl w:val="0"/>
              <w:spacing w:before="0" w:line="61" w:lineRule="exact"/>
              <w:ind w:left="0"/>
            </w:pPr>
          </w:p>
          <w:p w14:paraId="20DA886B"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1</w:t>
            </w:r>
          </w:p>
        </w:tc>
        <w:tc>
          <w:tcPr>
            <w:tcW w:w="810" w:type="dxa"/>
            <w:tcBorders>
              <w:top w:val="single" w:sz="6" w:space="0" w:color="FFFFFF"/>
              <w:left w:val="single" w:sz="6" w:space="0" w:color="000000"/>
              <w:bottom w:val="single" w:sz="6" w:space="0" w:color="FFFFFF"/>
              <w:right w:val="single" w:sz="6" w:space="0" w:color="FFFFFF"/>
            </w:tcBorders>
          </w:tcPr>
          <w:p w14:paraId="7AB0240B" w14:textId="77777777" w:rsidR="004D29F4" w:rsidRPr="00C07D24" w:rsidRDefault="004D29F4" w:rsidP="00A22EEB">
            <w:pPr>
              <w:pStyle w:val="Heading7"/>
              <w:spacing w:before="0"/>
            </w:pPr>
            <w:r w:rsidRPr="00C07D24">
              <w:t>M</w:t>
            </w:r>
          </w:p>
        </w:tc>
        <w:tc>
          <w:tcPr>
            <w:tcW w:w="2160" w:type="dxa"/>
            <w:tcBorders>
              <w:top w:val="single" w:sz="6" w:space="0" w:color="FFFFFF"/>
              <w:left w:val="single" w:sz="6" w:space="0" w:color="000000"/>
              <w:bottom w:val="single" w:sz="6" w:space="0" w:color="FFFFFF"/>
              <w:right w:val="single" w:sz="6" w:space="0" w:color="FFFFFF"/>
            </w:tcBorders>
          </w:tcPr>
          <w:p w14:paraId="5263BC85" w14:textId="77777777" w:rsidR="004D29F4" w:rsidRPr="00C07D24" w:rsidRDefault="004D29F4" w:rsidP="00A22EEB">
            <w:pPr>
              <w:widowControl w:val="0"/>
              <w:spacing w:before="0" w:line="61" w:lineRule="exact"/>
              <w:ind w:left="0"/>
            </w:pPr>
          </w:p>
          <w:p w14:paraId="57442457"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Record Identifier</w:t>
            </w:r>
          </w:p>
        </w:tc>
        <w:tc>
          <w:tcPr>
            <w:tcW w:w="1080" w:type="dxa"/>
            <w:tcBorders>
              <w:top w:val="single" w:sz="6" w:space="0" w:color="FFFFFF"/>
              <w:left w:val="single" w:sz="6" w:space="0" w:color="000000"/>
              <w:bottom w:val="single" w:sz="6" w:space="0" w:color="FFFFFF"/>
              <w:right w:val="single" w:sz="6" w:space="0" w:color="FFFFFF"/>
            </w:tcBorders>
          </w:tcPr>
          <w:p w14:paraId="6C32F844" w14:textId="77777777" w:rsidR="004D29F4" w:rsidRPr="00C07D24" w:rsidRDefault="004D29F4" w:rsidP="00A22EEB">
            <w:pPr>
              <w:widowControl w:val="0"/>
              <w:spacing w:before="0" w:line="61" w:lineRule="exact"/>
              <w:ind w:left="0"/>
            </w:pPr>
          </w:p>
          <w:p w14:paraId="7A6B40A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1</w:t>
            </w:r>
          </w:p>
        </w:tc>
        <w:tc>
          <w:tcPr>
            <w:tcW w:w="900" w:type="dxa"/>
            <w:tcBorders>
              <w:top w:val="single" w:sz="6" w:space="0" w:color="FFFFFF"/>
              <w:left w:val="single" w:sz="6" w:space="0" w:color="000000"/>
              <w:bottom w:val="single" w:sz="6" w:space="0" w:color="FFFFFF"/>
              <w:right w:val="single" w:sz="6" w:space="0" w:color="FFFFFF"/>
            </w:tcBorders>
          </w:tcPr>
          <w:p w14:paraId="7F9C8C40" w14:textId="77777777" w:rsidR="004D29F4" w:rsidRPr="00C07D24" w:rsidRDefault="004D29F4" w:rsidP="00A22EEB">
            <w:pPr>
              <w:widowControl w:val="0"/>
              <w:spacing w:before="0" w:line="61" w:lineRule="exact"/>
              <w:ind w:left="0"/>
            </w:pPr>
          </w:p>
          <w:p w14:paraId="33BD7301"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5</w:t>
            </w:r>
          </w:p>
        </w:tc>
        <w:tc>
          <w:tcPr>
            <w:tcW w:w="1620" w:type="dxa"/>
            <w:tcBorders>
              <w:top w:val="single" w:sz="6" w:space="0" w:color="FFFFFF"/>
              <w:left w:val="single" w:sz="6" w:space="0" w:color="000000"/>
              <w:bottom w:val="single" w:sz="6" w:space="0" w:color="FFFFFF"/>
              <w:right w:val="single" w:sz="6" w:space="0" w:color="FFFFFF"/>
            </w:tcBorders>
          </w:tcPr>
          <w:p w14:paraId="05F1BBAB" w14:textId="77777777" w:rsidR="004D29F4" w:rsidRPr="00C07D24" w:rsidRDefault="004D29F4" w:rsidP="00A22EEB">
            <w:pPr>
              <w:widowControl w:val="0"/>
              <w:spacing w:before="0" w:line="61" w:lineRule="exact"/>
              <w:ind w:left="0"/>
            </w:pPr>
          </w:p>
          <w:p w14:paraId="25B93B7B"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Alphanumeric</w:t>
            </w:r>
          </w:p>
        </w:tc>
        <w:tc>
          <w:tcPr>
            <w:tcW w:w="7045" w:type="dxa"/>
            <w:gridSpan w:val="2"/>
            <w:tcBorders>
              <w:top w:val="nil"/>
              <w:left w:val="single" w:sz="6" w:space="0" w:color="000000"/>
              <w:bottom w:val="single" w:sz="6" w:space="0" w:color="FFFFFF"/>
              <w:right w:val="single" w:sz="6" w:space="0" w:color="000000"/>
            </w:tcBorders>
          </w:tcPr>
          <w:p w14:paraId="4E2BA58A" w14:textId="77777777" w:rsidR="004D29F4" w:rsidRPr="00C07D24" w:rsidRDefault="004D29F4" w:rsidP="00A22EEB">
            <w:pPr>
              <w:widowControl w:val="0"/>
              <w:spacing w:before="0" w:line="61" w:lineRule="exact"/>
              <w:ind w:left="0"/>
            </w:pPr>
          </w:p>
          <w:p w14:paraId="7B7A8063"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Value must equal “MAT40.”</w:t>
            </w:r>
          </w:p>
        </w:tc>
      </w:tr>
      <w:tr w:rsidR="00751C77" w:rsidRPr="00C07D24" w14:paraId="0D3B80FD"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FFFFFF"/>
              <w:right w:val="single" w:sz="6" w:space="0" w:color="FFFFFF"/>
            </w:tcBorders>
          </w:tcPr>
          <w:p w14:paraId="784F50A0" w14:textId="77777777" w:rsidR="004D29F4" w:rsidRPr="00C07D24" w:rsidRDefault="004D29F4" w:rsidP="00A22EEB">
            <w:pPr>
              <w:widowControl w:val="0"/>
              <w:spacing w:before="0" w:line="61" w:lineRule="exact"/>
              <w:ind w:left="0"/>
            </w:pPr>
          </w:p>
          <w:p w14:paraId="15D5046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2</w:t>
            </w:r>
          </w:p>
        </w:tc>
        <w:tc>
          <w:tcPr>
            <w:tcW w:w="810" w:type="dxa"/>
            <w:tcBorders>
              <w:top w:val="single" w:sz="6" w:space="0" w:color="000000"/>
              <w:left w:val="single" w:sz="6" w:space="0" w:color="000000"/>
              <w:bottom w:val="single" w:sz="6" w:space="0" w:color="FFFFFF"/>
              <w:right w:val="single" w:sz="6" w:space="0" w:color="FFFFFF"/>
            </w:tcBorders>
          </w:tcPr>
          <w:p w14:paraId="2816F468" w14:textId="77777777" w:rsidR="004D29F4" w:rsidRPr="00C07D24" w:rsidRDefault="004D29F4" w:rsidP="00A22EEB">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13AAFF78" w14:textId="77777777" w:rsidR="004D29F4" w:rsidRPr="00C07D24" w:rsidRDefault="004D29F4" w:rsidP="00A22EEB">
            <w:pPr>
              <w:widowControl w:val="0"/>
              <w:spacing w:before="0" w:line="61" w:lineRule="exact"/>
              <w:ind w:left="0"/>
            </w:pPr>
          </w:p>
          <w:p w14:paraId="22174F3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Release/Version Number</w:t>
            </w:r>
          </w:p>
        </w:tc>
        <w:tc>
          <w:tcPr>
            <w:tcW w:w="1080" w:type="dxa"/>
            <w:tcBorders>
              <w:top w:val="single" w:sz="6" w:space="0" w:color="000000"/>
              <w:left w:val="single" w:sz="6" w:space="0" w:color="000000"/>
              <w:bottom w:val="single" w:sz="6" w:space="0" w:color="FFFFFF"/>
              <w:right w:val="single" w:sz="6" w:space="0" w:color="FFFFFF"/>
            </w:tcBorders>
          </w:tcPr>
          <w:p w14:paraId="7347131F" w14:textId="77777777" w:rsidR="004D29F4" w:rsidRPr="00C07D24" w:rsidRDefault="004D29F4" w:rsidP="00A22EEB">
            <w:pPr>
              <w:widowControl w:val="0"/>
              <w:spacing w:before="0" w:line="61" w:lineRule="exact"/>
              <w:ind w:left="0"/>
            </w:pPr>
          </w:p>
          <w:p w14:paraId="08B58F2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6</w:t>
            </w:r>
          </w:p>
        </w:tc>
        <w:tc>
          <w:tcPr>
            <w:tcW w:w="900" w:type="dxa"/>
            <w:tcBorders>
              <w:top w:val="single" w:sz="6" w:space="0" w:color="000000"/>
              <w:left w:val="single" w:sz="6" w:space="0" w:color="000000"/>
              <w:bottom w:val="single" w:sz="6" w:space="0" w:color="FFFFFF"/>
              <w:right w:val="single" w:sz="6" w:space="0" w:color="FFFFFF"/>
            </w:tcBorders>
          </w:tcPr>
          <w:p w14:paraId="3841FE53" w14:textId="77777777" w:rsidR="004D29F4" w:rsidRPr="00C07D24" w:rsidRDefault="004D29F4" w:rsidP="00A22EEB">
            <w:pPr>
              <w:widowControl w:val="0"/>
              <w:spacing w:before="0" w:line="61" w:lineRule="exact"/>
              <w:ind w:left="0"/>
            </w:pPr>
          </w:p>
          <w:p w14:paraId="56C6753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7</w:t>
            </w:r>
          </w:p>
        </w:tc>
        <w:tc>
          <w:tcPr>
            <w:tcW w:w="1620" w:type="dxa"/>
            <w:tcBorders>
              <w:top w:val="single" w:sz="6" w:space="0" w:color="000000"/>
              <w:left w:val="single" w:sz="6" w:space="0" w:color="000000"/>
              <w:bottom w:val="single" w:sz="6" w:space="0" w:color="FFFFFF"/>
              <w:right w:val="single" w:sz="6" w:space="0" w:color="FFFFFF"/>
            </w:tcBorders>
          </w:tcPr>
          <w:p w14:paraId="168CA31E" w14:textId="77777777" w:rsidR="004D29F4" w:rsidRPr="00C07D24" w:rsidRDefault="004D29F4" w:rsidP="00A22EEB">
            <w:pPr>
              <w:widowControl w:val="0"/>
              <w:spacing w:before="0" w:line="61" w:lineRule="exact"/>
              <w:ind w:left="0"/>
            </w:pPr>
          </w:p>
          <w:p w14:paraId="2C5A7657"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257AA32D" w14:textId="77777777" w:rsidR="004D29F4" w:rsidRPr="00C07D24" w:rsidRDefault="004D29F4" w:rsidP="00A22EEB">
            <w:pPr>
              <w:widowControl w:val="0"/>
              <w:spacing w:before="0" w:line="61" w:lineRule="exact"/>
              <w:ind w:left="0"/>
            </w:pPr>
          </w:p>
          <w:p w14:paraId="6CD2B855" w14:textId="77777777" w:rsidR="004D29F4" w:rsidRPr="00C07D24" w:rsidRDefault="004D29F4" w:rsidP="00A22EEB">
            <w:pPr>
              <w:widowControl w:val="0"/>
              <w:tabs>
                <w:tab w:val="left" w:pos="-1440"/>
                <w:tab w:val="left" w:pos="-720"/>
              </w:tabs>
              <w:spacing w:before="0" w:line="219" w:lineRule="exact"/>
              <w:ind w:left="0"/>
            </w:pPr>
            <w:r w:rsidRPr="00C07D24">
              <w:t xml:space="preserve">Value must equal </w:t>
            </w:r>
            <w:r w:rsidR="0067715A">
              <w:t>“2.0.3.A”</w:t>
            </w:r>
          </w:p>
          <w:p w14:paraId="6AF67D8D" w14:textId="77777777" w:rsidR="004D29F4" w:rsidRPr="00C07D24" w:rsidRDefault="0067715A"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t>TRACS Release = 2.0.3.</w:t>
            </w:r>
            <w:r w:rsidR="004D29F4" w:rsidRPr="00C07D24">
              <w:br/>
            </w:r>
            <w:r>
              <w:t>TRACS Version = A</w:t>
            </w:r>
          </w:p>
        </w:tc>
      </w:tr>
      <w:tr w:rsidR="00751C77" w:rsidRPr="00C07D24" w14:paraId="078E36E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FFFFFF"/>
              <w:right w:val="single" w:sz="6" w:space="0" w:color="FFFFFF"/>
            </w:tcBorders>
          </w:tcPr>
          <w:p w14:paraId="3ED019A4" w14:textId="77777777" w:rsidR="004D29F4" w:rsidRPr="00C07D24" w:rsidRDefault="004D29F4" w:rsidP="00A22EEB">
            <w:pPr>
              <w:widowControl w:val="0"/>
              <w:spacing w:before="0" w:line="61" w:lineRule="exact"/>
              <w:ind w:left="0"/>
            </w:pPr>
          </w:p>
          <w:p w14:paraId="5074771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3</w:t>
            </w:r>
          </w:p>
        </w:tc>
        <w:tc>
          <w:tcPr>
            <w:tcW w:w="810" w:type="dxa"/>
            <w:tcBorders>
              <w:top w:val="single" w:sz="6" w:space="0" w:color="000000"/>
              <w:left w:val="single" w:sz="6" w:space="0" w:color="000000"/>
              <w:bottom w:val="single" w:sz="6" w:space="0" w:color="FFFFFF"/>
              <w:right w:val="single" w:sz="6" w:space="0" w:color="FFFFFF"/>
            </w:tcBorders>
          </w:tcPr>
          <w:p w14:paraId="1F0A0813" w14:textId="77777777" w:rsidR="004D29F4" w:rsidRPr="00C07D24" w:rsidRDefault="004D29F4" w:rsidP="00A22EEB">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5EE47C65" w14:textId="77777777" w:rsidR="004D29F4" w:rsidRPr="00C07D24" w:rsidRDefault="004D29F4" w:rsidP="00A22EEB">
            <w:pPr>
              <w:widowControl w:val="0"/>
              <w:spacing w:before="0" w:line="61" w:lineRule="exact"/>
              <w:ind w:left="0"/>
            </w:pPr>
          </w:p>
          <w:p w14:paraId="7E851112"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Record Number</w:t>
            </w:r>
          </w:p>
        </w:tc>
        <w:tc>
          <w:tcPr>
            <w:tcW w:w="1080" w:type="dxa"/>
            <w:tcBorders>
              <w:top w:val="single" w:sz="6" w:space="0" w:color="000000"/>
              <w:left w:val="single" w:sz="6" w:space="0" w:color="000000"/>
              <w:bottom w:val="single" w:sz="6" w:space="0" w:color="FFFFFF"/>
              <w:right w:val="single" w:sz="6" w:space="0" w:color="FFFFFF"/>
            </w:tcBorders>
          </w:tcPr>
          <w:p w14:paraId="51ECCC56" w14:textId="77777777" w:rsidR="004D29F4" w:rsidRPr="00C07D24" w:rsidRDefault="004D29F4" w:rsidP="00A22EEB">
            <w:pPr>
              <w:widowControl w:val="0"/>
              <w:spacing w:before="0" w:line="61" w:lineRule="exact"/>
              <w:ind w:left="0"/>
            </w:pPr>
          </w:p>
          <w:p w14:paraId="0467CF32"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13</w:t>
            </w:r>
          </w:p>
        </w:tc>
        <w:tc>
          <w:tcPr>
            <w:tcW w:w="900" w:type="dxa"/>
            <w:tcBorders>
              <w:top w:val="single" w:sz="6" w:space="0" w:color="000000"/>
              <w:left w:val="single" w:sz="6" w:space="0" w:color="000000"/>
              <w:bottom w:val="single" w:sz="6" w:space="0" w:color="FFFFFF"/>
              <w:right w:val="single" w:sz="6" w:space="0" w:color="FFFFFF"/>
            </w:tcBorders>
          </w:tcPr>
          <w:p w14:paraId="1D845D60" w14:textId="77777777" w:rsidR="004D29F4" w:rsidRPr="00C07D24" w:rsidRDefault="004D29F4" w:rsidP="00A22EEB">
            <w:pPr>
              <w:widowControl w:val="0"/>
              <w:spacing w:before="0" w:line="61" w:lineRule="exact"/>
              <w:ind w:left="0"/>
            </w:pPr>
          </w:p>
          <w:p w14:paraId="79FEE5CB"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5</w:t>
            </w:r>
          </w:p>
        </w:tc>
        <w:tc>
          <w:tcPr>
            <w:tcW w:w="1620" w:type="dxa"/>
            <w:tcBorders>
              <w:top w:val="single" w:sz="6" w:space="0" w:color="000000"/>
              <w:left w:val="single" w:sz="6" w:space="0" w:color="000000"/>
              <w:bottom w:val="single" w:sz="6" w:space="0" w:color="FFFFFF"/>
              <w:right w:val="single" w:sz="6" w:space="0" w:color="FFFFFF"/>
            </w:tcBorders>
          </w:tcPr>
          <w:p w14:paraId="42C2863F" w14:textId="77777777" w:rsidR="004D29F4" w:rsidRPr="00C07D24" w:rsidRDefault="004D29F4" w:rsidP="00A22EEB">
            <w:pPr>
              <w:widowControl w:val="0"/>
              <w:spacing w:before="0" w:line="61" w:lineRule="exact"/>
              <w:ind w:left="0"/>
            </w:pPr>
          </w:p>
          <w:p w14:paraId="3BA4EF23"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4176D9CC"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 xml:space="preserve">A sequential number beginning with 00001 for the TENHR and incremented by 1 for each record submitted under the TENHR.  </w:t>
            </w:r>
          </w:p>
        </w:tc>
      </w:tr>
      <w:tr w:rsidR="00751C77" w:rsidRPr="00C07D24" w14:paraId="2CD60923"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FFFFFF"/>
              <w:right w:val="single" w:sz="6" w:space="0" w:color="FFFFFF"/>
            </w:tcBorders>
          </w:tcPr>
          <w:p w14:paraId="75DD4D47" w14:textId="77777777" w:rsidR="004D29F4" w:rsidRPr="00C07D24" w:rsidRDefault="004D29F4" w:rsidP="00A22EEB">
            <w:pPr>
              <w:spacing w:before="0"/>
              <w:ind w:left="0"/>
              <w:jc w:val="center"/>
            </w:pPr>
            <w:r w:rsidRPr="00C07D24">
              <w:t>4</w:t>
            </w:r>
          </w:p>
        </w:tc>
        <w:tc>
          <w:tcPr>
            <w:tcW w:w="810" w:type="dxa"/>
            <w:tcBorders>
              <w:top w:val="single" w:sz="6" w:space="0" w:color="000000"/>
              <w:left w:val="single" w:sz="6" w:space="0" w:color="000000"/>
              <w:bottom w:val="single" w:sz="6" w:space="0" w:color="FFFFFF"/>
              <w:right w:val="single" w:sz="6" w:space="0" w:color="FFFFFF"/>
            </w:tcBorders>
          </w:tcPr>
          <w:p w14:paraId="45EA8551" w14:textId="77777777" w:rsidR="004D29F4" w:rsidRPr="00C07D24" w:rsidRDefault="004D29F4" w:rsidP="00A22EEB">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51095D40" w14:textId="77777777" w:rsidR="004D29F4" w:rsidRPr="00C07D24" w:rsidRDefault="004D29F4" w:rsidP="00A22EEB">
            <w:pPr>
              <w:spacing w:before="0"/>
              <w:ind w:left="0"/>
            </w:pPr>
            <w:r w:rsidRPr="00C07D24">
              <w:t>Transaction Type</w:t>
            </w:r>
          </w:p>
        </w:tc>
        <w:tc>
          <w:tcPr>
            <w:tcW w:w="1080" w:type="dxa"/>
            <w:tcBorders>
              <w:top w:val="single" w:sz="6" w:space="0" w:color="000000"/>
              <w:left w:val="single" w:sz="6" w:space="0" w:color="000000"/>
              <w:bottom w:val="single" w:sz="6" w:space="0" w:color="FFFFFF"/>
              <w:right w:val="single" w:sz="6" w:space="0" w:color="FFFFFF"/>
            </w:tcBorders>
          </w:tcPr>
          <w:p w14:paraId="6F4B3E82" w14:textId="77777777" w:rsidR="004D29F4" w:rsidRPr="00C07D24" w:rsidRDefault="004D29F4" w:rsidP="00A22EEB">
            <w:pPr>
              <w:spacing w:before="0"/>
              <w:ind w:left="0"/>
              <w:jc w:val="center"/>
            </w:pPr>
            <w:r w:rsidRPr="00C07D24">
              <w:t>18</w:t>
            </w:r>
          </w:p>
        </w:tc>
        <w:tc>
          <w:tcPr>
            <w:tcW w:w="900" w:type="dxa"/>
            <w:tcBorders>
              <w:top w:val="single" w:sz="6" w:space="0" w:color="000000"/>
              <w:left w:val="single" w:sz="6" w:space="0" w:color="000000"/>
              <w:bottom w:val="single" w:sz="6" w:space="0" w:color="FFFFFF"/>
              <w:right w:val="single" w:sz="6" w:space="0" w:color="FFFFFF"/>
            </w:tcBorders>
          </w:tcPr>
          <w:p w14:paraId="34A9EE66" w14:textId="77777777" w:rsidR="004D29F4" w:rsidRPr="00C07D24" w:rsidRDefault="004D29F4" w:rsidP="00A22EEB">
            <w:pPr>
              <w:spacing w:before="0"/>
              <w:ind w:left="0"/>
              <w:jc w:val="center"/>
            </w:pPr>
            <w:r w:rsidRPr="00C07D24">
              <w:t>2</w:t>
            </w:r>
          </w:p>
        </w:tc>
        <w:tc>
          <w:tcPr>
            <w:tcW w:w="1620" w:type="dxa"/>
            <w:tcBorders>
              <w:top w:val="single" w:sz="6" w:space="0" w:color="000000"/>
              <w:left w:val="single" w:sz="6" w:space="0" w:color="000000"/>
              <w:bottom w:val="single" w:sz="6" w:space="0" w:color="FFFFFF"/>
              <w:right w:val="single" w:sz="6" w:space="0" w:color="FFFFFF"/>
            </w:tcBorders>
          </w:tcPr>
          <w:p w14:paraId="762B8B8E" w14:textId="77777777" w:rsidR="004D29F4" w:rsidRPr="00C07D24" w:rsidRDefault="004D29F4" w:rsidP="00A22EEB">
            <w:pPr>
              <w:spacing w:before="0"/>
              <w:ind w:left="0"/>
              <w:jc w:val="center"/>
            </w:pPr>
            <w:r w:rsidRPr="00C07D24">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7F95B1E1" w14:textId="77777777" w:rsidR="004D29F4" w:rsidRPr="00C07D24" w:rsidRDefault="004D29F4" w:rsidP="00A22EEB">
            <w:pPr>
              <w:spacing w:before="0"/>
              <w:ind w:left="0"/>
              <w:rPr>
                <w:b/>
              </w:rPr>
            </w:pPr>
            <w:r w:rsidRPr="00C07D24">
              <w:t>Value = MO</w:t>
            </w:r>
          </w:p>
        </w:tc>
      </w:tr>
      <w:tr w:rsidR="00751C77" w:rsidRPr="00C07D24" w14:paraId="717E56B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FFFFFF"/>
              <w:right w:val="single" w:sz="6" w:space="0" w:color="FFFFFF"/>
            </w:tcBorders>
          </w:tcPr>
          <w:p w14:paraId="2A295C0F" w14:textId="77777777" w:rsidR="004D29F4" w:rsidRPr="00C07D24" w:rsidRDefault="004D29F4" w:rsidP="00A22EEB">
            <w:pPr>
              <w:widowControl w:val="0"/>
              <w:spacing w:before="0" w:line="61" w:lineRule="exact"/>
              <w:ind w:left="0"/>
              <w:rPr>
                <w:color w:val="000000"/>
              </w:rPr>
            </w:pPr>
          </w:p>
          <w:p w14:paraId="0FBD64D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5</w:t>
            </w:r>
          </w:p>
        </w:tc>
        <w:tc>
          <w:tcPr>
            <w:tcW w:w="810" w:type="dxa"/>
            <w:tcBorders>
              <w:top w:val="single" w:sz="6" w:space="0" w:color="000000"/>
              <w:left w:val="single" w:sz="6" w:space="0" w:color="000000"/>
              <w:bottom w:val="single" w:sz="6" w:space="0" w:color="FFFFFF"/>
              <w:right w:val="single" w:sz="6" w:space="0" w:color="FFFFFF"/>
            </w:tcBorders>
          </w:tcPr>
          <w:p w14:paraId="6FD2918D" w14:textId="77777777" w:rsidR="004D29F4" w:rsidRPr="00C07D24" w:rsidRDefault="004D29F4" w:rsidP="00A22EEB">
            <w:pPr>
              <w:pStyle w:val="Heading7"/>
              <w:spacing w:before="0"/>
              <w:rPr>
                <w:color w:val="000000"/>
              </w:rPr>
            </w:pPr>
            <w:r w:rsidRPr="00C07D24">
              <w:rPr>
                <w:color w:val="000000"/>
              </w:rPr>
              <w:t>M</w:t>
            </w:r>
          </w:p>
        </w:tc>
        <w:tc>
          <w:tcPr>
            <w:tcW w:w="2160" w:type="dxa"/>
            <w:tcBorders>
              <w:top w:val="single" w:sz="6" w:space="0" w:color="000000"/>
              <w:left w:val="single" w:sz="6" w:space="0" w:color="000000"/>
              <w:bottom w:val="single" w:sz="6" w:space="0" w:color="FFFFFF"/>
              <w:right w:val="single" w:sz="6" w:space="0" w:color="FFFFFF"/>
            </w:tcBorders>
          </w:tcPr>
          <w:p w14:paraId="7C26BB51" w14:textId="77777777" w:rsidR="004D29F4" w:rsidRPr="00C07D24" w:rsidRDefault="004D29F4" w:rsidP="00A22EEB">
            <w:pPr>
              <w:widowControl w:val="0"/>
              <w:spacing w:before="0" w:line="61" w:lineRule="exact"/>
              <w:ind w:left="0"/>
              <w:rPr>
                <w:color w:val="000000"/>
              </w:rPr>
            </w:pPr>
          </w:p>
          <w:p w14:paraId="74ECFE3F"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Head of Household ID Code</w:t>
            </w:r>
          </w:p>
        </w:tc>
        <w:tc>
          <w:tcPr>
            <w:tcW w:w="1080" w:type="dxa"/>
            <w:tcBorders>
              <w:top w:val="single" w:sz="6" w:space="0" w:color="000000"/>
              <w:left w:val="single" w:sz="6" w:space="0" w:color="000000"/>
              <w:bottom w:val="single" w:sz="6" w:space="0" w:color="FFFFFF"/>
              <w:right w:val="single" w:sz="6" w:space="0" w:color="FFFFFF"/>
            </w:tcBorders>
          </w:tcPr>
          <w:p w14:paraId="42E29F69" w14:textId="77777777" w:rsidR="004D29F4" w:rsidRPr="00C07D24" w:rsidRDefault="004D29F4" w:rsidP="00A22EEB">
            <w:pPr>
              <w:widowControl w:val="0"/>
              <w:spacing w:before="0" w:line="61" w:lineRule="exact"/>
              <w:ind w:left="0"/>
              <w:rPr>
                <w:color w:val="000000"/>
              </w:rPr>
            </w:pPr>
          </w:p>
          <w:p w14:paraId="0B0A67F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20</w:t>
            </w:r>
          </w:p>
        </w:tc>
        <w:tc>
          <w:tcPr>
            <w:tcW w:w="900" w:type="dxa"/>
            <w:tcBorders>
              <w:top w:val="single" w:sz="6" w:space="0" w:color="000000"/>
              <w:left w:val="single" w:sz="6" w:space="0" w:color="000000"/>
              <w:bottom w:val="single" w:sz="6" w:space="0" w:color="FFFFFF"/>
              <w:right w:val="single" w:sz="6" w:space="0" w:color="FFFFFF"/>
            </w:tcBorders>
          </w:tcPr>
          <w:p w14:paraId="2943735B" w14:textId="77777777" w:rsidR="004D29F4" w:rsidRPr="00C07D24" w:rsidRDefault="004D29F4" w:rsidP="00A22EEB">
            <w:pPr>
              <w:widowControl w:val="0"/>
              <w:spacing w:before="0" w:line="61" w:lineRule="exact"/>
              <w:ind w:left="0"/>
              <w:rPr>
                <w:color w:val="000000"/>
              </w:rPr>
            </w:pPr>
          </w:p>
          <w:p w14:paraId="1BAD30D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9</w:t>
            </w:r>
          </w:p>
        </w:tc>
        <w:tc>
          <w:tcPr>
            <w:tcW w:w="1620" w:type="dxa"/>
            <w:tcBorders>
              <w:top w:val="single" w:sz="6" w:space="0" w:color="000000"/>
              <w:left w:val="single" w:sz="6" w:space="0" w:color="000000"/>
              <w:bottom w:val="single" w:sz="6" w:space="0" w:color="FFFFFF"/>
              <w:right w:val="single" w:sz="6" w:space="0" w:color="FFFFFF"/>
            </w:tcBorders>
          </w:tcPr>
          <w:p w14:paraId="5E388113" w14:textId="77777777" w:rsidR="004D29F4" w:rsidRPr="00C07D24" w:rsidRDefault="004D29F4" w:rsidP="00A22EEB">
            <w:pPr>
              <w:widowControl w:val="0"/>
              <w:spacing w:before="0" w:line="61" w:lineRule="exact"/>
              <w:ind w:left="0"/>
              <w:rPr>
                <w:color w:val="000000"/>
              </w:rPr>
            </w:pPr>
          </w:p>
          <w:p w14:paraId="38BC9A3B"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3675AB97" w14:textId="77777777" w:rsidR="004D29F4" w:rsidRPr="00C07D24" w:rsidRDefault="004D29F4" w:rsidP="00A22EEB">
            <w:pPr>
              <w:widowControl w:val="0"/>
              <w:spacing w:before="0" w:line="61" w:lineRule="exact"/>
              <w:ind w:left="0"/>
              <w:rPr>
                <w:color w:val="000000"/>
              </w:rPr>
            </w:pPr>
          </w:p>
          <w:p w14:paraId="5B4497BF"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ight="144"/>
              <w:rPr>
                <w:color w:val="000000"/>
              </w:rPr>
            </w:pPr>
            <w:r w:rsidRPr="00C07D24">
              <w:rPr>
                <w:color w:val="000000"/>
              </w:rPr>
              <w:t>The SSN/TRACS ID of the Head of Household.  Enter 999999999 if the head of household has no SSN/</w:t>
            </w:r>
            <w:proofErr w:type="gramStart"/>
            <w:r w:rsidRPr="00C07D24">
              <w:rPr>
                <w:color w:val="000000"/>
              </w:rPr>
              <w:t>TRACS ID, and</w:t>
            </w:r>
            <w:proofErr w:type="gramEnd"/>
            <w:r w:rsidRPr="00C07D24">
              <w:rPr>
                <w:color w:val="000000"/>
              </w:rPr>
              <w:t xml:space="preserve"> submit the Head of Household’s name and birth date. </w:t>
            </w:r>
            <w:r w:rsidR="00085E47" w:rsidRPr="00C07D24">
              <w:rPr>
                <w:color w:val="000000"/>
              </w:rPr>
              <w:t>Do not enter an ITIN (Individual Tax Identification Number) or a Social Security Benefit Claim Number.</w:t>
            </w:r>
          </w:p>
        </w:tc>
      </w:tr>
      <w:tr w:rsidR="00751C77" w:rsidRPr="00C07D24" w14:paraId="0A7A879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FFFFFF"/>
              <w:right w:val="single" w:sz="6" w:space="0" w:color="FFFFFF"/>
            </w:tcBorders>
          </w:tcPr>
          <w:p w14:paraId="16D0E27A" w14:textId="77777777" w:rsidR="004D29F4" w:rsidRPr="00C07D24" w:rsidRDefault="004D29F4" w:rsidP="00A22EEB">
            <w:pPr>
              <w:widowControl w:val="0"/>
              <w:spacing w:before="0" w:line="61" w:lineRule="exact"/>
              <w:ind w:left="0"/>
              <w:rPr>
                <w:color w:val="000000"/>
              </w:rPr>
            </w:pPr>
          </w:p>
          <w:p w14:paraId="668D26E1"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6</w:t>
            </w:r>
          </w:p>
        </w:tc>
        <w:tc>
          <w:tcPr>
            <w:tcW w:w="810" w:type="dxa"/>
            <w:tcBorders>
              <w:top w:val="single" w:sz="6" w:space="0" w:color="000000"/>
              <w:left w:val="single" w:sz="6" w:space="0" w:color="000000"/>
              <w:bottom w:val="single" w:sz="6" w:space="0" w:color="FFFFFF"/>
              <w:right w:val="single" w:sz="6" w:space="0" w:color="FFFFFF"/>
            </w:tcBorders>
          </w:tcPr>
          <w:p w14:paraId="5019674B" w14:textId="77777777" w:rsidR="004D29F4" w:rsidRPr="00C07D24" w:rsidRDefault="004D29F4" w:rsidP="00A22EEB">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799C951D" w14:textId="77777777" w:rsidR="004D29F4" w:rsidRPr="00C07D24" w:rsidRDefault="004D29F4" w:rsidP="00A22EEB">
            <w:pPr>
              <w:widowControl w:val="0"/>
              <w:spacing w:before="0" w:line="61" w:lineRule="exact"/>
              <w:ind w:left="0"/>
              <w:rPr>
                <w:color w:val="000000"/>
              </w:rPr>
            </w:pPr>
          </w:p>
          <w:p w14:paraId="071176D2"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Head Last Name</w:t>
            </w:r>
          </w:p>
        </w:tc>
        <w:tc>
          <w:tcPr>
            <w:tcW w:w="1080" w:type="dxa"/>
            <w:tcBorders>
              <w:top w:val="single" w:sz="6" w:space="0" w:color="000000"/>
              <w:left w:val="single" w:sz="6" w:space="0" w:color="000000"/>
              <w:bottom w:val="single" w:sz="6" w:space="0" w:color="FFFFFF"/>
              <w:right w:val="single" w:sz="6" w:space="0" w:color="FFFFFF"/>
            </w:tcBorders>
          </w:tcPr>
          <w:p w14:paraId="4407FE60" w14:textId="77777777" w:rsidR="004D29F4" w:rsidRPr="00C07D24" w:rsidRDefault="004D29F4" w:rsidP="00A22EEB">
            <w:pPr>
              <w:widowControl w:val="0"/>
              <w:spacing w:before="0" w:line="61" w:lineRule="exact"/>
              <w:ind w:left="0"/>
              <w:rPr>
                <w:color w:val="000000"/>
              </w:rPr>
            </w:pPr>
          </w:p>
          <w:p w14:paraId="01B6898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29</w:t>
            </w:r>
          </w:p>
        </w:tc>
        <w:tc>
          <w:tcPr>
            <w:tcW w:w="900" w:type="dxa"/>
            <w:tcBorders>
              <w:top w:val="single" w:sz="6" w:space="0" w:color="000000"/>
              <w:left w:val="single" w:sz="6" w:space="0" w:color="000000"/>
              <w:bottom w:val="single" w:sz="6" w:space="0" w:color="FFFFFF"/>
              <w:right w:val="single" w:sz="6" w:space="0" w:color="FFFFFF"/>
            </w:tcBorders>
          </w:tcPr>
          <w:p w14:paraId="52C70C62" w14:textId="77777777" w:rsidR="004D29F4" w:rsidRPr="00C07D24" w:rsidRDefault="004D29F4" w:rsidP="00A22EEB">
            <w:pPr>
              <w:widowControl w:val="0"/>
              <w:spacing w:before="0" w:line="61" w:lineRule="exact"/>
              <w:ind w:left="0"/>
              <w:rPr>
                <w:color w:val="000000"/>
              </w:rPr>
            </w:pPr>
          </w:p>
          <w:p w14:paraId="3932ED9C"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20</w:t>
            </w:r>
          </w:p>
        </w:tc>
        <w:tc>
          <w:tcPr>
            <w:tcW w:w="1620" w:type="dxa"/>
            <w:tcBorders>
              <w:top w:val="single" w:sz="6" w:space="0" w:color="000000"/>
              <w:left w:val="single" w:sz="6" w:space="0" w:color="000000"/>
              <w:bottom w:val="single" w:sz="6" w:space="0" w:color="FFFFFF"/>
              <w:right w:val="single" w:sz="6" w:space="0" w:color="FFFFFF"/>
            </w:tcBorders>
          </w:tcPr>
          <w:p w14:paraId="71D25AA0" w14:textId="77777777" w:rsidR="004D29F4" w:rsidRPr="00C07D24" w:rsidRDefault="004D29F4" w:rsidP="00A22EEB">
            <w:pPr>
              <w:widowControl w:val="0"/>
              <w:spacing w:before="0" w:line="61" w:lineRule="exact"/>
              <w:ind w:left="0"/>
              <w:rPr>
                <w:color w:val="000000"/>
              </w:rPr>
            </w:pPr>
          </w:p>
          <w:p w14:paraId="2DEBADF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457E216B" w14:textId="77777777" w:rsidR="004D29F4" w:rsidRPr="00C07D24" w:rsidRDefault="004D29F4" w:rsidP="00A22EEB">
            <w:pPr>
              <w:widowControl w:val="0"/>
              <w:spacing w:before="0" w:line="61" w:lineRule="exact"/>
              <w:ind w:left="0"/>
              <w:rPr>
                <w:color w:val="000000"/>
              </w:rPr>
            </w:pPr>
          </w:p>
          <w:p w14:paraId="12D4D84C" w14:textId="77777777" w:rsidR="004D29F4" w:rsidRPr="00AF11FF" w:rsidRDefault="004F024C"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i/>
                <w:color w:val="000000"/>
              </w:rPr>
            </w:pPr>
            <w:r w:rsidRPr="00AF11FF">
              <w:rPr>
                <w:i/>
                <w:color w:val="000000"/>
              </w:rPr>
              <w:t>Note: See guidance for the MAT10, Section 3 name fields for</w:t>
            </w:r>
            <w:r w:rsidR="00FD58CB" w:rsidRPr="00AF11FF">
              <w:rPr>
                <w:i/>
                <w:color w:val="000000"/>
              </w:rPr>
              <w:t xml:space="preserve"> instructions on</w:t>
            </w:r>
            <w:r w:rsidRPr="00AF11FF">
              <w:rPr>
                <w:i/>
                <w:color w:val="000000"/>
              </w:rPr>
              <w:t xml:space="preserve"> how to deal with a person with a single name.</w:t>
            </w:r>
          </w:p>
        </w:tc>
      </w:tr>
      <w:tr w:rsidR="00751C77" w:rsidRPr="00C07D24" w14:paraId="0D86CE36"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FFFFFF"/>
              <w:right w:val="single" w:sz="6" w:space="0" w:color="FFFFFF"/>
            </w:tcBorders>
          </w:tcPr>
          <w:p w14:paraId="19B09D99" w14:textId="77777777" w:rsidR="004D29F4" w:rsidRPr="00C07D24" w:rsidRDefault="004D29F4" w:rsidP="00A22EEB">
            <w:pPr>
              <w:widowControl w:val="0"/>
              <w:spacing w:before="0" w:line="61" w:lineRule="exact"/>
              <w:ind w:left="0"/>
              <w:rPr>
                <w:color w:val="000000"/>
              </w:rPr>
            </w:pPr>
          </w:p>
          <w:p w14:paraId="279AC615"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7</w:t>
            </w:r>
          </w:p>
        </w:tc>
        <w:tc>
          <w:tcPr>
            <w:tcW w:w="810" w:type="dxa"/>
            <w:tcBorders>
              <w:top w:val="single" w:sz="6" w:space="0" w:color="000000"/>
              <w:left w:val="single" w:sz="6" w:space="0" w:color="000000"/>
              <w:bottom w:val="single" w:sz="6" w:space="0" w:color="FFFFFF"/>
              <w:right w:val="single" w:sz="6" w:space="0" w:color="FFFFFF"/>
            </w:tcBorders>
          </w:tcPr>
          <w:p w14:paraId="77ADE2C0" w14:textId="77777777" w:rsidR="004D29F4" w:rsidRPr="00C07D24" w:rsidRDefault="004D29F4" w:rsidP="00A22EEB">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64E0D8C2" w14:textId="77777777" w:rsidR="004D29F4" w:rsidRPr="00C07D24" w:rsidRDefault="004D29F4" w:rsidP="00A22EEB">
            <w:pPr>
              <w:widowControl w:val="0"/>
              <w:spacing w:before="0" w:line="61" w:lineRule="exact"/>
              <w:ind w:left="0"/>
              <w:rPr>
                <w:color w:val="000000"/>
              </w:rPr>
            </w:pPr>
          </w:p>
          <w:p w14:paraId="20E871C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Head First Name</w:t>
            </w:r>
          </w:p>
        </w:tc>
        <w:tc>
          <w:tcPr>
            <w:tcW w:w="1080" w:type="dxa"/>
            <w:tcBorders>
              <w:top w:val="single" w:sz="6" w:space="0" w:color="000000"/>
              <w:left w:val="single" w:sz="6" w:space="0" w:color="000000"/>
              <w:bottom w:val="single" w:sz="6" w:space="0" w:color="FFFFFF"/>
              <w:right w:val="single" w:sz="6" w:space="0" w:color="FFFFFF"/>
            </w:tcBorders>
          </w:tcPr>
          <w:p w14:paraId="1062B1D2" w14:textId="77777777" w:rsidR="004D29F4" w:rsidRPr="00C07D24" w:rsidRDefault="004D29F4" w:rsidP="00A22EEB">
            <w:pPr>
              <w:widowControl w:val="0"/>
              <w:spacing w:before="0" w:line="61" w:lineRule="exact"/>
              <w:ind w:left="0"/>
              <w:rPr>
                <w:color w:val="000000"/>
              </w:rPr>
            </w:pPr>
          </w:p>
          <w:p w14:paraId="354C91CB"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49</w:t>
            </w:r>
          </w:p>
        </w:tc>
        <w:tc>
          <w:tcPr>
            <w:tcW w:w="900" w:type="dxa"/>
            <w:tcBorders>
              <w:top w:val="single" w:sz="6" w:space="0" w:color="000000"/>
              <w:left w:val="single" w:sz="6" w:space="0" w:color="000000"/>
              <w:bottom w:val="single" w:sz="6" w:space="0" w:color="FFFFFF"/>
              <w:right w:val="single" w:sz="6" w:space="0" w:color="FFFFFF"/>
            </w:tcBorders>
          </w:tcPr>
          <w:p w14:paraId="5581DDAE" w14:textId="77777777" w:rsidR="004D29F4" w:rsidRPr="00C07D24" w:rsidRDefault="004D29F4" w:rsidP="00A22EEB">
            <w:pPr>
              <w:widowControl w:val="0"/>
              <w:spacing w:before="0" w:line="61" w:lineRule="exact"/>
              <w:ind w:left="0"/>
              <w:rPr>
                <w:color w:val="000000"/>
              </w:rPr>
            </w:pPr>
          </w:p>
          <w:p w14:paraId="72223A3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20</w:t>
            </w:r>
          </w:p>
        </w:tc>
        <w:tc>
          <w:tcPr>
            <w:tcW w:w="1620" w:type="dxa"/>
            <w:tcBorders>
              <w:top w:val="single" w:sz="6" w:space="0" w:color="000000"/>
              <w:left w:val="single" w:sz="6" w:space="0" w:color="000000"/>
              <w:bottom w:val="single" w:sz="6" w:space="0" w:color="FFFFFF"/>
              <w:right w:val="single" w:sz="6" w:space="0" w:color="FFFFFF"/>
            </w:tcBorders>
          </w:tcPr>
          <w:p w14:paraId="26215B27" w14:textId="77777777" w:rsidR="004D29F4" w:rsidRPr="00C07D24" w:rsidRDefault="004D29F4" w:rsidP="00A22EEB">
            <w:pPr>
              <w:widowControl w:val="0"/>
              <w:spacing w:before="0" w:line="61" w:lineRule="exact"/>
              <w:ind w:left="0"/>
              <w:rPr>
                <w:color w:val="000000"/>
              </w:rPr>
            </w:pPr>
          </w:p>
          <w:p w14:paraId="68B2C01B"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2C80BCF4" w14:textId="77777777" w:rsidR="004D29F4" w:rsidRPr="00C07D24" w:rsidRDefault="004D29F4" w:rsidP="00A22EEB">
            <w:pPr>
              <w:widowControl w:val="0"/>
              <w:spacing w:before="0" w:line="61" w:lineRule="exact"/>
              <w:ind w:left="0"/>
              <w:rPr>
                <w:color w:val="000000"/>
              </w:rPr>
            </w:pPr>
          </w:p>
          <w:p w14:paraId="61DD9AC1"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p>
        </w:tc>
      </w:tr>
      <w:tr w:rsidR="00751C77" w:rsidRPr="00C07D24" w14:paraId="3119070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nil"/>
              <w:right w:val="single" w:sz="6" w:space="0" w:color="FFFFFF"/>
            </w:tcBorders>
          </w:tcPr>
          <w:p w14:paraId="07A196E8" w14:textId="77777777" w:rsidR="004D29F4" w:rsidRPr="00C07D24" w:rsidRDefault="004D29F4" w:rsidP="00A22EEB">
            <w:pPr>
              <w:widowControl w:val="0"/>
              <w:spacing w:before="0" w:line="61" w:lineRule="exact"/>
              <w:ind w:left="0"/>
              <w:rPr>
                <w:color w:val="000000"/>
              </w:rPr>
            </w:pPr>
          </w:p>
          <w:p w14:paraId="5D26F8F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8</w:t>
            </w:r>
          </w:p>
        </w:tc>
        <w:tc>
          <w:tcPr>
            <w:tcW w:w="810" w:type="dxa"/>
            <w:tcBorders>
              <w:top w:val="single" w:sz="6" w:space="0" w:color="000000"/>
              <w:left w:val="single" w:sz="6" w:space="0" w:color="000000"/>
              <w:bottom w:val="nil"/>
              <w:right w:val="single" w:sz="6" w:space="0" w:color="FFFFFF"/>
            </w:tcBorders>
          </w:tcPr>
          <w:p w14:paraId="3B2A7F97" w14:textId="77777777" w:rsidR="004D29F4" w:rsidRPr="00C07D24" w:rsidRDefault="004D29F4" w:rsidP="00A22EEB">
            <w:pPr>
              <w:pStyle w:val="Heading7"/>
              <w:spacing w:before="0"/>
            </w:pPr>
            <w:r w:rsidRPr="00C07D24">
              <w:t>MOC</w:t>
            </w:r>
          </w:p>
        </w:tc>
        <w:tc>
          <w:tcPr>
            <w:tcW w:w="2160" w:type="dxa"/>
            <w:tcBorders>
              <w:top w:val="single" w:sz="6" w:space="0" w:color="000000"/>
              <w:left w:val="single" w:sz="6" w:space="0" w:color="000000"/>
              <w:bottom w:val="nil"/>
              <w:right w:val="single" w:sz="6" w:space="0" w:color="FFFFFF"/>
            </w:tcBorders>
          </w:tcPr>
          <w:p w14:paraId="686D857E" w14:textId="77777777" w:rsidR="004D29F4" w:rsidRPr="00C07D24" w:rsidRDefault="004D29F4" w:rsidP="00A22EEB">
            <w:pPr>
              <w:widowControl w:val="0"/>
              <w:spacing w:before="0" w:line="61" w:lineRule="exact"/>
              <w:ind w:left="0"/>
              <w:rPr>
                <w:color w:val="000000"/>
              </w:rPr>
            </w:pPr>
          </w:p>
          <w:p w14:paraId="4CA7111C"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 xml:space="preserve">Head Middle Initial </w:t>
            </w:r>
          </w:p>
        </w:tc>
        <w:tc>
          <w:tcPr>
            <w:tcW w:w="1080" w:type="dxa"/>
            <w:tcBorders>
              <w:top w:val="single" w:sz="6" w:space="0" w:color="000000"/>
              <w:left w:val="single" w:sz="6" w:space="0" w:color="000000"/>
              <w:bottom w:val="nil"/>
              <w:right w:val="single" w:sz="6" w:space="0" w:color="FFFFFF"/>
            </w:tcBorders>
          </w:tcPr>
          <w:p w14:paraId="40482CF3" w14:textId="77777777" w:rsidR="004D29F4" w:rsidRPr="00C07D24" w:rsidRDefault="004D29F4" w:rsidP="00A22EEB">
            <w:pPr>
              <w:widowControl w:val="0"/>
              <w:spacing w:before="0" w:line="61" w:lineRule="exact"/>
              <w:ind w:left="0"/>
              <w:rPr>
                <w:color w:val="000000"/>
              </w:rPr>
            </w:pPr>
          </w:p>
          <w:p w14:paraId="2BF12E96"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69</w:t>
            </w:r>
          </w:p>
        </w:tc>
        <w:tc>
          <w:tcPr>
            <w:tcW w:w="900" w:type="dxa"/>
            <w:tcBorders>
              <w:top w:val="single" w:sz="6" w:space="0" w:color="000000"/>
              <w:left w:val="single" w:sz="6" w:space="0" w:color="000000"/>
              <w:bottom w:val="nil"/>
              <w:right w:val="single" w:sz="6" w:space="0" w:color="FFFFFF"/>
            </w:tcBorders>
          </w:tcPr>
          <w:p w14:paraId="5E94EED5" w14:textId="77777777" w:rsidR="004D29F4" w:rsidRPr="00C07D24" w:rsidRDefault="004D29F4" w:rsidP="00A22EEB">
            <w:pPr>
              <w:widowControl w:val="0"/>
              <w:spacing w:before="0" w:line="61" w:lineRule="exact"/>
              <w:ind w:left="0"/>
              <w:rPr>
                <w:color w:val="000000"/>
              </w:rPr>
            </w:pPr>
          </w:p>
          <w:p w14:paraId="129B4004"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w:t>
            </w:r>
          </w:p>
        </w:tc>
        <w:tc>
          <w:tcPr>
            <w:tcW w:w="1620" w:type="dxa"/>
            <w:tcBorders>
              <w:top w:val="single" w:sz="6" w:space="0" w:color="000000"/>
              <w:left w:val="single" w:sz="6" w:space="0" w:color="000000"/>
              <w:bottom w:val="nil"/>
              <w:right w:val="single" w:sz="6" w:space="0" w:color="FFFFFF"/>
            </w:tcBorders>
          </w:tcPr>
          <w:p w14:paraId="68F39CBD" w14:textId="77777777" w:rsidR="004D29F4" w:rsidRPr="00C07D24" w:rsidRDefault="004D29F4" w:rsidP="00A22EEB">
            <w:pPr>
              <w:widowControl w:val="0"/>
              <w:spacing w:before="0" w:line="61" w:lineRule="exact"/>
              <w:ind w:left="0"/>
              <w:rPr>
                <w:color w:val="000000"/>
              </w:rPr>
            </w:pPr>
          </w:p>
          <w:p w14:paraId="64D0DCD8"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nil"/>
              <w:right w:val="single" w:sz="6" w:space="0" w:color="000000"/>
            </w:tcBorders>
          </w:tcPr>
          <w:p w14:paraId="3BB530AC" w14:textId="77777777" w:rsidR="004D29F4" w:rsidRPr="00C07D24" w:rsidRDefault="00FC717E"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t>The use of middle initials is optional. However, if the Head has an initial reported on the 50059, the initial should be reported here.</w:t>
            </w:r>
          </w:p>
        </w:tc>
      </w:tr>
      <w:tr w:rsidR="00751C77" w:rsidRPr="00C07D24" w14:paraId="116B9B8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000000"/>
              <w:right w:val="single" w:sz="6" w:space="0" w:color="FFFFFF"/>
            </w:tcBorders>
          </w:tcPr>
          <w:p w14:paraId="282FA1DD" w14:textId="77777777" w:rsidR="004D29F4" w:rsidRPr="00C07D24" w:rsidRDefault="004D29F4" w:rsidP="00A22EEB">
            <w:pPr>
              <w:widowControl w:val="0"/>
              <w:spacing w:before="0" w:line="61" w:lineRule="exact"/>
              <w:ind w:left="0"/>
              <w:rPr>
                <w:color w:val="000000"/>
              </w:rPr>
            </w:pPr>
          </w:p>
          <w:p w14:paraId="46615A9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9</w:t>
            </w:r>
          </w:p>
        </w:tc>
        <w:tc>
          <w:tcPr>
            <w:tcW w:w="810" w:type="dxa"/>
            <w:tcBorders>
              <w:top w:val="single" w:sz="6" w:space="0" w:color="000000"/>
              <w:left w:val="single" w:sz="6" w:space="0" w:color="000000"/>
              <w:bottom w:val="single" w:sz="6" w:space="0" w:color="000000"/>
              <w:right w:val="single" w:sz="6" w:space="0" w:color="FFFFFF"/>
            </w:tcBorders>
          </w:tcPr>
          <w:p w14:paraId="1FDD8C15" w14:textId="77777777" w:rsidR="004D29F4" w:rsidRPr="00C07D24" w:rsidRDefault="004D29F4" w:rsidP="00A22EEB">
            <w:pPr>
              <w:pStyle w:val="Heading7"/>
              <w:spacing w:before="0"/>
            </w:pPr>
            <w:r w:rsidRPr="00C07D24">
              <w:t>M</w:t>
            </w:r>
          </w:p>
        </w:tc>
        <w:tc>
          <w:tcPr>
            <w:tcW w:w="2160" w:type="dxa"/>
            <w:tcBorders>
              <w:top w:val="single" w:sz="6" w:space="0" w:color="000000"/>
              <w:left w:val="single" w:sz="6" w:space="0" w:color="000000"/>
              <w:bottom w:val="single" w:sz="6" w:space="0" w:color="000000"/>
              <w:right w:val="single" w:sz="6" w:space="0" w:color="FFFFFF"/>
            </w:tcBorders>
          </w:tcPr>
          <w:p w14:paraId="1153B5B5" w14:textId="77777777" w:rsidR="004D29F4" w:rsidRPr="00C07D24" w:rsidRDefault="004D29F4" w:rsidP="00A22EEB">
            <w:pPr>
              <w:widowControl w:val="0"/>
              <w:spacing w:before="0" w:line="61" w:lineRule="exact"/>
              <w:ind w:left="0"/>
              <w:rPr>
                <w:color w:val="000000"/>
              </w:rPr>
            </w:pPr>
          </w:p>
          <w:p w14:paraId="536E9D72"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Head Birth Date</w:t>
            </w:r>
          </w:p>
        </w:tc>
        <w:tc>
          <w:tcPr>
            <w:tcW w:w="1080" w:type="dxa"/>
            <w:tcBorders>
              <w:top w:val="single" w:sz="6" w:space="0" w:color="000000"/>
              <w:left w:val="single" w:sz="6" w:space="0" w:color="000000"/>
              <w:bottom w:val="single" w:sz="6" w:space="0" w:color="000000"/>
              <w:right w:val="single" w:sz="6" w:space="0" w:color="FFFFFF"/>
            </w:tcBorders>
          </w:tcPr>
          <w:p w14:paraId="559AFD33" w14:textId="77777777" w:rsidR="004D29F4" w:rsidRPr="00C07D24" w:rsidRDefault="004D29F4" w:rsidP="00A22EEB">
            <w:pPr>
              <w:widowControl w:val="0"/>
              <w:spacing w:before="0" w:line="61" w:lineRule="exact"/>
              <w:ind w:left="0"/>
              <w:rPr>
                <w:color w:val="000000"/>
              </w:rPr>
            </w:pPr>
          </w:p>
          <w:p w14:paraId="35F05EC0"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70</w:t>
            </w:r>
          </w:p>
        </w:tc>
        <w:tc>
          <w:tcPr>
            <w:tcW w:w="900" w:type="dxa"/>
            <w:tcBorders>
              <w:top w:val="single" w:sz="6" w:space="0" w:color="000000"/>
              <w:left w:val="single" w:sz="6" w:space="0" w:color="000000"/>
              <w:bottom w:val="single" w:sz="6" w:space="0" w:color="000000"/>
              <w:right w:val="single" w:sz="6" w:space="0" w:color="FFFFFF"/>
            </w:tcBorders>
          </w:tcPr>
          <w:p w14:paraId="616FC1B1" w14:textId="77777777" w:rsidR="004D29F4" w:rsidRPr="00C07D24" w:rsidRDefault="004D29F4" w:rsidP="00A22EEB">
            <w:pPr>
              <w:widowControl w:val="0"/>
              <w:spacing w:before="0" w:line="61" w:lineRule="exact"/>
              <w:ind w:left="0"/>
              <w:rPr>
                <w:color w:val="000000"/>
              </w:rPr>
            </w:pPr>
          </w:p>
          <w:p w14:paraId="17668A41"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8</w:t>
            </w:r>
          </w:p>
        </w:tc>
        <w:tc>
          <w:tcPr>
            <w:tcW w:w="1620" w:type="dxa"/>
            <w:tcBorders>
              <w:top w:val="single" w:sz="6" w:space="0" w:color="000000"/>
              <w:left w:val="single" w:sz="6" w:space="0" w:color="000000"/>
              <w:bottom w:val="single" w:sz="6" w:space="0" w:color="000000"/>
              <w:right w:val="single" w:sz="6" w:space="0" w:color="FFFFFF"/>
            </w:tcBorders>
          </w:tcPr>
          <w:p w14:paraId="53D2A91E" w14:textId="77777777" w:rsidR="004D29F4" w:rsidRPr="00C07D24" w:rsidRDefault="004D29F4" w:rsidP="00A22EEB">
            <w:pPr>
              <w:widowControl w:val="0"/>
              <w:spacing w:before="0" w:line="61" w:lineRule="exact"/>
              <w:ind w:left="0"/>
              <w:rPr>
                <w:color w:val="000000"/>
              </w:rPr>
            </w:pPr>
          </w:p>
          <w:p w14:paraId="53AEC501"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Date</w:t>
            </w:r>
          </w:p>
          <w:p w14:paraId="72C8A0C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MMDDYYYY</w:t>
            </w:r>
          </w:p>
        </w:tc>
        <w:tc>
          <w:tcPr>
            <w:tcW w:w="7045" w:type="dxa"/>
            <w:gridSpan w:val="2"/>
            <w:tcBorders>
              <w:top w:val="single" w:sz="6" w:space="0" w:color="000000"/>
              <w:left w:val="single" w:sz="6" w:space="0" w:color="000000"/>
              <w:bottom w:val="single" w:sz="6" w:space="0" w:color="000000"/>
              <w:right w:val="single" w:sz="6" w:space="0" w:color="000000"/>
            </w:tcBorders>
          </w:tcPr>
          <w:p w14:paraId="15CD2EAA" w14:textId="77777777" w:rsidR="004D29F4" w:rsidRPr="00C07D24" w:rsidRDefault="004D29F4" w:rsidP="00A22EEB">
            <w:pPr>
              <w:widowControl w:val="0"/>
              <w:spacing w:before="0" w:line="61" w:lineRule="exact"/>
              <w:ind w:left="0"/>
              <w:rPr>
                <w:color w:val="000000"/>
              </w:rPr>
            </w:pPr>
          </w:p>
          <w:p w14:paraId="7B83FC1B"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p>
        </w:tc>
      </w:tr>
      <w:tr w:rsidR="00751C77" w:rsidRPr="00C07D24" w14:paraId="3AA40AB8"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nil"/>
              <w:left w:val="single" w:sz="6" w:space="0" w:color="000000"/>
              <w:bottom w:val="single" w:sz="6" w:space="0" w:color="000000"/>
              <w:right w:val="single" w:sz="6" w:space="0" w:color="FFFFFF"/>
            </w:tcBorders>
          </w:tcPr>
          <w:p w14:paraId="683A96D5" w14:textId="77777777" w:rsidR="004D29F4" w:rsidRPr="00C07D24" w:rsidRDefault="004D29F4" w:rsidP="00A22EEB">
            <w:pPr>
              <w:widowControl w:val="0"/>
              <w:spacing w:before="0" w:line="61" w:lineRule="exact"/>
              <w:ind w:left="0"/>
              <w:rPr>
                <w:color w:val="000000"/>
              </w:rPr>
            </w:pPr>
          </w:p>
          <w:p w14:paraId="2AB94ED5"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10</w:t>
            </w:r>
          </w:p>
        </w:tc>
        <w:tc>
          <w:tcPr>
            <w:tcW w:w="810" w:type="dxa"/>
            <w:tcBorders>
              <w:top w:val="nil"/>
              <w:left w:val="single" w:sz="6" w:space="0" w:color="000000"/>
              <w:bottom w:val="single" w:sz="6" w:space="0" w:color="000000"/>
              <w:right w:val="single" w:sz="6" w:space="0" w:color="FFFFFF"/>
            </w:tcBorders>
          </w:tcPr>
          <w:p w14:paraId="221218F9" w14:textId="77777777" w:rsidR="004D29F4" w:rsidRPr="00C07D24" w:rsidRDefault="004D29F4" w:rsidP="00A22EEB">
            <w:pPr>
              <w:pStyle w:val="Heading7"/>
              <w:spacing w:before="0"/>
              <w:rPr>
                <w:color w:val="000000"/>
              </w:rPr>
            </w:pPr>
            <w:r w:rsidRPr="00C07D24">
              <w:rPr>
                <w:color w:val="000000"/>
              </w:rPr>
              <w:t>M</w:t>
            </w:r>
          </w:p>
        </w:tc>
        <w:tc>
          <w:tcPr>
            <w:tcW w:w="2160" w:type="dxa"/>
            <w:tcBorders>
              <w:top w:val="nil"/>
              <w:left w:val="single" w:sz="6" w:space="0" w:color="000000"/>
              <w:bottom w:val="single" w:sz="6" w:space="0" w:color="000000"/>
              <w:right w:val="single" w:sz="6" w:space="0" w:color="FFFFFF"/>
            </w:tcBorders>
          </w:tcPr>
          <w:p w14:paraId="2B54C8E6" w14:textId="77777777" w:rsidR="004D29F4" w:rsidRPr="00C07D24" w:rsidRDefault="004D29F4" w:rsidP="00A22EEB">
            <w:pPr>
              <w:widowControl w:val="0"/>
              <w:spacing w:before="0" w:line="61" w:lineRule="exact"/>
              <w:ind w:left="0"/>
              <w:rPr>
                <w:color w:val="000000"/>
              </w:rPr>
            </w:pPr>
          </w:p>
          <w:p w14:paraId="6EABDB1F"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Transaction Effective Date</w:t>
            </w:r>
          </w:p>
          <w:p w14:paraId="52021D9C"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p>
        </w:tc>
        <w:tc>
          <w:tcPr>
            <w:tcW w:w="1080" w:type="dxa"/>
            <w:tcBorders>
              <w:top w:val="nil"/>
              <w:left w:val="single" w:sz="6" w:space="0" w:color="000000"/>
              <w:bottom w:val="single" w:sz="6" w:space="0" w:color="000000"/>
              <w:right w:val="single" w:sz="6" w:space="0" w:color="FFFFFF"/>
            </w:tcBorders>
          </w:tcPr>
          <w:p w14:paraId="3636D27F" w14:textId="77777777" w:rsidR="004D29F4" w:rsidRPr="00C07D24" w:rsidRDefault="004D29F4" w:rsidP="00A22EEB">
            <w:pPr>
              <w:widowControl w:val="0"/>
              <w:spacing w:before="0" w:line="61" w:lineRule="exact"/>
              <w:ind w:left="0"/>
              <w:rPr>
                <w:color w:val="000000"/>
              </w:rPr>
            </w:pPr>
          </w:p>
          <w:p w14:paraId="70363065"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78</w:t>
            </w:r>
          </w:p>
        </w:tc>
        <w:tc>
          <w:tcPr>
            <w:tcW w:w="900" w:type="dxa"/>
            <w:tcBorders>
              <w:top w:val="nil"/>
              <w:left w:val="single" w:sz="6" w:space="0" w:color="000000"/>
              <w:bottom w:val="single" w:sz="6" w:space="0" w:color="000000"/>
              <w:right w:val="single" w:sz="6" w:space="0" w:color="FFFFFF"/>
            </w:tcBorders>
          </w:tcPr>
          <w:p w14:paraId="69EB7FDC" w14:textId="77777777" w:rsidR="004D29F4" w:rsidRPr="00C07D24" w:rsidRDefault="004D29F4" w:rsidP="00A22EEB">
            <w:pPr>
              <w:widowControl w:val="0"/>
              <w:spacing w:before="0" w:line="61" w:lineRule="exact"/>
              <w:ind w:left="0"/>
              <w:rPr>
                <w:color w:val="000000"/>
              </w:rPr>
            </w:pPr>
          </w:p>
          <w:p w14:paraId="0A950DC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8</w:t>
            </w:r>
          </w:p>
        </w:tc>
        <w:tc>
          <w:tcPr>
            <w:tcW w:w="1620" w:type="dxa"/>
            <w:tcBorders>
              <w:top w:val="nil"/>
              <w:left w:val="single" w:sz="6" w:space="0" w:color="000000"/>
              <w:bottom w:val="single" w:sz="6" w:space="0" w:color="000000"/>
              <w:right w:val="single" w:sz="6" w:space="0" w:color="FFFFFF"/>
            </w:tcBorders>
          </w:tcPr>
          <w:p w14:paraId="133EC352" w14:textId="77777777" w:rsidR="004D29F4" w:rsidRPr="00C07D24" w:rsidRDefault="004D29F4" w:rsidP="00A22EEB">
            <w:pPr>
              <w:widowControl w:val="0"/>
              <w:spacing w:before="0" w:line="61" w:lineRule="exact"/>
              <w:ind w:left="0"/>
              <w:rPr>
                <w:color w:val="000000"/>
              </w:rPr>
            </w:pPr>
          </w:p>
          <w:p w14:paraId="69D7D875"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Date</w:t>
            </w:r>
          </w:p>
          <w:p w14:paraId="1897FF23"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FF0000"/>
              </w:rPr>
            </w:pPr>
            <w:r w:rsidRPr="00C07D24">
              <w:rPr>
                <w:color w:val="000000"/>
              </w:rPr>
              <w:t>MMDDYYYY</w:t>
            </w:r>
          </w:p>
        </w:tc>
        <w:tc>
          <w:tcPr>
            <w:tcW w:w="7045" w:type="dxa"/>
            <w:gridSpan w:val="2"/>
            <w:tcBorders>
              <w:top w:val="nil"/>
              <w:left w:val="single" w:sz="6" w:space="0" w:color="000000"/>
              <w:bottom w:val="single" w:sz="6" w:space="0" w:color="000000"/>
              <w:right w:val="single" w:sz="6" w:space="0" w:color="000000"/>
            </w:tcBorders>
          </w:tcPr>
          <w:p w14:paraId="1A239425" w14:textId="77777777" w:rsidR="004D29F4" w:rsidRPr="00C07D24" w:rsidRDefault="004D29F4" w:rsidP="00A22EEB">
            <w:pPr>
              <w:widowControl w:val="0"/>
              <w:spacing w:before="0" w:line="61" w:lineRule="exact"/>
              <w:ind w:left="0"/>
              <w:rPr>
                <w:color w:val="000000"/>
              </w:rPr>
            </w:pPr>
          </w:p>
          <w:p w14:paraId="61F70C48"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The date the tenant moved out of the project.  This is the last day of subsidy except in some situations involving the death of a sole member</w:t>
            </w:r>
            <w:r w:rsidR="009D200C" w:rsidRPr="00C07D24">
              <w:rPr>
                <w:color w:val="000000"/>
              </w:rPr>
              <w:t>.</w:t>
            </w:r>
          </w:p>
          <w:p w14:paraId="5D9F12E0"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FF0000"/>
              </w:rPr>
            </w:pPr>
            <w:r w:rsidRPr="00C07D24">
              <w:t xml:space="preserve">Move-Out (MO):  The last full date a tenant remains in occupancy.  When a tenant moves midday, the </w:t>
            </w:r>
            <w:r w:rsidR="00AF11FF">
              <w:t>M</w:t>
            </w:r>
            <w:r w:rsidRPr="00C07D24">
              <w:t xml:space="preserve">ove-out </w:t>
            </w:r>
            <w:r w:rsidR="00AF11FF" w:rsidRPr="00B376BB">
              <w:rPr>
                <w:highlight w:val="cyan"/>
              </w:rPr>
              <w:t>Effective Date</w:t>
            </w:r>
            <w:r w:rsidR="00AF11FF" w:rsidRPr="00C07D24">
              <w:t xml:space="preserve"> </w:t>
            </w:r>
            <w:r w:rsidRPr="00C07D24">
              <w:t xml:space="preserve">is the day prior.  For </w:t>
            </w:r>
            <w:r w:rsidR="00AF11FF">
              <w:t>M</w:t>
            </w:r>
            <w:r w:rsidRPr="00C07D24">
              <w:t xml:space="preserve">ove-outs without notice, enter the date management takes possession of the unit.  </w:t>
            </w:r>
            <w:r w:rsidRPr="00731EA6">
              <w:rPr>
                <w:highlight w:val="yellow"/>
              </w:rPr>
              <w:t xml:space="preserve">For the death of the sole family member, </w:t>
            </w:r>
            <w:r w:rsidR="00E32BB3" w:rsidRPr="00731EA6">
              <w:rPr>
                <w:highlight w:val="yellow"/>
              </w:rPr>
              <w:t>HUD requires that subsidy end on earlier of a) 14 days after the tenant’s death; or b) the day the unit was vacated.  In situations where the actual move</w:t>
            </w:r>
            <w:r w:rsidR="00AF11FF">
              <w:rPr>
                <w:highlight w:val="yellow"/>
              </w:rPr>
              <w:t>-</w:t>
            </w:r>
            <w:r w:rsidR="00E32BB3" w:rsidRPr="00731EA6">
              <w:rPr>
                <w:highlight w:val="yellow"/>
              </w:rPr>
              <w:t>out date is greater than 14 days after the death of the sole family member, enter the actual move-out date but the site may only receive subsidy through the 14 days.  Any assistance received beyond the fourteen days is returned to HUD via a voucher adjustment.</w:t>
            </w:r>
            <w:r w:rsidR="00AF11FF">
              <w:rPr>
                <w:highlight w:val="yellow"/>
              </w:rPr>
              <w:t xml:space="preserve">  </w:t>
            </w:r>
            <w:r w:rsidR="00AF11FF" w:rsidRPr="009158B5">
              <w:rPr>
                <w:highlight w:val="cyan"/>
              </w:rPr>
              <w:t xml:space="preserve">It is not appropriate to terminate subsidy in the case of the death of a sole household member.  </w:t>
            </w:r>
          </w:p>
        </w:tc>
      </w:tr>
      <w:tr w:rsidR="00751C77" w:rsidRPr="00C07D24" w14:paraId="21F4F4DA"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nil"/>
              <w:left w:val="single" w:sz="6" w:space="0" w:color="000000"/>
              <w:bottom w:val="nil"/>
              <w:right w:val="single" w:sz="6" w:space="0" w:color="FFFFFF"/>
            </w:tcBorders>
          </w:tcPr>
          <w:p w14:paraId="423C0B89" w14:textId="77777777" w:rsidR="004D29F4" w:rsidRPr="00C07D24" w:rsidRDefault="004D29F4" w:rsidP="00A22EEB">
            <w:pPr>
              <w:widowControl w:val="0"/>
              <w:spacing w:before="0" w:line="61" w:lineRule="exact"/>
              <w:ind w:left="0"/>
              <w:rPr>
                <w:color w:val="000000"/>
              </w:rPr>
            </w:pPr>
          </w:p>
          <w:p w14:paraId="149366A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11</w:t>
            </w:r>
          </w:p>
        </w:tc>
        <w:tc>
          <w:tcPr>
            <w:tcW w:w="810" w:type="dxa"/>
            <w:tcBorders>
              <w:top w:val="nil"/>
              <w:left w:val="single" w:sz="6" w:space="0" w:color="000000"/>
              <w:bottom w:val="nil"/>
              <w:right w:val="single" w:sz="6" w:space="0" w:color="FFFFFF"/>
            </w:tcBorders>
          </w:tcPr>
          <w:p w14:paraId="75D6E7DE" w14:textId="77777777" w:rsidR="004D29F4" w:rsidRPr="00C07D24" w:rsidRDefault="004D29F4" w:rsidP="00A22EEB">
            <w:pPr>
              <w:pStyle w:val="Heading7"/>
              <w:spacing w:before="0"/>
            </w:pPr>
            <w:r w:rsidRPr="00C07D24">
              <w:t>M</w:t>
            </w:r>
          </w:p>
        </w:tc>
        <w:tc>
          <w:tcPr>
            <w:tcW w:w="2160" w:type="dxa"/>
            <w:tcBorders>
              <w:top w:val="nil"/>
              <w:left w:val="single" w:sz="6" w:space="0" w:color="000000"/>
              <w:bottom w:val="nil"/>
              <w:right w:val="single" w:sz="6" w:space="0" w:color="FFFFFF"/>
            </w:tcBorders>
          </w:tcPr>
          <w:p w14:paraId="508A1480" w14:textId="77777777" w:rsidR="004D29F4" w:rsidRPr="00C07D24" w:rsidRDefault="004D29F4" w:rsidP="00A22EEB">
            <w:pPr>
              <w:widowControl w:val="0"/>
              <w:spacing w:before="0" w:line="61" w:lineRule="exact"/>
              <w:ind w:left="0"/>
              <w:rPr>
                <w:color w:val="000000"/>
              </w:rPr>
            </w:pPr>
          </w:p>
          <w:p w14:paraId="5C415F38"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Unit Number</w:t>
            </w:r>
          </w:p>
        </w:tc>
        <w:tc>
          <w:tcPr>
            <w:tcW w:w="1080" w:type="dxa"/>
            <w:tcBorders>
              <w:top w:val="nil"/>
              <w:left w:val="single" w:sz="6" w:space="0" w:color="000000"/>
              <w:bottom w:val="nil"/>
              <w:right w:val="single" w:sz="6" w:space="0" w:color="FFFFFF"/>
            </w:tcBorders>
          </w:tcPr>
          <w:p w14:paraId="52EED6B0" w14:textId="77777777" w:rsidR="004D29F4" w:rsidRPr="00C07D24" w:rsidRDefault="004D29F4" w:rsidP="00A22EEB">
            <w:pPr>
              <w:widowControl w:val="0"/>
              <w:spacing w:before="0" w:line="61" w:lineRule="exact"/>
              <w:ind w:left="0"/>
              <w:rPr>
                <w:color w:val="000000"/>
              </w:rPr>
            </w:pPr>
          </w:p>
          <w:p w14:paraId="2FAEF4A1"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86</w:t>
            </w:r>
          </w:p>
        </w:tc>
        <w:tc>
          <w:tcPr>
            <w:tcW w:w="900" w:type="dxa"/>
            <w:tcBorders>
              <w:top w:val="nil"/>
              <w:left w:val="single" w:sz="6" w:space="0" w:color="000000"/>
              <w:bottom w:val="nil"/>
              <w:right w:val="single" w:sz="6" w:space="0" w:color="FFFFFF"/>
            </w:tcBorders>
          </w:tcPr>
          <w:p w14:paraId="65EBA465" w14:textId="77777777" w:rsidR="004D29F4" w:rsidRPr="00C07D24" w:rsidRDefault="004D29F4" w:rsidP="00A22EEB">
            <w:pPr>
              <w:widowControl w:val="0"/>
              <w:spacing w:before="0" w:line="61" w:lineRule="exact"/>
              <w:ind w:left="0"/>
              <w:rPr>
                <w:color w:val="000000"/>
              </w:rPr>
            </w:pPr>
          </w:p>
          <w:p w14:paraId="1C0EA3B7"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10</w:t>
            </w:r>
          </w:p>
        </w:tc>
        <w:tc>
          <w:tcPr>
            <w:tcW w:w="1620" w:type="dxa"/>
            <w:tcBorders>
              <w:top w:val="nil"/>
              <w:left w:val="single" w:sz="6" w:space="0" w:color="000000"/>
              <w:bottom w:val="nil"/>
              <w:right w:val="single" w:sz="6" w:space="0" w:color="FFFFFF"/>
            </w:tcBorders>
          </w:tcPr>
          <w:p w14:paraId="78AB61F8" w14:textId="77777777" w:rsidR="004D29F4" w:rsidRPr="00C07D24" w:rsidRDefault="004D29F4" w:rsidP="00A22EEB">
            <w:pPr>
              <w:widowControl w:val="0"/>
              <w:spacing w:before="0" w:line="61" w:lineRule="exact"/>
              <w:ind w:left="0"/>
              <w:rPr>
                <w:color w:val="000000"/>
              </w:rPr>
            </w:pPr>
          </w:p>
          <w:p w14:paraId="61DA53A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45" w:type="dxa"/>
            <w:gridSpan w:val="2"/>
            <w:tcBorders>
              <w:top w:val="nil"/>
              <w:left w:val="single" w:sz="6" w:space="0" w:color="000000"/>
              <w:bottom w:val="nil"/>
              <w:right w:val="single" w:sz="6" w:space="0" w:color="000000"/>
            </w:tcBorders>
          </w:tcPr>
          <w:p w14:paraId="0FC8823E" w14:textId="77777777" w:rsidR="004D29F4" w:rsidRPr="00C07D24" w:rsidRDefault="004D29F4" w:rsidP="00A22EEB">
            <w:pPr>
              <w:widowControl w:val="0"/>
              <w:spacing w:before="0" w:line="61" w:lineRule="exact"/>
              <w:ind w:left="0"/>
              <w:rPr>
                <w:color w:val="000000"/>
              </w:rPr>
            </w:pPr>
          </w:p>
          <w:p w14:paraId="1A394411"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The unit from which the tenant moved.  The unit number must exist in the TRACS address table and be associated with the tenant moving out: otherwise, a discrepancy message will be returned to the sender.</w:t>
            </w:r>
          </w:p>
        </w:tc>
      </w:tr>
      <w:tr w:rsidR="00751C77" w:rsidRPr="00C07D24" w14:paraId="53BC025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auto"/>
              <w:right w:val="single" w:sz="6" w:space="0" w:color="FFFFFF"/>
            </w:tcBorders>
          </w:tcPr>
          <w:p w14:paraId="4D621D45" w14:textId="77777777" w:rsidR="004D29F4" w:rsidRPr="00C07D24" w:rsidRDefault="004D29F4" w:rsidP="00A22EEB">
            <w:pPr>
              <w:widowControl w:val="0"/>
              <w:spacing w:before="0" w:line="61" w:lineRule="exact"/>
              <w:ind w:left="0"/>
              <w:rPr>
                <w:color w:val="000000"/>
              </w:rPr>
            </w:pPr>
          </w:p>
          <w:p w14:paraId="4809C43F"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12</w:t>
            </w:r>
          </w:p>
        </w:tc>
        <w:tc>
          <w:tcPr>
            <w:tcW w:w="810" w:type="dxa"/>
            <w:tcBorders>
              <w:top w:val="single" w:sz="6" w:space="0" w:color="000000"/>
              <w:left w:val="single" w:sz="6" w:space="0" w:color="000000"/>
              <w:bottom w:val="single" w:sz="6" w:space="0" w:color="auto"/>
              <w:right w:val="single" w:sz="6" w:space="0" w:color="FFFFFF"/>
            </w:tcBorders>
          </w:tcPr>
          <w:p w14:paraId="39BA791B" w14:textId="77777777" w:rsidR="004D29F4" w:rsidRPr="00C07D24" w:rsidRDefault="004D29F4" w:rsidP="00A22EEB">
            <w:pPr>
              <w:pStyle w:val="Heading7"/>
              <w:spacing w:before="0"/>
            </w:pPr>
            <w:r w:rsidRPr="00C07D24">
              <w:t>F</w:t>
            </w:r>
          </w:p>
        </w:tc>
        <w:tc>
          <w:tcPr>
            <w:tcW w:w="2160" w:type="dxa"/>
            <w:tcBorders>
              <w:top w:val="single" w:sz="6" w:space="0" w:color="000000"/>
              <w:left w:val="single" w:sz="6" w:space="0" w:color="000000"/>
              <w:bottom w:val="single" w:sz="6" w:space="0" w:color="auto"/>
              <w:right w:val="single" w:sz="6" w:space="0" w:color="FFFFFF"/>
            </w:tcBorders>
          </w:tcPr>
          <w:p w14:paraId="41C4E0F1" w14:textId="77777777" w:rsidR="004D29F4" w:rsidRPr="00C07D24" w:rsidRDefault="004D29F4" w:rsidP="00A22EEB">
            <w:pPr>
              <w:widowControl w:val="0"/>
              <w:spacing w:before="0" w:line="61" w:lineRule="exact"/>
              <w:ind w:left="0"/>
              <w:rPr>
                <w:color w:val="000000"/>
              </w:rPr>
            </w:pPr>
          </w:p>
          <w:p w14:paraId="38F6591D"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Building ID</w:t>
            </w:r>
          </w:p>
        </w:tc>
        <w:tc>
          <w:tcPr>
            <w:tcW w:w="1080" w:type="dxa"/>
            <w:tcBorders>
              <w:top w:val="single" w:sz="6" w:space="0" w:color="000000"/>
              <w:left w:val="single" w:sz="6" w:space="0" w:color="000000"/>
              <w:bottom w:val="single" w:sz="6" w:space="0" w:color="auto"/>
              <w:right w:val="single" w:sz="6" w:space="0" w:color="FFFFFF"/>
            </w:tcBorders>
          </w:tcPr>
          <w:p w14:paraId="5DC58606" w14:textId="77777777" w:rsidR="004D29F4" w:rsidRPr="00C07D24" w:rsidRDefault="004D29F4" w:rsidP="00A22EEB">
            <w:pPr>
              <w:widowControl w:val="0"/>
              <w:spacing w:before="0" w:line="61" w:lineRule="exact"/>
              <w:ind w:left="0"/>
              <w:rPr>
                <w:color w:val="000000"/>
              </w:rPr>
            </w:pPr>
          </w:p>
          <w:p w14:paraId="7DB381DF"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96</w:t>
            </w:r>
          </w:p>
        </w:tc>
        <w:tc>
          <w:tcPr>
            <w:tcW w:w="900" w:type="dxa"/>
            <w:tcBorders>
              <w:top w:val="single" w:sz="6" w:space="0" w:color="000000"/>
              <w:left w:val="single" w:sz="6" w:space="0" w:color="000000"/>
              <w:bottom w:val="single" w:sz="6" w:space="0" w:color="auto"/>
              <w:right w:val="single" w:sz="6" w:space="0" w:color="FFFFFF"/>
            </w:tcBorders>
          </w:tcPr>
          <w:p w14:paraId="6A8A4537" w14:textId="77777777" w:rsidR="004D29F4" w:rsidRPr="00C07D24" w:rsidRDefault="004D29F4" w:rsidP="00A22EEB">
            <w:pPr>
              <w:widowControl w:val="0"/>
              <w:spacing w:before="0" w:line="61" w:lineRule="exact"/>
              <w:ind w:left="0"/>
              <w:rPr>
                <w:color w:val="000000"/>
              </w:rPr>
            </w:pPr>
          </w:p>
          <w:p w14:paraId="558E3CE6"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19</w:t>
            </w:r>
          </w:p>
        </w:tc>
        <w:tc>
          <w:tcPr>
            <w:tcW w:w="1620" w:type="dxa"/>
            <w:tcBorders>
              <w:top w:val="single" w:sz="6" w:space="0" w:color="000000"/>
              <w:left w:val="single" w:sz="6" w:space="0" w:color="000000"/>
              <w:bottom w:val="single" w:sz="6" w:space="0" w:color="auto"/>
              <w:right w:val="single" w:sz="6" w:space="0" w:color="FFFFFF"/>
            </w:tcBorders>
          </w:tcPr>
          <w:p w14:paraId="4CC32F4D" w14:textId="77777777" w:rsidR="004D29F4" w:rsidRPr="00C07D24" w:rsidRDefault="004D29F4" w:rsidP="00A22EEB">
            <w:pPr>
              <w:widowControl w:val="0"/>
              <w:spacing w:before="0" w:line="61" w:lineRule="exact"/>
              <w:ind w:left="0"/>
              <w:rPr>
                <w:color w:val="000000"/>
              </w:rPr>
            </w:pPr>
          </w:p>
          <w:p w14:paraId="76FA7E74"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single" w:sz="6" w:space="0" w:color="auto"/>
              <w:right w:val="single" w:sz="6" w:space="0" w:color="000000"/>
            </w:tcBorders>
          </w:tcPr>
          <w:p w14:paraId="02D20E0C" w14:textId="77777777" w:rsidR="004D29F4" w:rsidRPr="00C07D24" w:rsidRDefault="004D29F4" w:rsidP="00A22EEB">
            <w:pPr>
              <w:widowControl w:val="0"/>
              <w:spacing w:before="0" w:line="61" w:lineRule="exact"/>
              <w:ind w:left="0"/>
              <w:rPr>
                <w:color w:val="000000"/>
              </w:rPr>
            </w:pPr>
          </w:p>
          <w:p w14:paraId="4F71970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The building from which the tenant moved.</w:t>
            </w:r>
          </w:p>
        </w:tc>
      </w:tr>
      <w:tr w:rsidR="00751C77" w:rsidRPr="00C07D24" w14:paraId="4369658D"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nil"/>
              <w:left w:val="single" w:sz="6" w:space="0" w:color="000000"/>
              <w:bottom w:val="single" w:sz="6" w:space="0" w:color="auto"/>
              <w:right w:val="single" w:sz="6" w:space="0" w:color="FFFFFF"/>
            </w:tcBorders>
          </w:tcPr>
          <w:p w14:paraId="6EB2E526"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13</w:t>
            </w:r>
          </w:p>
        </w:tc>
        <w:tc>
          <w:tcPr>
            <w:tcW w:w="810" w:type="dxa"/>
            <w:tcBorders>
              <w:top w:val="nil"/>
              <w:left w:val="single" w:sz="6" w:space="0" w:color="000000"/>
              <w:bottom w:val="single" w:sz="6" w:space="0" w:color="auto"/>
              <w:right w:val="single" w:sz="6" w:space="0" w:color="FFFFFF"/>
            </w:tcBorders>
          </w:tcPr>
          <w:p w14:paraId="600DD452" w14:textId="77777777" w:rsidR="004D29F4" w:rsidRPr="00C07D24" w:rsidRDefault="004D29F4" w:rsidP="00A22EEB">
            <w:pPr>
              <w:pStyle w:val="Heading7"/>
              <w:spacing w:before="0"/>
            </w:pPr>
            <w:r w:rsidRPr="00C07D24">
              <w:t>M</w:t>
            </w:r>
          </w:p>
        </w:tc>
        <w:tc>
          <w:tcPr>
            <w:tcW w:w="2160" w:type="dxa"/>
            <w:tcBorders>
              <w:top w:val="nil"/>
              <w:left w:val="single" w:sz="6" w:space="0" w:color="000000"/>
              <w:bottom w:val="single" w:sz="6" w:space="0" w:color="auto"/>
              <w:right w:val="single" w:sz="6" w:space="0" w:color="FFFFFF"/>
            </w:tcBorders>
          </w:tcPr>
          <w:p w14:paraId="0D972ED3" w14:textId="77777777" w:rsidR="004D29F4" w:rsidRPr="00C07D24" w:rsidRDefault="004D29F4" w:rsidP="00A22EEB">
            <w:pPr>
              <w:widowControl w:val="0"/>
              <w:spacing w:before="0" w:line="61" w:lineRule="exact"/>
              <w:ind w:left="0"/>
              <w:rPr>
                <w:color w:val="000000"/>
              </w:rPr>
            </w:pPr>
          </w:p>
          <w:p w14:paraId="7BEC10B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Move Out Code</w:t>
            </w:r>
          </w:p>
        </w:tc>
        <w:tc>
          <w:tcPr>
            <w:tcW w:w="1080" w:type="dxa"/>
            <w:tcBorders>
              <w:top w:val="nil"/>
              <w:left w:val="single" w:sz="6" w:space="0" w:color="000000"/>
              <w:bottom w:val="single" w:sz="6" w:space="0" w:color="auto"/>
              <w:right w:val="single" w:sz="6" w:space="0" w:color="FFFFFF"/>
            </w:tcBorders>
          </w:tcPr>
          <w:p w14:paraId="2A4B3CCA" w14:textId="77777777" w:rsidR="004D29F4" w:rsidRPr="00C07D24" w:rsidRDefault="004D29F4" w:rsidP="00A22EEB">
            <w:pPr>
              <w:widowControl w:val="0"/>
              <w:spacing w:before="0" w:line="61" w:lineRule="exact"/>
              <w:ind w:left="0"/>
              <w:rPr>
                <w:color w:val="000000"/>
              </w:rPr>
            </w:pPr>
          </w:p>
          <w:p w14:paraId="2367DD4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115</w:t>
            </w:r>
          </w:p>
        </w:tc>
        <w:tc>
          <w:tcPr>
            <w:tcW w:w="900" w:type="dxa"/>
            <w:tcBorders>
              <w:top w:val="nil"/>
              <w:left w:val="single" w:sz="6" w:space="0" w:color="000000"/>
              <w:bottom w:val="single" w:sz="6" w:space="0" w:color="auto"/>
              <w:right w:val="single" w:sz="6" w:space="0" w:color="FFFFFF"/>
            </w:tcBorders>
          </w:tcPr>
          <w:p w14:paraId="62A1136F" w14:textId="77777777" w:rsidR="004D29F4" w:rsidRPr="00C07D24" w:rsidRDefault="004D29F4" w:rsidP="00A22EEB">
            <w:pPr>
              <w:widowControl w:val="0"/>
              <w:spacing w:before="0" w:line="61" w:lineRule="exact"/>
              <w:ind w:left="0"/>
              <w:rPr>
                <w:color w:val="000000"/>
              </w:rPr>
            </w:pPr>
          </w:p>
          <w:p w14:paraId="587361F7"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3</w:t>
            </w:r>
          </w:p>
        </w:tc>
        <w:tc>
          <w:tcPr>
            <w:tcW w:w="1620" w:type="dxa"/>
            <w:tcBorders>
              <w:top w:val="nil"/>
              <w:left w:val="single" w:sz="6" w:space="0" w:color="000000"/>
              <w:bottom w:val="single" w:sz="6" w:space="0" w:color="auto"/>
              <w:right w:val="single" w:sz="6" w:space="0" w:color="FFFFFF"/>
            </w:tcBorders>
          </w:tcPr>
          <w:p w14:paraId="5D8215FF" w14:textId="77777777" w:rsidR="004D29F4" w:rsidRPr="00C07D24" w:rsidRDefault="004D29F4" w:rsidP="00A22EEB">
            <w:pPr>
              <w:widowControl w:val="0"/>
              <w:spacing w:before="0" w:line="61" w:lineRule="exact"/>
              <w:ind w:left="0"/>
              <w:rPr>
                <w:color w:val="000000"/>
              </w:rPr>
            </w:pPr>
          </w:p>
          <w:p w14:paraId="6292CC9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 xml:space="preserve">Alphanumeric </w:t>
            </w:r>
          </w:p>
        </w:tc>
        <w:tc>
          <w:tcPr>
            <w:tcW w:w="7045" w:type="dxa"/>
            <w:gridSpan w:val="2"/>
            <w:tcBorders>
              <w:top w:val="nil"/>
              <w:left w:val="single" w:sz="6" w:space="0" w:color="000000"/>
              <w:bottom w:val="single" w:sz="6" w:space="0" w:color="auto"/>
              <w:right w:val="single" w:sz="6" w:space="0" w:color="000000"/>
            </w:tcBorders>
          </w:tcPr>
          <w:p w14:paraId="34BFF82D" w14:textId="77777777" w:rsidR="004D29F4" w:rsidRPr="00C07D24" w:rsidRDefault="004D29F4" w:rsidP="00A22EEB">
            <w:pPr>
              <w:widowControl w:val="0"/>
              <w:spacing w:before="0" w:line="61" w:lineRule="exact"/>
              <w:ind w:left="0"/>
              <w:rPr>
                <w:color w:val="000000"/>
              </w:rPr>
            </w:pPr>
          </w:p>
          <w:p w14:paraId="43A0B415" w14:textId="77777777" w:rsidR="00BB6F78" w:rsidRPr="00C07D24" w:rsidRDefault="00BB6F78"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The valid codes are:</w:t>
            </w:r>
          </w:p>
          <w:p w14:paraId="07296C63" w14:textId="77777777" w:rsidR="00BB6F78" w:rsidRPr="00C07D24" w:rsidRDefault="00BB6F78"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1 = Owner initiated for nonpayment of rent (8-</w:t>
            </w:r>
            <w:proofErr w:type="gramStart"/>
            <w:r w:rsidRPr="00C07D24">
              <w:rPr>
                <w:color w:val="000000"/>
              </w:rPr>
              <w:t>13.A.</w:t>
            </w:r>
            <w:proofErr w:type="gramEnd"/>
            <w:r w:rsidRPr="00C07D24">
              <w:rPr>
                <w:color w:val="000000"/>
              </w:rPr>
              <w:t>5)</w:t>
            </w:r>
          </w:p>
          <w:p w14:paraId="5B2FD4E0" w14:textId="77777777" w:rsidR="00BB6F78" w:rsidRPr="00C07D24" w:rsidRDefault="00BB6F78"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 xml:space="preserve">2 = Owner initiated--other </w:t>
            </w:r>
          </w:p>
          <w:p w14:paraId="55067715" w14:textId="77777777" w:rsidR="00BB6F78" w:rsidRPr="00C07D24" w:rsidRDefault="00BB6F78"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3 = Tenant initiated--other</w:t>
            </w:r>
          </w:p>
          <w:p w14:paraId="74133512" w14:textId="77777777" w:rsidR="00BB6F78" w:rsidRPr="00C07D24" w:rsidRDefault="00BB6F78"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4 = Death of sole family member</w:t>
            </w:r>
          </w:p>
          <w:p w14:paraId="1FE7E894" w14:textId="77777777" w:rsidR="002423FE" w:rsidRPr="00C07D24" w:rsidRDefault="00106629"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5 = Unit Transfer between two projects.  See MAT Guide Chapter 4</w:t>
            </w:r>
          </w:p>
          <w:p w14:paraId="1ED2451E" w14:textId="77777777" w:rsidR="00106629" w:rsidRPr="00C07D24" w:rsidRDefault="00106629"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6 = Reserved for TRACS use only (HQ Move Outs)</w:t>
            </w:r>
          </w:p>
          <w:p w14:paraId="03B25117" w14:textId="77777777" w:rsidR="00842CE9" w:rsidRPr="00C07D24" w:rsidRDefault="00CA543D"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7</w:t>
            </w:r>
            <w:r w:rsidR="00106629" w:rsidRPr="00C07D24">
              <w:rPr>
                <w:color w:val="000000"/>
              </w:rPr>
              <w:t xml:space="preserve"> = </w:t>
            </w:r>
            <w:r w:rsidR="00842CE9" w:rsidRPr="00C07D24">
              <w:t>Abandoned Unit (6-</w:t>
            </w:r>
            <w:proofErr w:type="gramStart"/>
            <w:r w:rsidR="00842CE9" w:rsidRPr="00C07D24">
              <w:t>9.B.</w:t>
            </w:r>
            <w:proofErr w:type="gramEnd"/>
            <w:r w:rsidR="00842CE9" w:rsidRPr="00C07D24">
              <w:t xml:space="preserve">2) (8-13.A.2) – PDD </w:t>
            </w:r>
          </w:p>
          <w:p w14:paraId="6ADD93E1" w14:textId="77777777" w:rsidR="00106629" w:rsidRPr="00C07D24" w:rsidRDefault="00CA543D"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8</w:t>
            </w:r>
            <w:r w:rsidR="00106629" w:rsidRPr="00C07D24">
              <w:rPr>
                <w:color w:val="000000"/>
              </w:rPr>
              <w:t xml:space="preserve"> = </w:t>
            </w:r>
            <w:r w:rsidR="00842CE9" w:rsidRPr="00C07D24">
              <w:t xml:space="preserve">Failure to submit SSN </w:t>
            </w:r>
          </w:p>
          <w:p w14:paraId="517F053D" w14:textId="77777777" w:rsidR="00106629" w:rsidRPr="00D512AA" w:rsidRDefault="00CA543D"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highlight w:val="yellow"/>
              </w:rPr>
            </w:pPr>
            <w:r w:rsidRPr="00D512AA">
              <w:rPr>
                <w:color w:val="000000"/>
                <w:highlight w:val="yellow"/>
              </w:rPr>
              <w:t xml:space="preserve">9 </w:t>
            </w:r>
            <w:r w:rsidR="00106629" w:rsidRPr="00D512AA">
              <w:rPr>
                <w:color w:val="000000"/>
                <w:highlight w:val="yellow"/>
              </w:rPr>
              <w:t xml:space="preserve">= </w:t>
            </w:r>
            <w:r w:rsidR="00BE272D" w:rsidRPr="00D512AA">
              <w:rPr>
                <w:highlight w:val="yellow"/>
              </w:rPr>
              <w:t>Removed for 2.0.3.A—do not use</w:t>
            </w:r>
          </w:p>
          <w:p w14:paraId="10F8E196" w14:textId="77777777" w:rsidR="00842CE9" w:rsidRPr="00C07D24" w:rsidRDefault="00CA543D"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D512AA">
              <w:rPr>
                <w:color w:val="000000"/>
                <w:highlight w:val="yellow"/>
              </w:rPr>
              <w:t xml:space="preserve">10 </w:t>
            </w:r>
            <w:r w:rsidR="00842CE9" w:rsidRPr="00D512AA">
              <w:rPr>
                <w:color w:val="000000"/>
                <w:highlight w:val="yellow"/>
              </w:rPr>
              <w:t xml:space="preserve">= </w:t>
            </w:r>
            <w:r w:rsidR="00BE272D" w:rsidRPr="00D512AA">
              <w:rPr>
                <w:highlight w:val="yellow"/>
              </w:rPr>
              <w:t>Removed for 2.0.3.A—do not use</w:t>
            </w:r>
          </w:p>
          <w:p w14:paraId="36F2E49A" w14:textId="77777777" w:rsidR="0023498E" w:rsidRPr="00C07D24" w:rsidRDefault="0023498E"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t>11 = RAD to Housing Choice Voucher</w:t>
            </w:r>
            <w:r w:rsidR="006840E3" w:rsidRPr="00C07D24">
              <w:t>—Choice Mobility Option Exercised</w:t>
            </w:r>
          </w:p>
          <w:p w14:paraId="1F38A8C3" w14:textId="77777777" w:rsidR="00AF11FF" w:rsidRDefault="00AF11FF" w:rsidP="00A22EEB">
            <w:pPr>
              <w:spacing w:before="0"/>
              <w:ind w:left="0"/>
            </w:pPr>
          </w:p>
          <w:p w14:paraId="5BAEF8E3" w14:textId="77777777" w:rsidR="00106629" w:rsidRPr="00AF11FF" w:rsidRDefault="0023498E" w:rsidP="00A22EEB">
            <w:pPr>
              <w:spacing w:before="0"/>
              <w:ind w:left="0"/>
              <w:rPr>
                <w:i/>
              </w:rPr>
            </w:pPr>
            <w:r w:rsidRPr="00AF11FF">
              <w:rPr>
                <w:i/>
              </w:rPr>
              <w:t xml:space="preserve">Note for code 11: Used only for a </w:t>
            </w:r>
            <w:r w:rsidR="002D0438" w:rsidRPr="0083635A">
              <w:rPr>
                <w:i/>
                <w:highlight w:val="cyan"/>
              </w:rPr>
              <w:t>PBRA</w:t>
            </w:r>
            <w:r w:rsidR="002D0438">
              <w:rPr>
                <w:i/>
              </w:rPr>
              <w:t xml:space="preserve"> </w:t>
            </w:r>
            <w:r w:rsidRPr="00AF11FF">
              <w:rPr>
                <w:i/>
              </w:rPr>
              <w:t>RAD tenant accepting a housing choice voucher</w:t>
            </w:r>
            <w:r w:rsidR="006840E3" w:rsidRPr="00AF11FF">
              <w:rPr>
                <w:i/>
              </w:rPr>
              <w:t>.</w:t>
            </w:r>
          </w:p>
          <w:p w14:paraId="628EF135" w14:textId="77777777" w:rsidR="00AF11FF" w:rsidRDefault="00AF11FF"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p>
          <w:p w14:paraId="20C868CE" w14:textId="77777777" w:rsidR="004D29F4" w:rsidRPr="00C07D24" w:rsidRDefault="00BB6F78"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AF11FF">
              <w:rPr>
                <w:i/>
              </w:rPr>
              <w:t xml:space="preserve">Note: the references in parentheses above are to </w:t>
            </w:r>
            <w:r w:rsidR="0067005A" w:rsidRPr="00AF11FF">
              <w:rPr>
                <w:i/>
              </w:rPr>
              <w:t xml:space="preserve">HUD </w:t>
            </w:r>
            <w:r w:rsidRPr="00AF11FF">
              <w:rPr>
                <w:i/>
              </w:rPr>
              <w:t>Handbook 4350.3</w:t>
            </w:r>
            <w:r w:rsidRPr="00C07D24">
              <w:t xml:space="preserve"> </w:t>
            </w:r>
            <w:r w:rsidR="005F5139" w:rsidRPr="00AF11FF">
              <w:rPr>
                <w:i/>
              </w:rPr>
              <w:t>REV-1</w:t>
            </w:r>
            <w:r w:rsidRPr="00AF11FF">
              <w:rPr>
                <w:i/>
              </w:rPr>
              <w:t>.</w:t>
            </w:r>
          </w:p>
        </w:tc>
      </w:tr>
      <w:tr w:rsidR="00751C77" w:rsidRPr="00C07D24" w14:paraId="0A1544FC"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trHeight w:val="996"/>
          <w:jc w:val="center"/>
        </w:trPr>
        <w:tc>
          <w:tcPr>
            <w:tcW w:w="676" w:type="dxa"/>
            <w:tcBorders>
              <w:top w:val="single" w:sz="6" w:space="0" w:color="auto"/>
              <w:left w:val="single" w:sz="6" w:space="0" w:color="000000"/>
              <w:bottom w:val="single" w:sz="4" w:space="0" w:color="auto"/>
              <w:right w:val="single" w:sz="6" w:space="0" w:color="FFFFFF"/>
            </w:tcBorders>
          </w:tcPr>
          <w:p w14:paraId="3D69AD56" w14:textId="77777777" w:rsidR="004D29F4" w:rsidRPr="00C07D24" w:rsidRDefault="004D29F4" w:rsidP="00A22EEB">
            <w:pPr>
              <w:widowControl w:val="0"/>
              <w:spacing w:before="0" w:line="61" w:lineRule="exact"/>
              <w:ind w:left="0"/>
              <w:rPr>
                <w:color w:val="000000"/>
              </w:rPr>
            </w:pPr>
          </w:p>
          <w:p w14:paraId="1A2B914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000000"/>
              </w:rPr>
            </w:pPr>
            <w:r w:rsidRPr="00C07D24">
              <w:rPr>
                <w:color w:val="000000"/>
              </w:rPr>
              <w:t>14</w:t>
            </w:r>
          </w:p>
        </w:tc>
        <w:tc>
          <w:tcPr>
            <w:tcW w:w="810" w:type="dxa"/>
            <w:tcBorders>
              <w:top w:val="single" w:sz="6" w:space="0" w:color="auto"/>
              <w:left w:val="single" w:sz="6" w:space="0" w:color="000000"/>
              <w:bottom w:val="single" w:sz="4" w:space="0" w:color="auto"/>
              <w:right w:val="single" w:sz="6" w:space="0" w:color="FFFFFF"/>
            </w:tcBorders>
          </w:tcPr>
          <w:p w14:paraId="14717D95" w14:textId="77777777" w:rsidR="004D29F4" w:rsidRPr="00C07D24" w:rsidRDefault="004D29F4" w:rsidP="00A22EEB">
            <w:pPr>
              <w:pStyle w:val="Heading7"/>
              <w:spacing w:before="0"/>
            </w:pPr>
            <w:r w:rsidRPr="00C07D24">
              <w:t>MOC</w:t>
            </w:r>
          </w:p>
        </w:tc>
        <w:tc>
          <w:tcPr>
            <w:tcW w:w="2160" w:type="dxa"/>
            <w:tcBorders>
              <w:top w:val="single" w:sz="6" w:space="0" w:color="auto"/>
              <w:left w:val="single" w:sz="6" w:space="0" w:color="000000"/>
              <w:bottom w:val="single" w:sz="4" w:space="0" w:color="auto"/>
              <w:right w:val="single" w:sz="6" w:space="0" w:color="FFFFFF"/>
            </w:tcBorders>
          </w:tcPr>
          <w:p w14:paraId="60EB6B5C" w14:textId="77777777" w:rsidR="004D29F4" w:rsidRPr="00C07D24" w:rsidRDefault="004D29F4" w:rsidP="00A22EEB">
            <w:pPr>
              <w:widowControl w:val="0"/>
              <w:spacing w:before="0" w:line="61" w:lineRule="exact"/>
              <w:ind w:left="0"/>
              <w:rPr>
                <w:color w:val="000000"/>
              </w:rPr>
            </w:pPr>
          </w:p>
          <w:p w14:paraId="4282850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rPr>
                <w:color w:val="000000"/>
              </w:rPr>
            </w:pPr>
            <w:r w:rsidRPr="00C07D24">
              <w:rPr>
                <w:color w:val="000000"/>
              </w:rPr>
              <w:t>Date of Death</w:t>
            </w:r>
          </w:p>
        </w:tc>
        <w:tc>
          <w:tcPr>
            <w:tcW w:w="1080" w:type="dxa"/>
            <w:tcBorders>
              <w:top w:val="single" w:sz="6" w:space="0" w:color="auto"/>
              <w:left w:val="single" w:sz="6" w:space="0" w:color="000000"/>
              <w:bottom w:val="single" w:sz="4" w:space="0" w:color="auto"/>
              <w:right w:val="single" w:sz="6" w:space="0" w:color="FFFFFF"/>
            </w:tcBorders>
          </w:tcPr>
          <w:p w14:paraId="2436713B" w14:textId="77777777" w:rsidR="004D29F4" w:rsidRPr="00C07D24" w:rsidRDefault="004D29F4" w:rsidP="00A22EEB">
            <w:pPr>
              <w:widowControl w:val="0"/>
              <w:spacing w:before="0" w:line="61" w:lineRule="exact"/>
              <w:ind w:left="0"/>
              <w:rPr>
                <w:color w:val="000000"/>
              </w:rPr>
            </w:pPr>
          </w:p>
          <w:p w14:paraId="57A2986F"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000000"/>
              </w:rPr>
            </w:pPr>
            <w:r w:rsidRPr="00C07D24">
              <w:rPr>
                <w:color w:val="000000"/>
              </w:rPr>
              <w:t>118</w:t>
            </w:r>
          </w:p>
        </w:tc>
        <w:tc>
          <w:tcPr>
            <w:tcW w:w="900" w:type="dxa"/>
            <w:tcBorders>
              <w:top w:val="single" w:sz="6" w:space="0" w:color="auto"/>
              <w:left w:val="single" w:sz="6" w:space="0" w:color="000000"/>
              <w:bottom w:val="single" w:sz="4" w:space="0" w:color="auto"/>
              <w:right w:val="single" w:sz="6" w:space="0" w:color="FFFFFF"/>
            </w:tcBorders>
          </w:tcPr>
          <w:p w14:paraId="13BEB66A" w14:textId="77777777" w:rsidR="004D29F4" w:rsidRPr="00C07D24" w:rsidRDefault="004D29F4" w:rsidP="00A22EEB">
            <w:pPr>
              <w:widowControl w:val="0"/>
              <w:spacing w:before="0" w:line="61" w:lineRule="exact"/>
              <w:ind w:left="0"/>
              <w:rPr>
                <w:color w:val="000000"/>
              </w:rPr>
            </w:pPr>
          </w:p>
          <w:p w14:paraId="1668BD0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000000"/>
              </w:rPr>
            </w:pPr>
            <w:r w:rsidRPr="00C07D24">
              <w:rPr>
                <w:color w:val="000000"/>
              </w:rPr>
              <w:t>8</w:t>
            </w:r>
          </w:p>
        </w:tc>
        <w:tc>
          <w:tcPr>
            <w:tcW w:w="1620" w:type="dxa"/>
            <w:tcBorders>
              <w:top w:val="single" w:sz="6" w:space="0" w:color="auto"/>
              <w:left w:val="single" w:sz="6" w:space="0" w:color="000000"/>
              <w:bottom w:val="single" w:sz="4" w:space="0" w:color="auto"/>
              <w:right w:val="single" w:sz="6" w:space="0" w:color="FFFFFF"/>
            </w:tcBorders>
          </w:tcPr>
          <w:p w14:paraId="4B296C92"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Date</w:t>
            </w:r>
          </w:p>
          <w:p w14:paraId="0F36F682"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FF0000"/>
              </w:rPr>
            </w:pPr>
            <w:r w:rsidRPr="00C07D24">
              <w:rPr>
                <w:color w:val="000000"/>
              </w:rPr>
              <w:t>MMDDYYYY</w:t>
            </w:r>
          </w:p>
        </w:tc>
        <w:tc>
          <w:tcPr>
            <w:tcW w:w="7045" w:type="dxa"/>
            <w:gridSpan w:val="2"/>
            <w:tcBorders>
              <w:top w:val="single" w:sz="6" w:space="0" w:color="auto"/>
              <w:left w:val="single" w:sz="6" w:space="0" w:color="000000"/>
              <w:bottom w:val="single" w:sz="4" w:space="0" w:color="auto"/>
              <w:right w:val="single" w:sz="6" w:space="0" w:color="000000"/>
            </w:tcBorders>
          </w:tcPr>
          <w:p w14:paraId="4A9B880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rPr>
                <w:color w:val="000000"/>
              </w:rPr>
            </w:pPr>
            <w:r w:rsidRPr="00C07D24">
              <w:rPr>
                <w:bCs/>
                <w:color w:val="000000"/>
              </w:rPr>
              <w:t>Required if the Move-</w:t>
            </w:r>
            <w:r w:rsidR="002D0438">
              <w:rPr>
                <w:bCs/>
                <w:color w:val="000000"/>
              </w:rPr>
              <w:t>o</w:t>
            </w:r>
            <w:r w:rsidRPr="00C07D24">
              <w:rPr>
                <w:bCs/>
                <w:color w:val="000000"/>
              </w:rPr>
              <w:t>ut Code is “4.”</w:t>
            </w:r>
            <w:r w:rsidRPr="00C07D24">
              <w:rPr>
                <w:color w:val="000000"/>
              </w:rPr>
              <w:t xml:space="preserve">  The subsidy for the unit must end within 14-days of the date of death of the sole household member.  </w:t>
            </w:r>
            <w:r w:rsidR="002D0438" w:rsidRPr="00C07D24">
              <w:rPr>
                <w:color w:val="000000"/>
              </w:rPr>
              <w:t>However,</w:t>
            </w:r>
            <w:r w:rsidRPr="00C07D24">
              <w:rPr>
                <w:color w:val="000000"/>
              </w:rPr>
              <w:t xml:space="preserve"> the actual move-out date may be after the </w:t>
            </w:r>
            <w:r w:rsidR="002D0438" w:rsidRPr="00C07D24">
              <w:rPr>
                <w:color w:val="000000"/>
              </w:rPr>
              <w:t>14-day</w:t>
            </w:r>
            <w:r w:rsidRPr="00C07D24">
              <w:rPr>
                <w:color w:val="000000"/>
              </w:rPr>
              <w:t xml:space="preserve"> period.</w:t>
            </w:r>
          </w:p>
          <w:p w14:paraId="4BBF6F15" w14:textId="77777777" w:rsidR="007873DD" w:rsidRPr="00C07D24" w:rsidRDefault="007873DD"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rPr>
                <w:color w:val="FF0000"/>
              </w:rPr>
            </w:pPr>
            <w:r w:rsidRPr="00C07D24">
              <w:t xml:space="preserve">After a death, the </w:t>
            </w:r>
            <w:r w:rsidR="002D0438">
              <w:t>M</w:t>
            </w:r>
            <w:r w:rsidRPr="00C07D24">
              <w:t xml:space="preserve">ove-out transaction should be entered and transmitted ONLY when the owner/agent is able to take possession of the unit (family members move contents out).  It is proper to bill for subsidy until the unit is vacated.  The MO </w:t>
            </w:r>
            <w:r w:rsidR="002D0438">
              <w:t>C</w:t>
            </w:r>
            <w:r w:rsidRPr="00C07D24">
              <w:t xml:space="preserve">ode 4 with an appropriate </w:t>
            </w:r>
            <w:r w:rsidR="002D0438" w:rsidRPr="00C07D24">
              <w:t xml:space="preserve">Date-Of-Death </w:t>
            </w:r>
            <w:r w:rsidRPr="00C07D24">
              <w:t>must generate a voucher adjustment to 14 days after the date of death if the unit is not vacated within 14 days.</w:t>
            </w:r>
          </w:p>
        </w:tc>
      </w:tr>
      <w:tr w:rsidR="00751C77" w:rsidRPr="00C07D24" w14:paraId="6D2D5ABA"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4" w:space="0" w:color="auto"/>
              <w:left w:val="single" w:sz="6" w:space="0" w:color="000000"/>
              <w:bottom w:val="single" w:sz="6" w:space="0" w:color="000000"/>
              <w:right w:val="single" w:sz="6" w:space="0" w:color="FFFFFF"/>
            </w:tcBorders>
          </w:tcPr>
          <w:p w14:paraId="6D042E8B" w14:textId="77777777" w:rsidR="004D29F4" w:rsidRPr="00C07D24" w:rsidRDefault="004D29F4" w:rsidP="00A22EEB">
            <w:pPr>
              <w:widowControl w:val="0"/>
              <w:spacing w:before="0" w:line="61" w:lineRule="exact"/>
              <w:ind w:left="0"/>
              <w:rPr>
                <w:color w:val="000000"/>
              </w:rPr>
            </w:pPr>
          </w:p>
          <w:p w14:paraId="547A70C6"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000000"/>
              </w:rPr>
            </w:pPr>
            <w:r w:rsidRPr="00C07D24">
              <w:rPr>
                <w:color w:val="000000"/>
              </w:rPr>
              <w:t>15</w:t>
            </w:r>
          </w:p>
        </w:tc>
        <w:tc>
          <w:tcPr>
            <w:tcW w:w="810" w:type="dxa"/>
            <w:tcBorders>
              <w:top w:val="single" w:sz="4" w:space="0" w:color="auto"/>
              <w:left w:val="single" w:sz="6" w:space="0" w:color="000000"/>
              <w:bottom w:val="single" w:sz="6" w:space="0" w:color="000000"/>
              <w:right w:val="single" w:sz="6" w:space="0" w:color="FFFFFF"/>
            </w:tcBorders>
          </w:tcPr>
          <w:p w14:paraId="78453385" w14:textId="77777777" w:rsidR="004D29F4" w:rsidRPr="00C07D24" w:rsidRDefault="004D29F4" w:rsidP="00A22EEB">
            <w:pPr>
              <w:pStyle w:val="Heading7"/>
              <w:spacing w:before="0"/>
            </w:pPr>
            <w:r w:rsidRPr="00C07D24">
              <w:t>MOC</w:t>
            </w:r>
          </w:p>
        </w:tc>
        <w:tc>
          <w:tcPr>
            <w:tcW w:w="2160" w:type="dxa"/>
            <w:tcBorders>
              <w:top w:val="single" w:sz="4" w:space="0" w:color="auto"/>
              <w:left w:val="single" w:sz="6" w:space="0" w:color="000000"/>
              <w:bottom w:val="single" w:sz="6" w:space="0" w:color="000000"/>
              <w:right w:val="single" w:sz="6" w:space="0" w:color="FFFFFF"/>
            </w:tcBorders>
          </w:tcPr>
          <w:p w14:paraId="11D65C1F" w14:textId="77777777" w:rsidR="004D29F4" w:rsidRPr="00C07D24" w:rsidRDefault="004D29F4" w:rsidP="00A22EEB">
            <w:pPr>
              <w:widowControl w:val="0"/>
              <w:spacing w:before="0" w:line="61" w:lineRule="exact"/>
              <w:ind w:left="0"/>
              <w:rPr>
                <w:color w:val="000000"/>
              </w:rPr>
            </w:pPr>
          </w:p>
          <w:p w14:paraId="6798CCD4" w14:textId="77777777" w:rsidR="004D29F4" w:rsidRPr="00C07D24" w:rsidRDefault="00BB6F78"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rPr>
                <w:color w:val="000000"/>
              </w:rPr>
            </w:pPr>
            <w:r w:rsidRPr="00C07D24">
              <w:rPr>
                <w:color w:val="000000"/>
              </w:rPr>
              <w:t>Anticipated Voucher Date</w:t>
            </w:r>
            <w:r w:rsidR="00936FE4" w:rsidRPr="00C07D24">
              <w:rPr>
                <w:color w:val="000000"/>
              </w:rPr>
              <w:t xml:space="preserve"> (Formerly Voucher Date)</w:t>
            </w:r>
          </w:p>
        </w:tc>
        <w:tc>
          <w:tcPr>
            <w:tcW w:w="1080" w:type="dxa"/>
            <w:tcBorders>
              <w:top w:val="single" w:sz="4" w:space="0" w:color="auto"/>
              <w:left w:val="single" w:sz="6" w:space="0" w:color="000000"/>
              <w:bottom w:val="single" w:sz="6" w:space="0" w:color="000000"/>
              <w:right w:val="single" w:sz="6" w:space="0" w:color="FFFFFF"/>
            </w:tcBorders>
          </w:tcPr>
          <w:p w14:paraId="6BF6CA5D" w14:textId="77777777" w:rsidR="004D29F4" w:rsidRPr="00C07D24" w:rsidRDefault="004D29F4" w:rsidP="00A22EEB">
            <w:pPr>
              <w:widowControl w:val="0"/>
              <w:spacing w:before="0" w:line="61" w:lineRule="exact"/>
              <w:ind w:left="0"/>
              <w:rPr>
                <w:color w:val="000000"/>
              </w:rPr>
            </w:pPr>
          </w:p>
          <w:p w14:paraId="75BE3A75"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000000"/>
              </w:rPr>
            </w:pPr>
            <w:r w:rsidRPr="00C07D24">
              <w:rPr>
                <w:color w:val="000000"/>
              </w:rPr>
              <w:t>126</w:t>
            </w:r>
          </w:p>
        </w:tc>
        <w:tc>
          <w:tcPr>
            <w:tcW w:w="900" w:type="dxa"/>
            <w:tcBorders>
              <w:top w:val="single" w:sz="4" w:space="0" w:color="auto"/>
              <w:left w:val="single" w:sz="6" w:space="0" w:color="000000"/>
              <w:bottom w:val="single" w:sz="6" w:space="0" w:color="000000"/>
              <w:right w:val="single" w:sz="6" w:space="0" w:color="FFFFFF"/>
            </w:tcBorders>
          </w:tcPr>
          <w:p w14:paraId="1DD59145" w14:textId="77777777" w:rsidR="004D29F4" w:rsidRPr="00C07D24" w:rsidRDefault="004D29F4" w:rsidP="00A22EEB">
            <w:pPr>
              <w:widowControl w:val="0"/>
              <w:spacing w:before="0" w:line="61" w:lineRule="exact"/>
              <w:ind w:left="0"/>
              <w:rPr>
                <w:color w:val="000000"/>
              </w:rPr>
            </w:pPr>
          </w:p>
          <w:p w14:paraId="2532B3CC"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000000"/>
              </w:rPr>
            </w:pPr>
            <w:r w:rsidRPr="00C07D24">
              <w:rPr>
                <w:color w:val="000000"/>
              </w:rPr>
              <w:t>8</w:t>
            </w:r>
          </w:p>
        </w:tc>
        <w:tc>
          <w:tcPr>
            <w:tcW w:w="1620" w:type="dxa"/>
            <w:tcBorders>
              <w:top w:val="single" w:sz="4" w:space="0" w:color="auto"/>
              <w:left w:val="single" w:sz="6" w:space="0" w:color="000000"/>
              <w:bottom w:val="single" w:sz="6" w:space="0" w:color="000000"/>
              <w:right w:val="single" w:sz="6" w:space="0" w:color="FFFFFF"/>
            </w:tcBorders>
          </w:tcPr>
          <w:p w14:paraId="252867A3"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000000"/>
              </w:rPr>
            </w:pPr>
            <w:r w:rsidRPr="00C07D24">
              <w:rPr>
                <w:color w:val="000000"/>
              </w:rPr>
              <w:t>Date</w:t>
            </w:r>
          </w:p>
          <w:p w14:paraId="1A1C997B"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000000"/>
              </w:rPr>
            </w:pPr>
            <w:r w:rsidRPr="00C07D24">
              <w:rPr>
                <w:color w:val="000000"/>
              </w:rPr>
              <w:t>MMDDYYYY</w:t>
            </w:r>
          </w:p>
        </w:tc>
        <w:tc>
          <w:tcPr>
            <w:tcW w:w="7045" w:type="dxa"/>
            <w:gridSpan w:val="2"/>
            <w:tcBorders>
              <w:top w:val="single" w:sz="4" w:space="0" w:color="auto"/>
              <w:left w:val="single" w:sz="6" w:space="0" w:color="000000"/>
              <w:bottom w:val="single" w:sz="6" w:space="0" w:color="000000"/>
              <w:right w:val="single" w:sz="6" w:space="0" w:color="000000"/>
            </w:tcBorders>
          </w:tcPr>
          <w:p w14:paraId="5638BF2D" w14:textId="77777777" w:rsidR="004D29F4" w:rsidRPr="00C07D24" w:rsidRDefault="004D29F4" w:rsidP="00A22EEB">
            <w:pPr>
              <w:widowControl w:val="0"/>
              <w:spacing w:before="0" w:line="61" w:lineRule="exact"/>
              <w:ind w:left="0"/>
              <w:rPr>
                <w:color w:val="000000"/>
              </w:rPr>
            </w:pPr>
          </w:p>
          <w:p w14:paraId="5A0B03B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rPr>
                <w:color w:val="000000"/>
              </w:rPr>
            </w:pPr>
            <w:r w:rsidRPr="00C07D24">
              <w:rPr>
                <w:color w:val="000000"/>
              </w:rPr>
              <w:t>The voucher period in which the move-out adjustment is reflected.</w:t>
            </w:r>
          </w:p>
          <w:p w14:paraId="739AE35D" w14:textId="77777777" w:rsidR="004D29F4" w:rsidRPr="002D0438" w:rsidRDefault="00883B2A"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rPr>
                <w:i/>
                <w:color w:val="000000"/>
              </w:rPr>
            </w:pPr>
            <w:r w:rsidRPr="002D0438">
              <w:rPr>
                <w:i/>
                <w:color w:val="000000"/>
              </w:rPr>
              <w:t>Note</w:t>
            </w:r>
            <w:r w:rsidR="00133F02" w:rsidRPr="002D0438">
              <w:rPr>
                <w:i/>
                <w:color w:val="000000"/>
              </w:rPr>
              <w:t>: “</w:t>
            </w:r>
            <w:r w:rsidR="004D29F4" w:rsidRPr="002D0438">
              <w:rPr>
                <w:i/>
                <w:color w:val="000000"/>
              </w:rPr>
              <w:t>DD” (day) is always “01”.</w:t>
            </w:r>
          </w:p>
          <w:p w14:paraId="18115D1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pPr>
          </w:p>
        </w:tc>
      </w:tr>
      <w:tr w:rsidR="00751C77" w:rsidRPr="00C07D24" w14:paraId="69A8166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000000"/>
              <w:right w:val="single" w:sz="6" w:space="0" w:color="FFFFFF"/>
            </w:tcBorders>
          </w:tcPr>
          <w:p w14:paraId="7FFE78D1" w14:textId="77777777" w:rsidR="004D29F4" w:rsidRPr="00C07D24" w:rsidRDefault="004D29F4" w:rsidP="00A22EEB">
            <w:pPr>
              <w:widowControl w:val="0"/>
              <w:spacing w:before="0" w:line="220" w:lineRule="exact"/>
              <w:ind w:left="0"/>
              <w:jc w:val="center"/>
              <w:rPr>
                <w:color w:val="000000"/>
              </w:rPr>
            </w:pPr>
            <w:r w:rsidRPr="00C07D24">
              <w:rPr>
                <w:color w:val="000000"/>
              </w:rPr>
              <w:t>16</w:t>
            </w:r>
          </w:p>
        </w:tc>
        <w:tc>
          <w:tcPr>
            <w:tcW w:w="810" w:type="dxa"/>
            <w:tcBorders>
              <w:top w:val="single" w:sz="6" w:space="0" w:color="000000"/>
              <w:left w:val="single" w:sz="6" w:space="0" w:color="000000"/>
              <w:bottom w:val="single" w:sz="6" w:space="0" w:color="000000"/>
              <w:right w:val="single" w:sz="6" w:space="0" w:color="FFFFFF"/>
            </w:tcBorders>
          </w:tcPr>
          <w:p w14:paraId="606DF5D1" w14:textId="77777777" w:rsidR="004D29F4" w:rsidRPr="00C07D24" w:rsidRDefault="00D6184B" w:rsidP="00A22EEB">
            <w:pPr>
              <w:pStyle w:val="Heading7"/>
              <w:spacing w:before="0"/>
            </w:pPr>
            <w:r w:rsidRPr="00C07D24">
              <w:t>MOC</w:t>
            </w:r>
          </w:p>
        </w:tc>
        <w:tc>
          <w:tcPr>
            <w:tcW w:w="2160" w:type="dxa"/>
            <w:tcBorders>
              <w:top w:val="single" w:sz="6" w:space="0" w:color="000000"/>
              <w:left w:val="single" w:sz="6" w:space="0" w:color="000000"/>
              <w:bottom w:val="single" w:sz="6" w:space="0" w:color="000000"/>
              <w:right w:val="single" w:sz="6" w:space="0" w:color="FFFFFF"/>
            </w:tcBorders>
          </w:tcPr>
          <w:p w14:paraId="757C318F" w14:textId="77777777" w:rsidR="004D29F4" w:rsidRPr="00C07D24" w:rsidRDefault="004D29F4" w:rsidP="00A22EEB">
            <w:pPr>
              <w:widowControl w:val="0"/>
              <w:spacing w:before="0" w:line="220" w:lineRule="exact"/>
              <w:ind w:left="0"/>
              <w:rPr>
                <w:color w:val="000000"/>
              </w:rPr>
            </w:pPr>
            <w:r w:rsidRPr="00C07D24">
              <w:rPr>
                <w:color w:val="000000"/>
              </w:rPr>
              <w:t xml:space="preserve">Correction </w:t>
            </w:r>
            <w:r w:rsidR="005F45FE" w:rsidRPr="00C07D24">
              <w:rPr>
                <w:color w:val="000000"/>
              </w:rPr>
              <w:t>Type</w:t>
            </w:r>
          </w:p>
        </w:tc>
        <w:tc>
          <w:tcPr>
            <w:tcW w:w="1080" w:type="dxa"/>
            <w:tcBorders>
              <w:top w:val="single" w:sz="6" w:space="0" w:color="000000"/>
              <w:left w:val="single" w:sz="6" w:space="0" w:color="000000"/>
              <w:bottom w:val="single" w:sz="6" w:space="0" w:color="000000"/>
              <w:right w:val="single" w:sz="6" w:space="0" w:color="FFFFFF"/>
            </w:tcBorders>
          </w:tcPr>
          <w:p w14:paraId="38862499" w14:textId="77777777" w:rsidR="004D29F4" w:rsidRPr="00C07D24" w:rsidRDefault="004D29F4" w:rsidP="00A22EEB">
            <w:pPr>
              <w:widowControl w:val="0"/>
              <w:tabs>
                <w:tab w:val="left" w:pos="350"/>
              </w:tabs>
              <w:spacing w:before="0" w:line="220" w:lineRule="exact"/>
              <w:ind w:left="0"/>
              <w:rPr>
                <w:color w:val="000000"/>
              </w:rPr>
            </w:pPr>
            <w:r w:rsidRPr="00C07D24">
              <w:rPr>
                <w:color w:val="000000"/>
              </w:rPr>
              <w:t xml:space="preserve">    134</w:t>
            </w:r>
          </w:p>
        </w:tc>
        <w:tc>
          <w:tcPr>
            <w:tcW w:w="900" w:type="dxa"/>
            <w:tcBorders>
              <w:top w:val="single" w:sz="6" w:space="0" w:color="000000"/>
              <w:left w:val="single" w:sz="6" w:space="0" w:color="000000"/>
              <w:bottom w:val="single" w:sz="6" w:space="0" w:color="000000"/>
              <w:right w:val="single" w:sz="6" w:space="0" w:color="FFFFFF"/>
            </w:tcBorders>
          </w:tcPr>
          <w:p w14:paraId="0D36DFEC" w14:textId="77777777" w:rsidR="004D29F4" w:rsidRPr="00C07D24" w:rsidRDefault="004D29F4" w:rsidP="00A22EEB">
            <w:pPr>
              <w:widowControl w:val="0"/>
              <w:spacing w:before="0" w:line="220" w:lineRule="exact"/>
              <w:ind w:left="0"/>
              <w:rPr>
                <w:color w:val="000000"/>
              </w:rPr>
            </w:pPr>
            <w:r w:rsidRPr="00C07D24">
              <w:rPr>
                <w:color w:val="000000"/>
              </w:rPr>
              <w:t xml:space="preserve">     1</w:t>
            </w:r>
          </w:p>
        </w:tc>
        <w:tc>
          <w:tcPr>
            <w:tcW w:w="1620" w:type="dxa"/>
            <w:tcBorders>
              <w:top w:val="single" w:sz="6" w:space="0" w:color="000000"/>
              <w:left w:val="single" w:sz="6" w:space="0" w:color="000000"/>
              <w:bottom w:val="single" w:sz="6" w:space="0" w:color="000000"/>
              <w:right w:val="single" w:sz="6" w:space="0" w:color="FFFFFF"/>
            </w:tcBorders>
          </w:tcPr>
          <w:p w14:paraId="0D390826"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20"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5FFA621C" w14:textId="77777777" w:rsidR="004D29F4" w:rsidRPr="00C07D24" w:rsidRDefault="00D6184B" w:rsidP="00A22EEB">
            <w:pPr>
              <w:widowControl w:val="0"/>
              <w:spacing w:before="0" w:line="220" w:lineRule="exact"/>
              <w:ind w:left="0"/>
              <w:rPr>
                <w:color w:val="000000"/>
              </w:rPr>
            </w:pPr>
            <w:r w:rsidRPr="00C07D24">
              <w:rPr>
                <w:color w:val="000000"/>
              </w:rPr>
              <w:t>Blank = not a correction</w:t>
            </w:r>
          </w:p>
          <w:p w14:paraId="2392B0E1" w14:textId="77777777" w:rsidR="004D29F4" w:rsidRPr="00C07D24" w:rsidRDefault="00D6184B" w:rsidP="00A22EEB">
            <w:pPr>
              <w:widowControl w:val="0"/>
              <w:spacing w:before="0" w:line="220" w:lineRule="exact"/>
              <w:ind w:left="0"/>
            </w:pPr>
            <w:r w:rsidRPr="00C07D24">
              <w:rPr>
                <w:color w:val="000000"/>
              </w:rPr>
              <w:t xml:space="preserve">R = </w:t>
            </w:r>
            <w:r w:rsidR="003476F1" w:rsidRPr="00C07D24">
              <w:t>A correction</w:t>
            </w:r>
            <w:r w:rsidR="001544F5" w:rsidRPr="00C07D24">
              <w:t>/</w:t>
            </w:r>
            <w:proofErr w:type="spellStart"/>
            <w:r w:rsidR="001544F5" w:rsidRPr="00C07D24">
              <w:t>retransmittal</w:t>
            </w:r>
            <w:proofErr w:type="spellEnd"/>
            <w:r w:rsidR="003476F1" w:rsidRPr="00C07D24">
              <w:t>.</w:t>
            </w:r>
          </w:p>
          <w:p w14:paraId="4D986002" w14:textId="77777777" w:rsidR="00E6565B" w:rsidRPr="009158B5" w:rsidRDefault="009158B5" w:rsidP="00A22EEB">
            <w:pPr>
              <w:widowControl w:val="0"/>
              <w:spacing w:before="0" w:line="220" w:lineRule="exact"/>
              <w:ind w:left="0"/>
              <w:rPr>
                <w:highlight w:val="green"/>
              </w:rPr>
            </w:pPr>
            <w:r w:rsidRPr="009158B5">
              <w:rPr>
                <w:i/>
              </w:rPr>
              <w:t xml:space="preserve">Note: When Field 17 is activated C will become a legal Correction </w:t>
            </w:r>
            <w:proofErr w:type="spellStart"/>
            <w:r w:rsidRPr="009158B5">
              <w:rPr>
                <w:i/>
              </w:rPr>
              <w:t>Type.</w:t>
            </w:r>
            <w:r w:rsidR="002D0438" w:rsidRPr="009158B5">
              <w:rPr>
                <w:color w:val="000000"/>
              </w:rPr>
              <w:t>C</w:t>
            </w:r>
            <w:proofErr w:type="spellEnd"/>
            <w:r w:rsidR="002D0438" w:rsidRPr="009158B5">
              <w:rPr>
                <w:color w:val="000000"/>
              </w:rPr>
              <w:t xml:space="preserve"> = Corrects a previous MO effective date.</w:t>
            </w:r>
            <w:r w:rsidR="002D0438" w:rsidRPr="009158B5">
              <w:t xml:space="preserve"> May include additional changes.</w:t>
            </w:r>
          </w:p>
        </w:tc>
      </w:tr>
      <w:tr w:rsidR="00751C77" w:rsidRPr="00C07D24" w14:paraId="6957EC2C"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trHeight w:val="1087"/>
          <w:jc w:val="center"/>
        </w:trPr>
        <w:tc>
          <w:tcPr>
            <w:tcW w:w="676" w:type="dxa"/>
            <w:tcBorders>
              <w:top w:val="single" w:sz="6" w:space="0" w:color="000000"/>
              <w:left w:val="single" w:sz="6" w:space="0" w:color="000000"/>
              <w:bottom w:val="single" w:sz="6" w:space="0" w:color="000000"/>
              <w:right w:val="single" w:sz="6" w:space="0" w:color="FFFFFF"/>
            </w:tcBorders>
          </w:tcPr>
          <w:p w14:paraId="706F3F0F" w14:textId="77777777" w:rsidR="004D29F4" w:rsidRPr="00C07D24" w:rsidRDefault="004D29F4" w:rsidP="00A22EEB">
            <w:pPr>
              <w:widowControl w:val="0"/>
              <w:spacing w:before="0" w:line="220" w:lineRule="exact"/>
              <w:ind w:left="0"/>
              <w:jc w:val="center"/>
              <w:rPr>
                <w:color w:val="000000"/>
              </w:rPr>
            </w:pPr>
            <w:r w:rsidRPr="00C07D24">
              <w:rPr>
                <w:color w:val="000000"/>
              </w:rPr>
              <w:t>17</w:t>
            </w:r>
          </w:p>
        </w:tc>
        <w:tc>
          <w:tcPr>
            <w:tcW w:w="810" w:type="dxa"/>
            <w:tcBorders>
              <w:top w:val="single" w:sz="6" w:space="0" w:color="000000"/>
              <w:left w:val="single" w:sz="6" w:space="0" w:color="000000"/>
              <w:bottom w:val="single" w:sz="6" w:space="0" w:color="000000"/>
              <w:right w:val="single" w:sz="6" w:space="0" w:color="FFFFFF"/>
            </w:tcBorders>
          </w:tcPr>
          <w:p w14:paraId="76D308A6" w14:textId="77777777" w:rsidR="004D29F4" w:rsidRPr="00C07D24" w:rsidRDefault="000F4619" w:rsidP="00A22EEB">
            <w:pPr>
              <w:pStyle w:val="Heading7"/>
              <w:spacing w:before="0"/>
            </w:pPr>
            <w:r w:rsidRPr="00C07D24">
              <w:t>F</w:t>
            </w:r>
          </w:p>
        </w:tc>
        <w:tc>
          <w:tcPr>
            <w:tcW w:w="2160" w:type="dxa"/>
            <w:tcBorders>
              <w:top w:val="single" w:sz="6" w:space="0" w:color="000000"/>
              <w:left w:val="single" w:sz="6" w:space="0" w:color="000000"/>
              <w:bottom w:val="single" w:sz="6" w:space="0" w:color="000000"/>
              <w:right w:val="single" w:sz="6" w:space="0" w:color="FFFFFF"/>
            </w:tcBorders>
          </w:tcPr>
          <w:p w14:paraId="18FFBF38" w14:textId="77777777" w:rsidR="004D29F4" w:rsidRPr="00C07D24" w:rsidRDefault="004D29F4" w:rsidP="00A22EEB">
            <w:pPr>
              <w:widowControl w:val="0"/>
              <w:spacing w:before="0" w:line="220" w:lineRule="exact"/>
              <w:ind w:left="0"/>
              <w:rPr>
                <w:color w:val="000000"/>
              </w:rPr>
            </w:pPr>
            <w:r w:rsidRPr="00C07D24">
              <w:rPr>
                <w:color w:val="000000"/>
              </w:rPr>
              <w:t xml:space="preserve">Effective Date </w:t>
            </w:r>
            <w:r w:rsidR="00133F02" w:rsidRPr="00C07D24">
              <w:rPr>
                <w:color w:val="000000"/>
              </w:rPr>
              <w:t>of MO</w:t>
            </w:r>
            <w:r w:rsidRPr="00C07D24">
              <w:rPr>
                <w:color w:val="000000"/>
              </w:rPr>
              <w:t xml:space="preserve"> Being Corrected</w:t>
            </w:r>
          </w:p>
        </w:tc>
        <w:tc>
          <w:tcPr>
            <w:tcW w:w="1080" w:type="dxa"/>
            <w:tcBorders>
              <w:top w:val="single" w:sz="6" w:space="0" w:color="000000"/>
              <w:left w:val="single" w:sz="6" w:space="0" w:color="000000"/>
              <w:bottom w:val="single" w:sz="6" w:space="0" w:color="000000"/>
              <w:right w:val="single" w:sz="6" w:space="0" w:color="FFFFFF"/>
            </w:tcBorders>
          </w:tcPr>
          <w:p w14:paraId="26578503" w14:textId="77777777" w:rsidR="004D29F4" w:rsidRPr="00C07D24" w:rsidRDefault="004D29F4" w:rsidP="00A22EEB">
            <w:pPr>
              <w:widowControl w:val="0"/>
              <w:tabs>
                <w:tab w:val="left" w:pos="350"/>
              </w:tabs>
              <w:spacing w:before="0" w:line="220" w:lineRule="exact"/>
              <w:ind w:left="0"/>
              <w:rPr>
                <w:color w:val="000000"/>
              </w:rPr>
            </w:pPr>
            <w:r w:rsidRPr="00C07D24">
              <w:rPr>
                <w:color w:val="000000"/>
              </w:rPr>
              <w:t xml:space="preserve">    135</w:t>
            </w:r>
          </w:p>
        </w:tc>
        <w:tc>
          <w:tcPr>
            <w:tcW w:w="900" w:type="dxa"/>
            <w:tcBorders>
              <w:top w:val="single" w:sz="6" w:space="0" w:color="000000"/>
              <w:left w:val="single" w:sz="6" w:space="0" w:color="000000"/>
              <w:bottom w:val="single" w:sz="6" w:space="0" w:color="000000"/>
              <w:right w:val="single" w:sz="6" w:space="0" w:color="FFFFFF"/>
            </w:tcBorders>
          </w:tcPr>
          <w:p w14:paraId="06968A60" w14:textId="77777777" w:rsidR="004D29F4" w:rsidRPr="00C07D24" w:rsidRDefault="004D29F4" w:rsidP="00A22EEB">
            <w:pPr>
              <w:widowControl w:val="0"/>
              <w:spacing w:before="0" w:line="220" w:lineRule="exact"/>
              <w:ind w:left="0"/>
              <w:jc w:val="center"/>
              <w:rPr>
                <w:color w:val="000000"/>
              </w:rPr>
            </w:pPr>
            <w:r w:rsidRPr="00C07D24">
              <w:rPr>
                <w:color w:val="000000"/>
              </w:rPr>
              <w:t>8</w:t>
            </w:r>
          </w:p>
        </w:tc>
        <w:tc>
          <w:tcPr>
            <w:tcW w:w="1620" w:type="dxa"/>
            <w:tcBorders>
              <w:top w:val="single" w:sz="6" w:space="0" w:color="000000"/>
              <w:left w:val="single" w:sz="6" w:space="0" w:color="000000"/>
              <w:bottom w:val="single" w:sz="6" w:space="0" w:color="000000"/>
              <w:right w:val="single" w:sz="6" w:space="0" w:color="FFFFFF"/>
            </w:tcBorders>
          </w:tcPr>
          <w:p w14:paraId="584746E3"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20" w:lineRule="exact"/>
              <w:ind w:left="0"/>
              <w:jc w:val="center"/>
              <w:rPr>
                <w:color w:val="000000"/>
              </w:rPr>
            </w:pPr>
            <w:r w:rsidRPr="00C07D24">
              <w:rPr>
                <w:color w:val="000000"/>
              </w:rPr>
              <w:t>Date</w:t>
            </w:r>
          </w:p>
          <w:p w14:paraId="41774D47"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20" w:lineRule="exact"/>
              <w:ind w:left="0"/>
              <w:jc w:val="center"/>
              <w:rPr>
                <w:color w:val="000000"/>
              </w:rPr>
            </w:pPr>
            <w:r w:rsidRPr="00C07D24">
              <w:rPr>
                <w:color w:val="000000"/>
              </w:rPr>
              <w:t>MMDDYYYY</w:t>
            </w:r>
          </w:p>
        </w:tc>
        <w:tc>
          <w:tcPr>
            <w:tcW w:w="7045" w:type="dxa"/>
            <w:gridSpan w:val="2"/>
            <w:tcBorders>
              <w:top w:val="single" w:sz="6" w:space="0" w:color="000000"/>
              <w:left w:val="single" w:sz="6" w:space="0" w:color="000000"/>
              <w:bottom w:val="single" w:sz="6" w:space="0" w:color="000000"/>
              <w:right w:val="single" w:sz="6" w:space="0" w:color="000000"/>
            </w:tcBorders>
          </w:tcPr>
          <w:p w14:paraId="18DC7C54" w14:textId="77777777" w:rsidR="004D29F4" w:rsidRPr="00C07D24" w:rsidRDefault="004D29F4" w:rsidP="00A22EEB">
            <w:pPr>
              <w:widowControl w:val="0"/>
              <w:spacing w:before="0" w:line="220" w:lineRule="exact"/>
              <w:ind w:left="0"/>
              <w:rPr>
                <w:color w:val="000000"/>
              </w:rPr>
            </w:pPr>
            <w:r w:rsidRPr="009158B5">
              <w:rPr>
                <w:color w:val="000000"/>
                <w:highlight w:val="cyan"/>
              </w:rPr>
              <w:t xml:space="preserve">This </w:t>
            </w:r>
            <w:r w:rsidR="009158B5" w:rsidRPr="009158B5">
              <w:rPr>
                <w:color w:val="000000"/>
                <w:highlight w:val="cyan"/>
              </w:rPr>
              <w:t xml:space="preserve">will be an </w:t>
            </w:r>
            <w:r w:rsidRPr="009158B5">
              <w:rPr>
                <w:color w:val="000000"/>
                <w:highlight w:val="cyan"/>
              </w:rPr>
              <w:t>“MOC” field</w:t>
            </w:r>
            <w:r w:rsidR="0083635A">
              <w:rPr>
                <w:color w:val="000000"/>
                <w:highlight w:val="cyan"/>
              </w:rPr>
              <w:t xml:space="preserve"> when implemented</w:t>
            </w:r>
            <w:r w:rsidRPr="009158B5">
              <w:rPr>
                <w:color w:val="000000"/>
                <w:highlight w:val="cyan"/>
              </w:rPr>
              <w:t>.</w:t>
            </w:r>
            <w:r w:rsidRPr="00C07D24">
              <w:rPr>
                <w:color w:val="000000"/>
              </w:rPr>
              <w:t xml:space="preserve">  It must be populated if the Correction Type is populated</w:t>
            </w:r>
            <w:r w:rsidR="00D6184B" w:rsidRPr="00C07D24">
              <w:rPr>
                <w:color w:val="000000"/>
              </w:rPr>
              <w:t xml:space="preserve"> with a C</w:t>
            </w:r>
            <w:r w:rsidRPr="00C07D24">
              <w:rPr>
                <w:color w:val="000000"/>
              </w:rPr>
              <w:t xml:space="preserve">.  For corrections to Move-outs, enter the Transaction Effective Date of the </w:t>
            </w:r>
            <w:r w:rsidR="00D6184B" w:rsidRPr="00C07D24">
              <w:rPr>
                <w:color w:val="000000"/>
              </w:rPr>
              <w:t xml:space="preserve">MO </w:t>
            </w:r>
            <w:r w:rsidRPr="00C07D24">
              <w:rPr>
                <w:color w:val="000000"/>
              </w:rPr>
              <w:t xml:space="preserve">certification </w:t>
            </w:r>
            <w:r w:rsidR="00D6184B" w:rsidRPr="00C07D24">
              <w:rPr>
                <w:color w:val="000000"/>
              </w:rPr>
              <w:t>being corrected</w:t>
            </w:r>
            <w:r w:rsidR="006A2EDD" w:rsidRPr="00C07D24">
              <w:rPr>
                <w:color w:val="000000"/>
              </w:rPr>
              <w:t xml:space="preserve"> (the original or </w:t>
            </w:r>
            <w:r w:rsidR="002D0438">
              <w:rPr>
                <w:color w:val="000000"/>
              </w:rPr>
              <w:t>“</w:t>
            </w:r>
            <w:r w:rsidR="006A2EDD" w:rsidRPr="00C07D24">
              <w:rPr>
                <w:color w:val="000000"/>
              </w:rPr>
              <w:t>old</w:t>
            </w:r>
            <w:r w:rsidR="002D0438">
              <w:rPr>
                <w:color w:val="000000"/>
              </w:rPr>
              <w:t xml:space="preserve">” </w:t>
            </w:r>
            <w:r w:rsidR="006A2EDD" w:rsidRPr="00C07D24">
              <w:rPr>
                <w:color w:val="000000"/>
              </w:rPr>
              <w:t xml:space="preserve">MO </w:t>
            </w:r>
            <w:r w:rsidR="002D0438" w:rsidRPr="009158B5">
              <w:rPr>
                <w:color w:val="000000"/>
                <w:highlight w:val="cyan"/>
              </w:rPr>
              <w:t>Effective</w:t>
            </w:r>
            <w:r w:rsidR="002D0438">
              <w:rPr>
                <w:color w:val="000000"/>
              </w:rPr>
              <w:t xml:space="preserve"> Date</w:t>
            </w:r>
            <w:r w:rsidR="006A2EDD" w:rsidRPr="00C07D24">
              <w:rPr>
                <w:color w:val="000000"/>
              </w:rPr>
              <w:t>)</w:t>
            </w:r>
            <w:r w:rsidR="00D6184B" w:rsidRPr="00C07D24">
              <w:rPr>
                <w:color w:val="000000"/>
              </w:rPr>
              <w:t>.</w:t>
            </w:r>
            <w:r w:rsidRPr="00C07D24">
              <w:rPr>
                <w:color w:val="000000"/>
              </w:rPr>
              <w:t xml:space="preserve">  </w:t>
            </w:r>
          </w:p>
          <w:p w14:paraId="5D9A6CB1" w14:textId="77777777" w:rsidR="001544F5" w:rsidRPr="00C07D24" w:rsidRDefault="001544F5" w:rsidP="00A22EEB">
            <w:pPr>
              <w:widowControl w:val="0"/>
              <w:spacing w:before="0" w:line="220" w:lineRule="exact"/>
              <w:ind w:left="0"/>
              <w:rPr>
                <w:color w:val="000000"/>
              </w:rPr>
            </w:pPr>
          </w:p>
          <w:p w14:paraId="0848BBC3" w14:textId="77777777" w:rsidR="001544F5" w:rsidRPr="002D0438" w:rsidRDefault="001544F5" w:rsidP="00A22EEB">
            <w:pPr>
              <w:widowControl w:val="0"/>
              <w:spacing w:before="0" w:line="220" w:lineRule="exact"/>
              <w:ind w:left="0"/>
              <w:rPr>
                <w:i/>
                <w:color w:val="000000"/>
              </w:rPr>
            </w:pPr>
            <w:r w:rsidRPr="002D0438">
              <w:rPr>
                <w:i/>
                <w:color w:val="000000"/>
              </w:rPr>
              <w:t>Note: This f</w:t>
            </w:r>
            <w:r w:rsidR="001D6344" w:rsidRPr="002D0438">
              <w:rPr>
                <w:i/>
                <w:color w:val="000000"/>
              </w:rPr>
              <w:t xml:space="preserve">ield is not active in TRACS </w:t>
            </w:r>
            <w:r w:rsidR="001D6344" w:rsidRPr="002D0438">
              <w:rPr>
                <w:i/>
                <w:color w:val="000000"/>
                <w:highlight w:val="yellow"/>
              </w:rPr>
              <w:t>203A</w:t>
            </w:r>
            <w:r w:rsidRPr="002D0438">
              <w:rPr>
                <w:i/>
                <w:color w:val="000000"/>
              </w:rPr>
              <w:t>.</w:t>
            </w:r>
          </w:p>
        </w:tc>
      </w:tr>
      <w:tr w:rsidR="00BB6F78" w:rsidRPr="00C07D24" w14:paraId="3111A6B5"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trHeight w:val="619"/>
          <w:jc w:val="center"/>
        </w:trPr>
        <w:tc>
          <w:tcPr>
            <w:tcW w:w="676" w:type="dxa"/>
            <w:tcBorders>
              <w:top w:val="single" w:sz="6" w:space="0" w:color="000000"/>
              <w:left w:val="single" w:sz="6" w:space="0" w:color="000000"/>
              <w:bottom w:val="single" w:sz="6" w:space="0" w:color="000000"/>
              <w:right w:val="single" w:sz="6" w:space="0" w:color="FFFFFF"/>
            </w:tcBorders>
          </w:tcPr>
          <w:p w14:paraId="6D0C46FF" w14:textId="77777777" w:rsidR="00BB6F78" w:rsidRPr="00C07D24" w:rsidRDefault="00BB6F78" w:rsidP="00A22EEB">
            <w:pPr>
              <w:widowControl w:val="0"/>
              <w:spacing w:before="0" w:line="220" w:lineRule="exact"/>
              <w:ind w:left="0"/>
              <w:jc w:val="center"/>
              <w:rPr>
                <w:color w:val="000000"/>
              </w:rPr>
            </w:pPr>
            <w:r w:rsidRPr="00C07D24">
              <w:rPr>
                <w:color w:val="000000"/>
              </w:rPr>
              <w:t>18</w:t>
            </w:r>
          </w:p>
        </w:tc>
        <w:tc>
          <w:tcPr>
            <w:tcW w:w="810" w:type="dxa"/>
            <w:tcBorders>
              <w:top w:val="single" w:sz="6" w:space="0" w:color="000000"/>
              <w:left w:val="single" w:sz="6" w:space="0" w:color="000000"/>
              <w:bottom w:val="single" w:sz="6" w:space="0" w:color="000000"/>
              <w:right w:val="single" w:sz="6" w:space="0" w:color="FFFFFF"/>
            </w:tcBorders>
          </w:tcPr>
          <w:p w14:paraId="0B0C9DE0" w14:textId="77777777" w:rsidR="00BB6F78" w:rsidRPr="00C07D24" w:rsidRDefault="0002384C" w:rsidP="00A22EEB">
            <w:pPr>
              <w:pStyle w:val="Heading7"/>
              <w:spacing w:before="0"/>
            </w:pPr>
            <w:r w:rsidRPr="00C07D24">
              <w:t>M</w:t>
            </w:r>
          </w:p>
        </w:tc>
        <w:tc>
          <w:tcPr>
            <w:tcW w:w="2160" w:type="dxa"/>
            <w:tcBorders>
              <w:top w:val="single" w:sz="6" w:space="0" w:color="000000"/>
              <w:left w:val="single" w:sz="6" w:space="0" w:color="000000"/>
              <w:bottom w:val="single" w:sz="6" w:space="0" w:color="000000"/>
              <w:right w:val="single" w:sz="6" w:space="0" w:color="FFFFFF"/>
            </w:tcBorders>
          </w:tcPr>
          <w:p w14:paraId="7E1149F3" w14:textId="77777777" w:rsidR="00BB6F78" w:rsidRPr="00C07D24" w:rsidRDefault="00BB6F78" w:rsidP="00A22EEB">
            <w:pPr>
              <w:widowControl w:val="0"/>
              <w:spacing w:before="0" w:line="220" w:lineRule="exact"/>
              <w:ind w:left="0"/>
              <w:rPr>
                <w:color w:val="000000"/>
              </w:rPr>
            </w:pPr>
            <w:r w:rsidRPr="00C07D24">
              <w:rPr>
                <w:color w:val="000000"/>
              </w:rPr>
              <w:t>Description</w:t>
            </w:r>
          </w:p>
        </w:tc>
        <w:tc>
          <w:tcPr>
            <w:tcW w:w="1080" w:type="dxa"/>
            <w:tcBorders>
              <w:top w:val="single" w:sz="6" w:space="0" w:color="000000"/>
              <w:left w:val="single" w:sz="6" w:space="0" w:color="000000"/>
              <w:bottom w:val="single" w:sz="6" w:space="0" w:color="000000"/>
              <w:right w:val="single" w:sz="6" w:space="0" w:color="FFFFFF"/>
            </w:tcBorders>
          </w:tcPr>
          <w:p w14:paraId="784EFC97" w14:textId="77777777" w:rsidR="00BB6F78" w:rsidRPr="00C07D24" w:rsidRDefault="00BB6F78" w:rsidP="00A22EEB">
            <w:pPr>
              <w:widowControl w:val="0"/>
              <w:tabs>
                <w:tab w:val="left" w:pos="350"/>
              </w:tabs>
              <w:spacing w:before="0" w:line="220" w:lineRule="exact"/>
              <w:ind w:left="0"/>
              <w:rPr>
                <w:color w:val="000000"/>
              </w:rPr>
            </w:pPr>
            <w:r w:rsidRPr="00C07D24">
              <w:rPr>
                <w:color w:val="000000"/>
              </w:rPr>
              <w:t>143</w:t>
            </w:r>
          </w:p>
        </w:tc>
        <w:tc>
          <w:tcPr>
            <w:tcW w:w="900" w:type="dxa"/>
            <w:tcBorders>
              <w:top w:val="single" w:sz="6" w:space="0" w:color="000000"/>
              <w:left w:val="single" w:sz="6" w:space="0" w:color="000000"/>
              <w:bottom w:val="single" w:sz="6" w:space="0" w:color="000000"/>
              <w:right w:val="single" w:sz="6" w:space="0" w:color="FFFFFF"/>
            </w:tcBorders>
          </w:tcPr>
          <w:p w14:paraId="093D1CE0" w14:textId="77777777" w:rsidR="00BB6F78" w:rsidRPr="00C07D24" w:rsidRDefault="00BB6F78" w:rsidP="00A22EEB">
            <w:pPr>
              <w:widowControl w:val="0"/>
              <w:spacing w:before="0" w:line="220" w:lineRule="exact"/>
              <w:ind w:left="0"/>
              <w:jc w:val="center"/>
              <w:rPr>
                <w:color w:val="000000"/>
              </w:rPr>
            </w:pPr>
            <w:r w:rsidRPr="00C07D24">
              <w:rPr>
                <w:color w:val="000000"/>
              </w:rPr>
              <w:t>78</w:t>
            </w:r>
          </w:p>
        </w:tc>
        <w:tc>
          <w:tcPr>
            <w:tcW w:w="1620" w:type="dxa"/>
            <w:tcBorders>
              <w:top w:val="single" w:sz="6" w:space="0" w:color="000000"/>
              <w:left w:val="single" w:sz="6" w:space="0" w:color="000000"/>
              <w:bottom w:val="single" w:sz="6" w:space="0" w:color="000000"/>
              <w:right w:val="single" w:sz="6" w:space="0" w:color="FFFFFF"/>
            </w:tcBorders>
          </w:tcPr>
          <w:p w14:paraId="08898622" w14:textId="77777777" w:rsidR="00BB6F78" w:rsidRPr="00C07D24" w:rsidRDefault="00BB6F78"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20"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1EEB8824" w14:textId="77777777" w:rsidR="00BB6F78" w:rsidRPr="00C07D24" w:rsidRDefault="0031380D" w:rsidP="00A22EEB">
            <w:pPr>
              <w:widowControl w:val="0"/>
              <w:spacing w:before="0" w:line="220" w:lineRule="exact"/>
              <w:ind w:left="0"/>
              <w:rPr>
                <w:color w:val="000000"/>
              </w:rPr>
            </w:pPr>
            <w:r w:rsidRPr="00C07D24">
              <w:rPr>
                <w:color w:val="000000"/>
              </w:rPr>
              <w:t>Text that describes the Move-Out Code (reason).  Required to be printed on the 50059-A.</w:t>
            </w:r>
            <w:r w:rsidR="00734131" w:rsidRPr="00C07D24">
              <w:rPr>
                <w:color w:val="000000"/>
              </w:rPr>
              <w:t xml:space="preserve"> The descriptions that must be used follow the = sign below. </w:t>
            </w:r>
          </w:p>
          <w:p w14:paraId="4CD292FC" w14:textId="77777777" w:rsidR="00734131" w:rsidRPr="00C07D24" w:rsidRDefault="00734131" w:rsidP="00A22EEB">
            <w:pPr>
              <w:widowControl w:val="0"/>
              <w:spacing w:before="0" w:line="220" w:lineRule="exact"/>
              <w:ind w:left="0"/>
              <w:rPr>
                <w:color w:val="000000"/>
              </w:rPr>
            </w:pPr>
            <w:r w:rsidRPr="00C07D24">
              <w:rPr>
                <w:color w:val="000000"/>
              </w:rPr>
              <w:t>1 = Owner initiated--Nonpayment of rent</w:t>
            </w:r>
          </w:p>
          <w:p w14:paraId="455DB972" w14:textId="77777777" w:rsidR="00734131" w:rsidRPr="00C07D24" w:rsidRDefault="00734131" w:rsidP="00A22EEB">
            <w:pPr>
              <w:widowControl w:val="0"/>
              <w:spacing w:before="0" w:line="220" w:lineRule="exact"/>
              <w:ind w:left="0"/>
              <w:rPr>
                <w:color w:val="000000"/>
              </w:rPr>
            </w:pPr>
            <w:r w:rsidRPr="00C07D24">
              <w:rPr>
                <w:color w:val="000000"/>
              </w:rPr>
              <w:t xml:space="preserve">2 = Owner initiated--Other </w:t>
            </w:r>
          </w:p>
          <w:p w14:paraId="37A01378" w14:textId="77777777" w:rsidR="00734131" w:rsidRPr="00C07D24" w:rsidRDefault="00734131" w:rsidP="00A22EEB">
            <w:pPr>
              <w:widowControl w:val="0"/>
              <w:spacing w:before="0" w:line="220" w:lineRule="exact"/>
              <w:ind w:left="0"/>
              <w:rPr>
                <w:color w:val="000000"/>
              </w:rPr>
            </w:pPr>
            <w:r w:rsidRPr="00C07D24">
              <w:rPr>
                <w:color w:val="000000"/>
              </w:rPr>
              <w:t>3 = Tenant initiated--Other</w:t>
            </w:r>
          </w:p>
          <w:p w14:paraId="1317C042" w14:textId="77777777" w:rsidR="00734131" w:rsidRPr="00C07D24" w:rsidRDefault="00734131" w:rsidP="00A22EEB">
            <w:pPr>
              <w:widowControl w:val="0"/>
              <w:spacing w:before="0" w:line="220" w:lineRule="exact"/>
              <w:ind w:left="0"/>
              <w:rPr>
                <w:color w:val="000000"/>
              </w:rPr>
            </w:pPr>
            <w:r w:rsidRPr="00C07D24">
              <w:rPr>
                <w:color w:val="000000"/>
              </w:rPr>
              <w:t>4 = Death of sole family member</w:t>
            </w:r>
          </w:p>
          <w:p w14:paraId="11375967" w14:textId="77777777" w:rsidR="00734131" w:rsidRPr="00C07D24" w:rsidRDefault="00734131" w:rsidP="00A22EEB">
            <w:pPr>
              <w:widowControl w:val="0"/>
              <w:spacing w:before="0" w:line="220" w:lineRule="exact"/>
              <w:ind w:left="0"/>
              <w:rPr>
                <w:color w:val="000000"/>
              </w:rPr>
            </w:pPr>
            <w:r w:rsidRPr="00C07D24">
              <w:rPr>
                <w:color w:val="000000"/>
              </w:rPr>
              <w:t>5 = Unit Transfer between two projects</w:t>
            </w:r>
          </w:p>
          <w:p w14:paraId="136D8B74" w14:textId="77777777" w:rsidR="00734131" w:rsidRPr="00C07D24" w:rsidRDefault="00734131" w:rsidP="00A22EEB">
            <w:pPr>
              <w:widowControl w:val="0"/>
              <w:spacing w:before="0" w:line="220" w:lineRule="exact"/>
              <w:ind w:left="0"/>
              <w:rPr>
                <w:color w:val="000000"/>
              </w:rPr>
            </w:pPr>
            <w:r w:rsidRPr="00C07D24">
              <w:rPr>
                <w:color w:val="000000"/>
              </w:rPr>
              <w:t>6 = TRACS use only (HQ Move Outs)</w:t>
            </w:r>
          </w:p>
          <w:p w14:paraId="6C8B9C1B" w14:textId="77777777" w:rsidR="00734131" w:rsidRPr="00C07D24" w:rsidRDefault="00734131" w:rsidP="00A22EEB">
            <w:pPr>
              <w:widowControl w:val="0"/>
              <w:spacing w:before="0" w:line="220" w:lineRule="exact"/>
              <w:ind w:left="0"/>
              <w:rPr>
                <w:color w:val="000000"/>
              </w:rPr>
            </w:pPr>
            <w:r w:rsidRPr="00C07D24">
              <w:rPr>
                <w:color w:val="000000"/>
              </w:rPr>
              <w:t>7 = Abandoned Unit</w:t>
            </w:r>
          </w:p>
          <w:p w14:paraId="42F0B623" w14:textId="77777777" w:rsidR="00734131" w:rsidRPr="00C07D24" w:rsidRDefault="00734131" w:rsidP="00A22EEB">
            <w:pPr>
              <w:widowControl w:val="0"/>
              <w:spacing w:before="0" w:line="220" w:lineRule="exact"/>
              <w:ind w:left="0"/>
              <w:rPr>
                <w:color w:val="000000"/>
              </w:rPr>
            </w:pPr>
            <w:r w:rsidRPr="00C07D24">
              <w:rPr>
                <w:color w:val="000000"/>
              </w:rPr>
              <w:t xml:space="preserve">8 = Failure to submit SSN </w:t>
            </w:r>
          </w:p>
          <w:p w14:paraId="27884026" w14:textId="77777777" w:rsidR="0031380D" w:rsidRPr="00C07D24" w:rsidRDefault="00474925" w:rsidP="00A22EEB">
            <w:pPr>
              <w:widowControl w:val="0"/>
              <w:spacing w:before="0" w:line="220" w:lineRule="exact"/>
              <w:ind w:left="0"/>
              <w:rPr>
                <w:color w:val="000000"/>
              </w:rPr>
            </w:pPr>
            <w:r w:rsidRPr="00C07D24">
              <w:rPr>
                <w:color w:val="000000"/>
              </w:rPr>
              <w:t>11 = RAD to Housing Choice Voucher—Choice Mobility Option Exercised</w:t>
            </w:r>
          </w:p>
        </w:tc>
      </w:tr>
      <w:tr w:rsidR="00735DE6" w:rsidRPr="00C07D24" w14:paraId="712FF22B"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trHeight w:val="619"/>
          <w:jc w:val="center"/>
        </w:trPr>
        <w:tc>
          <w:tcPr>
            <w:tcW w:w="676" w:type="dxa"/>
            <w:tcBorders>
              <w:top w:val="single" w:sz="6" w:space="0" w:color="000000"/>
              <w:left w:val="single" w:sz="6" w:space="0" w:color="000000"/>
              <w:bottom w:val="single" w:sz="6" w:space="0" w:color="000000"/>
              <w:right w:val="single" w:sz="6" w:space="0" w:color="FFFFFF"/>
            </w:tcBorders>
          </w:tcPr>
          <w:p w14:paraId="0D352A60" w14:textId="77777777" w:rsidR="00735DE6" w:rsidRPr="00C07D24" w:rsidRDefault="00735DE6" w:rsidP="00A22EEB">
            <w:pPr>
              <w:widowControl w:val="0"/>
              <w:spacing w:before="0" w:line="220" w:lineRule="exact"/>
              <w:ind w:left="0"/>
              <w:jc w:val="center"/>
              <w:rPr>
                <w:color w:val="000000"/>
              </w:rPr>
            </w:pPr>
            <w:r w:rsidRPr="00C07D24">
              <w:rPr>
                <w:color w:val="000000"/>
              </w:rPr>
              <w:t>19</w:t>
            </w:r>
          </w:p>
        </w:tc>
        <w:tc>
          <w:tcPr>
            <w:tcW w:w="810" w:type="dxa"/>
            <w:tcBorders>
              <w:top w:val="single" w:sz="6" w:space="0" w:color="000000"/>
              <w:left w:val="single" w:sz="6" w:space="0" w:color="000000"/>
              <w:bottom w:val="single" w:sz="6" w:space="0" w:color="000000"/>
              <w:right w:val="single" w:sz="6" w:space="0" w:color="FFFFFF"/>
            </w:tcBorders>
          </w:tcPr>
          <w:p w14:paraId="4BA75654" w14:textId="77777777" w:rsidR="00735DE6" w:rsidRPr="00A22EEB" w:rsidRDefault="004B75FD" w:rsidP="00A22EEB">
            <w:pPr>
              <w:spacing w:before="0"/>
              <w:ind w:left="0"/>
              <w:rPr>
                <w:b/>
                <w:color w:val="000000"/>
              </w:rPr>
            </w:pPr>
            <w:r w:rsidRPr="00A22EEB">
              <w:rPr>
                <w:b/>
                <w:color w:val="000000"/>
              </w:rPr>
              <w:t>MOC</w:t>
            </w:r>
          </w:p>
          <w:p w14:paraId="6DA7A9DB" w14:textId="77777777" w:rsidR="00735DE6" w:rsidRPr="00C07D24" w:rsidRDefault="00735DE6" w:rsidP="00A22EEB">
            <w:pPr>
              <w:pStyle w:val="Heading7"/>
              <w:spacing w:before="0"/>
            </w:pPr>
          </w:p>
        </w:tc>
        <w:tc>
          <w:tcPr>
            <w:tcW w:w="2160" w:type="dxa"/>
            <w:tcBorders>
              <w:top w:val="single" w:sz="6" w:space="0" w:color="000000"/>
              <w:left w:val="single" w:sz="6" w:space="0" w:color="000000"/>
              <w:bottom w:val="single" w:sz="6" w:space="0" w:color="000000"/>
              <w:right w:val="single" w:sz="6" w:space="0" w:color="FFFFFF"/>
            </w:tcBorders>
          </w:tcPr>
          <w:p w14:paraId="542C327D" w14:textId="77777777" w:rsidR="00735DE6" w:rsidRPr="00C07D24" w:rsidRDefault="00735DE6" w:rsidP="00A22EEB">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EIV Indicator</w:t>
            </w:r>
          </w:p>
          <w:p w14:paraId="3E99D009" w14:textId="77777777" w:rsidR="00735DE6" w:rsidRPr="00C07D24" w:rsidRDefault="00735DE6" w:rsidP="00A22EEB">
            <w:pPr>
              <w:widowControl w:val="0"/>
              <w:spacing w:before="0" w:line="220" w:lineRule="exact"/>
              <w:ind w:left="0"/>
              <w:rPr>
                <w:color w:val="000000"/>
              </w:rPr>
            </w:pPr>
          </w:p>
        </w:tc>
        <w:tc>
          <w:tcPr>
            <w:tcW w:w="1080" w:type="dxa"/>
            <w:tcBorders>
              <w:top w:val="single" w:sz="6" w:space="0" w:color="000000"/>
              <w:left w:val="single" w:sz="6" w:space="0" w:color="000000"/>
              <w:bottom w:val="single" w:sz="6" w:space="0" w:color="000000"/>
              <w:right w:val="single" w:sz="6" w:space="0" w:color="FFFFFF"/>
            </w:tcBorders>
          </w:tcPr>
          <w:p w14:paraId="2DCEAEF4" w14:textId="77777777" w:rsidR="00735DE6" w:rsidRPr="00C07D24" w:rsidRDefault="00F043EF" w:rsidP="00A22EEB">
            <w:pPr>
              <w:widowControl w:val="0"/>
              <w:tabs>
                <w:tab w:val="left" w:pos="350"/>
              </w:tabs>
              <w:spacing w:before="0" w:line="220" w:lineRule="exact"/>
              <w:ind w:left="0"/>
              <w:rPr>
                <w:color w:val="000000"/>
              </w:rPr>
            </w:pPr>
            <w:r w:rsidRPr="00C07D24">
              <w:rPr>
                <w:color w:val="000000"/>
              </w:rPr>
              <w:t>221</w:t>
            </w:r>
          </w:p>
        </w:tc>
        <w:tc>
          <w:tcPr>
            <w:tcW w:w="900" w:type="dxa"/>
            <w:tcBorders>
              <w:top w:val="single" w:sz="6" w:space="0" w:color="000000"/>
              <w:left w:val="single" w:sz="6" w:space="0" w:color="000000"/>
              <w:bottom w:val="single" w:sz="6" w:space="0" w:color="000000"/>
              <w:right w:val="single" w:sz="6" w:space="0" w:color="FFFFFF"/>
            </w:tcBorders>
          </w:tcPr>
          <w:p w14:paraId="6D1A9DA1" w14:textId="77777777" w:rsidR="00735DE6" w:rsidRPr="00C07D24" w:rsidRDefault="00735DE6" w:rsidP="00A22EEB">
            <w:pPr>
              <w:widowControl w:val="0"/>
              <w:spacing w:before="0" w:line="220" w:lineRule="exact"/>
              <w:ind w:left="0"/>
              <w:jc w:val="center"/>
              <w:rPr>
                <w:color w:val="000000"/>
              </w:rPr>
            </w:pPr>
            <w:r w:rsidRPr="00C07D24">
              <w:rPr>
                <w:color w:val="000000"/>
              </w:rPr>
              <w:t>1</w:t>
            </w:r>
          </w:p>
        </w:tc>
        <w:tc>
          <w:tcPr>
            <w:tcW w:w="1620" w:type="dxa"/>
            <w:tcBorders>
              <w:top w:val="single" w:sz="6" w:space="0" w:color="000000"/>
              <w:left w:val="single" w:sz="6" w:space="0" w:color="000000"/>
              <w:bottom w:val="single" w:sz="6" w:space="0" w:color="000000"/>
              <w:right w:val="single" w:sz="6" w:space="0" w:color="FFFFFF"/>
            </w:tcBorders>
          </w:tcPr>
          <w:p w14:paraId="311E2545" w14:textId="77777777" w:rsidR="00735DE6" w:rsidRPr="00C07D24" w:rsidRDefault="00735DE6"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20"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6C88A49A" w14:textId="77777777" w:rsidR="002D0438" w:rsidRPr="009158B5" w:rsidRDefault="00740CD5" w:rsidP="00D375A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9158B5">
              <w:t xml:space="preserve">Blank if not a cert that is the result of use of the EIV system.  </w:t>
            </w:r>
          </w:p>
          <w:p w14:paraId="511F8E4C" w14:textId="77777777" w:rsidR="00D375AD" w:rsidRPr="009158B5" w:rsidRDefault="00740CD5" w:rsidP="00D375A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9158B5">
              <w:t>Y if the cert is the result of the use of the EIV system.</w:t>
            </w:r>
          </w:p>
          <w:p w14:paraId="42A2D83E" w14:textId="77777777" w:rsidR="002D0438" w:rsidRPr="002D0438" w:rsidRDefault="002D0438" w:rsidP="00A22EEB">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highlight w:val="green"/>
              </w:rPr>
            </w:pPr>
          </w:p>
          <w:p w14:paraId="7C4EAC2B" w14:textId="77777777" w:rsidR="00735DE6" w:rsidRPr="00C07D24" w:rsidRDefault="00F043EF" w:rsidP="00A22EEB">
            <w:pPr>
              <w:widowControl w:val="0"/>
              <w:spacing w:before="0" w:line="220" w:lineRule="exact"/>
              <w:ind w:left="0"/>
              <w:rPr>
                <w:color w:val="000000"/>
              </w:rPr>
            </w:pPr>
            <w:r w:rsidRPr="009158B5">
              <w:rPr>
                <w:highlight w:val="cyan"/>
              </w:rPr>
              <w:t>I</w:t>
            </w:r>
            <w:r w:rsidR="00735DE6" w:rsidRPr="009158B5">
              <w:rPr>
                <w:highlight w:val="cyan"/>
              </w:rPr>
              <w:t xml:space="preserve">f the </w:t>
            </w:r>
            <w:r w:rsidR="002D0438" w:rsidRPr="009158B5">
              <w:rPr>
                <w:highlight w:val="cyan"/>
              </w:rPr>
              <w:t xml:space="preserve">household moves out or is evicted based on evidence discovered when using EIV, </w:t>
            </w:r>
            <w:r w:rsidR="00735DE6" w:rsidRPr="009158B5">
              <w:rPr>
                <w:highlight w:val="cyan"/>
              </w:rPr>
              <w:t xml:space="preserve">the indicator is set </w:t>
            </w:r>
            <w:r w:rsidR="002D0438" w:rsidRPr="009158B5">
              <w:rPr>
                <w:highlight w:val="cyan"/>
              </w:rPr>
              <w:t xml:space="preserve">to Y </w:t>
            </w:r>
            <w:r w:rsidRPr="009158B5">
              <w:rPr>
                <w:highlight w:val="cyan"/>
              </w:rPr>
              <w:t xml:space="preserve">on the </w:t>
            </w:r>
            <w:r w:rsidR="00735DE6" w:rsidRPr="009158B5">
              <w:rPr>
                <w:highlight w:val="cyan"/>
              </w:rPr>
              <w:t>MO.</w:t>
            </w:r>
          </w:p>
        </w:tc>
      </w:tr>
    </w:tbl>
    <w:p w14:paraId="576A41E6" w14:textId="77777777" w:rsidR="004D29F4" w:rsidRPr="00C07D24" w:rsidRDefault="004D29F4" w:rsidP="004D29F4">
      <w:pPr>
        <w:jc w:val="center"/>
        <w:rPr>
          <w:rFonts w:ascii="Arial" w:hAnsi="Arial"/>
          <w:b/>
          <w:sz w:val="28"/>
        </w:rPr>
        <w:sectPr w:rsidR="004D29F4" w:rsidRPr="00C07D24" w:rsidSect="00C71ADC">
          <w:pgSz w:w="15840" w:h="12240" w:orient="landscape"/>
          <w:pgMar w:top="1238" w:right="720" w:bottom="562" w:left="720" w:header="720" w:footer="720" w:gutter="0"/>
          <w:pgNumType w:chapStyle="1"/>
          <w:cols w:space="720"/>
          <w:noEndnote/>
          <w:docGrid w:linePitch="299"/>
        </w:sectPr>
      </w:pPr>
    </w:p>
    <w:p w14:paraId="226EEC26" w14:textId="77777777" w:rsidR="000A24A6" w:rsidRDefault="000A24A6" w:rsidP="000A24A6">
      <w:pPr>
        <w:pStyle w:val="Heading2"/>
      </w:pPr>
      <w:bookmarkStart w:id="14" w:name="_Toc27537494"/>
      <w:r>
        <w:t>MAT 65 Termination</w:t>
      </w:r>
      <w:r w:rsidR="00070E96">
        <w:t>/</w:t>
      </w:r>
      <w:r w:rsidR="00070E96" w:rsidRPr="00D512AA">
        <w:rPr>
          <w:highlight w:val="yellow"/>
        </w:rPr>
        <w:t>Suspension</w:t>
      </w:r>
      <w:r>
        <w:t xml:space="preserve"> Record</w:t>
      </w:r>
      <w:bookmarkEnd w:id="14"/>
    </w:p>
    <w:p w14:paraId="14662E3F" w14:textId="77777777" w:rsidR="000A24A6" w:rsidRDefault="000A24A6" w:rsidP="000A24A6">
      <w:pPr>
        <w:pStyle w:val="Caption"/>
      </w:pPr>
    </w:p>
    <w:tbl>
      <w:tblPr>
        <w:tblW w:w="14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
        <w:gridCol w:w="610"/>
        <w:gridCol w:w="634"/>
        <w:gridCol w:w="2133"/>
        <w:gridCol w:w="954"/>
        <w:gridCol w:w="769"/>
        <w:gridCol w:w="1441"/>
        <w:gridCol w:w="7835"/>
        <w:gridCol w:w="120"/>
      </w:tblGrid>
      <w:tr w:rsidR="00332B78" w:rsidRPr="00C07D24" w14:paraId="02E4657E" w14:textId="77777777" w:rsidTr="00332B78">
        <w:trPr>
          <w:gridAfter w:val="1"/>
          <w:wAfter w:w="120" w:type="dxa"/>
          <w:trHeight w:val="449"/>
          <w:tblHeader/>
          <w:jc w:val="center"/>
        </w:trPr>
        <w:tc>
          <w:tcPr>
            <w:tcW w:w="14400" w:type="dxa"/>
            <w:gridSpan w:val="8"/>
            <w:tcBorders>
              <w:top w:val="single" w:sz="4" w:space="0" w:color="auto"/>
              <w:left w:val="single" w:sz="4" w:space="0" w:color="auto"/>
              <w:bottom w:val="single" w:sz="4" w:space="0" w:color="auto"/>
            </w:tcBorders>
            <w:shd w:val="clear" w:color="auto" w:fill="auto"/>
            <w:vAlign w:val="center"/>
          </w:tcPr>
          <w:p w14:paraId="2F08E275" w14:textId="77777777" w:rsidR="00332B78" w:rsidRPr="00332B78" w:rsidRDefault="00332B78" w:rsidP="00A61117">
            <w:pPr>
              <w:tabs>
                <w:tab w:val="right" w:pos="3960"/>
                <w:tab w:val="left" w:pos="4320"/>
              </w:tabs>
              <w:spacing w:after="240"/>
              <w:ind w:left="0"/>
              <w:jc w:val="center"/>
              <w:rPr>
                <w:b/>
                <w:color w:val="FFFFFF"/>
                <w:sz w:val="32"/>
                <w:szCs w:val="32"/>
              </w:rPr>
            </w:pPr>
            <w:r w:rsidRPr="00332B78">
              <w:rPr>
                <w:b/>
                <w:sz w:val="32"/>
                <w:szCs w:val="32"/>
              </w:rPr>
              <w:fldChar w:fldCharType="begin"/>
            </w:r>
            <w:r w:rsidRPr="00332B78">
              <w:rPr>
                <w:b/>
                <w:sz w:val="32"/>
                <w:szCs w:val="32"/>
              </w:rPr>
              <w:instrText xml:space="preserve"> STYLEREF 1 \s </w:instrText>
            </w:r>
            <w:r w:rsidRPr="00332B78">
              <w:rPr>
                <w:b/>
                <w:sz w:val="32"/>
                <w:szCs w:val="32"/>
              </w:rPr>
              <w:fldChar w:fldCharType="separate"/>
            </w:r>
            <w:r w:rsidRPr="00332B78">
              <w:rPr>
                <w:b/>
                <w:noProof/>
                <w:sz w:val="32"/>
                <w:szCs w:val="32"/>
              </w:rPr>
              <w:t>5</w:t>
            </w:r>
            <w:r w:rsidRPr="00332B78">
              <w:rPr>
                <w:b/>
                <w:sz w:val="32"/>
                <w:szCs w:val="32"/>
              </w:rPr>
              <w:fldChar w:fldCharType="end"/>
            </w:r>
            <w:r w:rsidRPr="00332B78">
              <w:rPr>
                <w:b/>
                <w:sz w:val="32"/>
                <w:szCs w:val="32"/>
              </w:rPr>
              <w:noBreakHyphen/>
            </w:r>
            <w:r w:rsidRPr="00332B78">
              <w:rPr>
                <w:b/>
                <w:sz w:val="32"/>
                <w:szCs w:val="32"/>
              </w:rPr>
              <w:fldChar w:fldCharType="begin"/>
            </w:r>
            <w:r w:rsidRPr="00332B78">
              <w:rPr>
                <w:b/>
                <w:sz w:val="32"/>
                <w:szCs w:val="32"/>
              </w:rPr>
              <w:instrText xml:space="preserve"> SEQ Table \* ARABIC \s 1 </w:instrText>
            </w:r>
            <w:r w:rsidRPr="00332B78">
              <w:rPr>
                <w:b/>
                <w:sz w:val="32"/>
                <w:szCs w:val="32"/>
              </w:rPr>
              <w:fldChar w:fldCharType="separate"/>
            </w:r>
            <w:r w:rsidRPr="00332B78">
              <w:rPr>
                <w:b/>
                <w:noProof/>
                <w:sz w:val="32"/>
                <w:szCs w:val="32"/>
              </w:rPr>
              <w:t>9</w:t>
            </w:r>
            <w:r w:rsidRPr="00332B78">
              <w:rPr>
                <w:b/>
                <w:sz w:val="32"/>
                <w:szCs w:val="32"/>
              </w:rPr>
              <w:fldChar w:fldCharType="end"/>
            </w:r>
            <w:r w:rsidR="006743C9">
              <w:rPr>
                <w:b/>
                <w:sz w:val="32"/>
                <w:szCs w:val="32"/>
              </w:rPr>
              <w:t xml:space="preserve"> MAT65</w:t>
            </w:r>
            <w:r w:rsidRPr="00332B78">
              <w:rPr>
                <w:b/>
                <w:sz w:val="32"/>
                <w:szCs w:val="32"/>
              </w:rPr>
              <w:t xml:space="preserve"> Termination</w:t>
            </w:r>
            <w:r w:rsidR="002D0438" w:rsidRPr="009158B5">
              <w:rPr>
                <w:b/>
                <w:sz w:val="32"/>
                <w:szCs w:val="32"/>
                <w:highlight w:val="cyan"/>
              </w:rPr>
              <w:t>/Suspension</w:t>
            </w:r>
            <w:r w:rsidRPr="00332B78">
              <w:rPr>
                <w:b/>
                <w:sz w:val="32"/>
                <w:szCs w:val="32"/>
              </w:rPr>
              <w:t xml:space="preserve"> Record</w:t>
            </w:r>
          </w:p>
        </w:tc>
      </w:tr>
      <w:tr w:rsidR="00403E7B" w:rsidRPr="00C07D24" w14:paraId="7A41277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trHeight w:val="576"/>
          <w:tblHeader/>
          <w:jc w:val="center"/>
        </w:trPr>
        <w:tc>
          <w:tcPr>
            <w:tcW w:w="610"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0F165517"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MAT</w:t>
            </w:r>
          </w:p>
          <w:p w14:paraId="66CAFD51"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Field</w:t>
            </w:r>
          </w:p>
        </w:tc>
        <w:tc>
          <w:tcPr>
            <w:tcW w:w="63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464F27B" w14:textId="77777777" w:rsidR="004D29F4" w:rsidRPr="00C07D24" w:rsidRDefault="00FA0C75" w:rsidP="00FA0C75">
            <w:pPr>
              <w:widowControl w:val="0"/>
              <w:tabs>
                <w:tab w:val="left" w:pos="-1440"/>
                <w:tab w:val="left" w:pos="-720"/>
              </w:tabs>
              <w:spacing w:before="0"/>
              <w:ind w:left="0"/>
              <w:jc w:val="center"/>
              <w:rPr>
                <w:b/>
                <w:color w:val="FFFFFF"/>
              </w:rPr>
            </w:pPr>
            <w:r>
              <w:rPr>
                <w:b/>
                <w:color w:val="FFFFFF"/>
              </w:rPr>
              <w:t>Note</w:t>
            </w:r>
          </w:p>
        </w:tc>
        <w:tc>
          <w:tcPr>
            <w:tcW w:w="2133"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7FB71B4B" w14:textId="77777777" w:rsidR="004D29F4" w:rsidRPr="00C07D24" w:rsidRDefault="004D29F4" w:rsidP="000A22E7">
            <w:pPr>
              <w:widowControl w:val="0"/>
              <w:tabs>
                <w:tab w:val="left" w:pos="-1440"/>
                <w:tab w:val="left" w:pos="-720"/>
              </w:tabs>
              <w:spacing w:before="0"/>
              <w:ind w:left="0"/>
              <w:jc w:val="center"/>
              <w:rPr>
                <w:b/>
                <w:color w:val="FFFFFF"/>
              </w:rPr>
            </w:pPr>
            <w:r w:rsidRPr="00C07D24">
              <w:rPr>
                <w:b/>
                <w:color w:val="FFFFFF"/>
              </w:rPr>
              <w:t>Field Name</w:t>
            </w:r>
          </w:p>
        </w:tc>
        <w:tc>
          <w:tcPr>
            <w:tcW w:w="95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E9EF872" w14:textId="77777777" w:rsidR="004D29F4" w:rsidRPr="00C07D24" w:rsidRDefault="004D29F4" w:rsidP="000A22E7">
            <w:pPr>
              <w:widowControl w:val="0"/>
              <w:tabs>
                <w:tab w:val="left" w:pos="-1440"/>
                <w:tab w:val="left" w:pos="-720"/>
              </w:tabs>
              <w:spacing w:before="0"/>
              <w:ind w:left="0"/>
              <w:jc w:val="center"/>
              <w:rPr>
                <w:b/>
                <w:color w:val="FFFFFF"/>
              </w:rPr>
            </w:pPr>
            <w:r w:rsidRPr="00C07D24">
              <w:rPr>
                <w:b/>
                <w:color w:val="FFFFFF"/>
              </w:rPr>
              <w:t>Start Position</w:t>
            </w:r>
          </w:p>
        </w:tc>
        <w:tc>
          <w:tcPr>
            <w:tcW w:w="769"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3ADEBFB" w14:textId="77777777" w:rsidR="004D29F4" w:rsidRPr="00C07D24" w:rsidRDefault="004D29F4" w:rsidP="000A22E7">
            <w:pPr>
              <w:widowControl w:val="0"/>
              <w:tabs>
                <w:tab w:val="left" w:pos="-1440"/>
                <w:tab w:val="left" w:pos="-720"/>
              </w:tabs>
              <w:spacing w:before="0"/>
              <w:ind w:left="0"/>
              <w:jc w:val="center"/>
              <w:rPr>
                <w:b/>
                <w:color w:val="FFFFFF"/>
              </w:rPr>
            </w:pPr>
            <w:r w:rsidRPr="00C07D24">
              <w:rPr>
                <w:b/>
                <w:color w:val="FFFFFF"/>
              </w:rPr>
              <w:t>Field</w:t>
            </w:r>
          </w:p>
          <w:p w14:paraId="6242C95C" w14:textId="77777777" w:rsidR="004D29F4" w:rsidRPr="00C07D24" w:rsidRDefault="004D29F4" w:rsidP="000A22E7">
            <w:pPr>
              <w:widowControl w:val="0"/>
              <w:tabs>
                <w:tab w:val="left" w:pos="-1440"/>
                <w:tab w:val="left" w:pos="-720"/>
              </w:tabs>
              <w:spacing w:before="0"/>
              <w:ind w:left="0"/>
              <w:jc w:val="center"/>
              <w:rPr>
                <w:b/>
                <w:color w:val="FFFFFF"/>
              </w:rPr>
            </w:pPr>
            <w:r w:rsidRPr="00C07D24">
              <w:rPr>
                <w:b/>
                <w:color w:val="FFFFFF"/>
              </w:rPr>
              <w:t>Length</w:t>
            </w:r>
          </w:p>
        </w:tc>
        <w:tc>
          <w:tcPr>
            <w:tcW w:w="1441"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733ABB5" w14:textId="77777777" w:rsidR="004D29F4" w:rsidRPr="00C07D24" w:rsidRDefault="004D29F4" w:rsidP="000A22E7">
            <w:pPr>
              <w:widowControl w:val="0"/>
              <w:tabs>
                <w:tab w:val="left" w:pos="-1440"/>
                <w:tab w:val="left" w:pos="-720"/>
              </w:tabs>
              <w:spacing w:before="0"/>
              <w:ind w:left="0"/>
              <w:jc w:val="center"/>
              <w:rPr>
                <w:b/>
                <w:color w:val="000000"/>
              </w:rPr>
            </w:pPr>
            <w:r w:rsidRPr="00C07D24">
              <w:rPr>
                <w:b/>
                <w:color w:val="FFFFFF"/>
              </w:rPr>
              <w:t>Field Type</w:t>
            </w:r>
          </w:p>
        </w:tc>
        <w:tc>
          <w:tcPr>
            <w:tcW w:w="7955" w:type="dxa"/>
            <w:gridSpan w:val="2"/>
            <w:tcBorders>
              <w:top w:val="single" w:sz="6" w:space="0" w:color="000000"/>
              <w:left w:val="single" w:sz="6" w:space="0" w:color="FFFFFF"/>
              <w:bottom w:val="single" w:sz="6" w:space="0" w:color="000000"/>
              <w:right w:val="single" w:sz="6" w:space="0" w:color="000000"/>
            </w:tcBorders>
            <w:shd w:val="clear" w:color="auto" w:fill="000000"/>
            <w:vAlign w:val="center"/>
          </w:tcPr>
          <w:p w14:paraId="544F1E10" w14:textId="77777777" w:rsidR="004D29F4" w:rsidRPr="007C7A13" w:rsidRDefault="004D29F4" w:rsidP="000A22E7">
            <w:pPr>
              <w:widowControl w:val="0"/>
              <w:tabs>
                <w:tab w:val="left" w:pos="-1440"/>
                <w:tab w:val="left" w:pos="-720"/>
              </w:tabs>
              <w:spacing w:before="0"/>
              <w:ind w:left="0"/>
              <w:jc w:val="center"/>
              <w:rPr>
                <w:b/>
                <w:color w:val="FFFFFF"/>
              </w:rPr>
            </w:pPr>
            <w:r w:rsidRPr="007C7A13">
              <w:rPr>
                <w:b/>
                <w:color w:val="FFFFFF"/>
              </w:rPr>
              <w:t>Definitions and Edits</w:t>
            </w:r>
          </w:p>
        </w:tc>
      </w:tr>
      <w:tr w:rsidR="00403E7B" w:rsidRPr="00C07D24" w14:paraId="57B665E8"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FFFFFF"/>
              <w:left w:val="single" w:sz="6" w:space="0" w:color="000000"/>
              <w:bottom w:val="single" w:sz="6" w:space="0" w:color="FFFFFF"/>
              <w:right w:val="single" w:sz="6" w:space="0" w:color="FFFFFF"/>
            </w:tcBorders>
          </w:tcPr>
          <w:p w14:paraId="3093463D"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634" w:type="dxa"/>
            <w:tcBorders>
              <w:top w:val="single" w:sz="6" w:space="0" w:color="FFFFFF"/>
              <w:left w:val="single" w:sz="6" w:space="0" w:color="000000"/>
              <w:bottom w:val="single" w:sz="6" w:space="0" w:color="FFFFFF"/>
              <w:right w:val="single" w:sz="6" w:space="0" w:color="FFFFFF"/>
            </w:tcBorders>
          </w:tcPr>
          <w:p w14:paraId="1CFA5586" w14:textId="77777777" w:rsidR="004D29F4" w:rsidRPr="00C07D24" w:rsidRDefault="004D29F4" w:rsidP="000A22E7">
            <w:pPr>
              <w:pStyle w:val="Heading7"/>
              <w:spacing w:before="0"/>
            </w:pPr>
            <w:r w:rsidRPr="00C07D24">
              <w:t>M</w:t>
            </w:r>
          </w:p>
        </w:tc>
        <w:tc>
          <w:tcPr>
            <w:tcW w:w="2133" w:type="dxa"/>
            <w:tcBorders>
              <w:top w:val="single" w:sz="6" w:space="0" w:color="FFFFFF"/>
              <w:left w:val="single" w:sz="6" w:space="0" w:color="000000"/>
              <w:bottom w:val="single" w:sz="6" w:space="0" w:color="FFFFFF"/>
              <w:right w:val="single" w:sz="6" w:space="0" w:color="FFFFFF"/>
            </w:tcBorders>
          </w:tcPr>
          <w:p w14:paraId="4AAFB478"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Record Identifier</w:t>
            </w:r>
          </w:p>
        </w:tc>
        <w:tc>
          <w:tcPr>
            <w:tcW w:w="954" w:type="dxa"/>
            <w:tcBorders>
              <w:top w:val="single" w:sz="6" w:space="0" w:color="FFFFFF"/>
              <w:left w:val="single" w:sz="6" w:space="0" w:color="000000"/>
              <w:bottom w:val="single" w:sz="6" w:space="0" w:color="FFFFFF"/>
              <w:right w:val="single" w:sz="6" w:space="0" w:color="FFFFFF"/>
            </w:tcBorders>
          </w:tcPr>
          <w:p w14:paraId="51AB41AD"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769" w:type="dxa"/>
            <w:tcBorders>
              <w:top w:val="single" w:sz="6" w:space="0" w:color="FFFFFF"/>
              <w:left w:val="single" w:sz="6" w:space="0" w:color="000000"/>
              <w:bottom w:val="single" w:sz="6" w:space="0" w:color="FFFFFF"/>
              <w:right w:val="single" w:sz="6" w:space="0" w:color="FFFFFF"/>
            </w:tcBorders>
          </w:tcPr>
          <w:p w14:paraId="32035AC5"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5</w:t>
            </w:r>
          </w:p>
        </w:tc>
        <w:tc>
          <w:tcPr>
            <w:tcW w:w="1441" w:type="dxa"/>
            <w:tcBorders>
              <w:top w:val="single" w:sz="6" w:space="0" w:color="FFFFFF"/>
              <w:left w:val="single" w:sz="6" w:space="0" w:color="000000"/>
              <w:bottom w:val="single" w:sz="6" w:space="0" w:color="FFFFFF"/>
              <w:right w:val="single" w:sz="6" w:space="0" w:color="FFFFFF"/>
            </w:tcBorders>
          </w:tcPr>
          <w:p w14:paraId="45BE180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Alphanumeric</w:t>
            </w:r>
          </w:p>
        </w:tc>
        <w:tc>
          <w:tcPr>
            <w:tcW w:w="7955" w:type="dxa"/>
            <w:gridSpan w:val="2"/>
            <w:tcBorders>
              <w:top w:val="nil"/>
              <w:left w:val="single" w:sz="6" w:space="0" w:color="000000"/>
              <w:bottom w:val="single" w:sz="6" w:space="0" w:color="FFFFFF"/>
              <w:right w:val="single" w:sz="6" w:space="0" w:color="000000"/>
            </w:tcBorders>
          </w:tcPr>
          <w:p w14:paraId="28AB8913" w14:textId="77777777" w:rsidR="004D29F4" w:rsidRPr="00C07D24" w:rsidRDefault="004D29F4" w:rsidP="000A22E7">
            <w:pPr>
              <w:widowControl w:val="0"/>
              <w:tabs>
                <w:tab w:val="left" w:pos="-1440"/>
                <w:tab w:val="left" w:pos="-720"/>
              </w:tabs>
              <w:spacing w:before="0"/>
              <w:ind w:left="0"/>
            </w:pPr>
            <w:r w:rsidRPr="00C07D24">
              <w:t>Value must equal “MAT65.”</w:t>
            </w:r>
          </w:p>
        </w:tc>
      </w:tr>
      <w:tr w:rsidR="00403E7B" w:rsidRPr="00C07D24" w14:paraId="7960829C"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FFFFFF"/>
              <w:right w:val="single" w:sz="6" w:space="0" w:color="FFFFFF"/>
            </w:tcBorders>
          </w:tcPr>
          <w:p w14:paraId="0B70647A"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2</w:t>
            </w:r>
          </w:p>
        </w:tc>
        <w:tc>
          <w:tcPr>
            <w:tcW w:w="634" w:type="dxa"/>
            <w:tcBorders>
              <w:top w:val="single" w:sz="6" w:space="0" w:color="000000"/>
              <w:left w:val="single" w:sz="6" w:space="0" w:color="000000"/>
              <w:bottom w:val="single" w:sz="6" w:space="0" w:color="FFFFFF"/>
              <w:right w:val="single" w:sz="6" w:space="0" w:color="FFFFFF"/>
            </w:tcBorders>
          </w:tcPr>
          <w:p w14:paraId="71CB6513" w14:textId="77777777" w:rsidR="004D29F4" w:rsidRPr="00C07D24" w:rsidRDefault="004D29F4" w:rsidP="000A22E7">
            <w:pPr>
              <w:pStyle w:val="Heading7"/>
              <w:spacing w:before="0"/>
            </w:pPr>
            <w:r w:rsidRPr="00C07D24">
              <w:t>M</w:t>
            </w:r>
          </w:p>
        </w:tc>
        <w:tc>
          <w:tcPr>
            <w:tcW w:w="2133" w:type="dxa"/>
            <w:tcBorders>
              <w:top w:val="single" w:sz="6" w:space="0" w:color="000000"/>
              <w:left w:val="single" w:sz="6" w:space="0" w:color="000000"/>
              <w:bottom w:val="single" w:sz="6" w:space="0" w:color="FFFFFF"/>
              <w:right w:val="single" w:sz="6" w:space="0" w:color="FFFFFF"/>
            </w:tcBorders>
          </w:tcPr>
          <w:p w14:paraId="22F1720E" w14:textId="77777777" w:rsidR="004D29F4" w:rsidRPr="00C07D24" w:rsidRDefault="004D29F4" w:rsidP="00FA0C75">
            <w:pPr>
              <w:widowControl w:val="0"/>
              <w:tabs>
                <w:tab w:val="left" w:pos="-144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Release/Version Number</w:t>
            </w:r>
          </w:p>
        </w:tc>
        <w:tc>
          <w:tcPr>
            <w:tcW w:w="954" w:type="dxa"/>
            <w:tcBorders>
              <w:top w:val="single" w:sz="6" w:space="0" w:color="000000"/>
              <w:left w:val="single" w:sz="6" w:space="0" w:color="000000"/>
              <w:bottom w:val="single" w:sz="6" w:space="0" w:color="FFFFFF"/>
              <w:right w:val="single" w:sz="6" w:space="0" w:color="FFFFFF"/>
            </w:tcBorders>
          </w:tcPr>
          <w:p w14:paraId="23B14925"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6</w:t>
            </w:r>
          </w:p>
        </w:tc>
        <w:tc>
          <w:tcPr>
            <w:tcW w:w="769" w:type="dxa"/>
            <w:tcBorders>
              <w:top w:val="single" w:sz="6" w:space="0" w:color="000000"/>
              <w:left w:val="single" w:sz="6" w:space="0" w:color="000000"/>
              <w:bottom w:val="single" w:sz="6" w:space="0" w:color="FFFFFF"/>
              <w:right w:val="single" w:sz="6" w:space="0" w:color="FFFFFF"/>
            </w:tcBorders>
          </w:tcPr>
          <w:p w14:paraId="634FE3E9"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7</w:t>
            </w:r>
          </w:p>
        </w:tc>
        <w:tc>
          <w:tcPr>
            <w:tcW w:w="1441" w:type="dxa"/>
            <w:tcBorders>
              <w:top w:val="single" w:sz="6" w:space="0" w:color="000000"/>
              <w:left w:val="single" w:sz="6" w:space="0" w:color="000000"/>
              <w:bottom w:val="single" w:sz="6" w:space="0" w:color="FFFFFF"/>
              <w:right w:val="single" w:sz="6" w:space="0" w:color="FFFFFF"/>
            </w:tcBorders>
          </w:tcPr>
          <w:p w14:paraId="0AE748D3"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Alphanumeric</w:t>
            </w:r>
          </w:p>
        </w:tc>
        <w:tc>
          <w:tcPr>
            <w:tcW w:w="7955" w:type="dxa"/>
            <w:gridSpan w:val="2"/>
            <w:tcBorders>
              <w:top w:val="single" w:sz="6" w:space="0" w:color="000000"/>
              <w:left w:val="single" w:sz="6" w:space="0" w:color="000000"/>
              <w:bottom w:val="single" w:sz="6" w:space="0" w:color="FFFFFF"/>
              <w:right w:val="single" w:sz="6" w:space="0" w:color="000000"/>
            </w:tcBorders>
          </w:tcPr>
          <w:p w14:paraId="65E17EB2"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 xml:space="preserve">Value must equal </w:t>
            </w:r>
            <w:r w:rsidR="0067715A">
              <w:t>“2.0.3.A”</w:t>
            </w:r>
          </w:p>
          <w:p w14:paraId="16C66DC6" w14:textId="77777777" w:rsidR="004D29F4" w:rsidRPr="00C07D24" w:rsidRDefault="0067715A" w:rsidP="000A22E7">
            <w:pPr>
              <w:widowControl w:val="0"/>
              <w:tabs>
                <w:tab w:val="left" w:pos="-1440"/>
                <w:tab w:val="left" w:pos="-720"/>
              </w:tabs>
              <w:spacing w:before="0"/>
              <w:ind w:left="0"/>
            </w:pPr>
            <w:r>
              <w:t>TRACS Release = 2.0.3.</w:t>
            </w:r>
          </w:p>
          <w:p w14:paraId="556E091D" w14:textId="77777777" w:rsidR="004D29F4" w:rsidRPr="00C07D24" w:rsidRDefault="0067715A" w:rsidP="000A22E7">
            <w:pPr>
              <w:widowControl w:val="0"/>
              <w:tabs>
                <w:tab w:val="right" w:pos="3960"/>
                <w:tab w:val="left" w:pos="4320"/>
              </w:tabs>
              <w:spacing w:before="0"/>
              <w:ind w:left="0"/>
            </w:pPr>
            <w:r>
              <w:t>TRACS Version = A</w:t>
            </w:r>
          </w:p>
        </w:tc>
      </w:tr>
      <w:tr w:rsidR="00403E7B" w:rsidRPr="00C07D24" w14:paraId="0F3D9478"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FFFFFF"/>
              <w:right w:val="single" w:sz="6" w:space="0" w:color="FFFFFF"/>
            </w:tcBorders>
          </w:tcPr>
          <w:p w14:paraId="067F9C27" w14:textId="77777777" w:rsidR="004D29F4" w:rsidRPr="00C07D24" w:rsidRDefault="004D29F4" w:rsidP="000A22E7">
            <w:pPr>
              <w:widowControl w:val="0"/>
              <w:tabs>
                <w:tab w:val="left" w:pos="-1440"/>
                <w:tab w:val="left" w:pos="-720"/>
              </w:tabs>
              <w:spacing w:before="0"/>
              <w:ind w:left="0"/>
              <w:jc w:val="center"/>
            </w:pPr>
            <w:r w:rsidRPr="00C07D24">
              <w:t>3</w:t>
            </w:r>
          </w:p>
        </w:tc>
        <w:tc>
          <w:tcPr>
            <w:tcW w:w="634" w:type="dxa"/>
            <w:tcBorders>
              <w:top w:val="single" w:sz="6" w:space="0" w:color="000000"/>
              <w:left w:val="single" w:sz="6" w:space="0" w:color="000000"/>
              <w:bottom w:val="single" w:sz="6" w:space="0" w:color="FFFFFF"/>
              <w:right w:val="single" w:sz="6" w:space="0" w:color="FFFFFF"/>
            </w:tcBorders>
          </w:tcPr>
          <w:p w14:paraId="689632D9" w14:textId="77777777" w:rsidR="004D29F4" w:rsidRPr="00C07D24" w:rsidRDefault="004D29F4" w:rsidP="000A22E7">
            <w:pPr>
              <w:pStyle w:val="Heading7"/>
              <w:spacing w:before="0"/>
            </w:pPr>
            <w:r w:rsidRPr="00C07D24">
              <w:t>M</w:t>
            </w:r>
          </w:p>
        </w:tc>
        <w:tc>
          <w:tcPr>
            <w:tcW w:w="2133" w:type="dxa"/>
            <w:tcBorders>
              <w:top w:val="single" w:sz="6" w:space="0" w:color="000000"/>
              <w:left w:val="single" w:sz="6" w:space="0" w:color="000000"/>
              <w:bottom w:val="single" w:sz="6" w:space="0" w:color="FFFFFF"/>
              <w:right w:val="single" w:sz="6" w:space="0" w:color="FFFFFF"/>
            </w:tcBorders>
          </w:tcPr>
          <w:p w14:paraId="65298EE3"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Record Number</w:t>
            </w:r>
          </w:p>
        </w:tc>
        <w:tc>
          <w:tcPr>
            <w:tcW w:w="954" w:type="dxa"/>
            <w:tcBorders>
              <w:top w:val="single" w:sz="6" w:space="0" w:color="000000"/>
              <w:left w:val="single" w:sz="6" w:space="0" w:color="000000"/>
              <w:bottom w:val="single" w:sz="6" w:space="0" w:color="FFFFFF"/>
              <w:right w:val="single" w:sz="6" w:space="0" w:color="FFFFFF"/>
            </w:tcBorders>
          </w:tcPr>
          <w:p w14:paraId="065B956D"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13</w:t>
            </w:r>
          </w:p>
        </w:tc>
        <w:tc>
          <w:tcPr>
            <w:tcW w:w="769" w:type="dxa"/>
            <w:tcBorders>
              <w:top w:val="single" w:sz="6" w:space="0" w:color="000000"/>
              <w:left w:val="single" w:sz="6" w:space="0" w:color="000000"/>
              <w:bottom w:val="single" w:sz="6" w:space="0" w:color="FFFFFF"/>
              <w:right w:val="single" w:sz="6" w:space="0" w:color="FFFFFF"/>
            </w:tcBorders>
          </w:tcPr>
          <w:p w14:paraId="02802CDA"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5</w:t>
            </w:r>
          </w:p>
        </w:tc>
        <w:tc>
          <w:tcPr>
            <w:tcW w:w="1441" w:type="dxa"/>
            <w:tcBorders>
              <w:top w:val="single" w:sz="6" w:space="0" w:color="000000"/>
              <w:left w:val="single" w:sz="6" w:space="0" w:color="000000"/>
              <w:bottom w:val="single" w:sz="6" w:space="0" w:color="FFFFFF"/>
              <w:right w:val="single" w:sz="6" w:space="0" w:color="FFFFFF"/>
            </w:tcBorders>
          </w:tcPr>
          <w:p w14:paraId="0A4547CB"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Numeric</w:t>
            </w:r>
          </w:p>
        </w:tc>
        <w:tc>
          <w:tcPr>
            <w:tcW w:w="7955" w:type="dxa"/>
            <w:gridSpan w:val="2"/>
            <w:tcBorders>
              <w:top w:val="single" w:sz="6" w:space="0" w:color="000000"/>
              <w:left w:val="single" w:sz="6" w:space="0" w:color="000000"/>
              <w:bottom w:val="single" w:sz="6" w:space="0" w:color="FFFFFF"/>
              <w:right w:val="single" w:sz="6" w:space="0" w:color="000000"/>
            </w:tcBorders>
          </w:tcPr>
          <w:p w14:paraId="1EDFEAC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A sequential number beginning with 00001 for the TENHR and incremented by 1 for each record submitted under the TENHR.</w:t>
            </w:r>
          </w:p>
        </w:tc>
      </w:tr>
      <w:tr w:rsidR="00403E7B" w:rsidRPr="00C07D24" w14:paraId="4DAC3043"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trHeight w:val="168"/>
          <w:jc w:val="center"/>
        </w:trPr>
        <w:tc>
          <w:tcPr>
            <w:tcW w:w="610" w:type="dxa"/>
            <w:tcBorders>
              <w:top w:val="single" w:sz="6" w:space="0" w:color="000000"/>
              <w:left w:val="single" w:sz="6" w:space="0" w:color="000000"/>
              <w:bottom w:val="single" w:sz="6" w:space="0" w:color="FFFFFF"/>
              <w:right w:val="single" w:sz="6" w:space="0" w:color="FFFFFF"/>
            </w:tcBorders>
          </w:tcPr>
          <w:p w14:paraId="48758A2F" w14:textId="77777777" w:rsidR="004D29F4" w:rsidRPr="00C07D24" w:rsidRDefault="004D29F4" w:rsidP="000A22E7">
            <w:pPr>
              <w:widowControl w:val="0"/>
              <w:spacing w:before="0"/>
              <w:ind w:left="0"/>
              <w:jc w:val="center"/>
            </w:pPr>
            <w:r w:rsidRPr="00C07D24">
              <w:t>4</w:t>
            </w:r>
          </w:p>
        </w:tc>
        <w:tc>
          <w:tcPr>
            <w:tcW w:w="634" w:type="dxa"/>
            <w:tcBorders>
              <w:top w:val="single" w:sz="6" w:space="0" w:color="000000"/>
              <w:left w:val="single" w:sz="6" w:space="0" w:color="000000"/>
              <w:bottom w:val="single" w:sz="6" w:space="0" w:color="FFFFFF"/>
              <w:right w:val="single" w:sz="6" w:space="0" w:color="FFFFFF"/>
            </w:tcBorders>
          </w:tcPr>
          <w:p w14:paraId="60431350" w14:textId="77777777" w:rsidR="004D29F4" w:rsidRPr="00C07D24" w:rsidRDefault="004D29F4" w:rsidP="000A22E7">
            <w:pPr>
              <w:pStyle w:val="Heading7"/>
              <w:spacing w:before="0"/>
            </w:pPr>
            <w:r w:rsidRPr="00C07D24">
              <w:t>M</w:t>
            </w:r>
          </w:p>
        </w:tc>
        <w:tc>
          <w:tcPr>
            <w:tcW w:w="2133" w:type="dxa"/>
            <w:tcBorders>
              <w:top w:val="single" w:sz="6" w:space="0" w:color="000000"/>
              <w:left w:val="single" w:sz="6" w:space="0" w:color="000000"/>
              <w:bottom w:val="single" w:sz="6" w:space="0" w:color="FFFFFF"/>
              <w:right w:val="single" w:sz="6" w:space="0" w:color="FFFFFF"/>
            </w:tcBorders>
          </w:tcPr>
          <w:p w14:paraId="0848CB51" w14:textId="77777777" w:rsidR="004D29F4" w:rsidRPr="00C07D24" w:rsidRDefault="004D29F4" w:rsidP="000A22E7">
            <w:pPr>
              <w:widowControl w:val="0"/>
              <w:spacing w:before="0"/>
              <w:ind w:left="0"/>
            </w:pPr>
            <w:r w:rsidRPr="00C07D24">
              <w:t>Transaction Type</w:t>
            </w:r>
          </w:p>
        </w:tc>
        <w:tc>
          <w:tcPr>
            <w:tcW w:w="954" w:type="dxa"/>
            <w:tcBorders>
              <w:top w:val="single" w:sz="6" w:space="0" w:color="000000"/>
              <w:left w:val="single" w:sz="6" w:space="0" w:color="000000"/>
              <w:bottom w:val="single" w:sz="6" w:space="0" w:color="FFFFFF"/>
              <w:right w:val="single" w:sz="6" w:space="0" w:color="FFFFFF"/>
            </w:tcBorders>
          </w:tcPr>
          <w:p w14:paraId="6BACA170" w14:textId="77777777" w:rsidR="004D29F4" w:rsidRPr="00C07D24" w:rsidRDefault="004D29F4" w:rsidP="000A22E7">
            <w:pPr>
              <w:widowControl w:val="0"/>
              <w:spacing w:before="0"/>
              <w:ind w:left="0"/>
              <w:jc w:val="center"/>
            </w:pPr>
            <w:r w:rsidRPr="00C07D24">
              <w:t>18</w:t>
            </w:r>
          </w:p>
        </w:tc>
        <w:tc>
          <w:tcPr>
            <w:tcW w:w="769" w:type="dxa"/>
            <w:tcBorders>
              <w:top w:val="single" w:sz="6" w:space="0" w:color="000000"/>
              <w:left w:val="single" w:sz="6" w:space="0" w:color="000000"/>
              <w:bottom w:val="single" w:sz="6" w:space="0" w:color="FFFFFF"/>
              <w:right w:val="single" w:sz="6" w:space="0" w:color="FFFFFF"/>
            </w:tcBorders>
          </w:tcPr>
          <w:p w14:paraId="58BA3CAC" w14:textId="77777777" w:rsidR="004D29F4" w:rsidRPr="00C07D24" w:rsidRDefault="004D29F4" w:rsidP="000A22E7">
            <w:pPr>
              <w:widowControl w:val="0"/>
              <w:spacing w:before="0"/>
              <w:ind w:left="0"/>
              <w:jc w:val="center"/>
            </w:pPr>
            <w:r w:rsidRPr="00C07D24">
              <w:t>2</w:t>
            </w:r>
          </w:p>
        </w:tc>
        <w:tc>
          <w:tcPr>
            <w:tcW w:w="1441" w:type="dxa"/>
            <w:tcBorders>
              <w:top w:val="single" w:sz="6" w:space="0" w:color="000000"/>
              <w:left w:val="single" w:sz="6" w:space="0" w:color="000000"/>
              <w:bottom w:val="single" w:sz="6" w:space="0" w:color="FFFFFF"/>
              <w:right w:val="single" w:sz="6" w:space="0" w:color="FFFFFF"/>
            </w:tcBorders>
          </w:tcPr>
          <w:p w14:paraId="7BB67D67" w14:textId="77777777" w:rsidR="004D29F4" w:rsidRPr="00C07D24" w:rsidRDefault="004D29F4" w:rsidP="000A22E7">
            <w:pPr>
              <w:widowControl w:val="0"/>
              <w:spacing w:before="0"/>
              <w:ind w:left="0"/>
              <w:jc w:val="center"/>
            </w:pPr>
            <w:r w:rsidRPr="00C07D24">
              <w:t>Alphanumeric</w:t>
            </w:r>
          </w:p>
        </w:tc>
        <w:tc>
          <w:tcPr>
            <w:tcW w:w="7955" w:type="dxa"/>
            <w:gridSpan w:val="2"/>
            <w:tcBorders>
              <w:top w:val="single" w:sz="6" w:space="0" w:color="000000"/>
              <w:left w:val="single" w:sz="6" w:space="0" w:color="000000"/>
              <w:bottom w:val="single" w:sz="6" w:space="0" w:color="FFFFFF"/>
              <w:right w:val="single" w:sz="6" w:space="0" w:color="000000"/>
            </w:tcBorders>
          </w:tcPr>
          <w:p w14:paraId="22F5E057" w14:textId="77777777" w:rsidR="004D29F4" w:rsidRPr="00C07D24" w:rsidRDefault="004D29F4" w:rsidP="000A22E7">
            <w:pPr>
              <w:widowControl w:val="0"/>
              <w:spacing w:before="0"/>
              <w:ind w:left="0"/>
              <w:rPr>
                <w:b/>
              </w:rPr>
            </w:pPr>
            <w:r w:rsidRPr="00C07D24">
              <w:t>Value = TM</w:t>
            </w:r>
          </w:p>
        </w:tc>
      </w:tr>
      <w:tr w:rsidR="00403E7B" w:rsidRPr="00C07D24" w14:paraId="040592E1"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FFFFFF"/>
              <w:right w:val="single" w:sz="6" w:space="0" w:color="FFFFFF"/>
            </w:tcBorders>
          </w:tcPr>
          <w:p w14:paraId="61C45F31"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w:t>
            </w:r>
          </w:p>
        </w:tc>
        <w:tc>
          <w:tcPr>
            <w:tcW w:w="634" w:type="dxa"/>
            <w:tcBorders>
              <w:top w:val="single" w:sz="6" w:space="0" w:color="000000"/>
              <w:left w:val="single" w:sz="6" w:space="0" w:color="000000"/>
              <w:bottom w:val="single" w:sz="6" w:space="0" w:color="FFFFFF"/>
              <w:right w:val="single" w:sz="6" w:space="0" w:color="FFFFFF"/>
            </w:tcBorders>
          </w:tcPr>
          <w:p w14:paraId="4584C75F" w14:textId="77777777" w:rsidR="004D29F4" w:rsidRPr="00C07D24" w:rsidRDefault="004D29F4" w:rsidP="000A22E7">
            <w:pPr>
              <w:pStyle w:val="Heading7"/>
              <w:spacing w:before="0"/>
              <w:rPr>
                <w:color w:val="000000"/>
              </w:rPr>
            </w:pPr>
            <w:r w:rsidRPr="00C07D24">
              <w:rPr>
                <w:color w:val="000000"/>
              </w:rPr>
              <w:t>M</w:t>
            </w:r>
          </w:p>
        </w:tc>
        <w:tc>
          <w:tcPr>
            <w:tcW w:w="2133" w:type="dxa"/>
            <w:tcBorders>
              <w:top w:val="single" w:sz="6" w:space="0" w:color="000000"/>
              <w:left w:val="single" w:sz="6" w:space="0" w:color="000000"/>
              <w:bottom w:val="single" w:sz="6" w:space="0" w:color="FFFFFF"/>
              <w:right w:val="single" w:sz="6" w:space="0" w:color="FFFFFF"/>
            </w:tcBorders>
          </w:tcPr>
          <w:p w14:paraId="11E168EC"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Head of Household ID Code</w:t>
            </w:r>
          </w:p>
        </w:tc>
        <w:tc>
          <w:tcPr>
            <w:tcW w:w="954" w:type="dxa"/>
            <w:tcBorders>
              <w:top w:val="single" w:sz="6" w:space="0" w:color="000000"/>
              <w:left w:val="single" w:sz="6" w:space="0" w:color="000000"/>
              <w:bottom w:val="single" w:sz="6" w:space="0" w:color="FFFFFF"/>
              <w:right w:val="single" w:sz="6" w:space="0" w:color="FFFFFF"/>
            </w:tcBorders>
          </w:tcPr>
          <w:p w14:paraId="0F82DE4F"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20</w:t>
            </w:r>
          </w:p>
        </w:tc>
        <w:tc>
          <w:tcPr>
            <w:tcW w:w="769" w:type="dxa"/>
            <w:tcBorders>
              <w:top w:val="single" w:sz="6" w:space="0" w:color="000000"/>
              <w:left w:val="single" w:sz="6" w:space="0" w:color="000000"/>
              <w:bottom w:val="single" w:sz="6" w:space="0" w:color="FFFFFF"/>
              <w:right w:val="single" w:sz="6" w:space="0" w:color="FFFFFF"/>
            </w:tcBorders>
          </w:tcPr>
          <w:p w14:paraId="2A97357F"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9</w:t>
            </w:r>
          </w:p>
        </w:tc>
        <w:tc>
          <w:tcPr>
            <w:tcW w:w="1441" w:type="dxa"/>
            <w:tcBorders>
              <w:top w:val="single" w:sz="6" w:space="0" w:color="000000"/>
              <w:left w:val="single" w:sz="6" w:space="0" w:color="000000"/>
              <w:bottom w:val="single" w:sz="6" w:space="0" w:color="FFFFFF"/>
              <w:right w:val="single" w:sz="6" w:space="0" w:color="FFFFFF"/>
            </w:tcBorders>
          </w:tcPr>
          <w:p w14:paraId="05EC16D7"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000000"/>
              <w:bottom w:val="single" w:sz="6" w:space="0" w:color="FFFFFF"/>
              <w:right w:val="single" w:sz="6" w:space="0" w:color="000000"/>
            </w:tcBorders>
          </w:tcPr>
          <w:p w14:paraId="4D34F771"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The SSN/TRACS ID of the Head of Household.  Enter 999999999 if the </w:t>
            </w:r>
            <w:r w:rsidR="002D0438" w:rsidRPr="00C07D24">
              <w:rPr>
                <w:color w:val="000000"/>
              </w:rPr>
              <w:t xml:space="preserve">Head of Household </w:t>
            </w:r>
            <w:r w:rsidRPr="00C07D24">
              <w:rPr>
                <w:color w:val="000000"/>
              </w:rPr>
              <w:t>has no SSN/</w:t>
            </w:r>
            <w:proofErr w:type="gramStart"/>
            <w:r w:rsidRPr="00C07D24">
              <w:rPr>
                <w:color w:val="000000"/>
              </w:rPr>
              <w:t>TRACS ID, and</w:t>
            </w:r>
            <w:proofErr w:type="gramEnd"/>
            <w:r w:rsidRPr="00C07D24">
              <w:rPr>
                <w:color w:val="000000"/>
              </w:rPr>
              <w:t xml:space="preserve"> enter the Head of Household’s </w:t>
            </w:r>
            <w:r w:rsidR="002D0438" w:rsidRPr="00C07D24">
              <w:rPr>
                <w:color w:val="000000"/>
              </w:rPr>
              <w:t>Name</w:t>
            </w:r>
            <w:r w:rsidRPr="00C07D24">
              <w:rPr>
                <w:color w:val="000000"/>
              </w:rPr>
              <w:t xml:space="preserve"> and </w:t>
            </w:r>
            <w:r w:rsidR="002D0438" w:rsidRPr="00C07D24">
              <w:rPr>
                <w:color w:val="000000"/>
              </w:rPr>
              <w:t>Birth Date</w:t>
            </w:r>
            <w:r w:rsidRPr="00C07D24">
              <w:rPr>
                <w:color w:val="000000"/>
              </w:rPr>
              <w:t xml:space="preserve">. </w:t>
            </w:r>
            <w:r w:rsidR="00085E47" w:rsidRPr="00C07D24">
              <w:rPr>
                <w:color w:val="000000"/>
              </w:rPr>
              <w:t>Do not enter an ITIN (Individual Tax Identification Number) or a Social Security Benefit Claim Number.</w:t>
            </w:r>
          </w:p>
        </w:tc>
      </w:tr>
      <w:tr w:rsidR="00403E7B" w:rsidRPr="00C07D24" w14:paraId="1BA29E6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nil"/>
              <w:right w:val="single" w:sz="6" w:space="0" w:color="FFFFFF"/>
            </w:tcBorders>
          </w:tcPr>
          <w:p w14:paraId="64E079A2"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6</w:t>
            </w:r>
          </w:p>
        </w:tc>
        <w:tc>
          <w:tcPr>
            <w:tcW w:w="634" w:type="dxa"/>
            <w:tcBorders>
              <w:top w:val="single" w:sz="6" w:space="0" w:color="000000"/>
              <w:left w:val="single" w:sz="6" w:space="0" w:color="000000"/>
              <w:bottom w:val="nil"/>
              <w:right w:val="single" w:sz="6" w:space="0" w:color="FFFFFF"/>
            </w:tcBorders>
          </w:tcPr>
          <w:p w14:paraId="12A72906" w14:textId="77777777" w:rsidR="004D29F4" w:rsidRPr="00C07D24" w:rsidRDefault="004D29F4" w:rsidP="000A22E7">
            <w:pPr>
              <w:pStyle w:val="Heading7"/>
              <w:spacing w:before="0"/>
            </w:pPr>
            <w:r w:rsidRPr="00C07D24">
              <w:t>M</w:t>
            </w:r>
          </w:p>
        </w:tc>
        <w:tc>
          <w:tcPr>
            <w:tcW w:w="2133" w:type="dxa"/>
            <w:tcBorders>
              <w:top w:val="single" w:sz="6" w:space="0" w:color="000000"/>
              <w:left w:val="single" w:sz="6" w:space="0" w:color="000000"/>
              <w:bottom w:val="nil"/>
              <w:right w:val="single" w:sz="6" w:space="0" w:color="FFFFFF"/>
            </w:tcBorders>
          </w:tcPr>
          <w:p w14:paraId="31DD979C"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Head Last Name</w:t>
            </w:r>
          </w:p>
        </w:tc>
        <w:tc>
          <w:tcPr>
            <w:tcW w:w="954" w:type="dxa"/>
            <w:tcBorders>
              <w:top w:val="single" w:sz="6" w:space="0" w:color="000000"/>
              <w:left w:val="single" w:sz="6" w:space="0" w:color="000000"/>
              <w:bottom w:val="nil"/>
              <w:right w:val="single" w:sz="6" w:space="0" w:color="FFFFFF"/>
            </w:tcBorders>
          </w:tcPr>
          <w:p w14:paraId="1D0DF9A4"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29</w:t>
            </w:r>
          </w:p>
        </w:tc>
        <w:tc>
          <w:tcPr>
            <w:tcW w:w="769" w:type="dxa"/>
            <w:tcBorders>
              <w:top w:val="single" w:sz="6" w:space="0" w:color="000000"/>
              <w:left w:val="single" w:sz="6" w:space="0" w:color="000000"/>
              <w:bottom w:val="nil"/>
              <w:right w:val="single" w:sz="6" w:space="0" w:color="FFFFFF"/>
            </w:tcBorders>
          </w:tcPr>
          <w:p w14:paraId="3C2EC45F"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20</w:t>
            </w:r>
          </w:p>
        </w:tc>
        <w:tc>
          <w:tcPr>
            <w:tcW w:w="1441" w:type="dxa"/>
            <w:tcBorders>
              <w:top w:val="single" w:sz="6" w:space="0" w:color="000000"/>
              <w:left w:val="single" w:sz="6" w:space="0" w:color="000000"/>
              <w:bottom w:val="nil"/>
              <w:right w:val="single" w:sz="6" w:space="0" w:color="FFFFFF"/>
            </w:tcBorders>
          </w:tcPr>
          <w:p w14:paraId="69304867"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000000"/>
              <w:bottom w:val="nil"/>
              <w:right w:val="single" w:sz="6" w:space="0" w:color="000000"/>
            </w:tcBorders>
          </w:tcPr>
          <w:p w14:paraId="7C5673BA" w14:textId="77777777" w:rsidR="004D29F4" w:rsidRPr="002D0438" w:rsidRDefault="004F024C"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i/>
                <w:color w:val="000000"/>
              </w:rPr>
            </w:pPr>
            <w:r w:rsidRPr="002D0438">
              <w:rPr>
                <w:i/>
                <w:color w:val="000000"/>
              </w:rPr>
              <w:t xml:space="preserve">Note: See guidance for the MAT10, Section 3 name fields for </w:t>
            </w:r>
            <w:r w:rsidR="00FD58CB" w:rsidRPr="002D0438">
              <w:rPr>
                <w:i/>
                <w:color w:val="000000"/>
              </w:rPr>
              <w:t xml:space="preserve">instructions on </w:t>
            </w:r>
            <w:r w:rsidRPr="002D0438">
              <w:rPr>
                <w:i/>
                <w:color w:val="000000"/>
              </w:rPr>
              <w:t>how to deal with a person with a single name.</w:t>
            </w:r>
          </w:p>
        </w:tc>
      </w:tr>
      <w:tr w:rsidR="00403E7B" w:rsidRPr="00C07D24" w14:paraId="234DDA84"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48A2DA29"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w:t>
            </w:r>
          </w:p>
        </w:tc>
        <w:tc>
          <w:tcPr>
            <w:tcW w:w="634" w:type="dxa"/>
            <w:tcBorders>
              <w:top w:val="single" w:sz="6" w:space="0" w:color="000000"/>
              <w:left w:val="single" w:sz="6" w:space="0" w:color="000000"/>
              <w:bottom w:val="single" w:sz="6" w:space="0" w:color="000000"/>
              <w:right w:val="single" w:sz="6" w:space="0" w:color="FFFFFF"/>
            </w:tcBorders>
          </w:tcPr>
          <w:p w14:paraId="2A983874" w14:textId="77777777" w:rsidR="004D29F4" w:rsidRPr="00C07D24" w:rsidRDefault="004D29F4" w:rsidP="000A22E7">
            <w:pPr>
              <w:pStyle w:val="Heading7"/>
              <w:spacing w:before="0"/>
            </w:pPr>
            <w:r w:rsidRPr="00C07D24">
              <w:t>M</w:t>
            </w:r>
          </w:p>
        </w:tc>
        <w:tc>
          <w:tcPr>
            <w:tcW w:w="2133" w:type="dxa"/>
            <w:tcBorders>
              <w:top w:val="single" w:sz="6" w:space="0" w:color="000000"/>
              <w:left w:val="single" w:sz="6" w:space="0" w:color="000000"/>
              <w:bottom w:val="single" w:sz="6" w:space="0" w:color="000000"/>
              <w:right w:val="single" w:sz="6" w:space="0" w:color="FFFFFF"/>
            </w:tcBorders>
          </w:tcPr>
          <w:p w14:paraId="2CBA80A6"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Head First Name</w:t>
            </w:r>
          </w:p>
        </w:tc>
        <w:tc>
          <w:tcPr>
            <w:tcW w:w="954" w:type="dxa"/>
            <w:tcBorders>
              <w:top w:val="single" w:sz="6" w:space="0" w:color="000000"/>
              <w:left w:val="single" w:sz="6" w:space="0" w:color="000000"/>
              <w:bottom w:val="single" w:sz="6" w:space="0" w:color="000000"/>
              <w:right w:val="single" w:sz="6" w:space="0" w:color="FFFFFF"/>
            </w:tcBorders>
          </w:tcPr>
          <w:p w14:paraId="09E6373A"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49</w:t>
            </w:r>
          </w:p>
        </w:tc>
        <w:tc>
          <w:tcPr>
            <w:tcW w:w="769" w:type="dxa"/>
            <w:tcBorders>
              <w:top w:val="single" w:sz="6" w:space="0" w:color="000000"/>
              <w:left w:val="single" w:sz="6" w:space="0" w:color="000000"/>
              <w:bottom w:val="single" w:sz="6" w:space="0" w:color="000000"/>
              <w:right w:val="single" w:sz="6" w:space="0" w:color="FFFFFF"/>
            </w:tcBorders>
          </w:tcPr>
          <w:p w14:paraId="5FE15428"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20</w:t>
            </w:r>
          </w:p>
        </w:tc>
        <w:tc>
          <w:tcPr>
            <w:tcW w:w="1441" w:type="dxa"/>
            <w:tcBorders>
              <w:top w:val="single" w:sz="6" w:space="0" w:color="000000"/>
              <w:left w:val="single" w:sz="6" w:space="0" w:color="000000"/>
              <w:bottom w:val="single" w:sz="6" w:space="0" w:color="000000"/>
              <w:right w:val="nil"/>
            </w:tcBorders>
          </w:tcPr>
          <w:p w14:paraId="6266633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auto"/>
              <w:bottom w:val="single" w:sz="6" w:space="0" w:color="000000"/>
              <w:right w:val="single" w:sz="6" w:space="0" w:color="auto"/>
            </w:tcBorders>
          </w:tcPr>
          <w:p w14:paraId="0CF80E6B"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color w:val="000000"/>
              </w:rPr>
            </w:pPr>
          </w:p>
        </w:tc>
      </w:tr>
      <w:tr w:rsidR="00403E7B" w:rsidRPr="00C07D24" w14:paraId="23C2844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4" w:space="0" w:color="auto"/>
              <w:right w:val="single" w:sz="6" w:space="0" w:color="FFFFFF"/>
            </w:tcBorders>
          </w:tcPr>
          <w:p w14:paraId="7CC4C3E7"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634" w:type="dxa"/>
            <w:tcBorders>
              <w:top w:val="single" w:sz="6" w:space="0" w:color="000000"/>
              <w:left w:val="single" w:sz="6" w:space="0" w:color="000000"/>
              <w:bottom w:val="single" w:sz="4" w:space="0" w:color="auto"/>
              <w:right w:val="single" w:sz="6" w:space="0" w:color="FFFFFF"/>
            </w:tcBorders>
          </w:tcPr>
          <w:p w14:paraId="239C7FD6" w14:textId="77777777" w:rsidR="004D29F4" w:rsidRPr="00C07D24" w:rsidRDefault="004D29F4" w:rsidP="000A22E7">
            <w:pPr>
              <w:pStyle w:val="Heading7"/>
              <w:spacing w:before="0"/>
            </w:pPr>
            <w:r w:rsidRPr="00C07D24">
              <w:t>MOC</w:t>
            </w:r>
          </w:p>
        </w:tc>
        <w:tc>
          <w:tcPr>
            <w:tcW w:w="2133" w:type="dxa"/>
            <w:tcBorders>
              <w:top w:val="single" w:sz="6" w:space="0" w:color="000000"/>
              <w:left w:val="single" w:sz="6" w:space="0" w:color="000000"/>
              <w:bottom w:val="single" w:sz="4" w:space="0" w:color="auto"/>
              <w:right w:val="single" w:sz="6" w:space="0" w:color="FFFFFF"/>
            </w:tcBorders>
          </w:tcPr>
          <w:p w14:paraId="45E10597"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Head Middle Initial </w:t>
            </w:r>
          </w:p>
        </w:tc>
        <w:tc>
          <w:tcPr>
            <w:tcW w:w="954" w:type="dxa"/>
            <w:tcBorders>
              <w:top w:val="single" w:sz="6" w:space="0" w:color="000000"/>
              <w:left w:val="single" w:sz="6" w:space="0" w:color="000000"/>
              <w:bottom w:val="single" w:sz="4" w:space="0" w:color="auto"/>
              <w:right w:val="single" w:sz="6" w:space="0" w:color="FFFFFF"/>
            </w:tcBorders>
          </w:tcPr>
          <w:p w14:paraId="64A04B51"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69</w:t>
            </w:r>
          </w:p>
        </w:tc>
        <w:tc>
          <w:tcPr>
            <w:tcW w:w="769" w:type="dxa"/>
            <w:tcBorders>
              <w:top w:val="single" w:sz="6" w:space="0" w:color="000000"/>
              <w:left w:val="single" w:sz="6" w:space="0" w:color="000000"/>
              <w:bottom w:val="single" w:sz="4" w:space="0" w:color="auto"/>
              <w:right w:val="single" w:sz="6" w:space="0" w:color="FFFFFF"/>
            </w:tcBorders>
          </w:tcPr>
          <w:p w14:paraId="74765DFB"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w:t>
            </w:r>
          </w:p>
        </w:tc>
        <w:tc>
          <w:tcPr>
            <w:tcW w:w="1441" w:type="dxa"/>
            <w:tcBorders>
              <w:top w:val="single" w:sz="6" w:space="0" w:color="000000"/>
              <w:left w:val="single" w:sz="6" w:space="0" w:color="000000"/>
              <w:bottom w:val="single" w:sz="4" w:space="0" w:color="auto"/>
              <w:right w:val="single" w:sz="6" w:space="0" w:color="FFFFFF"/>
            </w:tcBorders>
          </w:tcPr>
          <w:p w14:paraId="7C00542D"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000000"/>
              <w:bottom w:val="single" w:sz="4" w:space="0" w:color="auto"/>
              <w:right w:val="single" w:sz="6" w:space="0" w:color="000000"/>
            </w:tcBorders>
          </w:tcPr>
          <w:p w14:paraId="33AA3510" w14:textId="77777777" w:rsidR="004D29F4" w:rsidRPr="00C07D24" w:rsidRDefault="00FC717E"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t>The use of middle initials is optional. However, if the Head has an initial reported on the 50059, the initial should be reported here.</w:t>
            </w:r>
          </w:p>
        </w:tc>
      </w:tr>
      <w:tr w:rsidR="00403E7B" w:rsidRPr="00C07D24" w14:paraId="57397F9E" w14:textId="77777777" w:rsidTr="00332B78">
        <w:tblPrEx>
          <w:tblBorders>
            <w:top w:val="none" w:sz="0" w:space="0" w:color="auto"/>
            <w:left w:val="single" w:sz="6" w:space="0" w:color="000000"/>
            <w:bottom w:val="single" w:sz="6" w:space="0" w:color="auto"/>
            <w:right w:val="single" w:sz="6" w:space="0" w:color="000000"/>
            <w:insideH w:val="none" w:sz="0" w:space="0" w:color="auto"/>
            <w:insideV w:val="single" w:sz="6" w:space="0" w:color="000000"/>
          </w:tblBorders>
          <w:tblCellMar>
            <w:left w:w="48" w:type="dxa"/>
            <w:right w:w="48" w:type="dxa"/>
          </w:tblCellMar>
        </w:tblPrEx>
        <w:trPr>
          <w:gridBefore w:val="1"/>
          <w:wBefore w:w="24" w:type="dxa"/>
          <w:jc w:val="center"/>
        </w:trPr>
        <w:tc>
          <w:tcPr>
            <w:tcW w:w="610" w:type="dxa"/>
            <w:tcBorders>
              <w:top w:val="single" w:sz="4" w:space="0" w:color="auto"/>
              <w:left w:val="single" w:sz="6" w:space="0" w:color="000000"/>
              <w:bottom w:val="nil"/>
              <w:right w:val="single" w:sz="6" w:space="0" w:color="000000"/>
            </w:tcBorders>
          </w:tcPr>
          <w:p w14:paraId="78585221"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9</w:t>
            </w:r>
          </w:p>
        </w:tc>
        <w:tc>
          <w:tcPr>
            <w:tcW w:w="634" w:type="dxa"/>
            <w:tcBorders>
              <w:top w:val="single" w:sz="4" w:space="0" w:color="auto"/>
              <w:left w:val="single" w:sz="6" w:space="0" w:color="000000"/>
              <w:bottom w:val="nil"/>
              <w:right w:val="single" w:sz="6" w:space="0" w:color="000000"/>
            </w:tcBorders>
          </w:tcPr>
          <w:p w14:paraId="6F53B5BF" w14:textId="77777777" w:rsidR="004D29F4" w:rsidRPr="00C07D24" w:rsidRDefault="004D29F4" w:rsidP="000A22E7">
            <w:pPr>
              <w:pStyle w:val="Heading7"/>
              <w:spacing w:before="0"/>
            </w:pPr>
            <w:r w:rsidRPr="00C07D24">
              <w:t>M</w:t>
            </w:r>
          </w:p>
        </w:tc>
        <w:tc>
          <w:tcPr>
            <w:tcW w:w="2133" w:type="dxa"/>
            <w:tcBorders>
              <w:top w:val="single" w:sz="4" w:space="0" w:color="auto"/>
              <w:left w:val="single" w:sz="6" w:space="0" w:color="000000"/>
              <w:bottom w:val="nil"/>
              <w:right w:val="single" w:sz="6" w:space="0" w:color="000000"/>
            </w:tcBorders>
          </w:tcPr>
          <w:p w14:paraId="797040AB"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Head Birth Date</w:t>
            </w:r>
          </w:p>
        </w:tc>
        <w:tc>
          <w:tcPr>
            <w:tcW w:w="954" w:type="dxa"/>
            <w:tcBorders>
              <w:top w:val="single" w:sz="4" w:space="0" w:color="auto"/>
              <w:left w:val="single" w:sz="6" w:space="0" w:color="000000"/>
              <w:bottom w:val="nil"/>
              <w:right w:val="single" w:sz="6" w:space="0" w:color="000000"/>
            </w:tcBorders>
          </w:tcPr>
          <w:p w14:paraId="626DC9B1"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70</w:t>
            </w:r>
          </w:p>
        </w:tc>
        <w:tc>
          <w:tcPr>
            <w:tcW w:w="769" w:type="dxa"/>
            <w:tcBorders>
              <w:top w:val="single" w:sz="4" w:space="0" w:color="auto"/>
              <w:left w:val="single" w:sz="6" w:space="0" w:color="000000"/>
              <w:bottom w:val="nil"/>
              <w:right w:val="single" w:sz="6" w:space="0" w:color="000000"/>
            </w:tcBorders>
          </w:tcPr>
          <w:p w14:paraId="28DF88F5"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441" w:type="dxa"/>
            <w:tcBorders>
              <w:top w:val="single" w:sz="4" w:space="0" w:color="auto"/>
              <w:left w:val="single" w:sz="6" w:space="0" w:color="000000"/>
              <w:bottom w:val="nil"/>
              <w:right w:val="single" w:sz="6" w:space="0" w:color="000000"/>
            </w:tcBorders>
          </w:tcPr>
          <w:p w14:paraId="2295E9EF"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6C3C41E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955" w:type="dxa"/>
            <w:gridSpan w:val="2"/>
            <w:tcBorders>
              <w:top w:val="single" w:sz="4" w:space="0" w:color="auto"/>
              <w:left w:val="single" w:sz="6" w:space="0" w:color="000000"/>
              <w:bottom w:val="nil"/>
              <w:right w:val="single" w:sz="6" w:space="0" w:color="000000"/>
            </w:tcBorders>
          </w:tcPr>
          <w:p w14:paraId="5EB81639"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color w:val="000000"/>
              </w:rPr>
            </w:pPr>
          </w:p>
        </w:tc>
      </w:tr>
      <w:tr w:rsidR="00403E7B" w:rsidRPr="00C07D24" w14:paraId="2CEC7861"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trHeight w:val="864"/>
          <w:jc w:val="center"/>
        </w:trPr>
        <w:tc>
          <w:tcPr>
            <w:tcW w:w="610" w:type="dxa"/>
            <w:tcBorders>
              <w:top w:val="single" w:sz="6" w:space="0" w:color="000000"/>
              <w:left w:val="single" w:sz="6" w:space="0" w:color="000000"/>
              <w:bottom w:val="single" w:sz="4" w:space="0" w:color="auto"/>
              <w:right w:val="single" w:sz="6" w:space="0" w:color="FFFFFF"/>
            </w:tcBorders>
          </w:tcPr>
          <w:p w14:paraId="53E1B45A"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10</w:t>
            </w:r>
          </w:p>
        </w:tc>
        <w:tc>
          <w:tcPr>
            <w:tcW w:w="634" w:type="dxa"/>
            <w:tcBorders>
              <w:top w:val="single" w:sz="6" w:space="0" w:color="000000"/>
              <w:left w:val="single" w:sz="6" w:space="0" w:color="000000"/>
              <w:bottom w:val="single" w:sz="4" w:space="0" w:color="auto"/>
              <w:right w:val="single" w:sz="6" w:space="0" w:color="FFFFFF"/>
            </w:tcBorders>
          </w:tcPr>
          <w:p w14:paraId="14D0C660" w14:textId="77777777" w:rsidR="004D29F4" w:rsidRPr="00C07D24" w:rsidRDefault="004D29F4" w:rsidP="000A22E7">
            <w:pPr>
              <w:pStyle w:val="Heading7"/>
              <w:spacing w:before="0"/>
              <w:rPr>
                <w:color w:val="000000"/>
              </w:rPr>
            </w:pPr>
            <w:r w:rsidRPr="00C07D24">
              <w:rPr>
                <w:color w:val="000000"/>
              </w:rPr>
              <w:t>M</w:t>
            </w:r>
          </w:p>
        </w:tc>
        <w:tc>
          <w:tcPr>
            <w:tcW w:w="2133" w:type="dxa"/>
            <w:tcBorders>
              <w:top w:val="single" w:sz="6" w:space="0" w:color="000000"/>
              <w:left w:val="single" w:sz="6" w:space="0" w:color="000000"/>
              <w:bottom w:val="single" w:sz="4" w:space="0" w:color="auto"/>
              <w:right w:val="single" w:sz="6" w:space="0" w:color="FFFFFF"/>
            </w:tcBorders>
          </w:tcPr>
          <w:p w14:paraId="28571702"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Transaction Effective Date</w:t>
            </w:r>
          </w:p>
          <w:p w14:paraId="301A822B"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tc>
        <w:tc>
          <w:tcPr>
            <w:tcW w:w="954" w:type="dxa"/>
            <w:tcBorders>
              <w:top w:val="single" w:sz="6" w:space="0" w:color="000000"/>
              <w:left w:val="single" w:sz="6" w:space="0" w:color="000000"/>
              <w:bottom w:val="single" w:sz="4" w:space="0" w:color="auto"/>
              <w:right w:val="single" w:sz="6" w:space="0" w:color="FFFFFF"/>
            </w:tcBorders>
          </w:tcPr>
          <w:p w14:paraId="04006851" w14:textId="77777777" w:rsidR="004D29F4" w:rsidRPr="00C07D24" w:rsidRDefault="004D29F4" w:rsidP="00FA0C75">
            <w:pPr>
              <w:widowControl w:val="0"/>
              <w:tabs>
                <w:tab w:val="left" w:pos="-1440"/>
                <w:tab w:val="left" w:pos="-720"/>
                <w:tab w:val="left" w:pos="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78</w:t>
            </w:r>
          </w:p>
        </w:tc>
        <w:tc>
          <w:tcPr>
            <w:tcW w:w="769" w:type="dxa"/>
            <w:tcBorders>
              <w:top w:val="single" w:sz="6" w:space="0" w:color="000000"/>
              <w:left w:val="single" w:sz="6" w:space="0" w:color="000000"/>
              <w:bottom w:val="single" w:sz="4" w:space="0" w:color="auto"/>
              <w:right w:val="single" w:sz="6" w:space="0" w:color="FFFFFF"/>
            </w:tcBorders>
          </w:tcPr>
          <w:p w14:paraId="1EAEA3D9"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441" w:type="dxa"/>
            <w:tcBorders>
              <w:top w:val="single" w:sz="6" w:space="0" w:color="000000"/>
              <w:left w:val="single" w:sz="6" w:space="0" w:color="000000"/>
              <w:bottom w:val="single" w:sz="4" w:space="0" w:color="auto"/>
              <w:right w:val="single" w:sz="6" w:space="0" w:color="FFFFFF"/>
            </w:tcBorders>
          </w:tcPr>
          <w:p w14:paraId="2CD08D0E"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57C02807"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FF0000"/>
              </w:rPr>
            </w:pPr>
            <w:r w:rsidRPr="00C07D24">
              <w:rPr>
                <w:color w:val="000000"/>
              </w:rPr>
              <w:t>MMDDYYYY</w:t>
            </w:r>
          </w:p>
        </w:tc>
        <w:tc>
          <w:tcPr>
            <w:tcW w:w="7955" w:type="dxa"/>
            <w:gridSpan w:val="2"/>
            <w:tcBorders>
              <w:top w:val="single" w:sz="6" w:space="0" w:color="000000"/>
              <w:left w:val="single" w:sz="6" w:space="0" w:color="000000"/>
              <w:bottom w:val="single" w:sz="4" w:space="0" w:color="auto"/>
              <w:right w:val="single" w:sz="6" w:space="0" w:color="000000"/>
            </w:tcBorders>
          </w:tcPr>
          <w:p w14:paraId="01CC7B80" w14:textId="77777777" w:rsidR="002D0438"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The date this </w:t>
            </w:r>
            <w:r w:rsidR="002D0438" w:rsidRPr="00C07D24">
              <w:rPr>
                <w:color w:val="000000"/>
              </w:rPr>
              <w:t>Termination</w:t>
            </w:r>
            <w:r w:rsidR="002D0438">
              <w:rPr>
                <w:color w:val="000000"/>
              </w:rPr>
              <w:t xml:space="preserve"> </w:t>
            </w:r>
            <w:r w:rsidR="00BE272D" w:rsidRPr="00D512AA">
              <w:rPr>
                <w:color w:val="000000"/>
                <w:highlight w:val="yellow"/>
              </w:rPr>
              <w:t xml:space="preserve">or </w:t>
            </w:r>
            <w:r w:rsidR="002D0438" w:rsidRPr="00D512AA">
              <w:rPr>
                <w:color w:val="000000"/>
                <w:highlight w:val="yellow"/>
              </w:rPr>
              <w:t>Suspension</w:t>
            </w:r>
            <w:r w:rsidRPr="00C07D24">
              <w:rPr>
                <w:color w:val="000000"/>
              </w:rPr>
              <w:t xml:space="preserve"> became or will become effective.  This is normally the last day of subsidy—not the first day </w:t>
            </w:r>
            <w:r w:rsidR="00D0726B" w:rsidRPr="00C07D24">
              <w:rPr>
                <w:color w:val="000000"/>
              </w:rPr>
              <w:t>of no</w:t>
            </w:r>
            <w:r w:rsidRPr="00C07D24">
              <w:rPr>
                <w:color w:val="000000"/>
              </w:rPr>
              <w:t xml:space="preserve"> subsidy.  </w:t>
            </w:r>
          </w:p>
          <w:p w14:paraId="1CAA80A5" w14:textId="77777777" w:rsidR="004D29F4" w:rsidRPr="00C07D24" w:rsidRDefault="00FA0C75"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However,</w:t>
            </w:r>
            <w:r w:rsidR="004D29F4" w:rsidRPr="00C07D24">
              <w:rPr>
                <w:color w:val="000000"/>
              </w:rPr>
              <w:t xml:space="preserve"> if the DS</w:t>
            </w:r>
            <w:r w:rsidR="00440697" w:rsidRPr="00C07D24">
              <w:rPr>
                <w:color w:val="000000"/>
              </w:rPr>
              <w:t xml:space="preserve"> or NS</w:t>
            </w:r>
            <w:r w:rsidR="004D29F4" w:rsidRPr="00C07D24">
              <w:rPr>
                <w:color w:val="000000"/>
              </w:rPr>
              <w:t xml:space="preserve"> termination code (below)is used the termination effective date is defined as the first day of no subsidy and any adjustment returns subsidy for that date as well as subsequent dates.</w:t>
            </w:r>
          </w:p>
          <w:p w14:paraId="5415F4B0" w14:textId="77777777" w:rsidR="009158B5" w:rsidRDefault="009158B5"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6958DE0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 xml:space="preserve">See Chapter 8, Section 1:  Termination of Assistance, of HUD Handbook 4350.3. </w:t>
            </w:r>
          </w:p>
          <w:p w14:paraId="11498C94" w14:textId="77777777" w:rsidR="002D5E0C" w:rsidRDefault="002D5E0C"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4DA2D6CB" w14:textId="77777777" w:rsidR="002D0438" w:rsidRDefault="008147A2"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rPr>
            </w:pPr>
            <w:r w:rsidRPr="002D0438">
              <w:rPr>
                <w:i/>
              </w:rPr>
              <w:t xml:space="preserve">Note: </w:t>
            </w:r>
            <w:r w:rsidR="00BE272D" w:rsidRPr="002D0438">
              <w:rPr>
                <w:i/>
                <w:highlight w:val="yellow"/>
              </w:rPr>
              <w:t>A suspension can be effective any day of the month</w:t>
            </w:r>
            <w:r w:rsidR="00BE272D" w:rsidRPr="002D0438">
              <w:rPr>
                <w:i/>
              </w:rPr>
              <w:t xml:space="preserve">. </w:t>
            </w:r>
          </w:p>
          <w:p w14:paraId="7B16F918" w14:textId="77777777" w:rsidR="008147A2" w:rsidRPr="002D0438" w:rsidRDefault="008147A2"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rPr>
            </w:pPr>
            <w:r w:rsidRPr="002D0438">
              <w:rPr>
                <w:i/>
              </w:rPr>
              <w:t xml:space="preserve">While a </w:t>
            </w:r>
            <w:r w:rsidR="00D0726B" w:rsidRPr="002D0438">
              <w:rPr>
                <w:i/>
              </w:rPr>
              <w:t>termination is</w:t>
            </w:r>
            <w:r w:rsidRPr="002D0438">
              <w:rPr>
                <w:i/>
              </w:rPr>
              <w:t xml:space="preserve"> usually effective on the last day of some month, this is not a requirement.  It will be true when the TM is in response to an AR or IR resulting in 0 subsidy.  </w:t>
            </w:r>
            <w:r w:rsidR="00FA0C75" w:rsidRPr="002D0438">
              <w:rPr>
                <w:i/>
              </w:rPr>
              <w:t>However,</w:t>
            </w:r>
            <w:r w:rsidRPr="002D0438">
              <w:rPr>
                <w:i/>
              </w:rPr>
              <w:t xml:space="preserve"> a UT can cause a TM as can double subsidy at MI or a correction to an IC resulting in 0 subsidy.  None of these kinds of TMs is limited by day of the month.</w:t>
            </w:r>
          </w:p>
          <w:p w14:paraId="3B5EF545" w14:textId="77777777" w:rsidR="002D5E0C" w:rsidRDefault="002D5E0C"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44F4331B" w14:textId="77777777" w:rsidR="009158B5" w:rsidRDefault="000B78BC"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rPr>
            </w:pPr>
            <w:r w:rsidRPr="002D0438">
              <w:rPr>
                <w:i/>
              </w:rPr>
              <w:t>Note: A termination</w:t>
            </w:r>
            <w:r w:rsidR="00BE272D" w:rsidRPr="002D0438">
              <w:rPr>
                <w:i/>
              </w:rPr>
              <w:t xml:space="preserve"> </w:t>
            </w:r>
            <w:r w:rsidR="00BE272D" w:rsidRPr="002D0438">
              <w:rPr>
                <w:i/>
                <w:highlight w:val="yellow"/>
              </w:rPr>
              <w:t>or suspension</w:t>
            </w:r>
            <w:r w:rsidRPr="002D0438">
              <w:rPr>
                <w:i/>
              </w:rPr>
              <w:t xml:space="preserve"> may never be effective the day prior to a MI </w:t>
            </w:r>
            <w:r w:rsidR="002D0438">
              <w:rPr>
                <w:i/>
              </w:rPr>
              <w:t xml:space="preserve">Effective </w:t>
            </w:r>
            <w:r w:rsidR="002D0438" w:rsidRPr="002D0438">
              <w:rPr>
                <w:i/>
              </w:rPr>
              <w:t>Date</w:t>
            </w:r>
            <w:r w:rsidRPr="002D0438">
              <w:rPr>
                <w:i/>
              </w:rPr>
              <w:t>.  TRACS needs an active certification to attach the TM to and there is no such cert before the MI</w:t>
            </w:r>
            <w:r w:rsidR="009158B5">
              <w:rPr>
                <w:i/>
              </w:rPr>
              <w:t>.</w:t>
            </w:r>
            <w:r w:rsidRPr="002D0438">
              <w:rPr>
                <w:i/>
              </w:rPr>
              <w:t xml:space="preserve"> </w:t>
            </w:r>
            <w:proofErr w:type="gramStart"/>
            <w:r w:rsidRPr="002D0438">
              <w:rPr>
                <w:i/>
              </w:rPr>
              <w:t>This is why</w:t>
            </w:r>
            <w:proofErr w:type="gramEnd"/>
            <w:r w:rsidRPr="002D0438">
              <w:rPr>
                <w:i/>
              </w:rPr>
              <w:t xml:space="preserve"> the DS and NS Termination Codes are needed.</w:t>
            </w:r>
          </w:p>
          <w:p w14:paraId="675960E2" w14:textId="77777777" w:rsidR="00D01A5F" w:rsidRDefault="00D01A5F"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rPr>
            </w:pPr>
          </w:p>
          <w:p w14:paraId="6AE6A247" w14:textId="77777777" w:rsidR="00D01A5F" w:rsidRPr="00D01A5F" w:rsidRDefault="00D01A5F"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rPr>
            </w:pPr>
            <w:r w:rsidRPr="00D01A5F">
              <w:rPr>
                <w:i/>
                <w:highlight w:val="cyan"/>
              </w:rPr>
              <w:t>Note: For Component 1 PH to PBRA RAD, a termination or suspension may never be effective the day prior to the Conversion IC Effective Date.  TRACS needs an active certification to attach the TM to and there is no such cert before the Conversion IC</w:t>
            </w:r>
            <w:r w:rsidRPr="002D0438">
              <w:rPr>
                <w:i/>
              </w:rPr>
              <w:t xml:space="preserve"> </w:t>
            </w:r>
          </w:p>
        </w:tc>
      </w:tr>
      <w:tr w:rsidR="00403E7B" w:rsidRPr="00C07D24" w14:paraId="6EBBC5EF"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trHeight w:val="795"/>
          <w:jc w:val="center"/>
        </w:trPr>
        <w:tc>
          <w:tcPr>
            <w:tcW w:w="610" w:type="dxa"/>
            <w:tcBorders>
              <w:top w:val="single" w:sz="4" w:space="0" w:color="auto"/>
              <w:left w:val="single" w:sz="4" w:space="0" w:color="auto"/>
              <w:bottom w:val="single" w:sz="4" w:space="0" w:color="auto"/>
              <w:right w:val="single" w:sz="6" w:space="0" w:color="FFFFFF"/>
            </w:tcBorders>
          </w:tcPr>
          <w:p w14:paraId="06D2DB03"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br w:type="page"/>
            </w:r>
            <w:r w:rsidRPr="00C07D24">
              <w:rPr>
                <w:color w:val="000000"/>
              </w:rPr>
              <w:t>11</w:t>
            </w:r>
          </w:p>
        </w:tc>
        <w:tc>
          <w:tcPr>
            <w:tcW w:w="634" w:type="dxa"/>
            <w:tcBorders>
              <w:top w:val="single" w:sz="4" w:space="0" w:color="auto"/>
              <w:left w:val="single" w:sz="6" w:space="0" w:color="000000"/>
              <w:bottom w:val="single" w:sz="4" w:space="0" w:color="auto"/>
              <w:right w:val="single" w:sz="6" w:space="0" w:color="FFFFFF"/>
            </w:tcBorders>
          </w:tcPr>
          <w:p w14:paraId="6228B74A" w14:textId="77777777" w:rsidR="004D29F4" w:rsidRPr="00C07D24" w:rsidRDefault="004D29F4" w:rsidP="000A22E7">
            <w:pPr>
              <w:pStyle w:val="Heading7"/>
              <w:spacing w:before="0"/>
            </w:pPr>
            <w:r w:rsidRPr="00C07D24">
              <w:t>M</w:t>
            </w:r>
          </w:p>
        </w:tc>
        <w:tc>
          <w:tcPr>
            <w:tcW w:w="2133" w:type="dxa"/>
            <w:tcBorders>
              <w:top w:val="single" w:sz="4" w:space="0" w:color="auto"/>
              <w:left w:val="single" w:sz="6" w:space="0" w:color="000000"/>
              <w:bottom w:val="single" w:sz="4" w:space="0" w:color="auto"/>
              <w:right w:val="single" w:sz="6" w:space="0" w:color="FFFFFF"/>
            </w:tcBorders>
          </w:tcPr>
          <w:p w14:paraId="4F0C6A5F" w14:textId="77777777" w:rsidR="004D29F4" w:rsidRPr="009E65D1"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highlight w:val="red"/>
              </w:rPr>
            </w:pPr>
            <w:r w:rsidRPr="00981B67">
              <w:rPr>
                <w:color w:val="000000"/>
              </w:rPr>
              <w:t>Termination Code</w:t>
            </w:r>
          </w:p>
        </w:tc>
        <w:tc>
          <w:tcPr>
            <w:tcW w:w="954" w:type="dxa"/>
            <w:tcBorders>
              <w:top w:val="single" w:sz="4" w:space="0" w:color="auto"/>
              <w:left w:val="single" w:sz="6" w:space="0" w:color="000000"/>
              <w:bottom w:val="single" w:sz="4" w:space="0" w:color="auto"/>
              <w:right w:val="single" w:sz="6" w:space="0" w:color="FFFFFF"/>
            </w:tcBorders>
          </w:tcPr>
          <w:p w14:paraId="2A59AC35"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86</w:t>
            </w:r>
          </w:p>
        </w:tc>
        <w:tc>
          <w:tcPr>
            <w:tcW w:w="769" w:type="dxa"/>
            <w:tcBorders>
              <w:top w:val="single" w:sz="4" w:space="0" w:color="auto"/>
              <w:left w:val="single" w:sz="6" w:space="0" w:color="000000"/>
              <w:bottom w:val="single" w:sz="4" w:space="0" w:color="auto"/>
              <w:right w:val="single" w:sz="6" w:space="0" w:color="FFFFFF"/>
            </w:tcBorders>
          </w:tcPr>
          <w:p w14:paraId="4D304418"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3</w:t>
            </w:r>
          </w:p>
        </w:tc>
        <w:tc>
          <w:tcPr>
            <w:tcW w:w="1441" w:type="dxa"/>
            <w:tcBorders>
              <w:top w:val="single" w:sz="4" w:space="0" w:color="auto"/>
              <w:left w:val="single" w:sz="6" w:space="0" w:color="000000"/>
              <w:bottom w:val="single" w:sz="4" w:space="0" w:color="auto"/>
              <w:right w:val="single" w:sz="6" w:space="0" w:color="FFFFFF"/>
            </w:tcBorders>
          </w:tcPr>
          <w:p w14:paraId="4FB13A9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4" w:space="0" w:color="auto"/>
              <w:left w:val="single" w:sz="6" w:space="0" w:color="000000"/>
              <w:bottom w:val="single" w:sz="4" w:space="0" w:color="auto"/>
              <w:right w:val="single" w:sz="4" w:space="0" w:color="auto"/>
            </w:tcBorders>
          </w:tcPr>
          <w:p w14:paraId="5D208B17" w14:textId="77777777" w:rsidR="005625C5" w:rsidRPr="00C07D24" w:rsidRDefault="005625C5" w:rsidP="005625C5">
            <w:pPr>
              <w:tabs>
                <w:tab w:val="left" w:pos="2400"/>
              </w:tabs>
              <w:spacing w:before="0"/>
              <w:ind w:left="0"/>
            </w:pPr>
            <w:r w:rsidRPr="00D01A5F">
              <w:rPr>
                <w:highlight w:val="cyan"/>
              </w:rPr>
              <w:t>Not available for PRAC. In a PRAC, tenant must move out.</w:t>
            </w:r>
          </w:p>
          <w:p w14:paraId="4484D6F5" w14:textId="77777777" w:rsidR="002D0438" w:rsidRDefault="00070E96"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rPr>
                <w:highlight w:val="yellow"/>
              </w:rPr>
            </w:pPr>
            <w:r w:rsidRPr="00D512AA">
              <w:rPr>
                <w:highlight w:val="yellow"/>
              </w:rPr>
              <w:t xml:space="preserve">Some codes are valid for terminations of assistance and some for suspensions of assistance. </w:t>
            </w:r>
          </w:p>
          <w:p w14:paraId="37375A88" w14:textId="77777777" w:rsidR="00D01A5F" w:rsidRDefault="00D01A5F"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rPr>
                <w:highlight w:val="yellow"/>
              </w:rPr>
            </w:pPr>
          </w:p>
          <w:p w14:paraId="6198F1F7" w14:textId="77777777" w:rsidR="00070E96" w:rsidRPr="00D512AA" w:rsidRDefault="00070E96"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rPr>
                <w:highlight w:val="yellow"/>
              </w:rPr>
            </w:pPr>
            <w:r w:rsidRPr="00D512AA">
              <w:rPr>
                <w:highlight w:val="yellow"/>
              </w:rPr>
              <w:t>When assistance is suspended, as would be the case for a</w:t>
            </w:r>
            <w:r w:rsidR="00E7390B" w:rsidRPr="00D512AA">
              <w:rPr>
                <w:highlight w:val="yellow"/>
              </w:rPr>
              <w:t xml:space="preserve"> loss of a unit due to</w:t>
            </w:r>
            <w:r w:rsidRPr="00D512AA">
              <w:rPr>
                <w:highlight w:val="yellow"/>
              </w:rPr>
              <w:t xml:space="preserve"> natural disaster, </w:t>
            </w:r>
            <w:r w:rsidR="002D0438" w:rsidRPr="00D01A5F">
              <w:rPr>
                <w:highlight w:val="cyan"/>
              </w:rPr>
              <w:t xml:space="preserve">or when a RAD resident is relocated during renovation, </w:t>
            </w:r>
            <w:r w:rsidRPr="00D512AA">
              <w:rPr>
                <w:highlight w:val="yellow"/>
              </w:rPr>
              <w:t xml:space="preserve">the tenant has the </w:t>
            </w:r>
            <w:r w:rsidR="002D0438" w:rsidRPr="00D512AA">
              <w:rPr>
                <w:highlight w:val="yellow"/>
              </w:rPr>
              <w:t xml:space="preserve">Right of Return </w:t>
            </w:r>
            <w:r w:rsidRPr="00D512AA">
              <w:rPr>
                <w:highlight w:val="yellow"/>
              </w:rPr>
              <w:t>to the unit.</w:t>
            </w:r>
          </w:p>
          <w:p w14:paraId="43877369" w14:textId="77777777" w:rsidR="00070E96" w:rsidRPr="00D512AA" w:rsidRDefault="00070E96"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rPr>
                <w:highlight w:val="yellow"/>
              </w:rPr>
            </w:pPr>
          </w:p>
          <w:p w14:paraId="3E636573" w14:textId="77777777" w:rsidR="00BB6F78" w:rsidRPr="00043D29" w:rsidRDefault="00BB6F78"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rPr>
                <w:b/>
              </w:rPr>
            </w:pPr>
            <w:r w:rsidRPr="00D512AA">
              <w:rPr>
                <w:b/>
                <w:highlight w:val="yellow"/>
              </w:rPr>
              <w:t>Valid Termination Codes:</w:t>
            </w:r>
          </w:p>
          <w:p w14:paraId="0637D29C" w14:textId="77777777" w:rsidR="00BB6F78" w:rsidRPr="00FA0C75" w:rsidRDefault="00BB6F78"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pPr>
            <w:r w:rsidRPr="00AA5E17">
              <w:rPr>
                <w:b/>
              </w:rPr>
              <w:t>TI</w:t>
            </w:r>
            <w:r w:rsidRPr="00FA0C75">
              <w:t xml:space="preserve"> = </w:t>
            </w:r>
            <w:r w:rsidRPr="00FA0C75">
              <w:tab/>
              <w:t xml:space="preserve">TTP Equals/Exceeds Gross Rent or moving to market rent </w:t>
            </w:r>
          </w:p>
          <w:p w14:paraId="26975861" w14:textId="77777777" w:rsidR="00BB6F78" w:rsidRPr="00FA0C75" w:rsidRDefault="00BB6F78"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pPr>
            <w:r w:rsidRPr="00FA0C75">
              <w:t>(Section 236 and BMIR) (8-5.C).</w:t>
            </w:r>
            <w:r w:rsidR="00DA4665">
              <w:t xml:space="preserve"> </w:t>
            </w:r>
            <w:r w:rsidR="00DA4665" w:rsidRPr="00883B2A">
              <w:rPr>
                <w:i/>
                <w:highlight w:val="yellow"/>
              </w:rPr>
              <w:t>Note: Section 8 RAD</w:t>
            </w:r>
            <w:r w:rsidR="00F0306E">
              <w:rPr>
                <w:i/>
                <w:highlight w:val="yellow"/>
              </w:rPr>
              <w:t xml:space="preserve"> </w:t>
            </w:r>
            <w:r w:rsidR="00F0306E" w:rsidRPr="00F0306E">
              <w:rPr>
                <w:i/>
                <w:highlight w:val="cyan"/>
              </w:rPr>
              <w:t>Component 1</w:t>
            </w:r>
            <w:r w:rsidR="00DA4665" w:rsidRPr="00883B2A">
              <w:rPr>
                <w:i/>
                <w:highlight w:val="yellow"/>
              </w:rPr>
              <w:t xml:space="preserve"> tenants are never terminated </w:t>
            </w:r>
            <w:r w:rsidR="002D0438" w:rsidRPr="00D01A5F">
              <w:rPr>
                <w:i/>
                <w:highlight w:val="cyan"/>
              </w:rPr>
              <w:t xml:space="preserve">solely </w:t>
            </w:r>
            <w:r w:rsidR="00DA4665" w:rsidRPr="00883B2A">
              <w:rPr>
                <w:i/>
                <w:highlight w:val="yellow"/>
              </w:rPr>
              <w:t>because TTP Equals/Exceeds Gross Rent.</w:t>
            </w:r>
          </w:p>
          <w:p w14:paraId="17265370" w14:textId="77777777" w:rsidR="00BB6F78" w:rsidRPr="00C07D24" w:rsidRDefault="00BB6F78"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pPr>
            <w:r w:rsidRPr="00AA5E17">
              <w:rPr>
                <w:b/>
              </w:rPr>
              <w:t>TC</w:t>
            </w:r>
            <w:r w:rsidRPr="00C07D24">
              <w:t xml:space="preserve"> = Did not supply citizenship/eligible alien documentation.</w:t>
            </w:r>
          </w:p>
          <w:p w14:paraId="345BAD21" w14:textId="77777777" w:rsidR="00BB6F78" w:rsidRPr="00C07D24" w:rsidRDefault="00BB6F78"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pPr>
            <w:r w:rsidRPr="00AA5E17">
              <w:rPr>
                <w:b/>
              </w:rPr>
              <w:t>TR</w:t>
            </w:r>
            <w:r w:rsidRPr="00C07D24">
              <w:t xml:space="preserve"> = Did not re-certify on time.  Tenant required to pay market rent. (8-</w:t>
            </w:r>
            <w:proofErr w:type="gramStart"/>
            <w:r w:rsidRPr="00C07D24">
              <w:t>5.A</w:t>
            </w:r>
            <w:proofErr w:type="gramEnd"/>
            <w:r w:rsidRPr="00C07D24">
              <w:t>)</w:t>
            </w:r>
          </w:p>
          <w:p w14:paraId="3C0DA2BB" w14:textId="77777777" w:rsidR="00BB6F78" w:rsidRPr="00C07D24" w:rsidRDefault="00BB6F78" w:rsidP="000A22E7">
            <w:pPr>
              <w:tabs>
                <w:tab w:val="left" w:pos="2400"/>
              </w:tabs>
              <w:spacing w:before="0"/>
              <w:ind w:left="0"/>
            </w:pPr>
            <w:r w:rsidRPr="00AA5E17">
              <w:rPr>
                <w:b/>
              </w:rPr>
              <w:t>TF</w:t>
            </w:r>
            <w:r w:rsidRPr="00C07D24">
              <w:t xml:space="preserve"> = Tenant refused to transfer as agreed or submitted false data. [8-</w:t>
            </w:r>
            <w:proofErr w:type="gramStart"/>
            <w:r w:rsidRPr="00C07D24">
              <w:t>5.D</w:t>
            </w:r>
            <w:proofErr w:type="gramEnd"/>
            <w:r w:rsidRPr="00C07D24">
              <w:t>]</w:t>
            </w:r>
          </w:p>
          <w:p w14:paraId="7228AE4E" w14:textId="77777777" w:rsidR="00BB6F78" w:rsidRPr="00C07D24" w:rsidRDefault="00BB6F78" w:rsidP="000A22E7">
            <w:pPr>
              <w:tabs>
                <w:tab w:val="left" w:pos="2400"/>
              </w:tabs>
              <w:spacing w:before="0"/>
              <w:ind w:left="0"/>
            </w:pPr>
            <w:r w:rsidRPr="00AA5E17">
              <w:rPr>
                <w:b/>
              </w:rPr>
              <w:t>CE</w:t>
            </w:r>
            <w:r w:rsidRPr="00C07D24">
              <w:t xml:space="preserve"> = Subsidy contract expired-not renewed. </w:t>
            </w:r>
            <w:r w:rsidRPr="009600D9">
              <w:rPr>
                <w:i/>
              </w:rPr>
              <w:t>Note: not for use when renewal is delayed.</w:t>
            </w:r>
          </w:p>
          <w:p w14:paraId="1DB3E664" w14:textId="77777777" w:rsidR="009F3302" w:rsidRPr="00C07D24" w:rsidRDefault="009F3302" w:rsidP="000A22E7">
            <w:pPr>
              <w:tabs>
                <w:tab w:val="left" w:pos="2400"/>
              </w:tabs>
              <w:spacing w:before="0"/>
              <w:ind w:left="0"/>
            </w:pPr>
            <w:r w:rsidRPr="00AA5E17">
              <w:rPr>
                <w:b/>
              </w:rPr>
              <w:t>ST</w:t>
            </w:r>
            <w:r w:rsidRPr="00C07D24">
              <w:t xml:space="preserve"> = Ineligible Student. </w:t>
            </w:r>
          </w:p>
          <w:p w14:paraId="199A4E24" w14:textId="77777777" w:rsidR="001D0512" w:rsidRDefault="00BB6F78"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26" w:line="219" w:lineRule="exact"/>
              <w:ind w:left="0"/>
              <w:rPr>
                <w:color w:val="000000"/>
              </w:rPr>
            </w:pPr>
            <w:r w:rsidRPr="00AA5E17">
              <w:rPr>
                <w:b/>
                <w:color w:val="000000"/>
              </w:rPr>
              <w:t xml:space="preserve">DS = Double subsidy at move-in.  </w:t>
            </w:r>
            <w:r w:rsidRPr="00AA5E17">
              <w:rPr>
                <w:color w:val="000000"/>
              </w:rPr>
              <w:t>Use to terminate subsidy when a move</w:t>
            </w:r>
            <w:r w:rsidRPr="00C07D24">
              <w:rPr>
                <w:color w:val="000000"/>
              </w:rPr>
              <w:t>-out from a former property is effective after the move-</w:t>
            </w:r>
            <w:r w:rsidRPr="00C07D24">
              <w:t>in or initial</w:t>
            </w:r>
            <w:r w:rsidR="00D0726B">
              <w:t xml:space="preserve"> </w:t>
            </w:r>
            <w:r w:rsidRPr="00C07D24">
              <w:t>certification date</w:t>
            </w:r>
            <w:r w:rsidRPr="00C07D24">
              <w:rPr>
                <w:color w:val="000000"/>
              </w:rPr>
              <w:t xml:space="preserve"> for the new property.  The code is intended to be used on</w:t>
            </w:r>
            <w:r w:rsidR="004F60F2">
              <w:rPr>
                <w:color w:val="000000"/>
              </w:rPr>
              <w:t xml:space="preserve"> </w:t>
            </w:r>
            <w:r w:rsidRPr="00C07D24">
              <w:rPr>
                <w:color w:val="000000"/>
              </w:rPr>
              <w:t xml:space="preserve">a termination effective on the </w:t>
            </w:r>
            <w:r w:rsidR="005625C5">
              <w:rPr>
                <w:color w:val="000000"/>
              </w:rPr>
              <w:t>M</w:t>
            </w:r>
            <w:r w:rsidRPr="00C07D24">
              <w:rPr>
                <w:color w:val="000000"/>
              </w:rPr>
              <w:t xml:space="preserve">ove-in or </w:t>
            </w:r>
            <w:r w:rsidR="005625C5">
              <w:rPr>
                <w:color w:val="000000"/>
              </w:rPr>
              <w:t>I</w:t>
            </w:r>
            <w:r w:rsidRPr="00C07D24">
              <w:rPr>
                <w:color w:val="000000"/>
              </w:rPr>
              <w:t xml:space="preserve">nitial </w:t>
            </w:r>
            <w:r w:rsidR="005625C5">
              <w:rPr>
                <w:color w:val="000000"/>
              </w:rPr>
              <w:t>C</w:t>
            </w:r>
            <w:r w:rsidR="000A22E7" w:rsidRPr="00C07D24">
              <w:rPr>
                <w:color w:val="000000"/>
              </w:rPr>
              <w:t xml:space="preserve">ertification </w:t>
            </w:r>
            <w:r w:rsidR="005625C5" w:rsidRPr="00D01A5F">
              <w:rPr>
                <w:color w:val="000000"/>
                <w:highlight w:val="cyan"/>
              </w:rPr>
              <w:t>Effective D</w:t>
            </w:r>
            <w:r w:rsidR="000A22E7" w:rsidRPr="00D01A5F">
              <w:rPr>
                <w:color w:val="000000"/>
                <w:highlight w:val="cyan"/>
              </w:rPr>
              <w:t>ate</w:t>
            </w:r>
            <w:r w:rsidRPr="00D01A5F">
              <w:rPr>
                <w:color w:val="000000"/>
                <w:highlight w:val="cyan"/>
              </w:rPr>
              <w:t>.</w:t>
            </w:r>
            <w:r w:rsidRPr="00C07D24">
              <w:rPr>
                <w:color w:val="000000"/>
              </w:rPr>
              <w:t xml:space="preserve">  It will</w:t>
            </w:r>
            <w:r w:rsidR="004F60F2">
              <w:rPr>
                <w:color w:val="000000"/>
              </w:rPr>
              <w:t xml:space="preserve"> </w:t>
            </w:r>
            <w:r w:rsidRPr="00C07D24">
              <w:rPr>
                <w:color w:val="000000"/>
              </w:rPr>
              <w:t>result in an adjustment on the voucher that gives back subsidy for the T</w:t>
            </w:r>
            <w:r w:rsidR="000918DB" w:rsidRPr="00C07D24">
              <w:rPr>
                <w:color w:val="000000"/>
              </w:rPr>
              <w:t>M</w:t>
            </w:r>
            <w:r w:rsidR="004F60F2">
              <w:rPr>
                <w:color w:val="000000"/>
              </w:rPr>
              <w:t xml:space="preserve"> </w:t>
            </w:r>
            <w:r w:rsidRPr="00C07D24">
              <w:rPr>
                <w:color w:val="000000"/>
              </w:rPr>
              <w:t>date (unlike all other T</w:t>
            </w:r>
            <w:r w:rsidR="000918DB" w:rsidRPr="00C07D24">
              <w:rPr>
                <w:color w:val="000000"/>
              </w:rPr>
              <w:t>M</w:t>
            </w:r>
            <w:r w:rsidRPr="00C07D24">
              <w:rPr>
                <w:color w:val="000000"/>
              </w:rPr>
              <w:t xml:space="preserve"> codes that allow subsidy for the T</w:t>
            </w:r>
            <w:r w:rsidR="000918DB" w:rsidRPr="00C07D24">
              <w:rPr>
                <w:color w:val="000000"/>
              </w:rPr>
              <w:t>M</w:t>
            </w:r>
            <w:r w:rsidRPr="00C07D24">
              <w:rPr>
                <w:color w:val="000000"/>
              </w:rPr>
              <w:t xml:space="preserve"> date).</w:t>
            </w:r>
          </w:p>
          <w:p w14:paraId="4FB47D50" w14:textId="77777777" w:rsidR="001D0512" w:rsidRPr="00C07D24" w:rsidRDefault="001D0512" w:rsidP="000A22E7">
            <w:pPr>
              <w:spacing w:before="0"/>
              <w:ind w:left="0"/>
            </w:pPr>
            <w:r w:rsidRPr="00AA5E17">
              <w:rPr>
                <w:b/>
              </w:rPr>
              <w:t>AB</w:t>
            </w:r>
            <w:r w:rsidRPr="00C07D24">
              <w:t xml:space="preserve"> = HUD abated unit.</w:t>
            </w:r>
            <w:r w:rsidR="00743DC3">
              <w:t xml:space="preserve"> </w:t>
            </w:r>
            <w:r w:rsidR="00743DC3" w:rsidRPr="00D512AA">
              <w:rPr>
                <w:highlight w:val="yellow"/>
              </w:rPr>
              <w:t>Only HUD has the authority to abate subsidy for a unit or group of units. Therefore</w:t>
            </w:r>
            <w:r w:rsidR="007B1DF2" w:rsidRPr="00D512AA">
              <w:rPr>
                <w:highlight w:val="yellow"/>
              </w:rPr>
              <w:t>,</w:t>
            </w:r>
            <w:r w:rsidR="00743DC3" w:rsidRPr="00D512AA">
              <w:rPr>
                <w:highlight w:val="yellow"/>
              </w:rPr>
              <w:t xml:space="preserve"> a termination using this code would only be submitted in response to HUD action.</w:t>
            </w:r>
          </w:p>
          <w:p w14:paraId="5A3855C8" w14:textId="77777777" w:rsidR="004F60F2" w:rsidRDefault="000918DB" w:rsidP="000A22E7">
            <w:pPr>
              <w:spacing w:before="0"/>
              <w:ind w:left="0"/>
            </w:pPr>
            <w:r w:rsidRPr="00AA5E17">
              <w:rPr>
                <w:b/>
              </w:rPr>
              <w:t>NS</w:t>
            </w:r>
            <w:r w:rsidRPr="00C07D24">
              <w:t xml:space="preserve"> = Resident did not qualify for subsidy at MI </w:t>
            </w:r>
            <w:r w:rsidR="0026681B" w:rsidRPr="00C07D24">
              <w:t xml:space="preserve">or IC </w:t>
            </w:r>
            <w:r w:rsidRPr="00C07D24">
              <w:t>for reason other than Double</w:t>
            </w:r>
            <w:r w:rsidR="00250A13" w:rsidRPr="00C07D24">
              <w:t xml:space="preserve"> </w:t>
            </w:r>
            <w:r w:rsidRPr="00C07D24">
              <w:t xml:space="preserve">Subsidy. </w:t>
            </w:r>
            <w:r w:rsidR="00250A13" w:rsidRPr="00C07D24">
              <w:t xml:space="preserve">Typically, this would be a situation where income at MI or IC is being corrected as a result of an EIV or other investigation and it is found that the tenant was not eligible. </w:t>
            </w:r>
            <w:r w:rsidRPr="00C07D24">
              <w:t>Just like the DS code, a TM/NS gives back subsidy for the TM date.</w:t>
            </w:r>
            <w:r w:rsidR="00B955E3" w:rsidRPr="00C07D24">
              <w:t xml:space="preserve"> Per the handbook, you can only go back five years when investigating misreporting.  </w:t>
            </w:r>
            <w:r w:rsidR="00FA0C75" w:rsidRPr="00C07D24">
              <w:t>Therefore,</w:t>
            </w:r>
            <w:r w:rsidR="00B955E3" w:rsidRPr="00C07D24">
              <w:t xml:space="preserve"> a TM using the NS code cannot apply to a MI </w:t>
            </w:r>
            <w:r w:rsidR="0026681B" w:rsidRPr="00C07D24">
              <w:t xml:space="preserve">or IC </w:t>
            </w:r>
            <w:r w:rsidR="00B955E3" w:rsidRPr="00C07D24">
              <w:t>more than five years old.</w:t>
            </w:r>
          </w:p>
          <w:p w14:paraId="3E3FACD4" w14:textId="77777777" w:rsidR="005625C5" w:rsidRDefault="005625C5" w:rsidP="000A22E7">
            <w:pPr>
              <w:spacing w:before="0"/>
              <w:ind w:left="0"/>
              <w:rPr>
                <w:i/>
                <w:highlight w:val="yellow"/>
              </w:rPr>
            </w:pPr>
          </w:p>
          <w:p w14:paraId="2BD60C52" w14:textId="77777777" w:rsidR="004F60F2" w:rsidRPr="009600D9" w:rsidRDefault="004F60F2" w:rsidP="000A22E7">
            <w:pPr>
              <w:spacing w:before="0"/>
              <w:ind w:left="0"/>
              <w:rPr>
                <w:i/>
              </w:rPr>
            </w:pPr>
            <w:r w:rsidRPr="009600D9">
              <w:rPr>
                <w:i/>
                <w:highlight w:val="yellow"/>
              </w:rPr>
              <w:t>Note:  Use of the NS code indicates that the household was not income eligible at move-in (usually because household did not fully and accurately report income).  If the OA later creates an IC to start subsidy, the household must meet the current income eligibility requirements in order to qualify for subsidy.  This is true even if the calculation results in AP of $1.00 or more.  Income eligibility is the primary test.  If the household’s total annual income is more than the current income limit, the IC will receive a fatal error.</w:t>
            </w:r>
          </w:p>
          <w:p w14:paraId="4DA36E52" w14:textId="77777777" w:rsidR="004F60F2" w:rsidRPr="00C07D24" w:rsidRDefault="004F60F2" w:rsidP="000A22E7">
            <w:pPr>
              <w:spacing w:before="0"/>
              <w:ind w:left="0"/>
            </w:pPr>
          </w:p>
          <w:p w14:paraId="11CC130A" w14:textId="77777777" w:rsidR="006A2EDD" w:rsidRPr="00C07D24" w:rsidRDefault="00C659D7" w:rsidP="000A22E7">
            <w:pPr>
              <w:spacing w:before="0"/>
              <w:ind w:left="0"/>
            </w:pPr>
            <w:r w:rsidRPr="00AA5E17">
              <w:rPr>
                <w:b/>
              </w:rPr>
              <w:t>OT</w:t>
            </w:r>
            <w:r w:rsidRPr="00C07D24">
              <w:t xml:space="preserve"> = Other.  A </w:t>
            </w:r>
            <w:r w:rsidR="00E7390B" w:rsidRPr="00D512AA">
              <w:rPr>
                <w:highlight w:val="yellow"/>
              </w:rPr>
              <w:t>termination</w:t>
            </w:r>
            <w:r w:rsidR="00E7390B">
              <w:t xml:space="preserve"> </w:t>
            </w:r>
            <w:r w:rsidRPr="00C07D24">
              <w:t xml:space="preserve">reason not covered by any of the other codes.  </w:t>
            </w:r>
          </w:p>
          <w:p w14:paraId="5D03128A" w14:textId="77777777" w:rsidR="004F60F2" w:rsidRDefault="004F60F2" w:rsidP="000A22E7">
            <w:pPr>
              <w:spacing w:before="0"/>
              <w:ind w:left="0"/>
            </w:pPr>
          </w:p>
          <w:p w14:paraId="59EB22E8" w14:textId="77777777" w:rsidR="00BB6F78" w:rsidRPr="009600D9" w:rsidRDefault="00B975E1" w:rsidP="000A22E7">
            <w:pPr>
              <w:spacing w:before="0"/>
              <w:ind w:left="0"/>
              <w:rPr>
                <w:i/>
              </w:rPr>
            </w:pPr>
            <w:r w:rsidRPr="009600D9">
              <w:rPr>
                <w:i/>
              </w:rPr>
              <w:t>Note: Do not use a termination to end subsidy after the death of a sole member. Use the move-out transaction</w:t>
            </w:r>
            <w:r w:rsidR="007873DD" w:rsidRPr="009600D9">
              <w:rPr>
                <w:i/>
              </w:rPr>
              <w:t>.</w:t>
            </w:r>
            <w:r w:rsidR="00AA5E17" w:rsidRPr="009600D9">
              <w:rPr>
                <w:i/>
              </w:rPr>
              <w:t xml:space="preserve"> </w:t>
            </w:r>
            <w:r w:rsidR="004F60F2" w:rsidRPr="009600D9">
              <w:rPr>
                <w:i/>
                <w:highlight w:val="yellow"/>
              </w:rPr>
              <w:t>There is no termination code for Death of a Sole Household Member.</w:t>
            </w:r>
            <w:r w:rsidR="006A3D12" w:rsidRPr="009600D9">
              <w:rPr>
                <w:i/>
              </w:rPr>
              <w:t xml:space="preserve"> </w:t>
            </w:r>
          </w:p>
          <w:p w14:paraId="2CA6F1E7" w14:textId="77777777" w:rsidR="005625C5" w:rsidRDefault="005625C5" w:rsidP="000A22E7">
            <w:pPr>
              <w:spacing w:before="0"/>
              <w:ind w:left="0"/>
              <w:rPr>
                <w:i/>
              </w:rPr>
            </w:pPr>
          </w:p>
          <w:p w14:paraId="1B9AF9AC" w14:textId="77777777" w:rsidR="00B975E1" w:rsidRPr="009600D9" w:rsidRDefault="0067005A" w:rsidP="000A22E7">
            <w:pPr>
              <w:spacing w:before="0"/>
              <w:ind w:left="0"/>
              <w:rPr>
                <w:i/>
              </w:rPr>
            </w:pPr>
            <w:r w:rsidRPr="009600D9">
              <w:rPr>
                <w:i/>
              </w:rPr>
              <w:t xml:space="preserve">Note: the references in parentheses above are to HUD Handbook 4350.3 </w:t>
            </w:r>
            <w:r w:rsidR="005F5139" w:rsidRPr="009600D9">
              <w:rPr>
                <w:i/>
              </w:rPr>
              <w:t>REV-1</w:t>
            </w:r>
            <w:r w:rsidRPr="009600D9">
              <w:rPr>
                <w:i/>
              </w:rPr>
              <w:t>.</w:t>
            </w:r>
          </w:p>
          <w:p w14:paraId="2368EB4A" w14:textId="77777777" w:rsidR="005625C5" w:rsidRDefault="005625C5" w:rsidP="000A22E7">
            <w:pPr>
              <w:spacing w:before="0"/>
              <w:ind w:left="0"/>
            </w:pPr>
          </w:p>
          <w:p w14:paraId="0B174B61" w14:textId="77777777" w:rsidR="00BB6F78" w:rsidRPr="005625C5" w:rsidRDefault="00BB6F78" w:rsidP="000A22E7">
            <w:pPr>
              <w:spacing w:before="0"/>
              <w:ind w:left="0"/>
            </w:pPr>
            <w:r w:rsidRPr="005625C5">
              <w:t xml:space="preserve">The following codes are reserved for HUD use only.  </w:t>
            </w:r>
          </w:p>
          <w:p w14:paraId="17B38562" w14:textId="77777777" w:rsidR="00BB6F78" w:rsidRPr="00C07D24" w:rsidRDefault="00BB6F78" w:rsidP="000A22E7">
            <w:pPr>
              <w:spacing w:before="0"/>
              <w:ind w:left="0"/>
            </w:pPr>
            <w:bookmarkStart w:id="15" w:name="OLE_LINK1"/>
            <w:bookmarkStart w:id="16" w:name="OLE_LINK2"/>
            <w:r w:rsidRPr="00AA5E17">
              <w:rPr>
                <w:b/>
              </w:rPr>
              <w:t>EN</w:t>
            </w:r>
            <w:r w:rsidRPr="00C07D24">
              <w:t xml:space="preserve"> = Contract terminated for enforcement action.</w:t>
            </w:r>
          </w:p>
          <w:p w14:paraId="5D10BC78" w14:textId="77777777" w:rsidR="00BB6F78" w:rsidRPr="00C07D24" w:rsidRDefault="00BB6F78" w:rsidP="00FA0C75">
            <w:pPr>
              <w:spacing w:before="0"/>
              <w:ind w:left="0"/>
            </w:pPr>
            <w:r w:rsidRPr="00AA5E17">
              <w:rPr>
                <w:b/>
              </w:rPr>
              <w:t>HQ</w:t>
            </w:r>
            <w:r w:rsidRPr="00C07D24">
              <w:t xml:space="preserve"> = TRACS generated termination for failure to recertify, submit a </w:t>
            </w:r>
            <w:r w:rsidRPr="00C07D24">
              <w:rPr>
                <w:color w:val="000000"/>
              </w:rPr>
              <w:t>termination or move-out.</w:t>
            </w:r>
            <w:r w:rsidRPr="00C07D24">
              <w:rPr>
                <w:color w:val="FF0000"/>
              </w:rPr>
              <w:t xml:space="preserve"> </w:t>
            </w:r>
            <w:r w:rsidRPr="00C07D24">
              <w:t>May be superseded by an annual Recertification.</w:t>
            </w:r>
          </w:p>
          <w:p w14:paraId="661B2673" w14:textId="77777777" w:rsidR="004F60F2" w:rsidRDefault="004F60F2" w:rsidP="00FA0C7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26" w:line="219" w:lineRule="exact"/>
              <w:ind w:left="0"/>
              <w:rPr>
                <w:bCs/>
              </w:rPr>
            </w:pPr>
          </w:p>
          <w:p w14:paraId="3A9F0855" w14:textId="77777777" w:rsidR="004D29F4" w:rsidRDefault="00BB6F78" w:rsidP="00FA0C7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26" w:line="219" w:lineRule="exact"/>
              <w:ind w:left="0"/>
              <w:rPr>
                <w:i/>
              </w:rPr>
            </w:pPr>
            <w:r w:rsidRPr="009600D9">
              <w:rPr>
                <w:bCs/>
                <w:i/>
              </w:rPr>
              <w:t>Note: LR = Did not re-certify on time.  This is a legacy code applicable only to transactions with effective dates less than or equal to the TRACS</w:t>
            </w:r>
            <w:r w:rsidRPr="009600D9">
              <w:rPr>
                <w:i/>
              </w:rPr>
              <w:t xml:space="preserve"> 2.0.2.C transition date</w:t>
            </w:r>
            <w:bookmarkEnd w:id="15"/>
            <w:bookmarkEnd w:id="16"/>
            <w:r w:rsidRPr="009600D9">
              <w:rPr>
                <w:i/>
              </w:rPr>
              <w:t>.</w:t>
            </w:r>
          </w:p>
          <w:p w14:paraId="020F76B4" w14:textId="77777777" w:rsidR="00D01A5F" w:rsidRPr="009600D9" w:rsidRDefault="00D01A5F" w:rsidP="00FA0C7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26" w:line="219" w:lineRule="exact"/>
              <w:ind w:left="0"/>
              <w:rPr>
                <w:i/>
              </w:rPr>
            </w:pPr>
          </w:p>
          <w:p w14:paraId="2649985B" w14:textId="77777777" w:rsidR="00070E96" w:rsidRPr="00043D29" w:rsidRDefault="00070E96" w:rsidP="00FA0C7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26" w:line="219" w:lineRule="exact"/>
              <w:ind w:left="0"/>
              <w:rPr>
                <w:b/>
              </w:rPr>
            </w:pPr>
            <w:r w:rsidRPr="00D512AA">
              <w:rPr>
                <w:b/>
                <w:highlight w:val="yellow"/>
              </w:rPr>
              <w:t>Valid Suspension Codes:</w:t>
            </w:r>
            <w:r w:rsidRPr="00043D29">
              <w:rPr>
                <w:b/>
              </w:rPr>
              <w:t xml:space="preserve"> </w:t>
            </w:r>
          </w:p>
          <w:p w14:paraId="7066A10B" w14:textId="77777777" w:rsidR="00070E96" w:rsidRPr="00C07D24" w:rsidRDefault="00070E96" w:rsidP="00070E96">
            <w:pPr>
              <w:spacing w:before="0"/>
              <w:ind w:left="0"/>
            </w:pPr>
            <w:r w:rsidRPr="00AA5E17">
              <w:rPr>
                <w:b/>
              </w:rPr>
              <w:t>ND</w:t>
            </w:r>
            <w:r w:rsidRPr="00C07D24">
              <w:t xml:space="preserve"> = Natural Disaster or Uninhabitable Unit or Presidentially Declared Disaster</w:t>
            </w:r>
            <w:r w:rsidR="00E7390B">
              <w:t xml:space="preserve">. </w:t>
            </w:r>
            <w:r w:rsidR="00BE272D" w:rsidRPr="00D512AA">
              <w:rPr>
                <w:bCs/>
                <w:highlight w:val="yellow"/>
              </w:rPr>
              <w:t>Any event or force of nature with catastrophic consequence of non-compliance with HQS requirements for unit(s) serving a property, such as avalanche, earthquake, flood, forest fire, hurricane, lightning, tornado, tsunami, and volcanic eruption.</w:t>
            </w:r>
          </w:p>
          <w:p w14:paraId="2C3D0681" w14:textId="77777777" w:rsidR="00070E96" w:rsidRDefault="00070E96" w:rsidP="00070E96">
            <w:pPr>
              <w:spacing w:before="0"/>
              <w:ind w:left="0"/>
              <w:rPr>
                <w:bCs/>
              </w:rPr>
            </w:pPr>
            <w:r w:rsidRPr="00AA5E17">
              <w:rPr>
                <w:b/>
              </w:rPr>
              <w:t>RR</w:t>
            </w:r>
            <w:r w:rsidRPr="00C07D24">
              <w:t xml:space="preserve"> = Substantial rehab or repair – Tenant expected to return.</w:t>
            </w:r>
            <w:r w:rsidR="00AA5E17">
              <w:t xml:space="preserve"> </w:t>
            </w:r>
            <w:r w:rsidR="00AA5E17" w:rsidRPr="00D512AA">
              <w:rPr>
                <w:bCs/>
                <w:highlight w:val="yellow"/>
              </w:rPr>
              <w:t>Scheduled substantial rehab or repairs due to any mechanical event or force that has catastrophic consequence of non-compliance with HQS requirements for unit(s) serving a property, such as fire, electrical fire, burst/ruptured pipes, boiler explosion, roof leaks not associated with natural disaster, mold due to water or moisture, and gas explosion.</w:t>
            </w:r>
          </w:p>
          <w:p w14:paraId="3C2F3EBB" w14:textId="77777777" w:rsidR="00070E96" w:rsidRDefault="00CF6580" w:rsidP="005625C5">
            <w:pPr>
              <w:spacing w:before="0"/>
              <w:ind w:left="0"/>
            </w:pPr>
            <w:r w:rsidRPr="00A50BC3">
              <w:rPr>
                <w:b/>
                <w:highlight w:val="yellow"/>
              </w:rPr>
              <w:t>RD</w:t>
            </w:r>
            <w:r w:rsidRPr="00A50BC3">
              <w:rPr>
                <w:highlight w:val="yellow"/>
              </w:rPr>
              <w:t xml:space="preserve"> = Section 8 RAD tenant transferred to other housing during rehab</w:t>
            </w:r>
            <w:r w:rsidR="00487C6B" w:rsidRPr="00A50BC3">
              <w:rPr>
                <w:highlight w:val="yellow"/>
              </w:rPr>
              <w:t xml:space="preserve">. The suspension results from renovation of the unit and the relocation of the tenant to alternative </w:t>
            </w:r>
            <w:r w:rsidR="00487C6B" w:rsidRPr="008D2C70">
              <w:rPr>
                <w:highlight w:val="cyan"/>
              </w:rPr>
              <w:t>housing under RAD</w:t>
            </w:r>
            <w:r w:rsidR="00487C6B" w:rsidRPr="00A50BC3">
              <w:rPr>
                <w:highlight w:val="yellow"/>
              </w:rPr>
              <w:t>.</w:t>
            </w:r>
            <w:r w:rsidR="00D60558">
              <w:t xml:space="preserve"> </w:t>
            </w:r>
            <w:r w:rsidR="00D60558" w:rsidRPr="00981B67">
              <w:rPr>
                <w:highlight w:val="cyan"/>
              </w:rPr>
              <w:t>Use this code when the transfer occurs on or after the contract effective date.</w:t>
            </w:r>
          </w:p>
          <w:p w14:paraId="7B866ACA" w14:textId="77777777" w:rsidR="007D3CD9" w:rsidRPr="00FA0C75" w:rsidRDefault="007D3CD9" w:rsidP="005625C5">
            <w:pPr>
              <w:spacing w:before="0"/>
              <w:ind w:left="0"/>
            </w:pPr>
            <w:r w:rsidRPr="00981B67">
              <w:rPr>
                <w:highlight w:val="cyan"/>
              </w:rPr>
              <w:t xml:space="preserve">RH = </w:t>
            </w:r>
            <w:r w:rsidR="00D60558" w:rsidRPr="00D60558">
              <w:rPr>
                <w:highlight w:val="cyan"/>
              </w:rPr>
              <w:t xml:space="preserve">Section 8 RAD tenant transferred to other housing during rehab and prior to the effective date of the RAD contract. </w:t>
            </w:r>
            <w:r w:rsidR="00D60558" w:rsidRPr="00D60558">
              <w:rPr>
                <w:color w:val="000000"/>
                <w:highlight w:val="cyan"/>
              </w:rPr>
              <w:t xml:space="preserve">The code is intended to be used </w:t>
            </w:r>
            <w:r w:rsidR="00D60558">
              <w:rPr>
                <w:color w:val="000000"/>
                <w:highlight w:val="cyan"/>
              </w:rPr>
              <w:t>with</w:t>
            </w:r>
            <w:r w:rsidR="00D60558" w:rsidRPr="00D60558">
              <w:rPr>
                <w:color w:val="000000"/>
                <w:highlight w:val="cyan"/>
              </w:rPr>
              <w:t xml:space="preserve"> a termination effective on the</w:t>
            </w:r>
            <w:r w:rsidR="00D60558">
              <w:rPr>
                <w:color w:val="000000"/>
                <w:highlight w:val="cyan"/>
              </w:rPr>
              <w:t xml:space="preserve"> conversion</w:t>
            </w:r>
            <w:r w:rsidR="00D60558" w:rsidRPr="00D60558">
              <w:rPr>
                <w:color w:val="000000"/>
                <w:highlight w:val="cyan"/>
              </w:rPr>
              <w:t xml:space="preserve"> </w:t>
            </w:r>
            <w:r w:rsidR="00D60558">
              <w:rPr>
                <w:color w:val="000000"/>
                <w:highlight w:val="cyan"/>
              </w:rPr>
              <w:t xml:space="preserve">IC </w:t>
            </w:r>
            <w:r w:rsidR="00D60558" w:rsidRPr="00D60558">
              <w:rPr>
                <w:color w:val="000000"/>
                <w:highlight w:val="cyan"/>
              </w:rPr>
              <w:t>Effective Date. It will result in an adjustment on the voucher that gives back subsidy for the TM date (</w:t>
            </w:r>
            <w:proofErr w:type="gramStart"/>
            <w:r w:rsidR="00D60558" w:rsidRPr="00D60558">
              <w:rPr>
                <w:color w:val="000000"/>
                <w:highlight w:val="cyan"/>
              </w:rPr>
              <w:t>similar to</w:t>
            </w:r>
            <w:proofErr w:type="gramEnd"/>
            <w:r w:rsidR="00D60558" w:rsidRPr="00D60558">
              <w:rPr>
                <w:color w:val="000000"/>
                <w:highlight w:val="cyan"/>
              </w:rPr>
              <w:t xml:space="preserve"> DS and NS and unlike all other TM codes that allow subsidy for the TM date).</w:t>
            </w:r>
          </w:p>
        </w:tc>
      </w:tr>
      <w:tr w:rsidR="00403E7B" w:rsidRPr="00C07D24" w14:paraId="7C70F58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FFFFFF"/>
              <w:right w:val="single" w:sz="6" w:space="0" w:color="FFFFFF"/>
            </w:tcBorders>
          </w:tcPr>
          <w:p w14:paraId="34A55A16"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12</w:t>
            </w:r>
          </w:p>
        </w:tc>
        <w:tc>
          <w:tcPr>
            <w:tcW w:w="634" w:type="dxa"/>
            <w:tcBorders>
              <w:top w:val="single" w:sz="6" w:space="0" w:color="000000"/>
              <w:left w:val="single" w:sz="6" w:space="0" w:color="000000"/>
              <w:bottom w:val="single" w:sz="6" w:space="0" w:color="FFFFFF"/>
              <w:right w:val="single" w:sz="6" w:space="0" w:color="FFFFFF"/>
            </w:tcBorders>
          </w:tcPr>
          <w:p w14:paraId="467DC600" w14:textId="77777777" w:rsidR="004D29F4" w:rsidRPr="00C07D24" w:rsidRDefault="00967F92" w:rsidP="000A22E7">
            <w:pPr>
              <w:widowControl w:val="0"/>
              <w:spacing w:before="0"/>
              <w:ind w:left="0"/>
              <w:jc w:val="center"/>
              <w:rPr>
                <w:b/>
                <w:color w:val="000000"/>
              </w:rPr>
            </w:pPr>
            <w:r w:rsidRPr="00C07D24">
              <w:rPr>
                <w:b/>
                <w:color w:val="000000"/>
              </w:rPr>
              <w:t>M</w:t>
            </w:r>
          </w:p>
          <w:p w14:paraId="6221B6D4"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2133" w:type="dxa"/>
            <w:tcBorders>
              <w:top w:val="single" w:sz="6" w:space="0" w:color="000000"/>
              <w:left w:val="single" w:sz="6" w:space="0" w:color="000000"/>
              <w:bottom w:val="single" w:sz="6" w:space="0" w:color="FFFFFF"/>
              <w:right w:val="single" w:sz="6" w:space="0" w:color="FFFFFF"/>
            </w:tcBorders>
          </w:tcPr>
          <w:p w14:paraId="426FD222"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Description</w:t>
            </w:r>
          </w:p>
        </w:tc>
        <w:tc>
          <w:tcPr>
            <w:tcW w:w="954" w:type="dxa"/>
            <w:tcBorders>
              <w:top w:val="single" w:sz="6" w:space="0" w:color="000000"/>
              <w:left w:val="single" w:sz="6" w:space="0" w:color="000000"/>
              <w:bottom w:val="single" w:sz="6" w:space="0" w:color="FFFFFF"/>
              <w:right w:val="single" w:sz="6" w:space="0" w:color="FFFFFF"/>
            </w:tcBorders>
          </w:tcPr>
          <w:p w14:paraId="56DD4A8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89</w:t>
            </w:r>
          </w:p>
        </w:tc>
        <w:tc>
          <w:tcPr>
            <w:tcW w:w="769" w:type="dxa"/>
            <w:tcBorders>
              <w:top w:val="single" w:sz="6" w:space="0" w:color="000000"/>
              <w:left w:val="single" w:sz="6" w:space="0" w:color="000000"/>
              <w:bottom w:val="single" w:sz="6" w:space="0" w:color="FFFFFF"/>
              <w:right w:val="single" w:sz="6" w:space="0" w:color="FFFFFF"/>
            </w:tcBorders>
          </w:tcPr>
          <w:p w14:paraId="027FFCC7"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78</w:t>
            </w:r>
          </w:p>
        </w:tc>
        <w:tc>
          <w:tcPr>
            <w:tcW w:w="1441" w:type="dxa"/>
            <w:tcBorders>
              <w:top w:val="single" w:sz="6" w:space="0" w:color="000000"/>
              <w:left w:val="single" w:sz="6" w:space="0" w:color="000000"/>
              <w:bottom w:val="single" w:sz="6" w:space="0" w:color="FFFFFF"/>
              <w:right w:val="single" w:sz="6" w:space="0" w:color="FFFFFF"/>
            </w:tcBorders>
          </w:tcPr>
          <w:p w14:paraId="0310FD78"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000000"/>
              <w:bottom w:val="single" w:sz="6" w:space="0" w:color="FFFFFF"/>
              <w:right w:val="single" w:sz="6" w:space="0" w:color="000000"/>
            </w:tcBorders>
          </w:tcPr>
          <w:p w14:paraId="3DD8874A" w14:textId="77777777" w:rsidR="004D29F4" w:rsidRDefault="0031380D"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Text describing the Termination</w:t>
            </w:r>
            <w:r w:rsidR="00E7390B">
              <w:rPr>
                <w:color w:val="000000"/>
              </w:rPr>
              <w:t>/</w:t>
            </w:r>
            <w:r w:rsidR="00E7390B" w:rsidRPr="00D512AA">
              <w:rPr>
                <w:color w:val="000000"/>
                <w:highlight w:val="yellow"/>
              </w:rPr>
              <w:t>Suspension</w:t>
            </w:r>
            <w:r w:rsidRPr="00C07D24">
              <w:rPr>
                <w:color w:val="000000"/>
              </w:rPr>
              <w:t xml:space="preserve"> Code (reason). Required to be printed on the 50059-A.</w:t>
            </w:r>
            <w:r w:rsidR="00A50691" w:rsidRPr="00C07D24">
              <w:rPr>
                <w:color w:val="000000"/>
              </w:rPr>
              <w:t xml:space="preserve"> The descriptions that must be used follow the = sign below.</w:t>
            </w:r>
          </w:p>
          <w:p w14:paraId="36CAF02E" w14:textId="77777777" w:rsidR="00E7390B" w:rsidRPr="00C07D24" w:rsidRDefault="00E7390B"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226CDFCB" w14:textId="77777777" w:rsidR="00A50691" w:rsidRPr="00C07D24" w:rsidRDefault="00E7390B"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D512AA">
              <w:rPr>
                <w:color w:val="000000"/>
                <w:highlight w:val="yellow"/>
              </w:rPr>
              <w:t>Termination Codes:</w:t>
            </w:r>
          </w:p>
          <w:p w14:paraId="45D2225F"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TI = TTP Equals/Exceeds Gross Rent or moving to market rent </w:t>
            </w:r>
          </w:p>
          <w:p w14:paraId="297D761F"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TC = Did not supply citizenship documentation</w:t>
            </w:r>
          </w:p>
          <w:p w14:paraId="4D295469"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TR = Did not re-certify on time</w:t>
            </w:r>
          </w:p>
          <w:p w14:paraId="45980F1E"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TF = Tenant refused to transfer or submitted false data</w:t>
            </w:r>
          </w:p>
          <w:p w14:paraId="7588DCF8"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CE = Subsidy contract expired-not renewed</w:t>
            </w:r>
          </w:p>
          <w:p w14:paraId="1E920597" w14:textId="77777777" w:rsidR="000C6DB6" w:rsidRPr="00C07D24" w:rsidRDefault="00A50691" w:rsidP="000C6DB6">
            <w:pPr>
              <w:tabs>
                <w:tab w:val="left" w:pos="2400"/>
              </w:tabs>
              <w:spacing w:before="0"/>
              <w:ind w:left="0"/>
            </w:pPr>
            <w:r w:rsidRPr="00C07D24">
              <w:rPr>
                <w:color w:val="000000"/>
              </w:rPr>
              <w:t>ST = Ineligible Student</w:t>
            </w:r>
            <w:r w:rsidR="00890D8A">
              <w:rPr>
                <w:color w:val="000000"/>
              </w:rPr>
              <w:t>.</w:t>
            </w:r>
          </w:p>
          <w:p w14:paraId="62ED301E"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DS = Double subsidy at move-in</w:t>
            </w:r>
          </w:p>
          <w:p w14:paraId="405BECEE"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AB = HUD abated unit.</w:t>
            </w:r>
          </w:p>
          <w:p w14:paraId="219D2DDF"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NS = Resident did not qualify for subsidy at MI</w:t>
            </w:r>
            <w:r w:rsidR="00D86143" w:rsidRPr="00C07D24">
              <w:rPr>
                <w:color w:val="000000"/>
              </w:rPr>
              <w:t xml:space="preserve"> or IC</w:t>
            </w:r>
            <w:r w:rsidRPr="00C07D24">
              <w:rPr>
                <w:color w:val="000000"/>
              </w:rPr>
              <w:t>--Not Double Subsidy</w:t>
            </w:r>
          </w:p>
          <w:p w14:paraId="25F57B76"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OT = Other.  A reason not covered by any of the other codes</w:t>
            </w:r>
          </w:p>
          <w:p w14:paraId="558E213A"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EN = Contract terminated for enforcement action</w:t>
            </w:r>
          </w:p>
          <w:p w14:paraId="489D9339" w14:textId="77777777" w:rsidR="00A50691"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HQ = TRACS generated termination for failure to recertify</w:t>
            </w:r>
          </w:p>
          <w:p w14:paraId="6025D3C9" w14:textId="77777777" w:rsidR="006A3D12" w:rsidRPr="00C07D24" w:rsidRDefault="006A3D12"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263ABD4F" w14:textId="77777777" w:rsidR="00474925"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A56EC3">
              <w:rPr>
                <w:color w:val="000000"/>
                <w:highlight w:val="yellow"/>
              </w:rPr>
              <w:t>LR = Did not re-certify on time</w:t>
            </w:r>
            <w:r w:rsidR="00A56EC3" w:rsidRPr="00A56EC3">
              <w:rPr>
                <w:color w:val="000000"/>
                <w:highlight w:val="yellow"/>
              </w:rPr>
              <w:t xml:space="preserve"> - </w:t>
            </w:r>
            <w:r w:rsidR="00A56EC3" w:rsidRPr="00883B2A">
              <w:rPr>
                <w:bCs/>
                <w:i/>
                <w:highlight w:val="yellow"/>
              </w:rPr>
              <w:t>Note:</w:t>
            </w:r>
            <w:r w:rsidR="00BE272D" w:rsidRPr="00883B2A">
              <w:rPr>
                <w:bCs/>
                <w:i/>
                <w:highlight w:val="yellow"/>
              </w:rPr>
              <w:t xml:space="preserve"> </w:t>
            </w:r>
            <w:r w:rsidR="00A56EC3" w:rsidRPr="00883B2A">
              <w:rPr>
                <w:bCs/>
                <w:i/>
                <w:highlight w:val="yellow"/>
              </w:rPr>
              <w:t>This is a legacy code applicable only to transactions with effective dates less than or equal to the TRACS</w:t>
            </w:r>
            <w:r w:rsidR="00A56EC3" w:rsidRPr="00883B2A">
              <w:rPr>
                <w:i/>
                <w:highlight w:val="yellow"/>
              </w:rPr>
              <w:t xml:space="preserve"> 2.0.2.C transition date.</w:t>
            </w:r>
          </w:p>
          <w:p w14:paraId="367D39C5" w14:textId="77777777" w:rsidR="00E7390B" w:rsidRDefault="00E7390B"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7D1E0BA3" w14:textId="77777777" w:rsidR="00E7390B" w:rsidRDefault="00E7390B"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D512AA">
              <w:rPr>
                <w:highlight w:val="yellow"/>
              </w:rPr>
              <w:t>Suspension Codes:</w:t>
            </w:r>
          </w:p>
          <w:p w14:paraId="04B15A97" w14:textId="77777777" w:rsidR="00E7390B" w:rsidRPr="00C07D24" w:rsidRDefault="00E7390B" w:rsidP="00E73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ND = Natural Disaster or Uninhabitable Unit</w:t>
            </w:r>
          </w:p>
          <w:p w14:paraId="22ECF566" w14:textId="77777777" w:rsidR="00E7390B" w:rsidRDefault="00E7390B"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RR = Substantial rehab or repair - Tenant expected to return</w:t>
            </w:r>
          </w:p>
          <w:p w14:paraId="778F19C6" w14:textId="77777777" w:rsidR="00CF6580" w:rsidRPr="00981B67" w:rsidRDefault="00CF6580"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highlight w:val="cyan"/>
              </w:rPr>
            </w:pPr>
            <w:r w:rsidRPr="00A50BC3">
              <w:rPr>
                <w:color w:val="000000"/>
                <w:highlight w:val="yellow"/>
              </w:rPr>
              <w:t>RD = Section 8 RAD tenant transferred to other housing during rehab</w:t>
            </w:r>
            <w:r w:rsidR="006F66E3">
              <w:rPr>
                <w:color w:val="000000"/>
              </w:rPr>
              <w:t xml:space="preserve"> </w:t>
            </w:r>
            <w:r w:rsidR="006F66E3" w:rsidRPr="00981B67">
              <w:rPr>
                <w:color w:val="000000"/>
                <w:highlight w:val="cyan"/>
              </w:rPr>
              <w:t>on or after the contract effective date.</w:t>
            </w:r>
          </w:p>
          <w:p w14:paraId="47DCCB52" w14:textId="77777777" w:rsidR="004A0410" w:rsidRPr="00C07D24" w:rsidRDefault="006F66E3"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981B67">
              <w:rPr>
                <w:color w:val="000000"/>
                <w:highlight w:val="cyan"/>
              </w:rPr>
              <w:t>RH = Section 8 RAD tenant transferred to other housing during rehab before the contract effective date</w:t>
            </w:r>
          </w:p>
        </w:tc>
      </w:tr>
      <w:tr w:rsidR="00403E7B" w:rsidRPr="00C07D24" w14:paraId="2AD5D90B"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14876B93"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13</w:t>
            </w:r>
          </w:p>
        </w:tc>
        <w:tc>
          <w:tcPr>
            <w:tcW w:w="634" w:type="dxa"/>
            <w:tcBorders>
              <w:top w:val="single" w:sz="6" w:space="0" w:color="000000"/>
              <w:left w:val="single" w:sz="6" w:space="0" w:color="000000"/>
              <w:bottom w:val="single" w:sz="6" w:space="0" w:color="000000"/>
              <w:right w:val="single" w:sz="6" w:space="0" w:color="FFFFFF"/>
            </w:tcBorders>
          </w:tcPr>
          <w:p w14:paraId="2A3696E2" w14:textId="77777777" w:rsidR="004D29F4" w:rsidRPr="00C07D24" w:rsidRDefault="004D29F4" w:rsidP="000A22E7">
            <w:pPr>
              <w:pStyle w:val="Heading7"/>
              <w:spacing w:before="0"/>
            </w:pPr>
            <w:r w:rsidRPr="00C07D24">
              <w:t>F</w:t>
            </w:r>
          </w:p>
        </w:tc>
        <w:tc>
          <w:tcPr>
            <w:tcW w:w="2133" w:type="dxa"/>
            <w:tcBorders>
              <w:top w:val="single" w:sz="6" w:space="0" w:color="000000"/>
              <w:left w:val="single" w:sz="6" w:space="0" w:color="000000"/>
              <w:bottom w:val="single" w:sz="6" w:space="0" w:color="000000"/>
              <w:right w:val="single" w:sz="6" w:space="0" w:color="FFFFFF"/>
            </w:tcBorders>
          </w:tcPr>
          <w:p w14:paraId="0B472396"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Building ID</w:t>
            </w:r>
          </w:p>
        </w:tc>
        <w:tc>
          <w:tcPr>
            <w:tcW w:w="954" w:type="dxa"/>
            <w:tcBorders>
              <w:top w:val="single" w:sz="6" w:space="0" w:color="000000"/>
              <w:left w:val="single" w:sz="6" w:space="0" w:color="000000"/>
              <w:bottom w:val="single" w:sz="6" w:space="0" w:color="000000"/>
              <w:right w:val="single" w:sz="6" w:space="0" w:color="FFFFFF"/>
            </w:tcBorders>
          </w:tcPr>
          <w:p w14:paraId="432CEFE8"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167</w:t>
            </w:r>
          </w:p>
        </w:tc>
        <w:tc>
          <w:tcPr>
            <w:tcW w:w="769" w:type="dxa"/>
            <w:tcBorders>
              <w:top w:val="single" w:sz="6" w:space="0" w:color="000000"/>
              <w:left w:val="single" w:sz="6" w:space="0" w:color="000000"/>
              <w:bottom w:val="single" w:sz="6" w:space="0" w:color="000000"/>
              <w:right w:val="single" w:sz="6" w:space="0" w:color="FFFFFF"/>
            </w:tcBorders>
          </w:tcPr>
          <w:p w14:paraId="2DFC7CE3"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19</w:t>
            </w:r>
          </w:p>
        </w:tc>
        <w:tc>
          <w:tcPr>
            <w:tcW w:w="1441" w:type="dxa"/>
            <w:tcBorders>
              <w:top w:val="single" w:sz="6" w:space="0" w:color="000000"/>
              <w:left w:val="single" w:sz="6" w:space="0" w:color="000000"/>
              <w:bottom w:val="single" w:sz="6" w:space="0" w:color="000000"/>
              <w:right w:val="single" w:sz="6" w:space="0" w:color="FFFFFF"/>
            </w:tcBorders>
          </w:tcPr>
          <w:p w14:paraId="4A4FCFA1"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000000"/>
              <w:bottom w:val="single" w:sz="6" w:space="0" w:color="000000"/>
              <w:right w:val="single" w:sz="6" w:space="0" w:color="000000"/>
            </w:tcBorders>
          </w:tcPr>
          <w:p w14:paraId="72DD320C"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The building in which the tenant lives.</w:t>
            </w:r>
          </w:p>
        </w:tc>
      </w:tr>
      <w:tr w:rsidR="00403E7B" w:rsidRPr="00C07D24" w14:paraId="616B2CEF"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68F43703"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14</w:t>
            </w:r>
          </w:p>
        </w:tc>
        <w:tc>
          <w:tcPr>
            <w:tcW w:w="634" w:type="dxa"/>
            <w:tcBorders>
              <w:top w:val="single" w:sz="6" w:space="0" w:color="000000"/>
              <w:left w:val="single" w:sz="6" w:space="0" w:color="000000"/>
              <w:bottom w:val="single" w:sz="6" w:space="0" w:color="000000"/>
              <w:right w:val="single" w:sz="6" w:space="0" w:color="FFFFFF"/>
            </w:tcBorders>
          </w:tcPr>
          <w:p w14:paraId="7BEF5AE2" w14:textId="77777777" w:rsidR="004D29F4" w:rsidRPr="00C07D24" w:rsidRDefault="004D29F4" w:rsidP="000A22E7">
            <w:pPr>
              <w:pStyle w:val="Heading7"/>
              <w:spacing w:before="0"/>
            </w:pPr>
            <w:r w:rsidRPr="00C07D24">
              <w:t>M</w:t>
            </w:r>
          </w:p>
        </w:tc>
        <w:tc>
          <w:tcPr>
            <w:tcW w:w="2133" w:type="dxa"/>
            <w:tcBorders>
              <w:top w:val="single" w:sz="6" w:space="0" w:color="000000"/>
              <w:left w:val="single" w:sz="6" w:space="0" w:color="000000"/>
              <w:bottom w:val="single" w:sz="6" w:space="0" w:color="000000"/>
              <w:right w:val="single" w:sz="6" w:space="0" w:color="FFFFFF"/>
            </w:tcBorders>
          </w:tcPr>
          <w:p w14:paraId="287E866A"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Unit Number</w:t>
            </w:r>
          </w:p>
        </w:tc>
        <w:tc>
          <w:tcPr>
            <w:tcW w:w="954" w:type="dxa"/>
            <w:tcBorders>
              <w:top w:val="single" w:sz="6" w:space="0" w:color="000000"/>
              <w:left w:val="single" w:sz="6" w:space="0" w:color="000000"/>
              <w:bottom w:val="single" w:sz="6" w:space="0" w:color="000000"/>
              <w:right w:val="single" w:sz="6" w:space="0" w:color="FFFFFF"/>
            </w:tcBorders>
          </w:tcPr>
          <w:p w14:paraId="18F76328"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186</w:t>
            </w:r>
          </w:p>
        </w:tc>
        <w:tc>
          <w:tcPr>
            <w:tcW w:w="769" w:type="dxa"/>
            <w:tcBorders>
              <w:top w:val="single" w:sz="6" w:space="0" w:color="000000"/>
              <w:left w:val="single" w:sz="6" w:space="0" w:color="000000"/>
              <w:bottom w:val="single" w:sz="6" w:space="0" w:color="000000"/>
              <w:right w:val="single" w:sz="6" w:space="0" w:color="FFFFFF"/>
            </w:tcBorders>
          </w:tcPr>
          <w:p w14:paraId="65A3B66B"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10</w:t>
            </w:r>
          </w:p>
        </w:tc>
        <w:tc>
          <w:tcPr>
            <w:tcW w:w="1441" w:type="dxa"/>
            <w:tcBorders>
              <w:top w:val="single" w:sz="6" w:space="0" w:color="000000"/>
              <w:left w:val="single" w:sz="6" w:space="0" w:color="000000"/>
              <w:bottom w:val="single" w:sz="6" w:space="0" w:color="000000"/>
              <w:right w:val="single" w:sz="6" w:space="0" w:color="FFFFFF"/>
            </w:tcBorders>
          </w:tcPr>
          <w:p w14:paraId="549A0C4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000000"/>
              <w:bottom w:val="single" w:sz="6" w:space="0" w:color="000000"/>
              <w:right w:val="single" w:sz="6" w:space="0" w:color="000000"/>
            </w:tcBorders>
          </w:tcPr>
          <w:p w14:paraId="34D4C3E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The unit in which the tenant lives.</w:t>
            </w:r>
          </w:p>
        </w:tc>
      </w:tr>
      <w:tr w:rsidR="00403E7B" w:rsidRPr="00C07D24" w14:paraId="47953A64"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4" w:space="0" w:color="auto"/>
              <w:bottom w:val="single" w:sz="6" w:space="0" w:color="000000"/>
              <w:right w:val="single" w:sz="6" w:space="0" w:color="FFFFFF"/>
            </w:tcBorders>
          </w:tcPr>
          <w:p w14:paraId="67A7AE61"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15</w:t>
            </w:r>
          </w:p>
        </w:tc>
        <w:tc>
          <w:tcPr>
            <w:tcW w:w="634" w:type="dxa"/>
            <w:tcBorders>
              <w:top w:val="single" w:sz="6" w:space="0" w:color="000000"/>
              <w:left w:val="single" w:sz="6" w:space="0" w:color="000000"/>
              <w:bottom w:val="single" w:sz="6" w:space="0" w:color="000000"/>
              <w:right w:val="single" w:sz="6" w:space="0" w:color="FFFFFF"/>
            </w:tcBorders>
          </w:tcPr>
          <w:p w14:paraId="26D9AC1C" w14:textId="77777777" w:rsidR="004D29F4" w:rsidRPr="00C07D24" w:rsidRDefault="004D29F4" w:rsidP="000A22E7">
            <w:pPr>
              <w:pStyle w:val="Heading7"/>
              <w:spacing w:before="0"/>
            </w:pPr>
            <w:r w:rsidRPr="00C07D24">
              <w:t>MOC</w:t>
            </w:r>
          </w:p>
        </w:tc>
        <w:tc>
          <w:tcPr>
            <w:tcW w:w="2133" w:type="dxa"/>
            <w:tcBorders>
              <w:top w:val="single" w:sz="6" w:space="0" w:color="000000"/>
              <w:left w:val="single" w:sz="6" w:space="0" w:color="000000"/>
              <w:bottom w:val="single" w:sz="6" w:space="0" w:color="000000"/>
              <w:right w:val="single" w:sz="6" w:space="0" w:color="FFFFFF"/>
            </w:tcBorders>
          </w:tcPr>
          <w:p w14:paraId="07AC8518" w14:textId="77777777" w:rsidR="004D29F4" w:rsidRPr="00C07D24" w:rsidRDefault="00BB6F78"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Anticipated Voucher Date</w:t>
            </w:r>
            <w:r w:rsidR="004A50B2" w:rsidRPr="00C07D24">
              <w:rPr>
                <w:color w:val="000000"/>
              </w:rPr>
              <w:t xml:space="preserve"> (Formerly Voucher Date)</w:t>
            </w:r>
          </w:p>
        </w:tc>
        <w:tc>
          <w:tcPr>
            <w:tcW w:w="954" w:type="dxa"/>
            <w:tcBorders>
              <w:top w:val="single" w:sz="6" w:space="0" w:color="000000"/>
              <w:left w:val="single" w:sz="6" w:space="0" w:color="000000"/>
              <w:bottom w:val="single" w:sz="6" w:space="0" w:color="000000"/>
              <w:right w:val="single" w:sz="6" w:space="0" w:color="FFFFFF"/>
            </w:tcBorders>
          </w:tcPr>
          <w:p w14:paraId="007A91CF"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196</w:t>
            </w:r>
          </w:p>
        </w:tc>
        <w:tc>
          <w:tcPr>
            <w:tcW w:w="769" w:type="dxa"/>
            <w:tcBorders>
              <w:top w:val="single" w:sz="6" w:space="0" w:color="000000"/>
              <w:left w:val="single" w:sz="6" w:space="0" w:color="000000"/>
              <w:bottom w:val="single" w:sz="6" w:space="0" w:color="000000"/>
              <w:right w:val="single" w:sz="6" w:space="0" w:color="FFFFFF"/>
            </w:tcBorders>
          </w:tcPr>
          <w:p w14:paraId="79386C7E"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441" w:type="dxa"/>
            <w:tcBorders>
              <w:top w:val="single" w:sz="6" w:space="0" w:color="000000"/>
              <w:left w:val="single" w:sz="6" w:space="0" w:color="000000"/>
              <w:bottom w:val="single" w:sz="6" w:space="0" w:color="000000"/>
              <w:right w:val="single" w:sz="6" w:space="0" w:color="FFFFFF"/>
            </w:tcBorders>
          </w:tcPr>
          <w:p w14:paraId="04A703C2"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1647CA5F"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FF0000"/>
              </w:rPr>
            </w:pPr>
            <w:r w:rsidRPr="00C07D24">
              <w:rPr>
                <w:color w:val="000000"/>
              </w:rPr>
              <w:t>MMDDYYYY</w:t>
            </w:r>
          </w:p>
        </w:tc>
        <w:tc>
          <w:tcPr>
            <w:tcW w:w="7955" w:type="dxa"/>
            <w:gridSpan w:val="2"/>
            <w:tcBorders>
              <w:top w:val="single" w:sz="6" w:space="0" w:color="000000"/>
              <w:left w:val="single" w:sz="6" w:space="0" w:color="000000"/>
              <w:bottom w:val="single" w:sz="6" w:space="0" w:color="000000"/>
              <w:right w:val="single" w:sz="6" w:space="0" w:color="000000"/>
            </w:tcBorders>
          </w:tcPr>
          <w:p w14:paraId="5B2B6E62" w14:textId="77777777" w:rsidR="004D29F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The date of the voucher in which the termination is reflected.</w:t>
            </w:r>
          </w:p>
          <w:p w14:paraId="2C369792" w14:textId="77777777" w:rsidR="005625C5" w:rsidRPr="00C07D24" w:rsidRDefault="005625C5"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45617A14" w14:textId="77777777" w:rsidR="004D29F4" w:rsidRPr="005625C5" w:rsidRDefault="00883B2A"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color w:val="000000"/>
              </w:rPr>
            </w:pPr>
            <w:r w:rsidRPr="005625C5">
              <w:rPr>
                <w:i/>
                <w:color w:val="000000"/>
              </w:rPr>
              <w:t>Note</w:t>
            </w:r>
            <w:r w:rsidR="005625C5" w:rsidRPr="005625C5">
              <w:rPr>
                <w:i/>
                <w:color w:val="000000"/>
              </w:rPr>
              <w:t>: “</w:t>
            </w:r>
            <w:r w:rsidR="004D29F4" w:rsidRPr="005625C5">
              <w:rPr>
                <w:i/>
                <w:color w:val="000000"/>
              </w:rPr>
              <w:t>DD” (day) is always “01”.</w:t>
            </w:r>
          </w:p>
        </w:tc>
      </w:tr>
      <w:tr w:rsidR="00403E7B" w:rsidRPr="00C07D24" w14:paraId="14F681E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42EDE219" w14:textId="77777777" w:rsidR="004D29F4" w:rsidRPr="00C07D24" w:rsidRDefault="004D29F4" w:rsidP="000A22E7">
            <w:pPr>
              <w:widowControl w:val="0"/>
              <w:spacing w:before="0"/>
              <w:ind w:left="0"/>
              <w:jc w:val="center"/>
              <w:rPr>
                <w:color w:val="000000"/>
              </w:rPr>
            </w:pPr>
            <w:r w:rsidRPr="00C07D24">
              <w:rPr>
                <w:color w:val="000000"/>
              </w:rPr>
              <w:t>16</w:t>
            </w:r>
          </w:p>
        </w:tc>
        <w:tc>
          <w:tcPr>
            <w:tcW w:w="634" w:type="dxa"/>
            <w:tcBorders>
              <w:top w:val="single" w:sz="6" w:space="0" w:color="000000"/>
              <w:left w:val="single" w:sz="6" w:space="0" w:color="000000"/>
              <w:bottom w:val="single" w:sz="6" w:space="0" w:color="000000"/>
              <w:right w:val="single" w:sz="6" w:space="0" w:color="FFFFFF"/>
            </w:tcBorders>
          </w:tcPr>
          <w:p w14:paraId="3B07B5C5" w14:textId="77777777" w:rsidR="004D29F4" w:rsidRPr="00C07D24" w:rsidRDefault="00DC1972" w:rsidP="000A22E7">
            <w:pPr>
              <w:pStyle w:val="Heading7"/>
              <w:spacing w:before="0"/>
            </w:pPr>
            <w:r w:rsidRPr="00C07D24">
              <w:t>MOC</w:t>
            </w:r>
          </w:p>
        </w:tc>
        <w:tc>
          <w:tcPr>
            <w:tcW w:w="2133" w:type="dxa"/>
            <w:tcBorders>
              <w:top w:val="single" w:sz="6" w:space="0" w:color="000000"/>
              <w:left w:val="single" w:sz="6" w:space="0" w:color="000000"/>
              <w:bottom w:val="single" w:sz="6" w:space="0" w:color="000000"/>
              <w:right w:val="single" w:sz="6" w:space="0" w:color="FFFFFF"/>
            </w:tcBorders>
          </w:tcPr>
          <w:p w14:paraId="31D5147E" w14:textId="77777777" w:rsidR="004D29F4" w:rsidRPr="00C07D24" w:rsidRDefault="004D29F4" w:rsidP="000A22E7">
            <w:pPr>
              <w:widowControl w:val="0"/>
              <w:spacing w:before="0"/>
              <w:ind w:left="0"/>
              <w:rPr>
                <w:color w:val="000000"/>
              </w:rPr>
            </w:pPr>
            <w:r w:rsidRPr="00C07D24">
              <w:rPr>
                <w:color w:val="000000"/>
              </w:rPr>
              <w:t xml:space="preserve">Correction </w:t>
            </w:r>
            <w:r w:rsidR="005F45FE" w:rsidRPr="00C07D24">
              <w:rPr>
                <w:color w:val="000000"/>
              </w:rPr>
              <w:t>Type</w:t>
            </w:r>
          </w:p>
        </w:tc>
        <w:tc>
          <w:tcPr>
            <w:tcW w:w="954" w:type="dxa"/>
            <w:tcBorders>
              <w:top w:val="single" w:sz="6" w:space="0" w:color="000000"/>
              <w:left w:val="single" w:sz="6" w:space="0" w:color="000000"/>
              <w:bottom w:val="single" w:sz="6" w:space="0" w:color="000000"/>
              <w:right w:val="single" w:sz="6" w:space="0" w:color="FFFFFF"/>
            </w:tcBorders>
          </w:tcPr>
          <w:p w14:paraId="567FFC04" w14:textId="77777777" w:rsidR="004D29F4" w:rsidRPr="00C07D24" w:rsidRDefault="004D29F4" w:rsidP="000A22E7">
            <w:pPr>
              <w:widowControl w:val="0"/>
              <w:tabs>
                <w:tab w:val="left" w:pos="350"/>
              </w:tabs>
              <w:spacing w:before="0"/>
              <w:ind w:left="0"/>
              <w:rPr>
                <w:color w:val="000000"/>
              </w:rPr>
            </w:pPr>
            <w:r w:rsidRPr="00C07D24">
              <w:rPr>
                <w:color w:val="000000"/>
              </w:rPr>
              <w:t xml:space="preserve">   204</w:t>
            </w:r>
          </w:p>
        </w:tc>
        <w:tc>
          <w:tcPr>
            <w:tcW w:w="769" w:type="dxa"/>
            <w:tcBorders>
              <w:top w:val="single" w:sz="6" w:space="0" w:color="000000"/>
              <w:left w:val="single" w:sz="6" w:space="0" w:color="000000"/>
              <w:bottom w:val="single" w:sz="6" w:space="0" w:color="000000"/>
              <w:right w:val="single" w:sz="6" w:space="0" w:color="FFFFFF"/>
            </w:tcBorders>
          </w:tcPr>
          <w:p w14:paraId="06F401EB" w14:textId="77777777" w:rsidR="004D29F4" w:rsidRPr="00C07D24" w:rsidRDefault="004D29F4" w:rsidP="000A22E7">
            <w:pPr>
              <w:widowControl w:val="0"/>
              <w:spacing w:before="0"/>
              <w:ind w:left="0"/>
              <w:rPr>
                <w:color w:val="000000"/>
              </w:rPr>
            </w:pPr>
            <w:r w:rsidRPr="00C07D24">
              <w:rPr>
                <w:color w:val="000000"/>
              </w:rPr>
              <w:t xml:space="preserve">     1</w:t>
            </w:r>
          </w:p>
        </w:tc>
        <w:tc>
          <w:tcPr>
            <w:tcW w:w="1441" w:type="dxa"/>
            <w:tcBorders>
              <w:top w:val="single" w:sz="6" w:space="0" w:color="000000"/>
              <w:left w:val="single" w:sz="6" w:space="0" w:color="000000"/>
              <w:bottom w:val="single" w:sz="6" w:space="0" w:color="000000"/>
              <w:right w:val="single" w:sz="6" w:space="0" w:color="FFFFFF"/>
            </w:tcBorders>
          </w:tcPr>
          <w:p w14:paraId="59FA4D64"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000000"/>
              <w:bottom w:val="single" w:sz="6" w:space="0" w:color="000000"/>
              <w:right w:val="single" w:sz="6" w:space="0" w:color="000000"/>
            </w:tcBorders>
          </w:tcPr>
          <w:p w14:paraId="7277D7EE" w14:textId="77777777" w:rsidR="00DC1972" w:rsidRPr="00C07D24" w:rsidRDefault="00DC1972" w:rsidP="000A22E7">
            <w:pPr>
              <w:widowControl w:val="0"/>
              <w:spacing w:before="0" w:line="220" w:lineRule="exact"/>
              <w:ind w:left="0"/>
              <w:rPr>
                <w:color w:val="000000"/>
              </w:rPr>
            </w:pPr>
            <w:r w:rsidRPr="00C07D24">
              <w:rPr>
                <w:color w:val="000000"/>
              </w:rPr>
              <w:t>Blank = not a correction</w:t>
            </w:r>
          </w:p>
          <w:p w14:paraId="7AA3C729" w14:textId="77777777" w:rsidR="000F4619" w:rsidRPr="00C07D24" w:rsidRDefault="003476F1" w:rsidP="000A22E7">
            <w:pPr>
              <w:widowControl w:val="0"/>
              <w:spacing w:before="0" w:line="220" w:lineRule="exact"/>
              <w:ind w:left="0"/>
            </w:pPr>
            <w:r w:rsidRPr="00C07D24">
              <w:rPr>
                <w:color w:val="000000"/>
              </w:rPr>
              <w:t xml:space="preserve">R = </w:t>
            </w:r>
            <w:r w:rsidRPr="00C07D24">
              <w:t>A correction</w:t>
            </w:r>
            <w:r w:rsidR="001544F5" w:rsidRPr="00C07D24">
              <w:t>/</w:t>
            </w:r>
            <w:proofErr w:type="spellStart"/>
            <w:r w:rsidR="001544F5" w:rsidRPr="00C07D24">
              <w:t>retransmittal</w:t>
            </w:r>
            <w:proofErr w:type="spellEnd"/>
            <w:r w:rsidRPr="00C07D24">
              <w:t>.</w:t>
            </w:r>
          </w:p>
          <w:p w14:paraId="781C59EA" w14:textId="77777777" w:rsidR="005625C5" w:rsidRDefault="005625C5" w:rsidP="000A22E7">
            <w:pPr>
              <w:widowControl w:val="0"/>
              <w:spacing w:before="0" w:line="220" w:lineRule="exact"/>
              <w:ind w:left="0"/>
              <w:rPr>
                <w:i/>
              </w:rPr>
            </w:pPr>
          </w:p>
          <w:p w14:paraId="72B2671B" w14:textId="77777777" w:rsidR="000F4619" w:rsidRPr="005625C5" w:rsidRDefault="000F4619" w:rsidP="000A22E7">
            <w:pPr>
              <w:widowControl w:val="0"/>
              <w:spacing w:before="0" w:line="220" w:lineRule="exact"/>
              <w:ind w:left="0"/>
              <w:rPr>
                <w:i/>
              </w:rPr>
            </w:pPr>
            <w:r w:rsidRPr="005625C5">
              <w:rPr>
                <w:i/>
              </w:rPr>
              <w:t>Note: When Field 17 is activated C will become a legal Correction Type.</w:t>
            </w:r>
          </w:p>
          <w:p w14:paraId="412A75D0" w14:textId="77777777" w:rsidR="004D29F4" w:rsidRPr="00C07D24" w:rsidRDefault="000F4619" w:rsidP="000A22E7">
            <w:pPr>
              <w:widowControl w:val="0"/>
              <w:spacing w:before="0" w:line="220" w:lineRule="exact"/>
              <w:ind w:left="0"/>
              <w:rPr>
                <w:color w:val="000000"/>
              </w:rPr>
            </w:pPr>
            <w:r w:rsidRPr="00C07D24">
              <w:rPr>
                <w:color w:val="000000"/>
              </w:rPr>
              <w:t>C = Corrects a previous TM effective date.</w:t>
            </w:r>
            <w:r w:rsidRPr="00C07D24">
              <w:t xml:space="preserve"> May include additional changes.</w:t>
            </w:r>
          </w:p>
        </w:tc>
      </w:tr>
      <w:tr w:rsidR="00403E7B" w:rsidRPr="00C07D24" w14:paraId="245F6634"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4FE276D9" w14:textId="77777777" w:rsidR="004D29F4" w:rsidRPr="00C07D24" w:rsidRDefault="004D29F4" w:rsidP="000A22E7">
            <w:pPr>
              <w:widowControl w:val="0"/>
              <w:spacing w:before="0"/>
              <w:ind w:left="0"/>
              <w:jc w:val="center"/>
              <w:rPr>
                <w:color w:val="000000"/>
              </w:rPr>
            </w:pPr>
            <w:r w:rsidRPr="00C07D24">
              <w:rPr>
                <w:color w:val="000000"/>
              </w:rPr>
              <w:t>17</w:t>
            </w:r>
          </w:p>
        </w:tc>
        <w:tc>
          <w:tcPr>
            <w:tcW w:w="634" w:type="dxa"/>
            <w:tcBorders>
              <w:top w:val="single" w:sz="6" w:space="0" w:color="000000"/>
              <w:left w:val="single" w:sz="6" w:space="0" w:color="000000"/>
              <w:bottom w:val="single" w:sz="6" w:space="0" w:color="000000"/>
              <w:right w:val="single" w:sz="6" w:space="0" w:color="FFFFFF"/>
            </w:tcBorders>
          </w:tcPr>
          <w:p w14:paraId="3DF64D4E" w14:textId="77777777" w:rsidR="004D29F4" w:rsidRPr="00C07D24" w:rsidRDefault="000F4619" w:rsidP="000A22E7">
            <w:pPr>
              <w:pStyle w:val="Heading7"/>
              <w:spacing w:before="0"/>
            </w:pPr>
            <w:r w:rsidRPr="00C07D24">
              <w:t>F</w:t>
            </w:r>
          </w:p>
        </w:tc>
        <w:tc>
          <w:tcPr>
            <w:tcW w:w="2133" w:type="dxa"/>
            <w:tcBorders>
              <w:top w:val="single" w:sz="6" w:space="0" w:color="000000"/>
              <w:left w:val="single" w:sz="6" w:space="0" w:color="000000"/>
              <w:bottom w:val="single" w:sz="6" w:space="0" w:color="000000"/>
              <w:right w:val="single" w:sz="6" w:space="0" w:color="FFFFFF"/>
            </w:tcBorders>
          </w:tcPr>
          <w:p w14:paraId="2D008773" w14:textId="77777777" w:rsidR="004D29F4" w:rsidRPr="00C07D24" w:rsidRDefault="004D29F4" w:rsidP="000A22E7">
            <w:pPr>
              <w:widowControl w:val="0"/>
              <w:spacing w:before="0"/>
              <w:ind w:left="0"/>
              <w:rPr>
                <w:color w:val="000000"/>
              </w:rPr>
            </w:pPr>
            <w:r w:rsidRPr="00C07D24">
              <w:rPr>
                <w:color w:val="000000"/>
              </w:rPr>
              <w:t xml:space="preserve">Effective Date of </w:t>
            </w:r>
            <w:r w:rsidR="00424BF8" w:rsidRPr="00C07D24">
              <w:rPr>
                <w:color w:val="000000"/>
              </w:rPr>
              <w:t xml:space="preserve">TM </w:t>
            </w:r>
            <w:r w:rsidRPr="00C07D24">
              <w:rPr>
                <w:color w:val="000000"/>
              </w:rPr>
              <w:t>Being Corrected</w:t>
            </w:r>
          </w:p>
        </w:tc>
        <w:tc>
          <w:tcPr>
            <w:tcW w:w="954" w:type="dxa"/>
            <w:tcBorders>
              <w:top w:val="single" w:sz="6" w:space="0" w:color="000000"/>
              <w:left w:val="single" w:sz="6" w:space="0" w:color="000000"/>
              <w:bottom w:val="single" w:sz="6" w:space="0" w:color="000000"/>
              <w:right w:val="single" w:sz="6" w:space="0" w:color="FFFFFF"/>
            </w:tcBorders>
          </w:tcPr>
          <w:p w14:paraId="0858FFA7" w14:textId="77777777" w:rsidR="004D29F4" w:rsidRPr="00C07D24" w:rsidRDefault="004D29F4" w:rsidP="000A22E7">
            <w:pPr>
              <w:widowControl w:val="0"/>
              <w:tabs>
                <w:tab w:val="left" w:pos="350"/>
              </w:tabs>
              <w:spacing w:before="0"/>
              <w:ind w:left="0"/>
              <w:rPr>
                <w:color w:val="000000"/>
              </w:rPr>
            </w:pPr>
            <w:r w:rsidRPr="00C07D24">
              <w:rPr>
                <w:color w:val="000000"/>
              </w:rPr>
              <w:t xml:space="preserve">  205</w:t>
            </w:r>
          </w:p>
        </w:tc>
        <w:tc>
          <w:tcPr>
            <w:tcW w:w="769" w:type="dxa"/>
            <w:tcBorders>
              <w:top w:val="single" w:sz="6" w:space="0" w:color="000000"/>
              <w:left w:val="single" w:sz="6" w:space="0" w:color="000000"/>
              <w:bottom w:val="single" w:sz="6" w:space="0" w:color="000000"/>
              <w:right w:val="single" w:sz="6" w:space="0" w:color="FFFFFF"/>
            </w:tcBorders>
          </w:tcPr>
          <w:p w14:paraId="595457F9" w14:textId="77777777" w:rsidR="004D29F4" w:rsidRPr="00C07D24" w:rsidRDefault="004D29F4" w:rsidP="000A22E7">
            <w:pPr>
              <w:widowControl w:val="0"/>
              <w:spacing w:before="0"/>
              <w:ind w:left="0"/>
              <w:rPr>
                <w:color w:val="000000"/>
              </w:rPr>
            </w:pPr>
            <w:r w:rsidRPr="00C07D24">
              <w:rPr>
                <w:color w:val="000000"/>
              </w:rPr>
              <w:t xml:space="preserve">   8 </w:t>
            </w:r>
          </w:p>
        </w:tc>
        <w:tc>
          <w:tcPr>
            <w:tcW w:w="1441" w:type="dxa"/>
            <w:tcBorders>
              <w:top w:val="single" w:sz="6" w:space="0" w:color="000000"/>
              <w:left w:val="single" w:sz="6" w:space="0" w:color="000000"/>
              <w:bottom w:val="single" w:sz="6" w:space="0" w:color="000000"/>
              <w:right w:val="single" w:sz="6" w:space="0" w:color="FFFFFF"/>
            </w:tcBorders>
          </w:tcPr>
          <w:p w14:paraId="13BFCF0A"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40767578"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955" w:type="dxa"/>
            <w:gridSpan w:val="2"/>
            <w:tcBorders>
              <w:top w:val="single" w:sz="6" w:space="0" w:color="000000"/>
              <w:left w:val="single" w:sz="6" w:space="0" w:color="000000"/>
              <w:bottom w:val="single" w:sz="6" w:space="0" w:color="000000"/>
              <w:right w:val="single" w:sz="6" w:space="0" w:color="000000"/>
            </w:tcBorders>
          </w:tcPr>
          <w:p w14:paraId="1B855756" w14:textId="77777777" w:rsidR="004D29F4" w:rsidRPr="00C07D24" w:rsidRDefault="00DC1972" w:rsidP="000A22E7">
            <w:pPr>
              <w:widowControl w:val="0"/>
              <w:spacing w:before="0"/>
              <w:ind w:left="0"/>
              <w:rPr>
                <w:color w:val="000000"/>
              </w:rPr>
            </w:pPr>
            <w:r w:rsidRPr="00C07D24">
              <w:rPr>
                <w:color w:val="000000"/>
              </w:rPr>
              <w:t>This is a “MOC” field.  It must be populated if the Correction Type is populated with a C.  For corrections to Terminations</w:t>
            </w:r>
            <w:r w:rsidR="00AA5E17">
              <w:rPr>
                <w:color w:val="000000"/>
              </w:rPr>
              <w:t>/Suspensions</w:t>
            </w:r>
            <w:r w:rsidRPr="00C07D24">
              <w:rPr>
                <w:color w:val="000000"/>
              </w:rPr>
              <w:t>, enter the Transaction Effective Date of the TM certification being corrected.</w:t>
            </w:r>
            <w:r w:rsidR="007873DD" w:rsidRPr="00C07D24">
              <w:rPr>
                <w:color w:val="000000"/>
              </w:rPr>
              <w:t xml:space="preserve"> (</w:t>
            </w:r>
            <w:r w:rsidR="00D0726B" w:rsidRPr="00C07D24">
              <w:rPr>
                <w:color w:val="000000"/>
              </w:rPr>
              <w:t>The</w:t>
            </w:r>
            <w:r w:rsidR="007873DD" w:rsidRPr="00C07D24">
              <w:rPr>
                <w:color w:val="000000"/>
              </w:rPr>
              <w:t xml:space="preserve"> original or old TM date).</w:t>
            </w:r>
            <w:r w:rsidRPr="00C07D24">
              <w:rPr>
                <w:color w:val="000000"/>
              </w:rPr>
              <w:t xml:space="preserve">  </w:t>
            </w:r>
          </w:p>
          <w:p w14:paraId="65743071" w14:textId="77777777" w:rsidR="001544F5" w:rsidRPr="00C07D24" w:rsidRDefault="001544F5" w:rsidP="000A22E7">
            <w:pPr>
              <w:widowControl w:val="0"/>
              <w:spacing w:before="0"/>
              <w:ind w:left="0"/>
              <w:rPr>
                <w:color w:val="000000"/>
              </w:rPr>
            </w:pPr>
          </w:p>
          <w:p w14:paraId="357353B7" w14:textId="77777777" w:rsidR="001544F5" w:rsidRPr="005625C5" w:rsidRDefault="001544F5" w:rsidP="001D6344">
            <w:pPr>
              <w:widowControl w:val="0"/>
              <w:spacing w:before="0"/>
              <w:ind w:left="0"/>
              <w:rPr>
                <w:i/>
                <w:color w:val="000000"/>
              </w:rPr>
            </w:pPr>
            <w:r w:rsidRPr="005625C5">
              <w:rPr>
                <w:i/>
                <w:color w:val="000000"/>
              </w:rPr>
              <w:t xml:space="preserve">Note: This field is not active in TRACS </w:t>
            </w:r>
            <w:r w:rsidR="001D6344" w:rsidRPr="005625C5">
              <w:rPr>
                <w:i/>
                <w:color w:val="000000"/>
                <w:highlight w:val="yellow"/>
              </w:rPr>
              <w:t>203A</w:t>
            </w:r>
            <w:r w:rsidRPr="005625C5">
              <w:rPr>
                <w:i/>
                <w:color w:val="000000"/>
              </w:rPr>
              <w:t>.</w:t>
            </w:r>
          </w:p>
        </w:tc>
      </w:tr>
      <w:tr w:rsidR="00F043EF" w:rsidRPr="00C07D24" w14:paraId="6412364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7AE0A0BE" w14:textId="77777777" w:rsidR="00F043EF" w:rsidRPr="00C07D24" w:rsidRDefault="00F043EF" w:rsidP="000A22E7">
            <w:pPr>
              <w:widowControl w:val="0"/>
              <w:spacing w:before="0"/>
              <w:ind w:left="0"/>
              <w:jc w:val="center"/>
              <w:rPr>
                <w:color w:val="000000"/>
              </w:rPr>
            </w:pPr>
            <w:r w:rsidRPr="00C07D24">
              <w:rPr>
                <w:color w:val="000000"/>
              </w:rPr>
              <w:t>18</w:t>
            </w:r>
          </w:p>
        </w:tc>
        <w:tc>
          <w:tcPr>
            <w:tcW w:w="634" w:type="dxa"/>
            <w:tcBorders>
              <w:top w:val="single" w:sz="6" w:space="0" w:color="000000"/>
              <w:left w:val="single" w:sz="6" w:space="0" w:color="000000"/>
              <w:bottom w:val="single" w:sz="6" w:space="0" w:color="000000"/>
              <w:right w:val="single" w:sz="6" w:space="0" w:color="FFFFFF"/>
            </w:tcBorders>
          </w:tcPr>
          <w:p w14:paraId="1683A0A6" w14:textId="77777777" w:rsidR="00F043EF" w:rsidRPr="000A22E7" w:rsidRDefault="004B75FD" w:rsidP="000A22E7">
            <w:pPr>
              <w:spacing w:before="0"/>
              <w:ind w:left="0"/>
              <w:rPr>
                <w:b/>
                <w:color w:val="000000"/>
              </w:rPr>
            </w:pPr>
            <w:r w:rsidRPr="000A22E7">
              <w:rPr>
                <w:b/>
                <w:color w:val="000000"/>
              </w:rPr>
              <w:t>MOC</w:t>
            </w:r>
          </w:p>
          <w:p w14:paraId="52B6AB17" w14:textId="77777777" w:rsidR="00F043EF" w:rsidRPr="00C07D24" w:rsidRDefault="00F043EF" w:rsidP="000A22E7">
            <w:pPr>
              <w:pStyle w:val="Heading7"/>
              <w:spacing w:before="0"/>
            </w:pPr>
          </w:p>
        </w:tc>
        <w:tc>
          <w:tcPr>
            <w:tcW w:w="2133" w:type="dxa"/>
            <w:tcBorders>
              <w:top w:val="single" w:sz="6" w:space="0" w:color="000000"/>
              <w:left w:val="single" w:sz="6" w:space="0" w:color="000000"/>
              <w:bottom w:val="single" w:sz="6" w:space="0" w:color="000000"/>
              <w:right w:val="single" w:sz="6" w:space="0" w:color="FFFFFF"/>
            </w:tcBorders>
          </w:tcPr>
          <w:p w14:paraId="44CE6054" w14:textId="77777777" w:rsidR="00F043EF" w:rsidRPr="00C07D24" w:rsidRDefault="00F043EF" w:rsidP="000A22E7">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EIV Indicator</w:t>
            </w:r>
          </w:p>
          <w:p w14:paraId="3C526197" w14:textId="77777777" w:rsidR="00F043EF" w:rsidRPr="00C07D24" w:rsidRDefault="00F043EF" w:rsidP="000A22E7">
            <w:pPr>
              <w:widowControl w:val="0"/>
              <w:spacing w:before="0"/>
              <w:ind w:left="0"/>
              <w:rPr>
                <w:color w:val="000000"/>
              </w:rPr>
            </w:pPr>
          </w:p>
        </w:tc>
        <w:tc>
          <w:tcPr>
            <w:tcW w:w="954" w:type="dxa"/>
            <w:tcBorders>
              <w:top w:val="single" w:sz="6" w:space="0" w:color="000000"/>
              <w:left w:val="single" w:sz="6" w:space="0" w:color="000000"/>
              <w:bottom w:val="single" w:sz="6" w:space="0" w:color="000000"/>
              <w:right w:val="single" w:sz="6" w:space="0" w:color="FFFFFF"/>
            </w:tcBorders>
          </w:tcPr>
          <w:p w14:paraId="3F76A6FC" w14:textId="77777777" w:rsidR="00F043EF" w:rsidRPr="00C07D24" w:rsidRDefault="00F043EF" w:rsidP="000A22E7">
            <w:pPr>
              <w:widowControl w:val="0"/>
              <w:tabs>
                <w:tab w:val="left" w:pos="350"/>
              </w:tabs>
              <w:spacing w:before="0"/>
              <w:ind w:left="0"/>
              <w:rPr>
                <w:color w:val="000000"/>
              </w:rPr>
            </w:pPr>
            <w:r w:rsidRPr="00C07D24">
              <w:rPr>
                <w:color w:val="000000"/>
              </w:rPr>
              <w:t>213</w:t>
            </w:r>
          </w:p>
        </w:tc>
        <w:tc>
          <w:tcPr>
            <w:tcW w:w="769" w:type="dxa"/>
            <w:tcBorders>
              <w:top w:val="single" w:sz="6" w:space="0" w:color="000000"/>
              <w:left w:val="single" w:sz="6" w:space="0" w:color="000000"/>
              <w:bottom w:val="single" w:sz="6" w:space="0" w:color="000000"/>
              <w:right w:val="single" w:sz="6" w:space="0" w:color="FFFFFF"/>
            </w:tcBorders>
          </w:tcPr>
          <w:p w14:paraId="45F0F62D" w14:textId="77777777" w:rsidR="00F043EF" w:rsidRPr="00C07D24" w:rsidRDefault="00F043EF" w:rsidP="000A22E7">
            <w:pPr>
              <w:widowControl w:val="0"/>
              <w:spacing w:before="0"/>
              <w:ind w:left="0"/>
              <w:rPr>
                <w:color w:val="000000"/>
              </w:rPr>
            </w:pPr>
            <w:r w:rsidRPr="00C07D24">
              <w:rPr>
                <w:color w:val="000000"/>
              </w:rPr>
              <w:t>1</w:t>
            </w:r>
          </w:p>
        </w:tc>
        <w:tc>
          <w:tcPr>
            <w:tcW w:w="1441" w:type="dxa"/>
            <w:tcBorders>
              <w:top w:val="single" w:sz="6" w:space="0" w:color="000000"/>
              <w:left w:val="single" w:sz="6" w:space="0" w:color="000000"/>
              <w:bottom w:val="single" w:sz="6" w:space="0" w:color="000000"/>
              <w:right w:val="single" w:sz="6" w:space="0" w:color="FFFFFF"/>
            </w:tcBorders>
          </w:tcPr>
          <w:p w14:paraId="4820F403" w14:textId="77777777" w:rsidR="00F043EF" w:rsidRPr="00C07D24" w:rsidRDefault="00F043EF"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000000"/>
              <w:bottom w:val="single" w:sz="6" w:space="0" w:color="000000"/>
              <w:right w:val="single" w:sz="6" w:space="0" w:color="000000"/>
            </w:tcBorders>
          </w:tcPr>
          <w:p w14:paraId="333E04DC" w14:textId="77777777" w:rsidR="0080709D" w:rsidRPr="00C07D24" w:rsidRDefault="00740CD5" w:rsidP="000A22E7">
            <w:pPr>
              <w:widowControl w:val="0"/>
              <w:spacing w:before="0"/>
              <w:ind w:left="0"/>
            </w:pPr>
            <w:r w:rsidRPr="00C07D24">
              <w:t>Blank if not a cert that is the result of use of the EIV system.  Y if the cert is the result of the use of the EIV system</w:t>
            </w:r>
            <w:r w:rsidR="0080709D" w:rsidRPr="00C07D24">
              <w:t>.</w:t>
            </w:r>
          </w:p>
          <w:p w14:paraId="6D4D49BB" w14:textId="77777777" w:rsidR="005625C5" w:rsidRDefault="005625C5" w:rsidP="000A22E7">
            <w:pPr>
              <w:widowControl w:val="0"/>
              <w:spacing w:before="0"/>
              <w:ind w:left="0"/>
            </w:pPr>
          </w:p>
          <w:p w14:paraId="491274A8" w14:textId="77777777" w:rsidR="00F043EF" w:rsidRPr="00C07D24" w:rsidRDefault="00740CD5" w:rsidP="000A22E7">
            <w:pPr>
              <w:widowControl w:val="0"/>
              <w:spacing w:before="0"/>
              <w:ind w:left="0"/>
              <w:rPr>
                <w:color w:val="000000"/>
              </w:rPr>
            </w:pPr>
            <w:r w:rsidRPr="00D01A5F">
              <w:rPr>
                <w:highlight w:val="cyan"/>
              </w:rPr>
              <w:t xml:space="preserve">If the </w:t>
            </w:r>
            <w:r w:rsidR="005625C5" w:rsidRPr="00D01A5F">
              <w:rPr>
                <w:highlight w:val="cyan"/>
              </w:rPr>
              <w:t xml:space="preserve">household assistance is terminated based on information discovered using EIV, </w:t>
            </w:r>
            <w:r w:rsidR="00F043EF" w:rsidRPr="00D01A5F">
              <w:rPr>
                <w:highlight w:val="cyan"/>
              </w:rPr>
              <w:t xml:space="preserve">the indicator is set </w:t>
            </w:r>
            <w:r w:rsidR="005625C5" w:rsidRPr="00D01A5F">
              <w:rPr>
                <w:highlight w:val="cyan"/>
              </w:rPr>
              <w:t xml:space="preserve">to Y </w:t>
            </w:r>
            <w:r w:rsidR="00F043EF" w:rsidRPr="00D01A5F">
              <w:rPr>
                <w:highlight w:val="cyan"/>
              </w:rPr>
              <w:t>on the TM.</w:t>
            </w:r>
          </w:p>
        </w:tc>
      </w:tr>
    </w:tbl>
    <w:p w14:paraId="29B86B07" w14:textId="77777777" w:rsidR="0011076E" w:rsidRPr="0011076E" w:rsidRDefault="0011076E" w:rsidP="0011076E">
      <w:pPr>
        <w:pStyle w:val="Heading2"/>
      </w:pPr>
      <w:r>
        <w:br w:type="page"/>
      </w:r>
      <w:bookmarkStart w:id="17" w:name="_Toc27537495"/>
      <w:r>
        <w:t>MAT70 Unit Transfer/Gross Rent Change Record</w:t>
      </w:r>
      <w:bookmarkEnd w:id="17"/>
    </w:p>
    <w:p w14:paraId="22EEB859" w14:textId="77777777" w:rsidR="005D57C0" w:rsidRDefault="005D57C0" w:rsidP="005D57C0">
      <w:pPr>
        <w:pStyle w:val="Caption"/>
      </w:pP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
        <w:gridCol w:w="697"/>
        <w:gridCol w:w="810"/>
        <w:gridCol w:w="2340"/>
        <w:gridCol w:w="810"/>
        <w:gridCol w:w="990"/>
        <w:gridCol w:w="1494"/>
        <w:gridCol w:w="7248"/>
      </w:tblGrid>
      <w:tr w:rsidR="00332B78" w:rsidRPr="00C07D24" w14:paraId="4548E7D8" w14:textId="77777777" w:rsidTr="00332B78">
        <w:trPr>
          <w:trHeight w:val="449"/>
          <w:tblHeader/>
          <w:jc w:val="center"/>
        </w:trPr>
        <w:tc>
          <w:tcPr>
            <w:tcW w:w="14400" w:type="dxa"/>
            <w:gridSpan w:val="8"/>
            <w:tcBorders>
              <w:top w:val="single" w:sz="4" w:space="0" w:color="auto"/>
              <w:left w:val="single" w:sz="4" w:space="0" w:color="auto"/>
              <w:bottom w:val="single" w:sz="4" w:space="0" w:color="auto"/>
            </w:tcBorders>
            <w:shd w:val="clear" w:color="auto" w:fill="auto"/>
            <w:vAlign w:val="center"/>
          </w:tcPr>
          <w:p w14:paraId="3B22E8C7" w14:textId="77777777" w:rsidR="00332B78" w:rsidRPr="00332B78" w:rsidRDefault="00332B78" w:rsidP="00A61117">
            <w:pPr>
              <w:tabs>
                <w:tab w:val="right" w:pos="3960"/>
                <w:tab w:val="left" w:pos="4320"/>
              </w:tabs>
              <w:spacing w:after="240"/>
              <w:ind w:left="0"/>
              <w:jc w:val="center"/>
              <w:rPr>
                <w:b/>
                <w:color w:val="FFFFFF"/>
                <w:sz w:val="32"/>
                <w:szCs w:val="32"/>
              </w:rPr>
            </w:pPr>
            <w:r w:rsidRPr="00332B78">
              <w:rPr>
                <w:b/>
                <w:sz w:val="32"/>
                <w:szCs w:val="32"/>
              </w:rPr>
              <w:fldChar w:fldCharType="begin"/>
            </w:r>
            <w:r w:rsidRPr="00332B78">
              <w:rPr>
                <w:b/>
                <w:sz w:val="32"/>
                <w:szCs w:val="32"/>
              </w:rPr>
              <w:instrText xml:space="preserve"> STYLEREF 1 \s </w:instrText>
            </w:r>
            <w:r w:rsidRPr="00332B78">
              <w:rPr>
                <w:b/>
                <w:sz w:val="32"/>
                <w:szCs w:val="32"/>
              </w:rPr>
              <w:fldChar w:fldCharType="separate"/>
            </w:r>
            <w:r w:rsidRPr="00332B78">
              <w:rPr>
                <w:b/>
                <w:noProof/>
                <w:sz w:val="32"/>
                <w:szCs w:val="32"/>
              </w:rPr>
              <w:t>5</w:t>
            </w:r>
            <w:r w:rsidRPr="00332B78">
              <w:rPr>
                <w:b/>
                <w:sz w:val="32"/>
                <w:szCs w:val="32"/>
              </w:rPr>
              <w:fldChar w:fldCharType="end"/>
            </w:r>
            <w:r w:rsidRPr="00332B78">
              <w:rPr>
                <w:b/>
                <w:sz w:val="32"/>
                <w:szCs w:val="32"/>
              </w:rPr>
              <w:noBreakHyphen/>
            </w:r>
            <w:r w:rsidRPr="00332B78">
              <w:rPr>
                <w:b/>
                <w:sz w:val="32"/>
                <w:szCs w:val="32"/>
              </w:rPr>
              <w:fldChar w:fldCharType="begin"/>
            </w:r>
            <w:r w:rsidRPr="00332B78">
              <w:rPr>
                <w:b/>
                <w:sz w:val="32"/>
                <w:szCs w:val="32"/>
              </w:rPr>
              <w:instrText xml:space="preserve"> SEQ Table \* ARABIC \s 1 </w:instrText>
            </w:r>
            <w:r w:rsidRPr="00332B78">
              <w:rPr>
                <w:b/>
                <w:sz w:val="32"/>
                <w:szCs w:val="32"/>
              </w:rPr>
              <w:fldChar w:fldCharType="separate"/>
            </w:r>
            <w:r w:rsidRPr="00332B78">
              <w:rPr>
                <w:b/>
                <w:noProof/>
                <w:sz w:val="32"/>
                <w:szCs w:val="32"/>
              </w:rPr>
              <w:t>10</w:t>
            </w:r>
            <w:r w:rsidRPr="00332B78">
              <w:rPr>
                <w:b/>
                <w:sz w:val="32"/>
                <w:szCs w:val="32"/>
              </w:rPr>
              <w:fldChar w:fldCharType="end"/>
            </w:r>
            <w:r w:rsidR="006743C9">
              <w:rPr>
                <w:b/>
                <w:sz w:val="32"/>
                <w:szCs w:val="32"/>
              </w:rPr>
              <w:t xml:space="preserve"> MAT70</w:t>
            </w:r>
            <w:r w:rsidRPr="00332B78">
              <w:rPr>
                <w:b/>
                <w:sz w:val="32"/>
                <w:szCs w:val="32"/>
              </w:rPr>
              <w:t xml:space="preserve"> Unit Transfer/Gross Rent Change Record</w:t>
            </w:r>
          </w:p>
        </w:tc>
      </w:tr>
      <w:tr w:rsidR="00A92337" w:rsidRPr="00C07D24" w14:paraId="2C998DB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blHeader/>
          <w:jc w:val="center"/>
        </w:trPr>
        <w:tc>
          <w:tcPr>
            <w:tcW w:w="697" w:type="dxa"/>
            <w:tcBorders>
              <w:top w:val="single" w:sz="4" w:space="0" w:color="auto"/>
              <w:left w:val="single" w:sz="6" w:space="0" w:color="000000"/>
              <w:bottom w:val="single" w:sz="6" w:space="0" w:color="000000"/>
              <w:right w:val="single" w:sz="6" w:space="0" w:color="FFFFFF"/>
            </w:tcBorders>
            <w:shd w:val="solid" w:color="000000" w:fill="FFFFFF"/>
            <w:vAlign w:val="center"/>
          </w:tcPr>
          <w:p w14:paraId="18F3233C" w14:textId="77777777" w:rsidR="004D29F4" w:rsidRPr="00C07D24" w:rsidRDefault="004D29F4" w:rsidP="005D57C0">
            <w:pPr>
              <w:widowControl w:val="0"/>
              <w:spacing w:before="0"/>
              <w:ind w:left="0"/>
              <w:jc w:val="center"/>
              <w:rPr>
                <w:b/>
                <w:color w:val="FFFFFF"/>
              </w:rPr>
            </w:pPr>
            <w:r w:rsidRPr="00C07D24">
              <w:rPr>
                <w:b/>
                <w:color w:val="FFFFFF"/>
              </w:rPr>
              <w:t>MAT</w:t>
            </w:r>
          </w:p>
          <w:p w14:paraId="429B7F80" w14:textId="77777777" w:rsidR="004D29F4" w:rsidRPr="00C07D24" w:rsidRDefault="004D29F4" w:rsidP="005D57C0">
            <w:pPr>
              <w:widowControl w:val="0"/>
              <w:spacing w:before="0"/>
              <w:ind w:left="0"/>
              <w:jc w:val="center"/>
              <w:rPr>
                <w:b/>
                <w:color w:val="FFFFFF"/>
              </w:rPr>
            </w:pPr>
            <w:r w:rsidRPr="00C07D24">
              <w:rPr>
                <w:b/>
                <w:color w:val="FFFFFF"/>
              </w:rPr>
              <w:t>Field</w:t>
            </w:r>
          </w:p>
        </w:tc>
        <w:tc>
          <w:tcPr>
            <w:tcW w:w="810"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62772F02" w14:textId="77777777" w:rsidR="004D29F4" w:rsidRPr="00C07D24" w:rsidRDefault="004D29F4" w:rsidP="005D57C0">
            <w:pPr>
              <w:widowControl w:val="0"/>
              <w:spacing w:before="0"/>
              <w:ind w:left="0"/>
              <w:jc w:val="center"/>
              <w:rPr>
                <w:b/>
                <w:color w:val="FFFFFF"/>
              </w:rPr>
            </w:pPr>
            <w:r w:rsidRPr="00C07D24">
              <w:rPr>
                <w:b/>
                <w:color w:val="FFFFFF"/>
              </w:rPr>
              <w:t>Note</w:t>
            </w:r>
          </w:p>
        </w:tc>
        <w:tc>
          <w:tcPr>
            <w:tcW w:w="2340"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115353F2" w14:textId="77777777" w:rsidR="004D29F4" w:rsidRPr="00C07D24" w:rsidRDefault="004D29F4" w:rsidP="005D57C0">
            <w:pPr>
              <w:widowControl w:val="0"/>
              <w:spacing w:before="0"/>
              <w:ind w:left="0"/>
              <w:jc w:val="center"/>
              <w:rPr>
                <w:b/>
                <w:color w:val="FFFFFF"/>
              </w:rPr>
            </w:pPr>
            <w:r w:rsidRPr="00C07D24">
              <w:rPr>
                <w:b/>
                <w:color w:val="FFFFFF"/>
              </w:rPr>
              <w:t>Field Name</w:t>
            </w:r>
          </w:p>
        </w:tc>
        <w:tc>
          <w:tcPr>
            <w:tcW w:w="810"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44C813D3" w14:textId="77777777" w:rsidR="004D29F4" w:rsidRPr="00C07D24" w:rsidRDefault="004D29F4" w:rsidP="005D57C0">
            <w:pPr>
              <w:widowControl w:val="0"/>
              <w:spacing w:before="0"/>
              <w:ind w:left="0"/>
              <w:jc w:val="center"/>
              <w:rPr>
                <w:b/>
                <w:color w:val="FFFFFF"/>
              </w:rPr>
            </w:pPr>
            <w:r w:rsidRPr="00C07D24">
              <w:rPr>
                <w:b/>
                <w:color w:val="FFFFFF"/>
              </w:rPr>
              <w:t>Start Position</w:t>
            </w:r>
          </w:p>
        </w:tc>
        <w:tc>
          <w:tcPr>
            <w:tcW w:w="990"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4AAD663C" w14:textId="77777777" w:rsidR="004D29F4" w:rsidRPr="00C07D24" w:rsidRDefault="004D29F4" w:rsidP="005D57C0">
            <w:pPr>
              <w:widowControl w:val="0"/>
              <w:spacing w:before="0"/>
              <w:ind w:left="0"/>
              <w:jc w:val="center"/>
              <w:rPr>
                <w:b/>
                <w:color w:val="FFFFFF"/>
              </w:rPr>
            </w:pPr>
            <w:r w:rsidRPr="00C07D24">
              <w:rPr>
                <w:b/>
                <w:color w:val="FFFFFF"/>
              </w:rPr>
              <w:t>Field</w:t>
            </w:r>
          </w:p>
          <w:p w14:paraId="7937EACE" w14:textId="77777777" w:rsidR="004D29F4" w:rsidRPr="00C07D24" w:rsidRDefault="004D29F4" w:rsidP="005D57C0">
            <w:pPr>
              <w:widowControl w:val="0"/>
              <w:spacing w:before="0"/>
              <w:ind w:left="0"/>
              <w:jc w:val="center"/>
              <w:rPr>
                <w:b/>
                <w:color w:val="FFFFFF"/>
              </w:rPr>
            </w:pPr>
            <w:r w:rsidRPr="00C07D24">
              <w:rPr>
                <w:b/>
                <w:color w:val="FFFFFF"/>
              </w:rPr>
              <w:t>Length</w:t>
            </w:r>
          </w:p>
        </w:tc>
        <w:tc>
          <w:tcPr>
            <w:tcW w:w="1494" w:type="dxa"/>
            <w:tcBorders>
              <w:top w:val="single" w:sz="4" w:space="0" w:color="auto"/>
              <w:left w:val="double" w:sz="6" w:space="0" w:color="000000"/>
              <w:bottom w:val="single" w:sz="6" w:space="0" w:color="000000"/>
              <w:right w:val="single" w:sz="4" w:space="0" w:color="FFFFFF"/>
            </w:tcBorders>
            <w:shd w:val="solid" w:color="000000" w:fill="FFFFFF"/>
            <w:vAlign w:val="center"/>
          </w:tcPr>
          <w:p w14:paraId="7137C6F6" w14:textId="77777777" w:rsidR="004D29F4" w:rsidRPr="00C07D24" w:rsidRDefault="004D29F4" w:rsidP="005D57C0">
            <w:pPr>
              <w:widowControl w:val="0"/>
              <w:spacing w:before="0"/>
              <w:ind w:left="0"/>
              <w:jc w:val="center"/>
              <w:rPr>
                <w:b/>
                <w:color w:val="000000"/>
              </w:rPr>
            </w:pPr>
            <w:r w:rsidRPr="00C07D24">
              <w:rPr>
                <w:b/>
                <w:color w:val="FFFFFF"/>
              </w:rPr>
              <w:t>Field Type</w:t>
            </w:r>
          </w:p>
        </w:tc>
        <w:tc>
          <w:tcPr>
            <w:tcW w:w="7248" w:type="dxa"/>
            <w:tcBorders>
              <w:top w:val="single" w:sz="4" w:space="0" w:color="auto"/>
              <w:left w:val="single" w:sz="4" w:space="0" w:color="FFFFFF"/>
              <w:bottom w:val="single" w:sz="6" w:space="0" w:color="000000"/>
              <w:right w:val="single" w:sz="6" w:space="0" w:color="000000"/>
            </w:tcBorders>
            <w:shd w:val="clear" w:color="auto" w:fill="000000"/>
            <w:vAlign w:val="center"/>
          </w:tcPr>
          <w:p w14:paraId="03D8BB64" w14:textId="77777777" w:rsidR="004D29F4" w:rsidRPr="007C7A13" w:rsidRDefault="004D29F4" w:rsidP="005D57C0">
            <w:pPr>
              <w:widowControl w:val="0"/>
              <w:spacing w:before="0"/>
              <w:ind w:left="0"/>
              <w:jc w:val="center"/>
              <w:rPr>
                <w:b/>
                <w:color w:val="FFFFFF"/>
              </w:rPr>
            </w:pPr>
            <w:r w:rsidRPr="007C7A13">
              <w:rPr>
                <w:b/>
                <w:color w:val="FFFFFF"/>
              </w:rPr>
              <w:t>Definitions and Edits</w:t>
            </w:r>
          </w:p>
        </w:tc>
      </w:tr>
      <w:tr w:rsidR="00A92337" w:rsidRPr="00C07D24" w14:paraId="10F9426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FFFFFF"/>
              <w:left w:val="single" w:sz="6" w:space="0" w:color="000000"/>
              <w:bottom w:val="single" w:sz="6" w:space="0" w:color="FFFFFF"/>
              <w:right w:val="single" w:sz="6" w:space="0" w:color="FFFFFF"/>
            </w:tcBorders>
          </w:tcPr>
          <w:p w14:paraId="19DEB3FF" w14:textId="77777777" w:rsidR="004D29F4" w:rsidRPr="00C07D24" w:rsidRDefault="004D29F4" w:rsidP="005D57C0">
            <w:pPr>
              <w:spacing w:before="0"/>
              <w:ind w:left="0"/>
              <w:jc w:val="center"/>
            </w:pPr>
            <w:r w:rsidRPr="00C07D24">
              <w:t>1</w:t>
            </w:r>
          </w:p>
        </w:tc>
        <w:tc>
          <w:tcPr>
            <w:tcW w:w="810" w:type="dxa"/>
            <w:tcBorders>
              <w:top w:val="single" w:sz="6" w:space="0" w:color="FFFFFF"/>
              <w:left w:val="single" w:sz="6" w:space="0" w:color="000000"/>
              <w:bottom w:val="single" w:sz="6" w:space="0" w:color="FFFFFF"/>
              <w:right w:val="single" w:sz="6" w:space="0" w:color="FFFFFF"/>
            </w:tcBorders>
          </w:tcPr>
          <w:p w14:paraId="0FAC038C" w14:textId="77777777" w:rsidR="004D29F4" w:rsidRPr="00C07D24" w:rsidRDefault="004D29F4" w:rsidP="005D57C0">
            <w:pPr>
              <w:pStyle w:val="Heading7"/>
              <w:spacing w:before="0"/>
            </w:pPr>
            <w:r w:rsidRPr="00C07D24">
              <w:t>M</w:t>
            </w:r>
          </w:p>
        </w:tc>
        <w:tc>
          <w:tcPr>
            <w:tcW w:w="2340" w:type="dxa"/>
            <w:tcBorders>
              <w:top w:val="single" w:sz="6" w:space="0" w:color="FFFFFF"/>
              <w:left w:val="single" w:sz="6" w:space="0" w:color="000000"/>
              <w:bottom w:val="single" w:sz="6" w:space="0" w:color="FFFFFF"/>
              <w:right w:val="single" w:sz="6" w:space="0" w:color="FFFFFF"/>
            </w:tcBorders>
          </w:tcPr>
          <w:p w14:paraId="5510D764" w14:textId="77777777" w:rsidR="004D29F4" w:rsidRPr="00C07D24" w:rsidRDefault="004D29F4" w:rsidP="005D57C0">
            <w:pPr>
              <w:spacing w:before="0"/>
              <w:ind w:left="0"/>
            </w:pPr>
            <w:r w:rsidRPr="00C07D24">
              <w:t>Record Identifier</w:t>
            </w:r>
          </w:p>
        </w:tc>
        <w:tc>
          <w:tcPr>
            <w:tcW w:w="810" w:type="dxa"/>
            <w:tcBorders>
              <w:top w:val="single" w:sz="6" w:space="0" w:color="FFFFFF"/>
              <w:left w:val="single" w:sz="6" w:space="0" w:color="000000"/>
              <w:bottom w:val="single" w:sz="6" w:space="0" w:color="FFFFFF"/>
              <w:right w:val="single" w:sz="6" w:space="0" w:color="FFFFFF"/>
            </w:tcBorders>
          </w:tcPr>
          <w:p w14:paraId="022406C0" w14:textId="77777777" w:rsidR="004D29F4" w:rsidRPr="00C07D24" w:rsidRDefault="004D29F4" w:rsidP="005D57C0">
            <w:pPr>
              <w:spacing w:before="0"/>
              <w:ind w:left="0"/>
              <w:jc w:val="center"/>
            </w:pPr>
            <w:r w:rsidRPr="00C07D24">
              <w:t>1</w:t>
            </w:r>
          </w:p>
        </w:tc>
        <w:tc>
          <w:tcPr>
            <w:tcW w:w="990" w:type="dxa"/>
            <w:tcBorders>
              <w:top w:val="single" w:sz="6" w:space="0" w:color="FFFFFF"/>
              <w:left w:val="single" w:sz="6" w:space="0" w:color="000000"/>
              <w:bottom w:val="single" w:sz="6" w:space="0" w:color="FFFFFF"/>
              <w:right w:val="single" w:sz="6" w:space="0" w:color="FFFFFF"/>
            </w:tcBorders>
          </w:tcPr>
          <w:p w14:paraId="3B23AB0C" w14:textId="77777777" w:rsidR="004D29F4" w:rsidRPr="00C07D24" w:rsidRDefault="004D29F4" w:rsidP="005D57C0">
            <w:pPr>
              <w:spacing w:before="0"/>
              <w:ind w:left="0"/>
              <w:jc w:val="center"/>
            </w:pPr>
            <w:r w:rsidRPr="00C07D24">
              <w:t>5</w:t>
            </w:r>
          </w:p>
        </w:tc>
        <w:tc>
          <w:tcPr>
            <w:tcW w:w="1494" w:type="dxa"/>
            <w:tcBorders>
              <w:top w:val="single" w:sz="6" w:space="0" w:color="FFFFFF"/>
              <w:left w:val="single" w:sz="6" w:space="0" w:color="000000"/>
              <w:bottom w:val="single" w:sz="6" w:space="0" w:color="FFFFFF"/>
              <w:right w:val="single" w:sz="6" w:space="0" w:color="FFFFFF"/>
            </w:tcBorders>
          </w:tcPr>
          <w:p w14:paraId="6265C726" w14:textId="77777777" w:rsidR="004D29F4" w:rsidRPr="00C07D24" w:rsidRDefault="004D29F4" w:rsidP="005D57C0">
            <w:pPr>
              <w:spacing w:before="0"/>
              <w:ind w:left="0"/>
              <w:jc w:val="center"/>
            </w:pPr>
            <w:r w:rsidRPr="00C07D24">
              <w:t>Alphanumeric</w:t>
            </w:r>
          </w:p>
        </w:tc>
        <w:tc>
          <w:tcPr>
            <w:tcW w:w="7248" w:type="dxa"/>
            <w:tcBorders>
              <w:top w:val="nil"/>
              <w:left w:val="single" w:sz="6" w:space="0" w:color="000000"/>
              <w:bottom w:val="single" w:sz="6" w:space="0" w:color="FFFFFF"/>
              <w:right w:val="single" w:sz="6" w:space="0" w:color="000000"/>
            </w:tcBorders>
          </w:tcPr>
          <w:p w14:paraId="7595DAD6" w14:textId="77777777" w:rsidR="004D29F4" w:rsidRPr="00C07D24" w:rsidRDefault="004D29F4" w:rsidP="005D57C0">
            <w:pPr>
              <w:spacing w:before="0"/>
              <w:ind w:left="0"/>
            </w:pPr>
            <w:r w:rsidRPr="00C07D24">
              <w:t>Value must equal “MAT70.”</w:t>
            </w:r>
          </w:p>
        </w:tc>
      </w:tr>
      <w:tr w:rsidR="00A92337" w:rsidRPr="00C07D24" w14:paraId="42D694CF"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6" w:space="0" w:color="FFFFFF"/>
              <w:right w:val="single" w:sz="6" w:space="0" w:color="FFFFFF"/>
            </w:tcBorders>
          </w:tcPr>
          <w:p w14:paraId="45740F74" w14:textId="77777777" w:rsidR="004D29F4" w:rsidRPr="00C07D24" w:rsidRDefault="004D29F4" w:rsidP="005D57C0">
            <w:pPr>
              <w:spacing w:before="0"/>
              <w:ind w:left="0"/>
              <w:jc w:val="center"/>
            </w:pPr>
            <w:r w:rsidRPr="00C07D24">
              <w:t>2</w:t>
            </w:r>
          </w:p>
        </w:tc>
        <w:tc>
          <w:tcPr>
            <w:tcW w:w="810" w:type="dxa"/>
            <w:tcBorders>
              <w:top w:val="single" w:sz="6" w:space="0" w:color="000000"/>
              <w:left w:val="single" w:sz="6" w:space="0" w:color="000000"/>
              <w:bottom w:val="single" w:sz="6" w:space="0" w:color="FFFFFF"/>
              <w:right w:val="single" w:sz="6" w:space="0" w:color="FFFFFF"/>
            </w:tcBorders>
          </w:tcPr>
          <w:p w14:paraId="10819FEC" w14:textId="77777777" w:rsidR="004D29F4" w:rsidRPr="00C07D24" w:rsidRDefault="004D29F4" w:rsidP="005D57C0">
            <w:pPr>
              <w:pStyle w:val="Heading7"/>
              <w:spacing w:before="0"/>
            </w:pPr>
            <w:r w:rsidRPr="00C07D24">
              <w:t>M</w:t>
            </w:r>
          </w:p>
        </w:tc>
        <w:tc>
          <w:tcPr>
            <w:tcW w:w="2340" w:type="dxa"/>
            <w:tcBorders>
              <w:top w:val="single" w:sz="6" w:space="0" w:color="000000"/>
              <w:left w:val="single" w:sz="6" w:space="0" w:color="000000"/>
              <w:bottom w:val="single" w:sz="6" w:space="0" w:color="FFFFFF"/>
              <w:right w:val="single" w:sz="6" w:space="0" w:color="FFFFFF"/>
            </w:tcBorders>
          </w:tcPr>
          <w:p w14:paraId="57E0DED9" w14:textId="77777777" w:rsidR="004D29F4" w:rsidRPr="00C07D24" w:rsidRDefault="004D29F4" w:rsidP="005D57C0">
            <w:pPr>
              <w:spacing w:before="0"/>
              <w:ind w:left="0"/>
            </w:pPr>
            <w:r w:rsidRPr="00C07D24">
              <w:t>Release/Version Number</w:t>
            </w:r>
          </w:p>
        </w:tc>
        <w:tc>
          <w:tcPr>
            <w:tcW w:w="810" w:type="dxa"/>
            <w:tcBorders>
              <w:top w:val="single" w:sz="6" w:space="0" w:color="000000"/>
              <w:left w:val="single" w:sz="6" w:space="0" w:color="000000"/>
              <w:bottom w:val="single" w:sz="6" w:space="0" w:color="FFFFFF"/>
              <w:right w:val="single" w:sz="6" w:space="0" w:color="FFFFFF"/>
            </w:tcBorders>
          </w:tcPr>
          <w:p w14:paraId="68D21AEC" w14:textId="77777777" w:rsidR="004D29F4" w:rsidRPr="00C07D24" w:rsidRDefault="004D29F4" w:rsidP="005D57C0">
            <w:pPr>
              <w:spacing w:before="0"/>
              <w:ind w:left="0"/>
              <w:jc w:val="center"/>
            </w:pPr>
            <w:r w:rsidRPr="00C07D24">
              <w:t>6</w:t>
            </w:r>
          </w:p>
        </w:tc>
        <w:tc>
          <w:tcPr>
            <w:tcW w:w="990" w:type="dxa"/>
            <w:tcBorders>
              <w:top w:val="single" w:sz="6" w:space="0" w:color="000000"/>
              <w:left w:val="single" w:sz="6" w:space="0" w:color="000000"/>
              <w:bottom w:val="single" w:sz="6" w:space="0" w:color="FFFFFF"/>
              <w:right w:val="single" w:sz="6" w:space="0" w:color="FFFFFF"/>
            </w:tcBorders>
          </w:tcPr>
          <w:p w14:paraId="5F5FC5BF" w14:textId="77777777" w:rsidR="004D29F4" w:rsidRPr="00C07D24" w:rsidRDefault="004D29F4" w:rsidP="005D57C0">
            <w:pPr>
              <w:spacing w:before="0"/>
              <w:ind w:left="0"/>
              <w:jc w:val="center"/>
            </w:pPr>
            <w:r w:rsidRPr="00C07D24">
              <w:t>7</w:t>
            </w:r>
          </w:p>
        </w:tc>
        <w:tc>
          <w:tcPr>
            <w:tcW w:w="1494" w:type="dxa"/>
            <w:tcBorders>
              <w:top w:val="single" w:sz="6" w:space="0" w:color="000000"/>
              <w:left w:val="single" w:sz="6" w:space="0" w:color="000000"/>
              <w:bottom w:val="single" w:sz="6" w:space="0" w:color="FFFFFF"/>
              <w:right w:val="single" w:sz="6" w:space="0" w:color="FFFFFF"/>
            </w:tcBorders>
          </w:tcPr>
          <w:p w14:paraId="78320D72" w14:textId="77777777" w:rsidR="004D29F4" w:rsidRPr="00C07D24" w:rsidRDefault="004D29F4" w:rsidP="005D57C0">
            <w:pPr>
              <w:spacing w:before="0"/>
              <w:ind w:left="0"/>
              <w:jc w:val="center"/>
            </w:pPr>
            <w:r w:rsidRPr="00C07D24">
              <w:t>Alphanumeric</w:t>
            </w:r>
          </w:p>
        </w:tc>
        <w:tc>
          <w:tcPr>
            <w:tcW w:w="7248" w:type="dxa"/>
            <w:tcBorders>
              <w:top w:val="single" w:sz="6" w:space="0" w:color="000000"/>
              <w:left w:val="single" w:sz="6" w:space="0" w:color="000000"/>
              <w:bottom w:val="single" w:sz="6" w:space="0" w:color="FFFFFF"/>
              <w:right w:val="single" w:sz="6" w:space="0" w:color="000000"/>
            </w:tcBorders>
          </w:tcPr>
          <w:p w14:paraId="333ABF2F" w14:textId="77777777" w:rsidR="004D29F4" w:rsidRPr="00C07D24" w:rsidRDefault="004D29F4" w:rsidP="005D57C0">
            <w:pPr>
              <w:spacing w:before="0"/>
              <w:ind w:left="0"/>
            </w:pPr>
            <w:r w:rsidRPr="00C07D24">
              <w:t xml:space="preserve">Value must equal </w:t>
            </w:r>
            <w:r w:rsidR="0067715A">
              <w:t>“2.0.3.A”</w:t>
            </w:r>
          </w:p>
          <w:p w14:paraId="6FC52FC9" w14:textId="77777777" w:rsidR="004D29F4" w:rsidRPr="00C07D24" w:rsidRDefault="0067715A" w:rsidP="005D57C0">
            <w:pPr>
              <w:spacing w:before="0"/>
              <w:ind w:left="0"/>
            </w:pPr>
            <w:r>
              <w:t>TRACS Release = 2.0.3.</w:t>
            </w:r>
          </w:p>
          <w:p w14:paraId="7AC71752" w14:textId="77777777" w:rsidR="004D29F4" w:rsidRPr="00C07D24" w:rsidRDefault="0067715A" w:rsidP="005D57C0">
            <w:pPr>
              <w:spacing w:before="0"/>
              <w:ind w:left="0"/>
            </w:pPr>
            <w:r>
              <w:t>TRACS Version = A</w:t>
            </w:r>
          </w:p>
        </w:tc>
      </w:tr>
      <w:tr w:rsidR="00A92337" w:rsidRPr="00C07D24" w14:paraId="6D40607F"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6" w:space="0" w:color="FFFFFF"/>
              <w:right w:val="single" w:sz="6" w:space="0" w:color="FFFFFF"/>
            </w:tcBorders>
          </w:tcPr>
          <w:p w14:paraId="3D1791F5" w14:textId="77777777" w:rsidR="004D29F4" w:rsidRPr="00C07D24" w:rsidRDefault="004D29F4" w:rsidP="005D57C0">
            <w:pPr>
              <w:spacing w:before="0"/>
              <w:ind w:left="0"/>
              <w:jc w:val="center"/>
            </w:pPr>
            <w:r w:rsidRPr="00C07D24">
              <w:t>3</w:t>
            </w:r>
          </w:p>
        </w:tc>
        <w:tc>
          <w:tcPr>
            <w:tcW w:w="810" w:type="dxa"/>
            <w:tcBorders>
              <w:top w:val="single" w:sz="6" w:space="0" w:color="000000"/>
              <w:left w:val="single" w:sz="6" w:space="0" w:color="000000"/>
              <w:bottom w:val="single" w:sz="6" w:space="0" w:color="FFFFFF"/>
              <w:right w:val="single" w:sz="6" w:space="0" w:color="FFFFFF"/>
            </w:tcBorders>
          </w:tcPr>
          <w:p w14:paraId="4C4725CA" w14:textId="77777777" w:rsidR="004D29F4" w:rsidRPr="00C07D24" w:rsidRDefault="004D29F4" w:rsidP="005D57C0">
            <w:pPr>
              <w:pStyle w:val="Heading7"/>
              <w:spacing w:before="0"/>
            </w:pPr>
            <w:r w:rsidRPr="00C07D24">
              <w:t>M</w:t>
            </w:r>
          </w:p>
        </w:tc>
        <w:tc>
          <w:tcPr>
            <w:tcW w:w="2340" w:type="dxa"/>
            <w:tcBorders>
              <w:top w:val="single" w:sz="6" w:space="0" w:color="000000"/>
              <w:left w:val="single" w:sz="6" w:space="0" w:color="000000"/>
              <w:bottom w:val="single" w:sz="6" w:space="0" w:color="FFFFFF"/>
              <w:right w:val="single" w:sz="6" w:space="0" w:color="FFFFFF"/>
            </w:tcBorders>
          </w:tcPr>
          <w:p w14:paraId="6081A2A7" w14:textId="77777777" w:rsidR="004D29F4" w:rsidRPr="00C07D24" w:rsidRDefault="004D29F4" w:rsidP="005D57C0">
            <w:pPr>
              <w:spacing w:before="0"/>
              <w:ind w:left="0"/>
            </w:pPr>
            <w:r w:rsidRPr="00C07D24">
              <w:t>Record Number</w:t>
            </w:r>
          </w:p>
        </w:tc>
        <w:tc>
          <w:tcPr>
            <w:tcW w:w="810" w:type="dxa"/>
            <w:tcBorders>
              <w:top w:val="single" w:sz="6" w:space="0" w:color="000000"/>
              <w:left w:val="single" w:sz="6" w:space="0" w:color="000000"/>
              <w:bottom w:val="single" w:sz="6" w:space="0" w:color="FFFFFF"/>
              <w:right w:val="single" w:sz="6" w:space="0" w:color="FFFFFF"/>
            </w:tcBorders>
          </w:tcPr>
          <w:p w14:paraId="6849CC90" w14:textId="77777777" w:rsidR="004D29F4" w:rsidRPr="00C07D24" w:rsidRDefault="004D29F4" w:rsidP="005D57C0">
            <w:pPr>
              <w:spacing w:before="0"/>
              <w:ind w:left="0"/>
              <w:jc w:val="center"/>
            </w:pPr>
            <w:r w:rsidRPr="00C07D24">
              <w:t>13</w:t>
            </w:r>
          </w:p>
        </w:tc>
        <w:tc>
          <w:tcPr>
            <w:tcW w:w="990" w:type="dxa"/>
            <w:tcBorders>
              <w:top w:val="single" w:sz="6" w:space="0" w:color="000000"/>
              <w:left w:val="single" w:sz="6" w:space="0" w:color="000000"/>
              <w:bottom w:val="single" w:sz="6" w:space="0" w:color="FFFFFF"/>
              <w:right w:val="single" w:sz="6" w:space="0" w:color="FFFFFF"/>
            </w:tcBorders>
          </w:tcPr>
          <w:p w14:paraId="72399FBA" w14:textId="77777777" w:rsidR="004D29F4" w:rsidRPr="00C07D24" w:rsidRDefault="004D29F4" w:rsidP="005D57C0">
            <w:pPr>
              <w:spacing w:before="0"/>
              <w:ind w:left="0"/>
              <w:jc w:val="center"/>
            </w:pPr>
            <w:r w:rsidRPr="00C07D24">
              <w:t>5</w:t>
            </w:r>
          </w:p>
        </w:tc>
        <w:tc>
          <w:tcPr>
            <w:tcW w:w="1494" w:type="dxa"/>
            <w:tcBorders>
              <w:top w:val="single" w:sz="6" w:space="0" w:color="000000"/>
              <w:left w:val="single" w:sz="6" w:space="0" w:color="000000"/>
              <w:bottom w:val="single" w:sz="6" w:space="0" w:color="FFFFFF"/>
              <w:right w:val="single" w:sz="6" w:space="0" w:color="FFFFFF"/>
            </w:tcBorders>
          </w:tcPr>
          <w:p w14:paraId="27B1A699" w14:textId="77777777" w:rsidR="004D29F4" w:rsidRPr="00C07D24" w:rsidRDefault="004D29F4" w:rsidP="005D57C0">
            <w:pPr>
              <w:spacing w:before="0"/>
              <w:ind w:left="0"/>
              <w:jc w:val="center"/>
            </w:pPr>
            <w:r w:rsidRPr="00C07D24">
              <w:t>Numeric</w:t>
            </w:r>
          </w:p>
        </w:tc>
        <w:tc>
          <w:tcPr>
            <w:tcW w:w="7248" w:type="dxa"/>
            <w:tcBorders>
              <w:top w:val="single" w:sz="6" w:space="0" w:color="000000"/>
              <w:left w:val="single" w:sz="6" w:space="0" w:color="000000"/>
              <w:bottom w:val="single" w:sz="6" w:space="0" w:color="FFFFFF"/>
              <w:right w:val="single" w:sz="6" w:space="0" w:color="000000"/>
            </w:tcBorders>
          </w:tcPr>
          <w:p w14:paraId="6550F127" w14:textId="77777777" w:rsidR="004D29F4" w:rsidRPr="00C07D24" w:rsidRDefault="004D29F4" w:rsidP="005D57C0">
            <w:pPr>
              <w:spacing w:before="0"/>
              <w:ind w:left="0"/>
            </w:pPr>
            <w:r w:rsidRPr="00C07D24">
              <w:t>A sequential number beginning with 00001 for the TENHR and incremented by 1 for each record submitted under the TENHR.</w:t>
            </w:r>
          </w:p>
        </w:tc>
      </w:tr>
      <w:tr w:rsidR="00A92337" w:rsidRPr="00C07D24" w14:paraId="5A454B7E"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59C2E797" w14:textId="77777777" w:rsidR="004D29F4" w:rsidRPr="00C07D24" w:rsidRDefault="004D29F4" w:rsidP="005D57C0">
            <w:pPr>
              <w:spacing w:before="0"/>
              <w:ind w:left="0"/>
              <w:jc w:val="center"/>
            </w:pPr>
            <w:r w:rsidRPr="00C07D24">
              <w:t>4</w:t>
            </w:r>
          </w:p>
        </w:tc>
        <w:tc>
          <w:tcPr>
            <w:tcW w:w="810" w:type="dxa"/>
            <w:tcBorders>
              <w:top w:val="single" w:sz="6" w:space="0" w:color="000000"/>
              <w:left w:val="single" w:sz="6" w:space="0" w:color="000000"/>
              <w:bottom w:val="single" w:sz="6" w:space="0" w:color="000000"/>
              <w:right w:val="single" w:sz="6" w:space="0" w:color="FFFFFF"/>
            </w:tcBorders>
          </w:tcPr>
          <w:p w14:paraId="253B64A6" w14:textId="77777777" w:rsidR="004D29F4" w:rsidRPr="00C07D24" w:rsidRDefault="004D29F4" w:rsidP="005D57C0">
            <w:pPr>
              <w:pStyle w:val="Heading7"/>
              <w:spacing w:before="0"/>
            </w:pPr>
            <w:r w:rsidRPr="00C07D24">
              <w:t>M</w:t>
            </w:r>
          </w:p>
        </w:tc>
        <w:tc>
          <w:tcPr>
            <w:tcW w:w="2340" w:type="dxa"/>
            <w:tcBorders>
              <w:top w:val="single" w:sz="6" w:space="0" w:color="000000"/>
              <w:left w:val="single" w:sz="6" w:space="0" w:color="000000"/>
              <w:bottom w:val="single" w:sz="6" w:space="0" w:color="000000"/>
              <w:right w:val="single" w:sz="6" w:space="0" w:color="FFFFFF"/>
            </w:tcBorders>
          </w:tcPr>
          <w:p w14:paraId="7290F125" w14:textId="77777777" w:rsidR="004D29F4" w:rsidRPr="00C07D24" w:rsidRDefault="004D29F4" w:rsidP="005D57C0">
            <w:pPr>
              <w:spacing w:before="0"/>
              <w:ind w:left="0"/>
            </w:pPr>
            <w:r w:rsidRPr="00C07D24">
              <w:t>Transaction Type</w:t>
            </w:r>
          </w:p>
        </w:tc>
        <w:tc>
          <w:tcPr>
            <w:tcW w:w="810" w:type="dxa"/>
            <w:tcBorders>
              <w:top w:val="single" w:sz="6" w:space="0" w:color="000000"/>
              <w:left w:val="single" w:sz="6" w:space="0" w:color="000000"/>
              <w:bottom w:val="single" w:sz="6" w:space="0" w:color="000000"/>
              <w:right w:val="single" w:sz="6" w:space="0" w:color="FFFFFF"/>
            </w:tcBorders>
          </w:tcPr>
          <w:p w14:paraId="3D80052A" w14:textId="77777777" w:rsidR="004D29F4" w:rsidRPr="00C07D24" w:rsidRDefault="004D29F4" w:rsidP="005D57C0">
            <w:pPr>
              <w:spacing w:before="0"/>
              <w:ind w:left="0"/>
              <w:jc w:val="center"/>
            </w:pPr>
            <w:r w:rsidRPr="00C07D24">
              <w:t>18</w:t>
            </w:r>
          </w:p>
        </w:tc>
        <w:tc>
          <w:tcPr>
            <w:tcW w:w="990" w:type="dxa"/>
            <w:tcBorders>
              <w:top w:val="single" w:sz="6" w:space="0" w:color="000000"/>
              <w:left w:val="single" w:sz="6" w:space="0" w:color="000000"/>
              <w:bottom w:val="single" w:sz="6" w:space="0" w:color="000000"/>
              <w:right w:val="single" w:sz="6" w:space="0" w:color="FFFFFF"/>
            </w:tcBorders>
          </w:tcPr>
          <w:p w14:paraId="7352E54F" w14:textId="77777777" w:rsidR="004D29F4" w:rsidRPr="00C07D24" w:rsidRDefault="004D29F4" w:rsidP="005D57C0">
            <w:pPr>
              <w:spacing w:before="0"/>
              <w:ind w:left="0"/>
              <w:jc w:val="center"/>
            </w:pPr>
            <w:r w:rsidRPr="00C07D24">
              <w:t>2</w:t>
            </w:r>
          </w:p>
        </w:tc>
        <w:tc>
          <w:tcPr>
            <w:tcW w:w="1494" w:type="dxa"/>
            <w:tcBorders>
              <w:top w:val="single" w:sz="6" w:space="0" w:color="000000"/>
              <w:left w:val="single" w:sz="6" w:space="0" w:color="000000"/>
              <w:bottom w:val="single" w:sz="6" w:space="0" w:color="000000"/>
              <w:right w:val="single" w:sz="6" w:space="0" w:color="FFFFFF"/>
            </w:tcBorders>
          </w:tcPr>
          <w:p w14:paraId="4E340BB9" w14:textId="77777777" w:rsidR="004D29F4" w:rsidRPr="00C07D24" w:rsidRDefault="004D29F4" w:rsidP="005D57C0">
            <w:pPr>
              <w:spacing w:before="0"/>
              <w:ind w:left="0"/>
              <w:jc w:val="center"/>
            </w:pPr>
            <w:r w:rsidRPr="00C07D24">
              <w:t>Alphanumeric</w:t>
            </w:r>
          </w:p>
        </w:tc>
        <w:tc>
          <w:tcPr>
            <w:tcW w:w="7248" w:type="dxa"/>
            <w:tcBorders>
              <w:top w:val="single" w:sz="6" w:space="0" w:color="000000"/>
              <w:left w:val="single" w:sz="6" w:space="0" w:color="000000"/>
              <w:bottom w:val="single" w:sz="6" w:space="0" w:color="000000"/>
              <w:right w:val="single" w:sz="6" w:space="0" w:color="000000"/>
            </w:tcBorders>
          </w:tcPr>
          <w:p w14:paraId="3DB29425" w14:textId="77777777" w:rsidR="004D29F4" w:rsidRPr="00C07D24" w:rsidRDefault="004D29F4" w:rsidP="005D57C0">
            <w:pPr>
              <w:spacing w:before="0"/>
              <w:ind w:left="0"/>
            </w:pPr>
            <w:r w:rsidRPr="00C07D24">
              <w:t>Values are:</w:t>
            </w:r>
          </w:p>
          <w:p w14:paraId="06EA246A" w14:textId="77777777" w:rsidR="004D29F4" w:rsidRPr="00C07D24" w:rsidRDefault="004D29F4" w:rsidP="005D57C0">
            <w:pPr>
              <w:spacing w:before="0"/>
              <w:ind w:left="0"/>
            </w:pPr>
            <w:r w:rsidRPr="00C07D24">
              <w:t>GR = Gross Rent Change</w:t>
            </w:r>
          </w:p>
          <w:p w14:paraId="5F83A93C" w14:textId="77777777" w:rsidR="004D29F4" w:rsidRPr="00C07D24" w:rsidRDefault="004D29F4" w:rsidP="005D57C0">
            <w:pPr>
              <w:spacing w:before="0"/>
              <w:ind w:left="0"/>
            </w:pPr>
            <w:r w:rsidRPr="00C07D24">
              <w:t>UT = Unit Transfer</w:t>
            </w:r>
          </w:p>
          <w:p w14:paraId="59003B83" w14:textId="77777777" w:rsidR="005625C5" w:rsidRDefault="005625C5" w:rsidP="005D57C0">
            <w:pPr>
              <w:spacing w:before="0"/>
              <w:ind w:left="0"/>
              <w:rPr>
                <w:i/>
              </w:rPr>
            </w:pPr>
          </w:p>
          <w:p w14:paraId="78F7ECD3" w14:textId="77777777" w:rsidR="004D29F4" w:rsidRPr="005625C5" w:rsidRDefault="00883B2A" w:rsidP="005D57C0">
            <w:pPr>
              <w:spacing w:before="0"/>
              <w:ind w:left="0"/>
              <w:rPr>
                <w:i/>
              </w:rPr>
            </w:pPr>
            <w:r w:rsidRPr="005625C5">
              <w:rPr>
                <w:i/>
              </w:rPr>
              <w:t>Note</w:t>
            </w:r>
            <w:r w:rsidR="004D29F4" w:rsidRPr="005625C5">
              <w:rPr>
                <w:i/>
              </w:rPr>
              <w:t>:  Unit Transfers can only be used if the project number and contract number do not change.  Otherwise, a Termination and an Initial Certification is used to affect the transfer when the project stays the same.  A Move-out and a Move-in Certification should be used then the transfer is between projects.  See MAT User Guide Chapter 4.</w:t>
            </w:r>
          </w:p>
        </w:tc>
      </w:tr>
      <w:tr w:rsidR="00A92337" w:rsidRPr="00C07D24" w14:paraId="6730057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4" w:space="0" w:color="auto"/>
              <w:right w:val="single" w:sz="6" w:space="0" w:color="FFFFFF"/>
            </w:tcBorders>
          </w:tcPr>
          <w:p w14:paraId="2F6E0FE5" w14:textId="77777777" w:rsidR="004D29F4" w:rsidRPr="00C07D24" w:rsidRDefault="004D29F4" w:rsidP="005D57C0">
            <w:pPr>
              <w:spacing w:before="0"/>
              <w:ind w:left="0"/>
              <w:jc w:val="center"/>
            </w:pPr>
            <w:r w:rsidRPr="00C07D24">
              <w:t>5</w:t>
            </w:r>
          </w:p>
        </w:tc>
        <w:tc>
          <w:tcPr>
            <w:tcW w:w="810" w:type="dxa"/>
            <w:tcBorders>
              <w:top w:val="single" w:sz="6" w:space="0" w:color="000000"/>
              <w:left w:val="single" w:sz="6" w:space="0" w:color="000000"/>
              <w:bottom w:val="single" w:sz="4" w:space="0" w:color="auto"/>
              <w:right w:val="single" w:sz="6" w:space="0" w:color="FFFFFF"/>
            </w:tcBorders>
          </w:tcPr>
          <w:p w14:paraId="2C6485FB" w14:textId="77777777" w:rsidR="004D29F4" w:rsidRPr="00C07D24" w:rsidRDefault="004D29F4" w:rsidP="005D57C0">
            <w:pPr>
              <w:pStyle w:val="Heading7"/>
              <w:spacing w:before="0"/>
            </w:pPr>
            <w:r w:rsidRPr="00C07D24">
              <w:t>M</w:t>
            </w:r>
          </w:p>
        </w:tc>
        <w:tc>
          <w:tcPr>
            <w:tcW w:w="2340" w:type="dxa"/>
            <w:tcBorders>
              <w:top w:val="single" w:sz="6" w:space="0" w:color="000000"/>
              <w:left w:val="single" w:sz="6" w:space="0" w:color="000000"/>
              <w:bottom w:val="single" w:sz="4" w:space="0" w:color="auto"/>
              <w:right w:val="single" w:sz="6" w:space="0" w:color="FFFFFF"/>
            </w:tcBorders>
          </w:tcPr>
          <w:p w14:paraId="2774B418" w14:textId="77777777" w:rsidR="004D29F4" w:rsidRPr="00C07D24" w:rsidRDefault="004D29F4" w:rsidP="005D57C0">
            <w:pPr>
              <w:spacing w:before="0"/>
              <w:ind w:left="0"/>
            </w:pPr>
            <w:r w:rsidRPr="00C07D24">
              <w:t xml:space="preserve">Head </w:t>
            </w:r>
            <w:proofErr w:type="gramStart"/>
            <w:r w:rsidRPr="00C07D24">
              <w:t>Of</w:t>
            </w:r>
            <w:proofErr w:type="gramEnd"/>
            <w:r w:rsidRPr="00C07D24">
              <w:t xml:space="preserve"> Household ID Code</w:t>
            </w:r>
          </w:p>
        </w:tc>
        <w:tc>
          <w:tcPr>
            <w:tcW w:w="810" w:type="dxa"/>
            <w:tcBorders>
              <w:top w:val="single" w:sz="6" w:space="0" w:color="000000"/>
              <w:left w:val="single" w:sz="6" w:space="0" w:color="000000"/>
              <w:bottom w:val="single" w:sz="4" w:space="0" w:color="auto"/>
              <w:right w:val="single" w:sz="6" w:space="0" w:color="FFFFFF"/>
            </w:tcBorders>
          </w:tcPr>
          <w:p w14:paraId="432DC241" w14:textId="77777777" w:rsidR="004D29F4" w:rsidRPr="00C07D24" w:rsidRDefault="004D29F4" w:rsidP="005D57C0">
            <w:pPr>
              <w:spacing w:before="0"/>
              <w:ind w:left="0"/>
              <w:jc w:val="center"/>
            </w:pPr>
            <w:r w:rsidRPr="00C07D24">
              <w:t>20</w:t>
            </w:r>
          </w:p>
        </w:tc>
        <w:tc>
          <w:tcPr>
            <w:tcW w:w="990" w:type="dxa"/>
            <w:tcBorders>
              <w:top w:val="single" w:sz="6" w:space="0" w:color="000000"/>
              <w:left w:val="single" w:sz="6" w:space="0" w:color="000000"/>
              <w:bottom w:val="single" w:sz="4" w:space="0" w:color="auto"/>
              <w:right w:val="single" w:sz="6" w:space="0" w:color="FFFFFF"/>
            </w:tcBorders>
          </w:tcPr>
          <w:p w14:paraId="4D8200AB" w14:textId="77777777" w:rsidR="004D29F4" w:rsidRPr="00C07D24" w:rsidRDefault="004D29F4" w:rsidP="005D57C0">
            <w:pPr>
              <w:spacing w:before="0"/>
              <w:ind w:left="0"/>
              <w:jc w:val="center"/>
            </w:pPr>
            <w:r w:rsidRPr="00C07D24">
              <w:t>9</w:t>
            </w:r>
          </w:p>
        </w:tc>
        <w:tc>
          <w:tcPr>
            <w:tcW w:w="1494" w:type="dxa"/>
            <w:tcBorders>
              <w:top w:val="single" w:sz="6" w:space="0" w:color="000000"/>
              <w:left w:val="single" w:sz="6" w:space="0" w:color="000000"/>
              <w:bottom w:val="single" w:sz="4" w:space="0" w:color="auto"/>
              <w:right w:val="single" w:sz="6" w:space="0" w:color="FFFFFF"/>
            </w:tcBorders>
          </w:tcPr>
          <w:p w14:paraId="0F607DC9" w14:textId="77777777" w:rsidR="004D29F4" w:rsidRPr="00C07D24" w:rsidRDefault="004D29F4" w:rsidP="005D57C0">
            <w:pPr>
              <w:spacing w:before="0"/>
              <w:ind w:left="0"/>
              <w:jc w:val="center"/>
            </w:pPr>
            <w:r w:rsidRPr="00C07D24">
              <w:t>Alphanumeric</w:t>
            </w:r>
          </w:p>
        </w:tc>
        <w:tc>
          <w:tcPr>
            <w:tcW w:w="7248" w:type="dxa"/>
            <w:tcBorders>
              <w:top w:val="single" w:sz="6" w:space="0" w:color="000000"/>
              <w:left w:val="single" w:sz="6" w:space="0" w:color="000000"/>
              <w:bottom w:val="single" w:sz="4" w:space="0" w:color="auto"/>
              <w:right w:val="single" w:sz="6" w:space="0" w:color="000000"/>
            </w:tcBorders>
          </w:tcPr>
          <w:p w14:paraId="03C63D73" w14:textId="77777777" w:rsidR="004D29F4" w:rsidRPr="00C07D24" w:rsidRDefault="004D29F4" w:rsidP="005D57C0">
            <w:pPr>
              <w:spacing w:before="0"/>
              <w:ind w:left="0"/>
            </w:pPr>
            <w:r w:rsidRPr="00C07D24">
              <w:t>The SSN/TRACS ID of the Head of Household.  Enter 999999999 if the head of household has no SSN/</w:t>
            </w:r>
            <w:proofErr w:type="gramStart"/>
            <w:r w:rsidRPr="00C07D24">
              <w:t>TRACS ID, and</w:t>
            </w:r>
            <w:proofErr w:type="gramEnd"/>
            <w:r w:rsidRPr="00C07D24">
              <w:t xml:space="preserve"> enter the Head of Household’s </w:t>
            </w:r>
            <w:r w:rsidR="005625C5" w:rsidRPr="00C07D24">
              <w:t>Name</w:t>
            </w:r>
            <w:r w:rsidRPr="00C07D24">
              <w:t xml:space="preserve"> and </w:t>
            </w:r>
            <w:r w:rsidR="005625C5" w:rsidRPr="00C07D24">
              <w:t>Birth Dat</w:t>
            </w:r>
            <w:r w:rsidRPr="00C07D24">
              <w:t>e.</w:t>
            </w:r>
            <w:r w:rsidR="00085E47" w:rsidRPr="00C07D24">
              <w:t xml:space="preserve"> </w:t>
            </w:r>
            <w:r w:rsidR="00085E47" w:rsidRPr="00C07D24">
              <w:rPr>
                <w:color w:val="000000"/>
              </w:rPr>
              <w:t>Do not enter an ITIN (Individual Tax Identification Number) or a Social Security Benefit Claim Number.</w:t>
            </w:r>
          </w:p>
        </w:tc>
      </w:tr>
      <w:tr w:rsidR="00A92337" w:rsidRPr="00C07D24" w14:paraId="408AF7F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6" w:space="0" w:color="000000"/>
              <w:bottom w:val="single" w:sz="4" w:space="0" w:color="auto"/>
              <w:right w:val="single" w:sz="6" w:space="0" w:color="FFFFFF"/>
            </w:tcBorders>
          </w:tcPr>
          <w:p w14:paraId="384DC7BF" w14:textId="77777777" w:rsidR="004D29F4" w:rsidRPr="00C07D24" w:rsidRDefault="004D29F4" w:rsidP="005D57C0">
            <w:pPr>
              <w:spacing w:before="0"/>
              <w:ind w:left="0"/>
              <w:jc w:val="center"/>
            </w:pPr>
            <w:r w:rsidRPr="00C07D24">
              <w:t>6</w:t>
            </w:r>
          </w:p>
        </w:tc>
        <w:tc>
          <w:tcPr>
            <w:tcW w:w="810" w:type="dxa"/>
            <w:tcBorders>
              <w:top w:val="single" w:sz="4" w:space="0" w:color="auto"/>
              <w:left w:val="single" w:sz="6" w:space="0" w:color="000000"/>
              <w:bottom w:val="single" w:sz="4" w:space="0" w:color="auto"/>
              <w:right w:val="single" w:sz="6" w:space="0" w:color="FFFFFF"/>
            </w:tcBorders>
          </w:tcPr>
          <w:p w14:paraId="1AF4C25B" w14:textId="77777777" w:rsidR="004D29F4" w:rsidRPr="00C07D24" w:rsidRDefault="004D29F4" w:rsidP="005D57C0">
            <w:pPr>
              <w:pStyle w:val="Heading7"/>
              <w:spacing w:before="0"/>
            </w:pPr>
            <w:r w:rsidRPr="00C07D24">
              <w:t>M</w:t>
            </w:r>
          </w:p>
        </w:tc>
        <w:tc>
          <w:tcPr>
            <w:tcW w:w="2340" w:type="dxa"/>
            <w:tcBorders>
              <w:top w:val="single" w:sz="4" w:space="0" w:color="auto"/>
              <w:left w:val="single" w:sz="6" w:space="0" w:color="000000"/>
              <w:bottom w:val="single" w:sz="4" w:space="0" w:color="auto"/>
              <w:right w:val="single" w:sz="6" w:space="0" w:color="FFFFFF"/>
            </w:tcBorders>
          </w:tcPr>
          <w:p w14:paraId="3AD0D9FA" w14:textId="77777777" w:rsidR="004D29F4" w:rsidRPr="00C07D24" w:rsidRDefault="004D29F4" w:rsidP="005D57C0">
            <w:pPr>
              <w:spacing w:before="0"/>
              <w:ind w:left="0"/>
            </w:pPr>
            <w:r w:rsidRPr="00C07D24">
              <w:t>Head Last Name</w:t>
            </w:r>
          </w:p>
        </w:tc>
        <w:tc>
          <w:tcPr>
            <w:tcW w:w="810" w:type="dxa"/>
            <w:tcBorders>
              <w:top w:val="single" w:sz="4" w:space="0" w:color="auto"/>
              <w:left w:val="single" w:sz="6" w:space="0" w:color="000000"/>
              <w:bottom w:val="single" w:sz="4" w:space="0" w:color="auto"/>
              <w:right w:val="single" w:sz="6" w:space="0" w:color="FFFFFF"/>
            </w:tcBorders>
          </w:tcPr>
          <w:p w14:paraId="79471925" w14:textId="77777777" w:rsidR="004D29F4" w:rsidRPr="00C07D24" w:rsidRDefault="004D29F4" w:rsidP="005D57C0">
            <w:pPr>
              <w:spacing w:before="0"/>
              <w:ind w:left="0"/>
              <w:jc w:val="center"/>
            </w:pPr>
            <w:r w:rsidRPr="00C07D24">
              <w:t>29</w:t>
            </w:r>
          </w:p>
        </w:tc>
        <w:tc>
          <w:tcPr>
            <w:tcW w:w="990" w:type="dxa"/>
            <w:tcBorders>
              <w:top w:val="single" w:sz="4" w:space="0" w:color="auto"/>
              <w:left w:val="single" w:sz="6" w:space="0" w:color="000000"/>
              <w:bottom w:val="single" w:sz="4" w:space="0" w:color="auto"/>
              <w:right w:val="single" w:sz="6" w:space="0" w:color="FFFFFF"/>
            </w:tcBorders>
          </w:tcPr>
          <w:p w14:paraId="379C8BAA" w14:textId="77777777" w:rsidR="004D29F4" w:rsidRPr="00C07D24" w:rsidRDefault="004D29F4" w:rsidP="005D57C0">
            <w:pPr>
              <w:spacing w:before="0"/>
              <w:ind w:left="0"/>
              <w:jc w:val="center"/>
            </w:pPr>
            <w:r w:rsidRPr="00C07D24">
              <w:t>20</w:t>
            </w:r>
          </w:p>
        </w:tc>
        <w:tc>
          <w:tcPr>
            <w:tcW w:w="1494" w:type="dxa"/>
            <w:tcBorders>
              <w:top w:val="single" w:sz="4" w:space="0" w:color="auto"/>
              <w:left w:val="single" w:sz="6" w:space="0" w:color="000000"/>
              <w:bottom w:val="single" w:sz="4" w:space="0" w:color="auto"/>
              <w:right w:val="single" w:sz="6" w:space="0" w:color="FFFFFF"/>
            </w:tcBorders>
          </w:tcPr>
          <w:p w14:paraId="0BA6CFE7" w14:textId="77777777" w:rsidR="004D29F4" w:rsidRPr="00C07D24" w:rsidRDefault="004D29F4" w:rsidP="005D57C0">
            <w:pPr>
              <w:spacing w:before="0"/>
              <w:ind w:left="0"/>
              <w:jc w:val="center"/>
            </w:pPr>
            <w:r w:rsidRPr="00C07D24">
              <w:t>Alphanumeric</w:t>
            </w:r>
          </w:p>
        </w:tc>
        <w:tc>
          <w:tcPr>
            <w:tcW w:w="7248" w:type="dxa"/>
            <w:tcBorders>
              <w:top w:val="single" w:sz="4" w:space="0" w:color="auto"/>
              <w:left w:val="single" w:sz="6" w:space="0" w:color="000000"/>
              <w:bottom w:val="single" w:sz="4" w:space="0" w:color="auto"/>
              <w:right w:val="single" w:sz="6" w:space="0" w:color="000000"/>
            </w:tcBorders>
          </w:tcPr>
          <w:p w14:paraId="19828DEA" w14:textId="77777777" w:rsidR="004D29F4" w:rsidRPr="005625C5" w:rsidRDefault="004F024C" w:rsidP="005D57C0">
            <w:pPr>
              <w:spacing w:before="0"/>
              <w:ind w:left="0"/>
              <w:rPr>
                <w:i/>
              </w:rPr>
            </w:pPr>
            <w:r w:rsidRPr="005625C5">
              <w:rPr>
                <w:i/>
                <w:color w:val="000000"/>
              </w:rPr>
              <w:t xml:space="preserve">Note: See guidance for the MAT10, Section 3 name fields for </w:t>
            </w:r>
            <w:r w:rsidR="00FD58CB" w:rsidRPr="005625C5">
              <w:rPr>
                <w:i/>
                <w:color w:val="000000"/>
              </w:rPr>
              <w:t xml:space="preserve">instructions on </w:t>
            </w:r>
            <w:r w:rsidRPr="005625C5">
              <w:rPr>
                <w:i/>
                <w:color w:val="000000"/>
              </w:rPr>
              <w:t>how to deal with a person with a single name.</w:t>
            </w:r>
          </w:p>
        </w:tc>
      </w:tr>
      <w:tr w:rsidR="00A92337" w:rsidRPr="00C07D24" w14:paraId="67E2B29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4" w:space="0" w:color="auto"/>
              <w:bottom w:val="single" w:sz="4" w:space="0" w:color="auto"/>
              <w:right w:val="single" w:sz="6" w:space="0" w:color="FFFFFF"/>
            </w:tcBorders>
          </w:tcPr>
          <w:p w14:paraId="2E56994A" w14:textId="77777777" w:rsidR="004D29F4" w:rsidRPr="00C07D24" w:rsidRDefault="004D29F4" w:rsidP="005D57C0">
            <w:pPr>
              <w:spacing w:before="0"/>
              <w:ind w:left="0"/>
              <w:jc w:val="center"/>
            </w:pPr>
            <w:r w:rsidRPr="00C07D24">
              <w:t>7</w:t>
            </w:r>
          </w:p>
        </w:tc>
        <w:tc>
          <w:tcPr>
            <w:tcW w:w="810" w:type="dxa"/>
            <w:tcBorders>
              <w:top w:val="single" w:sz="4" w:space="0" w:color="auto"/>
              <w:left w:val="single" w:sz="6" w:space="0" w:color="000000"/>
              <w:bottom w:val="single" w:sz="4" w:space="0" w:color="auto"/>
              <w:right w:val="single" w:sz="6" w:space="0" w:color="FFFFFF"/>
            </w:tcBorders>
          </w:tcPr>
          <w:p w14:paraId="4B438353" w14:textId="77777777" w:rsidR="004D29F4" w:rsidRPr="00C07D24" w:rsidRDefault="004D29F4" w:rsidP="005D57C0">
            <w:pPr>
              <w:pStyle w:val="Heading7"/>
              <w:spacing w:before="0"/>
            </w:pPr>
            <w:r w:rsidRPr="00C07D24">
              <w:t>M</w:t>
            </w:r>
          </w:p>
        </w:tc>
        <w:tc>
          <w:tcPr>
            <w:tcW w:w="2340" w:type="dxa"/>
            <w:tcBorders>
              <w:top w:val="single" w:sz="4" w:space="0" w:color="auto"/>
              <w:left w:val="single" w:sz="6" w:space="0" w:color="000000"/>
              <w:bottom w:val="single" w:sz="4" w:space="0" w:color="auto"/>
              <w:right w:val="single" w:sz="6" w:space="0" w:color="FFFFFF"/>
            </w:tcBorders>
          </w:tcPr>
          <w:p w14:paraId="7811E004" w14:textId="77777777" w:rsidR="004D29F4" w:rsidRPr="00C07D24" w:rsidRDefault="004D29F4" w:rsidP="005D57C0">
            <w:pPr>
              <w:spacing w:before="0"/>
              <w:ind w:left="0"/>
            </w:pPr>
            <w:r w:rsidRPr="00C07D24">
              <w:t>Head First Name</w:t>
            </w:r>
          </w:p>
        </w:tc>
        <w:tc>
          <w:tcPr>
            <w:tcW w:w="810" w:type="dxa"/>
            <w:tcBorders>
              <w:top w:val="single" w:sz="4" w:space="0" w:color="auto"/>
              <w:left w:val="single" w:sz="6" w:space="0" w:color="000000"/>
              <w:bottom w:val="single" w:sz="4" w:space="0" w:color="auto"/>
              <w:right w:val="single" w:sz="6" w:space="0" w:color="FFFFFF"/>
            </w:tcBorders>
          </w:tcPr>
          <w:p w14:paraId="60CBE3A0" w14:textId="77777777" w:rsidR="004D29F4" w:rsidRPr="00C07D24" w:rsidRDefault="004D29F4" w:rsidP="005D57C0">
            <w:pPr>
              <w:spacing w:before="0"/>
              <w:ind w:left="0"/>
              <w:jc w:val="center"/>
            </w:pPr>
            <w:r w:rsidRPr="00C07D24">
              <w:t>49</w:t>
            </w:r>
          </w:p>
        </w:tc>
        <w:tc>
          <w:tcPr>
            <w:tcW w:w="990" w:type="dxa"/>
            <w:tcBorders>
              <w:top w:val="single" w:sz="4" w:space="0" w:color="auto"/>
              <w:left w:val="single" w:sz="6" w:space="0" w:color="000000"/>
              <w:bottom w:val="single" w:sz="4" w:space="0" w:color="auto"/>
              <w:right w:val="single" w:sz="6" w:space="0" w:color="FFFFFF"/>
            </w:tcBorders>
          </w:tcPr>
          <w:p w14:paraId="08E859CE" w14:textId="77777777" w:rsidR="004D29F4" w:rsidRPr="00C07D24" w:rsidRDefault="004D29F4" w:rsidP="005D57C0">
            <w:pPr>
              <w:spacing w:before="0"/>
              <w:ind w:left="0"/>
              <w:jc w:val="center"/>
            </w:pPr>
            <w:r w:rsidRPr="00C07D24">
              <w:t>20</w:t>
            </w:r>
          </w:p>
        </w:tc>
        <w:tc>
          <w:tcPr>
            <w:tcW w:w="1494" w:type="dxa"/>
            <w:tcBorders>
              <w:top w:val="single" w:sz="4" w:space="0" w:color="auto"/>
              <w:left w:val="single" w:sz="6" w:space="0" w:color="000000"/>
              <w:bottom w:val="single" w:sz="4" w:space="0" w:color="auto"/>
              <w:right w:val="single" w:sz="6" w:space="0" w:color="FFFFFF"/>
            </w:tcBorders>
          </w:tcPr>
          <w:p w14:paraId="54C9DDCB" w14:textId="77777777" w:rsidR="004D29F4" w:rsidRPr="00C07D24" w:rsidRDefault="004D29F4" w:rsidP="005D57C0">
            <w:pPr>
              <w:spacing w:before="0"/>
              <w:ind w:left="0"/>
              <w:jc w:val="center"/>
            </w:pPr>
            <w:r w:rsidRPr="00C07D24">
              <w:t>Alphanumeric</w:t>
            </w:r>
          </w:p>
        </w:tc>
        <w:tc>
          <w:tcPr>
            <w:tcW w:w="7248" w:type="dxa"/>
            <w:tcBorders>
              <w:top w:val="single" w:sz="4" w:space="0" w:color="auto"/>
              <w:left w:val="single" w:sz="6" w:space="0" w:color="000000"/>
              <w:bottom w:val="single" w:sz="4" w:space="0" w:color="auto"/>
              <w:right w:val="single" w:sz="4" w:space="0" w:color="auto"/>
            </w:tcBorders>
          </w:tcPr>
          <w:p w14:paraId="5F4EAA28" w14:textId="77777777" w:rsidR="004D29F4" w:rsidRPr="00C07D24" w:rsidRDefault="004D29F4" w:rsidP="005D57C0">
            <w:pPr>
              <w:spacing w:before="0"/>
              <w:ind w:left="0"/>
            </w:pPr>
          </w:p>
        </w:tc>
      </w:tr>
      <w:tr w:rsidR="00A92337" w:rsidRPr="00C07D24" w14:paraId="5F0AF2DE"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6" w:space="0" w:color="000000"/>
              <w:bottom w:val="single" w:sz="4" w:space="0" w:color="auto"/>
              <w:right w:val="single" w:sz="6" w:space="0" w:color="FFFFFF"/>
            </w:tcBorders>
          </w:tcPr>
          <w:p w14:paraId="7EE97668" w14:textId="77777777" w:rsidR="004D29F4" w:rsidRPr="00C07D24" w:rsidRDefault="004D29F4" w:rsidP="005D57C0">
            <w:pPr>
              <w:spacing w:before="0"/>
              <w:ind w:left="0"/>
              <w:jc w:val="center"/>
            </w:pPr>
            <w:r w:rsidRPr="00C07D24">
              <w:t>8</w:t>
            </w:r>
          </w:p>
        </w:tc>
        <w:tc>
          <w:tcPr>
            <w:tcW w:w="810" w:type="dxa"/>
            <w:tcBorders>
              <w:top w:val="single" w:sz="4" w:space="0" w:color="auto"/>
              <w:left w:val="single" w:sz="6" w:space="0" w:color="000000"/>
              <w:bottom w:val="single" w:sz="4" w:space="0" w:color="auto"/>
              <w:right w:val="single" w:sz="6" w:space="0" w:color="FFFFFF"/>
            </w:tcBorders>
          </w:tcPr>
          <w:p w14:paraId="5D707F25" w14:textId="77777777" w:rsidR="004D29F4" w:rsidRPr="00C07D24" w:rsidRDefault="004D29F4" w:rsidP="005D57C0">
            <w:pPr>
              <w:pStyle w:val="Heading7"/>
              <w:spacing w:before="0"/>
            </w:pPr>
            <w:r w:rsidRPr="00C07D24">
              <w:t>MOC</w:t>
            </w:r>
          </w:p>
        </w:tc>
        <w:tc>
          <w:tcPr>
            <w:tcW w:w="2340" w:type="dxa"/>
            <w:tcBorders>
              <w:top w:val="single" w:sz="4" w:space="0" w:color="auto"/>
              <w:left w:val="single" w:sz="6" w:space="0" w:color="000000"/>
              <w:bottom w:val="single" w:sz="4" w:space="0" w:color="auto"/>
              <w:right w:val="single" w:sz="6" w:space="0" w:color="FFFFFF"/>
            </w:tcBorders>
          </w:tcPr>
          <w:p w14:paraId="3FCAA8F3" w14:textId="77777777" w:rsidR="004D29F4" w:rsidRPr="00C07D24" w:rsidRDefault="004D29F4" w:rsidP="005D57C0">
            <w:pPr>
              <w:spacing w:before="0"/>
              <w:ind w:left="0"/>
            </w:pPr>
            <w:r w:rsidRPr="00C07D24">
              <w:t>Head Middle Initial</w:t>
            </w:r>
          </w:p>
        </w:tc>
        <w:tc>
          <w:tcPr>
            <w:tcW w:w="810" w:type="dxa"/>
            <w:tcBorders>
              <w:top w:val="single" w:sz="4" w:space="0" w:color="auto"/>
              <w:left w:val="single" w:sz="6" w:space="0" w:color="000000"/>
              <w:bottom w:val="single" w:sz="4" w:space="0" w:color="auto"/>
              <w:right w:val="single" w:sz="6" w:space="0" w:color="FFFFFF"/>
            </w:tcBorders>
          </w:tcPr>
          <w:p w14:paraId="5CC04B71" w14:textId="77777777" w:rsidR="004D29F4" w:rsidRPr="00C07D24" w:rsidRDefault="004D29F4" w:rsidP="005D57C0">
            <w:pPr>
              <w:spacing w:before="0"/>
              <w:ind w:left="0"/>
              <w:jc w:val="center"/>
            </w:pPr>
            <w:r w:rsidRPr="00C07D24">
              <w:t>69</w:t>
            </w:r>
          </w:p>
        </w:tc>
        <w:tc>
          <w:tcPr>
            <w:tcW w:w="990" w:type="dxa"/>
            <w:tcBorders>
              <w:top w:val="single" w:sz="4" w:space="0" w:color="auto"/>
              <w:left w:val="single" w:sz="6" w:space="0" w:color="000000"/>
              <w:bottom w:val="single" w:sz="4" w:space="0" w:color="auto"/>
              <w:right w:val="single" w:sz="6" w:space="0" w:color="FFFFFF"/>
            </w:tcBorders>
          </w:tcPr>
          <w:p w14:paraId="581B0DBC" w14:textId="77777777" w:rsidR="004D29F4" w:rsidRPr="00C07D24" w:rsidRDefault="004D29F4" w:rsidP="005D57C0">
            <w:pPr>
              <w:spacing w:before="0"/>
              <w:ind w:left="0"/>
              <w:jc w:val="center"/>
            </w:pPr>
            <w:r w:rsidRPr="00C07D24">
              <w:t>1</w:t>
            </w:r>
          </w:p>
        </w:tc>
        <w:tc>
          <w:tcPr>
            <w:tcW w:w="1494" w:type="dxa"/>
            <w:tcBorders>
              <w:top w:val="single" w:sz="4" w:space="0" w:color="auto"/>
              <w:left w:val="single" w:sz="6" w:space="0" w:color="000000"/>
              <w:bottom w:val="single" w:sz="4" w:space="0" w:color="auto"/>
              <w:right w:val="single" w:sz="6" w:space="0" w:color="FFFFFF"/>
            </w:tcBorders>
          </w:tcPr>
          <w:p w14:paraId="20EABD6A" w14:textId="77777777" w:rsidR="004D29F4" w:rsidRPr="00C07D24" w:rsidRDefault="004D29F4" w:rsidP="005D57C0">
            <w:pPr>
              <w:spacing w:before="0"/>
              <w:ind w:left="0"/>
              <w:jc w:val="center"/>
            </w:pPr>
            <w:r w:rsidRPr="00C07D24">
              <w:t>Alphanumeric</w:t>
            </w:r>
          </w:p>
        </w:tc>
        <w:tc>
          <w:tcPr>
            <w:tcW w:w="7248" w:type="dxa"/>
            <w:tcBorders>
              <w:top w:val="single" w:sz="4" w:space="0" w:color="auto"/>
              <w:left w:val="single" w:sz="6" w:space="0" w:color="000000"/>
              <w:bottom w:val="single" w:sz="4" w:space="0" w:color="auto"/>
              <w:right w:val="single" w:sz="6" w:space="0" w:color="000000"/>
            </w:tcBorders>
          </w:tcPr>
          <w:p w14:paraId="6871565C" w14:textId="77777777" w:rsidR="004D29F4" w:rsidRPr="00C07D24" w:rsidRDefault="00FC717E" w:rsidP="005D57C0">
            <w:pPr>
              <w:spacing w:before="0"/>
              <w:ind w:left="0"/>
            </w:pPr>
            <w:r w:rsidRPr="00C07D24">
              <w:t>The use of middle initials is optional. However, if the Head has an initial reported on the 50059, the initial should be reported here.</w:t>
            </w:r>
          </w:p>
        </w:tc>
      </w:tr>
      <w:tr w:rsidR="00A92337" w:rsidRPr="00C07D24" w14:paraId="0213CE1E"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4" w:space="0" w:color="auto"/>
              <w:bottom w:val="single" w:sz="4" w:space="0" w:color="auto"/>
              <w:right w:val="single" w:sz="6" w:space="0" w:color="FFFFFF"/>
            </w:tcBorders>
          </w:tcPr>
          <w:p w14:paraId="42141A9F" w14:textId="77777777" w:rsidR="004D29F4" w:rsidRPr="00C07D24" w:rsidRDefault="004D29F4" w:rsidP="005D57C0">
            <w:pPr>
              <w:spacing w:before="0"/>
              <w:ind w:left="0"/>
              <w:jc w:val="center"/>
            </w:pPr>
            <w:r w:rsidRPr="00C07D24">
              <w:t>9</w:t>
            </w:r>
          </w:p>
        </w:tc>
        <w:tc>
          <w:tcPr>
            <w:tcW w:w="810" w:type="dxa"/>
            <w:tcBorders>
              <w:top w:val="single" w:sz="4" w:space="0" w:color="auto"/>
              <w:left w:val="single" w:sz="6" w:space="0" w:color="000000"/>
              <w:bottom w:val="single" w:sz="4" w:space="0" w:color="auto"/>
              <w:right w:val="single" w:sz="6" w:space="0" w:color="FFFFFF"/>
            </w:tcBorders>
          </w:tcPr>
          <w:p w14:paraId="184E15CA" w14:textId="77777777" w:rsidR="004D29F4" w:rsidRPr="00C07D24" w:rsidRDefault="004D29F4" w:rsidP="005D57C0">
            <w:pPr>
              <w:pStyle w:val="Heading7"/>
              <w:spacing w:before="0"/>
            </w:pPr>
            <w:r w:rsidRPr="00C07D24">
              <w:t>M</w:t>
            </w:r>
          </w:p>
        </w:tc>
        <w:tc>
          <w:tcPr>
            <w:tcW w:w="2340" w:type="dxa"/>
            <w:tcBorders>
              <w:top w:val="single" w:sz="4" w:space="0" w:color="auto"/>
              <w:left w:val="single" w:sz="6" w:space="0" w:color="000000"/>
              <w:bottom w:val="single" w:sz="4" w:space="0" w:color="auto"/>
              <w:right w:val="single" w:sz="6" w:space="0" w:color="FFFFFF"/>
            </w:tcBorders>
          </w:tcPr>
          <w:p w14:paraId="06A69990" w14:textId="77777777" w:rsidR="004D29F4" w:rsidRPr="00C07D24" w:rsidRDefault="004D29F4" w:rsidP="005D57C0">
            <w:pPr>
              <w:spacing w:before="0"/>
              <w:ind w:left="0"/>
            </w:pPr>
            <w:r w:rsidRPr="00C07D24">
              <w:t>Head Birth Date</w:t>
            </w:r>
          </w:p>
        </w:tc>
        <w:tc>
          <w:tcPr>
            <w:tcW w:w="810" w:type="dxa"/>
            <w:tcBorders>
              <w:top w:val="single" w:sz="4" w:space="0" w:color="auto"/>
              <w:left w:val="single" w:sz="6" w:space="0" w:color="000000"/>
              <w:bottom w:val="single" w:sz="4" w:space="0" w:color="auto"/>
              <w:right w:val="single" w:sz="6" w:space="0" w:color="FFFFFF"/>
            </w:tcBorders>
          </w:tcPr>
          <w:p w14:paraId="405DDF1C" w14:textId="77777777" w:rsidR="004D29F4" w:rsidRPr="00C07D24" w:rsidRDefault="004D29F4" w:rsidP="005D57C0">
            <w:pPr>
              <w:spacing w:before="0"/>
              <w:ind w:left="0"/>
              <w:jc w:val="center"/>
            </w:pPr>
            <w:r w:rsidRPr="00C07D24">
              <w:t>70</w:t>
            </w:r>
          </w:p>
        </w:tc>
        <w:tc>
          <w:tcPr>
            <w:tcW w:w="990" w:type="dxa"/>
            <w:tcBorders>
              <w:top w:val="single" w:sz="4" w:space="0" w:color="auto"/>
              <w:left w:val="single" w:sz="6" w:space="0" w:color="000000"/>
              <w:bottom w:val="single" w:sz="4" w:space="0" w:color="auto"/>
              <w:right w:val="single" w:sz="6" w:space="0" w:color="FFFFFF"/>
            </w:tcBorders>
          </w:tcPr>
          <w:p w14:paraId="6C451F0B" w14:textId="77777777" w:rsidR="004D29F4" w:rsidRPr="00C07D24" w:rsidRDefault="004D29F4" w:rsidP="005D57C0">
            <w:pPr>
              <w:spacing w:before="0"/>
              <w:ind w:left="0"/>
              <w:jc w:val="center"/>
            </w:pPr>
            <w:r w:rsidRPr="00C07D24">
              <w:t>8</w:t>
            </w:r>
          </w:p>
        </w:tc>
        <w:tc>
          <w:tcPr>
            <w:tcW w:w="1494" w:type="dxa"/>
            <w:tcBorders>
              <w:top w:val="single" w:sz="4" w:space="0" w:color="auto"/>
              <w:left w:val="single" w:sz="6" w:space="0" w:color="000000"/>
              <w:bottom w:val="single" w:sz="4" w:space="0" w:color="auto"/>
              <w:right w:val="single" w:sz="6" w:space="0" w:color="FFFFFF"/>
            </w:tcBorders>
          </w:tcPr>
          <w:p w14:paraId="32C4DC16" w14:textId="77777777" w:rsidR="004D29F4" w:rsidRPr="00C07D24" w:rsidRDefault="004D29F4" w:rsidP="005D57C0">
            <w:pPr>
              <w:spacing w:before="0"/>
              <w:ind w:left="0"/>
              <w:jc w:val="center"/>
            </w:pPr>
            <w:r w:rsidRPr="00C07D24">
              <w:t>Date</w:t>
            </w:r>
          </w:p>
          <w:p w14:paraId="453C11D5" w14:textId="77777777" w:rsidR="004D29F4" w:rsidRPr="00C07D24" w:rsidRDefault="004D29F4" w:rsidP="005D57C0">
            <w:pPr>
              <w:spacing w:before="0"/>
              <w:ind w:left="0"/>
              <w:jc w:val="center"/>
            </w:pPr>
            <w:r w:rsidRPr="00C07D24">
              <w:rPr>
                <w:color w:val="000000"/>
              </w:rPr>
              <w:t>MMDDYYYY</w:t>
            </w:r>
          </w:p>
        </w:tc>
        <w:tc>
          <w:tcPr>
            <w:tcW w:w="7248" w:type="dxa"/>
            <w:tcBorders>
              <w:top w:val="single" w:sz="4" w:space="0" w:color="auto"/>
              <w:left w:val="single" w:sz="6" w:space="0" w:color="000000"/>
              <w:bottom w:val="single" w:sz="4" w:space="0" w:color="auto"/>
              <w:right w:val="single" w:sz="4" w:space="0" w:color="auto"/>
            </w:tcBorders>
          </w:tcPr>
          <w:p w14:paraId="2C84EA0D" w14:textId="77777777" w:rsidR="004D29F4" w:rsidRPr="00C07D24" w:rsidRDefault="004D29F4" w:rsidP="005D57C0">
            <w:pPr>
              <w:spacing w:before="0"/>
              <w:ind w:left="0"/>
            </w:pPr>
          </w:p>
        </w:tc>
      </w:tr>
      <w:tr w:rsidR="00A92337" w:rsidRPr="00C07D24" w14:paraId="1DD99E37"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auto"/>
              <w:left w:val="single" w:sz="6" w:space="0" w:color="auto"/>
              <w:bottom w:val="single" w:sz="6" w:space="0" w:color="auto"/>
              <w:right w:val="single" w:sz="6" w:space="0" w:color="FFFFFF"/>
            </w:tcBorders>
          </w:tcPr>
          <w:p w14:paraId="4CD6FCC3" w14:textId="77777777" w:rsidR="004D29F4" w:rsidRPr="00C07D24" w:rsidRDefault="004D29F4" w:rsidP="005D57C0">
            <w:pPr>
              <w:spacing w:before="0"/>
              <w:ind w:left="0"/>
              <w:jc w:val="center"/>
            </w:pPr>
            <w:r w:rsidRPr="00C07D24">
              <w:t>10</w:t>
            </w:r>
          </w:p>
        </w:tc>
        <w:tc>
          <w:tcPr>
            <w:tcW w:w="810" w:type="dxa"/>
            <w:tcBorders>
              <w:top w:val="single" w:sz="6" w:space="0" w:color="auto"/>
              <w:left w:val="single" w:sz="6" w:space="0" w:color="000000"/>
              <w:bottom w:val="single" w:sz="6" w:space="0" w:color="auto"/>
              <w:right w:val="single" w:sz="6" w:space="0" w:color="FFFFFF"/>
            </w:tcBorders>
          </w:tcPr>
          <w:p w14:paraId="6EAB9098" w14:textId="77777777" w:rsidR="004D29F4" w:rsidRPr="00C07D24" w:rsidRDefault="004D29F4" w:rsidP="005D57C0">
            <w:pPr>
              <w:pStyle w:val="Heading7"/>
              <w:spacing w:before="0"/>
            </w:pPr>
            <w:r w:rsidRPr="00C07D24">
              <w:t>M</w:t>
            </w:r>
          </w:p>
        </w:tc>
        <w:tc>
          <w:tcPr>
            <w:tcW w:w="2340" w:type="dxa"/>
            <w:tcBorders>
              <w:top w:val="single" w:sz="6" w:space="0" w:color="auto"/>
              <w:left w:val="single" w:sz="6" w:space="0" w:color="000000"/>
              <w:bottom w:val="single" w:sz="6" w:space="0" w:color="auto"/>
              <w:right w:val="single" w:sz="6" w:space="0" w:color="FFFFFF"/>
            </w:tcBorders>
          </w:tcPr>
          <w:p w14:paraId="46D6FA33" w14:textId="77777777" w:rsidR="004D29F4" w:rsidRPr="00C07D24" w:rsidRDefault="004D29F4" w:rsidP="005D57C0">
            <w:pPr>
              <w:spacing w:before="0"/>
              <w:ind w:left="0"/>
            </w:pPr>
            <w:r w:rsidRPr="00C07D24">
              <w:t>Transaction Effective Date</w:t>
            </w:r>
          </w:p>
        </w:tc>
        <w:tc>
          <w:tcPr>
            <w:tcW w:w="810" w:type="dxa"/>
            <w:tcBorders>
              <w:top w:val="single" w:sz="6" w:space="0" w:color="auto"/>
              <w:left w:val="single" w:sz="6" w:space="0" w:color="000000"/>
              <w:bottom w:val="single" w:sz="6" w:space="0" w:color="auto"/>
              <w:right w:val="single" w:sz="6" w:space="0" w:color="FFFFFF"/>
            </w:tcBorders>
          </w:tcPr>
          <w:p w14:paraId="40494E6B" w14:textId="77777777" w:rsidR="004D29F4" w:rsidRPr="00C07D24" w:rsidRDefault="004D29F4" w:rsidP="005D57C0">
            <w:pPr>
              <w:spacing w:before="0"/>
              <w:ind w:left="0"/>
              <w:jc w:val="center"/>
            </w:pPr>
            <w:r w:rsidRPr="00C07D24">
              <w:t>78</w:t>
            </w:r>
          </w:p>
        </w:tc>
        <w:tc>
          <w:tcPr>
            <w:tcW w:w="990" w:type="dxa"/>
            <w:tcBorders>
              <w:top w:val="single" w:sz="6" w:space="0" w:color="auto"/>
              <w:left w:val="single" w:sz="6" w:space="0" w:color="000000"/>
              <w:bottom w:val="single" w:sz="6" w:space="0" w:color="auto"/>
              <w:right w:val="single" w:sz="6" w:space="0" w:color="FFFFFF"/>
            </w:tcBorders>
          </w:tcPr>
          <w:p w14:paraId="57523B2F" w14:textId="77777777" w:rsidR="004D29F4" w:rsidRPr="00C07D24" w:rsidRDefault="004D29F4" w:rsidP="005D57C0">
            <w:pPr>
              <w:spacing w:before="0"/>
              <w:ind w:left="0"/>
              <w:jc w:val="center"/>
            </w:pPr>
            <w:r w:rsidRPr="00C07D24">
              <w:t>8</w:t>
            </w:r>
          </w:p>
        </w:tc>
        <w:tc>
          <w:tcPr>
            <w:tcW w:w="1494" w:type="dxa"/>
            <w:tcBorders>
              <w:top w:val="single" w:sz="6" w:space="0" w:color="auto"/>
              <w:left w:val="single" w:sz="6" w:space="0" w:color="000000"/>
              <w:bottom w:val="single" w:sz="6" w:space="0" w:color="auto"/>
              <w:right w:val="single" w:sz="6" w:space="0" w:color="FFFFFF"/>
            </w:tcBorders>
          </w:tcPr>
          <w:p w14:paraId="08B54B86" w14:textId="77777777" w:rsidR="004D29F4" w:rsidRPr="00C07D24" w:rsidRDefault="004D29F4" w:rsidP="005D57C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Date</w:t>
            </w:r>
          </w:p>
          <w:p w14:paraId="2E1F182A" w14:textId="77777777" w:rsidR="004D29F4" w:rsidRPr="00C07D24" w:rsidRDefault="004D29F4" w:rsidP="005D57C0">
            <w:pPr>
              <w:spacing w:before="0"/>
              <w:ind w:left="0"/>
              <w:jc w:val="center"/>
            </w:pPr>
            <w:r w:rsidRPr="00C07D24">
              <w:rPr>
                <w:color w:val="000000"/>
              </w:rPr>
              <w:t>MMDDYYYY</w:t>
            </w:r>
          </w:p>
        </w:tc>
        <w:tc>
          <w:tcPr>
            <w:tcW w:w="7248" w:type="dxa"/>
            <w:tcBorders>
              <w:top w:val="single" w:sz="6" w:space="0" w:color="auto"/>
              <w:left w:val="single" w:sz="6" w:space="0" w:color="000000"/>
              <w:bottom w:val="single" w:sz="6" w:space="0" w:color="auto"/>
              <w:right w:val="single" w:sz="6" w:space="0" w:color="auto"/>
            </w:tcBorders>
          </w:tcPr>
          <w:p w14:paraId="79EEDDD8" w14:textId="77777777" w:rsidR="004D29F4" w:rsidRPr="00C07D24" w:rsidRDefault="004D29F4" w:rsidP="005D57C0">
            <w:pPr>
              <w:spacing w:before="0"/>
              <w:ind w:left="0"/>
            </w:pPr>
            <w:r w:rsidRPr="00C07D24">
              <w:t>The date this transaction (</w:t>
            </w:r>
            <w:r w:rsidR="005625C5" w:rsidRPr="00C07D24">
              <w:t xml:space="preserve">Gross Rent Change </w:t>
            </w:r>
            <w:r w:rsidRPr="00C07D24">
              <w:t xml:space="preserve">or </w:t>
            </w:r>
            <w:r w:rsidR="005625C5" w:rsidRPr="00C07D24">
              <w:t>Unit Transfer</w:t>
            </w:r>
            <w:r w:rsidRPr="00C07D24">
              <w:t>) is effective.</w:t>
            </w:r>
          </w:p>
          <w:p w14:paraId="5BC19876" w14:textId="77777777" w:rsidR="004D29F4" w:rsidRPr="00C07D24" w:rsidRDefault="004D29F4" w:rsidP="005D57C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p>
          <w:p w14:paraId="2D02BD69" w14:textId="77777777" w:rsidR="004D29F4" w:rsidRPr="00C07D24" w:rsidRDefault="004D29F4" w:rsidP="005D57C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Unit Transfer Transaction (UT):  The date this transaction (rent change or unit transfer) is effective.  This is the first day in the new unit.</w:t>
            </w:r>
          </w:p>
          <w:p w14:paraId="5D29371D" w14:textId="77777777" w:rsidR="005625C5" w:rsidRDefault="005625C5" w:rsidP="005D57C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p>
          <w:p w14:paraId="113448CD" w14:textId="77777777" w:rsidR="004D29F4" w:rsidRPr="00C07D24" w:rsidRDefault="004D29F4" w:rsidP="005D57C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rPr>
                <w:color w:val="000000"/>
              </w:rPr>
              <w:t>Gross Rent Change (GR):  This is the effective date of Gross Rent Change.</w:t>
            </w:r>
          </w:p>
        </w:tc>
      </w:tr>
      <w:tr w:rsidR="00A92337" w:rsidRPr="00C07D24" w14:paraId="0CE400FA"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auto"/>
              <w:left w:val="single" w:sz="6" w:space="0" w:color="auto"/>
              <w:bottom w:val="single" w:sz="6" w:space="0" w:color="auto"/>
              <w:right w:val="single" w:sz="6" w:space="0" w:color="FFFFFF"/>
            </w:tcBorders>
          </w:tcPr>
          <w:p w14:paraId="4097713B" w14:textId="77777777" w:rsidR="004D29F4" w:rsidRPr="00C07D24" w:rsidRDefault="004D29F4" w:rsidP="005D57C0">
            <w:pPr>
              <w:spacing w:before="0"/>
              <w:ind w:left="0"/>
              <w:jc w:val="center"/>
            </w:pPr>
            <w:r w:rsidRPr="00C07D24">
              <w:t>11</w:t>
            </w:r>
          </w:p>
        </w:tc>
        <w:tc>
          <w:tcPr>
            <w:tcW w:w="810" w:type="dxa"/>
            <w:tcBorders>
              <w:top w:val="single" w:sz="6" w:space="0" w:color="auto"/>
              <w:left w:val="single" w:sz="6" w:space="0" w:color="000000"/>
              <w:bottom w:val="single" w:sz="6" w:space="0" w:color="auto"/>
              <w:right w:val="single" w:sz="6" w:space="0" w:color="FFFFFF"/>
            </w:tcBorders>
          </w:tcPr>
          <w:p w14:paraId="0CDFC8B1" w14:textId="77777777" w:rsidR="004D29F4" w:rsidRPr="00C07D24" w:rsidRDefault="004D29F4" w:rsidP="005D57C0">
            <w:pPr>
              <w:pStyle w:val="Heading7"/>
              <w:spacing w:before="0"/>
            </w:pPr>
            <w:r w:rsidRPr="00C07D24">
              <w:t>M</w:t>
            </w:r>
          </w:p>
        </w:tc>
        <w:tc>
          <w:tcPr>
            <w:tcW w:w="2340" w:type="dxa"/>
            <w:tcBorders>
              <w:top w:val="single" w:sz="6" w:space="0" w:color="auto"/>
              <w:left w:val="single" w:sz="6" w:space="0" w:color="000000"/>
              <w:bottom w:val="single" w:sz="6" w:space="0" w:color="auto"/>
              <w:right w:val="single" w:sz="6" w:space="0" w:color="FFFFFF"/>
            </w:tcBorders>
          </w:tcPr>
          <w:p w14:paraId="0022E321" w14:textId="77777777" w:rsidR="004D29F4" w:rsidRPr="00C07D24" w:rsidRDefault="004D29F4" w:rsidP="005D57C0">
            <w:pPr>
              <w:spacing w:before="0"/>
              <w:ind w:left="0"/>
            </w:pPr>
            <w:r w:rsidRPr="00C07D24">
              <w:t xml:space="preserve">Unit Number </w:t>
            </w:r>
          </w:p>
          <w:p w14:paraId="55701EA3" w14:textId="77777777" w:rsidR="004D29F4" w:rsidRPr="00C07D24" w:rsidRDefault="004D29F4" w:rsidP="005D57C0">
            <w:pPr>
              <w:spacing w:before="0"/>
              <w:ind w:left="0"/>
            </w:pPr>
          </w:p>
        </w:tc>
        <w:tc>
          <w:tcPr>
            <w:tcW w:w="810" w:type="dxa"/>
            <w:tcBorders>
              <w:top w:val="single" w:sz="6" w:space="0" w:color="auto"/>
              <w:left w:val="single" w:sz="6" w:space="0" w:color="000000"/>
              <w:bottom w:val="single" w:sz="6" w:space="0" w:color="auto"/>
              <w:right w:val="single" w:sz="6" w:space="0" w:color="FFFFFF"/>
            </w:tcBorders>
          </w:tcPr>
          <w:p w14:paraId="49542F27" w14:textId="77777777" w:rsidR="004D29F4" w:rsidRPr="00C07D24" w:rsidRDefault="004D29F4" w:rsidP="005D57C0">
            <w:pPr>
              <w:spacing w:before="0"/>
              <w:ind w:left="0"/>
              <w:jc w:val="center"/>
            </w:pPr>
            <w:r w:rsidRPr="00C07D24">
              <w:t>86</w:t>
            </w:r>
          </w:p>
        </w:tc>
        <w:tc>
          <w:tcPr>
            <w:tcW w:w="990" w:type="dxa"/>
            <w:tcBorders>
              <w:top w:val="single" w:sz="6" w:space="0" w:color="auto"/>
              <w:left w:val="single" w:sz="6" w:space="0" w:color="000000"/>
              <w:bottom w:val="single" w:sz="6" w:space="0" w:color="auto"/>
              <w:right w:val="single" w:sz="6" w:space="0" w:color="FFFFFF"/>
            </w:tcBorders>
          </w:tcPr>
          <w:p w14:paraId="3DA1CE86" w14:textId="77777777" w:rsidR="004D29F4" w:rsidRPr="00C07D24" w:rsidRDefault="004D29F4" w:rsidP="005D57C0">
            <w:pPr>
              <w:spacing w:before="0"/>
              <w:ind w:left="0"/>
              <w:jc w:val="center"/>
            </w:pPr>
            <w:r w:rsidRPr="00C07D24">
              <w:t>10</w:t>
            </w:r>
          </w:p>
        </w:tc>
        <w:tc>
          <w:tcPr>
            <w:tcW w:w="1494" w:type="dxa"/>
            <w:tcBorders>
              <w:top w:val="single" w:sz="6" w:space="0" w:color="auto"/>
              <w:left w:val="single" w:sz="6" w:space="0" w:color="000000"/>
              <w:bottom w:val="single" w:sz="6" w:space="0" w:color="auto"/>
              <w:right w:val="single" w:sz="6" w:space="0" w:color="FFFFFF"/>
            </w:tcBorders>
          </w:tcPr>
          <w:p w14:paraId="037CBEFA" w14:textId="77777777" w:rsidR="004D29F4" w:rsidRPr="00C07D24" w:rsidRDefault="004D29F4" w:rsidP="005D57C0">
            <w:pPr>
              <w:spacing w:before="0"/>
              <w:ind w:left="0"/>
              <w:jc w:val="center"/>
            </w:pPr>
            <w:r w:rsidRPr="00C07D24">
              <w:t>Alphanumeric</w:t>
            </w:r>
          </w:p>
        </w:tc>
        <w:tc>
          <w:tcPr>
            <w:tcW w:w="7248" w:type="dxa"/>
            <w:tcBorders>
              <w:top w:val="single" w:sz="6" w:space="0" w:color="auto"/>
              <w:left w:val="single" w:sz="6" w:space="0" w:color="000000"/>
              <w:bottom w:val="single" w:sz="6" w:space="0" w:color="auto"/>
              <w:right w:val="single" w:sz="6" w:space="0" w:color="auto"/>
            </w:tcBorders>
          </w:tcPr>
          <w:p w14:paraId="63B73D8E" w14:textId="77777777" w:rsidR="005625C5" w:rsidRDefault="004D29F4" w:rsidP="005D57C0">
            <w:pPr>
              <w:spacing w:before="0"/>
              <w:ind w:left="0"/>
            </w:pPr>
            <w:r w:rsidRPr="00C07D24">
              <w:t xml:space="preserve">For UT, the unit into which the tenant is moving. </w:t>
            </w:r>
          </w:p>
          <w:p w14:paraId="07C16E65" w14:textId="77777777" w:rsidR="005625C5" w:rsidRDefault="004D29F4" w:rsidP="005D57C0">
            <w:pPr>
              <w:spacing w:before="0"/>
              <w:ind w:left="0"/>
            </w:pPr>
            <w:r w:rsidRPr="00C07D24">
              <w:t xml:space="preserve">For GR, the unit occupied by the tenant. </w:t>
            </w:r>
          </w:p>
          <w:p w14:paraId="22B4CB32" w14:textId="77777777" w:rsidR="004D29F4" w:rsidRPr="00C07D24" w:rsidRDefault="004D29F4" w:rsidP="005D57C0">
            <w:pPr>
              <w:spacing w:before="0"/>
              <w:ind w:left="0"/>
            </w:pPr>
            <w:r w:rsidRPr="00C07D24">
              <w:t xml:space="preserve">The </w:t>
            </w:r>
            <w:r w:rsidR="005625C5" w:rsidRPr="00C07D24">
              <w:t xml:space="preserve">Unit Number </w:t>
            </w:r>
            <w:r w:rsidRPr="00C07D24">
              <w:t xml:space="preserve">must be unique within a project.  </w:t>
            </w:r>
          </w:p>
        </w:tc>
      </w:tr>
      <w:tr w:rsidR="00A92337" w:rsidRPr="00C07D24" w14:paraId="08A474C4"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auto"/>
              <w:left w:val="single" w:sz="6" w:space="0" w:color="000000"/>
              <w:bottom w:val="single" w:sz="6" w:space="0" w:color="000000"/>
              <w:right w:val="single" w:sz="6" w:space="0" w:color="FFFFFF"/>
            </w:tcBorders>
          </w:tcPr>
          <w:p w14:paraId="2206390F" w14:textId="77777777" w:rsidR="004D29F4" w:rsidRPr="00C07D24" w:rsidRDefault="004D29F4" w:rsidP="005D57C0">
            <w:pPr>
              <w:spacing w:before="0"/>
              <w:ind w:left="0"/>
              <w:jc w:val="center"/>
            </w:pPr>
            <w:r w:rsidRPr="00C07D24">
              <w:t>12</w:t>
            </w:r>
          </w:p>
        </w:tc>
        <w:tc>
          <w:tcPr>
            <w:tcW w:w="810" w:type="dxa"/>
            <w:tcBorders>
              <w:top w:val="single" w:sz="6" w:space="0" w:color="auto"/>
              <w:left w:val="single" w:sz="6" w:space="0" w:color="000000"/>
              <w:bottom w:val="single" w:sz="6" w:space="0" w:color="000000"/>
              <w:right w:val="single" w:sz="6" w:space="0" w:color="FFFFFF"/>
            </w:tcBorders>
          </w:tcPr>
          <w:p w14:paraId="63C7BDCD" w14:textId="77777777" w:rsidR="004D29F4" w:rsidRPr="00C07D24" w:rsidRDefault="004D29F4" w:rsidP="005D57C0">
            <w:pPr>
              <w:pStyle w:val="Heading7"/>
              <w:spacing w:before="0"/>
            </w:pPr>
            <w:r w:rsidRPr="00C07D24">
              <w:t>F</w:t>
            </w:r>
          </w:p>
        </w:tc>
        <w:tc>
          <w:tcPr>
            <w:tcW w:w="2340" w:type="dxa"/>
            <w:tcBorders>
              <w:top w:val="single" w:sz="6" w:space="0" w:color="auto"/>
              <w:left w:val="single" w:sz="6" w:space="0" w:color="000000"/>
              <w:bottom w:val="single" w:sz="6" w:space="0" w:color="000000"/>
              <w:right w:val="single" w:sz="6" w:space="0" w:color="FFFFFF"/>
            </w:tcBorders>
          </w:tcPr>
          <w:p w14:paraId="00C95B03" w14:textId="77777777" w:rsidR="004D29F4" w:rsidRPr="00C07D24" w:rsidRDefault="004D29F4" w:rsidP="005D57C0">
            <w:pPr>
              <w:spacing w:before="0"/>
              <w:ind w:left="0"/>
            </w:pPr>
            <w:r w:rsidRPr="00C07D24">
              <w:t>Building ID</w:t>
            </w:r>
          </w:p>
        </w:tc>
        <w:tc>
          <w:tcPr>
            <w:tcW w:w="810" w:type="dxa"/>
            <w:tcBorders>
              <w:top w:val="single" w:sz="6" w:space="0" w:color="auto"/>
              <w:left w:val="single" w:sz="6" w:space="0" w:color="000000"/>
              <w:bottom w:val="single" w:sz="6" w:space="0" w:color="000000"/>
              <w:right w:val="single" w:sz="6" w:space="0" w:color="FFFFFF"/>
            </w:tcBorders>
          </w:tcPr>
          <w:p w14:paraId="47B52708" w14:textId="77777777" w:rsidR="004D29F4" w:rsidRPr="00C07D24" w:rsidRDefault="004D29F4" w:rsidP="005D57C0">
            <w:pPr>
              <w:spacing w:before="0"/>
              <w:ind w:left="0"/>
              <w:jc w:val="center"/>
            </w:pPr>
            <w:r w:rsidRPr="00C07D24">
              <w:t>96</w:t>
            </w:r>
          </w:p>
        </w:tc>
        <w:tc>
          <w:tcPr>
            <w:tcW w:w="990" w:type="dxa"/>
            <w:tcBorders>
              <w:top w:val="single" w:sz="6" w:space="0" w:color="auto"/>
              <w:left w:val="single" w:sz="6" w:space="0" w:color="000000"/>
              <w:bottom w:val="single" w:sz="6" w:space="0" w:color="000000"/>
              <w:right w:val="single" w:sz="6" w:space="0" w:color="FFFFFF"/>
            </w:tcBorders>
          </w:tcPr>
          <w:p w14:paraId="0BA72671" w14:textId="77777777" w:rsidR="004D29F4" w:rsidRPr="00C07D24" w:rsidRDefault="004D29F4" w:rsidP="005D57C0">
            <w:pPr>
              <w:spacing w:before="0"/>
              <w:ind w:left="0"/>
              <w:jc w:val="center"/>
            </w:pPr>
            <w:r w:rsidRPr="00C07D24">
              <w:t>19</w:t>
            </w:r>
          </w:p>
        </w:tc>
        <w:tc>
          <w:tcPr>
            <w:tcW w:w="1494" w:type="dxa"/>
            <w:tcBorders>
              <w:top w:val="single" w:sz="6" w:space="0" w:color="auto"/>
              <w:left w:val="single" w:sz="6" w:space="0" w:color="000000"/>
              <w:bottom w:val="single" w:sz="6" w:space="0" w:color="000000"/>
              <w:right w:val="single" w:sz="6" w:space="0" w:color="FFFFFF"/>
            </w:tcBorders>
          </w:tcPr>
          <w:p w14:paraId="267A7566" w14:textId="77777777" w:rsidR="004D29F4" w:rsidRPr="00C07D24" w:rsidRDefault="004D29F4" w:rsidP="005D57C0">
            <w:pPr>
              <w:spacing w:before="0"/>
              <w:ind w:left="0"/>
              <w:jc w:val="center"/>
            </w:pPr>
            <w:r w:rsidRPr="00C07D24">
              <w:t>Alphanumeric</w:t>
            </w:r>
          </w:p>
        </w:tc>
        <w:tc>
          <w:tcPr>
            <w:tcW w:w="7248" w:type="dxa"/>
            <w:tcBorders>
              <w:top w:val="single" w:sz="6" w:space="0" w:color="auto"/>
              <w:left w:val="single" w:sz="6" w:space="0" w:color="000000"/>
              <w:bottom w:val="single" w:sz="6" w:space="0" w:color="000000"/>
              <w:right w:val="single" w:sz="6" w:space="0" w:color="000000"/>
            </w:tcBorders>
          </w:tcPr>
          <w:p w14:paraId="42F6944F" w14:textId="77777777" w:rsidR="004D29F4" w:rsidRPr="00C07D24" w:rsidRDefault="004D29F4" w:rsidP="005D57C0">
            <w:pPr>
              <w:spacing w:before="0"/>
              <w:ind w:left="0"/>
            </w:pPr>
            <w:r w:rsidRPr="00C07D24">
              <w:t>The building into which the tenant is moving.</w:t>
            </w:r>
          </w:p>
        </w:tc>
      </w:tr>
      <w:tr w:rsidR="00A92337" w:rsidRPr="00C07D24" w14:paraId="297E07FA"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2820436B" w14:textId="77777777" w:rsidR="004D29F4" w:rsidRPr="00C07D24" w:rsidRDefault="004D29F4" w:rsidP="005D57C0">
            <w:pPr>
              <w:spacing w:before="0"/>
              <w:ind w:left="0"/>
              <w:jc w:val="center"/>
            </w:pPr>
            <w:r w:rsidRPr="00C07D24">
              <w:t>13</w:t>
            </w:r>
          </w:p>
        </w:tc>
        <w:tc>
          <w:tcPr>
            <w:tcW w:w="810" w:type="dxa"/>
            <w:tcBorders>
              <w:top w:val="single" w:sz="6" w:space="0" w:color="000000"/>
              <w:left w:val="single" w:sz="6" w:space="0" w:color="000000"/>
              <w:bottom w:val="single" w:sz="6" w:space="0" w:color="000000"/>
              <w:right w:val="single" w:sz="6" w:space="0" w:color="FFFFFF"/>
            </w:tcBorders>
          </w:tcPr>
          <w:p w14:paraId="78C72CE5" w14:textId="77777777" w:rsidR="004D29F4" w:rsidRPr="00C07D24" w:rsidRDefault="004D29F4" w:rsidP="005D57C0">
            <w:pPr>
              <w:pStyle w:val="Heading7"/>
              <w:spacing w:before="0"/>
            </w:pPr>
          </w:p>
        </w:tc>
        <w:tc>
          <w:tcPr>
            <w:tcW w:w="2340" w:type="dxa"/>
            <w:tcBorders>
              <w:top w:val="single" w:sz="6" w:space="0" w:color="000000"/>
              <w:left w:val="single" w:sz="6" w:space="0" w:color="000000"/>
              <w:bottom w:val="single" w:sz="6" w:space="0" w:color="000000"/>
              <w:right w:val="single" w:sz="6" w:space="0" w:color="FFFFFF"/>
            </w:tcBorders>
          </w:tcPr>
          <w:p w14:paraId="0C1242E8" w14:textId="77777777" w:rsidR="004D29F4" w:rsidRPr="00C07D24" w:rsidRDefault="004D29F4" w:rsidP="005D57C0">
            <w:pPr>
              <w:spacing w:before="0"/>
              <w:ind w:left="0"/>
            </w:pPr>
            <w:r w:rsidRPr="00C07D24">
              <w:t>Security Deposit</w:t>
            </w:r>
          </w:p>
        </w:tc>
        <w:tc>
          <w:tcPr>
            <w:tcW w:w="810" w:type="dxa"/>
            <w:tcBorders>
              <w:top w:val="single" w:sz="6" w:space="0" w:color="000000"/>
              <w:left w:val="single" w:sz="6" w:space="0" w:color="000000"/>
              <w:bottom w:val="single" w:sz="6" w:space="0" w:color="000000"/>
              <w:right w:val="single" w:sz="6" w:space="0" w:color="FFFFFF"/>
            </w:tcBorders>
          </w:tcPr>
          <w:p w14:paraId="339D7F8B" w14:textId="77777777" w:rsidR="004D29F4" w:rsidRPr="00C07D24" w:rsidRDefault="004D29F4" w:rsidP="005D57C0">
            <w:pPr>
              <w:spacing w:before="0"/>
              <w:ind w:left="0"/>
              <w:jc w:val="center"/>
            </w:pPr>
            <w:r w:rsidRPr="00C07D24">
              <w:t>115</w:t>
            </w:r>
          </w:p>
        </w:tc>
        <w:tc>
          <w:tcPr>
            <w:tcW w:w="990" w:type="dxa"/>
            <w:tcBorders>
              <w:top w:val="single" w:sz="6" w:space="0" w:color="000000"/>
              <w:left w:val="single" w:sz="6" w:space="0" w:color="000000"/>
              <w:bottom w:val="single" w:sz="6" w:space="0" w:color="000000"/>
              <w:right w:val="single" w:sz="6" w:space="0" w:color="FFFFFF"/>
            </w:tcBorders>
          </w:tcPr>
          <w:p w14:paraId="3C32D95A" w14:textId="77777777" w:rsidR="004D29F4" w:rsidRPr="00C07D24" w:rsidRDefault="004D29F4" w:rsidP="005D57C0">
            <w:pPr>
              <w:spacing w:before="0"/>
              <w:ind w:left="0"/>
              <w:jc w:val="center"/>
            </w:pPr>
            <w:r w:rsidRPr="00C07D24">
              <w:t>6</w:t>
            </w:r>
          </w:p>
        </w:tc>
        <w:tc>
          <w:tcPr>
            <w:tcW w:w="1494" w:type="dxa"/>
            <w:tcBorders>
              <w:top w:val="single" w:sz="6" w:space="0" w:color="000000"/>
              <w:left w:val="single" w:sz="6" w:space="0" w:color="000000"/>
              <w:bottom w:val="single" w:sz="6" w:space="0" w:color="000000"/>
              <w:right w:val="single" w:sz="6" w:space="0" w:color="FFFFFF"/>
            </w:tcBorders>
          </w:tcPr>
          <w:p w14:paraId="05C93414" w14:textId="77777777" w:rsidR="004D29F4" w:rsidRPr="00C07D24" w:rsidRDefault="004D29F4" w:rsidP="005D57C0">
            <w:pPr>
              <w:spacing w:before="0"/>
              <w:ind w:left="0"/>
              <w:jc w:val="center"/>
            </w:pPr>
            <w:r w:rsidRPr="00C07D24">
              <w:t>Numeric</w:t>
            </w:r>
          </w:p>
        </w:tc>
        <w:tc>
          <w:tcPr>
            <w:tcW w:w="7248" w:type="dxa"/>
            <w:tcBorders>
              <w:top w:val="single" w:sz="6" w:space="0" w:color="000000"/>
              <w:left w:val="single" w:sz="6" w:space="0" w:color="000000"/>
              <w:bottom w:val="single" w:sz="6" w:space="0" w:color="000000"/>
              <w:right w:val="single" w:sz="6" w:space="0" w:color="000000"/>
            </w:tcBorders>
          </w:tcPr>
          <w:p w14:paraId="12DFA9B4" w14:textId="77777777" w:rsidR="00936C13" w:rsidRPr="00C07D24" w:rsidRDefault="004D29F4" w:rsidP="005D57C0">
            <w:pPr>
              <w:spacing w:before="0"/>
              <w:ind w:left="0"/>
            </w:pPr>
            <w:r w:rsidRPr="00C07D24">
              <w:t xml:space="preserve">The amount of </w:t>
            </w:r>
            <w:r w:rsidR="005625C5" w:rsidRPr="00C07D24">
              <w:t xml:space="preserve">Security Deposit </w:t>
            </w:r>
            <w:r w:rsidRPr="00C07D24">
              <w:t xml:space="preserve">for a Section 8 tenant to be collected on the unit the family is moving into.  This value includes any amounts transferred from the previous unit.  The </w:t>
            </w:r>
            <w:r w:rsidR="00936C13" w:rsidRPr="00C07D24">
              <w:t xml:space="preserve">Security Deposit </w:t>
            </w:r>
            <w:r w:rsidRPr="00C07D24">
              <w:t xml:space="preserve">is set at move in and is not changed.  The amount is </w:t>
            </w:r>
            <w:r w:rsidR="00936C13" w:rsidRPr="008D2C70">
              <w:rPr>
                <w:highlight w:val="cyan"/>
              </w:rPr>
              <w:t>usually</w:t>
            </w:r>
            <w:r w:rsidR="00936C13">
              <w:t xml:space="preserve"> </w:t>
            </w:r>
            <w:r w:rsidRPr="00C07D24">
              <w:t>equal to one month's TTP or $50 whichever is greater. The amount submitted will replace the Security Deposit originally submitted in this Tenant’s MAT10.</w:t>
            </w:r>
            <w:r w:rsidR="00936C13">
              <w:t xml:space="preserve">  See HH 4350.3 R1, 6-16 for additional information.</w:t>
            </w:r>
          </w:p>
        </w:tc>
      </w:tr>
      <w:tr w:rsidR="00A92337" w:rsidRPr="00C07D24" w14:paraId="30E2381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PrEx>
        <w:trPr>
          <w:gridBefore w:val="1"/>
          <w:wBefore w:w="11" w:type="dxa"/>
          <w:jc w:val="center"/>
        </w:trPr>
        <w:tc>
          <w:tcPr>
            <w:tcW w:w="697" w:type="dxa"/>
            <w:tcBorders>
              <w:top w:val="nil"/>
              <w:left w:val="single" w:sz="6" w:space="0" w:color="000000"/>
              <w:bottom w:val="single" w:sz="4" w:space="0" w:color="auto"/>
              <w:right w:val="single" w:sz="6" w:space="0" w:color="000000"/>
            </w:tcBorders>
          </w:tcPr>
          <w:p w14:paraId="6304D464" w14:textId="77777777" w:rsidR="004D29F4" w:rsidRPr="00C07D24" w:rsidRDefault="004D29F4" w:rsidP="005D57C0">
            <w:pPr>
              <w:spacing w:before="0"/>
              <w:ind w:left="0"/>
              <w:jc w:val="center"/>
            </w:pPr>
            <w:r w:rsidRPr="00C07D24">
              <w:t>14</w:t>
            </w:r>
          </w:p>
        </w:tc>
        <w:tc>
          <w:tcPr>
            <w:tcW w:w="810" w:type="dxa"/>
            <w:tcBorders>
              <w:top w:val="nil"/>
              <w:left w:val="single" w:sz="6" w:space="0" w:color="000000"/>
              <w:bottom w:val="single" w:sz="6" w:space="0" w:color="000000"/>
              <w:right w:val="single" w:sz="6" w:space="0" w:color="000000"/>
            </w:tcBorders>
          </w:tcPr>
          <w:p w14:paraId="4B54E09C" w14:textId="77777777" w:rsidR="004D29F4" w:rsidRPr="00C07D24" w:rsidRDefault="004D29F4" w:rsidP="005D57C0">
            <w:pPr>
              <w:pStyle w:val="Heading7"/>
              <w:spacing w:before="0"/>
            </w:pPr>
            <w:r w:rsidRPr="00C07D24">
              <w:t>M</w:t>
            </w:r>
          </w:p>
        </w:tc>
        <w:tc>
          <w:tcPr>
            <w:tcW w:w="2340" w:type="dxa"/>
            <w:tcBorders>
              <w:top w:val="nil"/>
              <w:left w:val="single" w:sz="6" w:space="0" w:color="000000"/>
              <w:bottom w:val="single" w:sz="6" w:space="0" w:color="000000"/>
              <w:right w:val="single" w:sz="6" w:space="0" w:color="000000"/>
            </w:tcBorders>
          </w:tcPr>
          <w:p w14:paraId="1239AA2D" w14:textId="77777777" w:rsidR="004D29F4" w:rsidRPr="00C07D24" w:rsidRDefault="004D29F4" w:rsidP="005D57C0">
            <w:pPr>
              <w:spacing w:before="0"/>
              <w:ind w:left="0"/>
              <w:rPr>
                <w:color w:val="FF0000"/>
              </w:rPr>
            </w:pPr>
            <w:r w:rsidRPr="00C07D24">
              <w:t>New Contract Rent Amount</w:t>
            </w:r>
          </w:p>
        </w:tc>
        <w:tc>
          <w:tcPr>
            <w:tcW w:w="810" w:type="dxa"/>
            <w:tcBorders>
              <w:top w:val="nil"/>
              <w:left w:val="single" w:sz="6" w:space="0" w:color="000000"/>
              <w:bottom w:val="single" w:sz="6" w:space="0" w:color="000000"/>
              <w:right w:val="single" w:sz="6" w:space="0" w:color="000000"/>
            </w:tcBorders>
          </w:tcPr>
          <w:p w14:paraId="49422A3B" w14:textId="77777777" w:rsidR="004D29F4" w:rsidRPr="00C07D24" w:rsidRDefault="004D29F4" w:rsidP="005D57C0">
            <w:pPr>
              <w:spacing w:before="0"/>
              <w:ind w:left="0"/>
              <w:jc w:val="center"/>
            </w:pPr>
            <w:r w:rsidRPr="00C07D24">
              <w:t>121</w:t>
            </w:r>
          </w:p>
        </w:tc>
        <w:tc>
          <w:tcPr>
            <w:tcW w:w="990" w:type="dxa"/>
            <w:tcBorders>
              <w:top w:val="nil"/>
              <w:left w:val="single" w:sz="6" w:space="0" w:color="000000"/>
              <w:bottom w:val="single" w:sz="6" w:space="0" w:color="000000"/>
              <w:right w:val="single" w:sz="6" w:space="0" w:color="000000"/>
            </w:tcBorders>
          </w:tcPr>
          <w:p w14:paraId="0A5B07E2" w14:textId="77777777" w:rsidR="004D29F4" w:rsidRPr="00C07D24" w:rsidRDefault="004D29F4" w:rsidP="005D57C0">
            <w:pPr>
              <w:spacing w:before="0"/>
              <w:ind w:left="0"/>
              <w:jc w:val="center"/>
            </w:pPr>
            <w:r w:rsidRPr="00C07D24">
              <w:t>6</w:t>
            </w:r>
          </w:p>
        </w:tc>
        <w:tc>
          <w:tcPr>
            <w:tcW w:w="1494" w:type="dxa"/>
            <w:tcBorders>
              <w:top w:val="nil"/>
              <w:left w:val="single" w:sz="6" w:space="0" w:color="000000"/>
              <w:bottom w:val="single" w:sz="6" w:space="0" w:color="000000"/>
              <w:right w:val="single" w:sz="6" w:space="0" w:color="000000"/>
            </w:tcBorders>
          </w:tcPr>
          <w:p w14:paraId="614A1289" w14:textId="77777777" w:rsidR="004D29F4" w:rsidRPr="00C07D24" w:rsidRDefault="004D29F4" w:rsidP="005D57C0">
            <w:pPr>
              <w:spacing w:before="0"/>
              <w:ind w:left="0"/>
              <w:jc w:val="center"/>
            </w:pPr>
            <w:r w:rsidRPr="00C07D24">
              <w:t>Numeric</w:t>
            </w:r>
          </w:p>
        </w:tc>
        <w:tc>
          <w:tcPr>
            <w:tcW w:w="7248" w:type="dxa"/>
            <w:tcBorders>
              <w:top w:val="nil"/>
              <w:left w:val="single" w:sz="6" w:space="0" w:color="000000"/>
              <w:bottom w:val="single" w:sz="6" w:space="0" w:color="000000"/>
              <w:right w:val="single" w:sz="6" w:space="0" w:color="000000"/>
            </w:tcBorders>
          </w:tcPr>
          <w:p w14:paraId="71B5FCC4" w14:textId="77777777" w:rsidR="004D29F4" w:rsidRPr="00C27EF6" w:rsidRDefault="004D29F4" w:rsidP="005D57C0">
            <w:pPr>
              <w:pStyle w:val="BodyText3"/>
              <w:spacing w:before="0"/>
              <w:ind w:left="0"/>
              <w:rPr>
                <w:lang w:val="en-US" w:eastAsia="en-US"/>
              </w:rPr>
            </w:pPr>
            <w:r w:rsidRPr="00C27EF6">
              <w:rPr>
                <w:lang w:val="en-US" w:eastAsia="en-US"/>
              </w:rPr>
              <w:t>Fill this field for all MAT70 records.</w:t>
            </w:r>
          </w:p>
          <w:p w14:paraId="6DAED3BA" w14:textId="77777777" w:rsidR="004D29F4" w:rsidRPr="00C27EF6" w:rsidRDefault="004D29F4" w:rsidP="005D57C0">
            <w:pPr>
              <w:pStyle w:val="BodyText3"/>
              <w:spacing w:before="0"/>
              <w:ind w:left="0"/>
              <w:rPr>
                <w:lang w:val="en-US" w:eastAsia="en-US"/>
              </w:rPr>
            </w:pPr>
          </w:p>
          <w:p w14:paraId="66FD6F65" w14:textId="77777777" w:rsidR="004D29F4" w:rsidRPr="00C27EF6" w:rsidRDefault="004D29F4" w:rsidP="005D57C0">
            <w:pPr>
              <w:pStyle w:val="BodyText3"/>
              <w:spacing w:before="0"/>
              <w:ind w:left="0"/>
              <w:rPr>
                <w:lang w:val="en-US" w:eastAsia="en-US"/>
              </w:rPr>
            </w:pPr>
            <w:r w:rsidRPr="00C27EF6">
              <w:rPr>
                <w:lang w:val="en-US" w:eastAsia="en-US"/>
              </w:rPr>
              <w:t>Contract/Basic Rent.  Enter the rent HUD or the Contract Administrator has approved for this unit.   The Contract Rent is the Section 8 or RAP Contract Rent, the Section 236 Basic Rent, the Section 221(d)(3) BMIR Rent or the Rent Supplement unit rent, as applicable.  Obtain this amount from the project’s Rental Schedule (Form HUD-92458) or subsidy contract.</w:t>
            </w:r>
          </w:p>
          <w:p w14:paraId="23A75407" w14:textId="77777777" w:rsidR="004D29F4" w:rsidRPr="00C07D24" w:rsidRDefault="004D29F4" w:rsidP="005D57C0">
            <w:pPr>
              <w:spacing w:before="0"/>
              <w:ind w:left="0"/>
            </w:pPr>
          </w:p>
          <w:p w14:paraId="654F5E51" w14:textId="77777777" w:rsidR="004D29F4" w:rsidRPr="00C07D24" w:rsidRDefault="004D29F4" w:rsidP="005D57C0">
            <w:pPr>
              <w:spacing w:before="0"/>
              <w:ind w:left="0"/>
            </w:pPr>
            <w:r w:rsidRPr="00C07D24">
              <w:t xml:space="preserve">For Section 202 PAC or PRAC and Section 811 PRAC projects, if the tenant pays utilities separately, enter the </w:t>
            </w:r>
            <w:r w:rsidR="001A4A69" w:rsidRPr="00C07D24">
              <w:t xml:space="preserve">Operating Rent </w:t>
            </w:r>
            <w:r w:rsidRPr="00C07D24">
              <w:t xml:space="preserve">(operating cost) minus the HUD-approved utility allowances.  If all utilities are included in the rent, enter the </w:t>
            </w:r>
            <w:r w:rsidR="001A4A69" w:rsidRPr="00C07D24">
              <w:t>Operating Rent</w:t>
            </w:r>
            <w:r w:rsidRPr="00C07D24">
              <w:t>.</w:t>
            </w:r>
          </w:p>
        </w:tc>
      </w:tr>
      <w:tr w:rsidR="00A92337" w:rsidRPr="00C07D24" w14:paraId="2C13D38E"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PrEx>
        <w:trPr>
          <w:gridBefore w:val="1"/>
          <w:wBefore w:w="11" w:type="dxa"/>
          <w:jc w:val="center"/>
        </w:trPr>
        <w:tc>
          <w:tcPr>
            <w:tcW w:w="697" w:type="dxa"/>
            <w:tcBorders>
              <w:top w:val="nil"/>
              <w:left w:val="single" w:sz="6" w:space="0" w:color="000000"/>
              <w:bottom w:val="single" w:sz="6" w:space="0" w:color="000000"/>
              <w:right w:val="single" w:sz="6" w:space="0" w:color="FFFFFF"/>
            </w:tcBorders>
          </w:tcPr>
          <w:p w14:paraId="718ED56B" w14:textId="77777777" w:rsidR="004D29F4" w:rsidRPr="00C07D24" w:rsidRDefault="004D29F4" w:rsidP="005D57C0">
            <w:pPr>
              <w:spacing w:before="0"/>
              <w:ind w:left="0"/>
              <w:jc w:val="center"/>
            </w:pPr>
            <w:r w:rsidRPr="00C07D24">
              <w:t>15</w:t>
            </w:r>
          </w:p>
        </w:tc>
        <w:tc>
          <w:tcPr>
            <w:tcW w:w="810" w:type="dxa"/>
            <w:tcBorders>
              <w:top w:val="nil"/>
              <w:left w:val="single" w:sz="6" w:space="0" w:color="000000"/>
              <w:bottom w:val="single" w:sz="6" w:space="0" w:color="000000"/>
              <w:right w:val="single" w:sz="6" w:space="0" w:color="FFFFFF"/>
            </w:tcBorders>
          </w:tcPr>
          <w:p w14:paraId="0F9E6EDF" w14:textId="77777777" w:rsidR="004D29F4" w:rsidRPr="00C07D24" w:rsidRDefault="004D29F4" w:rsidP="005D57C0">
            <w:pPr>
              <w:pStyle w:val="Heading7"/>
              <w:spacing w:before="0"/>
              <w:rPr>
                <w:bCs/>
              </w:rPr>
            </w:pPr>
            <w:r w:rsidRPr="00C07D24">
              <w:t xml:space="preserve"> </w:t>
            </w:r>
            <w:r w:rsidRPr="00C07D24">
              <w:rPr>
                <w:bCs/>
              </w:rPr>
              <w:t>M</w:t>
            </w:r>
            <w:r w:rsidR="00B024AD" w:rsidRPr="00C07D24">
              <w:rPr>
                <w:bCs/>
              </w:rPr>
              <w:t>*</w:t>
            </w:r>
          </w:p>
        </w:tc>
        <w:tc>
          <w:tcPr>
            <w:tcW w:w="2340" w:type="dxa"/>
            <w:tcBorders>
              <w:top w:val="nil"/>
              <w:left w:val="single" w:sz="6" w:space="0" w:color="000000"/>
              <w:bottom w:val="single" w:sz="6" w:space="0" w:color="000000"/>
              <w:right w:val="single" w:sz="6" w:space="0" w:color="FFFFFF"/>
            </w:tcBorders>
          </w:tcPr>
          <w:p w14:paraId="4C10245F" w14:textId="77777777" w:rsidR="004D29F4" w:rsidRPr="00C07D24" w:rsidRDefault="004D29F4" w:rsidP="005D57C0">
            <w:pPr>
              <w:spacing w:before="0"/>
              <w:ind w:left="0"/>
              <w:rPr>
                <w:color w:val="FF0000"/>
              </w:rPr>
            </w:pPr>
            <w:r w:rsidRPr="00C07D24">
              <w:t>Tenant Rent</w:t>
            </w:r>
          </w:p>
        </w:tc>
        <w:tc>
          <w:tcPr>
            <w:tcW w:w="810" w:type="dxa"/>
            <w:tcBorders>
              <w:top w:val="nil"/>
              <w:left w:val="single" w:sz="6" w:space="0" w:color="000000"/>
              <w:bottom w:val="single" w:sz="6" w:space="0" w:color="000000"/>
              <w:right w:val="single" w:sz="6" w:space="0" w:color="FFFFFF"/>
            </w:tcBorders>
          </w:tcPr>
          <w:p w14:paraId="225035AB" w14:textId="77777777" w:rsidR="004D29F4" w:rsidRPr="00C07D24" w:rsidRDefault="004D29F4" w:rsidP="005D57C0">
            <w:pPr>
              <w:spacing w:before="0"/>
              <w:ind w:left="0"/>
              <w:jc w:val="center"/>
            </w:pPr>
            <w:r w:rsidRPr="00C07D24">
              <w:t>127</w:t>
            </w:r>
          </w:p>
        </w:tc>
        <w:tc>
          <w:tcPr>
            <w:tcW w:w="990" w:type="dxa"/>
            <w:tcBorders>
              <w:top w:val="nil"/>
              <w:left w:val="single" w:sz="6" w:space="0" w:color="000000"/>
              <w:bottom w:val="single" w:sz="6" w:space="0" w:color="000000"/>
              <w:right w:val="single" w:sz="6" w:space="0" w:color="FFFFFF"/>
            </w:tcBorders>
          </w:tcPr>
          <w:p w14:paraId="7A279CD6" w14:textId="77777777" w:rsidR="004D29F4" w:rsidRPr="00C07D24" w:rsidRDefault="004D29F4" w:rsidP="005D57C0">
            <w:pPr>
              <w:spacing w:before="0"/>
              <w:ind w:left="0"/>
              <w:jc w:val="center"/>
            </w:pPr>
            <w:r w:rsidRPr="00C07D24">
              <w:t>6</w:t>
            </w:r>
          </w:p>
        </w:tc>
        <w:tc>
          <w:tcPr>
            <w:tcW w:w="1494" w:type="dxa"/>
            <w:tcBorders>
              <w:top w:val="nil"/>
              <w:left w:val="single" w:sz="6" w:space="0" w:color="000000"/>
              <w:bottom w:val="single" w:sz="6" w:space="0" w:color="000000"/>
              <w:right w:val="single" w:sz="6" w:space="0" w:color="FFFFFF"/>
            </w:tcBorders>
          </w:tcPr>
          <w:p w14:paraId="5CB8B507" w14:textId="77777777" w:rsidR="004D29F4" w:rsidRPr="00C07D24" w:rsidRDefault="004D29F4" w:rsidP="005D57C0">
            <w:pPr>
              <w:spacing w:before="0"/>
              <w:ind w:left="0"/>
              <w:jc w:val="center"/>
            </w:pPr>
            <w:r w:rsidRPr="00C07D24">
              <w:t>Numeric</w:t>
            </w:r>
          </w:p>
        </w:tc>
        <w:tc>
          <w:tcPr>
            <w:tcW w:w="7248" w:type="dxa"/>
            <w:tcBorders>
              <w:top w:val="nil"/>
              <w:left w:val="single" w:sz="6" w:space="0" w:color="000000"/>
              <w:bottom w:val="single" w:sz="6" w:space="0" w:color="000000"/>
              <w:right w:val="single" w:sz="6" w:space="0" w:color="000000"/>
            </w:tcBorders>
          </w:tcPr>
          <w:p w14:paraId="3505ADFA" w14:textId="77777777" w:rsidR="004D29F4" w:rsidRPr="00C07D24" w:rsidRDefault="004D29F4" w:rsidP="005D57C0">
            <w:pPr>
              <w:spacing w:before="0"/>
              <w:ind w:left="0"/>
            </w:pPr>
            <w:r w:rsidRPr="00C07D24">
              <w:t>Fill this field for all MAT70 records. Zeros allowed.</w:t>
            </w:r>
          </w:p>
          <w:p w14:paraId="35F020E5" w14:textId="77777777" w:rsidR="001A4A69" w:rsidRDefault="001A4A69" w:rsidP="005D57C0">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lang w:val="en-US" w:eastAsia="en-US"/>
              </w:rPr>
            </w:pPr>
          </w:p>
          <w:p w14:paraId="582AB932" w14:textId="77777777" w:rsidR="00C67F69" w:rsidRPr="001A4A69" w:rsidRDefault="00C67F69" w:rsidP="005D57C0">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lang w:val="en-US" w:eastAsia="en-US"/>
              </w:rPr>
            </w:pPr>
            <w:r w:rsidRPr="001A4A69">
              <w:rPr>
                <w:i/>
                <w:lang w:val="en-US" w:eastAsia="en-US"/>
              </w:rPr>
              <w:t>Note: See also Field 26, Rent Override.</w:t>
            </w:r>
          </w:p>
          <w:p w14:paraId="7A0FA25B" w14:textId="77777777" w:rsidR="004D29F4" w:rsidRPr="00C07D24" w:rsidRDefault="004D29F4" w:rsidP="005D57C0">
            <w:pPr>
              <w:spacing w:before="0"/>
              <w:ind w:left="0"/>
            </w:pPr>
          </w:p>
          <w:p w14:paraId="44D46C2D" w14:textId="77777777" w:rsidR="004D29F4" w:rsidRPr="00C07D24" w:rsidRDefault="004D29F4" w:rsidP="005D57C0">
            <w:pPr>
              <w:spacing w:before="0"/>
              <w:ind w:left="0"/>
            </w:pPr>
            <w:r w:rsidRPr="00C07D24">
              <w:t>Submit a prorated amount for prorated tenant.</w:t>
            </w:r>
          </w:p>
          <w:p w14:paraId="2446E293" w14:textId="77777777" w:rsidR="004D29F4" w:rsidRPr="00C07D24" w:rsidRDefault="004D29F4" w:rsidP="005D57C0">
            <w:pPr>
              <w:spacing w:before="0"/>
              <w:ind w:left="0"/>
              <w:rPr>
                <w:color w:val="FF0000"/>
              </w:rPr>
            </w:pPr>
          </w:p>
          <w:p w14:paraId="4E6EEE47" w14:textId="77777777" w:rsidR="004D29F4" w:rsidRPr="00C27EF6" w:rsidRDefault="004D29F4" w:rsidP="005D57C0">
            <w:pPr>
              <w:pStyle w:val="BodyText3"/>
              <w:spacing w:before="0"/>
              <w:ind w:left="0"/>
              <w:rPr>
                <w:lang w:val="en-US" w:eastAsia="en-US"/>
              </w:rPr>
            </w:pPr>
            <w:r w:rsidRPr="00C27EF6">
              <w:rPr>
                <w:lang w:val="en-US" w:eastAsia="en-US"/>
              </w:rPr>
              <w:t>The amount payable monthly by the family as rent to the owner.</w:t>
            </w:r>
          </w:p>
          <w:p w14:paraId="10B80192" w14:textId="77777777" w:rsidR="004D29F4" w:rsidRPr="00C27EF6" w:rsidRDefault="004D29F4" w:rsidP="00133F02">
            <w:pPr>
              <w:pStyle w:val="BodyText3"/>
              <w:spacing w:before="0"/>
              <w:ind w:left="0"/>
              <w:rPr>
                <w:lang w:val="en-US" w:eastAsia="en-US"/>
              </w:rPr>
            </w:pPr>
            <w:r w:rsidRPr="00C27EF6">
              <w:rPr>
                <w:lang w:val="en-US" w:eastAsia="en-US"/>
              </w:rPr>
              <w:t>Where all utilities (except telephone) and other essential housing services are supplied by the owner, tenant rent equals total tenant payment.</w:t>
            </w:r>
          </w:p>
          <w:p w14:paraId="7E210777" w14:textId="77777777" w:rsidR="001A4A69" w:rsidRDefault="001A4A69" w:rsidP="00133F02">
            <w:pPr>
              <w:pStyle w:val="BodyText3"/>
              <w:spacing w:before="0"/>
              <w:ind w:left="0"/>
              <w:rPr>
                <w:lang w:val="en-US" w:eastAsia="en-US"/>
              </w:rPr>
            </w:pPr>
          </w:p>
          <w:p w14:paraId="542860BB" w14:textId="77777777" w:rsidR="004D29F4" w:rsidRPr="00C27EF6" w:rsidRDefault="004D29F4" w:rsidP="00133F02">
            <w:pPr>
              <w:pStyle w:val="BodyText3"/>
              <w:spacing w:before="0"/>
              <w:ind w:left="0"/>
              <w:rPr>
                <w:color w:val="FF0000"/>
                <w:lang w:val="en-US" w:eastAsia="en-US"/>
              </w:rPr>
            </w:pPr>
            <w:r w:rsidRPr="00C27EF6">
              <w:rPr>
                <w:lang w:val="en-US" w:eastAsia="en-US"/>
              </w:rPr>
              <w:t>Where some or all utilities (except telephone) and other essential housing services are not supplied by the owner, tenant rent equals total tenant payment less the utility allowance.</w:t>
            </w:r>
          </w:p>
        </w:tc>
      </w:tr>
      <w:tr w:rsidR="00A92337" w:rsidRPr="00C07D24" w14:paraId="16B66A17"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6" w:space="0" w:color="FFFFFF"/>
              <w:right w:val="single" w:sz="6" w:space="0" w:color="FFFFFF"/>
            </w:tcBorders>
          </w:tcPr>
          <w:p w14:paraId="0FA7BE76" w14:textId="77777777" w:rsidR="004D29F4" w:rsidRPr="00C07D24" w:rsidRDefault="004D29F4" w:rsidP="005D57C0">
            <w:pPr>
              <w:spacing w:before="0"/>
              <w:ind w:left="0"/>
              <w:jc w:val="center"/>
            </w:pPr>
            <w:r w:rsidRPr="00C07D24">
              <w:t>16</w:t>
            </w:r>
          </w:p>
        </w:tc>
        <w:tc>
          <w:tcPr>
            <w:tcW w:w="810" w:type="dxa"/>
            <w:tcBorders>
              <w:top w:val="single" w:sz="6" w:space="0" w:color="000000"/>
              <w:left w:val="single" w:sz="6" w:space="0" w:color="000000"/>
              <w:bottom w:val="single" w:sz="6" w:space="0" w:color="FFFFFF"/>
              <w:right w:val="single" w:sz="6" w:space="0" w:color="FFFFFF"/>
            </w:tcBorders>
          </w:tcPr>
          <w:p w14:paraId="31428079" w14:textId="77777777" w:rsidR="004D29F4" w:rsidRPr="00C07D24" w:rsidRDefault="004D29F4" w:rsidP="005D57C0">
            <w:pPr>
              <w:pStyle w:val="Heading7"/>
              <w:spacing w:before="0"/>
            </w:pPr>
            <w:r w:rsidRPr="00C07D24">
              <w:t>M</w:t>
            </w:r>
            <w:r w:rsidR="00B024AD" w:rsidRPr="00C07D24">
              <w:t>*</w:t>
            </w:r>
          </w:p>
        </w:tc>
        <w:tc>
          <w:tcPr>
            <w:tcW w:w="2340" w:type="dxa"/>
            <w:tcBorders>
              <w:top w:val="single" w:sz="6" w:space="0" w:color="000000"/>
              <w:left w:val="single" w:sz="6" w:space="0" w:color="000000"/>
              <w:bottom w:val="single" w:sz="6" w:space="0" w:color="FFFFFF"/>
              <w:right w:val="single" w:sz="6" w:space="0" w:color="FFFFFF"/>
            </w:tcBorders>
          </w:tcPr>
          <w:p w14:paraId="5F475FFF" w14:textId="77777777" w:rsidR="004D29F4" w:rsidRPr="00C07D24" w:rsidRDefault="004D29F4" w:rsidP="005D57C0">
            <w:pPr>
              <w:spacing w:before="0"/>
              <w:ind w:left="0"/>
              <w:rPr>
                <w:color w:val="FF0000"/>
              </w:rPr>
            </w:pPr>
            <w:r w:rsidRPr="00C07D24">
              <w:t>Total Tenant Payment</w:t>
            </w:r>
          </w:p>
        </w:tc>
        <w:tc>
          <w:tcPr>
            <w:tcW w:w="810" w:type="dxa"/>
            <w:tcBorders>
              <w:top w:val="single" w:sz="6" w:space="0" w:color="000000"/>
              <w:left w:val="single" w:sz="6" w:space="0" w:color="000000"/>
              <w:bottom w:val="single" w:sz="6" w:space="0" w:color="FFFFFF"/>
              <w:right w:val="single" w:sz="6" w:space="0" w:color="FFFFFF"/>
            </w:tcBorders>
          </w:tcPr>
          <w:p w14:paraId="503AA2C3" w14:textId="77777777" w:rsidR="004D29F4" w:rsidRPr="00C07D24" w:rsidRDefault="004D29F4" w:rsidP="005D57C0">
            <w:pPr>
              <w:spacing w:before="0"/>
              <w:ind w:left="0"/>
              <w:jc w:val="center"/>
            </w:pPr>
            <w:r w:rsidRPr="00C07D24">
              <w:t>133</w:t>
            </w:r>
          </w:p>
        </w:tc>
        <w:tc>
          <w:tcPr>
            <w:tcW w:w="990" w:type="dxa"/>
            <w:tcBorders>
              <w:top w:val="single" w:sz="6" w:space="0" w:color="000000"/>
              <w:left w:val="single" w:sz="6" w:space="0" w:color="000000"/>
              <w:bottom w:val="single" w:sz="6" w:space="0" w:color="FFFFFF"/>
              <w:right w:val="single" w:sz="6" w:space="0" w:color="FFFFFF"/>
            </w:tcBorders>
          </w:tcPr>
          <w:p w14:paraId="7482E69B" w14:textId="77777777" w:rsidR="004D29F4" w:rsidRPr="00C07D24" w:rsidRDefault="004D29F4" w:rsidP="005D57C0">
            <w:pPr>
              <w:spacing w:before="0"/>
              <w:ind w:left="0"/>
              <w:jc w:val="center"/>
            </w:pPr>
            <w:r w:rsidRPr="00C07D24">
              <w:t>6</w:t>
            </w:r>
          </w:p>
        </w:tc>
        <w:tc>
          <w:tcPr>
            <w:tcW w:w="1494" w:type="dxa"/>
            <w:tcBorders>
              <w:top w:val="single" w:sz="6" w:space="0" w:color="000000"/>
              <w:left w:val="single" w:sz="6" w:space="0" w:color="000000"/>
              <w:bottom w:val="single" w:sz="6" w:space="0" w:color="FFFFFF"/>
              <w:right w:val="single" w:sz="6" w:space="0" w:color="FFFFFF"/>
            </w:tcBorders>
          </w:tcPr>
          <w:p w14:paraId="5CD5CB5B" w14:textId="77777777" w:rsidR="004D29F4" w:rsidRPr="00C07D24" w:rsidRDefault="004D29F4" w:rsidP="005D57C0">
            <w:pPr>
              <w:spacing w:before="0"/>
              <w:ind w:left="0"/>
              <w:jc w:val="center"/>
            </w:pPr>
            <w:r w:rsidRPr="00C07D24">
              <w:t>Numeric</w:t>
            </w:r>
          </w:p>
        </w:tc>
        <w:tc>
          <w:tcPr>
            <w:tcW w:w="7248" w:type="dxa"/>
            <w:tcBorders>
              <w:top w:val="single" w:sz="6" w:space="0" w:color="000000"/>
              <w:left w:val="single" w:sz="6" w:space="0" w:color="000000"/>
              <w:bottom w:val="single" w:sz="6" w:space="0" w:color="FFFFFF"/>
              <w:right w:val="single" w:sz="6" w:space="0" w:color="000000"/>
            </w:tcBorders>
          </w:tcPr>
          <w:p w14:paraId="10E7566D" w14:textId="77777777" w:rsidR="004D29F4" w:rsidRPr="00C27EF6" w:rsidRDefault="004D29F4" w:rsidP="005D57C0">
            <w:pPr>
              <w:pStyle w:val="BodyText3"/>
              <w:spacing w:before="0"/>
              <w:ind w:left="0"/>
              <w:rPr>
                <w:lang w:val="en-US" w:eastAsia="en-US"/>
              </w:rPr>
            </w:pPr>
            <w:r w:rsidRPr="00C27EF6">
              <w:rPr>
                <w:lang w:val="en-US" w:eastAsia="en-US"/>
              </w:rPr>
              <w:t>Fill this field for all MAT70 records.  Zeros allowed.</w:t>
            </w:r>
          </w:p>
          <w:p w14:paraId="15EB4A73" w14:textId="77777777" w:rsidR="004D29F4" w:rsidRPr="00C27EF6" w:rsidRDefault="004D29F4" w:rsidP="005D57C0">
            <w:pPr>
              <w:pStyle w:val="BodyText3"/>
              <w:spacing w:before="0"/>
              <w:ind w:left="0"/>
              <w:rPr>
                <w:lang w:val="en-US" w:eastAsia="en-US"/>
              </w:rPr>
            </w:pPr>
          </w:p>
          <w:p w14:paraId="7E93CFC0" w14:textId="77777777" w:rsidR="004D29F4" w:rsidRPr="00C27EF6" w:rsidRDefault="004D29F4" w:rsidP="005D57C0">
            <w:pPr>
              <w:pStyle w:val="BodyText3"/>
              <w:spacing w:before="0"/>
              <w:ind w:left="0"/>
              <w:rPr>
                <w:lang w:val="en-US" w:eastAsia="en-US"/>
              </w:rPr>
            </w:pPr>
            <w:r w:rsidRPr="00C27EF6">
              <w:rPr>
                <w:lang w:val="en-US" w:eastAsia="en-US"/>
              </w:rPr>
              <w:t>Submit a prorated amount for prorated tenant.</w:t>
            </w:r>
          </w:p>
          <w:p w14:paraId="0795FEE0" w14:textId="77777777" w:rsidR="004D29F4" w:rsidRPr="00C07D24" w:rsidRDefault="004D29F4" w:rsidP="005D57C0">
            <w:pPr>
              <w:spacing w:before="0"/>
              <w:ind w:left="0"/>
              <w:rPr>
                <w:color w:val="FF0000"/>
              </w:rPr>
            </w:pPr>
          </w:p>
          <w:p w14:paraId="205F903F" w14:textId="77777777" w:rsidR="004D29F4" w:rsidRPr="00C27EF6" w:rsidRDefault="004D29F4" w:rsidP="005D57C0">
            <w:pPr>
              <w:pStyle w:val="BodyText3"/>
              <w:spacing w:before="0"/>
              <w:ind w:left="0"/>
              <w:rPr>
                <w:lang w:val="en-US" w:eastAsia="en-US"/>
              </w:rPr>
            </w:pPr>
            <w:r w:rsidRPr="00C27EF6">
              <w:rPr>
                <w:lang w:val="en-US" w:eastAsia="en-US"/>
              </w:rPr>
              <w:t>The total amount the HUD rent formula requires the tenant to pay toward the gross rent.  Total Tenant Payment is computed in accordance with the formula in Handbook Exhibit 5-8.</w:t>
            </w:r>
          </w:p>
          <w:p w14:paraId="0D2D958F" w14:textId="77777777" w:rsidR="004D29F4" w:rsidRPr="00C07D24" w:rsidRDefault="004D29F4" w:rsidP="005D57C0">
            <w:pPr>
              <w:spacing w:before="0"/>
              <w:ind w:left="0"/>
            </w:pPr>
          </w:p>
          <w:p w14:paraId="28CF4C2B" w14:textId="77777777" w:rsidR="004D29F4" w:rsidRPr="00C07D24" w:rsidRDefault="004D29F4" w:rsidP="005D57C0">
            <w:pPr>
              <w:spacing w:before="0"/>
              <w:ind w:left="0"/>
            </w:pPr>
            <w:r w:rsidRPr="00C07D24">
              <w:t>Enter 0 if not applicable (Section 236, BMIR).</w:t>
            </w:r>
          </w:p>
          <w:p w14:paraId="33A9D075" w14:textId="77777777" w:rsidR="00C67F69" w:rsidRPr="00C07D24" w:rsidRDefault="00C67F69" w:rsidP="005D57C0">
            <w:pPr>
              <w:spacing w:before="0"/>
              <w:ind w:left="0"/>
            </w:pPr>
          </w:p>
          <w:p w14:paraId="14AEF33F" w14:textId="77777777" w:rsidR="00C67F69" w:rsidRPr="001A4A69" w:rsidRDefault="00C67F69" w:rsidP="005D57C0">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lang w:val="en-US" w:eastAsia="en-US"/>
              </w:rPr>
            </w:pPr>
            <w:r w:rsidRPr="001A4A69">
              <w:rPr>
                <w:i/>
                <w:lang w:val="en-US" w:eastAsia="en-US"/>
              </w:rPr>
              <w:t>Note: See also Field 26, Rent Override.</w:t>
            </w:r>
          </w:p>
        </w:tc>
      </w:tr>
      <w:tr w:rsidR="00A92337" w:rsidRPr="00C07D24" w14:paraId="0B4F1E9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4" w:space="0" w:color="auto"/>
              <w:right w:val="single" w:sz="6" w:space="0" w:color="FFFFFF"/>
            </w:tcBorders>
          </w:tcPr>
          <w:p w14:paraId="6F10C2A7" w14:textId="77777777" w:rsidR="004D29F4" w:rsidRPr="00C07D24" w:rsidRDefault="004D29F4" w:rsidP="005D57C0">
            <w:pPr>
              <w:spacing w:before="0"/>
              <w:ind w:left="0"/>
              <w:jc w:val="center"/>
            </w:pPr>
            <w:r w:rsidRPr="00C07D24">
              <w:t>17</w:t>
            </w:r>
          </w:p>
        </w:tc>
        <w:tc>
          <w:tcPr>
            <w:tcW w:w="810" w:type="dxa"/>
            <w:tcBorders>
              <w:top w:val="single" w:sz="6" w:space="0" w:color="000000"/>
              <w:left w:val="single" w:sz="6" w:space="0" w:color="000000"/>
              <w:bottom w:val="single" w:sz="4" w:space="0" w:color="auto"/>
              <w:right w:val="single" w:sz="6" w:space="0" w:color="FFFFFF"/>
            </w:tcBorders>
          </w:tcPr>
          <w:p w14:paraId="710879C0" w14:textId="77777777" w:rsidR="004D29F4" w:rsidRPr="00C07D24" w:rsidRDefault="004D29F4" w:rsidP="005D57C0">
            <w:pPr>
              <w:pStyle w:val="Heading7"/>
              <w:spacing w:before="0"/>
            </w:pPr>
            <w:r w:rsidRPr="00C07D24">
              <w:t>M</w:t>
            </w:r>
          </w:p>
        </w:tc>
        <w:tc>
          <w:tcPr>
            <w:tcW w:w="2340" w:type="dxa"/>
            <w:tcBorders>
              <w:top w:val="single" w:sz="6" w:space="0" w:color="000000"/>
              <w:left w:val="single" w:sz="6" w:space="0" w:color="000000"/>
              <w:bottom w:val="single" w:sz="4" w:space="0" w:color="auto"/>
              <w:right w:val="single" w:sz="6" w:space="0" w:color="FFFFFF"/>
            </w:tcBorders>
          </w:tcPr>
          <w:p w14:paraId="6D33A8F8" w14:textId="77777777" w:rsidR="004D29F4" w:rsidRPr="00C07D24" w:rsidRDefault="004D29F4" w:rsidP="005D57C0">
            <w:pPr>
              <w:spacing w:before="0"/>
              <w:ind w:left="0"/>
              <w:rPr>
                <w:color w:val="FF0000"/>
              </w:rPr>
            </w:pPr>
            <w:r w:rsidRPr="00C07D24">
              <w:t>Gross Rent</w:t>
            </w:r>
          </w:p>
        </w:tc>
        <w:tc>
          <w:tcPr>
            <w:tcW w:w="810" w:type="dxa"/>
            <w:tcBorders>
              <w:top w:val="single" w:sz="6" w:space="0" w:color="000000"/>
              <w:left w:val="single" w:sz="6" w:space="0" w:color="000000"/>
              <w:bottom w:val="single" w:sz="4" w:space="0" w:color="auto"/>
              <w:right w:val="single" w:sz="6" w:space="0" w:color="FFFFFF"/>
            </w:tcBorders>
          </w:tcPr>
          <w:p w14:paraId="71E6136C" w14:textId="77777777" w:rsidR="004D29F4" w:rsidRPr="00C07D24" w:rsidRDefault="004D29F4" w:rsidP="005D57C0">
            <w:pPr>
              <w:spacing w:before="0"/>
              <w:ind w:left="0"/>
              <w:jc w:val="center"/>
            </w:pPr>
            <w:r w:rsidRPr="00C07D24">
              <w:t>139</w:t>
            </w:r>
          </w:p>
        </w:tc>
        <w:tc>
          <w:tcPr>
            <w:tcW w:w="990" w:type="dxa"/>
            <w:tcBorders>
              <w:top w:val="single" w:sz="6" w:space="0" w:color="000000"/>
              <w:left w:val="single" w:sz="6" w:space="0" w:color="000000"/>
              <w:bottom w:val="single" w:sz="4" w:space="0" w:color="auto"/>
              <w:right w:val="single" w:sz="6" w:space="0" w:color="FFFFFF"/>
            </w:tcBorders>
          </w:tcPr>
          <w:p w14:paraId="228414A4" w14:textId="77777777" w:rsidR="004D29F4" w:rsidRPr="00C07D24" w:rsidRDefault="004D29F4" w:rsidP="005D57C0">
            <w:pPr>
              <w:spacing w:before="0"/>
              <w:ind w:left="0"/>
              <w:jc w:val="center"/>
            </w:pPr>
            <w:r w:rsidRPr="00C07D24">
              <w:t>6</w:t>
            </w:r>
          </w:p>
        </w:tc>
        <w:tc>
          <w:tcPr>
            <w:tcW w:w="1494" w:type="dxa"/>
            <w:tcBorders>
              <w:top w:val="single" w:sz="6" w:space="0" w:color="000000"/>
              <w:left w:val="single" w:sz="6" w:space="0" w:color="000000"/>
              <w:bottom w:val="single" w:sz="4" w:space="0" w:color="auto"/>
              <w:right w:val="single" w:sz="6" w:space="0" w:color="FFFFFF"/>
            </w:tcBorders>
          </w:tcPr>
          <w:p w14:paraId="40189B8A" w14:textId="77777777" w:rsidR="004D29F4" w:rsidRPr="00C07D24" w:rsidRDefault="004D29F4" w:rsidP="005D57C0">
            <w:pPr>
              <w:spacing w:before="0"/>
              <w:ind w:left="0"/>
              <w:jc w:val="center"/>
            </w:pPr>
            <w:r w:rsidRPr="00C07D24">
              <w:t>Numeric</w:t>
            </w:r>
          </w:p>
        </w:tc>
        <w:tc>
          <w:tcPr>
            <w:tcW w:w="7248" w:type="dxa"/>
            <w:tcBorders>
              <w:top w:val="single" w:sz="6" w:space="0" w:color="000000"/>
              <w:left w:val="single" w:sz="6" w:space="0" w:color="000000"/>
              <w:bottom w:val="single" w:sz="4" w:space="0" w:color="auto"/>
              <w:right w:val="single" w:sz="6" w:space="0" w:color="000000"/>
            </w:tcBorders>
          </w:tcPr>
          <w:p w14:paraId="0B13CD4F" w14:textId="77777777" w:rsidR="004D29F4" w:rsidRPr="00C27EF6" w:rsidRDefault="004D29F4" w:rsidP="005D57C0">
            <w:pPr>
              <w:pStyle w:val="BodyText3"/>
              <w:spacing w:before="0"/>
              <w:ind w:left="0"/>
              <w:rPr>
                <w:lang w:val="en-US" w:eastAsia="en-US"/>
              </w:rPr>
            </w:pPr>
            <w:r w:rsidRPr="00C27EF6">
              <w:rPr>
                <w:lang w:val="en-US" w:eastAsia="en-US"/>
              </w:rPr>
              <w:t>Fill this field for all MAT70 records.</w:t>
            </w:r>
          </w:p>
          <w:p w14:paraId="11B810D1" w14:textId="77777777" w:rsidR="004D29F4" w:rsidRPr="00C27EF6" w:rsidRDefault="004D29F4" w:rsidP="005D57C0">
            <w:pPr>
              <w:pStyle w:val="BodyText3"/>
              <w:spacing w:before="0"/>
              <w:ind w:left="0"/>
              <w:rPr>
                <w:lang w:val="en-US" w:eastAsia="en-US"/>
              </w:rPr>
            </w:pPr>
          </w:p>
          <w:p w14:paraId="5D69CF7B" w14:textId="77777777" w:rsidR="004D29F4" w:rsidRPr="00C27EF6" w:rsidRDefault="004D29F4" w:rsidP="005D57C0">
            <w:pPr>
              <w:pStyle w:val="BodyText3"/>
              <w:spacing w:before="0"/>
              <w:ind w:left="0"/>
              <w:rPr>
                <w:lang w:val="en-US" w:eastAsia="en-US"/>
              </w:rPr>
            </w:pPr>
            <w:r w:rsidRPr="00C27EF6">
              <w:rPr>
                <w:lang w:val="en-US" w:eastAsia="en-US"/>
              </w:rPr>
              <w:t xml:space="preserve">The sum of the contract rent and any utility allowance.  If there is no </w:t>
            </w:r>
            <w:r w:rsidR="001A4A69" w:rsidRPr="00C27EF6">
              <w:rPr>
                <w:lang w:val="en-US" w:eastAsia="en-US"/>
              </w:rPr>
              <w:t>Utility Allowance</w:t>
            </w:r>
            <w:r w:rsidRPr="00C27EF6">
              <w:rPr>
                <w:lang w:val="en-US" w:eastAsia="en-US"/>
              </w:rPr>
              <w:t xml:space="preserve">, the </w:t>
            </w:r>
            <w:r w:rsidR="001A4A69" w:rsidRPr="00C27EF6">
              <w:rPr>
                <w:lang w:val="en-US" w:eastAsia="en-US"/>
              </w:rPr>
              <w:t xml:space="preserve">Gross Rent </w:t>
            </w:r>
            <w:r w:rsidRPr="00C27EF6">
              <w:rPr>
                <w:lang w:val="en-US" w:eastAsia="en-US"/>
              </w:rPr>
              <w:t xml:space="preserve">equals the </w:t>
            </w:r>
            <w:r w:rsidR="001A4A69" w:rsidRPr="00C27EF6">
              <w:rPr>
                <w:lang w:val="en-US" w:eastAsia="en-US"/>
              </w:rPr>
              <w:t>Contract Rent</w:t>
            </w:r>
            <w:r w:rsidRPr="00C27EF6">
              <w:rPr>
                <w:lang w:val="en-US" w:eastAsia="en-US"/>
              </w:rPr>
              <w:t xml:space="preserve">.  For Section 202 and Section 811 PRAC projects, the gross rent is referred to as the </w:t>
            </w:r>
            <w:r w:rsidR="001A4A69" w:rsidRPr="00C27EF6">
              <w:rPr>
                <w:lang w:val="en-US" w:eastAsia="en-US"/>
              </w:rPr>
              <w:t>Operating Rent</w:t>
            </w:r>
            <w:r w:rsidRPr="00C27EF6">
              <w:rPr>
                <w:lang w:val="en-US" w:eastAsia="en-US"/>
              </w:rPr>
              <w:t>.</w:t>
            </w:r>
          </w:p>
          <w:p w14:paraId="3F498C4F" w14:textId="77777777" w:rsidR="004D29F4" w:rsidRPr="00C07D24" w:rsidRDefault="004D29F4" w:rsidP="005D57C0">
            <w:pPr>
              <w:spacing w:before="0"/>
              <w:ind w:left="0"/>
            </w:pPr>
          </w:p>
          <w:p w14:paraId="03987863" w14:textId="77777777" w:rsidR="004D29F4" w:rsidRPr="00C07D24" w:rsidRDefault="004D29F4" w:rsidP="005D57C0">
            <w:pPr>
              <w:spacing w:before="0"/>
              <w:ind w:left="0"/>
            </w:pPr>
            <w:r w:rsidRPr="00C07D24">
              <w:t>Enter total of Contract/Basic Rent and Utility Allowance.</w:t>
            </w:r>
          </w:p>
        </w:tc>
      </w:tr>
      <w:tr w:rsidR="00A92337" w:rsidRPr="00C07D24" w14:paraId="2D02BA13"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4" w:space="0" w:color="auto"/>
              <w:bottom w:val="single" w:sz="4" w:space="0" w:color="auto"/>
              <w:right w:val="single" w:sz="6" w:space="0" w:color="FFFFFF"/>
            </w:tcBorders>
          </w:tcPr>
          <w:p w14:paraId="755582A2" w14:textId="77777777" w:rsidR="004D29F4" w:rsidRPr="00C07D24" w:rsidRDefault="004D29F4" w:rsidP="005D57C0">
            <w:pPr>
              <w:spacing w:before="0"/>
              <w:ind w:left="0"/>
              <w:jc w:val="center"/>
            </w:pPr>
            <w:r w:rsidRPr="00C07D24">
              <w:t>18</w:t>
            </w:r>
          </w:p>
        </w:tc>
        <w:tc>
          <w:tcPr>
            <w:tcW w:w="810" w:type="dxa"/>
            <w:tcBorders>
              <w:top w:val="single" w:sz="4" w:space="0" w:color="auto"/>
              <w:left w:val="single" w:sz="6" w:space="0" w:color="000000"/>
              <w:bottom w:val="single" w:sz="4" w:space="0" w:color="auto"/>
              <w:right w:val="single" w:sz="6" w:space="0" w:color="FFFFFF"/>
            </w:tcBorders>
          </w:tcPr>
          <w:p w14:paraId="6C8183C0" w14:textId="77777777" w:rsidR="004D29F4" w:rsidRPr="00C07D24" w:rsidRDefault="004D29F4" w:rsidP="005D57C0">
            <w:pPr>
              <w:spacing w:before="0"/>
              <w:ind w:left="0"/>
              <w:jc w:val="center"/>
            </w:pPr>
          </w:p>
        </w:tc>
        <w:tc>
          <w:tcPr>
            <w:tcW w:w="2340" w:type="dxa"/>
            <w:tcBorders>
              <w:top w:val="single" w:sz="4" w:space="0" w:color="auto"/>
              <w:left w:val="single" w:sz="6" w:space="0" w:color="000000"/>
              <w:bottom w:val="single" w:sz="4" w:space="0" w:color="auto"/>
              <w:right w:val="single" w:sz="6" w:space="0" w:color="FFFFFF"/>
            </w:tcBorders>
          </w:tcPr>
          <w:p w14:paraId="3FA8432D" w14:textId="77777777" w:rsidR="004D29F4" w:rsidRPr="00C07D24" w:rsidRDefault="004D29F4" w:rsidP="005D57C0">
            <w:pPr>
              <w:spacing w:before="0"/>
              <w:ind w:left="0"/>
              <w:rPr>
                <w:color w:val="FF0000"/>
              </w:rPr>
            </w:pPr>
            <w:r w:rsidRPr="00C07D24">
              <w:t>Utility Allowance Amount</w:t>
            </w:r>
          </w:p>
        </w:tc>
        <w:tc>
          <w:tcPr>
            <w:tcW w:w="810" w:type="dxa"/>
            <w:tcBorders>
              <w:top w:val="single" w:sz="4" w:space="0" w:color="auto"/>
              <w:left w:val="single" w:sz="6" w:space="0" w:color="000000"/>
              <w:bottom w:val="single" w:sz="4" w:space="0" w:color="auto"/>
              <w:right w:val="single" w:sz="6" w:space="0" w:color="FFFFFF"/>
            </w:tcBorders>
          </w:tcPr>
          <w:p w14:paraId="3525FAE0" w14:textId="77777777" w:rsidR="004D29F4" w:rsidRPr="00C07D24" w:rsidRDefault="004D29F4" w:rsidP="005D57C0">
            <w:pPr>
              <w:spacing w:before="0"/>
              <w:ind w:left="0"/>
              <w:jc w:val="center"/>
            </w:pPr>
            <w:r w:rsidRPr="00C07D24">
              <w:t>145</w:t>
            </w:r>
          </w:p>
        </w:tc>
        <w:tc>
          <w:tcPr>
            <w:tcW w:w="990" w:type="dxa"/>
            <w:tcBorders>
              <w:top w:val="single" w:sz="4" w:space="0" w:color="auto"/>
              <w:left w:val="single" w:sz="6" w:space="0" w:color="000000"/>
              <w:bottom w:val="single" w:sz="4" w:space="0" w:color="auto"/>
              <w:right w:val="single" w:sz="6" w:space="0" w:color="FFFFFF"/>
            </w:tcBorders>
          </w:tcPr>
          <w:p w14:paraId="0D1641F0" w14:textId="77777777" w:rsidR="004D29F4" w:rsidRPr="00C07D24" w:rsidRDefault="004D29F4" w:rsidP="005D57C0">
            <w:pPr>
              <w:spacing w:before="0"/>
              <w:ind w:left="0"/>
              <w:jc w:val="center"/>
            </w:pPr>
            <w:r w:rsidRPr="00C07D24">
              <w:t>6</w:t>
            </w:r>
          </w:p>
        </w:tc>
        <w:tc>
          <w:tcPr>
            <w:tcW w:w="1494" w:type="dxa"/>
            <w:tcBorders>
              <w:top w:val="single" w:sz="4" w:space="0" w:color="auto"/>
              <w:left w:val="single" w:sz="6" w:space="0" w:color="000000"/>
              <w:bottom w:val="single" w:sz="4" w:space="0" w:color="auto"/>
              <w:right w:val="single" w:sz="6" w:space="0" w:color="FFFFFF"/>
            </w:tcBorders>
          </w:tcPr>
          <w:p w14:paraId="29EC5082" w14:textId="77777777" w:rsidR="004D29F4" w:rsidRPr="00C07D24" w:rsidRDefault="004D29F4" w:rsidP="005D57C0">
            <w:pPr>
              <w:spacing w:before="0"/>
              <w:ind w:left="0"/>
              <w:jc w:val="center"/>
            </w:pPr>
            <w:r w:rsidRPr="00C07D24">
              <w:t>Numeric</w:t>
            </w:r>
          </w:p>
        </w:tc>
        <w:tc>
          <w:tcPr>
            <w:tcW w:w="7248" w:type="dxa"/>
            <w:tcBorders>
              <w:top w:val="single" w:sz="4" w:space="0" w:color="auto"/>
              <w:left w:val="single" w:sz="6" w:space="0" w:color="000000"/>
              <w:bottom w:val="single" w:sz="4" w:space="0" w:color="auto"/>
              <w:right w:val="single" w:sz="4" w:space="0" w:color="auto"/>
            </w:tcBorders>
          </w:tcPr>
          <w:p w14:paraId="69D9472B" w14:textId="77777777" w:rsidR="004D29F4" w:rsidRPr="00C27EF6" w:rsidRDefault="004D29F4" w:rsidP="005D57C0">
            <w:pPr>
              <w:pStyle w:val="BodyText3"/>
              <w:spacing w:before="0"/>
              <w:ind w:left="0"/>
              <w:rPr>
                <w:lang w:val="en-US" w:eastAsia="en-US"/>
              </w:rPr>
            </w:pPr>
            <w:r w:rsidRPr="00C27EF6">
              <w:rPr>
                <w:lang w:val="en-US" w:eastAsia="en-US"/>
              </w:rPr>
              <w:t>Fill this field for all MAT70 records.  Zeros allowed.</w:t>
            </w:r>
          </w:p>
          <w:p w14:paraId="4F8C2273" w14:textId="77777777" w:rsidR="004D29F4" w:rsidRPr="00C27EF6" w:rsidRDefault="004D29F4" w:rsidP="005D57C0">
            <w:pPr>
              <w:pStyle w:val="BodyText3"/>
              <w:spacing w:before="0"/>
              <w:ind w:left="0"/>
              <w:rPr>
                <w:lang w:val="en-US" w:eastAsia="en-US"/>
              </w:rPr>
            </w:pPr>
          </w:p>
          <w:p w14:paraId="4E1269D9" w14:textId="77777777" w:rsidR="004D29F4" w:rsidRPr="00C27EF6" w:rsidRDefault="004D29F4" w:rsidP="005D57C0">
            <w:pPr>
              <w:pStyle w:val="BodyText3"/>
              <w:spacing w:before="0"/>
              <w:ind w:left="0"/>
              <w:rPr>
                <w:lang w:val="en-US" w:eastAsia="en-US"/>
              </w:rPr>
            </w:pPr>
            <w:r w:rsidRPr="00C27EF6">
              <w:rPr>
                <w:lang w:val="en-US" w:eastAsia="en-US"/>
              </w:rPr>
              <w:t xml:space="preserve">HUD’s or the Contract Administrator’s estimate of the average monthly utility bills (except telephone) for an energy-conscious household.  The estimate considers only utilities paid directly by the tenant.  If all utilities are included in the rent, there is not a utility allowance.  Utility allowances vary by unit type and are listed on the project’s rent schedule or HAP contract.  </w:t>
            </w:r>
          </w:p>
          <w:p w14:paraId="33737C08" w14:textId="77777777" w:rsidR="004D29F4" w:rsidRPr="00C07D24" w:rsidRDefault="004D29F4" w:rsidP="005D57C0">
            <w:pPr>
              <w:spacing w:before="0"/>
              <w:ind w:left="0"/>
            </w:pPr>
          </w:p>
          <w:p w14:paraId="7069FC58" w14:textId="77777777" w:rsidR="004D29F4" w:rsidRPr="00C07D24" w:rsidRDefault="004D29F4" w:rsidP="005D57C0">
            <w:pPr>
              <w:spacing w:before="0"/>
              <w:ind w:left="0"/>
            </w:pPr>
            <w:r w:rsidRPr="00C07D24">
              <w:t>If all utilities are included in the rent, enter 0.  Otherwise, enter the amount HUD or the Contract Administrator has approved for this unit type.  This amount can be obtained from the project’s Rental Schedule (Form HUD-92458) or subsidy contract.</w:t>
            </w:r>
          </w:p>
        </w:tc>
      </w:tr>
      <w:tr w:rsidR="00A92337" w:rsidRPr="00C07D24" w14:paraId="4B6D8DDC"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4" w:space="0" w:color="auto"/>
              <w:bottom w:val="single" w:sz="4" w:space="0" w:color="auto"/>
              <w:right w:val="single" w:sz="6" w:space="0" w:color="FFFFFF"/>
            </w:tcBorders>
          </w:tcPr>
          <w:p w14:paraId="5CA9395A" w14:textId="77777777" w:rsidR="004D29F4" w:rsidRPr="00C07D24" w:rsidRDefault="004D29F4" w:rsidP="005D57C0">
            <w:pPr>
              <w:spacing w:before="0"/>
              <w:ind w:left="0"/>
              <w:jc w:val="center"/>
            </w:pPr>
            <w:r w:rsidRPr="00C07D24">
              <w:t>19</w:t>
            </w:r>
          </w:p>
        </w:tc>
        <w:tc>
          <w:tcPr>
            <w:tcW w:w="810" w:type="dxa"/>
            <w:tcBorders>
              <w:top w:val="single" w:sz="4" w:space="0" w:color="auto"/>
              <w:left w:val="single" w:sz="6" w:space="0" w:color="000000"/>
              <w:bottom w:val="single" w:sz="4" w:space="0" w:color="auto"/>
              <w:right w:val="single" w:sz="6" w:space="0" w:color="FFFFFF"/>
            </w:tcBorders>
          </w:tcPr>
          <w:p w14:paraId="630A125A" w14:textId="77777777" w:rsidR="004D29F4" w:rsidRPr="00C07D24" w:rsidRDefault="004D29F4" w:rsidP="005D57C0">
            <w:pPr>
              <w:spacing w:before="0"/>
              <w:ind w:left="0"/>
              <w:jc w:val="center"/>
            </w:pPr>
          </w:p>
        </w:tc>
        <w:tc>
          <w:tcPr>
            <w:tcW w:w="2340" w:type="dxa"/>
            <w:tcBorders>
              <w:top w:val="single" w:sz="4" w:space="0" w:color="auto"/>
              <w:left w:val="single" w:sz="6" w:space="0" w:color="000000"/>
              <w:bottom w:val="single" w:sz="4" w:space="0" w:color="auto"/>
              <w:right w:val="single" w:sz="6" w:space="0" w:color="FFFFFF"/>
            </w:tcBorders>
          </w:tcPr>
          <w:p w14:paraId="146EECAD" w14:textId="77777777" w:rsidR="004D29F4" w:rsidRPr="00C07D24" w:rsidRDefault="004D29F4" w:rsidP="005D57C0">
            <w:pPr>
              <w:spacing w:before="0"/>
              <w:ind w:left="0"/>
            </w:pPr>
            <w:r w:rsidRPr="00C07D24">
              <w:t xml:space="preserve">Utility Reimbursement </w:t>
            </w:r>
          </w:p>
        </w:tc>
        <w:tc>
          <w:tcPr>
            <w:tcW w:w="810" w:type="dxa"/>
            <w:tcBorders>
              <w:top w:val="single" w:sz="4" w:space="0" w:color="auto"/>
              <w:left w:val="single" w:sz="6" w:space="0" w:color="000000"/>
              <w:bottom w:val="single" w:sz="4" w:space="0" w:color="auto"/>
              <w:right w:val="single" w:sz="6" w:space="0" w:color="FFFFFF"/>
            </w:tcBorders>
          </w:tcPr>
          <w:p w14:paraId="7E7A647D" w14:textId="77777777" w:rsidR="004D29F4" w:rsidRPr="00C07D24" w:rsidRDefault="004D29F4" w:rsidP="005D57C0">
            <w:pPr>
              <w:spacing w:before="0"/>
              <w:ind w:left="0"/>
              <w:jc w:val="center"/>
            </w:pPr>
            <w:r w:rsidRPr="00C07D24">
              <w:t>151</w:t>
            </w:r>
          </w:p>
        </w:tc>
        <w:tc>
          <w:tcPr>
            <w:tcW w:w="990" w:type="dxa"/>
            <w:tcBorders>
              <w:top w:val="single" w:sz="4" w:space="0" w:color="auto"/>
              <w:left w:val="single" w:sz="6" w:space="0" w:color="000000"/>
              <w:bottom w:val="single" w:sz="4" w:space="0" w:color="auto"/>
              <w:right w:val="single" w:sz="6" w:space="0" w:color="FFFFFF"/>
            </w:tcBorders>
          </w:tcPr>
          <w:p w14:paraId="386DFFBA" w14:textId="77777777" w:rsidR="004D29F4" w:rsidRPr="00C07D24" w:rsidRDefault="004D29F4" w:rsidP="005D57C0">
            <w:pPr>
              <w:spacing w:before="0"/>
              <w:ind w:left="0"/>
              <w:jc w:val="center"/>
            </w:pPr>
            <w:r w:rsidRPr="00C07D24">
              <w:t>6</w:t>
            </w:r>
          </w:p>
        </w:tc>
        <w:tc>
          <w:tcPr>
            <w:tcW w:w="1494" w:type="dxa"/>
            <w:tcBorders>
              <w:top w:val="single" w:sz="4" w:space="0" w:color="auto"/>
              <w:left w:val="single" w:sz="6" w:space="0" w:color="000000"/>
              <w:bottom w:val="single" w:sz="4" w:space="0" w:color="auto"/>
              <w:right w:val="single" w:sz="6" w:space="0" w:color="FFFFFF"/>
            </w:tcBorders>
          </w:tcPr>
          <w:p w14:paraId="6EF86732" w14:textId="77777777" w:rsidR="004D29F4" w:rsidRPr="00C07D24" w:rsidRDefault="004D29F4" w:rsidP="005D57C0">
            <w:pPr>
              <w:spacing w:before="0"/>
              <w:ind w:left="0"/>
              <w:jc w:val="center"/>
            </w:pPr>
            <w:r w:rsidRPr="00C07D24">
              <w:t>Numeric</w:t>
            </w:r>
          </w:p>
        </w:tc>
        <w:tc>
          <w:tcPr>
            <w:tcW w:w="7248" w:type="dxa"/>
            <w:tcBorders>
              <w:top w:val="single" w:sz="4" w:space="0" w:color="auto"/>
              <w:left w:val="single" w:sz="6" w:space="0" w:color="000000"/>
              <w:bottom w:val="single" w:sz="4" w:space="0" w:color="auto"/>
              <w:right w:val="single" w:sz="4" w:space="0" w:color="auto"/>
            </w:tcBorders>
          </w:tcPr>
          <w:p w14:paraId="4A9BE731" w14:textId="77777777" w:rsidR="004D29F4" w:rsidRPr="00C27EF6" w:rsidRDefault="004D29F4" w:rsidP="005D57C0">
            <w:pPr>
              <w:pStyle w:val="BodyText3"/>
              <w:spacing w:before="0"/>
              <w:ind w:left="0"/>
              <w:rPr>
                <w:lang w:val="en-US" w:eastAsia="en-US"/>
              </w:rPr>
            </w:pPr>
            <w:r w:rsidRPr="00C27EF6">
              <w:rPr>
                <w:lang w:val="en-US" w:eastAsia="en-US"/>
              </w:rPr>
              <w:t>Fill this field for all MAT70 records where applicable except for Section 236, BMIR, and Market certifications where the field should be filled with zeros.</w:t>
            </w:r>
          </w:p>
          <w:p w14:paraId="5A0130B8" w14:textId="77777777" w:rsidR="004D29F4" w:rsidRPr="00C27EF6" w:rsidRDefault="004D29F4" w:rsidP="005D57C0">
            <w:pPr>
              <w:pStyle w:val="BodyText3"/>
              <w:spacing w:before="0"/>
              <w:ind w:left="0"/>
              <w:rPr>
                <w:lang w:val="en-US" w:eastAsia="en-US"/>
              </w:rPr>
            </w:pPr>
          </w:p>
          <w:p w14:paraId="7AB6EE96" w14:textId="77777777" w:rsidR="004D29F4" w:rsidRPr="00C27EF6" w:rsidRDefault="004D29F4" w:rsidP="005D57C0">
            <w:pPr>
              <w:pStyle w:val="BodyText3"/>
              <w:spacing w:before="0"/>
              <w:ind w:left="0"/>
              <w:rPr>
                <w:lang w:val="en-US" w:eastAsia="en-US"/>
              </w:rPr>
            </w:pPr>
            <w:r w:rsidRPr="00C27EF6">
              <w:rPr>
                <w:lang w:val="en-US" w:eastAsia="en-US"/>
              </w:rPr>
              <w:t>The amount, if any, by which the utility allowance for a unit exceeds the total tenant payment for the family occupying the unit.</w:t>
            </w:r>
          </w:p>
          <w:p w14:paraId="56EBF856" w14:textId="77777777" w:rsidR="004D29F4" w:rsidRPr="00C07D24" w:rsidRDefault="004D29F4" w:rsidP="005D57C0">
            <w:pPr>
              <w:spacing w:before="0"/>
              <w:ind w:left="0"/>
              <w:rPr>
                <w:b/>
                <w:bCs/>
              </w:rPr>
            </w:pPr>
          </w:p>
          <w:p w14:paraId="35A2E138" w14:textId="77777777" w:rsidR="004D29F4" w:rsidRPr="001A4A69" w:rsidRDefault="00883B2A" w:rsidP="005D57C0">
            <w:pPr>
              <w:spacing w:before="0"/>
              <w:ind w:left="0"/>
              <w:rPr>
                <w:i/>
              </w:rPr>
            </w:pPr>
            <w:r w:rsidRPr="001A4A69">
              <w:rPr>
                <w:bCs/>
                <w:i/>
              </w:rPr>
              <w:t>Note</w:t>
            </w:r>
            <w:r w:rsidR="004D29F4" w:rsidRPr="001A4A69">
              <w:rPr>
                <w:bCs/>
                <w:i/>
              </w:rPr>
              <w:t xml:space="preserve">:  </w:t>
            </w:r>
            <w:r w:rsidR="004D29F4" w:rsidRPr="001A4A69">
              <w:rPr>
                <w:i/>
              </w:rPr>
              <w:t>If this is a mixed family as defined in paragraph 3-12</w:t>
            </w:r>
            <w:r w:rsidR="0067005A" w:rsidRPr="001A4A69">
              <w:rPr>
                <w:i/>
              </w:rPr>
              <w:t xml:space="preserve"> of HUD Handbook 4350.3 </w:t>
            </w:r>
            <w:r w:rsidR="005F5139" w:rsidRPr="001A4A69">
              <w:rPr>
                <w:i/>
              </w:rPr>
              <w:t>REV-1</w:t>
            </w:r>
            <w:r w:rsidR="004D29F4" w:rsidRPr="001A4A69">
              <w:rPr>
                <w:i/>
              </w:rPr>
              <w:t xml:space="preserve">, Restrictions on Assistance to Non-citizens (or later instruction), consult with </w:t>
            </w:r>
            <w:r w:rsidR="00EE33AF" w:rsidRPr="001A4A69">
              <w:rPr>
                <w:bCs/>
                <w:i/>
              </w:rPr>
              <w:t>Exhibits 3-12, 3-13, of 3-14</w:t>
            </w:r>
            <w:r w:rsidR="00EE33AF" w:rsidRPr="001A4A69">
              <w:rPr>
                <w:i/>
              </w:rPr>
              <w:t xml:space="preserve"> </w:t>
            </w:r>
            <w:r w:rsidR="004D29F4" w:rsidRPr="001A4A69">
              <w:rPr>
                <w:i/>
              </w:rPr>
              <w:t>on how to complete this item.</w:t>
            </w:r>
          </w:p>
          <w:p w14:paraId="44A7035A" w14:textId="77777777" w:rsidR="004D29F4" w:rsidRPr="00C07D24" w:rsidRDefault="004D29F4" w:rsidP="005D57C0">
            <w:pPr>
              <w:spacing w:before="0"/>
              <w:ind w:left="0"/>
            </w:pPr>
          </w:p>
          <w:p w14:paraId="56385DA6" w14:textId="77777777" w:rsidR="004D29F4" w:rsidRPr="00C07D24" w:rsidRDefault="004D29F4" w:rsidP="005D57C0">
            <w:pPr>
              <w:spacing w:before="0"/>
              <w:ind w:left="0"/>
              <w:rPr>
                <w:b/>
                <w:bCs/>
              </w:rPr>
            </w:pPr>
            <w:r w:rsidRPr="00C07D24">
              <w:t>Submit prorated amount for prorated tenant.  Prorated amounts are for noncitizen households only.</w:t>
            </w:r>
          </w:p>
        </w:tc>
      </w:tr>
      <w:tr w:rsidR="00A92337" w:rsidRPr="00C07D24" w14:paraId="397B6C27"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6" w:space="0" w:color="000000"/>
              <w:bottom w:val="single" w:sz="6" w:space="0" w:color="auto"/>
              <w:right w:val="single" w:sz="6" w:space="0" w:color="FFFFFF"/>
            </w:tcBorders>
          </w:tcPr>
          <w:p w14:paraId="44E8019F" w14:textId="77777777" w:rsidR="004D29F4" w:rsidRPr="00C07D24" w:rsidRDefault="004D29F4" w:rsidP="005D57C0">
            <w:pPr>
              <w:spacing w:before="0"/>
              <w:ind w:left="0"/>
              <w:jc w:val="center"/>
            </w:pPr>
            <w:r w:rsidRPr="00C07D24">
              <w:t>20</w:t>
            </w:r>
          </w:p>
        </w:tc>
        <w:tc>
          <w:tcPr>
            <w:tcW w:w="810" w:type="dxa"/>
            <w:tcBorders>
              <w:top w:val="single" w:sz="4" w:space="0" w:color="auto"/>
              <w:left w:val="single" w:sz="6" w:space="0" w:color="000000"/>
              <w:bottom w:val="single" w:sz="6" w:space="0" w:color="auto"/>
              <w:right w:val="single" w:sz="6" w:space="0" w:color="FFFFFF"/>
            </w:tcBorders>
          </w:tcPr>
          <w:p w14:paraId="1392FC4B" w14:textId="77777777" w:rsidR="004D29F4" w:rsidRPr="00C07D24" w:rsidRDefault="004D29F4" w:rsidP="005D57C0">
            <w:pPr>
              <w:pStyle w:val="Heading7"/>
              <w:spacing w:before="0"/>
            </w:pPr>
            <w:r w:rsidRPr="00C07D24">
              <w:t>M</w:t>
            </w:r>
            <w:r w:rsidR="00B024AD" w:rsidRPr="00C07D24">
              <w:t>*</w:t>
            </w:r>
          </w:p>
        </w:tc>
        <w:tc>
          <w:tcPr>
            <w:tcW w:w="2340" w:type="dxa"/>
            <w:tcBorders>
              <w:top w:val="single" w:sz="4" w:space="0" w:color="auto"/>
              <w:left w:val="single" w:sz="6" w:space="0" w:color="000000"/>
              <w:bottom w:val="single" w:sz="6" w:space="0" w:color="auto"/>
              <w:right w:val="single" w:sz="6" w:space="0" w:color="FFFFFF"/>
            </w:tcBorders>
          </w:tcPr>
          <w:p w14:paraId="08E58052" w14:textId="77777777" w:rsidR="004D29F4" w:rsidRPr="00C07D24" w:rsidRDefault="004D29F4" w:rsidP="005D57C0">
            <w:pPr>
              <w:spacing w:before="0"/>
              <w:ind w:left="0"/>
              <w:rPr>
                <w:color w:val="FF0000"/>
              </w:rPr>
            </w:pPr>
            <w:r w:rsidRPr="00C07D24">
              <w:t>Assistance Payment Amount</w:t>
            </w:r>
          </w:p>
        </w:tc>
        <w:tc>
          <w:tcPr>
            <w:tcW w:w="810" w:type="dxa"/>
            <w:tcBorders>
              <w:top w:val="single" w:sz="4" w:space="0" w:color="auto"/>
              <w:left w:val="single" w:sz="6" w:space="0" w:color="000000"/>
              <w:bottom w:val="single" w:sz="6" w:space="0" w:color="auto"/>
              <w:right w:val="single" w:sz="6" w:space="0" w:color="FFFFFF"/>
            </w:tcBorders>
          </w:tcPr>
          <w:p w14:paraId="677890AB" w14:textId="77777777" w:rsidR="004D29F4" w:rsidRPr="00C07D24" w:rsidRDefault="004D29F4" w:rsidP="005D57C0">
            <w:pPr>
              <w:spacing w:before="0"/>
              <w:ind w:left="0"/>
              <w:jc w:val="center"/>
            </w:pPr>
            <w:r w:rsidRPr="00C07D24">
              <w:t>157</w:t>
            </w:r>
          </w:p>
        </w:tc>
        <w:tc>
          <w:tcPr>
            <w:tcW w:w="990" w:type="dxa"/>
            <w:tcBorders>
              <w:top w:val="single" w:sz="4" w:space="0" w:color="auto"/>
              <w:left w:val="single" w:sz="6" w:space="0" w:color="000000"/>
              <w:bottom w:val="single" w:sz="6" w:space="0" w:color="auto"/>
              <w:right w:val="single" w:sz="6" w:space="0" w:color="FFFFFF"/>
            </w:tcBorders>
          </w:tcPr>
          <w:p w14:paraId="1752E9E2" w14:textId="77777777" w:rsidR="004D29F4" w:rsidRPr="00C07D24" w:rsidRDefault="004D29F4" w:rsidP="005D57C0">
            <w:pPr>
              <w:spacing w:before="0"/>
              <w:ind w:left="0"/>
              <w:jc w:val="center"/>
            </w:pPr>
            <w:r w:rsidRPr="00C07D24">
              <w:t>6</w:t>
            </w:r>
          </w:p>
        </w:tc>
        <w:tc>
          <w:tcPr>
            <w:tcW w:w="1494" w:type="dxa"/>
            <w:tcBorders>
              <w:top w:val="single" w:sz="4" w:space="0" w:color="auto"/>
              <w:left w:val="single" w:sz="6" w:space="0" w:color="000000"/>
              <w:bottom w:val="single" w:sz="6" w:space="0" w:color="auto"/>
              <w:right w:val="single" w:sz="6" w:space="0" w:color="FFFFFF"/>
            </w:tcBorders>
          </w:tcPr>
          <w:p w14:paraId="62E33CF2" w14:textId="77777777" w:rsidR="004D29F4" w:rsidRPr="00C07D24" w:rsidRDefault="004D29F4" w:rsidP="005D57C0">
            <w:pPr>
              <w:spacing w:before="0"/>
              <w:ind w:left="0"/>
              <w:jc w:val="center"/>
            </w:pPr>
            <w:r w:rsidRPr="00C07D24">
              <w:t>Numeric</w:t>
            </w:r>
          </w:p>
        </w:tc>
        <w:tc>
          <w:tcPr>
            <w:tcW w:w="7248" w:type="dxa"/>
            <w:tcBorders>
              <w:top w:val="single" w:sz="4" w:space="0" w:color="auto"/>
              <w:left w:val="single" w:sz="6" w:space="0" w:color="000000"/>
              <w:bottom w:val="single" w:sz="6" w:space="0" w:color="auto"/>
              <w:right w:val="single" w:sz="6" w:space="0" w:color="000000"/>
            </w:tcBorders>
          </w:tcPr>
          <w:p w14:paraId="42A5F272" w14:textId="77777777" w:rsidR="004D29F4" w:rsidRPr="00C27EF6" w:rsidRDefault="004D29F4" w:rsidP="005D57C0">
            <w:pPr>
              <w:pStyle w:val="BodyText3"/>
              <w:spacing w:before="0"/>
              <w:ind w:left="0"/>
              <w:rPr>
                <w:lang w:val="en-US" w:eastAsia="en-US"/>
              </w:rPr>
            </w:pPr>
            <w:r w:rsidRPr="00C27EF6">
              <w:rPr>
                <w:lang w:val="en-US" w:eastAsia="en-US"/>
              </w:rPr>
              <w:t>Required except for Section 236, BMIR, and Market certifications.</w:t>
            </w:r>
          </w:p>
          <w:p w14:paraId="7352D3C8" w14:textId="77777777" w:rsidR="00C67F69" w:rsidRPr="00883B2A" w:rsidRDefault="00C67F69" w:rsidP="005D57C0">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lang w:val="en-US" w:eastAsia="en-US"/>
              </w:rPr>
            </w:pPr>
            <w:r w:rsidRPr="00883B2A">
              <w:rPr>
                <w:i/>
                <w:lang w:val="en-US" w:eastAsia="en-US"/>
              </w:rPr>
              <w:t>Note: See also Field 26, Rent Override.</w:t>
            </w:r>
          </w:p>
          <w:p w14:paraId="4B938DBA" w14:textId="77777777" w:rsidR="004D29F4" w:rsidRPr="00C07D24" w:rsidRDefault="004D29F4" w:rsidP="005D57C0">
            <w:pPr>
              <w:spacing w:before="0"/>
              <w:ind w:left="0"/>
              <w:rPr>
                <w:b/>
                <w:color w:val="000000"/>
              </w:rPr>
            </w:pPr>
          </w:p>
          <w:p w14:paraId="76B0EBF6" w14:textId="77777777" w:rsidR="004D29F4" w:rsidRPr="001A4A69" w:rsidRDefault="00883B2A" w:rsidP="005D57C0">
            <w:pPr>
              <w:spacing w:before="0"/>
              <w:ind w:left="0"/>
              <w:rPr>
                <w:i/>
                <w:color w:val="000000"/>
              </w:rPr>
            </w:pPr>
            <w:r w:rsidRPr="001A4A69">
              <w:rPr>
                <w:i/>
                <w:color w:val="000000"/>
              </w:rPr>
              <w:t>Note</w:t>
            </w:r>
            <w:r w:rsidR="004D29F4" w:rsidRPr="001A4A69">
              <w:rPr>
                <w:i/>
                <w:color w:val="000000"/>
              </w:rPr>
              <w:t>:  Enter negative numbers with the sign in the leftmost position and the number right-adjusted and zero filled e.g. -00045.  Positive values are unsigned.</w:t>
            </w:r>
          </w:p>
          <w:p w14:paraId="7C5942EF" w14:textId="77777777" w:rsidR="004D29F4" w:rsidRPr="00C07D24" w:rsidRDefault="004D29F4" w:rsidP="005D57C0">
            <w:pPr>
              <w:spacing w:before="0"/>
              <w:ind w:left="0"/>
              <w:rPr>
                <w:b/>
                <w:color w:val="FF0000"/>
              </w:rPr>
            </w:pPr>
          </w:p>
          <w:p w14:paraId="0769D3B9" w14:textId="77777777" w:rsidR="004D29F4" w:rsidRPr="00C27EF6" w:rsidRDefault="004D29F4" w:rsidP="005D57C0">
            <w:pPr>
              <w:pStyle w:val="BodyText3"/>
              <w:spacing w:before="0"/>
              <w:ind w:left="0"/>
              <w:rPr>
                <w:lang w:val="en-US" w:eastAsia="en-US"/>
              </w:rPr>
            </w:pPr>
            <w:r w:rsidRPr="00C27EF6">
              <w:rPr>
                <w:lang w:val="en-US" w:eastAsia="en-US"/>
              </w:rPr>
              <w:t>The monthly amount that HUD pays toward a tenant’s rent and utility costs.  These payments include Rent Supplement, RAP, PAC, PRAC, and Section 8 regular monthly payments.</w:t>
            </w:r>
          </w:p>
          <w:p w14:paraId="01EC0E4B" w14:textId="77777777" w:rsidR="004D29F4" w:rsidRPr="00C27EF6" w:rsidRDefault="004D29F4" w:rsidP="005D57C0">
            <w:pPr>
              <w:pStyle w:val="BodyText3"/>
              <w:spacing w:before="0"/>
              <w:ind w:left="0"/>
              <w:rPr>
                <w:lang w:val="en-US" w:eastAsia="en-US"/>
              </w:rPr>
            </w:pPr>
          </w:p>
          <w:p w14:paraId="57ECFB8E" w14:textId="77777777" w:rsidR="004D29F4" w:rsidRPr="00C27EF6" w:rsidRDefault="004D29F4" w:rsidP="005D57C0">
            <w:pPr>
              <w:pStyle w:val="BodyText3"/>
              <w:spacing w:before="0"/>
              <w:ind w:left="0"/>
              <w:rPr>
                <w:lang w:val="en-US" w:eastAsia="en-US"/>
              </w:rPr>
            </w:pPr>
            <w:r w:rsidRPr="00C27EF6">
              <w:rPr>
                <w:lang w:val="en-US" w:eastAsia="en-US"/>
              </w:rPr>
              <w:t xml:space="preserve">Enter 0 if not applicable.  A negative assistance payment amount is only valid for a PRAC </w:t>
            </w:r>
            <w:r w:rsidR="008E2201" w:rsidRPr="003E34CF">
              <w:rPr>
                <w:highlight w:val="yellow"/>
                <w:lang w:val="en-US" w:eastAsia="en-US"/>
              </w:rPr>
              <w:t>or Section 8 RAD</w:t>
            </w:r>
            <w:r w:rsidR="00C170EE">
              <w:rPr>
                <w:highlight w:val="yellow"/>
                <w:lang w:val="en-US" w:eastAsia="en-US"/>
              </w:rPr>
              <w:t xml:space="preserve"> </w:t>
            </w:r>
            <w:r w:rsidR="00C170EE" w:rsidRPr="00C170EE">
              <w:rPr>
                <w:highlight w:val="cyan"/>
                <w:lang w:val="en-US" w:eastAsia="en-US"/>
              </w:rPr>
              <w:t>Component 1</w:t>
            </w:r>
            <w:r w:rsidR="008E2201">
              <w:rPr>
                <w:lang w:val="en-US" w:eastAsia="en-US"/>
              </w:rPr>
              <w:t xml:space="preserve"> </w:t>
            </w:r>
            <w:r w:rsidRPr="00C27EF6">
              <w:rPr>
                <w:lang w:val="en-US" w:eastAsia="en-US"/>
              </w:rPr>
              <w:t>unit.  Submit prorated amount for prorated tenant.</w:t>
            </w:r>
          </w:p>
        </w:tc>
      </w:tr>
      <w:tr w:rsidR="00A92337" w:rsidRPr="00C07D24" w14:paraId="54D87E61"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nil"/>
              <w:left w:val="single" w:sz="6" w:space="0" w:color="000000"/>
              <w:bottom w:val="single" w:sz="6" w:space="0" w:color="000000"/>
              <w:right w:val="single" w:sz="6" w:space="0" w:color="FFFFFF"/>
            </w:tcBorders>
          </w:tcPr>
          <w:p w14:paraId="4EF0DE6C" w14:textId="77777777" w:rsidR="004D29F4" w:rsidRPr="00C07D24" w:rsidRDefault="004D29F4" w:rsidP="005D57C0">
            <w:pPr>
              <w:widowControl w:val="0"/>
              <w:spacing w:before="0"/>
              <w:ind w:left="0"/>
              <w:jc w:val="center"/>
              <w:rPr>
                <w:color w:val="000000"/>
              </w:rPr>
            </w:pPr>
            <w:r w:rsidRPr="00C07D24">
              <w:rPr>
                <w:color w:val="000000"/>
              </w:rPr>
              <w:t>21</w:t>
            </w:r>
          </w:p>
        </w:tc>
        <w:tc>
          <w:tcPr>
            <w:tcW w:w="810" w:type="dxa"/>
            <w:tcBorders>
              <w:top w:val="nil"/>
              <w:left w:val="single" w:sz="6" w:space="0" w:color="000000"/>
              <w:bottom w:val="single" w:sz="6" w:space="0" w:color="000000"/>
              <w:right w:val="single" w:sz="6" w:space="0" w:color="FFFFFF"/>
            </w:tcBorders>
          </w:tcPr>
          <w:p w14:paraId="0991AF4D" w14:textId="77777777" w:rsidR="004D29F4" w:rsidRPr="00C07D24" w:rsidRDefault="004D29F4" w:rsidP="005D57C0">
            <w:pPr>
              <w:pStyle w:val="Heading7"/>
              <w:spacing w:before="0"/>
            </w:pPr>
            <w:r w:rsidRPr="00C07D24">
              <w:t>MOC</w:t>
            </w:r>
          </w:p>
        </w:tc>
        <w:tc>
          <w:tcPr>
            <w:tcW w:w="2340" w:type="dxa"/>
            <w:tcBorders>
              <w:top w:val="nil"/>
              <w:left w:val="single" w:sz="6" w:space="0" w:color="000000"/>
              <w:bottom w:val="single" w:sz="6" w:space="0" w:color="000000"/>
              <w:right w:val="single" w:sz="6" w:space="0" w:color="FFFFFF"/>
            </w:tcBorders>
          </w:tcPr>
          <w:p w14:paraId="34FEDD30" w14:textId="77777777" w:rsidR="004D29F4" w:rsidRPr="00C07D24" w:rsidRDefault="00BB6F78" w:rsidP="005D57C0">
            <w:pPr>
              <w:widowControl w:val="0"/>
              <w:spacing w:before="0"/>
              <w:ind w:left="0"/>
              <w:rPr>
                <w:color w:val="000000"/>
              </w:rPr>
            </w:pPr>
            <w:r w:rsidRPr="00C07D24">
              <w:rPr>
                <w:color w:val="000000"/>
              </w:rPr>
              <w:t>Anticipated Voucher Date</w:t>
            </w:r>
            <w:r w:rsidR="004A50B2" w:rsidRPr="00C07D24">
              <w:rPr>
                <w:color w:val="000000"/>
              </w:rPr>
              <w:t xml:space="preserve"> (formerly Voucher Date)</w:t>
            </w:r>
          </w:p>
        </w:tc>
        <w:tc>
          <w:tcPr>
            <w:tcW w:w="810" w:type="dxa"/>
            <w:tcBorders>
              <w:top w:val="nil"/>
              <w:left w:val="single" w:sz="6" w:space="0" w:color="000000"/>
              <w:bottom w:val="single" w:sz="6" w:space="0" w:color="000000"/>
              <w:right w:val="single" w:sz="6" w:space="0" w:color="FFFFFF"/>
            </w:tcBorders>
          </w:tcPr>
          <w:p w14:paraId="30784777" w14:textId="77777777" w:rsidR="004D29F4" w:rsidRPr="00C07D24" w:rsidRDefault="004D29F4" w:rsidP="005D57C0">
            <w:pPr>
              <w:widowControl w:val="0"/>
              <w:spacing w:before="0"/>
              <w:ind w:left="0"/>
              <w:jc w:val="center"/>
              <w:rPr>
                <w:color w:val="000000"/>
              </w:rPr>
            </w:pPr>
            <w:r w:rsidRPr="00C07D24">
              <w:rPr>
                <w:color w:val="000000"/>
              </w:rPr>
              <w:t>163</w:t>
            </w:r>
          </w:p>
        </w:tc>
        <w:tc>
          <w:tcPr>
            <w:tcW w:w="990" w:type="dxa"/>
            <w:tcBorders>
              <w:top w:val="nil"/>
              <w:left w:val="single" w:sz="6" w:space="0" w:color="000000"/>
              <w:bottom w:val="single" w:sz="6" w:space="0" w:color="000000"/>
              <w:right w:val="single" w:sz="6" w:space="0" w:color="FFFFFF"/>
            </w:tcBorders>
          </w:tcPr>
          <w:p w14:paraId="115A6F95" w14:textId="77777777" w:rsidR="004D29F4" w:rsidRPr="00C07D24" w:rsidRDefault="004D29F4" w:rsidP="005D57C0">
            <w:pPr>
              <w:widowControl w:val="0"/>
              <w:spacing w:before="0"/>
              <w:ind w:left="0"/>
              <w:jc w:val="center"/>
              <w:rPr>
                <w:color w:val="000000"/>
              </w:rPr>
            </w:pPr>
            <w:r w:rsidRPr="00C07D24">
              <w:rPr>
                <w:color w:val="000000"/>
              </w:rPr>
              <w:t>8</w:t>
            </w:r>
          </w:p>
        </w:tc>
        <w:tc>
          <w:tcPr>
            <w:tcW w:w="1494" w:type="dxa"/>
            <w:tcBorders>
              <w:top w:val="nil"/>
              <w:left w:val="single" w:sz="6" w:space="0" w:color="000000"/>
              <w:bottom w:val="single" w:sz="6" w:space="0" w:color="000000"/>
              <w:right w:val="single" w:sz="6" w:space="0" w:color="FFFFFF"/>
            </w:tcBorders>
          </w:tcPr>
          <w:p w14:paraId="55776851" w14:textId="77777777" w:rsidR="004D29F4" w:rsidRPr="00C07D24" w:rsidRDefault="004D29F4" w:rsidP="005D57C0">
            <w:pPr>
              <w:widowControl w:val="0"/>
              <w:spacing w:before="0"/>
              <w:ind w:left="0"/>
              <w:jc w:val="center"/>
              <w:rPr>
                <w:color w:val="000000"/>
              </w:rPr>
            </w:pPr>
            <w:r w:rsidRPr="00C07D24">
              <w:rPr>
                <w:color w:val="000000"/>
              </w:rPr>
              <w:t>Date</w:t>
            </w:r>
          </w:p>
          <w:p w14:paraId="60E9C650" w14:textId="77777777" w:rsidR="004D29F4" w:rsidRPr="00C07D24" w:rsidRDefault="004D29F4" w:rsidP="005D57C0">
            <w:pPr>
              <w:widowControl w:val="0"/>
              <w:spacing w:before="0"/>
              <w:ind w:left="0"/>
              <w:jc w:val="center"/>
              <w:rPr>
                <w:color w:val="000000"/>
              </w:rPr>
            </w:pPr>
            <w:r w:rsidRPr="00C07D24">
              <w:rPr>
                <w:color w:val="000000"/>
              </w:rPr>
              <w:t>MMDDYYYY</w:t>
            </w:r>
          </w:p>
        </w:tc>
        <w:tc>
          <w:tcPr>
            <w:tcW w:w="7248" w:type="dxa"/>
            <w:tcBorders>
              <w:top w:val="nil"/>
              <w:left w:val="single" w:sz="6" w:space="0" w:color="000000"/>
              <w:bottom w:val="single" w:sz="6" w:space="0" w:color="000000"/>
              <w:right w:val="single" w:sz="6" w:space="0" w:color="000000"/>
            </w:tcBorders>
          </w:tcPr>
          <w:p w14:paraId="0369D192" w14:textId="77777777" w:rsidR="001A4A69" w:rsidRDefault="004D29F4" w:rsidP="005D57C0">
            <w:pPr>
              <w:widowControl w:val="0"/>
              <w:spacing w:before="0"/>
              <w:ind w:left="0"/>
              <w:rPr>
                <w:color w:val="000000"/>
              </w:rPr>
            </w:pPr>
            <w:r w:rsidRPr="00C07D24">
              <w:rPr>
                <w:color w:val="000000"/>
              </w:rPr>
              <w:t xml:space="preserve">The date of the voucher being affected by the Unit Transfer or Gross Rent Change.  </w:t>
            </w:r>
          </w:p>
          <w:p w14:paraId="0D996DBD" w14:textId="77777777" w:rsidR="001A4A69" w:rsidRDefault="001A4A69" w:rsidP="005D57C0">
            <w:pPr>
              <w:widowControl w:val="0"/>
              <w:spacing w:before="0"/>
              <w:ind w:left="0"/>
              <w:rPr>
                <w:i/>
                <w:color w:val="000000"/>
              </w:rPr>
            </w:pPr>
          </w:p>
          <w:p w14:paraId="521398C4" w14:textId="77777777" w:rsidR="004D29F4" w:rsidRPr="001A4A69" w:rsidRDefault="004D29F4" w:rsidP="005D57C0">
            <w:pPr>
              <w:widowControl w:val="0"/>
              <w:spacing w:before="0"/>
              <w:ind w:left="0"/>
              <w:rPr>
                <w:b/>
                <w:color w:val="000000"/>
              </w:rPr>
            </w:pPr>
            <w:r w:rsidRPr="001A4A69">
              <w:rPr>
                <w:i/>
                <w:color w:val="000000"/>
              </w:rPr>
              <w:t>Note: “DD” is always “01.”</w:t>
            </w:r>
            <w:r w:rsidRPr="00C07D24">
              <w:rPr>
                <w:b/>
                <w:color w:val="000000"/>
              </w:rPr>
              <w:t xml:space="preserve"> </w:t>
            </w:r>
          </w:p>
        </w:tc>
      </w:tr>
      <w:tr w:rsidR="00A92337" w:rsidRPr="00C07D24" w14:paraId="09379B1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rHeight w:val="619"/>
          <w:jc w:val="center"/>
        </w:trPr>
        <w:tc>
          <w:tcPr>
            <w:tcW w:w="697" w:type="dxa"/>
            <w:tcBorders>
              <w:top w:val="single" w:sz="6" w:space="0" w:color="000000"/>
              <w:left w:val="single" w:sz="6" w:space="0" w:color="000000"/>
              <w:bottom w:val="single" w:sz="6" w:space="0" w:color="000000"/>
              <w:right w:val="single" w:sz="6" w:space="0" w:color="FFFFFF"/>
            </w:tcBorders>
          </w:tcPr>
          <w:p w14:paraId="10752DA7" w14:textId="77777777" w:rsidR="004D29F4" w:rsidRPr="00C07D24" w:rsidRDefault="004D29F4" w:rsidP="005D57C0">
            <w:pPr>
              <w:spacing w:before="0"/>
              <w:ind w:left="0"/>
              <w:jc w:val="center"/>
            </w:pPr>
            <w:r w:rsidRPr="00C07D24">
              <w:t>22</w:t>
            </w:r>
          </w:p>
        </w:tc>
        <w:tc>
          <w:tcPr>
            <w:tcW w:w="810" w:type="dxa"/>
            <w:tcBorders>
              <w:top w:val="single" w:sz="6" w:space="0" w:color="000000"/>
              <w:left w:val="single" w:sz="6" w:space="0" w:color="000000"/>
              <w:bottom w:val="single" w:sz="6" w:space="0" w:color="000000"/>
              <w:right w:val="single" w:sz="6" w:space="0" w:color="FFFFFF"/>
            </w:tcBorders>
          </w:tcPr>
          <w:p w14:paraId="7A650E0C" w14:textId="77777777" w:rsidR="004D29F4" w:rsidRPr="00C07D24" w:rsidRDefault="004D29F4" w:rsidP="005D57C0">
            <w:pPr>
              <w:pStyle w:val="Heading7"/>
              <w:spacing w:before="0"/>
            </w:pPr>
            <w:r w:rsidRPr="00C07D24">
              <w:t>MOC</w:t>
            </w:r>
          </w:p>
        </w:tc>
        <w:tc>
          <w:tcPr>
            <w:tcW w:w="2340" w:type="dxa"/>
            <w:tcBorders>
              <w:top w:val="single" w:sz="6" w:space="0" w:color="000000"/>
              <w:left w:val="single" w:sz="6" w:space="0" w:color="000000"/>
              <w:bottom w:val="single" w:sz="6" w:space="0" w:color="000000"/>
              <w:right w:val="single" w:sz="6" w:space="0" w:color="FFFFFF"/>
            </w:tcBorders>
          </w:tcPr>
          <w:p w14:paraId="11D8CCE9" w14:textId="77777777" w:rsidR="004D29F4" w:rsidRPr="00C07D24" w:rsidRDefault="004D29F4" w:rsidP="005D57C0">
            <w:pPr>
              <w:spacing w:before="0"/>
              <w:ind w:left="0"/>
            </w:pPr>
            <w:r w:rsidRPr="00C07D24">
              <w:t>Previous Unit Number</w:t>
            </w:r>
          </w:p>
        </w:tc>
        <w:tc>
          <w:tcPr>
            <w:tcW w:w="810" w:type="dxa"/>
            <w:tcBorders>
              <w:top w:val="single" w:sz="6" w:space="0" w:color="000000"/>
              <w:left w:val="single" w:sz="6" w:space="0" w:color="000000"/>
              <w:bottom w:val="single" w:sz="6" w:space="0" w:color="000000"/>
              <w:right w:val="single" w:sz="6" w:space="0" w:color="FFFFFF"/>
            </w:tcBorders>
          </w:tcPr>
          <w:p w14:paraId="4539C582" w14:textId="77777777" w:rsidR="004D29F4" w:rsidRPr="00C07D24" w:rsidRDefault="004D29F4" w:rsidP="005D57C0">
            <w:pPr>
              <w:spacing w:before="0"/>
              <w:ind w:left="0"/>
              <w:jc w:val="center"/>
            </w:pPr>
            <w:r w:rsidRPr="00C07D24">
              <w:t>171</w:t>
            </w:r>
          </w:p>
        </w:tc>
        <w:tc>
          <w:tcPr>
            <w:tcW w:w="990" w:type="dxa"/>
            <w:tcBorders>
              <w:top w:val="single" w:sz="6" w:space="0" w:color="000000"/>
              <w:left w:val="single" w:sz="6" w:space="0" w:color="000000"/>
              <w:bottom w:val="single" w:sz="6" w:space="0" w:color="000000"/>
              <w:right w:val="single" w:sz="6" w:space="0" w:color="FFFFFF"/>
            </w:tcBorders>
          </w:tcPr>
          <w:p w14:paraId="545AF546" w14:textId="77777777" w:rsidR="004D29F4" w:rsidRPr="00C07D24" w:rsidRDefault="004D29F4" w:rsidP="005D57C0">
            <w:pPr>
              <w:spacing w:before="0"/>
              <w:ind w:left="0"/>
              <w:jc w:val="center"/>
            </w:pPr>
            <w:r w:rsidRPr="00C07D24">
              <w:t>10</w:t>
            </w:r>
          </w:p>
        </w:tc>
        <w:tc>
          <w:tcPr>
            <w:tcW w:w="1494" w:type="dxa"/>
            <w:tcBorders>
              <w:top w:val="single" w:sz="6" w:space="0" w:color="000000"/>
              <w:left w:val="single" w:sz="6" w:space="0" w:color="000000"/>
              <w:bottom w:val="single" w:sz="6" w:space="0" w:color="000000"/>
              <w:right w:val="single" w:sz="6" w:space="0" w:color="FFFFFF"/>
            </w:tcBorders>
          </w:tcPr>
          <w:p w14:paraId="40807198" w14:textId="77777777" w:rsidR="004D29F4" w:rsidRPr="00C07D24" w:rsidRDefault="004D29F4" w:rsidP="005D57C0">
            <w:pPr>
              <w:spacing w:before="0"/>
              <w:ind w:left="0"/>
              <w:jc w:val="center"/>
            </w:pPr>
            <w:r w:rsidRPr="00C07D24">
              <w:t>Alphanumeric</w:t>
            </w:r>
          </w:p>
        </w:tc>
        <w:tc>
          <w:tcPr>
            <w:tcW w:w="7248" w:type="dxa"/>
            <w:tcBorders>
              <w:top w:val="single" w:sz="6" w:space="0" w:color="000000"/>
              <w:left w:val="single" w:sz="6" w:space="0" w:color="000000"/>
              <w:bottom w:val="single" w:sz="6" w:space="0" w:color="000000"/>
              <w:right w:val="single" w:sz="6" w:space="0" w:color="000000"/>
            </w:tcBorders>
          </w:tcPr>
          <w:p w14:paraId="1A92B507" w14:textId="77777777" w:rsidR="004D29F4" w:rsidRPr="00C07D24" w:rsidRDefault="004D29F4" w:rsidP="005D57C0">
            <w:pPr>
              <w:spacing w:before="0"/>
              <w:ind w:left="0"/>
            </w:pPr>
            <w:r w:rsidRPr="00C07D24">
              <w:t>The Previous Unit Number is required if the MAT70 is a unit transfer.</w:t>
            </w:r>
          </w:p>
        </w:tc>
      </w:tr>
      <w:tr w:rsidR="00BB6F78" w:rsidRPr="00C07D24" w14:paraId="08156D0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rHeight w:val="466"/>
          <w:jc w:val="center"/>
        </w:trPr>
        <w:tc>
          <w:tcPr>
            <w:tcW w:w="697" w:type="dxa"/>
            <w:tcBorders>
              <w:top w:val="single" w:sz="6" w:space="0" w:color="000000"/>
              <w:left w:val="single" w:sz="6" w:space="0" w:color="000000"/>
              <w:bottom w:val="single" w:sz="6" w:space="0" w:color="000000"/>
              <w:right w:val="single" w:sz="6" w:space="0" w:color="FFFFFF"/>
            </w:tcBorders>
          </w:tcPr>
          <w:p w14:paraId="3545C17C" w14:textId="77777777" w:rsidR="00BB6F78" w:rsidRPr="00C07D24" w:rsidRDefault="00BB6F78" w:rsidP="005D57C0">
            <w:pPr>
              <w:spacing w:before="0"/>
              <w:ind w:left="0"/>
              <w:jc w:val="center"/>
            </w:pPr>
            <w:r w:rsidRPr="00C07D24">
              <w:t>23</w:t>
            </w:r>
          </w:p>
        </w:tc>
        <w:tc>
          <w:tcPr>
            <w:tcW w:w="810" w:type="dxa"/>
            <w:tcBorders>
              <w:top w:val="single" w:sz="6" w:space="0" w:color="000000"/>
              <w:left w:val="single" w:sz="6" w:space="0" w:color="000000"/>
              <w:bottom w:val="single" w:sz="6" w:space="0" w:color="000000"/>
              <w:right w:val="single" w:sz="6" w:space="0" w:color="FFFFFF"/>
            </w:tcBorders>
          </w:tcPr>
          <w:p w14:paraId="501C7CC0" w14:textId="77777777" w:rsidR="00BB6F78" w:rsidRPr="00C07D24" w:rsidRDefault="00BB6F78" w:rsidP="005D57C0">
            <w:pPr>
              <w:pStyle w:val="Heading7"/>
              <w:spacing w:before="0"/>
            </w:pPr>
            <w:r w:rsidRPr="00C07D24">
              <w:t>MOC</w:t>
            </w:r>
          </w:p>
        </w:tc>
        <w:tc>
          <w:tcPr>
            <w:tcW w:w="2340" w:type="dxa"/>
            <w:tcBorders>
              <w:top w:val="single" w:sz="6" w:space="0" w:color="000000"/>
              <w:left w:val="single" w:sz="6" w:space="0" w:color="000000"/>
              <w:bottom w:val="single" w:sz="6" w:space="0" w:color="000000"/>
              <w:right w:val="single" w:sz="6" w:space="0" w:color="FFFFFF"/>
            </w:tcBorders>
          </w:tcPr>
          <w:p w14:paraId="6FEAAF42" w14:textId="77777777" w:rsidR="00BB6F78" w:rsidRPr="00C07D24" w:rsidRDefault="00BB6F78" w:rsidP="005D57C0">
            <w:pPr>
              <w:spacing w:before="0"/>
              <w:ind w:left="0"/>
            </w:pPr>
            <w:r w:rsidRPr="00C07D24">
              <w:t>Secondary Subsidy Type</w:t>
            </w:r>
          </w:p>
        </w:tc>
        <w:tc>
          <w:tcPr>
            <w:tcW w:w="810" w:type="dxa"/>
            <w:tcBorders>
              <w:top w:val="single" w:sz="6" w:space="0" w:color="000000"/>
              <w:left w:val="single" w:sz="6" w:space="0" w:color="000000"/>
              <w:bottom w:val="single" w:sz="6" w:space="0" w:color="000000"/>
              <w:right w:val="single" w:sz="6" w:space="0" w:color="FFFFFF"/>
            </w:tcBorders>
          </w:tcPr>
          <w:p w14:paraId="19526B31" w14:textId="77777777" w:rsidR="00BB6F78" w:rsidRPr="00C07D24" w:rsidRDefault="00BB6F78" w:rsidP="005D57C0">
            <w:pPr>
              <w:spacing w:before="0"/>
              <w:ind w:left="0"/>
              <w:jc w:val="center"/>
            </w:pPr>
            <w:r w:rsidRPr="00C07D24">
              <w:t>181</w:t>
            </w:r>
          </w:p>
        </w:tc>
        <w:tc>
          <w:tcPr>
            <w:tcW w:w="990" w:type="dxa"/>
            <w:tcBorders>
              <w:top w:val="single" w:sz="6" w:space="0" w:color="000000"/>
              <w:left w:val="single" w:sz="6" w:space="0" w:color="000000"/>
              <w:bottom w:val="single" w:sz="6" w:space="0" w:color="000000"/>
              <w:right w:val="single" w:sz="6" w:space="0" w:color="FFFFFF"/>
            </w:tcBorders>
          </w:tcPr>
          <w:p w14:paraId="09E70627" w14:textId="77777777" w:rsidR="00BB6F78" w:rsidRPr="00C07D24" w:rsidRDefault="00BB6F78" w:rsidP="005D57C0">
            <w:pPr>
              <w:spacing w:before="0"/>
              <w:ind w:left="0"/>
              <w:jc w:val="center"/>
            </w:pPr>
            <w:r w:rsidRPr="00C07D24">
              <w:t>1</w:t>
            </w:r>
          </w:p>
        </w:tc>
        <w:tc>
          <w:tcPr>
            <w:tcW w:w="1494" w:type="dxa"/>
            <w:tcBorders>
              <w:top w:val="single" w:sz="6" w:space="0" w:color="000000"/>
              <w:left w:val="single" w:sz="6" w:space="0" w:color="000000"/>
              <w:bottom w:val="single" w:sz="6" w:space="0" w:color="000000"/>
              <w:right w:val="single" w:sz="6" w:space="0" w:color="FFFFFF"/>
            </w:tcBorders>
          </w:tcPr>
          <w:p w14:paraId="7EE3C75A" w14:textId="77777777" w:rsidR="00BB6F78" w:rsidRPr="00C07D24" w:rsidRDefault="00BB6F78" w:rsidP="005D57C0">
            <w:pPr>
              <w:spacing w:before="0"/>
              <w:ind w:left="0"/>
              <w:jc w:val="center"/>
            </w:pPr>
            <w:r w:rsidRPr="00C07D24">
              <w:t>Alphanumeric</w:t>
            </w:r>
          </w:p>
        </w:tc>
        <w:tc>
          <w:tcPr>
            <w:tcW w:w="7248" w:type="dxa"/>
            <w:tcBorders>
              <w:top w:val="single" w:sz="6" w:space="0" w:color="000000"/>
              <w:left w:val="single" w:sz="6" w:space="0" w:color="000000"/>
              <w:bottom w:val="single" w:sz="6" w:space="0" w:color="000000"/>
              <w:right w:val="single" w:sz="6" w:space="0" w:color="000000"/>
            </w:tcBorders>
          </w:tcPr>
          <w:p w14:paraId="0363C8F3" w14:textId="77777777" w:rsidR="00BB6F78" w:rsidRPr="00C07D24" w:rsidRDefault="00BB6F78" w:rsidP="00133F02">
            <w:pPr>
              <w:spacing w:before="0"/>
              <w:ind w:left="0"/>
            </w:pPr>
            <w:r w:rsidRPr="00C07D24">
              <w:t>Valid values are:</w:t>
            </w:r>
          </w:p>
          <w:p w14:paraId="2620D27E" w14:textId="77777777" w:rsidR="00BB6F78" w:rsidRPr="00C07D24" w:rsidRDefault="00BB6F78" w:rsidP="00133F02">
            <w:pPr>
              <w:spacing w:before="0"/>
              <w:ind w:left="0"/>
            </w:pPr>
            <w:r w:rsidRPr="00C07D24">
              <w:t>S = This family lives in a Section 236 property and is currently receiving Section 8, RAP or Rent Supplement assistance.</w:t>
            </w:r>
          </w:p>
          <w:p w14:paraId="5437F8CC" w14:textId="77777777" w:rsidR="00BB6F78" w:rsidRPr="00C07D24" w:rsidRDefault="00BB6F78" w:rsidP="00133F02">
            <w:pPr>
              <w:spacing w:before="0"/>
              <w:ind w:left="0"/>
            </w:pPr>
            <w:r w:rsidRPr="00C07D24">
              <w:t>B = This family lives in a BMIR property and is currently receiving Section 8, RAP or Rent Supplement assistance.</w:t>
            </w:r>
          </w:p>
          <w:p w14:paraId="02509FD3" w14:textId="77777777" w:rsidR="00BB6F78" w:rsidRPr="00C07D24" w:rsidRDefault="00BB6F78" w:rsidP="00133F02">
            <w:pPr>
              <w:spacing w:before="0"/>
              <w:ind w:left="0"/>
            </w:pPr>
            <w:r w:rsidRPr="00C07D24">
              <w:t>Space =</w:t>
            </w:r>
            <w:r w:rsidRPr="00C07D24">
              <w:tab/>
              <w:t xml:space="preserve">This family does not live in a Section 236 or BMIR property or the certification subsidy type is 236 or BMIR. </w:t>
            </w:r>
          </w:p>
          <w:p w14:paraId="6A1022D6" w14:textId="77777777" w:rsidR="00BB6F78" w:rsidRPr="001A4A69" w:rsidRDefault="00883B2A" w:rsidP="00133F02">
            <w:pPr>
              <w:spacing w:before="0"/>
              <w:ind w:left="0"/>
              <w:rPr>
                <w:i/>
              </w:rPr>
            </w:pPr>
            <w:r w:rsidRPr="001A4A69">
              <w:rPr>
                <w:i/>
              </w:rPr>
              <w:t>Note</w:t>
            </w:r>
            <w:r w:rsidR="00BB6F78" w:rsidRPr="001A4A69">
              <w:rPr>
                <w:i/>
              </w:rPr>
              <w:t>: Space = Blank</w:t>
            </w:r>
            <w:r w:rsidR="00404CD5" w:rsidRPr="001A4A69">
              <w:rPr>
                <w:i/>
              </w:rPr>
              <w:fldChar w:fldCharType="begin"/>
            </w:r>
            <w:r w:rsidR="00BB6F78" w:rsidRPr="001A4A69">
              <w:rPr>
                <w:i/>
              </w:rPr>
              <w:instrText>ADVANCE \u10</w:instrText>
            </w:r>
            <w:r w:rsidR="00404CD5" w:rsidRPr="001A4A69">
              <w:rPr>
                <w:i/>
              </w:rPr>
              <w:fldChar w:fldCharType="end"/>
            </w:r>
          </w:p>
        </w:tc>
      </w:tr>
      <w:tr w:rsidR="00BB6F78" w:rsidRPr="00C07D24" w14:paraId="449AC82F"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rHeight w:val="466"/>
          <w:jc w:val="center"/>
        </w:trPr>
        <w:tc>
          <w:tcPr>
            <w:tcW w:w="697" w:type="dxa"/>
            <w:tcBorders>
              <w:top w:val="single" w:sz="6" w:space="0" w:color="000000"/>
              <w:left w:val="single" w:sz="6" w:space="0" w:color="000000"/>
              <w:bottom w:val="single" w:sz="6" w:space="0" w:color="000000"/>
              <w:right w:val="single" w:sz="6" w:space="0" w:color="FFFFFF"/>
            </w:tcBorders>
          </w:tcPr>
          <w:p w14:paraId="390349C7" w14:textId="77777777" w:rsidR="00BB6F78" w:rsidRPr="00C07D24" w:rsidRDefault="00BB6F78" w:rsidP="005D57C0">
            <w:pPr>
              <w:spacing w:before="0"/>
              <w:ind w:left="0"/>
              <w:jc w:val="center"/>
            </w:pPr>
            <w:r w:rsidRPr="00C07D24">
              <w:t>24</w:t>
            </w:r>
          </w:p>
        </w:tc>
        <w:tc>
          <w:tcPr>
            <w:tcW w:w="810" w:type="dxa"/>
            <w:tcBorders>
              <w:top w:val="single" w:sz="6" w:space="0" w:color="000000"/>
              <w:left w:val="single" w:sz="6" w:space="0" w:color="000000"/>
              <w:bottom w:val="single" w:sz="6" w:space="0" w:color="000000"/>
              <w:right w:val="single" w:sz="6" w:space="0" w:color="FFFFFF"/>
            </w:tcBorders>
          </w:tcPr>
          <w:p w14:paraId="4E323AA6" w14:textId="77777777" w:rsidR="00BB6F78" w:rsidRPr="00C07D24" w:rsidRDefault="00BB6F78" w:rsidP="005D57C0">
            <w:pPr>
              <w:pStyle w:val="Heading7"/>
              <w:spacing w:before="0"/>
            </w:pPr>
            <w:r w:rsidRPr="00C07D24">
              <w:t>MOC</w:t>
            </w:r>
          </w:p>
        </w:tc>
        <w:tc>
          <w:tcPr>
            <w:tcW w:w="2340" w:type="dxa"/>
            <w:tcBorders>
              <w:top w:val="single" w:sz="6" w:space="0" w:color="000000"/>
              <w:left w:val="single" w:sz="6" w:space="0" w:color="000000"/>
              <w:bottom w:val="single" w:sz="6" w:space="0" w:color="000000"/>
              <w:right w:val="single" w:sz="6" w:space="0" w:color="FFFFFF"/>
            </w:tcBorders>
          </w:tcPr>
          <w:p w14:paraId="7800C699" w14:textId="77777777" w:rsidR="00BB6F78" w:rsidRPr="00C07D24" w:rsidRDefault="00BB6F78" w:rsidP="005D57C0">
            <w:pPr>
              <w:spacing w:before="0"/>
              <w:ind w:left="0"/>
            </w:pPr>
            <w:r w:rsidRPr="00C07D24">
              <w:t>Basic/BMIR Rent</w:t>
            </w:r>
          </w:p>
        </w:tc>
        <w:tc>
          <w:tcPr>
            <w:tcW w:w="810" w:type="dxa"/>
            <w:tcBorders>
              <w:top w:val="single" w:sz="6" w:space="0" w:color="000000"/>
              <w:left w:val="single" w:sz="6" w:space="0" w:color="000000"/>
              <w:bottom w:val="single" w:sz="6" w:space="0" w:color="000000"/>
              <w:right w:val="single" w:sz="6" w:space="0" w:color="FFFFFF"/>
            </w:tcBorders>
          </w:tcPr>
          <w:p w14:paraId="50CFC2AF" w14:textId="77777777" w:rsidR="00BB6F78" w:rsidRPr="00C07D24" w:rsidRDefault="00BB6F78" w:rsidP="005D57C0">
            <w:pPr>
              <w:spacing w:before="0"/>
              <w:ind w:left="0"/>
              <w:jc w:val="center"/>
            </w:pPr>
            <w:r w:rsidRPr="00C07D24">
              <w:t>182</w:t>
            </w:r>
          </w:p>
        </w:tc>
        <w:tc>
          <w:tcPr>
            <w:tcW w:w="990" w:type="dxa"/>
            <w:tcBorders>
              <w:top w:val="single" w:sz="6" w:space="0" w:color="000000"/>
              <w:left w:val="single" w:sz="6" w:space="0" w:color="000000"/>
              <w:bottom w:val="single" w:sz="6" w:space="0" w:color="000000"/>
              <w:right w:val="single" w:sz="6" w:space="0" w:color="FFFFFF"/>
            </w:tcBorders>
          </w:tcPr>
          <w:p w14:paraId="4D6C8B04" w14:textId="77777777" w:rsidR="00BB6F78" w:rsidRPr="00C07D24" w:rsidRDefault="00BB6F78" w:rsidP="005D57C0">
            <w:pPr>
              <w:spacing w:before="0"/>
              <w:ind w:left="0"/>
              <w:jc w:val="center"/>
            </w:pPr>
            <w:r w:rsidRPr="00C07D24">
              <w:rPr>
                <w:color w:val="000000"/>
              </w:rPr>
              <w:t>6</w:t>
            </w:r>
          </w:p>
        </w:tc>
        <w:tc>
          <w:tcPr>
            <w:tcW w:w="1494" w:type="dxa"/>
            <w:tcBorders>
              <w:top w:val="single" w:sz="6" w:space="0" w:color="000000"/>
              <w:left w:val="single" w:sz="6" w:space="0" w:color="000000"/>
              <w:bottom w:val="single" w:sz="6" w:space="0" w:color="000000"/>
              <w:right w:val="single" w:sz="6" w:space="0" w:color="FFFFFF"/>
            </w:tcBorders>
          </w:tcPr>
          <w:p w14:paraId="581DF151" w14:textId="77777777" w:rsidR="00BB6F78" w:rsidRPr="00C07D24" w:rsidRDefault="00BB6F78" w:rsidP="005D57C0">
            <w:pPr>
              <w:spacing w:before="0"/>
              <w:ind w:left="0"/>
              <w:jc w:val="center"/>
            </w:pPr>
            <w:r w:rsidRPr="00C07D24">
              <w:rPr>
                <w:color w:val="000000"/>
              </w:rPr>
              <w:t>Numeric</w:t>
            </w:r>
          </w:p>
        </w:tc>
        <w:tc>
          <w:tcPr>
            <w:tcW w:w="7248" w:type="dxa"/>
            <w:tcBorders>
              <w:top w:val="single" w:sz="6" w:space="0" w:color="000000"/>
              <w:left w:val="single" w:sz="6" w:space="0" w:color="000000"/>
              <w:bottom w:val="single" w:sz="6" w:space="0" w:color="000000"/>
              <w:right w:val="single" w:sz="6" w:space="0" w:color="000000"/>
            </w:tcBorders>
          </w:tcPr>
          <w:p w14:paraId="0FBF9A9A" w14:textId="77777777" w:rsidR="00BB6F78" w:rsidRPr="00C07D24" w:rsidRDefault="000860F9" w:rsidP="005D57C0">
            <w:pPr>
              <w:spacing w:before="0"/>
              <w:ind w:left="0"/>
            </w:pPr>
            <w:r w:rsidRPr="00C07D24">
              <w:t xml:space="preserve">Zero fill or </w:t>
            </w:r>
            <w:r w:rsidR="00BB6F78" w:rsidRPr="00C07D24">
              <w:t>Section 236 Basic or BMIR Rent as appropriate</w:t>
            </w:r>
            <w:r w:rsidRPr="00C07D24">
              <w:t>.</w:t>
            </w:r>
          </w:p>
        </w:tc>
      </w:tr>
      <w:tr w:rsidR="00BB6F78" w:rsidRPr="00C07D24" w14:paraId="64FB9B53"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rHeight w:val="466"/>
          <w:jc w:val="center"/>
        </w:trPr>
        <w:tc>
          <w:tcPr>
            <w:tcW w:w="697" w:type="dxa"/>
            <w:tcBorders>
              <w:top w:val="single" w:sz="6" w:space="0" w:color="000000"/>
              <w:left w:val="single" w:sz="6" w:space="0" w:color="000000"/>
              <w:bottom w:val="single" w:sz="6" w:space="0" w:color="000000"/>
              <w:right w:val="single" w:sz="6" w:space="0" w:color="FFFFFF"/>
            </w:tcBorders>
          </w:tcPr>
          <w:p w14:paraId="00FE7C6F" w14:textId="77777777" w:rsidR="00BB6F78" w:rsidRPr="00C07D24" w:rsidRDefault="00BB6F78" w:rsidP="005D57C0">
            <w:pPr>
              <w:spacing w:before="0"/>
              <w:ind w:left="0"/>
              <w:jc w:val="center"/>
            </w:pPr>
            <w:r w:rsidRPr="00C07D24">
              <w:t>25</w:t>
            </w:r>
          </w:p>
        </w:tc>
        <w:tc>
          <w:tcPr>
            <w:tcW w:w="810" w:type="dxa"/>
            <w:tcBorders>
              <w:top w:val="single" w:sz="6" w:space="0" w:color="000000"/>
              <w:left w:val="single" w:sz="6" w:space="0" w:color="000000"/>
              <w:bottom w:val="single" w:sz="6" w:space="0" w:color="000000"/>
              <w:right w:val="single" w:sz="6" w:space="0" w:color="FFFFFF"/>
            </w:tcBorders>
          </w:tcPr>
          <w:p w14:paraId="3DF85B22" w14:textId="77777777" w:rsidR="00BB6F78" w:rsidRPr="00C07D24" w:rsidRDefault="00BB6F78" w:rsidP="005D57C0">
            <w:pPr>
              <w:pStyle w:val="Heading7"/>
              <w:spacing w:before="0"/>
            </w:pPr>
            <w:r w:rsidRPr="00C07D24">
              <w:t>MOC</w:t>
            </w:r>
          </w:p>
        </w:tc>
        <w:tc>
          <w:tcPr>
            <w:tcW w:w="2340" w:type="dxa"/>
            <w:tcBorders>
              <w:top w:val="single" w:sz="6" w:space="0" w:color="000000"/>
              <w:left w:val="single" w:sz="6" w:space="0" w:color="000000"/>
              <w:bottom w:val="single" w:sz="6" w:space="0" w:color="000000"/>
              <w:right w:val="single" w:sz="6" w:space="0" w:color="FFFFFF"/>
            </w:tcBorders>
          </w:tcPr>
          <w:p w14:paraId="7BCCF2A7" w14:textId="77777777" w:rsidR="00BB6F78" w:rsidRPr="00C07D24" w:rsidRDefault="00BB6F78" w:rsidP="005D57C0">
            <w:pPr>
              <w:spacing w:before="0"/>
              <w:ind w:left="0"/>
            </w:pPr>
            <w:r w:rsidRPr="00C07D24">
              <w:t>Market Rent</w:t>
            </w:r>
          </w:p>
        </w:tc>
        <w:tc>
          <w:tcPr>
            <w:tcW w:w="810" w:type="dxa"/>
            <w:tcBorders>
              <w:top w:val="single" w:sz="6" w:space="0" w:color="000000"/>
              <w:left w:val="single" w:sz="6" w:space="0" w:color="000000"/>
              <w:bottom w:val="single" w:sz="6" w:space="0" w:color="000000"/>
              <w:right w:val="single" w:sz="6" w:space="0" w:color="FFFFFF"/>
            </w:tcBorders>
          </w:tcPr>
          <w:p w14:paraId="0085EB08" w14:textId="77777777" w:rsidR="00BB6F78" w:rsidRPr="00C07D24" w:rsidRDefault="00BB6F78" w:rsidP="005D57C0">
            <w:pPr>
              <w:spacing w:before="0"/>
              <w:ind w:left="0"/>
              <w:jc w:val="center"/>
            </w:pPr>
            <w:r w:rsidRPr="00C07D24">
              <w:t>188</w:t>
            </w:r>
          </w:p>
        </w:tc>
        <w:tc>
          <w:tcPr>
            <w:tcW w:w="990" w:type="dxa"/>
            <w:tcBorders>
              <w:top w:val="single" w:sz="6" w:space="0" w:color="000000"/>
              <w:left w:val="single" w:sz="6" w:space="0" w:color="000000"/>
              <w:bottom w:val="single" w:sz="6" w:space="0" w:color="000000"/>
              <w:right w:val="single" w:sz="6" w:space="0" w:color="FFFFFF"/>
            </w:tcBorders>
          </w:tcPr>
          <w:p w14:paraId="2C9636D9" w14:textId="77777777" w:rsidR="00BB6F78" w:rsidRPr="00C07D24" w:rsidRDefault="00BB6F78" w:rsidP="005D57C0">
            <w:pPr>
              <w:spacing w:before="0"/>
              <w:ind w:left="0"/>
              <w:jc w:val="center"/>
            </w:pPr>
            <w:r w:rsidRPr="00C07D24">
              <w:rPr>
                <w:color w:val="000000"/>
              </w:rPr>
              <w:t>6</w:t>
            </w:r>
          </w:p>
        </w:tc>
        <w:tc>
          <w:tcPr>
            <w:tcW w:w="1494" w:type="dxa"/>
            <w:tcBorders>
              <w:top w:val="single" w:sz="6" w:space="0" w:color="000000"/>
              <w:left w:val="single" w:sz="6" w:space="0" w:color="000000"/>
              <w:bottom w:val="single" w:sz="6" w:space="0" w:color="000000"/>
              <w:right w:val="single" w:sz="6" w:space="0" w:color="FFFFFF"/>
            </w:tcBorders>
          </w:tcPr>
          <w:p w14:paraId="19C2EB5E" w14:textId="77777777" w:rsidR="00BB6F78" w:rsidRPr="00C07D24" w:rsidRDefault="00BB6F78" w:rsidP="005D57C0">
            <w:pPr>
              <w:spacing w:before="0"/>
              <w:ind w:left="0"/>
              <w:jc w:val="center"/>
            </w:pPr>
            <w:r w:rsidRPr="00C07D24">
              <w:rPr>
                <w:color w:val="000000"/>
              </w:rPr>
              <w:t>Numeric</w:t>
            </w:r>
          </w:p>
        </w:tc>
        <w:tc>
          <w:tcPr>
            <w:tcW w:w="7248" w:type="dxa"/>
            <w:tcBorders>
              <w:top w:val="single" w:sz="6" w:space="0" w:color="000000"/>
              <w:left w:val="single" w:sz="6" w:space="0" w:color="000000"/>
              <w:bottom w:val="single" w:sz="6" w:space="0" w:color="000000"/>
              <w:right w:val="single" w:sz="6" w:space="0" w:color="000000"/>
            </w:tcBorders>
          </w:tcPr>
          <w:p w14:paraId="65CC2D88" w14:textId="77777777" w:rsidR="00BB6F78" w:rsidRPr="00C07D24" w:rsidRDefault="000860F9" w:rsidP="005D57C0">
            <w:pPr>
              <w:spacing w:before="0"/>
              <w:ind w:left="0"/>
            </w:pPr>
            <w:r w:rsidRPr="00C07D24">
              <w:t>Zero fill or</w:t>
            </w:r>
            <w:r w:rsidR="00BB6F78" w:rsidRPr="00C07D24">
              <w:t xml:space="preserve"> Section 236 or BMIR Market Rent as appropriate</w:t>
            </w:r>
          </w:p>
        </w:tc>
      </w:tr>
      <w:tr w:rsidR="00BB6F78" w:rsidRPr="00C07D24" w14:paraId="48228F93"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rHeight w:val="466"/>
          <w:jc w:val="center"/>
        </w:trPr>
        <w:tc>
          <w:tcPr>
            <w:tcW w:w="697" w:type="dxa"/>
            <w:tcBorders>
              <w:top w:val="single" w:sz="6" w:space="0" w:color="000000"/>
              <w:left w:val="single" w:sz="6" w:space="0" w:color="000000"/>
              <w:bottom w:val="single" w:sz="6" w:space="0" w:color="000000"/>
              <w:right w:val="single" w:sz="6" w:space="0" w:color="FFFFFF"/>
            </w:tcBorders>
          </w:tcPr>
          <w:p w14:paraId="2382AA4D" w14:textId="77777777" w:rsidR="00BB6F78" w:rsidRPr="00C07D24" w:rsidRDefault="00BB6F78" w:rsidP="005D57C0">
            <w:pPr>
              <w:spacing w:before="0"/>
              <w:ind w:left="0"/>
              <w:jc w:val="center"/>
            </w:pPr>
            <w:r w:rsidRPr="00C07D24">
              <w:t>26</w:t>
            </w:r>
          </w:p>
        </w:tc>
        <w:tc>
          <w:tcPr>
            <w:tcW w:w="810" w:type="dxa"/>
            <w:tcBorders>
              <w:top w:val="single" w:sz="6" w:space="0" w:color="000000"/>
              <w:left w:val="single" w:sz="6" w:space="0" w:color="000000"/>
              <w:bottom w:val="single" w:sz="6" w:space="0" w:color="000000"/>
              <w:right w:val="single" w:sz="6" w:space="0" w:color="FFFFFF"/>
            </w:tcBorders>
          </w:tcPr>
          <w:p w14:paraId="66CC1C12" w14:textId="77777777" w:rsidR="00BB6F78" w:rsidRPr="00C07D24" w:rsidRDefault="00BB6F78" w:rsidP="005D57C0">
            <w:pPr>
              <w:pStyle w:val="Heading7"/>
              <w:spacing w:before="0"/>
            </w:pPr>
            <w:r w:rsidRPr="00C07D24">
              <w:t>MOC</w:t>
            </w:r>
          </w:p>
        </w:tc>
        <w:tc>
          <w:tcPr>
            <w:tcW w:w="2340" w:type="dxa"/>
            <w:tcBorders>
              <w:top w:val="single" w:sz="6" w:space="0" w:color="000000"/>
              <w:left w:val="single" w:sz="6" w:space="0" w:color="000000"/>
              <w:bottom w:val="single" w:sz="6" w:space="0" w:color="000000"/>
              <w:right w:val="single" w:sz="6" w:space="0" w:color="FFFFFF"/>
            </w:tcBorders>
          </w:tcPr>
          <w:p w14:paraId="3F5DBF0C" w14:textId="77777777" w:rsidR="00BB6F78" w:rsidRPr="00C07D24" w:rsidRDefault="00BB6F78" w:rsidP="005D57C0">
            <w:pPr>
              <w:widowControl w:val="0"/>
              <w:spacing w:before="0" w:line="61" w:lineRule="exact"/>
              <w:ind w:left="0"/>
            </w:pPr>
          </w:p>
          <w:p w14:paraId="0A770767" w14:textId="77777777" w:rsidR="00BB6F78" w:rsidRPr="00C07D24" w:rsidRDefault="00BB6F78" w:rsidP="005D57C0">
            <w:pPr>
              <w:spacing w:before="0"/>
              <w:ind w:left="0"/>
            </w:pPr>
            <w:r w:rsidRPr="00C07D24">
              <w:t>Rent Override</w:t>
            </w:r>
          </w:p>
        </w:tc>
        <w:tc>
          <w:tcPr>
            <w:tcW w:w="810" w:type="dxa"/>
            <w:tcBorders>
              <w:top w:val="single" w:sz="6" w:space="0" w:color="000000"/>
              <w:left w:val="single" w:sz="6" w:space="0" w:color="000000"/>
              <w:bottom w:val="single" w:sz="6" w:space="0" w:color="000000"/>
              <w:right w:val="single" w:sz="6" w:space="0" w:color="FFFFFF"/>
            </w:tcBorders>
          </w:tcPr>
          <w:p w14:paraId="1363BE4E" w14:textId="77777777" w:rsidR="00BB6F78" w:rsidRPr="00C07D24" w:rsidRDefault="00BB6F78" w:rsidP="005D57C0">
            <w:pPr>
              <w:spacing w:before="0"/>
              <w:ind w:left="0"/>
              <w:jc w:val="center"/>
            </w:pPr>
            <w:r w:rsidRPr="00C07D24">
              <w:t>194</w:t>
            </w:r>
          </w:p>
        </w:tc>
        <w:tc>
          <w:tcPr>
            <w:tcW w:w="990" w:type="dxa"/>
            <w:tcBorders>
              <w:top w:val="single" w:sz="6" w:space="0" w:color="000000"/>
              <w:left w:val="single" w:sz="6" w:space="0" w:color="000000"/>
              <w:bottom w:val="single" w:sz="6" w:space="0" w:color="000000"/>
              <w:right w:val="single" w:sz="6" w:space="0" w:color="FFFFFF"/>
            </w:tcBorders>
          </w:tcPr>
          <w:p w14:paraId="74887F8A" w14:textId="77777777" w:rsidR="00BB6F78" w:rsidRPr="00C07D24" w:rsidRDefault="00BB6F78" w:rsidP="005D57C0">
            <w:pPr>
              <w:spacing w:before="0"/>
              <w:ind w:left="0"/>
              <w:jc w:val="center"/>
            </w:pPr>
            <w:r w:rsidRPr="00C07D24">
              <w:t>2</w:t>
            </w:r>
          </w:p>
        </w:tc>
        <w:tc>
          <w:tcPr>
            <w:tcW w:w="1494" w:type="dxa"/>
            <w:tcBorders>
              <w:top w:val="single" w:sz="6" w:space="0" w:color="000000"/>
              <w:left w:val="single" w:sz="6" w:space="0" w:color="000000"/>
              <w:bottom w:val="single" w:sz="6" w:space="0" w:color="000000"/>
              <w:right w:val="single" w:sz="6" w:space="0" w:color="FFFFFF"/>
            </w:tcBorders>
          </w:tcPr>
          <w:p w14:paraId="3391BCBB" w14:textId="77777777" w:rsidR="00BB6F78" w:rsidRPr="00C07D24" w:rsidRDefault="00BB6F78" w:rsidP="005D57C0">
            <w:pPr>
              <w:spacing w:before="0"/>
              <w:ind w:left="0"/>
              <w:jc w:val="center"/>
            </w:pPr>
            <w:r w:rsidRPr="00C07D24">
              <w:t>Alphanumeric</w:t>
            </w:r>
          </w:p>
        </w:tc>
        <w:tc>
          <w:tcPr>
            <w:tcW w:w="7248" w:type="dxa"/>
            <w:tcBorders>
              <w:top w:val="single" w:sz="6" w:space="0" w:color="000000"/>
              <w:left w:val="single" w:sz="6" w:space="0" w:color="000000"/>
              <w:bottom w:val="single" w:sz="6" w:space="0" w:color="000000"/>
              <w:right w:val="single" w:sz="6" w:space="0" w:color="000000"/>
            </w:tcBorders>
          </w:tcPr>
          <w:p w14:paraId="7902257A" w14:textId="77777777" w:rsidR="00BB6F78" w:rsidRPr="00C07D24" w:rsidRDefault="00BB6F78" w:rsidP="005D57C0">
            <w:pPr>
              <w:widowControl w:val="0"/>
              <w:spacing w:before="0" w:line="61" w:lineRule="exact"/>
              <w:ind w:left="0"/>
            </w:pPr>
          </w:p>
          <w:p w14:paraId="6264A777" w14:textId="77777777" w:rsidR="00BB6F78" w:rsidRPr="00C07D24" w:rsidRDefault="00BB6F78" w:rsidP="005D57C0">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 xml:space="preserve">Fill </w:t>
            </w:r>
            <w:r w:rsidR="00FF6FC0" w:rsidRPr="00C07D24">
              <w:t xml:space="preserve">with Y </w:t>
            </w:r>
            <w:r w:rsidRPr="00C07D24">
              <w:t>when the normal rent calculations have been overridden.</w:t>
            </w:r>
            <w:r w:rsidR="00FF6FC0" w:rsidRPr="00C07D24">
              <w:t xml:space="preserve"> Fill with blanks otherwise.</w:t>
            </w:r>
          </w:p>
          <w:p w14:paraId="4A795AAB" w14:textId="77777777" w:rsidR="00C67F69" w:rsidRPr="00C07D24" w:rsidRDefault="00C67F69" w:rsidP="005D57C0">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p>
          <w:p w14:paraId="2C98352E" w14:textId="77777777" w:rsidR="001A4A69" w:rsidRDefault="00C67F69" w:rsidP="005D57C0">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 xml:space="preserve">See </w:t>
            </w:r>
            <w:r w:rsidR="001A4A69">
              <w:t>P</w:t>
            </w:r>
            <w:r w:rsidRPr="00C07D24">
              <w:t xml:space="preserve">aragraph 5-30 </w:t>
            </w:r>
            <w:r w:rsidR="0067005A" w:rsidRPr="00C07D24">
              <w:t xml:space="preserve">of HUD Handbook 4350.3 </w:t>
            </w:r>
            <w:r w:rsidR="005F5139" w:rsidRPr="00C07D24">
              <w:t>REV-1</w:t>
            </w:r>
            <w:r w:rsidR="001A4A69">
              <w:t xml:space="preserve"> </w:t>
            </w:r>
            <w:r w:rsidRPr="00C07D24">
              <w:t xml:space="preserve">for the general requirements for when a HUD calculated rent may be overridden and MAT Guide Chapter 4 for a more detailed discussion of the rules.  </w:t>
            </w:r>
          </w:p>
          <w:p w14:paraId="663CDE21" w14:textId="77777777" w:rsidR="00BB6F78" w:rsidRPr="00C07D24" w:rsidRDefault="00C67F69" w:rsidP="005D57C0">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See also, the rent calculation spreadsheet (</w:t>
            </w:r>
            <w:r w:rsidR="001D6344" w:rsidRPr="00A50BC3">
              <w:rPr>
                <w:b/>
                <w:highlight w:val="yellow"/>
              </w:rPr>
              <w:t>203A</w:t>
            </w:r>
            <w:r w:rsidRPr="00A50BC3">
              <w:rPr>
                <w:b/>
                <w:highlight w:val="yellow"/>
              </w:rPr>
              <w:t>CalculatingTenantRent.</w:t>
            </w:r>
            <w:r w:rsidR="005429A3" w:rsidRPr="00A50BC3">
              <w:rPr>
                <w:b/>
                <w:highlight w:val="yellow"/>
              </w:rPr>
              <w:t>xls</w:t>
            </w:r>
            <w:r w:rsidRPr="00C07D24">
              <w:t>) for how overrides impact calculations.</w:t>
            </w:r>
          </w:p>
        </w:tc>
      </w:tr>
      <w:tr w:rsidR="006B3FD6" w:rsidRPr="00C07D24" w14:paraId="048F70F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70EAD058" w14:textId="77777777" w:rsidR="006B3FD6" w:rsidRPr="00C07D24" w:rsidRDefault="006B3FD6" w:rsidP="006B3FD6">
            <w:pPr>
              <w:widowControl w:val="0"/>
              <w:spacing w:before="0"/>
              <w:ind w:left="0"/>
              <w:jc w:val="center"/>
              <w:rPr>
                <w:color w:val="000000"/>
              </w:rPr>
            </w:pPr>
            <w:r w:rsidRPr="00C07D24">
              <w:rPr>
                <w:color w:val="000000"/>
              </w:rPr>
              <w:t>27</w:t>
            </w:r>
          </w:p>
        </w:tc>
        <w:tc>
          <w:tcPr>
            <w:tcW w:w="810" w:type="dxa"/>
            <w:tcBorders>
              <w:top w:val="single" w:sz="6" w:space="0" w:color="000000"/>
              <w:left w:val="single" w:sz="6" w:space="0" w:color="000000"/>
              <w:bottom w:val="single" w:sz="6" w:space="0" w:color="000000"/>
              <w:right w:val="single" w:sz="6" w:space="0" w:color="FFFFFF"/>
            </w:tcBorders>
          </w:tcPr>
          <w:p w14:paraId="7B47A6EB" w14:textId="77777777" w:rsidR="006B3FD6" w:rsidRPr="00C07D24" w:rsidRDefault="006B3FD6" w:rsidP="006B3FD6">
            <w:pPr>
              <w:pStyle w:val="Heading7"/>
              <w:spacing w:before="0"/>
            </w:pPr>
            <w:r w:rsidRPr="00C07D24">
              <w:t>MOC</w:t>
            </w:r>
          </w:p>
        </w:tc>
        <w:tc>
          <w:tcPr>
            <w:tcW w:w="2340" w:type="dxa"/>
            <w:tcBorders>
              <w:top w:val="single" w:sz="6" w:space="0" w:color="000000"/>
              <w:left w:val="single" w:sz="6" w:space="0" w:color="000000"/>
              <w:bottom w:val="single" w:sz="6" w:space="0" w:color="000000"/>
              <w:right w:val="single" w:sz="6" w:space="0" w:color="FFFFFF"/>
            </w:tcBorders>
          </w:tcPr>
          <w:p w14:paraId="06DB7565" w14:textId="77777777" w:rsidR="006B3FD6" w:rsidRPr="00C07D24" w:rsidRDefault="006B3FD6" w:rsidP="006B3FD6">
            <w:pPr>
              <w:widowControl w:val="0"/>
              <w:spacing w:before="0"/>
              <w:ind w:left="0"/>
              <w:rPr>
                <w:color w:val="000000"/>
              </w:rPr>
            </w:pPr>
            <w:r w:rsidRPr="00C07D24">
              <w:rPr>
                <w:color w:val="000000"/>
              </w:rPr>
              <w:t>Correction Type</w:t>
            </w:r>
          </w:p>
        </w:tc>
        <w:tc>
          <w:tcPr>
            <w:tcW w:w="810" w:type="dxa"/>
            <w:tcBorders>
              <w:top w:val="single" w:sz="6" w:space="0" w:color="000000"/>
              <w:left w:val="single" w:sz="6" w:space="0" w:color="000000"/>
              <w:bottom w:val="single" w:sz="6" w:space="0" w:color="000000"/>
              <w:right w:val="single" w:sz="6" w:space="0" w:color="FFFFFF"/>
            </w:tcBorders>
          </w:tcPr>
          <w:p w14:paraId="2C334616" w14:textId="77777777" w:rsidR="006B3FD6" w:rsidRPr="00C07D24" w:rsidRDefault="006B3FD6" w:rsidP="006B3FD6">
            <w:pPr>
              <w:widowControl w:val="0"/>
              <w:tabs>
                <w:tab w:val="left" w:pos="350"/>
              </w:tabs>
              <w:spacing w:before="0"/>
              <w:ind w:left="0"/>
              <w:jc w:val="center"/>
              <w:rPr>
                <w:color w:val="000000"/>
              </w:rPr>
            </w:pPr>
            <w:r w:rsidRPr="00C07D24">
              <w:rPr>
                <w:color w:val="000000"/>
              </w:rPr>
              <w:t>196</w:t>
            </w:r>
          </w:p>
        </w:tc>
        <w:tc>
          <w:tcPr>
            <w:tcW w:w="990" w:type="dxa"/>
            <w:tcBorders>
              <w:top w:val="single" w:sz="6" w:space="0" w:color="000000"/>
              <w:left w:val="single" w:sz="6" w:space="0" w:color="000000"/>
              <w:bottom w:val="single" w:sz="6" w:space="0" w:color="000000"/>
              <w:right w:val="single" w:sz="6" w:space="0" w:color="FFFFFF"/>
            </w:tcBorders>
          </w:tcPr>
          <w:p w14:paraId="46147BC7" w14:textId="77777777" w:rsidR="006B3FD6" w:rsidRPr="00C07D24" w:rsidRDefault="006B3FD6" w:rsidP="006B3FD6">
            <w:pPr>
              <w:widowControl w:val="0"/>
              <w:spacing w:before="0"/>
              <w:ind w:left="0"/>
              <w:jc w:val="center"/>
              <w:rPr>
                <w:color w:val="000000"/>
              </w:rPr>
            </w:pPr>
            <w:r w:rsidRPr="00C07D24">
              <w:rPr>
                <w:color w:val="000000"/>
              </w:rPr>
              <w:t>1</w:t>
            </w:r>
          </w:p>
        </w:tc>
        <w:tc>
          <w:tcPr>
            <w:tcW w:w="1494" w:type="dxa"/>
            <w:tcBorders>
              <w:top w:val="single" w:sz="6" w:space="0" w:color="000000"/>
              <w:left w:val="single" w:sz="6" w:space="0" w:color="000000"/>
              <w:bottom w:val="single" w:sz="6" w:space="0" w:color="000000"/>
              <w:right w:val="single" w:sz="6" w:space="0" w:color="FFFFFF"/>
            </w:tcBorders>
          </w:tcPr>
          <w:p w14:paraId="1ADD6D91" w14:textId="77777777" w:rsidR="006B3FD6" w:rsidRPr="00C07D24" w:rsidRDefault="006B3FD6"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248" w:type="dxa"/>
            <w:tcBorders>
              <w:top w:val="single" w:sz="6" w:space="0" w:color="000000"/>
              <w:left w:val="single" w:sz="6" w:space="0" w:color="000000"/>
              <w:bottom w:val="single" w:sz="6" w:space="0" w:color="000000"/>
              <w:right w:val="single" w:sz="6" w:space="0" w:color="000000"/>
            </w:tcBorders>
          </w:tcPr>
          <w:p w14:paraId="3BC11936" w14:textId="77777777" w:rsidR="006B3FD6" w:rsidRPr="00C07D24" w:rsidRDefault="006B3FD6" w:rsidP="006B3FD6">
            <w:pPr>
              <w:widowControl w:val="0"/>
              <w:spacing w:before="0" w:line="220" w:lineRule="exact"/>
              <w:ind w:left="0"/>
              <w:rPr>
                <w:color w:val="000000"/>
              </w:rPr>
            </w:pPr>
            <w:r w:rsidRPr="00C07D24">
              <w:rPr>
                <w:color w:val="000000"/>
              </w:rPr>
              <w:t>Blank = not a correction</w:t>
            </w:r>
          </w:p>
          <w:p w14:paraId="79F0F5AB" w14:textId="77777777" w:rsidR="006B3FD6" w:rsidRPr="00C07D24" w:rsidRDefault="006B3FD6" w:rsidP="006B3FD6">
            <w:pPr>
              <w:widowControl w:val="0"/>
              <w:spacing w:before="0" w:line="220" w:lineRule="exact"/>
              <w:ind w:left="0"/>
            </w:pPr>
            <w:r w:rsidRPr="00C07D24">
              <w:rPr>
                <w:color w:val="000000"/>
              </w:rPr>
              <w:t xml:space="preserve">R = </w:t>
            </w:r>
            <w:r w:rsidRPr="00C07D24">
              <w:t>A correction/</w:t>
            </w:r>
            <w:proofErr w:type="spellStart"/>
            <w:r w:rsidRPr="00C07D24">
              <w:t>retransmittal</w:t>
            </w:r>
            <w:proofErr w:type="spellEnd"/>
            <w:r w:rsidRPr="00C07D24">
              <w:t>.</w:t>
            </w:r>
          </w:p>
          <w:p w14:paraId="2C0DA525" w14:textId="77777777" w:rsidR="006B3FD6" w:rsidRPr="00C07D24" w:rsidRDefault="006B3FD6" w:rsidP="006B3FD6">
            <w:pPr>
              <w:widowControl w:val="0"/>
              <w:spacing w:before="0" w:line="220" w:lineRule="exact"/>
              <w:ind w:left="0"/>
              <w:rPr>
                <w:color w:val="000000"/>
              </w:rPr>
            </w:pPr>
          </w:p>
          <w:p w14:paraId="22855861" w14:textId="77777777" w:rsidR="006B3FD6" w:rsidRPr="001A4A69" w:rsidRDefault="006B3FD6" w:rsidP="006B3FD6">
            <w:pPr>
              <w:widowControl w:val="0"/>
              <w:spacing w:before="0" w:line="220" w:lineRule="exact"/>
              <w:ind w:left="0"/>
              <w:rPr>
                <w:i/>
                <w:color w:val="000000"/>
              </w:rPr>
            </w:pPr>
            <w:r w:rsidRPr="001A4A69">
              <w:rPr>
                <w:i/>
                <w:color w:val="000000"/>
              </w:rPr>
              <w:t>Note: A GR or a date-corrected GR that is effective on the date of a UT must be reported as a UT—not a GR. See MAT Guide 4.12 and 4.15.</w:t>
            </w:r>
          </w:p>
          <w:p w14:paraId="709C5634" w14:textId="77777777" w:rsidR="006B3FD6" w:rsidRPr="00C07D24" w:rsidRDefault="006B3FD6" w:rsidP="006B3FD6">
            <w:pPr>
              <w:widowControl w:val="0"/>
              <w:spacing w:before="0" w:line="220" w:lineRule="exact"/>
              <w:ind w:left="0"/>
              <w:rPr>
                <w:color w:val="000000"/>
              </w:rPr>
            </w:pPr>
          </w:p>
          <w:p w14:paraId="38A40858" w14:textId="77777777" w:rsidR="006B3FD6" w:rsidRDefault="006B3FD6" w:rsidP="006B3FD6">
            <w:pPr>
              <w:widowControl w:val="0"/>
              <w:spacing w:before="0" w:line="220" w:lineRule="exact"/>
              <w:ind w:left="0"/>
              <w:rPr>
                <w:i/>
              </w:rPr>
            </w:pPr>
            <w:r w:rsidRPr="001A4A69">
              <w:rPr>
                <w:i/>
              </w:rPr>
              <w:t>Note: When Field 28 is activated C will become a legal Correction Type.</w:t>
            </w:r>
          </w:p>
          <w:p w14:paraId="07E0F0C3" w14:textId="77777777" w:rsidR="001A4A69" w:rsidRPr="001A4A69" w:rsidRDefault="001A4A69" w:rsidP="006B3FD6">
            <w:pPr>
              <w:widowControl w:val="0"/>
              <w:spacing w:before="0" w:line="220" w:lineRule="exact"/>
              <w:ind w:left="0"/>
              <w:rPr>
                <w:i/>
              </w:rPr>
            </w:pPr>
          </w:p>
          <w:p w14:paraId="5B8125AE" w14:textId="77777777" w:rsidR="006B3FD6" w:rsidRPr="00C07D24" w:rsidRDefault="006B3FD6" w:rsidP="006B3FD6">
            <w:pPr>
              <w:widowControl w:val="0"/>
              <w:spacing w:before="0" w:line="220" w:lineRule="exact"/>
              <w:ind w:left="0"/>
              <w:rPr>
                <w:color w:val="000000"/>
              </w:rPr>
            </w:pPr>
            <w:r w:rsidRPr="00C07D24">
              <w:rPr>
                <w:color w:val="000000"/>
              </w:rPr>
              <w:t>C = Corrects a previous UT/GR effective date.</w:t>
            </w:r>
            <w:r w:rsidRPr="00C07D24">
              <w:t xml:space="preserve"> May include additional changes.</w:t>
            </w:r>
          </w:p>
        </w:tc>
      </w:tr>
      <w:tr w:rsidR="006B3FD6" w:rsidRPr="00C07D24" w14:paraId="6E05C465"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0DEC49CF" w14:textId="77777777" w:rsidR="006B3FD6" w:rsidRPr="00C07D24" w:rsidRDefault="006B3FD6" w:rsidP="006B3FD6">
            <w:pPr>
              <w:widowControl w:val="0"/>
              <w:spacing w:before="0"/>
              <w:ind w:left="0"/>
              <w:jc w:val="center"/>
              <w:rPr>
                <w:color w:val="000000"/>
              </w:rPr>
            </w:pPr>
            <w:r w:rsidRPr="00C07D24">
              <w:rPr>
                <w:color w:val="000000"/>
              </w:rPr>
              <w:t>28</w:t>
            </w:r>
          </w:p>
        </w:tc>
        <w:tc>
          <w:tcPr>
            <w:tcW w:w="810" w:type="dxa"/>
            <w:tcBorders>
              <w:top w:val="single" w:sz="6" w:space="0" w:color="000000"/>
              <w:left w:val="single" w:sz="6" w:space="0" w:color="000000"/>
              <w:bottom w:val="single" w:sz="6" w:space="0" w:color="000000"/>
              <w:right w:val="single" w:sz="6" w:space="0" w:color="FFFFFF"/>
            </w:tcBorders>
          </w:tcPr>
          <w:p w14:paraId="3CD83A87" w14:textId="77777777" w:rsidR="006B3FD6" w:rsidRPr="00C07D24" w:rsidRDefault="006B3FD6" w:rsidP="006B3FD6">
            <w:pPr>
              <w:pStyle w:val="Heading7"/>
              <w:spacing w:before="0"/>
            </w:pPr>
            <w:r w:rsidRPr="00C07D24">
              <w:t>F</w:t>
            </w:r>
          </w:p>
        </w:tc>
        <w:tc>
          <w:tcPr>
            <w:tcW w:w="2340" w:type="dxa"/>
            <w:tcBorders>
              <w:top w:val="single" w:sz="6" w:space="0" w:color="000000"/>
              <w:left w:val="single" w:sz="6" w:space="0" w:color="000000"/>
              <w:bottom w:val="single" w:sz="6" w:space="0" w:color="000000"/>
              <w:right w:val="single" w:sz="6" w:space="0" w:color="FFFFFF"/>
            </w:tcBorders>
          </w:tcPr>
          <w:p w14:paraId="4E4A2CF3" w14:textId="77777777" w:rsidR="006B3FD6" w:rsidRPr="00C07D24" w:rsidRDefault="006B3FD6" w:rsidP="006B3FD6">
            <w:pPr>
              <w:widowControl w:val="0"/>
              <w:spacing w:before="0"/>
              <w:ind w:left="0"/>
              <w:rPr>
                <w:color w:val="000000"/>
              </w:rPr>
            </w:pPr>
            <w:r w:rsidRPr="00C07D24">
              <w:rPr>
                <w:color w:val="000000"/>
              </w:rPr>
              <w:t>Effective Date of UT/GR Being Corrected</w:t>
            </w:r>
          </w:p>
        </w:tc>
        <w:tc>
          <w:tcPr>
            <w:tcW w:w="810" w:type="dxa"/>
            <w:tcBorders>
              <w:top w:val="single" w:sz="6" w:space="0" w:color="000000"/>
              <w:left w:val="single" w:sz="6" w:space="0" w:color="000000"/>
              <w:bottom w:val="single" w:sz="6" w:space="0" w:color="000000"/>
              <w:right w:val="single" w:sz="6" w:space="0" w:color="FFFFFF"/>
            </w:tcBorders>
          </w:tcPr>
          <w:p w14:paraId="0EAB534D" w14:textId="77777777" w:rsidR="006B3FD6" w:rsidRPr="00C07D24" w:rsidRDefault="006B3FD6" w:rsidP="006B3FD6">
            <w:pPr>
              <w:widowControl w:val="0"/>
              <w:tabs>
                <w:tab w:val="left" w:pos="350"/>
              </w:tabs>
              <w:spacing w:before="0"/>
              <w:ind w:left="0"/>
              <w:jc w:val="center"/>
              <w:rPr>
                <w:color w:val="000000"/>
              </w:rPr>
            </w:pPr>
            <w:r w:rsidRPr="00C07D24">
              <w:rPr>
                <w:color w:val="000000"/>
              </w:rPr>
              <w:t>197</w:t>
            </w:r>
          </w:p>
        </w:tc>
        <w:tc>
          <w:tcPr>
            <w:tcW w:w="990" w:type="dxa"/>
            <w:tcBorders>
              <w:top w:val="single" w:sz="6" w:space="0" w:color="000000"/>
              <w:left w:val="single" w:sz="6" w:space="0" w:color="000000"/>
              <w:bottom w:val="single" w:sz="6" w:space="0" w:color="000000"/>
              <w:right w:val="single" w:sz="6" w:space="0" w:color="FFFFFF"/>
            </w:tcBorders>
          </w:tcPr>
          <w:p w14:paraId="5DA76F76" w14:textId="77777777" w:rsidR="006B3FD6" w:rsidRPr="00C07D24" w:rsidRDefault="006B3FD6" w:rsidP="006B3FD6">
            <w:pPr>
              <w:widowControl w:val="0"/>
              <w:spacing w:before="0"/>
              <w:ind w:left="0"/>
              <w:jc w:val="center"/>
              <w:rPr>
                <w:color w:val="000000"/>
              </w:rPr>
            </w:pPr>
            <w:r w:rsidRPr="00C07D24">
              <w:rPr>
                <w:color w:val="000000"/>
              </w:rPr>
              <w:t>8</w:t>
            </w:r>
          </w:p>
        </w:tc>
        <w:tc>
          <w:tcPr>
            <w:tcW w:w="1494" w:type="dxa"/>
            <w:tcBorders>
              <w:top w:val="single" w:sz="6" w:space="0" w:color="000000"/>
              <w:left w:val="single" w:sz="6" w:space="0" w:color="000000"/>
              <w:bottom w:val="single" w:sz="6" w:space="0" w:color="000000"/>
              <w:right w:val="single" w:sz="6" w:space="0" w:color="FFFFFF"/>
            </w:tcBorders>
          </w:tcPr>
          <w:p w14:paraId="7B6BEE6F" w14:textId="77777777" w:rsidR="006B3FD6" w:rsidRPr="00C07D24" w:rsidRDefault="006B3FD6"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76A72017" w14:textId="77777777" w:rsidR="006B3FD6" w:rsidRPr="00C07D24" w:rsidRDefault="006B3FD6"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248" w:type="dxa"/>
            <w:tcBorders>
              <w:top w:val="single" w:sz="6" w:space="0" w:color="000000"/>
              <w:left w:val="single" w:sz="6" w:space="0" w:color="000000"/>
              <w:bottom w:val="single" w:sz="6" w:space="0" w:color="000000"/>
              <w:right w:val="single" w:sz="6" w:space="0" w:color="000000"/>
            </w:tcBorders>
          </w:tcPr>
          <w:p w14:paraId="048717A8" w14:textId="77777777" w:rsidR="006B3FD6" w:rsidRDefault="006B3FD6" w:rsidP="006B3FD6">
            <w:pPr>
              <w:widowControl w:val="0"/>
              <w:spacing w:before="0"/>
              <w:ind w:left="0"/>
              <w:rPr>
                <w:color w:val="000000"/>
              </w:rPr>
            </w:pPr>
            <w:r w:rsidRPr="00C07D24">
              <w:rPr>
                <w:color w:val="000000"/>
              </w:rPr>
              <w:t xml:space="preserve">This is a “MOC” field.  It must be populated if the Correction Type is populated with a C.  For corrections to Unit Transfers/Gross Rents, enter the Transaction Effective Date of the UT/GR certification being corrected. (The original or old UT/GR date).  </w:t>
            </w:r>
          </w:p>
          <w:p w14:paraId="4DA340E7" w14:textId="77777777" w:rsidR="001A4A69" w:rsidRPr="00C07D24" w:rsidRDefault="001A4A69" w:rsidP="006B3FD6">
            <w:pPr>
              <w:widowControl w:val="0"/>
              <w:spacing w:before="0"/>
              <w:ind w:left="0"/>
              <w:rPr>
                <w:color w:val="000000"/>
              </w:rPr>
            </w:pPr>
          </w:p>
          <w:p w14:paraId="0AFDB297" w14:textId="77777777" w:rsidR="006B3FD6" w:rsidRPr="001A4A69" w:rsidRDefault="006B3FD6" w:rsidP="006B3FD6">
            <w:pPr>
              <w:widowControl w:val="0"/>
              <w:spacing w:before="0"/>
              <w:ind w:left="0"/>
              <w:rPr>
                <w:i/>
                <w:color w:val="000000"/>
              </w:rPr>
            </w:pPr>
            <w:r w:rsidRPr="001A4A69">
              <w:rPr>
                <w:i/>
                <w:color w:val="000000"/>
              </w:rPr>
              <w:t>Note: A GR or a date-corrected GR that is effective on the date of a UT must be reported as a UT—not a GR See MAT Guide 4.12 and 4.15.</w:t>
            </w:r>
          </w:p>
          <w:p w14:paraId="41B90812" w14:textId="77777777" w:rsidR="006B3FD6" w:rsidRPr="00C07D24" w:rsidRDefault="006B3FD6" w:rsidP="006B3FD6">
            <w:pPr>
              <w:widowControl w:val="0"/>
              <w:spacing w:before="0"/>
              <w:ind w:left="0"/>
              <w:rPr>
                <w:color w:val="000000"/>
              </w:rPr>
            </w:pPr>
          </w:p>
          <w:p w14:paraId="727783BC" w14:textId="77777777" w:rsidR="006B3FD6" w:rsidRPr="001A4A69" w:rsidRDefault="006B3FD6" w:rsidP="006B3FD6">
            <w:pPr>
              <w:widowControl w:val="0"/>
              <w:spacing w:before="0"/>
              <w:ind w:left="0"/>
              <w:rPr>
                <w:i/>
                <w:color w:val="000000"/>
              </w:rPr>
            </w:pPr>
            <w:r w:rsidRPr="001A4A69">
              <w:rPr>
                <w:i/>
                <w:color w:val="000000"/>
              </w:rPr>
              <w:t>Note: This f</w:t>
            </w:r>
            <w:r w:rsidR="001D6344" w:rsidRPr="001A4A69">
              <w:rPr>
                <w:i/>
                <w:color w:val="000000"/>
              </w:rPr>
              <w:t xml:space="preserve">ield is not active in TRACS </w:t>
            </w:r>
            <w:r w:rsidR="001D6344" w:rsidRPr="001A4A69">
              <w:rPr>
                <w:i/>
                <w:color w:val="000000"/>
                <w:highlight w:val="yellow"/>
              </w:rPr>
              <w:t>203A</w:t>
            </w:r>
            <w:r w:rsidRPr="001A4A69">
              <w:rPr>
                <w:i/>
                <w:color w:val="000000"/>
              </w:rPr>
              <w:t>.</w:t>
            </w:r>
          </w:p>
        </w:tc>
      </w:tr>
      <w:tr w:rsidR="006B3FD6" w:rsidRPr="00C07D24" w14:paraId="58567B16"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6E4C55B1" w14:textId="77777777" w:rsidR="006B3FD6" w:rsidRPr="00C07D24" w:rsidRDefault="006B3FD6" w:rsidP="006B3FD6">
            <w:pPr>
              <w:widowControl w:val="0"/>
              <w:spacing w:before="0"/>
              <w:ind w:left="0"/>
              <w:jc w:val="center"/>
              <w:rPr>
                <w:color w:val="000000"/>
              </w:rPr>
            </w:pPr>
            <w:r w:rsidRPr="00C07D24">
              <w:rPr>
                <w:color w:val="000000"/>
              </w:rPr>
              <w:t>29</w:t>
            </w:r>
          </w:p>
        </w:tc>
        <w:tc>
          <w:tcPr>
            <w:tcW w:w="810" w:type="dxa"/>
            <w:tcBorders>
              <w:top w:val="single" w:sz="6" w:space="0" w:color="000000"/>
              <w:left w:val="single" w:sz="6" w:space="0" w:color="000000"/>
              <w:bottom w:val="single" w:sz="6" w:space="0" w:color="000000"/>
              <w:right w:val="single" w:sz="6" w:space="0" w:color="FFFFFF"/>
            </w:tcBorders>
          </w:tcPr>
          <w:p w14:paraId="01806303" w14:textId="77777777" w:rsidR="006B3FD6" w:rsidRPr="00C07D24" w:rsidRDefault="006B3FD6" w:rsidP="006B3FD6">
            <w:pPr>
              <w:spacing w:before="0"/>
              <w:ind w:left="0"/>
              <w:jc w:val="center"/>
            </w:pPr>
            <w:r w:rsidRPr="006B3FD6">
              <w:rPr>
                <w:b/>
                <w:color w:val="000000"/>
              </w:rPr>
              <w:t>MOC</w:t>
            </w:r>
          </w:p>
        </w:tc>
        <w:tc>
          <w:tcPr>
            <w:tcW w:w="2340" w:type="dxa"/>
            <w:tcBorders>
              <w:top w:val="single" w:sz="6" w:space="0" w:color="000000"/>
              <w:left w:val="single" w:sz="6" w:space="0" w:color="000000"/>
              <w:bottom w:val="single" w:sz="6" w:space="0" w:color="000000"/>
              <w:right w:val="single" w:sz="6" w:space="0" w:color="FFFFFF"/>
            </w:tcBorders>
          </w:tcPr>
          <w:p w14:paraId="3563195F" w14:textId="77777777" w:rsidR="006B3FD6" w:rsidRPr="00C07D24"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EIV Indicator</w:t>
            </w:r>
          </w:p>
          <w:p w14:paraId="35D11C98" w14:textId="77777777" w:rsidR="006B3FD6" w:rsidRPr="00C07D24" w:rsidRDefault="006B3FD6" w:rsidP="006B3FD6">
            <w:pPr>
              <w:widowControl w:val="0"/>
              <w:spacing w:before="0"/>
              <w:ind w:left="0"/>
              <w:rPr>
                <w:color w:val="000000"/>
              </w:rPr>
            </w:pPr>
          </w:p>
        </w:tc>
        <w:tc>
          <w:tcPr>
            <w:tcW w:w="810" w:type="dxa"/>
            <w:tcBorders>
              <w:top w:val="single" w:sz="6" w:space="0" w:color="000000"/>
              <w:left w:val="single" w:sz="6" w:space="0" w:color="000000"/>
              <w:bottom w:val="single" w:sz="6" w:space="0" w:color="000000"/>
              <w:right w:val="single" w:sz="6" w:space="0" w:color="FFFFFF"/>
            </w:tcBorders>
          </w:tcPr>
          <w:p w14:paraId="3242B24F" w14:textId="77777777" w:rsidR="006B3FD6" w:rsidRPr="00C07D24" w:rsidRDefault="006B3FD6" w:rsidP="006B3FD6">
            <w:pPr>
              <w:widowControl w:val="0"/>
              <w:tabs>
                <w:tab w:val="left" w:pos="350"/>
              </w:tabs>
              <w:spacing w:before="0"/>
              <w:ind w:left="0"/>
              <w:jc w:val="center"/>
              <w:rPr>
                <w:color w:val="000000"/>
              </w:rPr>
            </w:pPr>
            <w:r w:rsidRPr="00C07D24">
              <w:rPr>
                <w:color w:val="000000"/>
              </w:rPr>
              <w:t>205</w:t>
            </w:r>
          </w:p>
        </w:tc>
        <w:tc>
          <w:tcPr>
            <w:tcW w:w="990" w:type="dxa"/>
            <w:tcBorders>
              <w:top w:val="single" w:sz="6" w:space="0" w:color="000000"/>
              <w:left w:val="single" w:sz="6" w:space="0" w:color="000000"/>
              <w:bottom w:val="single" w:sz="6" w:space="0" w:color="000000"/>
              <w:right w:val="single" w:sz="6" w:space="0" w:color="FFFFFF"/>
            </w:tcBorders>
          </w:tcPr>
          <w:p w14:paraId="43BF584A" w14:textId="77777777" w:rsidR="006B3FD6" w:rsidRPr="00C07D24" w:rsidRDefault="006B3FD6" w:rsidP="006B3FD6">
            <w:pPr>
              <w:widowControl w:val="0"/>
              <w:spacing w:before="0"/>
              <w:ind w:left="0"/>
              <w:jc w:val="center"/>
              <w:rPr>
                <w:color w:val="000000"/>
              </w:rPr>
            </w:pPr>
            <w:r w:rsidRPr="00C07D24">
              <w:rPr>
                <w:color w:val="000000"/>
              </w:rPr>
              <w:t>1</w:t>
            </w:r>
          </w:p>
        </w:tc>
        <w:tc>
          <w:tcPr>
            <w:tcW w:w="1494" w:type="dxa"/>
            <w:tcBorders>
              <w:top w:val="single" w:sz="6" w:space="0" w:color="000000"/>
              <w:left w:val="single" w:sz="6" w:space="0" w:color="000000"/>
              <w:bottom w:val="single" w:sz="6" w:space="0" w:color="000000"/>
              <w:right w:val="single" w:sz="6" w:space="0" w:color="FFFFFF"/>
            </w:tcBorders>
          </w:tcPr>
          <w:p w14:paraId="1EAAF5B0" w14:textId="77777777" w:rsidR="006B3FD6" w:rsidRPr="00C07D24" w:rsidRDefault="006B3FD6"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248" w:type="dxa"/>
            <w:tcBorders>
              <w:top w:val="single" w:sz="6" w:space="0" w:color="000000"/>
              <w:left w:val="single" w:sz="6" w:space="0" w:color="000000"/>
              <w:bottom w:val="single" w:sz="6" w:space="0" w:color="000000"/>
              <w:right w:val="single" w:sz="6" w:space="0" w:color="000000"/>
            </w:tcBorders>
          </w:tcPr>
          <w:p w14:paraId="1FA01C82" w14:textId="77777777" w:rsidR="001A4A69"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Blank if not a cert that is the result of use of the EIV system.  </w:t>
            </w:r>
          </w:p>
          <w:p w14:paraId="5C726A36" w14:textId="77777777" w:rsidR="006B3FD6" w:rsidRPr="00C07D24"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Y if the cert is the result of the use of the EIV system.</w:t>
            </w:r>
          </w:p>
          <w:p w14:paraId="2C61824B" w14:textId="77777777" w:rsidR="006B3FD6" w:rsidRPr="00C07D24"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33D04792" w14:textId="77777777" w:rsidR="006B3FD6" w:rsidRPr="00C07D24" w:rsidRDefault="006B3FD6" w:rsidP="006B3FD6">
            <w:pPr>
              <w:widowControl w:val="0"/>
              <w:spacing w:before="0"/>
              <w:ind w:left="0"/>
              <w:rPr>
                <w:color w:val="000000"/>
              </w:rPr>
            </w:pPr>
            <w:r w:rsidRPr="00C07D24">
              <w:t>If a UT or GR is being corrected as the result of the correction or insertion of a full certification that has the EIV indicator set, set the indicator on the MAT70.</w:t>
            </w:r>
          </w:p>
        </w:tc>
      </w:tr>
      <w:tr w:rsidR="006B3FD6" w:rsidRPr="00C07D24" w14:paraId="268E8954"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08BCED09" w14:textId="77777777" w:rsidR="006B3FD6" w:rsidRPr="00C07D24" w:rsidRDefault="006B3FD6" w:rsidP="006B3FD6">
            <w:pPr>
              <w:widowControl w:val="0"/>
              <w:spacing w:before="0"/>
              <w:ind w:left="0"/>
              <w:jc w:val="center"/>
              <w:rPr>
                <w:color w:val="000000"/>
              </w:rPr>
            </w:pPr>
            <w:r w:rsidRPr="00C07D24">
              <w:t>30</w:t>
            </w:r>
          </w:p>
        </w:tc>
        <w:tc>
          <w:tcPr>
            <w:tcW w:w="810" w:type="dxa"/>
            <w:tcBorders>
              <w:top w:val="single" w:sz="6" w:space="0" w:color="000000"/>
              <w:left w:val="single" w:sz="6" w:space="0" w:color="000000"/>
              <w:bottom w:val="single" w:sz="6" w:space="0" w:color="000000"/>
              <w:right w:val="single" w:sz="6" w:space="0" w:color="FFFFFF"/>
            </w:tcBorders>
          </w:tcPr>
          <w:p w14:paraId="52DE3747" w14:textId="77777777" w:rsidR="006B3FD6" w:rsidRPr="00C07D24" w:rsidRDefault="006B3FD6" w:rsidP="006B3FD6">
            <w:pPr>
              <w:spacing w:before="0"/>
              <w:ind w:left="0"/>
              <w:jc w:val="center"/>
              <w:rPr>
                <w:color w:val="000000"/>
              </w:rPr>
            </w:pPr>
            <w:r w:rsidRPr="006B3FD6">
              <w:rPr>
                <w:b/>
              </w:rPr>
              <w:t>MOC</w:t>
            </w:r>
          </w:p>
        </w:tc>
        <w:tc>
          <w:tcPr>
            <w:tcW w:w="2340" w:type="dxa"/>
            <w:tcBorders>
              <w:top w:val="single" w:sz="6" w:space="0" w:color="000000"/>
              <w:left w:val="single" w:sz="6" w:space="0" w:color="000000"/>
              <w:bottom w:val="single" w:sz="6" w:space="0" w:color="000000"/>
              <w:right w:val="single" w:sz="6" w:space="0" w:color="FFFFFF"/>
            </w:tcBorders>
          </w:tcPr>
          <w:p w14:paraId="31FB83CC" w14:textId="77777777" w:rsidR="006B3FD6" w:rsidRPr="00C07D24"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981B67">
              <w:rPr>
                <w:color w:val="000000"/>
              </w:rPr>
              <w:t>TTP At RAD Conversion</w:t>
            </w:r>
          </w:p>
        </w:tc>
        <w:tc>
          <w:tcPr>
            <w:tcW w:w="810" w:type="dxa"/>
            <w:tcBorders>
              <w:top w:val="single" w:sz="6" w:space="0" w:color="000000"/>
              <w:left w:val="single" w:sz="6" w:space="0" w:color="000000"/>
              <w:bottom w:val="single" w:sz="6" w:space="0" w:color="000000"/>
              <w:right w:val="single" w:sz="6" w:space="0" w:color="FFFFFF"/>
            </w:tcBorders>
          </w:tcPr>
          <w:p w14:paraId="18FBFD42" w14:textId="77777777" w:rsidR="006B3FD6" w:rsidRPr="00C07D24" w:rsidRDefault="006B3FD6" w:rsidP="006B3FD6">
            <w:pPr>
              <w:widowControl w:val="0"/>
              <w:tabs>
                <w:tab w:val="left" w:pos="350"/>
              </w:tabs>
              <w:spacing w:before="0"/>
              <w:ind w:left="0"/>
              <w:jc w:val="center"/>
              <w:rPr>
                <w:color w:val="000000"/>
              </w:rPr>
            </w:pPr>
            <w:r w:rsidRPr="00C07D24">
              <w:t>206</w:t>
            </w:r>
          </w:p>
        </w:tc>
        <w:tc>
          <w:tcPr>
            <w:tcW w:w="990" w:type="dxa"/>
            <w:tcBorders>
              <w:top w:val="single" w:sz="6" w:space="0" w:color="000000"/>
              <w:left w:val="single" w:sz="6" w:space="0" w:color="000000"/>
              <w:bottom w:val="single" w:sz="6" w:space="0" w:color="000000"/>
              <w:right w:val="single" w:sz="6" w:space="0" w:color="FFFFFF"/>
            </w:tcBorders>
          </w:tcPr>
          <w:p w14:paraId="162F7FC8" w14:textId="77777777" w:rsidR="006B3FD6" w:rsidRPr="00C07D24" w:rsidRDefault="006B3FD6" w:rsidP="006B3FD6">
            <w:pPr>
              <w:widowControl w:val="0"/>
              <w:spacing w:before="0"/>
              <w:ind w:left="0"/>
              <w:jc w:val="center"/>
              <w:rPr>
                <w:color w:val="000000"/>
              </w:rPr>
            </w:pPr>
            <w:r w:rsidRPr="00C07D24">
              <w:t>6</w:t>
            </w:r>
          </w:p>
        </w:tc>
        <w:tc>
          <w:tcPr>
            <w:tcW w:w="1494" w:type="dxa"/>
            <w:tcBorders>
              <w:top w:val="single" w:sz="6" w:space="0" w:color="000000"/>
              <w:left w:val="single" w:sz="6" w:space="0" w:color="000000"/>
              <w:bottom w:val="single" w:sz="6" w:space="0" w:color="000000"/>
              <w:right w:val="single" w:sz="6" w:space="0" w:color="FFFFFF"/>
            </w:tcBorders>
          </w:tcPr>
          <w:p w14:paraId="3745D4FA" w14:textId="77777777" w:rsidR="006B3FD6" w:rsidRPr="00C07D24" w:rsidRDefault="006B3FD6"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t>Numeric</w:t>
            </w:r>
          </w:p>
        </w:tc>
        <w:tc>
          <w:tcPr>
            <w:tcW w:w="7248" w:type="dxa"/>
            <w:tcBorders>
              <w:top w:val="single" w:sz="6" w:space="0" w:color="000000"/>
              <w:left w:val="single" w:sz="6" w:space="0" w:color="000000"/>
              <w:bottom w:val="single" w:sz="6" w:space="0" w:color="000000"/>
              <w:right w:val="single" w:sz="6" w:space="0" w:color="000000"/>
            </w:tcBorders>
          </w:tcPr>
          <w:p w14:paraId="0D0852F0" w14:textId="77777777" w:rsidR="006B3FD6" w:rsidRPr="00C07D24" w:rsidRDefault="006B3FD6" w:rsidP="006B3FD6">
            <w:pPr>
              <w:spacing w:before="0"/>
              <w:ind w:left="0"/>
            </w:pPr>
            <w:r w:rsidRPr="00C07D24">
              <w:t>If Section 8 sub-type is not RAD</w:t>
            </w:r>
            <w:r w:rsidR="00C170EE">
              <w:t xml:space="preserve"> </w:t>
            </w:r>
            <w:r w:rsidR="00C170EE" w:rsidRPr="00C170EE">
              <w:rPr>
                <w:highlight w:val="cyan"/>
              </w:rPr>
              <w:t>Component 1</w:t>
            </w:r>
            <w:r w:rsidRPr="00C07D24">
              <w:t xml:space="preserve"> or if not Section 8, fill with 0’s. </w:t>
            </w:r>
          </w:p>
          <w:p w14:paraId="13628C0B" w14:textId="77777777" w:rsidR="006B3FD6" w:rsidRPr="00C07D24" w:rsidRDefault="006B3FD6" w:rsidP="006B3FD6">
            <w:pPr>
              <w:spacing w:before="0"/>
              <w:ind w:left="0"/>
            </w:pPr>
            <w:r w:rsidRPr="00C07D24">
              <w:t>If RAD</w:t>
            </w:r>
            <w:r w:rsidR="00C170EE">
              <w:t xml:space="preserve"> </w:t>
            </w:r>
            <w:r w:rsidR="00C170EE" w:rsidRPr="00C170EE">
              <w:rPr>
                <w:highlight w:val="cyan"/>
              </w:rPr>
              <w:t>Component 1</w:t>
            </w:r>
            <w:r w:rsidRPr="00C07D24">
              <w:t xml:space="preserve"> and if no rent phase-in is involved, fill </w:t>
            </w:r>
            <w:r w:rsidR="00CB6A67" w:rsidRPr="00CB6A67">
              <w:rPr>
                <w:highlight w:val="cyan"/>
              </w:rPr>
              <w:t>either</w:t>
            </w:r>
            <w:r w:rsidR="00CB6A67">
              <w:t xml:space="preserve"> </w:t>
            </w:r>
            <w:r w:rsidRPr="00C07D24">
              <w:t>with 0s</w:t>
            </w:r>
            <w:r w:rsidR="00CB6A67">
              <w:t xml:space="preserve"> </w:t>
            </w:r>
            <w:r w:rsidR="00CB6A67" w:rsidRPr="00CB6A67">
              <w:rPr>
                <w:highlight w:val="cyan"/>
              </w:rPr>
              <w:t>or the TTP from the certification prior to the conversion</w:t>
            </w:r>
            <w:r w:rsidRPr="00CB6A67">
              <w:rPr>
                <w:highlight w:val="cyan"/>
              </w:rPr>
              <w:t>.</w:t>
            </w:r>
            <w:r w:rsidRPr="00C07D24">
              <w:t xml:space="preserve"> </w:t>
            </w:r>
          </w:p>
          <w:p w14:paraId="46A34714" w14:textId="77777777" w:rsidR="001A4A69" w:rsidRDefault="001A4A69" w:rsidP="006B3FD6">
            <w:pPr>
              <w:spacing w:before="0"/>
              <w:ind w:left="0"/>
            </w:pPr>
          </w:p>
          <w:p w14:paraId="00EAB63E" w14:textId="77777777" w:rsidR="006B3FD6" w:rsidRPr="00883B2A" w:rsidRDefault="006B3FD6" w:rsidP="006B3FD6">
            <w:pPr>
              <w:spacing w:before="0"/>
              <w:ind w:left="0"/>
              <w:rPr>
                <w:i/>
              </w:rPr>
            </w:pPr>
            <w:r w:rsidRPr="00C07D24">
              <w:t xml:space="preserve">If RAD and Rent Phase in is in process, fill with the TTP tenant is/was paying at the time of conversion to RAD. </w:t>
            </w:r>
            <w:r w:rsidRPr="00883B2A">
              <w:rPr>
                <w:i/>
              </w:rPr>
              <w:t xml:space="preserve">Note: this is not Tenant Rent. Tenant Rent = TTP less any Utility Allowance. </w:t>
            </w:r>
          </w:p>
          <w:p w14:paraId="475E122F" w14:textId="77777777" w:rsidR="006B3FD6" w:rsidRPr="00C07D24" w:rsidRDefault="006B3FD6" w:rsidP="006B3FD6">
            <w:pPr>
              <w:spacing w:before="0"/>
              <w:ind w:left="0"/>
            </w:pPr>
          </w:p>
          <w:p w14:paraId="7EEC6E9C" w14:textId="77777777" w:rsidR="006B3FD6" w:rsidRPr="00C07D24" w:rsidRDefault="006B3FD6" w:rsidP="006B3FD6">
            <w:pPr>
              <w:spacing w:before="0"/>
              <w:ind w:left="0"/>
            </w:pPr>
            <w:r w:rsidRPr="00C07D24">
              <w:t>Important: See MAT Guide Appendix K. See also, MAT Guide, Chapter 4, Paragraph 4.</w:t>
            </w:r>
            <w:r w:rsidR="00651E2A" w:rsidRPr="003E34CF">
              <w:rPr>
                <w:highlight w:val="yellow"/>
              </w:rPr>
              <w:t>31</w:t>
            </w:r>
            <w:r w:rsidRPr="00C07D24">
              <w:t xml:space="preserve"> Rent Overrides.</w:t>
            </w:r>
          </w:p>
          <w:p w14:paraId="4F5C64A9" w14:textId="77777777" w:rsidR="006B3FD6" w:rsidRPr="00C07D24"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tc>
      </w:tr>
      <w:tr w:rsidR="006B3FD6" w:rsidRPr="00C07D24" w14:paraId="1B0BCD1D"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45371E80" w14:textId="77777777" w:rsidR="006B3FD6" w:rsidRPr="00C07D24" w:rsidRDefault="006B3FD6" w:rsidP="006B3FD6">
            <w:pPr>
              <w:widowControl w:val="0"/>
              <w:spacing w:before="0"/>
              <w:ind w:left="0"/>
              <w:jc w:val="center"/>
              <w:rPr>
                <w:color w:val="000000"/>
              </w:rPr>
            </w:pPr>
            <w:r w:rsidRPr="00C07D24">
              <w:t>31</w:t>
            </w:r>
          </w:p>
        </w:tc>
        <w:tc>
          <w:tcPr>
            <w:tcW w:w="810" w:type="dxa"/>
            <w:tcBorders>
              <w:top w:val="single" w:sz="6" w:space="0" w:color="000000"/>
              <w:left w:val="single" w:sz="6" w:space="0" w:color="000000"/>
              <w:bottom w:val="single" w:sz="6" w:space="0" w:color="000000"/>
              <w:right w:val="single" w:sz="6" w:space="0" w:color="FFFFFF"/>
            </w:tcBorders>
          </w:tcPr>
          <w:p w14:paraId="6E99FD2C" w14:textId="77777777" w:rsidR="006B3FD6" w:rsidRPr="00C07D24" w:rsidRDefault="006B3FD6" w:rsidP="006B3FD6">
            <w:pPr>
              <w:spacing w:before="0"/>
              <w:ind w:left="0"/>
              <w:jc w:val="center"/>
              <w:rPr>
                <w:color w:val="000000"/>
              </w:rPr>
            </w:pPr>
            <w:r w:rsidRPr="006B3FD6">
              <w:rPr>
                <w:b/>
              </w:rPr>
              <w:t>MOC</w:t>
            </w:r>
          </w:p>
        </w:tc>
        <w:tc>
          <w:tcPr>
            <w:tcW w:w="2340" w:type="dxa"/>
            <w:tcBorders>
              <w:top w:val="single" w:sz="6" w:space="0" w:color="000000"/>
              <w:left w:val="single" w:sz="6" w:space="0" w:color="000000"/>
              <w:bottom w:val="single" w:sz="6" w:space="0" w:color="000000"/>
              <w:right w:val="single" w:sz="6" w:space="0" w:color="FFFFFF"/>
            </w:tcBorders>
          </w:tcPr>
          <w:p w14:paraId="249277AC" w14:textId="77777777" w:rsidR="006B3FD6" w:rsidRPr="00981B67"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981B67">
              <w:rPr>
                <w:color w:val="000000"/>
              </w:rPr>
              <w:t>TTP Before Override</w:t>
            </w:r>
          </w:p>
        </w:tc>
        <w:tc>
          <w:tcPr>
            <w:tcW w:w="810" w:type="dxa"/>
            <w:tcBorders>
              <w:top w:val="single" w:sz="6" w:space="0" w:color="000000"/>
              <w:left w:val="single" w:sz="6" w:space="0" w:color="000000"/>
              <w:bottom w:val="single" w:sz="6" w:space="0" w:color="000000"/>
              <w:right w:val="single" w:sz="6" w:space="0" w:color="FFFFFF"/>
            </w:tcBorders>
          </w:tcPr>
          <w:p w14:paraId="2205D089" w14:textId="77777777" w:rsidR="006B3FD6" w:rsidRPr="00C07D24" w:rsidRDefault="006B3FD6" w:rsidP="006B3FD6">
            <w:pPr>
              <w:widowControl w:val="0"/>
              <w:tabs>
                <w:tab w:val="left" w:pos="350"/>
              </w:tabs>
              <w:spacing w:before="0"/>
              <w:ind w:left="0"/>
              <w:jc w:val="center"/>
              <w:rPr>
                <w:color w:val="000000"/>
              </w:rPr>
            </w:pPr>
            <w:r w:rsidRPr="00C07D24">
              <w:t>212</w:t>
            </w:r>
          </w:p>
        </w:tc>
        <w:tc>
          <w:tcPr>
            <w:tcW w:w="990" w:type="dxa"/>
            <w:tcBorders>
              <w:top w:val="single" w:sz="6" w:space="0" w:color="000000"/>
              <w:left w:val="single" w:sz="6" w:space="0" w:color="000000"/>
              <w:bottom w:val="single" w:sz="6" w:space="0" w:color="000000"/>
              <w:right w:val="single" w:sz="6" w:space="0" w:color="FFFFFF"/>
            </w:tcBorders>
          </w:tcPr>
          <w:p w14:paraId="541DE372" w14:textId="77777777" w:rsidR="006B3FD6" w:rsidRPr="00C07D24" w:rsidRDefault="006B3FD6" w:rsidP="006B3FD6">
            <w:pPr>
              <w:widowControl w:val="0"/>
              <w:spacing w:before="0"/>
              <w:ind w:left="0"/>
              <w:jc w:val="center"/>
              <w:rPr>
                <w:color w:val="000000"/>
              </w:rPr>
            </w:pPr>
            <w:r w:rsidRPr="00C07D24">
              <w:t>6</w:t>
            </w:r>
          </w:p>
        </w:tc>
        <w:tc>
          <w:tcPr>
            <w:tcW w:w="1494" w:type="dxa"/>
            <w:tcBorders>
              <w:top w:val="single" w:sz="6" w:space="0" w:color="000000"/>
              <w:left w:val="single" w:sz="6" w:space="0" w:color="000000"/>
              <w:bottom w:val="single" w:sz="6" w:space="0" w:color="000000"/>
              <w:right w:val="single" w:sz="6" w:space="0" w:color="FFFFFF"/>
            </w:tcBorders>
          </w:tcPr>
          <w:p w14:paraId="19AB77CA" w14:textId="77777777" w:rsidR="006B3FD6" w:rsidRPr="00C07D24" w:rsidRDefault="006B3FD6"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t>Numeric</w:t>
            </w:r>
          </w:p>
        </w:tc>
        <w:tc>
          <w:tcPr>
            <w:tcW w:w="7248" w:type="dxa"/>
            <w:tcBorders>
              <w:top w:val="single" w:sz="6" w:space="0" w:color="000000"/>
              <w:left w:val="single" w:sz="6" w:space="0" w:color="000000"/>
              <w:bottom w:val="single" w:sz="6" w:space="0" w:color="000000"/>
              <w:right w:val="single" w:sz="6" w:space="0" w:color="000000"/>
            </w:tcBorders>
          </w:tcPr>
          <w:p w14:paraId="621F3F05" w14:textId="77777777" w:rsidR="006B3FD6" w:rsidRPr="00C07D24"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If this is a rent override situation (Field 26, Rent Override set to Y) and the rent calculation involves TTP, fill with the TTP that would normally be calculated without the override. Otherwise fill with 0s. See MAT Guide, Chapter 4, Paragraph 4.</w:t>
            </w:r>
            <w:r w:rsidR="00651E2A" w:rsidRPr="003E34CF">
              <w:rPr>
                <w:highlight w:val="yellow"/>
              </w:rPr>
              <w:t>31</w:t>
            </w:r>
            <w:r w:rsidRPr="00C07D24">
              <w:t>, Rent Overrides.</w:t>
            </w:r>
          </w:p>
          <w:p w14:paraId="63C19D53" w14:textId="77777777" w:rsidR="006B3FD6" w:rsidRPr="00C07D24"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15BD5252" w14:textId="77777777" w:rsidR="006B3FD6" w:rsidRPr="001A4A69"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1A4A69">
              <w:rPr>
                <w:i/>
              </w:rPr>
              <w:t xml:space="preserve">Note: for a RAD </w:t>
            </w:r>
            <w:r w:rsidR="00CB6A67" w:rsidRPr="00CB6A67">
              <w:rPr>
                <w:i/>
                <w:highlight w:val="cyan"/>
              </w:rPr>
              <w:t>Component 1</w:t>
            </w:r>
            <w:r w:rsidR="00CB6A67">
              <w:rPr>
                <w:i/>
              </w:rPr>
              <w:t xml:space="preserve"> </w:t>
            </w:r>
            <w:r w:rsidRPr="001A4A69">
              <w:rPr>
                <w:i/>
              </w:rPr>
              <w:t>rent phase-in, on the first certification where the TTP Before Override equals the Total Tenant Payment, fill this field and Field 30.  The fact that TTP Before Override = Total Tenant Payment signals that the phase-in is complete.  For future transactions (those with effective dates after the one that ends the phase-in), leave this field and field 30 filled with 0s.</w:t>
            </w:r>
          </w:p>
        </w:tc>
      </w:tr>
    </w:tbl>
    <w:p w14:paraId="2EC8834A" w14:textId="77777777" w:rsidR="004D29F4" w:rsidRPr="00C07D24" w:rsidRDefault="004D29F4" w:rsidP="004D29F4">
      <w:pPr>
        <w:rPr>
          <w:rFonts w:ascii="Arial" w:hAnsi="Arial"/>
          <w:b/>
          <w:sz w:val="28"/>
        </w:rPr>
        <w:sectPr w:rsidR="004D29F4" w:rsidRPr="00C07D24" w:rsidSect="00C71ADC">
          <w:pgSz w:w="15840" w:h="12240" w:orient="landscape"/>
          <w:pgMar w:top="1238" w:right="720" w:bottom="562" w:left="720" w:header="720" w:footer="720" w:gutter="0"/>
          <w:pgNumType w:chapStyle="1"/>
          <w:cols w:space="720"/>
          <w:docGrid w:linePitch="299"/>
        </w:sectPr>
      </w:pPr>
    </w:p>
    <w:p w14:paraId="5D6178BC" w14:textId="77777777" w:rsidR="0011076E" w:rsidRPr="0011076E" w:rsidRDefault="0011076E" w:rsidP="0011076E">
      <w:pPr>
        <w:pStyle w:val="Heading2"/>
      </w:pPr>
      <w:r>
        <w:rPr>
          <w:b w:val="0"/>
        </w:rPr>
        <w:br w:type="page"/>
      </w:r>
      <w:bookmarkStart w:id="18" w:name="_Toc27537496"/>
      <w:r>
        <w:t>MAT90 Subsidy/Contract Information (History Baseline Record)</w:t>
      </w:r>
      <w:bookmarkEnd w:id="18"/>
    </w:p>
    <w:p w14:paraId="7F61AFBE" w14:textId="77777777" w:rsidR="006B3FD6" w:rsidRPr="001A4A69" w:rsidRDefault="00883B2A" w:rsidP="006B3FD6">
      <w:pPr>
        <w:overflowPunct/>
        <w:autoSpaceDE/>
        <w:autoSpaceDN/>
        <w:adjustRightInd/>
        <w:textAlignment w:val="auto"/>
        <w:rPr>
          <w:i/>
        </w:rPr>
      </w:pPr>
      <w:r w:rsidRPr="001A4A69">
        <w:rPr>
          <w:b/>
          <w:i/>
        </w:rPr>
        <w:t>Note</w:t>
      </w:r>
      <w:r w:rsidR="006B3FD6" w:rsidRPr="001A4A69">
        <w:rPr>
          <w:b/>
          <w:i/>
        </w:rPr>
        <w:t>:</w:t>
      </w:r>
      <w:r w:rsidR="006B3FD6" w:rsidRPr="001A4A69">
        <w:rPr>
          <w:i/>
        </w:rPr>
        <w:t xml:space="preserve"> Record required for a CA History Baseline – Optional for others.</w:t>
      </w:r>
    </w:p>
    <w:p w14:paraId="619FF7FE" w14:textId="77777777" w:rsidR="006B3FD6" w:rsidRDefault="006B3FD6" w:rsidP="006B3FD6">
      <w:pPr>
        <w:pStyle w:val="Caption"/>
      </w:pPr>
    </w:p>
    <w:tbl>
      <w:tblPr>
        <w:tblW w:w="14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2"/>
        <w:gridCol w:w="708"/>
        <w:gridCol w:w="811"/>
        <w:gridCol w:w="2163"/>
        <w:gridCol w:w="1082"/>
        <w:gridCol w:w="901"/>
        <w:gridCol w:w="1623"/>
        <w:gridCol w:w="6932"/>
        <w:gridCol w:w="124"/>
      </w:tblGrid>
      <w:tr w:rsidR="00332B78" w:rsidRPr="00C07D24" w14:paraId="188A29CF" w14:textId="77777777" w:rsidTr="00332B78">
        <w:trPr>
          <w:gridBefore w:val="1"/>
          <w:gridAfter w:val="1"/>
          <w:wBefore w:w="42" w:type="dxa"/>
          <w:wAfter w:w="124" w:type="dxa"/>
          <w:trHeight w:val="449"/>
          <w:tblHeader/>
          <w:jc w:val="center"/>
        </w:trPr>
        <w:tc>
          <w:tcPr>
            <w:tcW w:w="14220" w:type="dxa"/>
            <w:gridSpan w:val="7"/>
            <w:tcBorders>
              <w:top w:val="single" w:sz="4" w:space="0" w:color="auto"/>
              <w:left w:val="single" w:sz="4" w:space="0" w:color="auto"/>
              <w:bottom w:val="single" w:sz="4" w:space="0" w:color="auto"/>
            </w:tcBorders>
            <w:shd w:val="clear" w:color="auto" w:fill="auto"/>
            <w:vAlign w:val="center"/>
          </w:tcPr>
          <w:p w14:paraId="50F9C1BC" w14:textId="77777777" w:rsidR="00332B78" w:rsidRPr="00332B78" w:rsidRDefault="00332B78" w:rsidP="00A61117">
            <w:pPr>
              <w:tabs>
                <w:tab w:val="right" w:pos="3960"/>
                <w:tab w:val="left" w:pos="4320"/>
              </w:tabs>
              <w:spacing w:after="240"/>
              <w:ind w:left="0"/>
              <w:jc w:val="center"/>
              <w:rPr>
                <w:b/>
                <w:color w:val="FFFFFF"/>
                <w:sz w:val="32"/>
                <w:szCs w:val="32"/>
              </w:rPr>
            </w:pPr>
            <w:r w:rsidRPr="00332B78">
              <w:rPr>
                <w:b/>
                <w:sz w:val="32"/>
                <w:szCs w:val="32"/>
              </w:rPr>
              <w:fldChar w:fldCharType="begin"/>
            </w:r>
            <w:r w:rsidRPr="00332B78">
              <w:rPr>
                <w:b/>
                <w:sz w:val="32"/>
                <w:szCs w:val="32"/>
              </w:rPr>
              <w:instrText xml:space="preserve"> STYLEREF 1 \s </w:instrText>
            </w:r>
            <w:r w:rsidRPr="00332B78">
              <w:rPr>
                <w:b/>
                <w:sz w:val="32"/>
                <w:szCs w:val="32"/>
              </w:rPr>
              <w:fldChar w:fldCharType="separate"/>
            </w:r>
            <w:r w:rsidRPr="00332B78">
              <w:rPr>
                <w:b/>
                <w:noProof/>
                <w:sz w:val="32"/>
                <w:szCs w:val="32"/>
              </w:rPr>
              <w:t>5</w:t>
            </w:r>
            <w:r w:rsidRPr="00332B78">
              <w:rPr>
                <w:b/>
                <w:sz w:val="32"/>
                <w:szCs w:val="32"/>
              </w:rPr>
              <w:fldChar w:fldCharType="end"/>
            </w:r>
            <w:r w:rsidRPr="00332B78">
              <w:rPr>
                <w:b/>
                <w:sz w:val="32"/>
                <w:szCs w:val="32"/>
              </w:rPr>
              <w:noBreakHyphen/>
            </w:r>
            <w:r w:rsidRPr="00332B78">
              <w:rPr>
                <w:b/>
                <w:sz w:val="32"/>
                <w:szCs w:val="32"/>
              </w:rPr>
              <w:fldChar w:fldCharType="begin"/>
            </w:r>
            <w:r w:rsidRPr="00332B78">
              <w:rPr>
                <w:b/>
                <w:sz w:val="32"/>
                <w:szCs w:val="32"/>
              </w:rPr>
              <w:instrText xml:space="preserve"> SEQ Table \* ARABIC \s 1 </w:instrText>
            </w:r>
            <w:r w:rsidRPr="00332B78">
              <w:rPr>
                <w:b/>
                <w:sz w:val="32"/>
                <w:szCs w:val="32"/>
              </w:rPr>
              <w:fldChar w:fldCharType="separate"/>
            </w:r>
            <w:r w:rsidRPr="00332B78">
              <w:rPr>
                <w:b/>
                <w:noProof/>
                <w:sz w:val="32"/>
                <w:szCs w:val="32"/>
              </w:rPr>
              <w:t>11</w:t>
            </w:r>
            <w:r w:rsidRPr="00332B78">
              <w:rPr>
                <w:b/>
                <w:sz w:val="32"/>
                <w:szCs w:val="32"/>
              </w:rPr>
              <w:fldChar w:fldCharType="end"/>
            </w:r>
            <w:r w:rsidR="006743C9">
              <w:rPr>
                <w:b/>
                <w:sz w:val="32"/>
                <w:szCs w:val="32"/>
              </w:rPr>
              <w:t xml:space="preserve"> MAT90</w:t>
            </w:r>
            <w:r w:rsidRPr="00332B78">
              <w:rPr>
                <w:b/>
                <w:sz w:val="32"/>
                <w:szCs w:val="32"/>
              </w:rPr>
              <w:t xml:space="preserve"> Subsidy/Contract Information</w:t>
            </w:r>
          </w:p>
        </w:tc>
      </w:tr>
      <w:tr w:rsidR="007B45A9" w:rsidRPr="00C07D24" w14:paraId="2A262EDC"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blHeader/>
          <w:jc w:val="center"/>
        </w:trPr>
        <w:tc>
          <w:tcPr>
            <w:tcW w:w="750" w:type="dxa"/>
            <w:gridSpan w:val="2"/>
            <w:tcBorders>
              <w:top w:val="single" w:sz="4" w:space="0" w:color="auto"/>
              <w:left w:val="single" w:sz="6" w:space="0" w:color="000000"/>
              <w:bottom w:val="single" w:sz="6" w:space="0" w:color="000000"/>
              <w:right w:val="single" w:sz="6" w:space="0" w:color="FFFFFF"/>
            </w:tcBorders>
            <w:shd w:val="solid" w:color="auto" w:fill="auto"/>
            <w:vAlign w:val="center"/>
          </w:tcPr>
          <w:p w14:paraId="07729BE1" w14:textId="77777777" w:rsidR="007B45A9" w:rsidRPr="00C07D24" w:rsidRDefault="007B45A9" w:rsidP="006B3FD6">
            <w:pPr>
              <w:widowControl w:val="0"/>
              <w:spacing w:before="0" w:line="61" w:lineRule="exact"/>
              <w:ind w:left="0"/>
              <w:jc w:val="center"/>
              <w:rPr>
                <w:b/>
                <w:color w:val="000000"/>
              </w:rPr>
            </w:pPr>
          </w:p>
          <w:p w14:paraId="52D2CA9F"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00" w:lineRule="exact"/>
              <w:ind w:left="0"/>
              <w:jc w:val="center"/>
              <w:rPr>
                <w:b/>
                <w:color w:val="FFFFFF"/>
              </w:rPr>
            </w:pPr>
            <w:r w:rsidRPr="00C07D24">
              <w:rPr>
                <w:b/>
                <w:color w:val="FFFFFF"/>
              </w:rPr>
              <w:t>MAT</w:t>
            </w:r>
            <w:r w:rsidR="006B3FD6">
              <w:rPr>
                <w:b/>
                <w:color w:val="FFFFFF"/>
              </w:rPr>
              <w:t xml:space="preserve"> </w:t>
            </w:r>
            <w:r w:rsidRPr="00C07D24">
              <w:rPr>
                <w:b/>
                <w:color w:val="FFFFFF"/>
              </w:rPr>
              <w:t>Field</w:t>
            </w:r>
          </w:p>
        </w:tc>
        <w:tc>
          <w:tcPr>
            <w:tcW w:w="811" w:type="dxa"/>
            <w:tcBorders>
              <w:top w:val="single" w:sz="4" w:space="0" w:color="auto"/>
              <w:left w:val="double" w:sz="6" w:space="0" w:color="000000"/>
              <w:bottom w:val="single" w:sz="6" w:space="0" w:color="000000"/>
              <w:right w:val="single" w:sz="6" w:space="0" w:color="FFFFFF"/>
            </w:tcBorders>
            <w:shd w:val="solid" w:color="auto" w:fill="auto"/>
            <w:vAlign w:val="center"/>
          </w:tcPr>
          <w:p w14:paraId="7BB42554"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00" w:lineRule="exact"/>
              <w:ind w:left="0"/>
              <w:jc w:val="center"/>
              <w:rPr>
                <w:b/>
                <w:color w:val="FFFFFF"/>
              </w:rPr>
            </w:pPr>
            <w:r w:rsidRPr="00C07D24">
              <w:rPr>
                <w:b/>
                <w:color w:val="FFFFFF"/>
              </w:rPr>
              <w:t>Note</w:t>
            </w:r>
          </w:p>
        </w:tc>
        <w:tc>
          <w:tcPr>
            <w:tcW w:w="2163" w:type="dxa"/>
            <w:tcBorders>
              <w:top w:val="single" w:sz="4" w:space="0" w:color="auto"/>
              <w:left w:val="double" w:sz="6" w:space="0" w:color="000000"/>
              <w:bottom w:val="single" w:sz="6" w:space="0" w:color="000000"/>
              <w:right w:val="single" w:sz="6" w:space="0" w:color="FFFFFF"/>
            </w:tcBorders>
            <w:shd w:val="solid" w:color="auto" w:fill="auto"/>
            <w:vAlign w:val="center"/>
          </w:tcPr>
          <w:p w14:paraId="4908F31D"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00" w:lineRule="exact"/>
              <w:ind w:left="0"/>
              <w:jc w:val="center"/>
              <w:rPr>
                <w:b/>
                <w:color w:val="FFFFFF"/>
              </w:rPr>
            </w:pPr>
            <w:r w:rsidRPr="00C07D24">
              <w:rPr>
                <w:b/>
                <w:color w:val="FFFFFF"/>
              </w:rPr>
              <w:t>Field Name</w:t>
            </w:r>
          </w:p>
        </w:tc>
        <w:tc>
          <w:tcPr>
            <w:tcW w:w="1082" w:type="dxa"/>
            <w:tcBorders>
              <w:top w:val="single" w:sz="4" w:space="0" w:color="auto"/>
              <w:left w:val="double" w:sz="6" w:space="0" w:color="000000"/>
              <w:bottom w:val="single" w:sz="6" w:space="0" w:color="000000"/>
              <w:right w:val="single" w:sz="6" w:space="0" w:color="FFFFFF"/>
            </w:tcBorders>
            <w:shd w:val="solid" w:color="auto" w:fill="auto"/>
            <w:vAlign w:val="center"/>
          </w:tcPr>
          <w:p w14:paraId="77637314"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00" w:lineRule="exact"/>
              <w:ind w:left="0"/>
              <w:jc w:val="center"/>
              <w:rPr>
                <w:b/>
                <w:color w:val="FFFFFF"/>
              </w:rPr>
            </w:pPr>
            <w:r w:rsidRPr="00C07D24">
              <w:rPr>
                <w:b/>
                <w:color w:val="FFFFFF"/>
              </w:rPr>
              <w:t>Start Position</w:t>
            </w:r>
          </w:p>
        </w:tc>
        <w:tc>
          <w:tcPr>
            <w:tcW w:w="901" w:type="dxa"/>
            <w:tcBorders>
              <w:top w:val="single" w:sz="4" w:space="0" w:color="auto"/>
              <w:left w:val="double" w:sz="6" w:space="0" w:color="000000"/>
              <w:bottom w:val="single" w:sz="6" w:space="0" w:color="000000"/>
              <w:right w:val="single" w:sz="6" w:space="0" w:color="FFFFFF"/>
            </w:tcBorders>
            <w:shd w:val="solid" w:color="auto" w:fill="auto"/>
            <w:vAlign w:val="center"/>
          </w:tcPr>
          <w:p w14:paraId="3D42B469"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00" w:lineRule="exact"/>
              <w:ind w:left="0"/>
              <w:jc w:val="center"/>
              <w:rPr>
                <w:b/>
                <w:color w:val="FFFFFF"/>
              </w:rPr>
            </w:pPr>
            <w:r w:rsidRPr="00C07D24">
              <w:rPr>
                <w:b/>
                <w:color w:val="FFFFFF"/>
              </w:rPr>
              <w:t>Field</w:t>
            </w:r>
            <w:r w:rsidR="006B3FD6">
              <w:rPr>
                <w:b/>
                <w:color w:val="FFFFFF"/>
              </w:rPr>
              <w:t xml:space="preserve"> </w:t>
            </w:r>
            <w:r w:rsidRPr="00C07D24">
              <w:rPr>
                <w:b/>
                <w:color w:val="FFFFFF"/>
              </w:rPr>
              <w:t>Length</w:t>
            </w:r>
          </w:p>
        </w:tc>
        <w:tc>
          <w:tcPr>
            <w:tcW w:w="1623" w:type="dxa"/>
            <w:tcBorders>
              <w:top w:val="single" w:sz="4" w:space="0" w:color="auto"/>
              <w:left w:val="double" w:sz="6" w:space="0" w:color="000000"/>
              <w:bottom w:val="single" w:sz="6" w:space="0" w:color="000000"/>
              <w:right w:val="single" w:sz="4" w:space="0" w:color="FFFFFF"/>
            </w:tcBorders>
            <w:shd w:val="solid" w:color="auto" w:fill="auto"/>
            <w:vAlign w:val="center"/>
          </w:tcPr>
          <w:p w14:paraId="430FFA95"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19" w:lineRule="exact"/>
              <w:ind w:left="0"/>
              <w:jc w:val="center"/>
              <w:rPr>
                <w:b/>
                <w:color w:val="000000"/>
              </w:rPr>
            </w:pPr>
            <w:r w:rsidRPr="00C07D24">
              <w:rPr>
                <w:b/>
                <w:color w:val="FFFFFF"/>
              </w:rPr>
              <w:t>Field Type</w:t>
            </w:r>
          </w:p>
        </w:tc>
        <w:tc>
          <w:tcPr>
            <w:tcW w:w="7056" w:type="dxa"/>
            <w:gridSpan w:val="2"/>
            <w:tcBorders>
              <w:top w:val="single" w:sz="4" w:space="0" w:color="auto"/>
              <w:left w:val="single" w:sz="4" w:space="0" w:color="FFFFFF"/>
              <w:bottom w:val="single" w:sz="6" w:space="0" w:color="000000"/>
              <w:right w:val="single" w:sz="6" w:space="0" w:color="000000"/>
            </w:tcBorders>
            <w:shd w:val="clear" w:color="auto" w:fill="000000"/>
            <w:vAlign w:val="center"/>
          </w:tcPr>
          <w:p w14:paraId="570D092F" w14:textId="77777777" w:rsidR="007B45A9" w:rsidRPr="007C7A13"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19" w:lineRule="exact"/>
              <w:ind w:left="0"/>
              <w:jc w:val="center"/>
              <w:rPr>
                <w:b/>
                <w:color w:val="FFFFFF"/>
              </w:rPr>
            </w:pPr>
            <w:r w:rsidRPr="007C7A13">
              <w:rPr>
                <w:b/>
                <w:color w:val="FFFFFF"/>
              </w:rPr>
              <w:t>Definitions and Edits</w:t>
            </w:r>
          </w:p>
        </w:tc>
      </w:tr>
      <w:tr w:rsidR="007B45A9" w:rsidRPr="00C07D24" w14:paraId="6F22DD33"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FFFFFF"/>
              <w:left w:val="single" w:sz="6" w:space="0" w:color="000000"/>
              <w:bottom w:val="single" w:sz="6" w:space="0" w:color="FFFFFF"/>
              <w:right w:val="single" w:sz="6" w:space="0" w:color="FFFFFF"/>
            </w:tcBorders>
          </w:tcPr>
          <w:p w14:paraId="15E07F26"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1</w:t>
            </w:r>
          </w:p>
        </w:tc>
        <w:tc>
          <w:tcPr>
            <w:tcW w:w="811" w:type="dxa"/>
            <w:tcBorders>
              <w:top w:val="single" w:sz="6" w:space="0" w:color="FFFFFF"/>
              <w:left w:val="single" w:sz="6" w:space="0" w:color="000000"/>
              <w:bottom w:val="single" w:sz="6" w:space="0" w:color="FFFFFF"/>
              <w:right w:val="single" w:sz="6" w:space="0" w:color="FFFFFF"/>
            </w:tcBorders>
          </w:tcPr>
          <w:p w14:paraId="607A8462" w14:textId="77777777" w:rsidR="007B45A9" w:rsidRPr="00C07D24" w:rsidRDefault="007B45A9" w:rsidP="006B3FD6">
            <w:pPr>
              <w:pStyle w:val="Heading7"/>
              <w:spacing w:before="0"/>
            </w:pPr>
            <w:r w:rsidRPr="00C07D24">
              <w:t>M</w:t>
            </w:r>
          </w:p>
        </w:tc>
        <w:tc>
          <w:tcPr>
            <w:tcW w:w="2163" w:type="dxa"/>
            <w:tcBorders>
              <w:top w:val="single" w:sz="6" w:space="0" w:color="FFFFFF"/>
              <w:left w:val="single" w:sz="6" w:space="0" w:color="000000"/>
              <w:bottom w:val="single" w:sz="6" w:space="0" w:color="FFFFFF"/>
              <w:right w:val="single" w:sz="6" w:space="0" w:color="FFFFFF"/>
            </w:tcBorders>
          </w:tcPr>
          <w:p w14:paraId="57358A8D" w14:textId="77777777" w:rsidR="007B45A9" w:rsidRPr="00C07D24" w:rsidRDefault="007B45A9" w:rsidP="006B3FD6">
            <w:pPr>
              <w:widowControl w:val="0"/>
              <w:spacing w:before="0" w:line="61" w:lineRule="exact"/>
              <w:ind w:left="0"/>
            </w:pPr>
          </w:p>
          <w:p w14:paraId="3C113317"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Record Identifier</w:t>
            </w:r>
          </w:p>
        </w:tc>
        <w:tc>
          <w:tcPr>
            <w:tcW w:w="1082" w:type="dxa"/>
            <w:tcBorders>
              <w:top w:val="single" w:sz="6" w:space="0" w:color="FFFFFF"/>
              <w:left w:val="single" w:sz="6" w:space="0" w:color="000000"/>
              <w:bottom w:val="single" w:sz="6" w:space="0" w:color="FFFFFF"/>
              <w:right w:val="single" w:sz="6" w:space="0" w:color="FFFFFF"/>
            </w:tcBorders>
          </w:tcPr>
          <w:p w14:paraId="7AE1DA76"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1</w:t>
            </w:r>
          </w:p>
        </w:tc>
        <w:tc>
          <w:tcPr>
            <w:tcW w:w="901" w:type="dxa"/>
            <w:tcBorders>
              <w:top w:val="single" w:sz="6" w:space="0" w:color="FFFFFF"/>
              <w:left w:val="single" w:sz="6" w:space="0" w:color="000000"/>
              <w:bottom w:val="single" w:sz="6" w:space="0" w:color="FFFFFF"/>
              <w:right w:val="single" w:sz="6" w:space="0" w:color="FFFFFF"/>
            </w:tcBorders>
          </w:tcPr>
          <w:p w14:paraId="4586CA4B"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5</w:t>
            </w:r>
          </w:p>
        </w:tc>
        <w:tc>
          <w:tcPr>
            <w:tcW w:w="1623" w:type="dxa"/>
            <w:tcBorders>
              <w:top w:val="single" w:sz="6" w:space="0" w:color="FFFFFF"/>
              <w:left w:val="single" w:sz="6" w:space="0" w:color="000000"/>
              <w:bottom w:val="single" w:sz="6" w:space="0" w:color="FFFFFF"/>
              <w:right w:val="single" w:sz="6" w:space="0" w:color="FFFFFF"/>
            </w:tcBorders>
          </w:tcPr>
          <w:p w14:paraId="5F0B6899"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Alphanumeric</w:t>
            </w:r>
          </w:p>
        </w:tc>
        <w:tc>
          <w:tcPr>
            <w:tcW w:w="7056" w:type="dxa"/>
            <w:gridSpan w:val="2"/>
            <w:tcBorders>
              <w:top w:val="nil"/>
              <w:left w:val="single" w:sz="6" w:space="0" w:color="000000"/>
              <w:bottom w:val="single" w:sz="6" w:space="0" w:color="FFFFFF"/>
              <w:right w:val="single" w:sz="6" w:space="0" w:color="000000"/>
            </w:tcBorders>
          </w:tcPr>
          <w:p w14:paraId="53B8AF1D"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Value must equal “MAT</w:t>
            </w:r>
            <w:r w:rsidR="00407FDC" w:rsidRPr="00C07D24">
              <w:t>9</w:t>
            </w:r>
            <w:r w:rsidRPr="00C07D24">
              <w:t>0.”</w:t>
            </w:r>
          </w:p>
        </w:tc>
      </w:tr>
      <w:tr w:rsidR="007B45A9" w:rsidRPr="00C07D24" w14:paraId="4512E95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278CDC6C"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2</w:t>
            </w:r>
          </w:p>
        </w:tc>
        <w:tc>
          <w:tcPr>
            <w:tcW w:w="811" w:type="dxa"/>
            <w:tcBorders>
              <w:top w:val="single" w:sz="6" w:space="0" w:color="000000"/>
              <w:left w:val="single" w:sz="6" w:space="0" w:color="000000"/>
              <w:bottom w:val="single" w:sz="6" w:space="0" w:color="FFFFFF"/>
              <w:right w:val="single" w:sz="6" w:space="0" w:color="FFFFFF"/>
            </w:tcBorders>
          </w:tcPr>
          <w:p w14:paraId="61F0EE7A" w14:textId="77777777" w:rsidR="007B45A9" w:rsidRPr="00C07D24" w:rsidRDefault="007B45A9" w:rsidP="006B3FD6">
            <w:pPr>
              <w:pStyle w:val="Heading7"/>
              <w:spacing w:before="0"/>
            </w:pPr>
            <w:r w:rsidRPr="00C07D24">
              <w:t>M</w:t>
            </w:r>
          </w:p>
        </w:tc>
        <w:tc>
          <w:tcPr>
            <w:tcW w:w="2163" w:type="dxa"/>
            <w:tcBorders>
              <w:top w:val="single" w:sz="6" w:space="0" w:color="000000"/>
              <w:left w:val="single" w:sz="6" w:space="0" w:color="000000"/>
              <w:bottom w:val="single" w:sz="6" w:space="0" w:color="FFFFFF"/>
              <w:right w:val="single" w:sz="6" w:space="0" w:color="FFFFFF"/>
            </w:tcBorders>
          </w:tcPr>
          <w:p w14:paraId="72F9B6F4" w14:textId="77777777" w:rsidR="007B45A9" w:rsidRPr="00C07D24" w:rsidRDefault="007B45A9" w:rsidP="006B3FD6">
            <w:pPr>
              <w:widowControl w:val="0"/>
              <w:spacing w:before="0" w:line="61" w:lineRule="exact"/>
              <w:ind w:left="0"/>
            </w:pPr>
          </w:p>
          <w:p w14:paraId="70EC9969"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Release/Version Number</w:t>
            </w:r>
          </w:p>
        </w:tc>
        <w:tc>
          <w:tcPr>
            <w:tcW w:w="1082" w:type="dxa"/>
            <w:tcBorders>
              <w:top w:val="single" w:sz="6" w:space="0" w:color="000000"/>
              <w:left w:val="single" w:sz="6" w:space="0" w:color="000000"/>
              <w:bottom w:val="single" w:sz="6" w:space="0" w:color="FFFFFF"/>
              <w:right w:val="single" w:sz="6" w:space="0" w:color="FFFFFF"/>
            </w:tcBorders>
          </w:tcPr>
          <w:p w14:paraId="3FC64B34"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6</w:t>
            </w:r>
          </w:p>
        </w:tc>
        <w:tc>
          <w:tcPr>
            <w:tcW w:w="901" w:type="dxa"/>
            <w:tcBorders>
              <w:top w:val="single" w:sz="6" w:space="0" w:color="000000"/>
              <w:left w:val="single" w:sz="6" w:space="0" w:color="000000"/>
              <w:bottom w:val="single" w:sz="6" w:space="0" w:color="FFFFFF"/>
              <w:right w:val="single" w:sz="6" w:space="0" w:color="FFFFFF"/>
            </w:tcBorders>
          </w:tcPr>
          <w:p w14:paraId="353FDFAF"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7</w:t>
            </w:r>
          </w:p>
        </w:tc>
        <w:tc>
          <w:tcPr>
            <w:tcW w:w="1623" w:type="dxa"/>
            <w:tcBorders>
              <w:top w:val="single" w:sz="6" w:space="0" w:color="000000"/>
              <w:left w:val="single" w:sz="6" w:space="0" w:color="000000"/>
              <w:bottom w:val="single" w:sz="6" w:space="0" w:color="FFFFFF"/>
              <w:right w:val="single" w:sz="6" w:space="0" w:color="FFFFFF"/>
            </w:tcBorders>
          </w:tcPr>
          <w:p w14:paraId="6E751596"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Alphanumeric</w:t>
            </w:r>
          </w:p>
        </w:tc>
        <w:tc>
          <w:tcPr>
            <w:tcW w:w="7056" w:type="dxa"/>
            <w:gridSpan w:val="2"/>
            <w:tcBorders>
              <w:top w:val="single" w:sz="6" w:space="0" w:color="000000"/>
              <w:left w:val="single" w:sz="6" w:space="0" w:color="000000"/>
              <w:bottom w:val="single" w:sz="6" w:space="0" w:color="FFFFFF"/>
              <w:right w:val="single" w:sz="6" w:space="0" w:color="000000"/>
            </w:tcBorders>
          </w:tcPr>
          <w:p w14:paraId="1CCA139B" w14:textId="77777777" w:rsidR="007B45A9" w:rsidRPr="00C07D24" w:rsidRDefault="007B45A9" w:rsidP="006B3FD6">
            <w:pPr>
              <w:widowControl w:val="0"/>
              <w:tabs>
                <w:tab w:val="left" w:pos="-1440"/>
                <w:tab w:val="left" w:pos="-720"/>
              </w:tabs>
              <w:spacing w:before="0" w:line="219" w:lineRule="exact"/>
              <w:ind w:left="0"/>
            </w:pPr>
            <w:r w:rsidRPr="00C07D24">
              <w:t xml:space="preserve">Value must equal </w:t>
            </w:r>
            <w:r w:rsidR="0067715A">
              <w:t>“2.0.3.A”</w:t>
            </w:r>
          </w:p>
          <w:p w14:paraId="0F5EDB62" w14:textId="77777777" w:rsidR="007B45A9" w:rsidRPr="00C07D24" w:rsidRDefault="0067715A"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t>TRACS Release = 2.0.3.</w:t>
            </w:r>
            <w:r w:rsidR="007B45A9" w:rsidRPr="00C07D24">
              <w:br/>
            </w:r>
            <w:r>
              <w:t>TRACS Version = A</w:t>
            </w:r>
          </w:p>
        </w:tc>
      </w:tr>
      <w:tr w:rsidR="007B45A9" w:rsidRPr="00C07D24" w14:paraId="1B237EA5"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018D6A13"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3</w:t>
            </w:r>
          </w:p>
        </w:tc>
        <w:tc>
          <w:tcPr>
            <w:tcW w:w="811" w:type="dxa"/>
            <w:tcBorders>
              <w:top w:val="single" w:sz="6" w:space="0" w:color="000000"/>
              <w:left w:val="single" w:sz="6" w:space="0" w:color="000000"/>
              <w:bottom w:val="single" w:sz="6" w:space="0" w:color="FFFFFF"/>
              <w:right w:val="single" w:sz="6" w:space="0" w:color="FFFFFF"/>
            </w:tcBorders>
          </w:tcPr>
          <w:p w14:paraId="292AFD5F" w14:textId="77777777" w:rsidR="007B45A9" w:rsidRPr="00C07D24" w:rsidRDefault="007B45A9" w:rsidP="006B3FD6">
            <w:pPr>
              <w:pStyle w:val="Heading7"/>
              <w:spacing w:before="0"/>
            </w:pPr>
            <w:r w:rsidRPr="00C07D24">
              <w:t>M</w:t>
            </w:r>
          </w:p>
        </w:tc>
        <w:tc>
          <w:tcPr>
            <w:tcW w:w="2163" w:type="dxa"/>
            <w:tcBorders>
              <w:top w:val="single" w:sz="6" w:space="0" w:color="000000"/>
              <w:left w:val="single" w:sz="6" w:space="0" w:color="000000"/>
              <w:bottom w:val="single" w:sz="6" w:space="0" w:color="FFFFFF"/>
              <w:right w:val="single" w:sz="6" w:space="0" w:color="FFFFFF"/>
            </w:tcBorders>
          </w:tcPr>
          <w:p w14:paraId="7146EE44" w14:textId="77777777" w:rsidR="007B45A9" w:rsidRPr="00C07D24" w:rsidRDefault="007B45A9" w:rsidP="006B3FD6">
            <w:pPr>
              <w:widowControl w:val="0"/>
              <w:spacing w:before="0" w:line="61" w:lineRule="exact"/>
              <w:ind w:left="0"/>
            </w:pPr>
          </w:p>
          <w:p w14:paraId="492F9A5B"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Record Number</w:t>
            </w:r>
          </w:p>
        </w:tc>
        <w:tc>
          <w:tcPr>
            <w:tcW w:w="1082" w:type="dxa"/>
            <w:tcBorders>
              <w:top w:val="single" w:sz="6" w:space="0" w:color="000000"/>
              <w:left w:val="single" w:sz="6" w:space="0" w:color="000000"/>
              <w:bottom w:val="single" w:sz="6" w:space="0" w:color="FFFFFF"/>
              <w:right w:val="single" w:sz="6" w:space="0" w:color="FFFFFF"/>
            </w:tcBorders>
          </w:tcPr>
          <w:p w14:paraId="424169A7"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13</w:t>
            </w:r>
          </w:p>
        </w:tc>
        <w:tc>
          <w:tcPr>
            <w:tcW w:w="901" w:type="dxa"/>
            <w:tcBorders>
              <w:top w:val="single" w:sz="6" w:space="0" w:color="000000"/>
              <w:left w:val="single" w:sz="6" w:space="0" w:color="000000"/>
              <w:bottom w:val="single" w:sz="6" w:space="0" w:color="FFFFFF"/>
              <w:right w:val="single" w:sz="6" w:space="0" w:color="FFFFFF"/>
            </w:tcBorders>
          </w:tcPr>
          <w:p w14:paraId="627F0847"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5</w:t>
            </w:r>
          </w:p>
        </w:tc>
        <w:tc>
          <w:tcPr>
            <w:tcW w:w="1623" w:type="dxa"/>
            <w:tcBorders>
              <w:top w:val="single" w:sz="6" w:space="0" w:color="000000"/>
              <w:left w:val="single" w:sz="6" w:space="0" w:color="000000"/>
              <w:bottom w:val="single" w:sz="6" w:space="0" w:color="FFFFFF"/>
              <w:right w:val="single" w:sz="6" w:space="0" w:color="FFFFFF"/>
            </w:tcBorders>
          </w:tcPr>
          <w:p w14:paraId="3E6D791D"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Numeric</w:t>
            </w:r>
          </w:p>
        </w:tc>
        <w:tc>
          <w:tcPr>
            <w:tcW w:w="7056" w:type="dxa"/>
            <w:gridSpan w:val="2"/>
            <w:tcBorders>
              <w:top w:val="single" w:sz="6" w:space="0" w:color="000000"/>
              <w:left w:val="single" w:sz="6" w:space="0" w:color="000000"/>
              <w:bottom w:val="single" w:sz="6" w:space="0" w:color="FFFFFF"/>
              <w:right w:val="single" w:sz="6" w:space="0" w:color="000000"/>
            </w:tcBorders>
          </w:tcPr>
          <w:p w14:paraId="08CC27E7"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 xml:space="preserve">A sequential number beginning with 00001 for the TENHR and incremented by 1 for each record submitted under the TENHR.  </w:t>
            </w:r>
          </w:p>
        </w:tc>
      </w:tr>
      <w:tr w:rsidR="007B45A9" w:rsidRPr="00C07D24" w14:paraId="55270041"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3BBE3C7C" w14:textId="77777777" w:rsidR="007B45A9" w:rsidRPr="00C07D24" w:rsidRDefault="007B45A9" w:rsidP="006B3FD6">
            <w:pPr>
              <w:spacing w:before="0"/>
              <w:ind w:left="0"/>
              <w:jc w:val="center"/>
            </w:pPr>
            <w:r w:rsidRPr="00C07D24">
              <w:t>4</w:t>
            </w:r>
          </w:p>
        </w:tc>
        <w:tc>
          <w:tcPr>
            <w:tcW w:w="811" w:type="dxa"/>
            <w:tcBorders>
              <w:top w:val="single" w:sz="6" w:space="0" w:color="000000"/>
              <w:left w:val="single" w:sz="6" w:space="0" w:color="000000"/>
              <w:bottom w:val="single" w:sz="6" w:space="0" w:color="FFFFFF"/>
              <w:right w:val="single" w:sz="6" w:space="0" w:color="FFFFFF"/>
            </w:tcBorders>
          </w:tcPr>
          <w:p w14:paraId="0C2331E6" w14:textId="77777777" w:rsidR="007B45A9" w:rsidRPr="00C07D24" w:rsidRDefault="007B45A9" w:rsidP="006B3FD6">
            <w:pPr>
              <w:pStyle w:val="Heading7"/>
              <w:spacing w:before="0"/>
            </w:pPr>
            <w:r w:rsidRPr="00C07D24">
              <w:t>M</w:t>
            </w:r>
          </w:p>
        </w:tc>
        <w:tc>
          <w:tcPr>
            <w:tcW w:w="2163" w:type="dxa"/>
            <w:tcBorders>
              <w:top w:val="single" w:sz="6" w:space="0" w:color="000000"/>
              <w:left w:val="single" w:sz="6" w:space="0" w:color="000000"/>
              <w:bottom w:val="single" w:sz="6" w:space="0" w:color="FFFFFF"/>
              <w:right w:val="single" w:sz="6" w:space="0" w:color="FFFFFF"/>
            </w:tcBorders>
          </w:tcPr>
          <w:p w14:paraId="3D3DF7A8" w14:textId="77777777" w:rsidR="007B45A9" w:rsidRPr="00C07D24" w:rsidRDefault="00CC3E8B" w:rsidP="006B3FD6">
            <w:pPr>
              <w:spacing w:before="0"/>
              <w:ind w:left="0"/>
            </w:pPr>
            <w:r w:rsidRPr="00C07D24">
              <w:t>Original Effective Date</w:t>
            </w:r>
          </w:p>
        </w:tc>
        <w:tc>
          <w:tcPr>
            <w:tcW w:w="1082" w:type="dxa"/>
            <w:tcBorders>
              <w:top w:val="single" w:sz="6" w:space="0" w:color="000000"/>
              <w:left w:val="single" w:sz="6" w:space="0" w:color="000000"/>
              <w:bottom w:val="single" w:sz="6" w:space="0" w:color="FFFFFF"/>
              <w:right w:val="single" w:sz="6" w:space="0" w:color="FFFFFF"/>
            </w:tcBorders>
          </w:tcPr>
          <w:p w14:paraId="0D52BD3A" w14:textId="77777777" w:rsidR="007B45A9" w:rsidRPr="00C07D24" w:rsidRDefault="007B45A9" w:rsidP="006B3FD6">
            <w:pPr>
              <w:spacing w:before="0"/>
              <w:ind w:left="0"/>
              <w:jc w:val="center"/>
            </w:pPr>
            <w:r w:rsidRPr="00C07D24">
              <w:t>18</w:t>
            </w:r>
          </w:p>
        </w:tc>
        <w:tc>
          <w:tcPr>
            <w:tcW w:w="901" w:type="dxa"/>
            <w:tcBorders>
              <w:top w:val="single" w:sz="6" w:space="0" w:color="000000"/>
              <w:left w:val="single" w:sz="6" w:space="0" w:color="000000"/>
              <w:bottom w:val="single" w:sz="6" w:space="0" w:color="FFFFFF"/>
              <w:right w:val="single" w:sz="6" w:space="0" w:color="FFFFFF"/>
            </w:tcBorders>
          </w:tcPr>
          <w:p w14:paraId="3A3221B4" w14:textId="77777777" w:rsidR="007B45A9" w:rsidRPr="00C07D24" w:rsidRDefault="00C32DD8" w:rsidP="006B3FD6">
            <w:pPr>
              <w:spacing w:before="0"/>
              <w:ind w:left="0"/>
              <w:jc w:val="center"/>
            </w:pPr>
            <w:r w:rsidRPr="00C07D24">
              <w:t>8</w:t>
            </w:r>
          </w:p>
        </w:tc>
        <w:tc>
          <w:tcPr>
            <w:tcW w:w="1623" w:type="dxa"/>
            <w:tcBorders>
              <w:top w:val="single" w:sz="6" w:space="0" w:color="000000"/>
              <w:left w:val="single" w:sz="6" w:space="0" w:color="000000"/>
              <w:bottom w:val="single" w:sz="6" w:space="0" w:color="FFFFFF"/>
              <w:right w:val="single" w:sz="6" w:space="0" w:color="FFFFFF"/>
            </w:tcBorders>
          </w:tcPr>
          <w:p w14:paraId="3043C2BE" w14:textId="77777777" w:rsidR="00CC3E8B" w:rsidRPr="00C07D24" w:rsidRDefault="00CC3E8B"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Date</w:t>
            </w:r>
          </w:p>
          <w:p w14:paraId="3292D063" w14:textId="77777777" w:rsidR="007B45A9" w:rsidRPr="00C07D24" w:rsidRDefault="00CC3E8B" w:rsidP="006B3FD6">
            <w:pPr>
              <w:spacing w:before="0"/>
              <w:ind w:left="0"/>
              <w:jc w:val="center"/>
            </w:pPr>
            <w:r w:rsidRPr="00C07D24">
              <w:rPr>
                <w:color w:val="000000"/>
              </w:rPr>
              <w:t>MMDDYYYY</w:t>
            </w:r>
          </w:p>
        </w:tc>
        <w:tc>
          <w:tcPr>
            <w:tcW w:w="7056" w:type="dxa"/>
            <w:gridSpan w:val="2"/>
            <w:tcBorders>
              <w:top w:val="single" w:sz="6" w:space="0" w:color="000000"/>
              <w:left w:val="single" w:sz="6" w:space="0" w:color="000000"/>
              <w:bottom w:val="single" w:sz="6" w:space="0" w:color="FFFFFF"/>
              <w:right w:val="single" w:sz="6" w:space="0" w:color="000000"/>
            </w:tcBorders>
          </w:tcPr>
          <w:p w14:paraId="455125E1" w14:textId="77777777" w:rsidR="007B45A9" w:rsidRPr="00C07D24" w:rsidRDefault="007B45A9" w:rsidP="006B3FD6">
            <w:pPr>
              <w:spacing w:before="0"/>
              <w:ind w:left="0"/>
              <w:rPr>
                <w:b/>
              </w:rPr>
            </w:pPr>
          </w:p>
        </w:tc>
      </w:tr>
      <w:tr w:rsidR="007B45A9" w:rsidRPr="00C07D24" w14:paraId="5BDCB6DA"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54419D72"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5</w:t>
            </w:r>
          </w:p>
        </w:tc>
        <w:tc>
          <w:tcPr>
            <w:tcW w:w="811" w:type="dxa"/>
            <w:tcBorders>
              <w:top w:val="single" w:sz="6" w:space="0" w:color="000000"/>
              <w:left w:val="single" w:sz="6" w:space="0" w:color="000000"/>
              <w:bottom w:val="single" w:sz="6" w:space="0" w:color="FFFFFF"/>
              <w:right w:val="single" w:sz="6" w:space="0" w:color="FFFFFF"/>
            </w:tcBorders>
          </w:tcPr>
          <w:p w14:paraId="74420477" w14:textId="77777777" w:rsidR="007B45A9" w:rsidRPr="00C07D24" w:rsidRDefault="007B45A9" w:rsidP="006B3FD6">
            <w:pPr>
              <w:pStyle w:val="Heading7"/>
              <w:spacing w:before="0"/>
              <w:rPr>
                <w:color w:val="000000"/>
              </w:rPr>
            </w:pPr>
            <w:r w:rsidRPr="00C07D24">
              <w:rPr>
                <w:color w:val="000000"/>
              </w:rPr>
              <w:t>M</w:t>
            </w:r>
          </w:p>
        </w:tc>
        <w:tc>
          <w:tcPr>
            <w:tcW w:w="2163" w:type="dxa"/>
            <w:tcBorders>
              <w:top w:val="single" w:sz="6" w:space="0" w:color="000000"/>
              <w:left w:val="single" w:sz="6" w:space="0" w:color="000000"/>
              <w:bottom w:val="single" w:sz="6" w:space="0" w:color="FFFFFF"/>
              <w:right w:val="single" w:sz="6" w:space="0" w:color="FFFFFF"/>
            </w:tcBorders>
          </w:tcPr>
          <w:p w14:paraId="23B23235" w14:textId="77777777" w:rsidR="007B45A9" w:rsidRPr="00C07D24" w:rsidRDefault="00CC3E8B"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Expiration Date</w:t>
            </w:r>
          </w:p>
        </w:tc>
        <w:tc>
          <w:tcPr>
            <w:tcW w:w="1082" w:type="dxa"/>
            <w:tcBorders>
              <w:top w:val="single" w:sz="6" w:space="0" w:color="000000"/>
              <w:left w:val="single" w:sz="6" w:space="0" w:color="000000"/>
              <w:bottom w:val="single" w:sz="6" w:space="0" w:color="FFFFFF"/>
              <w:right w:val="single" w:sz="6" w:space="0" w:color="FFFFFF"/>
            </w:tcBorders>
          </w:tcPr>
          <w:p w14:paraId="063CE12A"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2</w:t>
            </w:r>
            <w:r w:rsidR="00C32DD8" w:rsidRPr="00C07D24">
              <w:rPr>
                <w:color w:val="000000"/>
              </w:rPr>
              <w:t>6</w:t>
            </w:r>
          </w:p>
        </w:tc>
        <w:tc>
          <w:tcPr>
            <w:tcW w:w="901" w:type="dxa"/>
            <w:tcBorders>
              <w:top w:val="single" w:sz="6" w:space="0" w:color="000000"/>
              <w:left w:val="single" w:sz="6" w:space="0" w:color="000000"/>
              <w:bottom w:val="single" w:sz="6" w:space="0" w:color="FFFFFF"/>
              <w:right w:val="single" w:sz="6" w:space="0" w:color="FFFFFF"/>
            </w:tcBorders>
          </w:tcPr>
          <w:p w14:paraId="6896CDCA" w14:textId="77777777" w:rsidR="007B45A9" w:rsidRPr="00C07D24" w:rsidRDefault="00C32DD8"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8</w:t>
            </w:r>
          </w:p>
        </w:tc>
        <w:tc>
          <w:tcPr>
            <w:tcW w:w="1623" w:type="dxa"/>
            <w:tcBorders>
              <w:top w:val="single" w:sz="6" w:space="0" w:color="000000"/>
              <w:left w:val="single" w:sz="6" w:space="0" w:color="000000"/>
              <w:bottom w:val="single" w:sz="6" w:space="0" w:color="FFFFFF"/>
              <w:right w:val="single" w:sz="6" w:space="0" w:color="FFFFFF"/>
            </w:tcBorders>
          </w:tcPr>
          <w:p w14:paraId="7C61ADCC" w14:textId="77777777" w:rsidR="00CC3E8B" w:rsidRPr="00C07D24" w:rsidRDefault="00CC3E8B"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Date</w:t>
            </w:r>
          </w:p>
          <w:p w14:paraId="4A556F22" w14:textId="77777777" w:rsidR="007B45A9" w:rsidRPr="00C07D24" w:rsidRDefault="00CC3E8B"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MMDDYYYY</w:t>
            </w:r>
          </w:p>
        </w:tc>
        <w:tc>
          <w:tcPr>
            <w:tcW w:w="7056" w:type="dxa"/>
            <w:gridSpan w:val="2"/>
            <w:tcBorders>
              <w:top w:val="single" w:sz="6" w:space="0" w:color="000000"/>
              <w:left w:val="single" w:sz="6" w:space="0" w:color="000000"/>
              <w:bottom w:val="single" w:sz="6" w:space="0" w:color="FFFFFF"/>
              <w:right w:val="single" w:sz="6" w:space="0" w:color="000000"/>
            </w:tcBorders>
          </w:tcPr>
          <w:p w14:paraId="4A95474A"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ight="144"/>
              <w:rPr>
                <w:color w:val="000000"/>
              </w:rPr>
            </w:pPr>
          </w:p>
        </w:tc>
      </w:tr>
      <w:tr w:rsidR="007B45A9" w:rsidRPr="00C07D24" w14:paraId="5B41FCCD"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3D5FA249"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6</w:t>
            </w:r>
          </w:p>
        </w:tc>
        <w:tc>
          <w:tcPr>
            <w:tcW w:w="811" w:type="dxa"/>
            <w:tcBorders>
              <w:top w:val="single" w:sz="6" w:space="0" w:color="000000"/>
              <w:left w:val="single" w:sz="6" w:space="0" w:color="000000"/>
              <w:bottom w:val="single" w:sz="6" w:space="0" w:color="FFFFFF"/>
              <w:right w:val="single" w:sz="6" w:space="0" w:color="FFFFFF"/>
            </w:tcBorders>
          </w:tcPr>
          <w:p w14:paraId="18E1A33D" w14:textId="77777777" w:rsidR="007B45A9" w:rsidRPr="00C07D24" w:rsidRDefault="007B45A9" w:rsidP="006B3FD6">
            <w:pPr>
              <w:pStyle w:val="Heading7"/>
              <w:spacing w:before="0"/>
            </w:pPr>
            <w:r w:rsidRPr="00C07D24">
              <w:t>M</w:t>
            </w:r>
            <w:r w:rsidR="00CC3E8B" w:rsidRPr="00C07D24">
              <w:t>OC</w:t>
            </w:r>
          </w:p>
        </w:tc>
        <w:tc>
          <w:tcPr>
            <w:tcW w:w="2163" w:type="dxa"/>
            <w:tcBorders>
              <w:top w:val="single" w:sz="6" w:space="0" w:color="000000"/>
              <w:left w:val="single" w:sz="6" w:space="0" w:color="000000"/>
              <w:bottom w:val="single" w:sz="6" w:space="0" w:color="FFFFFF"/>
              <w:right w:val="single" w:sz="6" w:space="0" w:color="FFFFFF"/>
            </w:tcBorders>
          </w:tcPr>
          <w:p w14:paraId="23401109" w14:textId="77777777" w:rsidR="007B45A9" w:rsidRPr="00C07D24" w:rsidRDefault="00CC3E8B"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Secondary Subsidy Type</w:t>
            </w:r>
          </w:p>
        </w:tc>
        <w:tc>
          <w:tcPr>
            <w:tcW w:w="1082" w:type="dxa"/>
            <w:tcBorders>
              <w:top w:val="single" w:sz="6" w:space="0" w:color="000000"/>
              <w:left w:val="single" w:sz="6" w:space="0" w:color="000000"/>
              <w:bottom w:val="single" w:sz="6" w:space="0" w:color="FFFFFF"/>
              <w:right w:val="single" w:sz="6" w:space="0" w:color="FFFFFF"/>
            </w:tcBorders>
          </w:tcPr>
          <w:p w14:paraId="6BDA50BF" w14:textId="77777777" w:rsidR="007B45A9" w:rsidRPr="00C07D24" w:rsidRDefault="005E2832"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34</w:t>
            </w:r>
          </w:p>
        </w:tc>
        <w:tc>
          <w:tcPr>
            <w:tcW w:w="901" w:type="dxa"/>
            <w:tcBorders>
              <w:top w:val="single" w:sz="6" w:space="0" w:color="000000"/>
              <w:left w:val="single" w:sz="6" w:space="0" w:color="000000"/>
              <w:bottom w:val="single" w:sz="6" w:space="0" w:color="FFFFFF"/>
              <w:right w:val="single" w:sz="6" w:space="0" w:color="FFFFFF"/>
            </w:tcBorders>
          </w:tcPr>
          <w:p w14:paraId="31589E5B" w14:textId="77777777" w:rsidR="007B45A9" w:rsidRPr="00C07D24" w:rsidRDefault="00C32DD8"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w:t>
            </w:r>
          </w:p>
        </w:tc>
        <w:tc>
          <w:tcPr>
            <w:tcW w:w="1623" w:type="dxa"/>
            <w:tcBorders>
              <w:top w:val="single" w:sz="6" w:space="0" w:color="000000"/>
              <w:left w:val="single" w:sz="6" w:space="0" w:color="000000"/>
              <w:bottom w:val="single" w:sz="6" w:space="0" w:color="FFFFFF"/>
              <w:right w:val="single" w:sz="6" w:space="0" w:color="FFFFFF"/>
            </w:tcBorders>
          </w:tcPr>
          <w:p w14:paraId="2FBFE359"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56" w:type="dxa"/>
            <w:gridSpan w:val="2"/>
            <w:tcBorders>
              <w:top w:val="single" w:sz="6" w:space="0" w:color="000000"/>
              <w:left w:val="single" w:sz="6" w:space="0" w:color="000000"/>
              <w:bottom w:val="single" w:sz="6" w:space="0" w:color="FFFFFF"/>
              <w:right w:val="single" w:sz="6" w:space="0" w:color="000000"/>
            </w:tcBorders>
          </w:tcPr>
          <w:p w14:paraId="6F81A273" w14:textId="77777777" w:rsidR="007B45A9" w:rsidRPr="00C07D24" w:rsidRDefault="00C32DD8"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S if Section 8</w:t>
            </w:r>
            <w:r w:rsidRPr="00981B67">
              <w:rPr>
                <w:color w:val="000000"/>
              </w:rPr>
              <w:t>, Rent Supp or RAP in</w:t>
            </w:r>
            <w:r w:rsidRPr="00C07D24">
              <w:rPr>
                <w:color w:val="000000"/>
              </w:rPr>
              <w:t xml:space="preserve"> a Section 236 project</w:t>
            </w:r>
            <w:r w:rsidR="005E2832" w:rsidRPr="00C07D24">
              <w:rPr>
                <w:color w:val="000000"/>
              </w:rPr>
              <w:t>. B if in a BMIR project.</w:t>
            </w:r>
          </w:p>
        </w:tc>
      </w:tr>
      <w:tr w:rsidR="007B45A9" w:rsidRPr="00C07D24" w14:paraId="6F8B7034"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0D8C3B63"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7</w:t>
            </w:r>
          </w:p>
        </w:tc>
        <w:tc>
          <w:tcPr>
            <w:tcW w:w="811" w:type="dxa"/>
            <w:tcBorders>
              <w:top w:val="single" w:sz="6" w:space="0" w:color="000000"/>
              <w:left w:val="single" w:sz="6" w:space="0" w:color="000000"/>
              <w:bottom w:val="single" w:sz="6" w:space="0" w:color="FFFFFF"/>
              <w:right w:val="single" w:sz="6" w:space="0" w:color="FFFFFF"/>
            </w:tcBorders>
          </w:tcPr>
          <w:p w14:paraId="57CF028E" w14:textId="77777777" w:rsidR="007B45A9" w:rsidRPr="00C07D24" w:rsidRDefault="007B45A9" w:rsidP="006B3FD6">
            <w:pPr>
              <w:pStyle w:val="Heading7"/>
              <w:spacing w:before="0"/>
            </w:pPr>
            <w:r w:rsidRPr="00C07D24">
              <w:t>M</w:t>
            </w:r>
            <w:r w:rsidR="00CC3E8B" w:rsidRPr="00C07D24">
              <w:t>OC</w:t>
            </w:r>
          </w:p>
        </w:tc>
        <w:tc>
          <w:tcPr>
            <w:tcW w:w="2163" w:type="dxa"/>
            <w:tcBorders>
              <w:top w:val="single" w:sz="6" w:space="0" w:color="000000"/>
              <w:left w:val="single" w:sz="6" w:space="0" w:color="000000"/>
              <w:bottom w:val="single" w:sz="6" w:space="0" w:color="FFFFFF"/>
              <w:right w:val="single" w:sz="6" w:space="0" w:color="FFFFFF"/>
            </w:tcBorders>
          </w:tcPr>
          <w:p w14:paraId="3BA1E744" w14:textId="77777777" w:rsidR="007B45A9" w:rsidRPr="00C07D24" w:rsidRDefault="00CC3E8B"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POA Type</w:t>
            </w:r>
          </w:p>
        </w:tc>
        <w:tc>
          <w:tcPr>
            <w:tcW w:w="1082" w:type="dxa"/>
            <w:tcBorders>
              <w:top w:val="single" w:sz="6" w:space="0" w:color="000000"/>
              <w:left w:val="single" w:sz="6" w:space="0" w:color="000000"/>
              <w:bottom w:val="single" w:sz="6" w:space="0" w:color="FFFFFF"/>
              <w:right w:val="single" w:sz="6" w:space="0" w:color="FFFFFF"/>
            </w:tcBorders>
          </w:tcPr>
          <w:p w14:paraId="4D31E1D6" w14:textId="77777777" w:rsidR="007B45A9" w:rsidRPr="00C07D24" w:rsidRDefault="005E2832"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35</w:t>
            </w:r>
          </w:p>
        </w:tc>
        <w:tc>
          <w:tcPr>
            <w:tcW w:w="901" w:type="dxa"/>
            <w:tcBorders>
              <w:top w:val="single" w:sz="6" w:space="0" w:color="000000"/>
              <w:left w:val="single" w:sz="6" w:space="0" w:color="000000"/>
              <w:bottom w:val="single" w:sz="6" w:space="0" w:color="FFFFFF"/>
              <w:right w:val="single" w:sz="6" w:space="0" w:color="FFFFFF"/>
            </w:tcBorders>
          </w:tcPr>
          <w:p w14:paraId="0DB1A92F" w14:textId="77777777" w:rsidR="007B45A9" w:rsidRPr="00C07D24" w:rsidRDefault="00C32DD8"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w:t>
            </w:r>
          </w:p>
        </w:tc>
        <w:tc>
          <w:tcPr>
            <w:tcW w:w="1623" w:type="dxa"/>
            <w:tcBorders>
              <w:top w:val="single" w:sz="6" w:space="0" w:color="000000"/>
              <w:left w:val="single" w:sz="6" w:space="0" w:color="000000"/>
              <w:bottom w:val="single" w:sz="6" w:space="0" w:color="FFFFFF"/>
              <w:right w:val="single" w:sz="6" w:space="0" w:color="FFFFFF"/>
            </w:tcBorders>
          </w:tcPr>
          <w:p w14:paraId="73B42CC3"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56" w:type="dxa"/>
            <w:gridSpan w:val="2"/>
            <w:tcBorders>
              <w:top w:val="single" w:sz="6" w:space="0" w:color="000000"/>
              <w:left w:val="single" w:sz="6" w:space="0" w:color="000000"/>
              <w:bottom w:val="single" w:sz="6" w:space="0" w:color="FFFFFF"/>
              <w:right w:val="single" w:sz="6" w:space="0" w:color="000000"/>
            </w:tcBorders>
          </w:tcPr>
          <w:p w14:paraId="622639FC" w14:textId="77777777" w:rsidR="007B45A9" w:rsidRPr="00C07D24" w:rsidRDefault="00C32DD8"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2 or 6 or blank</w:t>
            </w:r>
          </w:p>
        </w:tc>
      </w:tr>
      <w:tr w:rsidR="007B45A9" w:rsidRPr="00C07D24" w14:paraId="5BE2D101"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nil"/>
              <w:right w:val="single" w:sz="6" w:space="0" w:color="FFFFFF"/>
            </w:tcBorders>
          </w:tcPr>
          <w:p w14:paraId="535C7E2A"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8</w:t>
            </w:r>
          </w:p>
        </w:tc>
        <w:tc>
          <w:tcPr>
            <w:tcW w:w="811" w:type="dxa"/>
            <w:tcBorders>
              <w:top w:val="single" w:sz="6" w:space="0" w:color="000000"/>
              <w:left w:val="single" w:sz="6" w:space="0" w:color="000000"/>
              <w:bottom w:val="nil"/>
              <w:right w:val="single" w:sz="6" w:space="0" w:color="FFFFFF"/>
            </w:tcBorders>
          </w:tcPr>
          <w:p w14:paraId="1E60F417" w14:textId="77777777" w:rsidR="007B45A9" w:rsidRPr="00C07D24" w:rsidRDefault="007B45A9" w:rsidP="006B3FD6">
            <w:pPr>
              <w:pStyle w:val="Heading7"/>
              <w:spacing w:before="0"/>
            </w:pPr>
            <w:r w:rsidRPr="00C07D24">
              <w:t>MOC</w:t>
            </w:r>
          </w:p>
        </w:tc>
        <w:tc>
          <w:tcPr>
            <w:tcW w:w="2163" w:type="dxa"/>
            <w:tcBorders>
              <w:top w:val="single" w:sz="6" w:space="0" w:color="000000"/>
              <w:left w:val="single" w:sz="6" w:space="0" w:color="000000"/>
              <w:bottom w:val="nil"/>
              <w:right w:val="single" w:sz="6" w:space="0" w:color="FFFFFF"/>
            </w:tcBorders>
          </w:tcPr>
          <w:p w14:paraId="0880E03D" w14:textId="77777777" w:rsidR="007B45A9" w:rsidRPr="00C07D24" w:rsidRDefault="00CC3E8B"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Elderly Type</w:t>
            </w:r>
          </w:p>
        </w:tc>
        <w:tc>
          <w:tcPr>
            <w:tcW w:w="1082" w:type="dxa"/>
            <w:tcBorders>
              <w:top w:val="single" w:sz="6" w:space="0" w:color="000000"/>
              <w:left w:val="single" w:sz="6" w:space="0" w:color="000000"/>
              <w:bottom w:val="nil"/>
              <w:right w:val="single" w:sz="6" w:space="0" w:color="FFFFFF"/>
            </w:tcBorders>
          </w:tcPr>
          <w:p w14:paraId="53273B62" w14:textId="77777777" w:rsidR="007B45A9" w:rsidRPr="00C07D24" w:rsidRDefault="005E2832"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36</w:t>
            </w:r>
          </w:p>
        </w:tc>
        <w:tc>
          <w:tcPr>
            <w:tcW w:w="901" w:type="dxa"/>
            <w:tcBorders>
              <w:top w:val="single" w:sz="6" w:space="0" w:color="000000"/>
              <w:left w:val="single" w:sz="6" w:space="0" w:color="000000"/>
              <w:bottom w:val="nil"/>
              <w:right w:val="single" w:sz="6" w:space="0" w:color="FFFFFF"/>
            </w:tcBorders>
          </w:tcPr>
          <w:p w14:paraId="231DF36C" w14:textId="77777777" w:rsidR="007B45A9" w:rsidRPr="00C07D24" w:rsidRDefault="00C32DD8"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3</w:t>
            </w:r>
          </w:p>
        </w:tc>
        <w:tc>
          <w:tcPr>
            <w:tcW w:w="1623" w:type="dxa"/>
            <w:tcBorders>
              <w:top w:val="single" w:sz="6" w:space="0" w:color="000000"/>
              <w:left w:val="single" w:sz="6" w:space="0" w:color="000000"/>
              <w:bottom w:val="nil"/>
              <w:right w:val="single" w:sz="6" w:space="0" w:color="FFFFFF"/>
            </w:tcBorders>
          </w:tcPr>
          <w:p w14:paraId="4F104163"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56" w:type="dxa"/>
            <w:gridSpan w:val="2"/>
            <w:tcBorders>
              <w:top w:val="single" w:sz="6" w:space="0" w:color="000000"/>
              <w:left w:val="single" w:sz="6" w:space="0" w:color="000000"/>
              <w:bottom w:val="nil"/>
              <w:right w:val="single" w:sz="6" w:space="0" w:color="000000"/>
            </w:tcBorders>
          </w:tcPr>
          <w:p w14:paraId="3DA953EC" w14:textId="77777777" w:rsidR="00880557" w:rsidRPr="00C27EF6" w:rsidRDefault="00880557" w:rsidP="006B3FD6">
            <w:pPr>
              <w:pStyle w:val="BodyText3"/>
              <w:widowControl w:val="0"/>
              <w:tabs>
                <w:tab w:val="right" w:pos="3960"/>
                <w:tab w:val="left" w:pos="4320"/>
              </w:tabs>
              <w:spacing w:before="0" w:after="60"/>
              <w:ind w:left="0"/>
              <w:rPr>
                <w:lang w:val="en-US" w:eastAsia="en-US"/>
              </w:rPr>
            </w:pPr>
            <w:r w:rsidRPr="00C27EF6">
              <w:rPr>
                <w:lang w:val="en-US" w:eastAsia="en-US"/>
              </w:rPr>
              <w:t>Valid Codes:</w:t>
            </w:r>
          </w:p>
          <w:p w14:paraId="24056039" w14:textId="77777777" w:rsidR="00880557" w:rsidRPr="00C27EF6" w:rsidRDefault="00880557" w:rsidP="006B3FD6">
            <w:pPr>
              <w:pStyle w:val="BodyText3"/>
              <w:widowControl w:val="0"/>
              <w:tabs>
                <w:tab w:val="right" w:pos="3960"/>
                <w:tab w:val="left" w:pos="4320"/>
              </w:tabs>
              <w:spacing w:before="0" w:after="60"/>
              <w:ind w:left="0"/>
              <w:rPr>
                <w:lang w:val="en-US" w:eastAsia="en-US"/>
              </w:rPr>
            </w:pPr>
            <w:r w:rsidRPr="00C27EF6">
              <w:rPr>
                <w:lang w:val="en-US" w:eastAsia="en-US"/>
              </w:rPr>
              <w:t>231 = the project is covered by Section 231.  See paragraph 3-1</w:t>
            </w:r>
            <w:r w:rsidR="0067005A" w:rsidRPr="00C27EF6">
              <w:rPr>
                <w:lang w:val="en-US" w:eastAsia="en-US"/>
              </w:rPr>
              <w:t xml:space="preserve">9 </w:t>
            </w:r>
            <w:r w:rsidR="00DF5BB9" w:rsidRPr="00C27EF6">
              <w:rPr>
                <w:lang w:val="en-US" w:eastAsia="en-US"/>
              </w:rPr>
              <w:t>of HUD</w:t>
            </w:r>
            <w:r w:rsidR="0067005A" w:rsidRPr="00C27EF6">
              <w:rPr>
                <w:lang w:val="en-US" w:eastAsia="en-US"/>
              </w:rPr>
              <w:t xml:space="preserve"> Handbook 4350.3 </w:t>
            </w:r>
            <w:r w:rsidR="005F5139" w:rsidRPr="00C27EF6">
              <w:rPr>
                <w:lang w:val="en-US" w:eastAsia="en-US"/>
              </w:rPr>
              <w:t>REV-1</w:t>
            </w:r>
            <w:r w:rsidRPr="00C27EF6">
              <w:rPr>
                <w:lang w:val="en-US" w:eastAsia="en-US"/>
              </w:rPr>
              <w:t>.</w:t>
            </w:r>
          </w:p>
          <w:p w14:paraId="7D493C3A" w14:textId="77777777" w:rsidR="00880557" w:rsidRPr="00C07D24" w:rsidRDefault="00880557" w:rsidP="006B3FD6">
            <w:pPr>
              <w:widowControl w:val="0"/>
              <w:tabs>
                <w:tab w:val="right" w:pos="3960"/>
                <w:tab w:val="left" w:pos="4320"/>
              </w:tabs>
              <w:spacing w:before="0" w:after="60" w:line="219" w:lineRule="exact"/>
              <w:ind w:left="0"/>
            </w:pPr>
            <w:r w:rsidRPr="00C07D24">
              <w:t>202 = the project is an Individual Section 202, Section 202/8, Section 202 PAC, or Section 202 PRAC.  See paragraph 3-</w:t>
            </w:r>
            <w:r w:rsidR="0067005A" w:rsidRPr="00C07D24">
              <w:t xml:space="preserve">20 of HUD Handbook 4350.3 </w:t>
            </w:r>
            <w:r w:rsidR="005F5139" w:rsidRPr="00C07D24">
              <w:t>REV-1</w:t>
            </w:r>
            <w:r w:rsidRPr="00C07D24">
              <w:t>.</w:t>
            </w:r>
            <w:r w:rsidR="006F66E3">
              <w:t xml:space="preserve"> </w:t>
            </w:r>
            <w:commentRangeStart w:id="19"/>
            <w:r w:rsidR="006F66E3" w:rsidRPr="006F66E3">
              <w:rPr>
                <w:highlight w:val="red"/>
              </w:rPr>
              <w:t>RAD To PRAC?</w:t>
            </w:r>
            <w:commentRangeEnd w:id="19"/>
            <w:r w:rsidR="00981B67">
              <w:rPr>
                <w:rStyle w:val="CommentReference"/>
              </w:rPr>
              <w:commentReference w:id="19"/>
            </w:r>
          </w:p>
          <w:p w14:paraId="7D986EE2" w14:textId="77777777" w:rsidR="007B45A9" w:rsidRPr="00C07D24" w:rsidRDefault="00880557"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t>Otherwise leave blank.</w:t>
            </w:r>
          </w:p>
        </w:tc>
      </w:tr>
      <w:tr w:rsidR="006B3FD6" w:rsidRPr="00DF5F7B" w14:paraId="69C580CC"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14386" w:type="dxa"/>
            <w:gridSpan w:val="9"/>
            <w:tcBorders>
              <w:top w:val="single" w:sz="6" w:space="0" w:color="000000"/>
              <w:left w:val="single" w:sz="6" w:space="0" w:color="000000"/>
              <w:bottom w:val="nil"/>
              <w:right w:val="single" w:sz="6" w:space="0" w:color="000000"/>
            </w:tcBorders>
            <w:shd w:val="clear" w:color="auto" w:fill="000000"/>
          </w:tcPr>
          <w:p w14:paraId="27790BC6" w14:textId="77777777" w:rsidR="006B3FD6" w:rsidRPr="00DF5F7B" w:rsidRDefault="006B3FD6" w:rsidP="00DF5F7B">
            <w:pPr>
              <w:widowControl w:val="0"/>
              <w:tabs>
                <w:tab w:val="right" w:pos="3960"/>
                <w:tab w:val="left" w:pos="4320"/>
              </w:tabs>
              <w:spacing w:before="0"/>
              <w:ind w:left="0"/>
              <w:jc w:val="center"/>
            </w:pPr>
            <w:r w:rsidRPr="00DF5F7B">
              <w:rPr>
                <w:b/>
              </w:rPr>
              <w:t>N</w:t>
            </w:r>
            <w:r w:rsidR="00DF5F7B">
              <w:rPr>
                <w:b/>
              </w:rPr>
              <w:t>OTE</w:t>
            </w:r>
            <w:r w:rsidRPr="00DF5F7B">
              <w:t>: Fields 9-17 are required for CA to CA baselines and optional for all others.</w:t>
            </w:r>
          </w:p>
        </w:tc>
      </w:tr>
      <w:tr w:rsidR="006B3FD6" w:rsidRPr="00C07D24" w14:paraId="138AE91D"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000000"/>
              <w:right w:val="single" w:sz="6" w:space="0" w:color="FFFFFF"/>
            </w:tcBorders>
          </w:tcPr>
          <w:p w14:paraId="58EAF217" w14:textId="77777777" w:rsidR="006B3FD6" w:rsidRPr="00C07D24" w:rsidRDefault="006B3FD6" w:rsidP="00E57CA6">
            <w:pPr>
              <w:widowControl w:val="0"/>
              <w:spacing w:before="0" w:after="60" w:line="219" w:lineRule="exact"/>
              <w:ind w:left="0"/>
              <w:jc w:val="center"/>
              <w:rPr>
                <w:color w:val="000000"/>
              </w:rPr>
            </w:pPr>
            <w:r w:rsidRPr="00C07D24">
              <w:rPr>
                <w:color w:val="000000"/>
              </w:rPr>
              <w:t>9</w:t>
            </w:r>
          </w:p>
        </w:tc>
        <w:tc>
          <w:tcPr>
            <w:tcW w:w="811" w:type="dxa"/>
            <w:tcBorders>
              <w:top w:val="single" w:sz="6" w:space="0" w:color="000000"/>
              <w:left w:val="single" w:sz="6" w:space="0" w:color="000000"/>
              <w:bottom w:val="single" w:sz="6" w:space="0" w:color="000000"/>
              <w:right w:val="single" w:sz="6" w:space="0" w:color="FFFFFF"/>
            </w:tcBorders>
          </w:tcPr>
          <w:p w14:paraId="48565058" w14:textId="77777777" w:rsidR="006B3FD6" w:rsidRPr="00C07D24" w:rsidRDefault="006B3FD6" w:rsidP="00E57CA6">
            <w:pPr>
              <w:pStyle w:val="Heading8"/>
              <w:tabs>
                <w:tab w:val="clear" w:pos="-1440"/>
                <w:tab w:val="clear" w:pos="-720"/>
                <w:tab w:val="clear" w:pos="0"/>
                <w:tab w:val="clear" w:pos="240"/>
                <w:tab w:val="clear" w:pos="480"/>
                <w:tab w:val="clear" w:pos="720"/>
                <w:tab w:val="clear" w:pos="960"/>
                <w:tab w:val="clear" w:pos="1200"/>
                <w:tab w:val="clear" w:pos="1440"/>
                <w:tab w:val="clear" w:pos="1680"/>
                <w:tab w:val="clear" w:pos="1920"/>
                <w:tab w:val="clear" w:pos="2160"/>
                <w:tab w:val="clear" w:pos="2400"/>
                <w:tab w:val="clear" w:pos="2640"/>
                <w:tab w:val="clear" w:pos="2880"/>
                <w:tab w:val="clear" w:pos="3120"/>
                <w:tab w:val="clear" w:pos="3360"/>
                <w:tab w:val="clear" w:pos="3600"/>
                <w:tab w:val="clear" w:pos="3840"/>
                <w:tab w:val="clear" w:pos="4080"/>
                <w:tab w:val="clear" w:pos="4320"/>
                <w:tab w:val="clear" w:pos="4560"/>
                <w:tab w:val="clear" w:pos="4800"/>
                <w:tab w:val="clear" w:pos="5040"/>
                <w:tab w:val="clear" w:pos="5280"/>
                <w:tab w:val="clear" w:pos="5520"/>
                <w:tab w:val="clear" w:pos="5760"/>
                <w:tab w:val="clear" w:pos="6000"/>
                <w:tab w:val="clear" w:pos="6240"/>
                <w:tab w:val="clear" w:pos="6480"/>
                <w:tab w:val="clear" w:pos="6720"/>
                <w:tab w:val="clear" w:pos="6960"/>
                <w:tab w:val="clear" w:pos="7200"/>
                <w:tab w:val="clear" w:pos="7440"/>
                <w:tab w:val="clear" w:pos="7680"/>
                <w:tab w:val="clear" w:pos="7920"/>
                <w:tab w:val="clear" w:pos="8160"/>
                <w:tab w:val="clear" w:pos="8400"/>
                <w:tab w:val="clear" w:pos="8640"/>
                <w:tab w:val="clear" w:pos="8880"/>
              </w:tabs>
              <w:spacing w:before="0" w:after="60"/>
              <w:ind w:left="0"/>
              <w:rPr>
                <w:color w:val="auto"/>
              </w:rPr>
            </w:pPr>
          </w:p>
        </w:tc>
        <w:tc>
          <w:tcPr>
            <w:tcW w:w="2163" w:type="dxa"/>
            <w:tcBorders>
              <w:top w:val="single" w:sz="6" w:space="0" w:color="000000"/>
              <w:left w:val="single" w:sz="6" w:space="0" w:color="000000"/>
              <w:bottom w:val="single" w:sz="6" w:space="0" w:color="000000"/>
              <w:right w:val="single" w:sz="6" w:space="0" w:color="FFFFFF"/>
            </w:tcBorders>
          </w:tcPr>
          <w:p w14:paraId="325520B4" w14:textId="77777777" w:rsidR="006B3FD6" w:rsidRPr="00C07D24" w:rsidRDefault="006B3FD6" w:rsidP="00E57CA6">
            <w:pPr>
              <w:widowControl w:val="0"/>
              <w:tabs>
                <w:tab w:val="left" w:pos="-1440"/>
                <w:tab w:val="left" w:pos="-720"/>
              </w:tabs>
              <w:spacing w:before="0" w:after="60" w:line="219" w:lineRule="exact"/>
              <w:ind w:left="0"/>
              <w:rPr>
                <w:color w:val="000000"/>
              </w:rPr>
            </w:pPr>
            <w:r w:rsidRPr="00C07D24">
              <w:rPr>
                <w:color w:val="000000"/>
              </w:rPr>
              <w:t>Bank Name</w:t>
            </w:r>
          </w:p>
        </w:tc>
        <w:tc>
          <w:tcPr>
            <w:tcW w:w="1082" w:type="dxa"/>
            <w:tcBorders>
              <w:top w:val="single" w:sz="6" w:space="0" w:color="000000"/>
              <w:left w:val="single" w:sz="6" w:space="0" w:color="000000"/>
              <w:bottom w:val="single" w:sz="6" w:space="0" w:color="000000"/>
              <w:right w:val="single" w:sz="6" w:space="0" w:color="FFFFFF"/>
            </w:tcBorders>
          </w:tcPr>
          <w:p w14:paraId="06D45FFA" w14:textId="77777777" w:rsidR="006B3FD6" w:rsidRPr="00C07D24" w:rsidRDefault="006B3FD6" w:rsidP="00E57CA6">
            <w:pPr>
              <w:widowControl w:val="0"/>
              <w:tabs>
                <w:tab w:val="left" w:pos="-1440"/>
                <w:tab w:val="left" w:pos="-720"/>
              </w:tabs>
              <w:spacing w:before="0" w:after="60" w:line="219" w:lineRule="exact"/>
              <w:ind w:left="0"/>
              <w:jc w:val="center"/>
              <w:rPr>
                <w:color w:val="000000"/>
              </w:rPr>
            </w:pPr>
            <w:r w:rsidRPr="00C07D24">
              <w:rPr>
                <w:color w:val="000000"/>
              </w:rPr>
              <w:t>39</w:t>
            </w:r>
          </w:p>
        </w:tc>
        <w:tc>
          <w:tcPr>
            <w:tcW w:w="901" w:type="dxa"/>
            <w:tcBorders>
              <w:top w:val="single" w:sz="6" w:space="0" w:color="000000"/>
              <w:left w:val="single" w:sz="6" w:space="0" w:color="000000"/>
              <w:bottom w:val="single" w:sz="6" w:space="0" w:color="000000"/>
              <w:right w:val="single" w:sz="6" w:space="0" w:color="FFFFFF"/>
            </w:tcBorders>
          </w:tcPr>
          <w:p w14:paraId="1C72B158" w14:textId="77777777" w:rsidR="006B3FD6" w:rsidRPr="00C07D24" w:rsidRDefault="006B3FD6" w:rsidP="00E57CA6">
            <w:pPr>
              <w:widowControl w:val="0"/>
              <w:spacing w:before="0" w:after="60" w:line="219" w:lineRule="exact"/>
              <w:ind w:left="0"/>
              <w:jc w:val="center"/>
              <w:rPr>
                <w:color w:val="000000"/>
              </w:rPr>
            </w:pPr>
            <w:r w:rsidRPr="00C07D24">
              <w:rPr>
                <w:color w:val="000000"/>
              </w:rPr>
              <w:t>40</w:t>
            </w:r>
          </w:p>
        </w:tc>
        <w:tc>
          <w:tcPr>
            <w:tcW w:w="1623" w:type="dxa"/>
            <w:tcBorders>
              <w:top w:val="single" w:sz="6" w:space="0" w:color="000000"/>
              <w:left w:val="single" w:sz="6" w:space="0" w:color="000000"/>
              <w:bottom w:val="single" w:sz="6" w:space="0" w:color="000000"/>
              <w:right w:val="single" w:sz="6" w:space="0" w:color="FFFFFF"/>
            </w:tcBorders>
          </w:tcPr>
          <w:p w14:paraId="770A474B" w14:textId="77777777" w:rsidR="006B3FD6" w:rsidRPr="00C07D24" w:rsidRDefault="006B3FD6" w:rsidP="00E57CA6">
            <w:pPr>
              <w:widowControl w:val="0"/>
              <w:spacing w:before="0" w:after="60" w:line="219" w:lineRule="exact"/>
              <w:ind w:left="0"/>
              <w:jc w:val="center"/>
              <w:rPr>
                <w:color w:val="000000"/>
              </w:rPr>
            </w:pPr>
            <w:r w:rsidRPr="00C07D24">
              <w:rPr>
                <w:color w:val="000000"/>
              </w:rPr>
              <w:t>Alphanumeric</w:t>
            </w:r>
          </w:p>
        </w:tc>
        <w:tc>
          <w:tcPr>
            <w:tcW w:w="7056" w:type="dxa"/>
            <w:gridSpan w:val="2"/>
            <w:tcBorders>
              <w:top w:val="single" w:sz="6" w:space="0" w:color="000000"/>
              <w:left w:val="single" w:sz="6" w:space="0" w:color="000000"/>
              <w:bottom w:val="single" w:sz="6" w:space="0" w:color="000000"/>
              <w:right w:val="single" w:sz="6" w:space="0" w:color="000000"/>
            </w:tcBorders>
          </w:tcPr>
          <w:p w14:paraId="605E0FA4" w14:textId="77777777" w:rsidR="006B3FD6" w:rsidRPr="00C07D24" w:rsidRDefault="006B3FD6" w:rsidP="00E57CA6">
            <w:pPr>
              <w:widowControl w:val="0"/>
              <w:spacing w:before="0" w:after="60" w:line="219" w:lineRule="exact"/>
              <w:ind w:left="0"/>
              <w:rPr>
                <w:color w:val="000000"/>
              </w:rPr>
            </w:pPr>
          </w:p>
        </w:tc>
      </w:tr>
      <w:tr w:rsidR="006B3FD6" w:rsidRPr="00C07D24" w14:paraId="6A0A302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nil"/>
              <w:left w:val="single" w:sz="6" w:space="0" w:color="000000"/>
              <w:bottom w:val="single" w:sz="6" w:space="0" w:color="000000"/>
              <w:right w:val="single" w:sz="6" w:space="0" w:color="FFFFFF"/>
            </w:tcBorders>
          </w:tcPr>
          <w:p w14:paraId="531DAB8A" w14:textId="77777777" w:rsidR="006B3FD6" w:rsidRPr="00C07D24" w:rsidRDefault="006B3FD6" w:rsidP="00E57CA6">
            <w:pPr>
              <w:widowControl w:val="0"/>
              <w:spacing w:before="0" w:after="60" w:line="219" w:lineRule="exact"/>
              <w:ind w:left="0"/>
              <w:jc w:val="center"/>
              <w:rPr>
                <w:color w:val="000000"/>
              </w:rPr>
            </w:pPr>
            <w:r w:rsidRPr="00C07D24">
              <w:rPr>
                <w:color w:val="000000"/>
              </w:rPr>
              <w:t>10</w:t>
            </w:r>
          </w:p>
        </w:tc>
        <w:tc>
          <w:tcPr>
            <w:tcW w:w="811" w:type="dxa"/>
            <w:tcBorders>
              <w:top w:val="nil"/>
              <w:left w:val="single" w:sz="6" w:space="0" w:color="000000"/>
              <w:bottom w:val="single" w:sz="6" w:space="0" w:color="000000"/>
              <w:right w:val="single" w:sz="6" w:space="0" w:color="FFFFFF"/>
            </w:tcBorders>
          </w:tcPr>
          <w:p w14:paraId="344ABB34" w14:textId="77777777" w:rsidR="006B3FD6" w:rsidRPr="00C07D24" w:rsidRDefault="006B3FD6" w:rsidP="00E57CA6">
            <w:pPr>
              <w:pStyle w:val="Heading7"/>
              <w:spacing w:before="0"/>
              <w:rPr>
                <w:color w:val="000000"/>
              </w:rPr>
            </w:pPr>
            <w:r w:rsidRPr="00C07D24">
              <w:t>MOC</w:t>
            </w:r>
          </w:p>
        </w:tc>
        <w:tc>
          <w:tcPr>
            <w:tcW w:w="2163" w:type="dxa"/>
            <w:tcBorders>
              <w:top w:val="nil"/>
              <w:left w:val="single" w:sz="6" w:space="0" w:color="000000"/>
              <w:bottom w:val="single" w:sz="6" w:space="0" w:color="000000"/>
              <w:right w:val="single" w:sz="6" w:space="0" w:color="FFFFFF"/>
            </w:tcBorders>
          </w:tcPr>
          <w:p w14:paraId="31FC8D36" w14:textId="77777777" w:rsidR="006B3FD6" w:rsidRPr="00C07D24" w:rsidRDefault="006B3FD6" w:rsidP="00E57CA6">
            <w:pPr>
              <w:widowControl w:val="0"/>
              <w:spacing w:before="0" w:after="60" w:line="219" w:lineRule="exact"/>
              <w:ind w:left="0"/>
              <w:rPr>
                <w:color w:val="000000"/>
              </w:rPr>
            </w:pPr>
            <w:r w:rsidRPr="00C07D24">
              <w:rPr>
                <w:color w:val="000000"/>
              </w:rPr>
              <w:t>Account Name</w:t>
            </w:r>
          </w:p>
        </w:tc>
        <w:tc>
          <w:tcPr>
            <w:tcW w:w="1082" w:type="dxa"/>
            <w:tcBorders>
              <w:top w:val="nil"/>
              <w:left w:val="single" w:sz="6" w:space="0" w:color="000000"/>
              <w:bottom w:val="single" w:sz="6" w:space="0" w:color="000000"/>
              <w:right w:val="single" w:sz="6" w:space="0" w:color="FFFFFF"/>
            </w:tcBorders>
          </w:tcPr>
          <w:p w14:paraId="40C229DB" w14:textId="77777777" w:rsidR="006B3FD6" w:rsidRPr="00C07D24" w:rsidRDefault="006B3FD6" w:rsidP="00E57CA6">
            <w:pPr>
              <w:widowControl w:val="0"/>
              <w:tabs>
                <w:tab w:val="left" w:pos="-1440"/>
                <w:tab w:val="left" w:pos="-720"/>
              </w:tabs>
              <w:spacing w:before="0" w:after="60" w:line="219" w:lineRule="exact"/>
              <w:ind w:left="0"/>
              <w:jc w:val="center"/>
              <w:rPr>
                <w:color w:val="000000"/>
              </w:rPr>
            </w:pPr>
            <w:r w:rsidRPr="00C07D24">
              <w:rPr>
                <w:color w:val="000000"/>
              </w:rPr>
              <w:t>79</w:t>
            </w:r>
          </w:p>
        </w:tc>
        <w:tc>
          <w:tcPr>
            <w:tcW w:w="901" w:type="dxa"/>
            <w:tcBorders>
              <w:top w:val="nil"/>
              <w:left w:val="single" w:sz="6" w:space="0" w:color="000000"/>
              <w:bottom w:val="single" w:sz="6" w:space="0" w:color="000000"/>
              <w:right w:val="single" w:sz="6" w:space="0" w:color="FFFFFF"/>
            </w:tcBorders>
          </w:tcPr>
          <w:p w14:paraId="73CC9D35" w14:textId="77777777" w:rsidR="006B3FD6" w:rsidRPr="00C07D24" w:rsidRDefault="006B3FD6" w:rsidP="00E57CA6">
            <w:pPr>
              <w:widowControl w:val="0"/>
              <w:spacing w:before="0" w:after="60" w:line="219" w:lineRule="exact"/>
              <w:ind w:left="0"/>
              <w:jc w:val="center"/>
              <w:rPr>
                <w:color w:val="000000"/>
              </w:rPr>
            </w:pPr>
            <w:r w:rsidRPr="00C07D24">
              <w:rPr>
                <w:color w:val="000000"/>
              </w:rPr>
              <w:t>22</w:t>
            </w:r>
          </w:p>
        </w:tc>
        <w:tc>
          <w:tcPr>
            <w:tcW w:w="1623" w:type="dxa"/>
            <w:tcBorders>
              <w:top w:val="nil"/>
              <w:left w:val="single" w:sz="6" w:space="0" w:color="000000"/>
              <w:bottom w:val="single" w:sz="6" w:space="0" w:color="000000"/>
              <w:right w:val="single" w:sz="6" w:space="0" w:color="FFFFFF"/>
            </w:tcBorders>
          </w:tcPr>
          <w:p w14:paraId="0BB7F49E" w14:textId="77777777" w:rsidR="006B3FD6" w:rsidRPr="00C07D24" w:rsidRDefault="006B3FD6" w:rsidP="00E57CA6">
            <w:pPr>
              <w:widowControl w:val="0"/>
              <w:spacing w:before="0" w:after="60" w:line="219" w:lineRule="exact"/>
              <w:ind w:left="0"/>
              <w:jc w:val="center"/>
              <w:rPr>
                <w:color w:val="FF0000"/>
              </w:rPr>
            </w:pPr>
            <w:r w:rsidRPr="00C07D24">
              <w:rPr>
                <w:color w:val="000000"/>
              </w:rPr>
              <w:t>Alphanumeric</w:t>
            </w:r>
          </w:p>
        </w:tc>
        <w:tc>
          <w:tcPr>
            <w:tcW w:w="7056" w:type="dxa"/>
            <w:gridSpan w:val="2"/>
            <w:tcBorders>
              <w:top w:val="nil"/>
              <w:left w:val="single" w:sz="6" w:space="0" w:color="000000"/>
              <w:bottom w:val="single" w:sz="6" w:space="0" w:color="000000"/>
              <w:right w:val="single" w:sz="6" w:space="0" w:color="000000"/>
            </w:tcBorders>
          </w:tcPr>
          <w:p w14:paraId="2B2FF657" w14:textId="77777777" w:rsidR="006B3FD6" w:rsidRPr="00C07D24" w:rsidRDefault="006B3FD6" w:rsidP="00E57CA6">
            <w:pPr>
              <w:widowControl w:val="0"/>
              <w:spacing w:before="0" w:after="60" w:line="219" w:lineRule="exact"/>
              <w:ind w:left="0"/>
              <w:rPr>
                <w:color w:val="FF0000"/>
              </w:rPr>
            </w:pPr>
          </w:p>
        </w:tc>
      </w:tr>
      <w:tr w:rsidR="006B3FD6" w:rsidRPr="00C07D24" w14:paraId="46CB2BB6"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000000"/>
              <w:right w:val="single" w:sz="6" w:space="0" w:color="FFFFFF"/>
            </w:tcBorders>
          </w:tcPr>
          <w:p w14:paraId="23E581F6" w14:textId="77777777" w:rsidR="006B3FD6" w:rsidRPr="00C07D24" w:rsidRDefault="006B3FD6" w:rsidP="00E57CA6">
            <w:pPr>
              <w:widowControl w:val="0"/>
              <w:spacing w:before="0" w:after="60" w:line="219" w:lineRule="exact"/>
              <w:ind w:left="0"/>
              <w:jc w:val="center"/>
              <w:rPr>
                <w:color w:val="000000"/>
              </w:rPr>
            </w:pPr>
            <w:r w:rsidRPr="00C07D24">
              <w:rPr>
                <w:color w:val="000000"/>
              </w:rPr>
              <w:t>11</w:t>
            </w:r>
          </w:p>
        </w:tc>
        <w:tc>
          <w:tcPr>
            <w:tcW w:w="811" w:type="dxa"/>
            <w:tcBorders>
              <w:top w:val="single" w:sz="6" w:space="0" w:color="000000"/>
              <w:left w:val="single" w:sz="6" w:space="0" w:color="000000"/>
              <w:bottom w:val="single" w:sz="6" w:space="0" w:color="000000"/>
              <w:right w:val="single" w:sz="6" w:space="0" w:color="FFFFFF"/>
            </w:tcBorders>
          </w:tcPr>
          <w:p w14:paraId="36B78CA4" w14:textId="77777777" w:rsidR="006B3FD6" w:rsidRPr="00C07D24" w:rsidRDefault="006B3FD6" w:rsidP="00E57CA6">
            <w:pPr>
              <w:pStyle w:val="Heading7"/>
              <w:spacing w:before="0"/>
            </w:pPr>
            <w:r w:rsidRPr="00C07D24">
              <w:t>MOC</w:t>
            </w:r>
          </w:p>
        </w:tc>
        <w:tc>
          <w:tcPr>
            <w:tcW w:w="2163" w:type="dxa"/>
            <w:tcBorders>
              <w:top w:val="single" w:sz="6" w:space="0" w:color="000000"/>
              <w:left w:val="single" w:sz="6" w:space="0" w:color="000000"/>
              <w:bottom w:val="single" w:sz="6" w:space="0" w:color="000000"/>
              <w:right w:val="single" w:sz="6" w:space="0" w:color="FFFFFF"/>
            </w:tcBorders>
          </w:tcPr>
          <w:p w14:paraId="3A9B33FD" w14:textId="77777777" w:rsidR="006B3FD6" w:rsidRPr="00C07D24" w:rsidRDefault="006B3FD6" w:rsidP="00E57CA6">
            <w:pPr>
              <w:widowControl w:val="0"/>
              <w:spacing w:before="0" w:after="60" w:line="219" w:lineRule="exact"/>
              <w:ind w:left="0"/>
              <w:rPr>
                <w:color w:val="000000"/>
              </w:rPr>
            </w:pPr>
            <w:r w:rsidRPr="00C07D24">
              <w:rPr>
                <w:color w:val="000000"/>
              </w:rPr>
              <w:t>Account Number</w:t>
            </w:r>
          </w:p>
        </w:tc>
        <w:tc>
          <w:tcPr>
            <w:tcW w:w="1082" w:type="dxa"/>
            <w:tcBorders>
              <w:top w:val="single" w:sz="6" w:space="0" w:color="000000"/>
              <w:left w:val="single" w:sz="6" w:space="0" w:color="000000"/>
              <w:bottom w:val="single" w:sz="6" w:space="0" w:color="000000"/>
              <w:right w:val="single" w:sz="6" w:space="0" w:color="FFFFFF"/>
            </w:tcBorders>
          </w:tcPr>
          <w:p w14:paraId="6F264487" w14:textId="77777777" w:rsidR="006B3FD6" w:rsidRPr="00C07D24" w:rsidRDefault="006B3FD6" w:rsidP="00E57CA6">
            <w:pPr>
              <w:widowControl w:val="0"/>
              <w:tabs>
                <w:tab w:val="left" w:pos="-1440"/>
                <w:tab w:val="left" w:pos="-720"/>
              </w:tabs>
              <w:spacing w:before="0" w:after="60" w:line="219" w:lineRule="exact"/>
              <w:ind w:left="0"/>
              <w:jc w:val="center"/>
              <w:rPr>
                <w:color w:val="000000"/>
              </w:rPr>
            </w:pPr>
            <w:r w:rsidRPr="00C07D24">
              <w:rPr>
                <w:color w:val="000000"/>
              </w:rPr>
              <w:t>101</w:t>
            </w:r>
          </w:p>
        </w:tc>
        <w:tc>
          <w:tcPr>
            <w:tcW w:w="901" w:type="dxa"/>
            <w:tcBorders>
              <w:top w:val="single" w:sz="6" w:space="0" w:color="000000"/>
              <w:left w:val="single" w:sz="6" w:space="0" w:color="000000"/>
              <w:bottom w:val="single" w:sz="6" w:space="0" w:color="000000"/>
              <w:right w:val="single" w:sz="6" w:space="0" w:color="FFFFFF"/>
            </w:tcBorders>
          </w:tcPr>
          <w:p w14:paraId="2A1FE428" w14:textId="77777777" w:rsidR="006B3FD6" w:rsidRPr="00C07D24" w:rsidRDefault="006B3FD6" w:rsidP="00E57CA6">
            <w:pPr>
              <w:widowControl w:val="0"/>
              <w:tabs>
                <w:tab w:val="left" w:pos="-1440"/>
                <w:tab w:val="left" w:pos="-720"/>
              </w:tabs>
              <w:spacing w:before="0" w:after="60" w:line="219" w:lineRule="exact"/>
              <w:ind w:left="0"/>
              <w:jc w:val="center"/>
              <w:rPr>
                <w:color w:val="000000"/>
              </w:rPr>
            </w:pPr>
            <w:r w:rsidRPr="00C07D24">
              <w:rPr>
                <w:color w:val="000000"/>
              </w:rPr>
              <w:t>17</w:t>
            </w:r>
          </w:p>
        </w:tc>
        <w:tc>
          <w:tcPr>
            <w:tcW w:w="1623" w:type="dxa"/>
            <w:tcBorders>
              <w:top w:val="single" w:sz="6" w:space="0" w:color="000000"/>
              <w:left w:val="single" w:sz="6" w:space="0" w:color="000000"/>
              <w:bottom w:val="single" w:sz="6" w:space="0" w:color="000000"/>
              <w:right w:val="single" w:sz="6" w:space="0" w:color="FFFFFF"/>
            </w:tcBorders>
          </w:tcPr>
          <w:p w14:paraId="2480A8C7" w14:textId="77777777" w:rsidR="006B3FD6" w:rsidRPr="00C07D24" w:rsidRDefault="006B3FD6" w:rsidP="00353F26">
            <w:pPr>
              <w:widowControl w:val="0"/>
              <w:spacing w:before="0" w:after="60" w:line="219" w:lineRule="exact"/>
              <w:ind w:left="0"/>
              <w:jc w:val="center"/>
              <w:rPr>
                <w:color w:val="000000"/>
              </w:rPr>
            </w:pPr>
            <w:r w:rsidRPr="00C07D24">
              <w:rPr>
                <w:color w:val="000000"/>
              </w:rPr>
              <w:t>Alphanumeric</w:t>
            </w:r>
          </w:p>
        </w:tc>
        <w:tc>
          <w:tcPr>
            <w:tcW w:w="7056" w:type="dxa"/>
            <w:gridSpan w:val="2"/>
            <w:tcBorders>
              <w:top w:val="single" w:sz="6" w:space="0" w:color="000000"/>
              <w:left w:val="single" w:sz="6" w:space="0" w:color="000000"/>
              <w:bottom w:val="single" w:sz="6" w:space="0" w:color="000000"/>
              <w:right w:val="single" w:sz="6" w:space="0" w:color="000000"/>
            </w:tcBorders>
          </w:tcPr>
          <w:p w14:paraId="76D79063" w14:textId="77777777" w:rsidR="006B3FD6" w:rsidRPr="00C07D24" w:rsidRDefault="006B3FD6" w:rsidP="00E57CA6">
            <w:pPr>
              <w:widowControl w:val="0"/>
              <w:spacing w:before="0" w:after="60" w:line="219" w:lineRule="exact"/>
              <w:ind w:left="0"/>
              <w:rPr>
                <w:color w:val="000000"/>
              </w:rPr>
            </w:pPr>
          </w:p>
        </w:tc>
      </w:tr>
      <w:tr w:rsidR="006B3FD6" w:rsidRPr="00C07D24" w14:paraId="1A259153"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auto"/>
              <w:right w:val="single" w:sz="6" w:space="0" w:color="FFFFFF"/>
            </w:tcBorders>
          </w:tcPr>
          <w:p w14:paraId="7B58C7CB" w14:textId="77777777" w:rsidR="006B3FD6" w:rsidRPr="00C07D24" w:rsidRDefault="006B3FD6" w:rsidP="00E57CA6">
            <w:pPr>
              <w:widowControl w:val="0"/>
              <w:spacing w:before="0" w:after="60" w:line="219" w:lineRule="exact"/>
              <w:ind w:left="0"/>
              <w:jc w:val="center"/>
              <w:rPr>
                <w:color w:val="000000"/>
              </w:rPr>
            </w:pPr>
            <w:r w:rsidRPr="00C07D24">
              <w:rPr>
                <w:color w:val="000000"/>
              </w:rPr>
              <w:t>12</w:t>
            </w:r>
          </w:p>
        </w:tc>
        <w:tc>
          <w:tcPr>
            <w:tcW w:w="811" w:type="dxa"/>
            <w:tcBorders>
              <w:top w:val="single" w:sz="6" w:space="0" w:color="000000"/>
              <w:left w:val="single" w:sz="6" w:space="0" w:color="000000"/>
              <w:bottom w:val="single" w:sz="6" w:space="0" w:color="auto"/>
              <w:right w:val="single" w:sz="6" w:space="0" w:color="FFFFFF"/>
            </w:tcBorders>
          </w:tcPr>
          <w:p w14:paraId="17F5BF6B" w14:textId="77777777" w:rsidR="006B3FD6" w:rsidRPr="00C07D24" w:rsidRDefault="006B3FD6" w:rsidP="00E57CA6">
            <w:pPr>
              <w:pStyle w:val="Heading7"/>
              <w:spacing w:before="0"/>
            </w:pPr>
            <w:r w:rsidRPr="00C07D24">
              <w:t>MOC</w:t>
            </w:r>
          </w:p>
        </w:tc>
        <w:tc>
          <w:tcPr>
            <w:tcW w:w="2163" w:type="dxa"/>
            <w:tcBorders>
              <w:top w:val="single" w:sz="6" w:space="0" w:color="000000"/>
              <w:left w:val="single" w:sz="6" w:space="0" w:color="000000"/>
              <w:bottom w:val="single" w:sz="6" w:space="0" w:color="auto"/>
              <w:right w:val="single" w:sz="6" w:space="0" w:color="FFFFFF"/>
            </w:tcBorders>
          </w:tcPr>
          <w:p w14:paraId="49BD2B56" w14:textId="77777777" w:rsidR="006B3FD6" w:rsidRPr="00C07D24" w:rsidRDefault="006B3FD6" w:rsidP="00E57CA6">
            <w:pPr>
              <w:widowControl w:val="0"/>
              <w:spacing w:before="0" w:after="60" w:line="219" w:lineRule="exact"/>
              <w:ind w:left="0"/>
              <w:rPr>
                <w:color w:val="000000"/>
              </w:rPr>
            </w:pPr>
            <w:r w:rsidRPr="00C07D24">
              <w:rPr>
                <w:color w:val="000000"/>
              </w:rPr>
              <w:t>Account Type</w:t>
            </w:r>
          </w:p>
        </w:tc>
        <w:tc>
          <w:tcPr>
            <w:tcW w:w="1082" w:type="dxa"/>
            <w:tcBorders>
              <w:top w:val="single" w:sz="6" w:space="0" w:color="000000"/>
              <w:left w:val="single" w:sz="6" w:space="0" w:color="000000"/>
              <w:bottom w:val="single" w:sz="6" w:space="0" w:color="auto"/>
              <w:right w:val="single" w:sz="6" w:space="0" w:color="FFFFFF"/>
            </w:tcBorders>
          </w:tcPr>
          <w:p w14:paraId="7934564F" w14:textId="77777777" w:rsidR="006B3FD6" w:rsidRPr="00C07D24" w:rsidRDefault="006B3FD6" w:rsidP="00E57CA6">
            <w:pPr>
              <w:widowControl w:val="0"/>
              <w:spacing w:before="0" w:after="60" w:line="219" w:lineRule="exact"/>
              <w:ind w:left="0"/>
              <w:jc w:val="center"/>
              <w:rPr>
                <w:color w:val="000000"/>
              </w:rPr>
            </w:pPr>
            <w:r w:rsidRPr="00C07D24">
              <w:rPr>
                <w:color w:val="000000"/>
              </w:rPr>
              <w:t>118</w:t>
            </w:r>
          </w:p>
        </w:tc>
        <w:tc>
          <w:tcPr>
            <w:tcW w:w="901" w:type="dxa"/>
            <w:tcBorders>
              <w:top w:val="single" w:sz="6" w:space="0" w:color="000000"/>
              <w:left w:val="single" w:sz="6" w:space="0" w:color="000000"/>
              <w:bottom w:val="single" w:sz="6" w:space="0" w:color="auto"/>
              <w:right w:val="single" w:sz="6" w:space="0" w:color="FFFFFF"/>
            </w:tcBorders>
          </w:tcPr>
          <w:p w14:paraId="67E00D42" w14:textId="77777777" w:rsidR="006B3FD6" w:rsidRPr="00C07D24" w:rsidRDefault="006B3FD6" w:rsidP="00E57CA6">
            <w:pPr>
              <w:widowControl w:val="0"/>
              <w:spacing w:before="0" w:after="60" w:line="219" w:lineRule="exact"/>
              <w:ind w:left="0"/>
              <w:jc w:val="center"/>
              <w:rPr>
                <w:color w:val="000000"/>
              </w:rPr>
            </w:pPr>
            <w:r w:rsidRPr="00C07D24">
              <w:rPr>
                <w:color w:val="000000"/>
              </w:rPr>
              <w:t>1</w:t>
            </w:r>
          </w:p>
        </w:tc>
        <w:tc>
          <w:tcPr>
            <w:tcW w:w="1623" w:type="dxa"/>
            <w:tcBorders>
              <w:top w:val="single" w:sz="6" w:space="0" w:color="000000"/>
              <w:left w:val="single" w:sz="6" w:space="0" w:color="000000"/>
              <w:bottom w:val="single" w:sz="6" w:space="0" w:color="auto"/>
              <w:right w:val="single" w:sz="6" w:space="0" w:color="FFFFFF"/>
            </w:tcBorders>
          </w:tcPr>
          <w:p w14:paraId="196980DC" w14:textId="77777777" w:rsidR="006B3FD6" w:rsidRPr="00C07D24" w:rsidRDefault="006B3FD6" w:rsidP="00353F26">
            <w:pPr>
              <w:widowControl w:val="0"/>
              <w:spacing w:before="0" w:after="60" w:line="219" w:lineRule="exact"/>
              <w:ind w:left="0"/>
              <w:jc w:val="center"/>
              <w:rPr>
                <w:color w:val="000000"/>
              </w:rPr>
            </w:pPr>
            <w:r w:rsidRPr="00C07D24">
              <w:rPr>
                <w:color w:val="000000"/>
              </w:rPr>
              <w:t>Alphanumeric</w:t>
            </w:r>
          </w:p>
        </w:tc>
        <w:tc>
          <w:tcPr>
            <w:tcW w:w="7056" w:type="dxa"/>
            <w:gridSpan w:val="2"/>
            <w:tcBorders>
              <w:top w:val="single" w:sz="6" w:space="0" w:color="000000"/>
              <w:left w:val="single" w:sz="6" w:space="0" w:color="000000"/>
              <w:bottom w:val="single" w:sz="6" w:space="0" w:color="auto"/>
              <w:right w:val="single" w:sz="6" w:space="0" w:color="000000"/>
            </w:tcBorders>
          </w:tcPr>
          <w:p w14:paraId="7F813044" w14:textId="77777777" w:rsidR="006B3FD6" w:rsidRPr="00C07D24" w:rsidRDefault="006B3FD6" w:rsidP="00E57CA6">
            <w:pPr>
              <w:widowControl w:val="0"/>
              <w:spacing w:before="0" w:after="60" w:line="219" w:lineRule="exact"/>
              <w:ind w:left="0"/>
              <w:rPr>
                <w:color w:val="000000"/>
              </w:rPr>
            </w:pPr>
            <w:r w:rsidRPr="00C07D24">
              <w:rPr>
                <w:color w:val="000000"/>
              </w:rPr>
              <w:t>C = Checking; S = Savings</w:t>
            </w:r>
          </w:p>
        </w:tc>
      </w:tr>
      <w:tr w:rsidR="006B3FD6" w:rsidRPr="00C07D24" w14:paraId="27B5AD4F"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nil"/>
              <w:left w:val="single" w:sz="6" w:space="0" w:color="000000"/>
              <w:bottom w:val="single" w:sz="6" w:space="0" w:color="auto"/>
              <w:right w:val="single" w:sz="6" w:space="0" w:color="FFFFFF"/>
            </w:tcBorders>
          </w:tcPr>
          <w:p w14:paraId="2E44D0EE" w14:textId="77777777" w:rsidR="006B3FD6" w:rsidRPr="00C07D24" w:rsidRDefault="006B3FD6" w:rsidP="00E57CA6">
            <w:pPr>
              <w:widowControl w:val="0"/>
              <w:spacing w:before="0" w:after="60" w:line="219" w:lineRule="exact"/>
              <w:ind w:left="0"/>
              <w:jc w:val="center"/>
              <w:rPr>
                <w:color w:val="000000"/>
              </w:rPr>
            </w:pPr>
            <w:r w:rsidRPr="00C07D24">
              <w:rPr>
                <w:color w:val="000000"/>
              </w:rPr>
              <w:t>13</w:t>
            </w:r>
          </w:p>
        </w:tc>
        <w:tc>
          <w:tcPr>
            <w:tcW w:w="811" w:type="dxa"/>
            <w:tcBorders>
              <w:top w:val="nil"/>
              <w:left w:val="single" w:sz="6" w:space="0" w:color="000000"/>
              <w:bottom w:val="single" w:sz="6" w:space="0" w:color="auto"/>
              <w:right w:val="single" w:sz="6" w:space="0" w:color="FFFFFF"/>
            </w:tcBorders>
          </w:tcPr>
          <w:p w14:paraId="211001A5" w14:textId="77777777" w:rsidR="006B3FD6" w:rsidRPr="00C07D24" w:rsidRDefault="006B3FD6" w:rsidP="00E57CA6">
            <w:pPr>
              <w:pStyle w:val="Heading7"/>
              <w:spacing w:before="0"/>
            </w:pPr>
          </w:p>
        </w:tc>
        <w:tc>
          <w:tcPr>
            <w:tcW w:w="2163" w:type="dxa"/>
            <w:tcBorders>
              <w:top w:val="nil"/>
              <w:left w:val="single" w:sz="6" w:space="0" w:color="000000"/>
              <w:bottom w:val="single" w:sz="6" w:space="0" w:color="auto"/>
              <w:right w:val="single" w:sz="6" w:space="0" w:color="FFFFFF"/>
            </w:tcBorders>
          </w:tcPr>
          <w:p w14:paraId="7E1BDFD8" w14:textId="77777777" w:rsidR="006B3FD6" w:rsidRPr="00C07D24" w:rsidRDefault="006B3FD6" w:rsidP="00E57CA6">
            <w:pPr>
              <w:widowControl w:val="0"/>
              <w:spacing w:before="0" w:after="60" w:line="219" w:lineRule="exact"/>
              <w:ind w:left="0"/>
              <w:rPr>
                <w:color w:val="000000"/>
              </w:rPr>
            </w:pPr>
            <w:r w:rsidRPr="00C07D24">
              <w:rPr>
                <w:color w:val="000000"/>
              </w:rPr>
              <w:t>Account Description</w:t>
            </w:r>
          </w:p>
        </w:tc>
        <w:tc>
          <w:tcPr>
            <w:tcW w:w="1082" w:type="dxa"/>
            <w:tcBorders>
              <w:top w:val="nil"/>
              <w:left w:val="single" w:sz="6" w:space="0" w:color="000000"/>
              <w:bottom w:val="single" w:sz="6" w:space="0" w:color="auto"/>
              <w:right w:val="single" w:sz="6" w:space="0" w:color="FFFFFF"/>
            </w:tcBorders>
          </w:tcPr>
          <w:p w14:paraId="0E67578F" w14:textId="77777777" w:rsidR="006B3FD6" w:rsidRPr="00C07D24" w:rsidRDefault="006B3FD6" w:rsidP="00E57CA6">
            <w:pPr>
              <w:widowControl w:val="0"/>
              <w:tabs>
                <w:tab w:val="left" w:pos="-1440"/>
                <w:tab w:val="left" w:pos="-720"/>
              </w:tabs>
              <w:spacing w:before="0" w:after="60" w:line="219" w:lineRule="exact"/>
              <w:ind w:left="0"/>
              <w:jc w:val="center"/>
              <w:rPr>
                <w:color w:val="000000"/>
              </w:rPr>
            </w:pPr>
            <w:r w:rsidRPr="00C07D24">
              <w:rPr>
                <w:color w:val="000000"/>
              </w:rPr>
              <w:t>119</w:t>
            </w:r>
          </w:p>
        </w:tc>
        <w:tc>
          <w:tcPr>
            <w:tcW w:w="901" w:type="dxa"/>
            <w:tcBorders>
              <w:top w:val="nil"/>
              <w:left w:val="single" w:sz="6" w:space="0" w:color="000000"/>
              <w:bottom w:val="single" w:sz="6" w:space="0" w:color="auto"/>
              <w:right w:val="single" w:sz="6" w:space="0" w:color="FFFFFF"/>
            </w:tcBorders>
          </w:tcPr>
          <w:p w14:paraId="2D96C69E" w14:textId="77777777" w:rsidR="006B3FD6" w:rsidRPr="00C07D24" w:rsidRDefault="006B3FD6" w:rsidP="00E57CA6">
            <w:pPr>
              <w:widowControl w:val="0"/>
              <w:spacing w:before="0" w:after="60" w:line="219" w:lineRule="exact"/>
              <w:ind w:left="0"/>
              <w:jc w:val="center"/>
              <w:rPr>
                <w:color w:val="000000"/>
              </w:rPr>
            </w:pPr>
            <w:r w:rsidRPr="00C07D24">
              <w:rPr>
                <w:color w:val="000000"/>
              </w:rPr>
              <w:t>30</w:t>
            </w:r>
          </w:p>
        </w:tc>
        <w:tc>
          <w:tcPr>
            <w:tcW w:w="1623" w:type="dxa"/>
            <w:tcBorders>
              <w:top w:val="nil"/>
              <w:left w:val="single" w:sz="6" w:space="0" w:color="000000"/>
              <w:bottom w:val="single" w:sz="6" w:space="0" w:color="auto"/>
              <w:right w:val="single" w:sz="6" w:space="0" w:color="FFFFFF"/>
            </w:tcBorders>
          </w:tcPr>
          <w:p w14:paraId="0C4E61AF" w14:textId="77777777" w:rsidR="006B3FD6" w:rsidRPr="00C07D24" w:rsidRDefault="006B3FD6" w:rsidP="00353F26">
            <w:pPr>
              <w:widowControl w:val="0"/>
              <w:spacing w:before="0" w:after="60" w:line="219" w:lineRule="exact"/>
              <w:ind w:left="0"/>
              <w:jc w:val="center"/>
              <w:rPr>
                <w:color w:val="000000"/>
              </w:rPr>
            </w:pPr>
            <w:r w:rsidRPr="00C07D24">
              <w:rPr>
                <w:color w:val="000000"/>
              </w:rPr>
              <w:t>Alphanumeric</w:t>
            </w:r>
          </w:p>
        </w:tc>
        <w:tc>
          <w:tcPr>
            <w:tcW w:w="7056" w:type="dxa"/>
            <w:gridSpan w:val="2"/>
            <w:tcBorders>
              <w:top w:val="nil"/>
              <w:left w:val="single" w:sz="6" w:space="0" w:color="000000"/>
              <w:bottom w:val="single" w:sz="6" w:space="0" w:color="auto"/>
              <w:right w:val="single" w:sz="6" w:space="0" w:color="000000"/>
            </w:tcBorders>
          </w:tcPr>
          <w:p w14:paraId="36063896" w14:textId="77777777" w:rsidR="006B3FD6" w:rsidRPr="00C07D24" w:rsidRDefault="006B3FD6" w:rsidP="00E57CA6">
            <w:pPr>
              <w:widowControl w:val="0"/>
              <w:spacing w:before="0" w:after="60" w:line="219" w:lineRule="exact"/>
              <w:ind w:left="0"/>
              <w:rPr>
                <w:color w:val="000000"/>
              </w:rPr>
            </w:pPr>
          </w:p>
        </w:tc>
      </w:tr>
      <w:tr w:rsidR="006B3FD6" w:rsidRPr="00C07D24" w14:paraId="3965E670" w14:textId="77777777" w:rsidTr="00133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rHeight w:val="565"/>
          <w:jc w:val="center"/>
        </w:trPr>
        <w:tc>
          <w:tcPr>
            <w:tcW w:w="750" w:type="dxa"/>
            <w:gridSpan w:val="2"/>
            <w:tcBorders>
              <w:top w:val="single" w:sz="6" w:space="0" w:color="auto"/>
              <w:left w:val="single" w:sz="6" w:space="0" w:color="000000"/>
              <w:bottom w:val="single" w:sz="4" w:space="0" w:color="auto"/>
              <w:right w:val="single" w:sz="6" w:space="0" w:color="FFFFFF"/>
            </w:tcBorders>
          </w:tcPr>
          <w:p w14:paraId="7FC668DE" w14:textId="77777777" w:rsidR="006B3FD6" w:rsidRPr="00C07D24" w:rsidRDefault="006B3FD6" w:rsidP="00133F02">
            <w:pPr>
              <w:widowControl w:val="0"/>
              <w:spacing w:before="0" w:line="219" w:lineRule="exact"/>
              <w:ind w:left="0"/>
              <w:jc w:val="center"/>
              <w:rPr>
                <w:color w:val="000000"/>
              </w:rPr>
            </w:pPr>
            <w:r w:rsidRPr="00C07D24">
              <w:rPr>
                <w:color w:val="000000"/>
              </w:rPr>
              <w:t>14</w:t>
            </w:r>
          </w:p>
        </w:tc>
        <w:tc>
          <w:tcPr>
            <w:tcW w:w="811" w:type="dxa"/>
            <w:tcBorders>
              <w:top w:val="single" w:sz="6" w:space="0" w:color="auto"/>
              <w:left w:val="single" w:sz="6" w:space="0" w:color="000000"/>
              <w:bottom w:val="single" w:sz="4" w:space="0" w:color="auto"/>
              <w:right w:val="single" w:sz="6" w:space="0" w:color="FFFFFF"/>
            </w:tcBorders>
          </w:tcPr>
          <w:p w14:paraId="79B1FD30" w14:textId="77777777" w:rsidR="006B3FD6" w:rsidRPr="00C07D24" w:rsidRDefault="006B3FD6" w:rsidP="00133F02">
            <w:pPr>
              <w:pStyle w:val="Heading7"/>
              <w:spacing w:before="0"/>
            </w:pPr>
            <w:r w:rsidRPr="00C07D24">
              <w:t>MOC</w:t>
            </w:r>
          </w:p>
        </w:tc>
        <w:tc>
          <w:tcPr>
            <w:tcW w:w="2163" w:type="dxa"/>
            <w:tcBorders>
              <w:top w:val="single" w:sz="6" w:space="0" w:color="auto"/>
              <w:left w:val="single" w:sz="6" w:space="0" w:color="000000"/>
              <w:bottom w:val="single" w:sz="4" w:space="0" w:color="auto"/>
              <w:right w:val="single" w:sz="6" w:space="0" w:color="FFFFFF"/>
            </w:tcBorders>
          </w:tcPr>
          <w:p w14:paraId="3C4B140C" w14:textId="77777777" w:rsidR="006B3FD6" w:rsidRPr="00C07D24" w:rsidRDefault="006B3FD6" w:rsidP="00133F02">
            <w:pPr>
              <w:widowControl w:val="0"/>
              <w:spacing w:before="0" w:line="219" w:lineRule="exact"/>
              <w:ind w:left="0"/>
              <w:rPr>
                <w:color w:val="000000"/>
              </w:rPr>
            </w:pPr>
            <w:r w:rsidRPr="00C07D24">
              <w:rPr>
                <w:color w:val="000000"/>
              </w:rPr>
              <w:t>Routing Number</w:t>
            </w:r>
          </w:p>
        </w:tc>
        <w:tc>
          <w:tcPr>
            <w:tcW w:w="1082" w:type="dxa"/>
            <w:tcBorders>
              <w:top w:val="single" w:sz="6" w:space="0" w:color="auto"/>
              <w:left w:val="single" w:sz="6" w:space="0" w:color="000000"/>
              <w:bottom w:val="single" w:sz="4" w:space="0" w:color="auto"/>
              <w:right w:val="single" w:sz="6" w:space="0" w:color="FFFFFF"/>
            </w:tcBorders>
          </w:tcPr>
          <w:p w14:paraId="274CE2B5" w14:textId="77777777" w:rsidR="006B3FD6" w:rsidRPr="00C07D24" w:rsidRDefault="006B3FD6" w:rsidP="00133F02">
            <w:pPr>
              <w:widowControl w:val="0"/>
              <w:spacing w:before="0" w:line="219" w:lineRule="exact"/>
              <w:ind w:left="0"/>
              <w:jc w:val="center"/>
              <w:rPr>
                <w:color w:val="000000"/>
              </w:rPr>
            </w:pPr>
            <w:r w:rsidRPr="00C07D24">
              <w:rPr>
                <w:color w:val="000000"/>
              </w:rPr>
              <w:t>149</w:t>
            </w:r>
          </w:p>
        </w:tc>
        <w:tc>
          <w:tcPr>
            <w:tcW w:w="901" w:type="dxa"/>
            <w:tcBorders>
              <w:top w:val="single" w:sz="6" w:space="0" w:color="auto"/>
              <w:left w:val="single" w:sz="6" w:space="0" w:color="000000"/>
              <w:bottom w:val="single" w:sz="4" w:space="0" w:color="auto"/>
              <w:right w:val="single" w:sz="6" w:space="0" w:color="FFFFFF"/>
            </w:tcBorders>
          </w:tcPr>
          <w:p w14:paraId="4BA20522" w14:textId="77777777" w:rsidR="006B3FD6" w:rsidRPr="00C07D24" w:rsidRDefault="006B3FD6" w:rsidP="00133F02">
            <w:pPr>
              <w:widowControl w:val="0"/>
              <w:spacing w:before="0" w:line="219" w:lineRule="exact"/>
              <w:ind w:left="0"/>
              <w:jc w:val="center"/>
              <w:rPr>
                <w:color w:val="000000"/>
              </w:rPr>
            </w:pPr>
            <w:r w:rsidRPr="00C07D24">
              <w:rPr>
                <w:color w:val="000000"/>
              </w:rPr>
              <w:t>9</w:t>
            </w:r>
          </w:p>
        </w:tc>
        <w:tc>
          <w:tcPr>
            <w:tcW w:w="1623" w:type="dxa"/>
            <w:tcBorders>
              <w:top w:val="single" w:sz="6" w:space="0" w:color="auto"/>
              <w:left w:val="single" w:sz="6" w:space="0" w:color="000000"/>
              <w:bottom w:val="single" w:sz="4" w:space="0" w:color="auto"/>
              <w:right w:val="single" w:sz="6" w:space="0" w:color="FFFFFF"/>
            </w:tcBorders>
          </w:tcPr>
          <w:p w14:paraId="21ABB8DA" w14:textId="77777777" w:rsidR="006B3FD6" w:rsidRPr="00C07D24" w:rsidRDefault="006B3FD6" w:rsidP="00353F26">
            <w:pPr>
              <w:widowControl w:val="0"/>
              <w:spacing w:before="0" w:line="219" w:lineRule="exact"/>
              <w:ind w:left="0"/>
              <w:jc w:val="center"/>
              <w:rPr>
                <w:color w:val="FF0000"/>
              </w:rPr>
            </w:pPr>
            <w:r w:rsidRPr="00C07D24">
              <w:rPr>
                <w:color w:val="000000"/>
              </w:rPr>
              <w:t>Numeric</w:t>
            </w:r>
          </w:p>
        </w:tc>
        <w:tc>
          <w:tcPr>
            <w:tcW w:w="7056" w:type="dxa"/>
            <w:gridSpan w:val="2"/>
            <w:tcBorders>
              <w:top w:val="single" w:sz="6" w:space="0" w:color="auto"/>
              <w:left w:val="single" w:sz="6" w:space="0" w:color="000000"/>
              <w:bottom w:val="single" w:sz="4" w:space="0" w:color="auto"/>
              <w:right w:val="single" w:sz="6" w:space="0" w:color="000000"/>
            </w:tcBorders>
          </w:tcPr>
          <w:p w14:paraId="53DF5252" w14:textId="77777777" w:rsidR="006B3FD6" w:rsidRPr="00C07D24" w:rsidRDefault="006B3FD6" w:rsidP="00133F02">
            <w:pPr>
              <w:widowControl w:val="0"/>
              <w:spacing w:before="0" w:line="219" w:lineRule="exact"/>
              <w:ind w:left="0"/>
            </w:pPr>
            <w:r w:rsidRPr="00C07D24">
              <w:t>Includes check digit. Be sure to fill the field with 9 characters—a leading 0 is significant.</w:t>
            </w:r>
          </w:p>
        </w:tc>
      </w:tr>
      <w:tr w:rsidR="006B3FD6" w:rsidRPr="00C07D24" w14:paraId="00C7E217"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4" w:space="0" w:color="auto"/>
              <w:left w:val="single" w:sz="6" w:space="0" w:color="000000"/>
              <w:bottom w:val="single" w:sz="6" w:space="0" w:color="000000"/>
              <w:right w:val="single" w:sz="6" w:space="0" w:color="FFFFFF"/>
            </w:tcBorders>
          </w:tcPr>
          <w:p w14:paraId="15461794" w14:textId="77777777" w:rsidR="006B3FD6" w:rsidRPr="00C07D24" w:rsidRDefault="006B3FD6" w:rsidP="00E57CA6">
            <w:pPr>
              <w:widowControl w:val="0"/>
              <w:spacing w:before="0" w:after="105" w:line="219" w:lineRule="exact"/>
              <w:ind w:left="0"/>
              <w:jc w:val="center"/>
              <w:rPr>
                <w:color w:val="000000"/>
              </w:rPr>
            </w:pPr>
            <w:r w:rsidRPr="00C07D24">
              <w:rPr>
                <w:color w:val="000000"/>
              </w:rPr>
              <w:t>15</w:t>
            </w:r>
          </w:p>
        </w:tc>
        <w:tc>
          <w:tcPr>
            <w:tcW w:w="811" w:type="dxa"/>
            <w:tcBorders>
              <w:top w:val="single" w:sz="4" w:space="0" w:color="auto"/>
              <w:left w:val="single" w:sz="6" w:space="0" w:color="000000"/>
              <w:bottom w:val="single" w:sz="6" w:space="0" w:color="000000"/>
              <w:right w:val="single" w:sz="6" w:space="0" w:color="FFFFFF"/>
            </w:tcBorders>
          </w:tcPr>
          <w:p w14:paraId="3D0347C8" w14:textId="77777777" w:rsidR="006B3FD6" w:rsidRPr="00C07D24" w:rsidRDefault="006B3FD6" w:rsidP="00E57CA6">
            <w:pPr>
              <w:pStyle w:val="Heading7"/>
              <w:spacing w:before="0"/>
            </w:pPr>
            <w:r w:rsidRPr="00C07D24">
              <w:t>MOC</w:t>
            </w:r>
          </w:p>
        </w:tc>
        <w:tc>
          <w:tcPr>
            <w:tcW w:w="2163" w:type="dxa"/>
            <w:tcBorders>
              <w:top w:val="single" w:sz="4" w:space="0" w:color="auto"/>
              <w:left w:val="single" w:sz="6" w:space="0" w:color="000000"/>
              <w:bottom w:val="single" w:sz="6" w:space="0" w:color="000000"/>
              <w:right w:val="single" w:sz="6" w:space="0" w:color="FFFFFF"/>
            </w:tcBorders>
          </w:tcPr>
          <w:p w14:paraId="41E59448" w14:textId="77777777" w:rsidR="006B3FD6" w:rsidRPr="00C07D24" w:rsidRDefault="006B3FD6" w:rsidP="00E57CA6">
            <w:pPr>
              <w:widowControl w:val="0"/>
              <w:spacing w:before="0" w:after="105" w:line="219" w:lineRule="exact"/>
              <w:ind w:left="0"/>
              <w:rPr>
                <w:color w:val="000000"/>
              </w:rPr>
            </w:pPr>
            <w:r w:rsidRPr="00C07D24">
              <w:rPr>
                <w:color w:val="000000"/>
              </w:rPr>
              <w:t>Mortgage Offset</w:t>
            </w:r>
          </w:p>
        </w:tc>
        <w:tc>
          <w:tcPr>
            <w:tcW w:w="1082" w:type="dxa"/>
            <w:tcBorders>
              <w:top w:val="single" w:sz="4" w:space="0" w:color="auto"/>
              <w:left w:val="single" w:sz="6" w:space="0" w:color="000000"/>
              <w:bottom w:val="single" w:sz="6" w:space="0" w:color="000000"/>
              <w:right w:val="single" w:sz="6" w:space="0" w:color="FFFFFF"/>
            </w:tcBorders>
          </w:tcPr>
          <w:p w14:paraId="1F7652B8" w14:textId="77777777" w:rsidR="006B3FD6" w:rsidRPr="00C07D24" w:rsidRDefault="006B3FD6" w:rsidP="00E57CA6">
            <w:pPr>
              <w:widowControl w:val="0"/>
              <w:spacing w:before="0" w:after="105" w:line="219" w:lineRule="exact"/>
              <w:ind w:left="0"/>
              <w:jc w:val="center"/>
              <w:rPr>
                <w:color w:val="000000"/>
              </w:rPr>
            </w:pPr>
            <w:r w:rsidRPr="00C07D24">
              <w:rPr>
                <w:color w:val="000000"/>
              </w:rPr>
              <w:t>158</w:t>
            </w:r>
          </w:p>
        </w:tc>
        <w:tc>
          <w:tcPr>
            <w:tcW w:w="901" w:type="dxa"/>
            <w:tcBorders>
              <w:top w:val="single" w:sz="4" w:space="0" w:color="auto"/>
              <w:left w:val="single" w:sz="6" w:space="0" w:color="000000"/>
              <w:bottom w:val="single" w:sz="6" w:space="0" w:color="000000"/>
              <w:right w:val="single" w:sz="6" w:space="0" w:color="FFFFFF"/>
            </w:tcBorders>
          </w:tcPr>
          <w:p w14:paraId="1950180A" w14:textId="77777777" w:rsidR="006B3FD6" w:rsidRPr="00C07D24" w:rsidRDefault="006B3FD6" w:rsidP="00E57CA6">
            <w:pPr>
              <w:widowControl w:val="0"/>
              <w:spacing w:before="0" w:after="105" w:line="219" w:lineRule="exact"/>
              <w:ind w:left="0"/>
              <w:jc w:val="center"/>
              <w:rPr>
                <w:color w:val="000000"/>
              </w:rPr>
            </w:pPr>
            <w:r w:rsidRPr="00C07D24">
              <w:rPr>
                <w:color w:val="000000"/>
              </w:rPr>
              <w:t>10</w:t>
            </w:r>
          </w:p>
        </w:tc>
        <w:tc>
          <w:tcPr>
            <w:tcW w:w="1623" w:type="dxa"/>
            <w:tcBorders>
              <w:top w:val="single" w:sz="4" w:space="0" w:color="auto"/>
              <w:left w:val="single" w:sz="6" w:space="0" w:color="000000"/>
              <w:bottom w:val="single" w:sz="6" w:space="0" w:color="000000"/>
              <w:right w:val="single" w:sz="6" w:space="0" w:color="FFFFFF"/>
            </w:tcBorders>
          </w:tcPr>
          <w:p w14:paraId="30B6FE24" w14:textId="77777777" w:rsidR="006B3FD6" w:rsidRPr="00C07D24" w:rsidRDefault="006B3FD6" w:rsidP="00353F26">
            <w:pPr>
              <w:widowControl w:val="0"/>
              <w:spacing w:before="0" w:after="105" w:line="219" w:lineRule="exact"/>
              <w:ind w:left="0"/>
              <w:jc w:val="center"/>
              <w:rPr>
                <w:color w:val="000000"/>
              </w:rPr>
            </w:pPr>
            <w:r w:rsidRPr="00C07D24">
              <w:rPr>
                <w:color w:val="000000"/>
              </w:rPr>
              <w:t>Numeric</w:t>
            </w:r>
          </w:p>
        </w:tc>
        <w:tc>
          <w:tcPr>
            <w:tcW w:w="7056" w:type="dxa"/>
            <w:gridSpan w:val="2"/>
            <w:tcBorders>
              <w:top w:val="single" w:sz="4" w:space="0" w:color="auto"/>
              <w:left w:val="single" w:sz="6" w:space="0" w:color="000000"/>
              <w:bottom w:val="single" w:sz="6" w:space="0" w:color="000000"/>
              <w:right w:val="single" w:sz="6" w:space="0" w:color="000000"/>
            </w:tcBorders>
          </w:tcPr>
          <w:p w14:paraId="774081FE" w14:textId="77777777" w:rsidR="006B3FD6" w:rsidRPr="00C07D24" w:rsidRDefault="006B3FD6" w:rsidP="00E57CA6">
            <w:pPr>
              <w:widowControl w:val="0"/>
              <w:spacing w:before="0" w:after="105" w:line="219" w:lineRule="exact"/>
              <w:ind w:left="0"/>
            </w:pPr>
            <w:r w:rsidRPr="00C07D24">
              <w:t xml:space="preserve">10.2 (10 spaces w/ 2 implied </w:t>
            </w:r>
            <w:r w:rsidR="00133F02" w:rsidRPr="00C07D24">
              <w:t>decimals) May</w:t>
            </w:r>
            <w:r w:rsidRPr="00C07D24">
              <w:t xml:space="preserve"> be 0</w:t>
            </w:r>
          </w:p>
        </w:tc>
      </w:tr>
      <w:tr w:rsidR="006B3FD6" w:rsidRPr="00C07D24" w14:paraId="706E900B"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000000"/>
              <w:right w:val="single" w:sz="6" w:space="0" w:color="FFFFFF"/>
            </w:tcBorders>
          </w:tcPr>
          <w:p w14:paraId="0F3946BA" w14:textId="77777777" w:rsidR="006B3FD6" w:rsidRPr="00C07D24" w:rsidRDefault="006B3FD6" w:rsidP="00E57CA6">
            <w:pPr>
              <w:widowControl w:val="0"/>
              <w:spacing w:before="0" w:line="220" w:lineRule="exact"/>
              <w:ind w:left="0"/>
              <w:jc w:val="center"/>
              <w:rPr>
                <w:color w:val="000000"/>
              </w:rPr>
            </w:pPr>
            <w:r w:rsidRPr="00C07D24">
              <w:rPr>
                <w:color w:val="000000"/>
              </w:rPr>
              <w:t>16</w:t>
            </w:r>
          </w:p>
        </w:tc>
        <w:tc>
          <w:tcPr>
            <w:tcW w:w="811" w:type="dxa"/>
            <w:tcBorders>
              <w:top w:val="single" w:sz="6" w:space="0" w:color="000000"/>
              <w:left w:val="single" w:sz="6" w:space="0" w:color="000000"/>
              <w:bottom w:val="single" w:sz="6" w:space="0" w:color="000000"/>
              <w:right w:val="single" w:sz="6" w:space="0" w:color="FFFFFF"/>
            </w:tcBorders>
          </w:tcPr>
          <w:p w14:paraId="235B1428" w14:textId="77777777" w:rsidR="006B3FD6" w:rsidRPr="00C07D24" w:rsidRDefault="006B3FD6" w:rsidP="00E57CA6">
            <w:pPr>
              <w:pStyle w:val="Heading7"/>
              <w:spacing w:before="0"/>
            </w:pPr>
            <w:r w:rsidRPr="00C07D24">
              <w:t>MOC</w:t>
            </w:r>
          </w:p>
        </w:tc>
        <w:tc>
          <w:tcPr>
            <w:tcW w:w="2163" w:type="dxa"/>
            <w:tcBorders>
              <w:top w:val="single" w:sz="6" w:space="0" w:color="000000"/>
              <w:left w:val="single" w:sz="6" w:space="0" w:color="000000"/>
              <w:bottom w:val="single" w:sz="6" w:space="0" w:color="000000"/>
              <w:right w:val="single" w:sz="6" w:space="0" w:color="FFFFFF"/>
            </w:tcBorders>
          </w:tcPr>
          <w:p w14:paraId="7821058D" w14:textId="77777777" w:rsidR="006B3FD6" w:rsidRPr="00C07D24" w:rsidRDefault="006B3FD6" w:rsidP="00E57CA6">
            <w:pPr>
              <w:widowControl w:val="0"/>
              <w:spacing w:before="0" w:line="220" w:lineRule="exact"/>
              <w:ind w:left="0"/>
              <w:rPr>
                <w:color w:val="000000"/>
              </w:rPr>
            </w:pPr>
            <w:proofErr w:type="gramStart"/>
            <w:r w:rsidRPr="00C07D24">
              <w:rPr>
                <w:color w:val="000000"/>
              </w:rPr>
              <w:t>Other</w:t>
            </w:r>
            <w:proofErr w:type="gramEnd"/>
            <w:r w:rsidRPr="00C07D24">
              <w:rPr>
                <w:color w:val="000000"/>
              </w:rPr>
              <w:t xml:space="preserve"> Offset</w:t>
            </w:r>
          </w:p>
        </w:tc>
        <w:tc>
          <w:tcPr>
            <w:tcW w:w="1082" w:type="dxa"/>
            <w:tcBorders>
              <w:top w:val="single" w:sz="6" w:space="0" w:color="000000"/>
              <w:left w:val="single" w:sz="6" w:space="0" w:color="000000"/>
              <w:bottom w:val="single" w:sz="6" w:space="0" w:color="000000"/>
              <w:right w:val="single" w:sz="6" w:space="0" w:color="FFFFFF"/>
            </w:tcBorders>
          </w:tcPr>
          <w:p w14:paraId="25DEF191" w14:textId="77777777" w:rsidR="006B3FD6" w:rsidRPr="00C07D24" w:rsidRDefault="006B3FD6" w:rsidP="00E57CA6">
            <w:pPr>
              <w:widowControl w:val="0"/>
              <w:spacing w:before="0" w:line="220" w:lineRule="exact"/>
              <w:ind w:left="0"/>
              <w:jc w:val="center"/>
              <w:rPr>
                <w:color w:val="000000"/>
              </w:rPr>
            </w:pPr>
            <w:r w:rsidRPr="00C07D24">
              <w:rPr>
                <w:color w:val="000000"/>
              </w:rPr>
              <w:t>168</w:t>
            </w:r>
          </w:p>
        </w:tc>
        <w:tc>
          <w:tcPr>
            <w:tcW w:w="901" w:type="dxa"/>
            <w:tcBorders>
              <w:top w:val="single" w:sz="6" w:space="0" w:color="000000"/>
              <w:left w:val="single" w:sz="6" w:space="0" w:color="000000"/>
              <w:bottom w:val="single" w:sz="6" w:space="0" w:color="000000"/>
              <w:right w:val="single" w:sz="6" w:space="0" w:color="FFFFFF"/>
            </w:tcBorders>
          </w:tcPr>
          <w:p w14:paraId="74E602CB" w14:textId="77777777" w:rsidR="006B3FD6" w:rsidRPr="00C07D24" w:rsidRDefault="006B3FD6" w:rsidP="00E57CA6">
            <w:pPr>
              <w:widowControl w:val="0"/>
              <w:spacing w:before="0" w:line="220" w:lineRule="exact"/>
              <w:ind w:left="0"/>
              <w:jc w:val="center"/>
              <w:rPr>
                <w:color w:val="000000"/>
              </w:rPr>
            </w:pPr>
            <w:r w:rsidRPr="00C07D24">
              <w:rPr>
                <w:color w:val="000000"/>
              </w:rPr>
              <w:t>10</w:t>
            </w:r>
          </w:p>
        </w:tc>
        <w:tc>
          <w:tcPr>
            <w:tcW w:w="1623" w:type="dxa"/>
            <w:tcBorders>
              <w:top w:val="single" w:sz="6" w:space="0" w:color="000000"/>
              <w:left w:val="single" w:sz="6" w:space="0" w:color="000000"/>
              <w:bottom w:val="single" w:sz="6" w:space="0" w:color="000000"/>
              <w:right w:val="single" w:sz="6" w:space="0" w:color="FFFFFF"/>
            </w:tcBorders>
          </w:tcPr>
          <w:p w14:paraId="37060BA6" w14:textId="77777777" w:rsidR="006B3FD6" w:rsidRPr="00C07D24" w:rsidRDefault="006B3FD6" w:rsidP="00353F26">
            <w:pPr>
              <w:widowControl w:val="0"/>
              <w:spacing w:before="0" w:after="105" w:line="220" w:lineRule="exact"/>
              <w:ind w:left="0"/>
              <w:jc w:val="center"/>
              <w:rPr>
                <w:color w:val="000000"/>
              </w:rPr>
            </w:pPr>
            <w:r w:rsidRPr="00C07D24">
              <w:rPr>
                <w:color w:val="000000"/>
              </w:rPr>
              <w:t>Numeric</w:t>
            </w:r>
          </w:p>
        </w:tc>
        <w:tc>
          <w:tcPr>
            <w:tcW w:w="7056" w:type="dxa"/>
            <w:gridSpan w:val="2"/>
            <w:tcBorders>
              <w:top w:val="single" w:sz="6" w:space="0" w:color="000000"/>
              <w:left w:val="single" w:sz="6" w:space="0" w:color="000000"/>
              <w:bottom w:val="single" w:sz="6" w:space="0" w:color="000000"/>
              <w:right w:val="single" w:sz="6" w:space="0" w:color="000000"/>
            </w:tcBorders>
          </w:tcPr>
          <w:p w14:paraId="7DF9BA57" w14:textId="77777777" w:rsidR="006B3FD6" w:rsidRPr="00C07D24" w:rsidRDefault="006B3FD6" w:rsidP="00E57CA6">
            <w:pPr>
              <w:widowControl w:val="0"/>
              <w:spacing w:before="0" w:line="220" w:lineRule="exact"/>
              <w:ind w:left="0"/>
              <w:rPr>
                <w:color w:val="000000"/>
              </w:rPr>
            </w:pPr>
            <w:r w:rsidRPr="00C07D24">
              <w:rPr>
                <w:color w:val="000000"/>
              </w:rPr>
              <w:t xml:space="preserve">10.2 (10 spaces w/ 2 implied </w:t>
            </w:r>
            <w:r w:rsidR="00133F02" w:rsidRPr="00C07D24">
              <w:rPr>
                <w:color w:val="000000"/>
              </w:rPr>
              <w:t>decimals) May</w:t>
            </w:r>
            <w:r w:rsidRPr="00C07D24">
              <w:rPr>
                <w:color w:val="000000"/>
              </w:rPr>
              <w:t xml:space="preserve"> be 0</w:t>
            </w:r>
          </w:p>
        </w:tc>
      </w:tr>
      <w:tr w:rsidR="006B3FD6" w:rsidRPr="00C07D24" w14:paraId="60854416" w14:textId="77777777" w:rsidTr="001A4A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rHeight w:val="835"/>
          <w:jc w:val="center"/>
        </w:trPr>
        <w:tc>
          <w:tcPr>
            <w:tcW w:w="750" w:type="dxa"/>
            <w:gridSpan w:val="2"/>
            <w:tcBorders>
              <w:top w:val="single" w:sz="6" w:space="0" w:color="000000"/>
              <w:left w:val="single" w:sz="6" w:space="0" w:color="000000"/>
              <w:bottom w:val="single" w:sz="6" w:space="0" w:color="000000"/>
              <w:right w:val="single" w:sz="6" w:space="0" w:color="FFFFFF"/>
            </w:tcBorders>
          </w:tcPr>
          <w:p w14:paraId="5C98DA53" w14:textId="77777777" w:rsidR="006B3FD6" w:rsidRPr="00C07D24" w:rsidRDefault="006B3FD6" w:rsidP="00E57CA6">
            <w:pPr>
              <w:widowControl w:val="0"/>
              <w:spacing w:before="0" w:line="220" w:lineRule="exact"/>
              <w:ind w:left="0"/>
              <w:jc w:val="center"/>
              <w:rPr>
                <w:color w:val="000000"/>
              </w:rPr>
            </w:pPr>
            <w:r w:rsidRPr="00C07D24">
              <w:rPr>
                <w:color w:val="000000"/>
              </w:rPr>
              <w:t>17</w:t>
            </w:r>
          </w:p>
        </w:tc>
        <w:tc>
          <w:tcPr>
            <w:tcW w:w="811" w:type="dxa"/>
            <w:tcBorders>
              <w:top w:val="single" w:sz="6" w:space="0" w:color="000000"/>
              <w:left w:val="single" w:sz="6" w:space="0" w:color="000000"/>
              <w:bottom w:val="single" w:sz="6" w:space="0" w:color="000000"/>
              <w:right w:val="single" w:sz="6" w:space="0" w:color="FFFFFF"/>
            </w:tcBorders>
          </w:tcPr>
          <w:p w14:paraId="6EFC8461" w14:textId="77777777" w:rsidR="006B3FD6" w:rsidRPr="00C07D24" w:rsidRDefault="006B3FD6" w:rsidP="00E57CA6">
            <w:pPr>
              <w:pStyle w:val="Heading7"/>
              <w:spacing w:before="0"/>
            </w:pPr>
            <w:r w:rsidRPr="00C07D24">
              <w:t>MOC</w:t>
            </w:r>
          </w:p>
        </w:tc>
        <w:tc>
          <w:tcPr>
            <w:tcW w:w="2163" w:type="dxa"/>
            <w:tcBorders>
              <w:top w:val="single" w:sz="6" w:space="0" w:color="000000"/>
              <w:left w:val="single" w:sz="6" w:space="0" w:color="000000"/>
              <w:bottom w:val="single" w:sz="6" w:space="0" w:color="000000"/>
              <w:right w:val="single" w:sz="6" w:space="0" w:color="FFFFFF"/>
            </w:tcBorders>
          </w:tcPr>
          <w:p w14:paraId="686F8275" w14:textId="77777777" w:rsidR="006B3FD6" w:rsidRPr="00C07D24" w:rsidRDefault="006B3FD6" w:rsidP="00E57CA6">
            <w:pPr>
              <w:widowControl w:val="0"/>
              <w:spacing w:before="0" w:line="220" w:lineRule="exact"/>
              <w:ind w:left="0"/>
              <w:rPr>
                <w:color w:val="000000"/>
              </w:rPr>
            </w:pPr>
            <w:r w:rsidRPr="00C07D24">
              <w:rPr>
                <w:color w:val="000000"/>
              </w:rPr>
              <w:t>Taxpayer Identification Number (TIN)</w:t>
            </w:r>
          </w:p>
        </w:tc>
        <w:tc>
          <w:tcPr>
            <w:tcW w:w="1082" w:type="dxa"/>
            <w:tcBorders>
              <w:top w:val="single" w:sz="6" w:space="0" w:color="000000"/>
              <w:left w:val="single" w:sz="6" w:space="0" w:color="000000"/>
              <w:bottom w:val="single" w:sz="6" w:space="0" w:color="000000"/>
              <w:right w:val="single" w:sz="6" w:space="0" w:color="FFFFFF"/>
            </w:tcBorders>
          </w:tcPr>
          <w:p w14:paraId="18ECC136" w14:textId="77777777" w:rsidR="006B3FD6" w:rsidRPr="00C07D24" w:rsidRDefault="006B3FD6" w:rsidP="00E57CA6">
            <w:pPr>
              <w:widowControl w:val="0"/>
              <w:spacing w:before="0" w:line="220" w:lineRule="exact"/>
              <w:ind w:left="0"/>
              <w:jc w:val="center"/>
              <w:rPr>
                <w:color w:val="000000"/>
              </w:rPr>
            </w:pPr>
            <w:r w:rsidRPr="00C07D24">
              <w:rPr>
                <w:color w:val="000000"/>
              </w:rPr>
              <w:t>178</w:t>
            </w:r>
          </w:p>
        </w:tc>
        <w:tc>
          <w:tcPr>
            <w:tcW w:w="901" w:type="dxa"/>
            <w:tcBorders>
              <w:top w:val="single" w:sz="6" w:space="0" w:color="000000"/>
              <w:left w:val="single" w:sz="6" w:space="0" w:color="000000"/>
              <w:bottom w:val="single" w:sz="6" w:space="0" w:color="000000"/>
              <w:right w:val="single" w:sz="6" w:space="0" w:color="FFFFFF"/>
            </w:tcBorders>
          </w:tcPr>
          <w:p w14:paraId="4DBCEE03" w14:textId="77777777" w:rsidR="006B3FD6" w:rsidRPr="00C07D24" w:rsidRDefault="006B3FD6" w:rsidP="00E57CA6">
            <w:pPr>
              <w:widowControl w:val="0"/>
              <w:spacing w:before="0" w:line="220" w:lineRule="exact"/>
              <w:ind w:left="0"/>
              <w:jc w:val="center"/>
              <w:rPr>
                <w:color w:val="000000"/>
              </w:rPr>
            </w:pPr>
            <w:r w:rsidRPr="00C07D24">
              <w:rPr>
                <w:color w:val="000000"/>
              </w:rPr>
              <w:t>9</w:t>
            </w:r>
          </w:p>
        </w:tc>
        <w:tc>
          <w:tcPr>
            <w:tcW w:w="1623" w:type="dxa"/>
            <w:tcBorders>
              <w:top w:val="single" w:sz="6" w:space="0" w:color="000000"/>
              <w:left w:val="single" w:sz="6" w:space="0" w:color="000000"/>
              <w:bottom w:val="single" w:sz="6" w:space="0" w:color="000000"/>
              <w:right w:val="single" w:sz="6" w:space="0" w:color="FFFFFF"/>
            </w:tcBorders>
          </w:tcPr>
          <w:p w14:paraId="6403C82C" w14:textId="77777777" w:rsidR="006B3FD6" w:rsidRPr="00C07D24" w:rsidRDefault="006B3FD6" w:rsidP="00353F26">
            <w:pPr>
              <w:widowControl w:val="0"/>
              <w:spacing w:before="0" w:after="105" w:line="220" w:lineRule="exact"/>
              <w:ind w:left="0"/>
              <w:jc w:val="center"/>
              <w:rPr>
                <w:color w:val="000000"/>
              </w:rPr>
            </w:pPr>
            <w:r w:rsidRPr="00C07D24">
              <w:rPr>
                <w:color w:val="000000"/>
              </w:rPr>
              <w:t>Alphanumeric</w:t>
            </w:r>
          </w:p>
        </w:tc>
        <w:tc>
          <w:tcPr>
            <w:tcW w:w="7056" w:type="dxa"/>
            <w:gridSpan w:val="2"/>
            <w:tcBorders>
              <w:top w:val="single" w:sz="6" w:space="0" w:color="000000"/>
              <w:left w:val="single" w:sz="6" w:space="0" w:color="000000"/>
              <w:bottom w:val="single" w:sz="6" w:space="0" w:color="000000"/>
              <w:right w:val="single" w:sz="6" w:space="0" w:color="000000"/>
            </w:tcBorders>
          </w:tcPr>
          <w:p w14:paraId="00232D16" w14:textId="77777777" w:rsidR="006B3FD6" w:rsidRPr="00C07D24" w:rsidRDefault="006B3FD6" w:rsidP="00E57CA6">
            <w:pPr>
              <w:widowControl w:val="0"/>
              <w:spacing w:before="0" w:line="220" w:lineRule="exact"/>
              <w:ind w:left="0"/>
              <w:rPr>
                <w:color w:val="000000"/>
              </w:rPr>
            </w:pPr>
            <w:r w:rsidRPr="00C07D24">
              <w:rPr>
                <w:color w:val="000000"/>
              </w:rPr>
              <w:t>No dashes or spaces</w:t>
            </w:r>
          </w:p>
        </w:tc>
      </w:tr>
      <w:tr w:rsidR="003414D9" w:rsidRPr="00C07D24" w14:paraId="74DE0A82" w14:textId="77777777" w:rsidTr="001A4A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rHeight w:val="835"/>
          <w:jc w:val="center"/>
        </w:trPr>
        <w:tc>
          <w:tcPr>
            <w:tcW w:w="750" w:type="dxa"/>
            <w:gridSpan w:val="2"/>
            <w:tcBorders>
              <w:top w:val="single" w:sz="6" w:space="0" w:color="000000"/>
              <w:left w:val="single" w:sz="6" w:space="0" w:color="000000"/>
              <w:bottom w:val="single" w:sz="6" w:space="0" w:color="000000"/>
              <w:right w:val="single" w:sz="6" w:space="0" w:color="FFFFFF"/>
            </w:tcBorders>
          </w:tcPr>
          <w:p w14:paraId="7391E871" w14:textId="77777777" w:rsidR="003414D9" w:rsidRPr="004F2A08" w:rsidRDefault="004F2A08" w:rsidP="00E57CA6">
            <w:pPr>
              <w:widowControl w:val="0"/>
              <w:spacing w:before="0" w:line="220" w:lineRule="exact"/>
              <w:ind w:left="0"/>
              <w:jc w:val="center"/>
              <w:rPr>
                <w:color w:val="000000"/>
                <w:highlight w:val="cyan"/>
              </w:rPr>
            </w:pPr>
            <w:r w:rsidRPr="004F2A08">
              <w:rPr>
                <w:color w:val="000000"/>
                <w:highlight w:val="cyan"/>
              </w:rPr>
              <w:t>18</w:t>
            </w:r>
          </w:p>
        </w:tc>
        <w:tc>
          <w:tcPr>
            <w:tcW w:w="811" w:type="dxa"/>
            <w:tcBorders>
              <w:top w:val="single" w:sz="6" w:space="0" w:color="000000"/>
              <w:left w:val="single" w:sz="6" w:space="0" w:color="000000"/>
              <w:bottom w:val="single" w:sz="6" w:space="0" w:color="000000"/>
              <w:right w:val="single" w:sz="6" w:space="0" w:color="FFFFFF"/>
            </w:tcBorders>
          </w:tcPr>
          <w:p w14:paraId="3F8F2738" w14:textId="77777777" w:rsidR="003414D9" w:rsidRPr="004F2A08" w:rsidRDefault="004F2A08" w:rsidP="00E57CA6">
            <w:pPr>
              <w:pStyle w:val="Heading7"/>
              <w:spacing w:before="0"/>
              <w:rPr>
                <w:highlight w:val="cyan"/>
              </w:rPr>
            </w:pPr>
            <w:r w:rsidRPr="004F2A08">
              <w:rPr>
                <w:highlight w:val="cyan"/>
              </w:rPr>
              <w:t>MOC</w:t>
            </w:r>
          </w:p>
        </w:tc>
        <w:tc>
          <w:tcPr>
            <w:tcW w:w="2163" w:type="dxa"/>
            <w:tcBorders>
              <w:top w:val="single" w:sz="6" w:space="0" w:color="000000"/>
              <w:left w:val="single" w:sz="6" w:space="0" w:color="000000"/>
              <w:bottom w:val="single" w:sz="6" w:space="0" w:color="000000"/>
              <w:right w:val="single" w:sz="6" w:space="0" w:color="FFFFFF"/>
            </w:tcBorders>
          </w:tcPr>
          <w:p w14:paraId="71E06608" w14:textId="77777777" w:rsidR="003414D9" w:rsidRPr="004F2A08" w:rsidRDefault="004F2A08" w:rsidP="00E57CA6">
            <w:pPr>
              <w:widowControl w:val="0"/>
              <w:spacing w:before="0" w:line="220" w:lineRule="exact"/>
              <w:ind w:left="0"/>
              <w:rPr>
                <w:color w:val="000000"/>
                <w:highlight w:val="cyan"/>
              </w:rPr>
            </w:pPr>
            <w:r w:rsidRPr="004F2A08">
              <w:rPr>
                <w:color w:val="000000"/>
                <w:highlight w:val="cyan"/>
              </w:rPr>
              <w:t>Section 8 Sub-Type</w:t>
            </w:r>
          </w:p>
        </w:tc>
        <w:tc>
          <w:tcPr>
            <w:tcW w:w="1082" w:type="dxa"/>
            <w:tcBorders>
              <w:top w:val="single" w:sz="6" w:space="0" w:color="000000"/>
              <w:left w:val="single" w:sz="6" w:space="0" w:color="000000"/>
              <w:bottom w:val="single" w:sz="6" w:space="0" w:color="000000"/>
              <w:right w:val="single" w:sz="6" w:space="0" w:color="FFFFFF"/>
            </w:tcBorders>
          </w:tcPr>
          <w:p w14:paraId="48B7472D" w14:textId="77777777" w:rsidR="003414D9" w:rsidRPr="004F2A08" w:rsidRDefault="004F2A08" w:rsidP="00E57CA6">
            <w:pPr>
              <w:widowControl w:val="0"/>
              <w:spacing w:before="0" w:line="220" w:lineRule="exact"/>
              <w:ind w:left="0"/>
              <w:jc w:val="center"/>
              <w:rPr>
                <w:color w:val="000000"/>
                <w:highlight w:val="cyan"/>
              </w:rPr>
            </w:pPr>
            <w:r w:rsidRPr="004F2A08">
              <w:rPr>
                <w:color w:val="000000"/>
                <w:highlight w:val="cyan"/>
              </w:rPr>
              <w:t>177</w:t>
            </w:r>
          </w:p>
        </w:tc>
        <w:tc>
          <w:tcPr>
            <w:tcW w:w="901" w:type="dxa"/>
            <w:tcBorders>
              <w:top w:val="single" w:sz="6" w:space="0" w:color="000000"/>
              <w:left w:val="single" w:sz="6" w:space="0" w:color="000000"/>
              <w:bottom w:val="single" w:sz="6" w:space="0" w:color="000000"/>
              <w:right w:val="single" w:sz="6" w:space="0" w:color="FFFFFF"/>
            </w:tcBorders>
          </w:tcPr>
          <w:p w14:paraId="3A32765E" w14:textId="77777777" w:rsidR="003414D9" w:rsidRPr="004F2A08" w:rsidRDefault="004F2A08" w:rsidP="00E57CA6">
            <w:pPr>
              <w:widowControl w:val="0"/>
              <w:spacing w:before="0" w:line="220" w:lineRule="exact"/>
              <w:ind w:left="0"/>
              <w:jc w:val="center"/>
              <w:rPr>
                <w:color w:val="000000"/>
                <w:highlight w:val="cyan"/>
              </w:rPr>
            </w:pPr>
            <w:r w:rsidRPr="004F2A08">
              <w:rPr>
                <w:color w:val="000000"/>
                <w:highlight w:val="cyan"/>
              </w:rPr>
              <w:t>2</w:t>
            </w:r>
          </w:p>
        </w:tc>
        <w:tc>
          <w:tcPr>
            <w:tcW w:w="1623" w:type="dxa"/>
            <w:tcBorders>
              <w:top w:val="single" w:sz="6" w:space="0" w:color="000000"/>
              <w:left w:val="single" w:sz="6" w:space="0" w:color="000000"/>
              <w:bottom w:val="single" w:sz="6" w:space="0" w:color="000000"/>
              <w:right w:val="single" w:sz="6" w:space="0" w:color="FFFFFF"/>
            </w:tcBorders>
          </w:tcPr>
          <w:p w14:paraId="3CF3D901" w14:textId="77777777" w:rsidR="003414D9" w:rsidRDefault="004F2A08" w:rsidP="00353F26">
            <w:pPr>
              <w:widowControl w:val="0"/>
              <w:spacing w:before="0" w:after="105" w:line="220" w:lineRule="exact"/>
              <w:ind w:left="0"/>
              <w:jc w:val="center"/>
              <w:rPr>
                <w:color w:val="000000"/>
                <w:highlight w:val="cyan"/>
              </w:rPr>
            </w:pPr>
            <w:r>
              <w:rPr>
                <w:color w:val="000000"/>
                <w:highlight w:val="cyan"/>
              </w:rPr>
              <w:t>Alphanumeric</w:t>
            </w:r>
          </w:p>
          <w:p w14:paraId="71D8C192" w14:textId="77777777" w:rsidR="00F70988" w:rsidRPr="004F2A08" w:rsidRDefault="00F70988" w:rsidP="00353F26">
            <w:pPr>
              <w:widowControl w:val="0"/>
              <w:spacing w:before="0" w:after="105" w:line="220" w:lineRule="exact"/>
              <w:ind w:left="0"/>
              <w:jc w:val="center"/>
              <w:rPr>
                <w:color w:val="000000"/>
                <w:highlight w:val="cyan"/>
              </w:rPr>
            </w:pPr>
            <w:r>
              <w:rPr>
                <w:color w:val="000000"/>
                <w:highlight w:val="cyan"/>
              </w:rPr>
              <w:t>Numeric</w:t>
            </w:r>
          </w:p>
        </w:tc>
        <w:tc>
          <w:tcPr>
            <w:tcW w:w="7056" w:type="dxa"/>
            <w:gridSpan w:val="2"/>
            <w:tcBorders>
              <w:top w:val="single" w:sz="6" w:space="0" w:color="000000"/>
              <w:left w:val="single" w:sz="6" w:space="0" w:color="000000"/>
              <w:bottom w:val="single" w:sz="6" w:space="0" w:color="000000"/>
              <w:right w:val="single" w:sz="6" w:space="0" w:color="000000"/>
            </w:tcBorders>
          </w:tcPr>
          <w:p w14:paraId="2386DF73" w14:textId="77777777" w:rsidR="004F2A08" w:rsidRDefault="004F2A08" w:rsidP="00E57CA6">
            <w:pPr>
              <w:widowControl w:val="0"/>
              <w:spacing w:before="0" w:line="220" w:lineRule="exact"/>
              <w:ind w:left="0"/>
              <w:rPr>
                <w:color w:val="000000"/>
                <w:highlight w:val="cyan"/>
              </w:rPr>
            </w:pPr>
            <w:r w:rsidRPr="004F2A08">
              <w:rPr>
                <w:color w:val="000000"/>
                <w:highlight w:val="cyan"/>
              </w:rPr>
              <w:t>If the Subsidy Type in the MATHR is 1 (Section 8) AND the contract is the result of a RAD conversion</w:t>
            </w:r>
            <w:r>
              <w:rPr>
                <w:color w:val="000000"/>
                <w:highlight w:val="cyan"/>
              </w:rPr>
              <w:t>, fill as follows:</w:t>
            </w:r>
          </w:p>
          <w:p w14:paraId="0836F75A" w14:textId="77777777" w:rsidR="004F2A08" w:rsidRPr="00981B67" w:rsidRDefault="004F2A08" w:rsidP="00E57CA6">
            <w:pPr>
              <w:widowControl w:val="0"/>
              <w:spacing w:before="0" w:line="220" w:lineRule="exact"/>
              <w:ind w:left="0"/>
              <w:rPr>
                <w:color w:val="000000"/>
                <w:highlight w:val="cyan"/>
              </w:rPr>
            </w:pPr>
            <w:r>
              <w:rPr>
                <w:color w:val="000000"/>
                <w:highlight w:val="cyan"/>
              </w:rPr>
              <w:t xml:space="preserve">     1 = RAD Mod Rehab </w:t>
            </w:r>
            <w:r w:rsidRPr="00981B67">
              <w:rPr>
                <w:color w:val="000000"/>
                <w:highlight w:val="cyan"/>
              </w:rPr>
              <w:t>Conversion under Component 1</w:t>
            </w:r>
          </w:p>
          <w:p w14:paraId="3FBBF07E" w14:textId="77777777" w:rsidR="004F2A08" w:rsidRPr="00981B67" w:rsidRDefault="004F2A08" w:rsidP="00E57CA6">
            <w:pPr>
              <w:widowControl w:val="0"/>
              <w:spacing w:before="0" w:line="220" w:lineRule="exact"/>
              <w:ind w:left="0"/>
              <w:rPr>
                <w:color w:val="000000"/>
                <w:highlight w:val="cyan"/>
              </w:rPr>
            </w:pPr>
            <w:r w:rsidRPr="00981B67">
              <w:rPr>
                <w:color w:val="000000"/>
                <w:highlight w:val="cyan"/>
              </w:rPr>
              <w:t xml:space="preserve">     2 = RAD Mod Rehab Conversion under Component 2</w:t>
            </w:r>
          </w:p>
          <w:p w14:paraId="2805DF7A" w14:textId="77777777" w:rsidR="004F2A08" w:rsidRPr="00981B67" w:rsidRDefault="004F2A08" w:rsidP="00E57CA6">
            <w:pPr>
              <w:widowControl w:val="0"/>
              <w:spacing w:before="0" w:line="220" w:lineRule="exact"/>
              <w:ind w:left="0"/>
              <w:rPr>
                <w:color w:val="000000"/>
                <w:highlight w:val="cyan"/>
              </w:rPr>
            </w:pPr>
            <w:r w:rsidRPr="00981B67">
              <w:rPr>
                <w:color w:val="000000"/>
                <w:highlight w:val="cyan"/>
              </w:rPr>
              <w:t xml:space="preserve">     3 = RAD Public Housing Conversion (Component 1)</w:t>
            </w:r>
          </w:p>
          <w:p w14:paraId="045B0CA9" w14:textId="77777777" w:rsidR="004F2A08" w:rsidRDefault="004F2A08" w:rsidP="00E57CA6">
            <w:pPr>
              <w:widowControl w:val="0"/>
              <w:spacing w:before="0" w:line="220" w:lineRule="exact"/>
              <w:ind w:left="0"/>
              <w:rPr>
                <w:color w:val="000000"/>
                <w:highlight w:val="cyan"/>
              </w:rPr>
            </w:pPr>
            <w:r w:rsidRPr="00981B67">
              <w:rPr>
                <w:color w:val="000000"/>
                <w:highlight w:val="cyan"/>
              </w:rPr>
              <w:t xml:space="preserve">     4 = RAD Rent Supplement or RAP Conversion (Component </w:t>
            </w:r>
            <w:r>
              <w:rPr>
                <w:color w:val="000000"/>
                <w:highlight w:val="cyan"/>
              </w:rPr>
              <w:t>2)</w:t>
            </w:r>
          </w:p>
          <w:p w14:paraId="340171DB" w14:textId="77777777" w:rsidR="004F2A08" w:rsidRDefault="004F2A08" w:rsidP="00E57CA6">
            <w:pPr>
              <w:widowControl w:val="0"/>
              <w:spacing w:before="0" w:line="220" w:lineRule="exact"/>
              <w:ind w:left="0"/>
              <w:rPr>
                <w:color w:val="000000"/>
                <w:highlight w:val="cyan"/>
              </w:rPr>
            </w:pPr>
            <w:r>
              <w:rPr>
                <w:color w:val="000000"/>
                <w:highlight w:val="cyan"/>
              </w:rPr>
              <w:t xml:space="preserve">     5 = RAD 202 PRAC Conversion (Component 2)</w:t>
            </w:r>
          </w:p>
          <w:p w14:paraId="3679BCD2" w14:textId="77777777" w:rsidR="004F2A08" w:rsidRDefault="004F2A08" w:rsidP="00E57CA6">
            <w:pPr>
              <w:widowControl w:val="0"/>
              <w:spacing w:before="0" w:line="220" w:lineRule="exact"/>
              <w:ind w:left="0"/>
              <w:rPr>
                <w:color w:val="000000"/>
                <w:highlight w:val="cyan"/>
              </w:rPr>
            </w:pPr>
          </w:p>
          <w:p w14:paraId="774D8B18" w14:textId="77777777" w:rsidR="004F2A08" w:rsidRPr="004F2A08" w:rsidRDefault="004F2A08" w:rsidP="00E57CA6">
            <w:pPr>
              <w:widowControl w:val="0"/>
              <w:spacing w:before="0" w:line="220" w:lineRule="exact"/>
              <w:ind w:left="0"/>
              <w:rPr>
                <w:color w:val="000000"/>
                <w:highlight w:val="cyan"/>
              </w:rPr>
            </w:pPr>
            <w:r>
              <w:rPr>
                <w:color w:val="000000"/>
                <w:highlight w:val="cyan"/>
              </w:rPr>
              <w:t>Otherwise, leave blank</w:t>
            </w:r>
          </w:p>
        </w:tc>
      </w:tr>
    </w:tbl>
    <w:p w14:paraId="0546018F" w14:textId="77777777" w:rsidR="0011076E" w:rsidRPr="004E59E2" w:rsidRDefault="0011076E" w:rsidP="0011076E">
      <w:pPr>
        <w:pStyle w:val="Heading2"/>
      </w:pPr>
      <w:r>
        <w:rPr>
          <w:b w:val="0"/>
        </w:rPr>
        <w:br w:type="page"/>
      </w:r>
      <w:bookmarkStart w:id="20" w:name="_Toc27537497"/>
      <w:r w:rsidRPr="004E59E2">
        <w:t>MAT91 Unit Floor Plans (Unit Classes) (History Baseline Record)</w:t>
      </w:r>
      <w:bookmarkEnd w:id="20"/>
    </w:p>
    <w:p w14:paraId="69B686D1" w14:textId="77777777" w:rsidR="00E57CA6" w:rsidRPr="001A4A69" w:rsidRDefault="00883B2A" w:rsidP="00E57CA6">
      <w:pPr>
        <w:rPr>
          <w:i/>
        </w:rPr>
      </w:pPr>
      <w:r w:rsidRPr="001A4A69">
        <w:rPr>
          <w:b/>
          <w:i/>
        </w:rPr>
        <w:t>Note</w:t>
      </w:r>
      <w:r w:rsidR="00E57CA6" w:rsidRPr="001A4A69">
        <w:rPr>
          <w:i/>
        </w:rPr>
        <w:t>: Record required for a CA History Baseline – Optional for others</w:t>
      </w:r>
    </w:p>
    <w:p w14:paraId="1A5EDECA" w14:textId="77777777" w:rsidR="00E17316" w:rsidRPr="00E17316" w:rsidRDefault="00E17316" w:rsidP="00E1731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
        <w:gridCol w:w="676"/>
        <w:gridCol w:w="810"/>
        <w:gridCol w:w="2160"/>
        <w:gridCol w:w="1080"/>
        <w:gridCol w:w="900"/>
        <w:gridCol w:w="1620"/>
        <w:gridCol w:w="7045"/>
      </w:tblGrid>
      <w:tr w:rsidR="00E17316" w:rsidRPr="00C07D24" w14:paraId="3ABCF271" w14:textId="77777777" w:rsidTr="00E17316">
        <w:trPr>
          <w:tblHeader/>
          <w:jc w:val="center"/>
        </w:trPr>
        <w:tc>
          <w:tcPr>
            <w:tcW w:w="14315" w:type="dxa"/>
            <w:gridSpan w:val="8"/>
            <w:tcBorders>
              <w:top w:val="single" w:sz="4" w:space="0" w:color="auto"/>
              <w:left w:val="single" w:sz="4" w:space="0" w:color="auto"/>
              <w:bottom w:val="single" w:sz="4" w:space="0" w:color="auto"/>
            </w:tcBorders>
            <w:shd w:val="clear" w:color="auto" w:fill="auto"/>
            <w:vAlign w:val="bottom"/>
          </w:tcPr>
          <w:p w14:paraId="44959D36" w14:textId="77777777" w:rsidR="00E17316" w:rsidRPr="00E17316" w:rsidRDefault="00E17316" w:rsidP="00A61117">
            <w:pPr>
              <w:pStyle w:val="Caption"/>
              <w:rPr>
                <w:sz w:val="32"/>
                <w:szCs w:val="32"/>
              </w:rPr>
            </w:pPr>
            <w:r w:rsidRPr="00E17316">
              <w:rPr>
                <w:sz w:val="32"/>
                <w:szCs w:val="32"/>
              </w:rPr>
              <w:fldChar w:fldCharType="begin"/>
            </w:r>
            <w:r w:rsidRPr="00E17316">
              <w:rPr>
                <w:sz w:val="32"/>
                <w:szCs w:val="32"/>
              </w:rPr>
              <w:instrText xml:space="preserve"> STYLEREF 1 \s </w:instrText>
            </w:r>
            <w:r w:rsidRPr="00E17316">
              <w:rPr>
                <w:sz w:val="32"/>
                <w:szCs w:val="32"/>
              </w:rPr>
              <w:fldChar w:fldCharType="separate"/>
            </w:r>
            <w:r w:rsidRPr="00E17316">
              <w:rPr>
                <w:noProof/>
                <w:sz w:val="32"/>
                <w:szCs w:val="32"/>
              </w:rPr>
              <w:t>5</w:t>
            </w:r>
            <w:r w:rsidRPr="00E17316">
              <w:rPr>
                <w:sz w:val="32"/>
                <w:szCs w:val="32"/>
              </w:rPr>
              <w:fldChar w:fldCharType="end"/>
            </w:r>
            <w:r w:rsidRPr="00E17316">
              <w:rPr>
                <w:sz w:val="32"/>
                <w:szCs w:val="32"/>
              </w:rPr>
              <w:noBreakHyphen/>
            </w:r>
            <w:r w:rsidRPr="00E17316">
              <w:rPr>
                <w:sz w:val="32"/>
                <w:szCs w:val="32"/>
              </w:rPr>
              <w:fldChar w:fldCharType="begin"/>
            </w:r>
            <w:r w:rsidRPr="00E17316">
              <w:rPr>
                <w:sz w:val="32"/>
                <w:szCs w:val="32"/>
              </w:rPr>
              <w:instrText xml:space="preserve"> SEQ Table \* ARABIC \s 1 </w:instrText>
            </w:r>
            <w:r w:rsidRPr="00E17316">
              <w:rPr>
                <w:sz w:val="32"/>
                <w:szCs w:val="32"/>
              </w:rPr>
              <w:fldChar w:fldCharType="separate"/>
            </w:r>
            <w:r w:rsidRPr="00E17316">
              <w:rPr>
                <w:noProof/>
                <w:sz w:val="32"/>
                <w:szCs w:val="32"/>
              </w:rPr>
              <w:t>12</w:t>
            </w:r>
            <w:r w:rsidRPr="00E17316">
              <w:rPr>
                <w:sz w:val="32"/>
                <w:szCs w:val="32"/>
              </w:rPr>
              <w:fldChar w:fldCharType="end"/>
            </w:r>
            <w:r w:rsidR="006743C9">
              <w:rPr>
                <w:sz w:val="32"/>
                <w:szCs w:val="32"/>
              </w:rPr>
              <w:t xml:space="preserve"> MAT91</w:t>
            </w:r>
            <w:r w:rsidRPr="00E17316">
              <w:rPr>
                <w:sz w:val="32"/>
                <w:szCs w:val="32"/>
              </w:rPr>
              <w:t xml:space="preserve"> Unit Floor Plans</w:t>
            </w:r>
          </w:p>
        </w:tc>
      </w:tr>
      <w:tr w:rsidR="007B45A9" w:rsidRPr="00C07D24" w14:paraId="62043A16" w14:textId="77777777" w:rsidTr="00E1731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tblHeader/>
          <w:jc w:val="center"/>
        </w:trPr>
        <w:tc>
          <w:tcPr>
            <w:tcW w:w="676" w:type="dxa"/>
            <w:shd w:val="solid" w:color="auto" w:fill="auto"/>
            <w:vAlign w:val="center"/>
          </w:tcPr>
          <w:p w14:paraId="7DAD9A03" w14:textId="77777777" w:rsidR="007B45A9" w:rsidRPr="00C07D24" w:rsidRDefault="007B45A9" w:rsidP="00E57CA6">
            <w:pPr>
              <w:widowControl w:val="0"/>
              <w:spacing w:before="0" w:line="61" w:lineRule="exact"/>
              <w:ind w:left="0"/>
              <w:jc w:val="center"/>
              <w:rPr>
                <w:b/>
                <w:color w:val="000000"/>
              </w:rPr>
            </w:pPr>
          </w:p>
          <w:p w14:paraId="07FA5171" w14:textId="77777777" w:rsidR="007B45A9" w:rsidRPr="00C07D24" w:rsidRDefault="007B45A9" w:rsidP="00E57CA6">
            <w:pPr>
              <w:widowControl w:val="0"/>
              <w:spacing w:before="0" w:line="200" w:lineRule="exact"/>
              <w:ind w:left="0"/>
              <w:jc w:val="center"/>
              <w:rPr>
                <w:b/>
                <w:color w:val="FFFFFF"/>
              </w:rPr>
            </w:pPr>
            <w:r w:rsidRPr="00C07D24">
              <w:rPr>
                <w:b/>
                <w:color w:val="FFFFFF"/>
              </w:rPr>
              <w:t>MAT</w:t>
            </w:r>
          </w:p>
          <w:p w14:paraId="29130257" w14:textId="77777777" w:rsidR="007B45A9" w:rsidRPr="00C07D24" w:rsidRDefault="007B45A9" w:rsidP="00E57CA6">
            <w:pPr>
              <w:widowControl w:val="0"/>
              <w:spacing w:before="0" w:after="61" w:line="200" w:lineRule="exact"/>
              <w:ind w:left="0"/>
              <w:jc w:val="center"/>
              <w:rPr>
                <w:b/>
                <w:color w:val="FFFFFF"/>
              </w:rPr>
            </w:pPr>
            <w:r w:rsidRPr="00C07D24">
              <w:rPr>
                <w:b/>
                <w:color w:val="FFFFFF"/>
              </w:rPr>
              <w:t>Field</w:t>
            </w:r>
          </w:p>
        </w:tc>
        <w:tc>
          <w:tcPr>
            <w:tcW w:w="810" w:type="dxa"/>
            <w:shd w:val="solid" w:color="auto" w:fill="auto"/>
            <w:vAlign w:val="center"/>
          </w:tcPr>
          <w:p w14:paraId="594D967A" w14:textId="77777777" w:rsidR="007B45A9" w:rsidRPr="00C07D24" w:rsidRDefault="007B45A9" w:rsidP="00E57CA6">
            <w:pPr>
              <w:widowControl w:val="0"/>
              <w:spacing w:before="0" w:after="61" w:line="200" w:lineRule="exact"/>
              <w:ind w:left="0"/>
              <w:jc w:val="center"/>
              <w:rPr>
                <w:b/>
                <w:color w:val="FFFFFF"/>
              </w:rPr>
            </w:pPr>
            <w:r w:rsidRPr="00C07D24">
              <w:rPr>
                <w:b/>
                <w:color w:val="FFFFFF"/>
              </w:rPr>
              <w:t>Note</w:t>
            </w:r>
          </w:p>
        </w:tc>
        <w:tc>
          <w:tcPr>
            <w:tcW w:w="2160" w:type="dxa"/>
            <w:shd w:val="solid" w:color="auto" w:fill="auto"/>
            <w:vAlign w:val="center"/>
          </w:tcPr>
          <w:p w14:paraId="10929C1E" w14:textId="77777777" w:rsidR="007B45A9" w:rsidRPr="00C07D24" w:rsidRDefault="007B45A9" w:rsidP="00E57CA6">
            <w:pPr>
              <w:widowControl w:val="0"/>
              <w:spacing w:before="0" w:after="61" w:line="200" w:lineRule="exact"/>
              <w:ind w:left="0"/>
              <w:jc w:val="center"/>
              <w:rPr>
                <w:b/>
                <w:color w:val="FFFFFF"/>
              </w:rPr>
            </w:pPr>
            <w:r w:rsidRPr="00C07D24">
              <w:rPr>
                <w:b/>
                <w:color w:val="FFFFFF"/>
              </w:rPr>
              <w:t>Field Name</w:t>
            </w:r>
          </w:p>
        </w:tc>
        <w:tc>
          <w:tcPr>
            <w:tcW w:w="1080" w:type="dxa"/>
            <w:shd w:val="solid" w:color="auto" w:fill="auto"/>
            <w:vAlign w:val="center"/>
          </w:tcPr>
          <w:p w14:paraId="637BDD8C" w14:textId="77777777" w:rsidR="007B45A9" w:rsidRPr="00C07D24" w:rsidRDefault="007B45A9" w:rsidP="00E57CA6">
            <w:pPr>
              <w:widowControl w:val="0"/>
              <w:spacing w:before="0" w:after="61" w:line="200" w:lineRule="exact"/>
              <w:ind w:left="0"/>
              <w:jc w:val="center"/>
              <w:rPr>
                <w:b/>
                <w:color w:val="FFFFFF"/>
              </w:rPr>
            </w:pPr>
            <w:r w:rsidRPr="00C07D24">
              <w:rPr>
                <w:b/>
                <w:color w:val="FFFFFF"/>
              </w:rPr>
              <w:t>Start Position</w:t>
            </w:r>
          </w:p>
        </w:tc>
        <w:tc>
          <w:tcPr>
            <w:tcW w:w="900" w:type="dxa"/>
            <w:shd w:val="solid" w:color="auto" w:fill="auto"/>
            <w:vAlign w:val="center"/>
          </w:tcPr>
          <w:p w14:paraId="21EF3BF9" w14:textId="77777777" w:rsidR="007B45A9" w:rsidRPr="00C07D24" w:rsidRDefault="007B45A9" w:rsidP="00E57CA6">
            <w:pPr>
              <w:widowControl w:val="0"/>
              <w:spacing w:before="0" w:line="200" w:lineRule="exact"/>
              <w:ind w:left="0"/>
              <w:jc w:val="center"/>
              <w:rPr>
                <w:b/>
                <w:color w:val="FFFFFF"/>
              </w:rPr>
            </w:pPr>
            <w:r w:rsidRPr="00C07D24">
              <w:rPr>
                <w:b/>
                <w:color w:val="FFFFFF"/>
              </w:rPr>
              <w:t>Field</w:t>
            </w:r>
            <w:r w:rsidR="00E57CA6">
              <w:rPr>
                <w:b/>
                <w:color w:val="FFFFFF"/>
              </w:rPr>
              <w:t xml:space="preserve"> </w:t>
            </w:r>
            <w:r w:rsidRPr="00C07D24">
              <w:rPr>
                <w:b/>
                <w:color w:val="FFFFFF"/>
              </w:rPr>
              <w:t>Length</w:t>
            </w:r>
          </w:p>
        </w:tc>
        <w:tc>
          <w:tcPr>
            <w:tcW w:w="1620" w:type="dxa"/>
            <w:shd w:val="solid" w:color="auto" w:fill="auto"/>
            <w:vAlign w:val="center"/>
          </w:tcPr>
          <w:p w14:paraId="71DC7973" w14:textId="77777777" w:rsidR="007B45A9" w:rsidRPr="00C07D24" w:rsidRDefault="007B45A9" w:rsidP="00E57CA6">
            <w:pPr>
              <w:widowControl w:val="0"/>
              <w:spacing w:before="0" w:after="61" w:line="219" w:lineRule="exact"/>
              <w:ind w:left="0"/>
              <w:jc w:val="center"/>
              <w:rPr>
                <w:b/>
                <w:color w:val="000000"/>
              </w:rPr>
            </w:pPr>
            <w:r w:rsidRPr="00C07D24">
              <w:rPr>
                <w:b/>
                <w:color w:val="FFFFFF"/>
              </w:rPr>
              <w:t>Field Type</w:t>
            </w:r>
          </w:p>
        </w:tc>
        <w:tc>
          <w:tcPr>
            <w:tcW w:w="7045" w:type="dxa"/>
            <w:shd w:val="clear" w:color="auto" w:fill="000000"/>
            <w:vAlign w:val="center"/>
          </w:tcPr>
          <w:p w14:paraId="322C213F" w14:textId="77777777" w:rsidR="007B45A9" w:rsidRPr="007C7A13" w:rsidRDefault="007B45A9" w:rsidP="00E57CA6">
            <w:pPr>
              <w:widowControl w:val="0"/>
              <w:spacing w:before="0" w:after="61" w:line="219" w:lineRule="exact"/>
              <w:ind w:left="0"/>
              <w:jc w:val="center"/>
              <w:rPr>
                <w:b/>
                <w:color w:val="FFFFFF"/>
              </w:rPr>
            </w:pPr>
            <w:r w:rsidRPr="007C7A13">
              <w:rPr>
                <w:b/>
                <w:color w:val="FFFFFF"/>
              </w:rPr>
              <w:t>Definitions and Edits</w:t>
            </w:r>
          </w:p>
        </w:tc>
      </w:tr>
      <w:tr w:rsidR="007B45A9" w:rsidRPr="00C07D24" w14:paraId="52DF7132" w14:textId="77777777" w:rsidTr="00E1731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573553C7" w14:textId="77777777" w:rsidR="007B45A9" w:rsidRPr="00C07D24" w:rsidRDefault="007B45A9" w:rsidP="00E57CA6">
            <w:pPr>
              <w:widowControl w:val="0"/>
              <w:spacing w:before="0" w:after="60" w:line="219" w:lineRule="exact"/>
              <w:ind w:left="0"/>
              <w:jc w:val="center"/>
            </w:pPr>
            <w:r w:rsidRPr="00C07D24">
              <w:t>1</w:t>
            </w:r>
          </w:p>
        </w:tc>
        <w:tc>
          <w:tcPr>
            <w:tcW w:w="810" w:type="dxa"/>
          </w:tcPr>
          <w:p w14:paraId="33DBE7D0" w14:textId="77777777" w:rsidR="007B45A9" w:rsidRPr="00C07D24" w:rsidRDefault="007B45A9" w:rsidP="00E57CA6">
            <w:pPr>
              <w:pStyle w:val="Heading7"/>
              <w:spacing w:before="0"/>
            </w:pPr>
            <w:r w:rsidRPr="00C07D24">
              <w:t>M</w:t>
            </w:r>
          </w:p>
        </w:tc>
        <w:tc>
          <w:tcPr>
            <w:tcW w:w="2160" w:type="dxa"/>
          </w:tcPr>
          <w:p w14:paraId="1658ED55" w14:textId="77777777" w:rsidR="007B45A9" w:rsidRPr="00C07D24" w:rsidRDefault="007B45A9" w:rsidP="00E57CA6">
            <w:pPr>
              <w:widowControl w:val="0"/>
              <w:spacing w:before="0" w:after="60" w:line="219" w:lineRule="exact"/>
              <w:ind w:left="0"/>
            </w:pPr>
            <w:r w:rsidRPr="00C07D24">
              <w:t>Record Identifier</w:t>
            </w:r>
          </w:p>
        </w:tc>
        <w:tc>
          <w:tcPr>
            <w:tcW w:w="1080" w:type="dxa"/>
          </w:tcPr>
          <w:p w14:paraId="6C959664" w14:textId="77777777" w:rsidR="007B45A9" w:rsidRPr="00C07D24" w:rsidRDefault="007B45A9" w:rsidP="00E57CA6">
            <w:pPr>
              <w:widowControl w:val="0"/>
              <w:spacing w:before="0" w:after="60" w:line="219" w:lineRule="exact"/>
              <w:ind w:left="0"/>
              <w:jc w:val="center"/>
            </w:pPr>
            <w:r w:rsidRPr="00C07D24">
              <w:t>1</w:t>
            </w:r>
          </w:p>
        </w:tc>
        <w:tc>
          <w:tcPr>
            <w:tcW w:w="900" w:type="dxa"/>
          </w:tcPr>
          <w:p w14:paraId="41B7633A" w14:textId="77777777" w:rsidR="007B45A9" w:rsidRPr="00C07D24" w:rsidRDefault="007B45A9" w:rsidP="00E57CA6">
            <w:pPr>
              <w:widowControl w:val="0"/>
              <w:spacing w:before="0" w:after="60" w:line="219" w:lineRule="exact"/>
              <w:ind w:left="0"/>
              <w:jc w:val="center"/>
            </w:pPr>
            <w:r w:rsidRPr="00C07D24">
              <w:t>5</w:t>
            </w:r>
          </w:p>
        </w:tc>
        <w:tc>
          <w:tcPr>
            <w:tcW w:w="1620" w:type="dxa"/>
          </w:tcPr>
          <w:p w14:paraId="33668D4D" w14:textId="77777777" w:rsidR="007B45A9" w:rsidRPr="00C07D24" w:rsidRDefault="007B45A9" w:rsidP="00E57CA6">
            <w:pPr>
              <w:widowControl w:val="0"/>
              <w:spacing w:before="0" w:after="60" w:line="219" w:lineRule="exact"/>
              <w:ind w:left="0"/>
              <w:jc w:val="center"/>
            </w:pPr>
            <w:r w:rsidRPr="00C07D24">
              <w:t>Alphanumeric</w:t>
            </w:r>
          </w:p>
        </w:tc>
        <w:tc>
          <w:tcPr>
            <w:tcW w:w="7045" w:type="dxa"/>
          </w:tcPr>
          <w:p w14:paraId="004785AA" w14:textId="77777777" w:rsidR="007B45A9" w:rsidRPr="00C07D24" w:rsidRDefault="007B45A9" w:rsidP="00E57CA6">
            <w:pPr>
              <w:widowControl w:val="0"/>
              <w:spacing w:before="0" w:after="60" w:line="219" w:lineRule="exact"/>
              <w:ind w:left="0"/>
            </w:pPr>
            <w:r w:rsidRPr="00C07D24">
              <w:t>Value must equal “MAT</w:t>
            </w:r>
            <w:r w:rsidR="00407FDC" w:rsidRPr="00C07D24">
              <w:t>91</w:t>
            </w:r>
            <w:r w:rsidRPr="00C07D24">
              <w:t>.”</w:t>
            </w:r>
          </w:p>
        </w:tc>
      </w:tr>
      <w:tr w:rsidR="007B45A9" w:rsidRPr="00C07D24" w14:paraId="3A234E7D" w14:textId="77777777" w:rsidTr="00E1731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61066BF9" w14:textId="77777777" w:rsidR="007B45A9" w:rsidRPr="00C07D24" w:rsidRDefault="007B45A9" w:rsidP="00E57CA6">
            <w:pPr>
              <w:widowControl w:val="0"/>
              <w:spacing w:before="0" w:after="60" w:line="219" w:lineRule="exact"/>
              <w:ind w:left="0"/>
              <w:jc w:val="center"/>
            </w:pPr>
            <w:r w:rsidRPr="00C07D24">
              <w:t>2</w:t>
            </w:r>
          </w:p>
        </w:tc>
        <w:tc>
          <w:tcPr>
            <w:tcW w:w="810" w:type="dxa"/>
          </w:tcPr>
          <w:p w14:paraId="4E690B65" w14:textId="77777777" w:rsidR="007B45A9" w:rsidRPr="00C07D24" w:rsidRDefault="007B45A9" w:rsidP="00E57CA6">
            <w:pPr>
              <w:pStyle w:val="Heading7"/>
              <w:spacing w:before="0"/>
            </w:pPr>
            <w:r w:rsidRPr="00C07D24">
              <w:t>M</w:t>
            </w:r>
          </w:p>
        </w:tc>
        <w:tc>
          <w:tcPr>
            <w:tcW w:w="2160" w:type="dxa"/>
          </w:tcPr>
          <w:p w14:paraId="2EE6F6A9" w14:textId="77777777" w:rsidR="007B45A9" w:rsidRPr="00C07D24" w:rsidRDefault="007B45A9" w:rsidP="00E57CA6">
            <w:pPr>
              <w:widowControl w:val="0"/>
              <w:spacing w:before="0" w:after="60" w:line="219" w:lineRule="exact"/>
              <w:ind w:left="0"/>
            </w:pPr>
            <w:r w:rsidRPr="00C07D24">
              <w:t>Release/Version Number</w:t>
            </w:r>
          </w:p>
        </w:tc>
        <w:tc>
          <w:tcPr>
            <w:tcW w:w="1080" w:type="dxa"/>
          </w:tcPr>
          <w:p w14:paraId="6D918A7B" w14:textId="77777777" w:rsidR="007B45A9" w:rsidRPr="00C07D24" w:rsidRDefault="007B45A9" w:rsidP="00E57CA6">
            <w:pPr>
              <w:widowControl w:val="0"/>
              <w:spacing w:before="0" w:after="60" w:line="219" w:lineRule="exact"/>
              <w:ind w:left="0"/>
              <w:jc w:val="center"/>
            </w:pPr>
            <w:r w:rsidRPr="00C07D24">
              <w:t>6</w:t>
            </w:r>
          </w:p>
        </w:tc>
        <w:tc>
          <w:tcPr>
            <w:tcW w:w="900" w:type="dxa"/>
          </w:tcPr>
          <w:p w14:paraId="037A8FC4" w14:textId="77777777" w:rsidR="007B45A9" w:rsidRPr="00C07D24" w:rsidRDefault="007B45A9" w:rsidP="00E57CA6">
            <w:pPr>
              <w:widowControl w:val="0"/>
              <w:spacing w:before="0" w:after="60" w:line="219" w:lineRule="exact"/>
              <w:ind w:left="0"/>
              <w:jc w:val="center"/>
            </w:pPr>
            <w:r w:rsidRPr="00C07D24">
              <w:t>7</w:t>
            </w:r>
          </w:p>
        </w:tc>
        <w:tc>
          <w:tcPr>
            <w:tcW w:w="1620" w:type="dxa"/>
          </w:tcPr>
          <w:p w14:paraId="0FEA0814" w14:textId="77777777" w:rsidR="007B45A9" w:rsidRPr="00C07D24" w:rsidRDefault="007B45A9" w:rsidP="00E57CA6">
            <w:pPr>
              <w:widowControl w:val="0"/>
              <w:spacing w:before="0" w:after="60" w:line="219" w:lineRule="exact"/>
              <w:ind w:left="0"/>
              <w:jc w:val="center"/>
            </w:pPr>
            <w:r w:rsidRPr="00C07D24">
              <w:t>Alphanumeric</w:t>
            </w:r>
          </w:p>
        </w:tc>
        <w:tc>
          <w:tcPr>
            <w:tcW w:w="7045" w:type="dxa"/>
          </w:tcPr>
          <w:p w14:paraId="2044B1BF" w14:textId="77777777" w:rsidR="007B45A9" w:rsidRPr="00C07D24" w:rsidRDefault="007B45A9" w:rsidP="00E57CA6">
            <w:pPr>
              <w:widowControl w:val="0"/>
              <w:spacing w:before="0" w:line="219" w:lineRule="exact"/>
              <w:ind w:left="0"/>
            </w:pPr>
            <w:r w:rsidRPr="00C07D24">
              <w:t xml:space="preserve">Value must equal </w:t>
            </w:r>
            <w:r w:rsidR="0067715A">
              <w:t>“2.0.3.A”</w:t>
            </w:r>
          </w:p>
          <w:p w14:paraId="0663B4FF" w14:textId="77777777" w:rsidR="007B45A9" w:rsidRPr="00C07D24" w:rsidRDefault="0067715A" w:rsidP="00E57CA6">
            <w:pPr>
              <w:widowControl w:val="0"/>
              <w:spacing w:before="0" w:after="60" w:line="219" w:lineRule="exact"/>
              <w:ind w:left="0"/>
            </w:pPr>
            <w:r>
              <w:t>TRACS Release = 2.0.3.</w:t>
            </w:r>
            <w:r w:rsidR="007B45A9" w:rsidRPr="00C07D24">
              <w:br/>
            </w:r>
            <w:r>
              <w:t>TRACS Version = A</w:t>
            </w:r>
          </w:p>
        </w:tc>
      </w:tr>
      <w:tr w:rsidR="007B45A9" w:rsidRPr="00C07D24" w14:paraId="6C1FC95A" w14:textId="77777777" w:rsidTr="00E1731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7786DF8F" w14:textId="77777777" w:rsidR="007B45A9" w:rsidRPr="00C07D24" w:rsidRDefault="007B45A9" w:rsidP="00E57CA6">
            <w:pPr>
              <w:widowControl w:val="0"/>
              <w:spacing w:before="0" w:after="60" w:line="219" w:lineRule="exact"/>
              <w:ind w:left="0"/>
              <w:jc w:val="center"/>
            </w:pPr>
            <w:r w:rsidRPr="00C07D24">
              <w:t>3</w:t>
            </w:r>
          </w:p>
        </w:tc>
        <w:tc>
          <w:tcPr>
            <w:tcW w:w="810" w:type="dxa"/>
          </w:tcPr>
          <w:p w14:paraId="0C3B5C1A" w14:textId="77777777" w:rsidR="007B45A9" w:rsidRPr="00C07D24" w:rsidRDefault="007B45A9" w:rsidP="00E57CA6">
            <w:pPr>
              <w:pStyle w:val="Heading7"/>
              <w:spacing w:before="0"/>
            </w:pPr>
            <w:r w:rsidRPr="00C07D24">
              <w:t>M</w:t>
            </w:r>
          </w:p>
        </w:tc>
        <w:tc>
          <w:tcPr>
            <w:tcW w:w="2160" w:type="dxa"/>
          </w:tcPr>
          <w:p w14:paraId="5C48FB54" w14:textId="77777777" w:rsidR="007B45A9" w:rsidRPr="00C07D24" w:rsidRDefault="007B45A9" w:rsidP="00E57CA6">
            <w:pPr>
              <w:widowControl w:val="0"/>
              <w:spacing w:before="0" w:after="60" w:line="219" w:lineRule="exact"/>
              <w:ind w:left="0"/>
            </w:pPr>
            <w:r w:rsidRPr="00C07D24">
              <w:t>Record Number</w:t>
            </w:r>
          </w:p>
        </w:tc>
        <w:tc>
          <w:tcPr>
            <w:tcW w:w="1080" w:type="dxa"/>
          </w:tcPr>
          <w:p w14:paraId="76DEB3F5" w14:textId="77777777" w:rsidR="007B45A9" w:rsidRPr="00C07D24" w:rsidRDefault="007B45A9" w:rsidP="00E57CA6">
            <w:pPr>
              <w:widowControl w:val="0"/>
              <w:spacing w:before="0" w:after="60" w:line="219" w:lineRule="exact"/>
              <w:ind w:left="0"/>
              <w:jc w:val="center"/>
            </w:pPr>
            <w:r w:rsidRPr="00C07D24">
              <w:t>13</w:t>
            </w:r>
          </w:p>
        </w:tc>
        <w:tc>
          <w:tcPr>
            <w:tcW w:w="900" w:type="dxa"/>
          </w:tcPr>
          <w:p w14:paraId="58AAB42A" w14:textId="77777777" w:rsidR="007B45A9" w:rsidRPr="00C07D24" w:rsidRDefault="007B45A9" w:rsidP="00E57CA6">
            <w:pPr>
              <w:widowControl w:val="0"/>
              <w:spacing w:before="0" w:after="60" w:line="219" w:lineRule="exact"/>
              <w:ind w:left="0"/>
              <w:jc w:val="center"/>
            </w:pPr>
            <w:r w:rsidRPr="00C07D24">
              <w:t>5</w:t>
            </w:r>
          </w:p>
        </w:tc>
        <w:tc>
          <w:tcPr>
            <w:tcW w:w="1620" w:type="dxa"/>
          </w:tcPr>
          <w:p w14:paraId="27CE9A55" w14:textId="77777777" w:rsidR="007B45A9" w:rsidRPr="00C07D24" w:rsidRDefault="007B45A9" w:rsidP="00E57CA6">
            <w:pPr>
              <w:widowControl w:val="0"/>
              <w:spacing w:before="0" w:after="60" w:line="219" w:lineRule="exact"/>
              <w:ind w:left="0"/>
              <w:jc w:val="center"/>
            </w:pPr>
            <w:r w:rsidRPr="00C07D24">
              <w:t>Numeric</w:t>
            </w:r>
          </w:p>
        </w:tc>
        <w:tc>
          <w:tcPr>
            <w:tcW w:w="7045" w:type="dxa"/>
          </w:tcPr>
          <w:p w14:paraId="3C037802" w14:textId="77777777" w:rsidR="007B45A9" w:rsidRPr="00C07D24" w:rsidRDefault="007B45A9" w:rsidP="00E57CA6">
            <w:pPr>
              <w:widowControl w:val="0"/>
              <w:spacing w:before="0" w:after="60" w:line="219" w:lineRule="exact"/>
              <w:ind w:left="0"/>
            </w:pPr>
            <w:r w:rsidRPr="00C07D24">
              <w:t xml:space="preserve">A sequential number beginning with 00001 for the TENHR and incremented by 1 for each record submitted under the TENHR.  </w:t>
            </w:r>
          </w:p>
        </w:tc>
      </w:tr>
      <w:tr w:rsidR="007B45A9" w:rsidRPr="00C07D24" w14:paraId="31470E11" w14:textId="77777777" w:rsidTr="00E1731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1A7C7FBA" w14:textId="77777777" w:rsidR="007B45A9" w:rsidRPr="00C07D24" w:rsidRDefault="007B45A9" w:rsidP="00E57CA6">
            <w:pPr>
              <w:spacing w:before="0"/>
              <w:ind w:left="0"/>
              <w:jc w:val="center"/>
            </w:pPr>
            <w:r w:rsidRPr="00C07D24">
              <w:t>4</w:t>
            </w:r>
          </w:p>
        </w:tc>
        <w:tc>
          <w:tcPr>
            <w:tcW w:w="810" w:type="dxa"/>
          </w:tcPr>
          <w:p w14:paraId="353CCA21" w14:textId="77777777" w:rsidR="007B45A9" w:rsidRPr="00C07D24" w:rsidRDefault="007B45A9" w:rsidP="00E57CA6">
            <w:pPr>
              <w:pStyle w:val="Heading7"/>
              <w:spacing w:before="0"/>
            </w:pPr>
            <w:r w:rsidRPr="00C07D24">
              <w:t>M</w:t>
            </w:r>
          </w:p>
        </w:tc>
        <w:tc>
          <w:tcPr>
            <w:tcW w:w="2160" w:type="dxa"/>
          </w:tcPr>
          <w:p w14:paraId="7823195E" w14:textId="77777777" w:rsidR="007B45A9" w:rsidRPr="00C07D24" w:rsidRDefault="00407FDC" w:rsidP="00E57CA6">
            <w:pPr>
              <w:spacing w:before="0"/>
              <w:ind w:left="0"/>
            </w:pPr>
            <w:r w:rsidRPr="00C07D24">
              <w:t>Floor Plan Identifier</w:t>
            </w:r>
          </w:p>
        </w:tc>
        <w:tc>
          <w:tcPr>
            <w:tcW w:w="1080" w:type="dxa"/>
          </w:tcPr>
          <w:p w14:paraId="759132FE" w14:textId="77777777" w:rsidR="007B45A9" w:rsidRPr="00C07D24" w:rsidRDefault="007B45A9" w:rsidP="00E57CA6">
            <w:pPr>
              <w:spacing w:before="0"/>
              <w:ind w:left="0"/>
              <w:jc w:val="center"/>
            </w:pPr>
            <w:r w:rsidRPr="00C07D24">
              <w:t>18</w:t>
            </w:r>
          </w:p>
        </w:tc>
        <w:tc>
          <w:tcPr>
            <w:tcW w:w="900" w:type="dxa"/>
          </w:tcPr>
          <w:p w14:paraId="5E5E2040" w14:textId="77777777" w:rsidR="007B45A9" w:rsidRPr="00C07D24" w:rsidRDefault="0008641A" w:rsidP="00E57CA6">
            <w:pPr>
              <w:spacing w:before="0"/>
              <w:ind w:left="0"/>
              <w:jc w:val="center"/>
            </w:pPr>
            <w:r w:rsidRPr="00C07D24">
              <w:t>15</w:t>
            </w:r>
          </w:p>
        </w:tc>
        <w:tc>
          <w:tcPr>
            <w:tcW w:w="1620" w:type="dxa"/>
          </w:tcPr>
          <w:p w14:paraId="5C081954" w14:textId="77777777" w:rsidR="007B45A9" w:rsidRPr="00C07D24" w:rsidRDefault="0008641A" w:rsidP="00E57CA6">
            <w:pPr>
              <w:spacing w:before="0"/>
              <w:ind w:left="0"/>
              <w:jc w:val="center"/>
            </w:pPr>
            <w:r w:rsidRPr="00C07D24">
              <w:t>Alpha</w:t>
            </w:r>
            <w:r w:rsidR="00C1259C" w:rsidRPr="00C07D24">
              <w:t>n</w:t>
            </w:r>
            <w:r w:rsidRPr="00C07D24">
              <w:t>umeric</w:t>
            </w:r>
          </w:p>
        </w:tc>
        <w:tc>
          <w:tcPr>
            <w:tcW w:w="7045" w:type="dxa"/>
          </w:tcPr>
          <w:p w14:paraId="3DC0A2CD" w14:textId="77777777" w:rsidR="00B13620" w:rsidRPr="00C07D24" w:rsidRDefault="00B13620" w:rsidP="00E57CA6">
            <w:pPr>
              <w:spacing w:before="0"/>
              <w:ind w:left="0"/>
            </w:pPr>
            <w:r w:rsidRPr="00C07D24">
              <w:t xml:space="preserve">The floor plan identifier is sometimes called a unit type or unit class.  </w:t>
            </w:r>
            <w:r w:rsidR="00353F26" w:rsidRPr="00C07D24">
              <w:t>Generally,</w:t>
            </w:r>
            <w:r w:rsidRPr="00C07D24">
              <w:t xml:space="preserve"> it identifies a set of units that are associated with a line on a HUD rent schedule.  </w:t>
            </w:r>
            <w:r w:rsidR="00353F26" w:rsidRPr="00C07D24">
              <w:t>However,</w:t>
            </w:r>
            <w:r w:rsidRPr="00C07D24">
              <w:t xml:space="preserve"> it can also be used in situations where rents are raised at different times for units that would normally be considered of the same type.</w:t>
            </w:r>
          </w:p>
          <w:p w14:paraId="223272E8" w14:textId="77777777" w:rsidR="00B13620" w:rsidRPr="00C07D24" w:rsidRDefault="00B13620" w:rsidP="00E57CA6">
            <w:pPr>
              <w:spacing w:before="0"/>
              <w:ind w:left="0"/>
            </w:pPr>
          </w:p>
          <w:p w14:paraId="046EFF5C" w14:textId="77777777" w:rsidR="0008641A" w:rsidRPr="00C07D24" w:rsidRDefault="0008641A" w:rsidP="00E57CA6">
            <w:pPr>
              <w:spacing w:before="0"/>
              <w:ind w:left="0"/>
              <w:rPr>
                <w:b/>
              </w:rPr>
            </w:pPr>
            <w:r w:rsidRPr="00C07D24">
              <w:t>Enter a u</w:t>
            </w:r>
            <w:r w:rsidR="0095726F" w:rsidRPr="00C07D24">
              <w:t xml:space="preserve">nique </w:t>
            </w:r>
            <w:r w:rsidRPr="00C07D24">
              <w:t>string</w:t>
            </w:r>
            <w:r w:rsidR="0004773C" w:rsidRPr="00C07D24">
              <w:t>.  If a property is creating baseline files for multiple subsidy types, the Floor Plan Identifiers used must have the same values and meaning in each baseline file.  In other words, the set of MAT91 records will be identical in each baseline file. These identifiers are also used in the MAT15 records to tie each unit to a unique floor plan.</w:t>
            </w:r>
          </w:p>
        </w:tc>
      </w:tr>
      <w:tr w:rsidR="007B45A9" w:rsidRPr="00C07D24" w14:paraId="394B2010" w14:textId="77777777" w:rsidTr="00E1731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0DF36B02" w14:textId="77777777" w:rsidR="007B45A9" w:rsidRPr="00C07D24" w:rsidRDefault="007B45A9" w:rsidP="00E57CA6">
            <w:pPr>
              <w:widowControl w:val="0"/>
              <w:spacing w:before="0" w:after="60" w:line="219" w:lineRule="exact"/>
              <w:ind w:left="0"/>
              <w:jc w:val="center"/>
              <w:rPr>
                <w:color w:val="000000"/>
              </w:rPr>
            </w:pPr>
            <w:r w:rsidRPr="00C07D24">
              <w:rPr>
                <w:color w:val="000000"/>
              </w:rPr>
              <w:t>5</w:t>
            </w:r>
          </w:p>
        </w:tc>
        <w:tc>
          <w:tcPr>
            <w:tcW w:w="810" w:type="dxa"/>
          </w:tcPr>
          <w:p w14:paraId="4E5CF47B" w14:textId="77777777" w:rsidR="007B45A9" w:rsidRPr="00C07D24" w:rsidRDefault="007B45A9" w:rsidP="00E57CA6">
            <w:pPr>
              <w:pStyle w:val="Heading7"/>
              <w:spacing w:before="0"/>
              <w:rPr>
                <w:color w:val="000000"/>
              </w:rPr>
            </w:pPr>
            <w:r w:rsidRPr="00C07D24">
              <w:rPr>
                <w:color w:val="000000"/>
              </w:rPr>
              <w:t>M</w:t>
            </w:r>
            <w:r w:rsidR="00B024AD" w:rsidRPr="00C07D24">
              <w:rPr>
                <w:color w:val="000000"/>
              </w:rPr>
              <w:t>*</w:t>
            </w:r>
          </w:p>
        </w:tc>
        <w:tc>
          <w:tcPr>
            <w:tcW w:w="2160" w:type="dxa"/>
          </w:tcPr>
          <w:p w14:paraId="5F1BFAD5" w14:textId="77777777" w:rsidR="007B45A9" w:rsidRPr="00C07D24" w:rsidRDefault="00407FDC" w:rsidP="00E57CA6">
            <w:pPr>
              <w:widowControl w:val="0"/>
              <w:spacing w:before="0" w:after="60" w:line="219" w:lineRule="exact"/>
              <w:ind w:left="0"/>
              <w:rPr>
                <w:color w:val="000000"/>
              </w:rPr>
            </w:pPr>
            <w:r w:rsidRPr="00C07D24">
              <w:rPr>
                <w:color w:val="000000"/>
              </w:rPr>
              <w:t># Bedrooms</w:t>
            </w:r>
          </w:p>
        </w:tc>
        <w:tc>
          <w:tcPr>
            <w:tcW w:w="1080" w:type="dxa"/>
          </w:tcPr>
          <w:p w14:paraId="4F72A9A6" w14:textId="77777777" w:rsidR="007B45A9" w:rsidRPr="00C07D24" w:rsidRDefault="000B101C" w:rsidP="00E57CA6">
            <w:pPr>
              <w:widowControl w:val="0"/>
              <w:spacing w:before="0" w:after="60" w:line="219" w:lineRule="exact"/>
              <w:ind w:left="0"/>
              <w:jc w:val="center"/>
              <w:rPr>
                <w:color w:val="000000"/>
              </w:rPr>
            </w:pPr>
            <w:r w:rsidRPr="00C07D24">
              <w:rPr>
                <w:color w:val="000000"/>
              </w:rPr>
              <w:t>33</w:t>
            </w:r>
          </w:p>
        </w:tc>
        <w:tc>
          <w:tcPr>
            <w:tcW w:w="900" w:type="dxa"/>
          </w:tcPr>
          <w:p w14:paraId="7CE33133" w14:textId="77777777" w:rsidR="007B45A9" w:rsidRPr="00C07D24" w:rsidRDefault="0095726F" w:rsidP="00E57CA6">
            <w:pPr>
              <w:widowControl w:val="0"/>
              <w:spacing w:before="0" w:after="60" w:line="219" w:lineRule="exact"/>
              <w:ind w:left="0"/>
              <w:jc w:val="center"/>
              <w:rPr>
                <w:color w:val="000000"/>
              </w:rPr>
            </w:pPr>
            <w:r w:rsidRPr="00C07D24">
              <w:rPr>
                <w:color w:val="000000"/>
              </w:rPr>
              <w:t>2</w:t>
            </w:r>
          </w:p>
        </w:tc>
        <w:tc>
          <w:tcPr>
            <w:tcW w:w="1620" w:type="dxa"/>
          </w:tcPr>
          <w:p w14:paraId="32E360F2" w14:textId="77777777" w:rsidR="007B45A9" w:rsidRPr="00C07D24" w:rsidRDefault="0095726F" w:rsidP="00E57CA6">
            <w:pPr>
              <w:widowControl w:val="0"/>
              <w:spacing w:before="0" w:after="60" w:line="219" w:lineRule="exact"/>
              <w:ind w:left="0"/>
              <w:jc w:val="center"/>
              <w:rPr>
                <w:color w:val="000000"/>
              </w:rPr>
            </w:pPr>
            <w:r w:rsidRPr="00C07D24">
              <w:rPr>
                <w:color w:val="000000"/>
              </w:rPr>
              <w:t>Numeric</w:t>
            </w:r>
          </w:p>
        </w:tc>
        <w:tc>
          <w:tcPr>
            <w:tcW w:w="7045" w:type="dxa"/>
          </w:tcPr>
          <w:p w14:paraId="580B01A6" w14:textId="77777777" w:rsidR="007B45A9" w:rsidRPr="00C07D24" w:rsidRDefault="00D64639" w:rsidP="00E57CA6">
            <w:pPr>
              <w:widowControl w:val="0"/>
              <w:spacing w:before="0" w:after="60" w:line="219" w:lineRule="exact"/>
              <w:ind w:left="0" w:right="144"/>
              <w:rPr>
                <w:color w:val="000000"/>
              </w:rPr>
            </w:pPr>
            <w:r w:rsidRPr="00C07D24">
              <w:rPr>
                <w:color w:val="000000"/>
              </w:rPr>
              <w:t>Bedroom Count. 0 = Studio</w:t>
            </w:r>
          </w:p>
        </w:tc>
      </w:tr>
      <w:tr w:rsidR="007B45A9" w:rsidRPr="00C07D24" w14:paraId="23A7DB18" w14:textId="77777777" w:rsidTr="00E1731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1219C8BA" w14:textId="77777777" w:rsidR="007B45A9" w:rsidRPr="00C07D24" w:rsidRDefault="007B45A9" w:rsidP="00E57CA6">
            <w:pPr>
              <w:widowControl w:val="0"/>
              <w:spacing w:before="0" w:after="60" w:line="219" w:lineRule="exact"/>
              <w:ind w:left="0"/>
              <w:jc w:val="center"/>
              <w:rPr>
                <w:color w:val="000000"/>
              </w:rPr>
            </w:pPr>
            <w:r w:rsidRPr="00C07D24">
              <w:rPr>
                <w:color w:val="000000"/>
              </w:rPr>
              <w:t>6</w:t>
            </w:r>
          </w:p>
        </w:tc>
        <w:tc>
          <w:tcPr>
            <w:tcW w:w="810" w:type="dxa"/>
          </w:tcPr>
          <w:p w14:paraId="023642EB" w14:textId="77777777" w:rsidR="007B45A9" w:rsidRPr="00C07D24" w:rsidRDefault="007B45A9" w:rsidP="00E57CA6">
            <w:pPr>
              <w:pStyle w:val="Heading8"/>
              <w:tabs>
                <w:tab w:val="clear" w:pos="-1440"/>
                <w:tab w:val="clear" w:pos="-720"/>
                <w:tab w:val="clear" w:pos="0"/>
                <w:tab w:val="clear" w:pos="240"/>
                <w:tab w:val="clear" w:pos="480"/>
                <w:tab w:val="clear" w:pos="720"/>
                <w:tab w:val="clear" w:pos="960"/>
                <w:tab w:val="clear" w:pos="1200"/>
                <w:tab w:val="clear" w:pos="1440"/>
                <w:tab w:val="clear" w:pos="1680"/>
                <w:tab w:val="clear" w:pos="1920"/>
                <w:tab w:val="clear" w:pos="2160"/>
                <w:tab w:val="clear" w:pos="2400"/>
                <w:tab w:val="clear" w:pos="2640"/>
                <w:tab w:val="clear" w:pos="2880"/>
                <w:tab w:val="clear" w:pos="3120"/>
                <w:tab w:val="clear" w:pos="3360"/>
                <w:tab w:val="clear" w:pos="3600"/>
                <w:tab w:val="clear" w:pos="3840"/>
                <w:tab w:val="clear" w:pos="4080"/>
                <w:tab w:val="clear" w:pos="4320"/>
                <w:tab w:val="clear" w:pos="4560"/>
                <w:tab w:val="clear" w:pos="4800"/>
                <w:tab w:val="clear" w:pos="5040"/>
                <w:tab w:val="clear" w:pos="5280"/>
                <w:tab w:val="clear" w:pos="5520"/>
                <w:tab w:val="clear" w:pos="5760"/>
                <w:tab w:val="clear" w:pos="6000"/>
                <w:tab w:val="clear" w:pos="6240"/>
                <w:tab w:val="clear" w:pos="6480"/>
                <w:tab w:val="clear" w:pos="6720"/>
                <w:tab w:val="clear" w:pos="6960"/>
                <w:tab w:val="clear" w:pos="7200"/>
                <w:tab w:val="clear" w:pos="7440"/>
                <w:tab w:val="clear" w:pos="7680"/>
                <w:tab w:val="clear" w:pos="7920"/>
                <w:tab w:val="clear" w:pos="8160"/>
                <w:tab w:val="clear" w:pos="8400"/>
                <w:tab w:val="clear" w:pos="8640"/>
                <w:tab w:val="clear" w:pos="8880"/>
              </w:tabs>
              <w:spacing w:before="0" w:after="60"/>
              <w:ind w:left="0"/>
              <w:rPr>
                <w:color w:val="auto"/>
              </w:rPr>
            </w:pPr>
          </w:p>
        </w:tc>
        <w:tc>
          <w:tcPr>
            <w:tcW w:w="2160" w:type="dxa"/>
          </w:tcPr>
          <w:p w14:paraId="76B1DF73" w14:textId="77777777" w:rsidR="007B45A9" w:rsidRPr="00C07D24" w:rsidRDefault="00407FDC" w:rsidP="00E57CA6">
            <w:pPr>
              <w:widowControl w:val="0"/>
              <w:spacing w:before="0" w:after="60" w:line="219" w:lineRule="exact"/>
              <w:ind w:left="0"/>
              <w:rPr>
                <w:color w:val="000000"/>
              </w:rPr>
            </w:pPr>
            <w:r w:rsidRPr="00C07D24">
              <w:rPr>
                <w:color w:val="000000"/>
              </w:rPr>
              <w:t>Description</w:t>
            </w:r>
          </w:p>
        </w:tc>
        <w:tc>
          <w:tcPr>
            <w:tcW w:w="1080" w:type="dxa"/>
          </w:tcPr>
          <w:p w14:paraId="20D633D2" w14:textId="77777777" w:rsidR="007B45A9" w:rsidRPr="00C07D24" w:rsidRDefault="000B101C" w:rsidP="00E57CA6">
            <w:pPr>
              <w:widowControl w:val="0"/>
              <w:spacing w:before="0" w:after="60" w:line="219" w:lineRule="exact"/>
              <w:ind w:left="0"/>
              <w:jc w:val="center"/>
              <w:rPr>
                <w:color w:val="000000"/>
              </w:rPr>
            </w:pPr>
            <w:r w:rsidRPr="00C07D24">
              <w:rPr>
                <w:color w:val="000000"/>
              </w:rPr>
              <w:t>35</w:t>
            </w:r>
          </w:p>
        </w:tc>
        <w:tc>
          <w:tcPr>
            <w:tcW w:w="900" w:type="dxa"/>
          </w:tcPr>
          <w:p w14:paraId="548EBF34" w14:textId="77777777" w:rsidR="007B45A9" w:rsidRPr="00C07D24" w:rsidRDefault="0095726F" w:rsidP="00E57CA6">
            <w:pPr>
              <w:widowControl w:val="0"/>
              <w:spacing w:before="0" w:after="60" w:line="219" w:lineRule="exact"/>
              <w:ind w:left="0"/>
              <w:jc w:val="center"/>
              <w:rPr>
                <w:color w:val="000000"/>
              </w:rPr>
            </w:pPr>
            <w:r w:rsidRPr="00C07D24">
              <w:rPr>
                <w:color w:val="000000"/>
              </w:rPr>
              <w:t>3</w:t>
            </w:r>
            <w:r w:rsidR="007B45A9" w:rsidRPr="00C07D24">
              <w:rPr>
                <w:color w:val="000000"/>
              </w:rPr>
              <w:t>0</w:t>
            </w:r>
          </w:p>
        </w:tc>
        <w:tc>
          <w:tcPr>
            <w:tcW w:w="1620" w:type="dxa"/>
          </w:tcPr>
          <w:p w14:paraId="034A0569" w14:textId="77777777" w:rsidR="007B45A9" w:rsidRPr="00C07D24" w:rsidRDefault="007B45A9" w:rsidP="00E57CA6">
            <w:pPr>
              <w:widowControl w:val="0"/>
              <w:spacing w:before="0" w:after="60" w:line="219" w:lineRule="exact"/>
              <w:ind w:left="0"/>
              <w:jc w:val="center"/>
              <w:rPr>
                <w:color w:val="000000"/>
              </w:rPr>
            </w:pPr>
            <w:r w:rsidRPr="00C07D24">
              <w:rPr>
                <w:color w:val="000000"/>
              </w:rPr>
              <w:t>Alphanumeric</w:t>
            </w:r>
          </w:p>
        </w:tc>
        <w:tc>
          <w:tcPr>
            <w:tcW w:w="7045" w:type="dxa"/>
          </w:tcPr>
          <w:p w14:paraId="49BE469D" w14:textId="77777777" w:rsidR="007B45A9" w:rsidRPr="00C07D24" w:rsidRDefault="007B45A9" w:rsidP="00E57CA6">
            <w:pPr>
              <w:widowControl w:val="0"/>
              <w:spacing w:before="0" w:after="60" w:line="219" w:lineRule="exact"/>
              <w:ind w:left="0"/>
              <w:rPr>
                <w:color w:val="000000"/>
              </w:rPr>
            </w:pPr>
          </w:p>
        </w:tc>
      </w:tr>
    </w:tbl>
    <w:p w14:paraId="798CDAF7" w14:textId="77777777" w:rsidR="007B45A9" w:rsidRDefault="007B45A9" w:rsidP="00E57CA6">
      <w:pPr>
        <w:pStyle w:val="Heading2"/>
      </w:pPr>
      <w:r w:rsidRPr="00C07D24">
        <w:br w:type="page"/>
      </w:r>
      <w:bookmarkStart w:id="21" w:name="_Toc27537498"/>
      <w:r w:rsidR="00E57CA6">
        <w:t>MAT92 Unit Rents (History Baseline Record</w:t>
      </w:r>
      <w:bookmarkEnd w:id="21"/>
    </w:p>
    <w:p w14:paraId="2BB93F3A" w14:textId="77777777" w:rsidR="00E57CA6" w:rsidRPr="00E57CA6" w:rsidRDefault="00883B2A" w:rsidP="00E57CA6">
      <w:r w:rsidRPr="00E57CA6">
        <w:rPr>
          <w:b/>
        </w:rPr>
        <w:t>Note</w:t>
      </w:r>
      <w:r w:rsidR="00E57CA6" w:rsidRPr="00E57CA6">
        <w:rPr>
          <w:b/>
        </w:rPr>
        <w:t>:</w:t>
      </w:r>
      <w:r w:rsidR="00E57CA6">
        <w:t xml:space="preserve"> Record required for a CA History Baseline – Optional for others</w:t>
      </w:r>
    </w:p>
    <w:p w14:paraId="7CBB5388" w14:textId="77777777" w:rsidR="00E57CA6" w:rsidRDefault="00E57CA6" w:rsidP="00E57CA6">
      <w:pPr>
        <w:pStyle w:val="Caption"/>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23"/>
        <w:gridCol w:w="810"/>
        <w:gridCol w:w="2160"/>
        <w:gridCol w:w="1080"/>
        <w:gridCol w:w="900"/>
        <w:gridCol w:w="1620"/>
        <w:gridCol w:w="7017"/>
        <w:gridCol w:w="28"/>
      </w:tblGrid>
      <w:tr w:rsidR="00E17316" w:rsidRPr="00C07D24" w14:paraId="12284474" w14:textId="77777777" w:rsidTr="00274158">
        <w:trPr>
          <w:gridAfter w:val="1"/>
          <w:wAfter w:w="28" w:type="dxa"/>
          <w:tblHeader/>
        </w:trPr>
        <w:tc>
          <w:tcPr>
            <w:tcW w:w="14310" w:type="dxa"/>
            <w:gridSpan w:val="7"/>
            <w:tcBorders>
              <w:top w:val="single" w:sz="4" w:space="0" w:color="auto"/>
              <w:left w:val="single" w:sz="4" w:space="0" w:color="auto"/>
              <w:bottom w:val="single" w:sz="4" w:space="0" w:color="auto"/>
            </w:tcBorders>
            <w:shd w:val="clear" w:color="auto" w:fill="auto"/>
            <w:vAlign w:val="center"/>
          </w:tcPr>
          <w:p w14:paraId="398082D7" w14:textId="77777777" w:rsidR="00E17316" w:rsidRPr="00E17316" w:rsidRDefault="00E17316" w:rsidP="00A61117">
            <w:pPr>
              <w:tabs>
                <w:tab w:val="right" w:pos="3960"/>
                <w:tab w:val="left" w:pos="4320"/>
              </w:tabs>
              <w:spacing w:after="240"/>
              <w:ind w:left="0"/>
              <w:jc w:val="center"/>
              <w:rPr>
                <w:b/>
                <w:color w:val="FFFFFF"/>
                <w:sz w:val="32"/>
                <w:szCs w:val="32"/>
              </w:rPr>
            </w:pPr>
            <w:r w:rsidRPr="00E17316">
              <w:rPr>
                <w:b/>
                <w:sz w:val="32"/>
                <w:szCs w:val="32"/>
              </w:rPr>
              <w:fldChar w:fldCharType="begin"/>
            </w:r>
            <w:r w:rsidRPr="00E17316">
              <w:rPr>
                <w:b/>
                <w:sz w:val="32"/>
                <w:szCs w:val="32"/>
              </w:rPr>
              <w:instrText xml:space="preserve"> STYLEREF 1 \s </w:instrText>
            </w:r>
            <w:r w:rsidRPr="00E17316">
              <w:rPr>
                <w:b/>
                <w:sz w:val="32"/>
                <w:szCs w:val="32"/>
              </w:rPr>
              <w:fldChar w:fldCharType="separate"/>
            </w:r>
            <w:r w:rsidRPr="00E17316">
              <w:rPr>
                <w:b/>
                <w:noProof/>
                <w:sz w:val="32"/>
                <w:szCs w:val="32"/>
              </w:rPr>
              <w:t>5</w:t>
            </w:r>
            <w:r w:rsidRPr="00E17316">
              <w:rPr>
                <w:b/>
                <w:sz w:val="32"/>
                <w:szCs w:val="32"/>
              </w:rPr>
              <w:fldChar w:fldCharType="end"/>
            </w:r>
            <w:r w:rsidRPr="00E17316">
              <w:rPr>
                <w:b/>
                <w:sz w:val="32"/>
                <w:szCs w:val="32"/>
              </w:rPr>
              <w:noBreakHyphen/>
            </w:r>
            <w:r w:rsidRPr="00E17316">
              <w:rPr>
                <w:b/>
                <w:sz w:val="32"/>
                <w:szCs w:val="32"/>
              </w:rPr>
              <w:fldChar w:fldCharType="begin"/>
            </w:r>
            <w:r w:rsidRPr="00E17316">
              <w:rPr>
                <w:b/>
                <w:sz w:val="32"/>
                <w:szCs w:val="32"/>
              </w:rPr>
              <w:instrText xml:space="preserve"> SEQ Table \* ARABIC \s 1 </w:instrText>
            </w:r>
            <w:r w:rsidRPr="00E17316">
              <w:rPr>
                <w:b/>
                <w:sz w:val="32"/>
                <w:szCs w:val="32"/>
              </w:rPr>
              <w:fldChar w:fldCharType="separate"/>
            </w:r>
            <w:r w:rsidRPr="00E17316">
              <w:rPr>
                <w:b/>
                <w:noProof/>
                <w:sz w:val="32"/>
                <w:szCs w:val="32"/>
              </w:rPr>
              <w:t>13</w:t>
            </w:r>
            <w:r w:rsidRPr="00E17316">
              <w:rPr>
                <w:b/>
                <w:sz w:val="32"/>
                <w:szCs w:val="32"/>
              </w:rPr>
              <w:fldChar w:fldCharType="end"/>
            </w:r>
            <w:r w:rsidRPr="00E17316">
              <w:rPr>
                <w:b/>
                <w:sz w:val="32"/>
                <w:szCs w:val="32"/>
              </w:rPr>
              <w:t xml:space="preserve"> </w:t>
            </w:r>
            <w:r w:rsidR="006743C9">
              <w:rPr>
                <w:b/>
                <w:sz w:val="32"/>
                <w:szCs w:val="32"/>
              </w:rPr>
              <w:t xml:space="preserve">MAT92 </w:t>
            </w:r>
            <w:r w:rsidRPr="00E17316">
              <w:rPr>
                <w:b/>
                <w:sz w:val="32"/>
                <w:szCs w:val="32"/>
              </w:rPr>
              <w:t>Unit Rents</w:t>
            </w:r>
          </w:p>
        </w:tc>
      </w:tr>
      <w:tr w:rsidR="007B45A9" w:rsidRPr="00C07D24" w14:paraId="54E2627B"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blHeader/>
        </w:trPr>
        <w:tc>
          <w:tcPr>
            <w:tcW w:w="723" w:type="dxa"/>
            <w:tcBorders>
              <w:top w:val="single" w:sz="4" w:space="0" w:color="auto"/>
              <w:left w:val="single" w:sz="6" w:space="0" w:color="000000"/>
              <w:bottom w:val="single" w:sz="6" w:space="0" w:color="000000"/>
              <w:right w:val="single" w:sz="6" w:space="0" w:color="FFFFFF"/>
            </w:tcBorders>
            <w:shd w:val="solid" w:color="auto" w:fill="auto"/>
            <w:vAlign w:val="center"/>
          </w:tcPr>
          <w:p w14:paraId="2DD6E185" w14:textId="77777777" w:rsidR="007B45A9" w:rsidRPr="00C07D24" w:rsidRDefault="007B45A9" w:rsidP="00354B97">
            <w:pPr>
              <w:widowControl w:val="0"/>
              <w:spacing w:before="0" w:line="200" w:lineRule="exact"/>
              <w:ind w:left="0"/>
              <w:jc w:val="center"/>
              <w:rPr>
                <w:b/>
                <w:color w:val="FFFFFF"/>
              </w:rPr>
            </w:pPr>
            <w:r w:rsidRPr="00C07D24">
              <w:rPr>
                <w:b/>
                <w:color w:val="FFFFFF"/>
              </w:rPr>
              <w:t>MAT</w:t>
            </w:r>
            <w:r w:rsidR="000A7014">
              <w:rPr>
                <w:b/>
                <w:color w:val="FFFFFF"/>
              </w:rPr>
              <w:t xml:space="preserve"> </w:t>
            </w:r>
            <w:r w:rsidRPr="00C07D24">
              <w:rPr>
                <w:b/>
                <w:color w:val="FFFFFF"/>
              </w:rPr>
              <w:t>Field</w:t>
            </w:r>
          </w:p>
        </w:tc>
        <w:tc>
          <w:tcPr>
            <w:tcW w:w="810" w:type="dxa"/>
            <w:tcBorders>
              <w:top w:val="single" w:sz="4" w:space="0" w:color="auto"/>
              <w:left w:val="double" w:sz="6" w:space="0" w:color="000000"/>
              <w:bottom w:val="single" w:sz="6" w:space="0" w:color="000000"/>
              <w:right w:val="single" w:sz="6" w:space="0" w:color="FFFFFF"/>
            </w:tcBorders>
            <w:shd w:val="solid" w:color="auto" w:fill="auto"/>
            <w:vAlign w:val="center"/>
          </w:tcPr>
          <w:p w14:paraId="27967AD1" w14:textId="77777777" w:rsidR="007B45A9" w:rsidRPr="00C07D24" w:rsidRDefault="007B45A9" w:rsidP="00354B97">
            <w:pPr>
              <w:widowControl w:val="0"/>
              <w:spacing w:before="0" w:after="61" w:line="200" w:lineRule="exact"/>
              <w:ind w:left="0"/>
              <w:jc w:val="center"/>
              <w:rPr>
                <w:b/>
                <w:color w:val="FFFFFF"/>
              </w:rPr>
            </w:pPr>
            <w:r w:rsidRPr="00C07D24">
              <w:rPr>
                <w:b/>
                <w:color w:val="FFFFFF"/>
              </w:rPr>
              <w:t>Note</w:t>
            </w:r>
          </w:p>
        </w:tc>
        <w:tc>
          <w:tcPr>
            <w:tcW w:w="2160" w:type="dxa"/>
            <w:tcBorders>
              <w:top w:val="single" w:sz="4" w:space="0" w:color="auto"/>
              <w:left w:val="double" w:sz="6" w:space="0" w:color="000000"/>
              <w:bottom w:val="single" w:sz="6" w:space="0" w:color="000000"/>
              <w:right w:val="single" w:sz="6" w:space="0" w:color="FFFFFF"/>
            </w:tcBorders>
            <w:shd w:val="solid" w:color="auto" w:fill="auto"/>
            <w:vAlign w:val="center"/>
          </w:tcPr>
          <w:p w14:paraId="52F2730D" w14:textId="77777777" w:rsidR="007B45A9" w:rsidRPr="00C07D24" w:rsidRDefault="007B45A9" w:rsidP="00354B97">
            <w:pPr>
              <w:widowControl w:val="0"/>
              <w:spacing w:before="0" w:after="61" w:line="200" w:lineRule="exact"/>
              <w:ind w:left="0"/>
              <w:jc w:val="center"/>
              <w:rPr>
                <w:b/>
                <w:color w:val="FFFFFF"/>
              </w:rPr>
            </w:pPr>
            <w:r w:rsidRPr="00C07D24">
              <w:rPr>
                <w:b/>
                <w:color w:val="FFFFFF"/>
              </w:rPr>
              <w:t>Field Name</w:t>
            </w:r>
          </w:p>
        </w:tc>
        <w:tc>
          <w:tcPr>
            <w:tcW w:w="1080" w:type="dxa"/>
            <w:tcBorders>
              <w:top w:val="single" w:sz="4" w:space="0" w:color="auto"/>
              <w:left w:val="double" w:sz="6" w:space="0" w:color="000000"/>
              <w:bottom w:val="single" w:sz="6" w:space="0" w:color="000000"/>
              <w:right w:val="single" w:sz="6" w:space="0" w:color="FFFFFF"/>
            </w:tcBorders>
            <w:shd w:val="solid" w:color="auto" w:fill="auto"/>
            <w:vAlign w:val="center"/>
          </w:tcPr>
          <w:p w14:paraId="3A348C5F" w14:textId="77777777" w:rsidR="007B45A9" w:rsidRPr="00C07D24" w:rsidRDefault="007B45A9" w:rsidP="00354B97">
            <w:pPr>
              <w:widowControl w:val="0"/>
              <w:spacing w:before="0" w:after="61" w:line="200" w:lineRule="exact"/>
              <w:ind w:left="0"/>
              <w:jc w:val="center"/>
              <w:rPr>
                <w:b/>
                <w:color w:val="FFFFFF"/>
              </w:rPr>
            </w:pPr>
            <w:r w:rsidRPr="00C07D24">
              <w:rPr>
                <w:b/>
                <w:color w:val="FFFFFF"/>
              </w:rPr>
              <w:t>Start Position</w:t>
            </w:r>
          </w:p>
        </w:tc>
        <w:tc>
          <w:tcPr>
            <w:tcW w:w="900" w:type="dxa"/>
            <w:tcBorders>
              <w:top w:val="single" w:sz="4" w:space="0" w:color="auto"/>
              <w:left w:val="double" w:sz="6" w:space="0" w:color="000000"/>
              <w:bottom w:val="single" w:sz="6" w:space="0" w:color="000000"/>
              <w:right w:val="single" w:sz="6" w:space="0" w:color="FFFFFF"/>
            </w:tcBorders>
            <w:shd w:val="solid" w:color="auto" w:fill="auto"/>
            <w:vAlign w:val="center"/>
          </w:tcPr>
          <w:p w14:paraId="0CF9D967" w14:textId="77777777" w:rsidR="007B45A9" w:rsidRPr="00C07D24" w:rsidRDefault="007B45A9" w:rsidP="00354B97">
            <w:pPr>
              <w:widowControl w:val="0"/>
              <w:spacing w:before="0" w:line="200" w:lineRule="exact"/>
              <w:ind w:left="0"/>
              <w:jc w:val="center"/>
              <w:rPr>
                <w:b/>
                <w:color w:val="FFFFFF"/>
              </w:rPr>
            </w:pPr>
            <w:r w:rsidRPr="00C07D24">
              <w:rPr>
                <w:b/>
                <w:color w:val="FFFFFF"/>
              </w:rPr>
              <w:t>Field</w:t>
            </w:r>
            <w:r w:rsidR="000A7014">
              <w:rPr>
                <w:b/>
                <w:color w:val="FFFFFF"/>
              </w:rPr>
              <w:t xml:space="preserve"> </w:t>
            </w:r>
            <w:r w:rsidRPr="00C07D24">
              <w:rPr>
                <w:b/>
                <w:color w:val="FFFFFF"/>
              </w:rPr>
              <w:t>Length</w:t>
            </w:r>
          </w:p>
        </w:tc>
        <w:tc>
          <w:tcPr>
            <w:tcW w:w="1620" w:type="dxa"/>
            <w:tcBorders>
              <w:top w:val="single" w:sz="4" w:space="0" w:color="auto"/>
              <w:left w:val="double" w:sz="6" w:space="0" w:color="000000"/>
              <w:bottom w:val="single" w:sz="6" w:space="0" w:color="000000"/>
              <w:right w:val="single" w:sz="4" w:space="0" w:color="FFFFFF"/>
            </w:tcBorders>
            <w:shd w:val="solid" w:color="auto" w:fill="auto"/>
            <w:vAlign w:val="center"/>
          </w:tcPr>
          <w:p w14:paraId="6816036E" w14:textId="77777777" w:rsidR="007B45A9" w:rsidRPr="00C07D24" w:rsidRDefault="007B45A9" w:rsidP="00354B97">
            <w:pPr>
              <w:widowControl w:val="0"/>
              <w:spacing w:before="0" w:after="61" w:line="219" w:lineRule="exact"/>
              <w:ind w:left="0"/>
              <w:jc w:val="center"/>
              <w:rPr>
                <w:b/>
                <w:color w:val="000000"/>
              </w:rPr>
            </w:pPr>
            <w:r w:rsidRPr="00C07D24">
              <w:rPr>
                <w:b/>
                <w:color w:val="FFFFFF"/>
              </w:rPr>
              <w:t>Field Type</w:t>
            </w:r>
          </w:p>
        </w:tc>
        <w:tc>
          <w:tcPr>
            <w:tcW w:w="7045" w:type="dxa"/>
            <w:gridSpan w:val="2"/>
            <w:tcBorders>
              <w:top w:val="single" w:sz="4" w:space="0" w:color="auto"/>
              <w:left w:val="single" w:sz="4" w:space="0" w:color="FFFFFF"/>
              <w:bottom w:val="single" w:sz="6" w:space="0" w:color="auto"/>
              <w:right w:val="single" w:sz="6" w:space="0" w:color="000000"/>
            </w:tcBorders>
            <w:shd w:val="clear" w:color="auto" w:fill="000000"/>
            <w:vAlign w:val="center"/>
          </w:tcPr>
          <w:p w14:paraId="2F8E89F3" w14:textId="77777777" w:rsidR="007B45A9" w:rsidRPr="00C07D24" w:rsidRDefault="007B45A9" w:rsidP="00354B97">
            <w:pPr>
              <w:widowControl w:val="0"/>
              <w:spacing w:before="0" w:line="61" w:lineRule="exact"/>
              <w:ind w:left="0"/>
              <w:jc w:val="center"/>
              <w:rPr>
                <w:b/>
                <w:color w:val="000000"/>
              </w:rPr>
            </w:pPr>
          </w:p>
          <w:p w14:paraId="0A4EF3D7" w14:textId="77777777" w:rsidR="007B45A9" w:rsidRPr="00C07D24" w:rsidRDefault="007B45A9" w:rsidP="00354B97">
            <w:pPr>
              <w:widowControl w:val="0"/>
              <w:spacing w:before="0" w:line="200" w:lineRule="exact"/>
              <w:ind w:left="0"/>
              <w:jc w:val="center"/>
              <w:rPr>
                <w:b/>
                <w:color w:val="000000"/>
              </w:rPr>
            </w:pPr>
          </w:p>
          <w:p w14:paraId="11ED3A4D" w14:textId="77777777" w:rsidR="007B45A9" w:rsidRPr="007C7A13" w:rsidRDefault="007B45A9" w:rsidP="00354B97">
            <w:pPr>
              <w:widowControl w:val="0"/>
              <w:spacing w:before="0" w:after="61" w:line="219" w:lineRule="exact"/>
              <w:ind w:left="0"/>
              <w:jc w:val="center"/>
              <w:rPr>
                <w:b/>
                <w:color w:val="FFFFFF"/>
              </w:rPr>
            </w:pPr>
            <w:r w:rsidRPr="007C7A13">
              <w:rPr>
                <w:b/>
                <w:color w:val="FFFFFF"/>
              </w:rPr>
              <w:t>Definitions</w:t>
            </w:r>
            <w:r w:rsidRPr="00C07D24">
              <w:rPr>
                <w:b/>
                <w:color w:val="000000"/>
              </w:rPr>
              <w:t xml:space="preserve"> </w:t>
            </w:r>
            <w:r w:rsidRPr="007C7A13">
              <w:rPr>
                <w:b/>
                <w:color w:val="FFFFFF"/>
              </w:rPr>
              <w:t>and</w:t>
            </w:r>
            <w:r w:rsidRPr="00C07D24">
              <w:rPr>
                <w:b/>
                <w:color w:val="000000"/>
              </w:rPr>
              <w:t xml:space="preserve"> </w:t>
            </w:r>
            <w:r w:rsidRPr="007C7A13">
              <w:rPr>
                <w:b/>
                <w:color w:val="FFFFFF"/>
              </w:rPr>
              <w:t>Edits</w:t>
            </w:r>
          </w:p>
        </w:tc>
      </w:tr>
      <w:tr w:rsidR="007B45A9" w:rsidRPr="00C07D24" w14:paraId="7A632D3A"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FFFFFF"/>
              <w:left w:val="single" w:sz="6" w:space="0" w:color="000000"/>
              <w:bottom w:val="single" w:sz="6" w:space="0" w:color="FFFFFF"/>
              <w:right w:val="single" w:sz="6" w:space="0" w:color="FFFFFF"/>
            </w:tcBorders>
          </w:tcPr>
          <w:p w14:paraId="0BE8DF9B" w14:textId="77777777" w:rsidR="007B45A9" w:rsidRPr="00C07D24" w:rsidRDefault="007B45A9" w:rsidP="00E57CA6">
            <w:pPr>
              <w:widowControl w:val="0"/>
              <w:spacing w:before="0" w:after="60" w:line="219" w:lineRule="exact"/>
              <w:ind w:left="0"/>
              <w:jc w:val="center"/>
            </w:pPr>
            <w:r w:rsidRPr="00C07D24">
              <w:t>1</w:t>
            </w:r>
          </w:p>
        </w:tc>
        <w:tc>
          <w:tcPr>
            <w:tcW w:w="810" w:type="dxa"/>
            <w:tcBorders>
              <w:top w:val="single" w:sz="6" w:space="0" w:color="FFFFFF"/>
              <w:left w:val="single" w:sz="6" w:space="0" w:color="000000"/>
              <w:bottom w:val="single" w:sz="6" w:space="0" w:color="FFFFFF"/>
              <w:right w:val="single" w:sz="6" w:space="0" w:color="FFFFFF"/>
            </w:tcBorders>
          </w:tcPr>
          <w:p w14:paraId="7FD6E564" w14:textId="77777777" w:rsidR="007B45A9" w:rsidRPr="00C07D24" w:rsidRDefault="007B45A9" w:rsidP="00E57CA6">
            <w:pPr>
              <w:pStyle w:val="Heading7"/>
              <w:spacing w:before="0"/>
            </w:pPr>
            <w:r w:rsidRPr="00C07D24">
              <w:t>M</w:t>
            </w:r>
          </w:p>
        </w:tc>
        <w:tc>
          <w:tcPr>
            <w:tcW w:w="2160" w:type="dxa"/>
            <w:tcBorders>
              <w:top w:val="single" w:sz="6" w:space="0" w:color="FFFFFF"/>
              <w:left w:val="single" w:sz="6" w:space="0" w:color="000000"/>
              <w:bottom w:val="single" w:sz="6" w:space="0" w:color="FFFFFF"/>
              <w:right w:val="single" w:sz="6" w:space="0" w:color="FFFFFF"/>
            </w:tcBorders>
          </w:tcPr>
          <w:p w14:paraId="722B3459" w14:textId="77777777" w:rsidR="007B45A9" w:rsidRPr="00C07D24" w:rsidRDefault="007B45A9" w:rsidP="00E57CA6">
            <w:pPr>
              <w:widowControl w:val="0"/>
              <w:spacing w:before="0" w:after="60" w:line="219" w:lineRule="exact"/>
              <w:ind w:left="0"/>
            </w:pPr>
            <w:r w:rsidRPr="00C07D24">
              <w:t>Record Identifier</w:t>
            </w:r>
          </w:p>
        </w:tc>
        <w:tc>
          <w:tcPr>
            <w:tcW w:w="1080" w:type="dxa"/>
            <w:tcBorders>
              <w:top w:val="single" w:sz="6" w:space="0" w:color="FFFFFF"/>
              <w:left w:val="single" w:sz="6" w:space="0" w:color="000000"/>
              <w:bottom w:val="single" w:sz="6" w:space="0" w:color="FFFFFF"/>
              <w:right w:val="single" w:sz="6" w:space="0" w:color="FFFFFF"/>
            </w:tcBorders>
          </w:tcPr>
          <w:p w14:paraId="7E842075" w14:textId="77777777" w:rsidR="007B45A9" w:rsidRPr="00C07D24" w:rsidRDefault="007B45A9" w:rsidP="00E57CA6">
            <w:pPr>
              <w:widowControl w:val="0"/>
              <w:spacing w:before="0" w:after="60" w:line="219" w:lineRule="exact"/>
              <w:ind w:left="0"/>
              <w:jc w:val="center"/>
            </w:pPr>
            <w:r w:rsidRPr="00C07D24">
              <w:t>1</w:t>
            </w:r>
          </w:p>
        </w:tc>
        <w:tc>
          <w:tcPr>
            <w:tcW w:w="900" w:type="dxa"/>
            <w:tcBorders>
              <w:top w:val="single" w:sz="6" w:space="0" w:color="FFFFFF"/>
              <w:left w:val="single" w:sz="6" w:space="0" w:color="000000"/>
              <w:bottom w:val="single" w:sz="6" w:space="0" w:color="FFFFFF"/>
              <w:right w:val="single" w:sz="6" w:space="0" w:color="FFFFFF"/>
            </w:tcBorders>
          </w:tcPr>
          <w:p w14:paraId="2DDE1886" w14:textId="77777777" w:rsidR="007B45A9" w:rsidRPr="00C07D24" w:rsidRDefault="007B45A9" w:rsidP="00E57CA6">
            <w:pPr>
              <w:widowControl w:val="0"/>
              <w:spacing w:before="0" w:after="60" w:line="219" w:lineRule="exact"/>
              <w:ind w:left="0"/>
              <w:jc w:val="center"/>
            </w:pPr>
            <w:r w:rsidRPr="00C07D24">
              <w:t>5</w:t>
            </w:r>
          </w:p>
        </w:tc>
        <w:tc>
          <w:tcPr>
            <w:tcW w:w="1620" w:type="dxa"/>
            <w:tcBorders>
              <w:top w:val="single" w:sz="6" w:space="0" w:color="FFFFFF"/>
              <w:left w:val="single" w:sz="6" w:space="0" w:color="000000"/>
              <w:bottom w:val="single" w:sz="6" w:space="0" w:color="FFFFFF"/>
              <w:right w:val="single" w:sz="6" w:space="0" w:color="FFFFFF"/>
            </w:tcBorders>
          </w:tcPr>
          <w:p w14:paraId="3C5F9570" w14:textId="77777777" w:rsidR="007B45A9" w:rsidRPr="00C07D24" w:rsidRDefault="007B45A9" w:rsidP="00E57CA6">
            <w:pPr>
              <w:widowControl w:val="0"/>
              <w:spacing w:before="0" w:after="60" w:line="219" w:lineRule="exact"/>
              <w:ind w:left="0"/>
              <w:jc w:val="center"/>
            </w:pPr>
            <w:r w:rsidRPr="00C07D24">
              <w:t>Alphanumeric</w:t>
            </w:r>
          </w:p>
        </w:tc>
        <w:tc>
          <w:tcPr>
            <w:tcW w:w="7045" w:type="dxa"/>
            <w:gridSpan w:val="2"/>
            <w:tcBorders>
              <w:top w:val="single" w:sz="6" w:space="0" w:color="auto"/>
              <w:left w:val="single" w:sz="6" w:space="0" w:color="000000"/>
              <w:bottom w:val="single" w:sz="6" w:space="0" w:color="FFFFFF"/>
              <w:right w:val="single" w:sz="6" w:space="0" w:color="000000"/>
            </w:tcBorders>
          </w:tcPr>
          <w:p w14:paraId="39F4AB7A" w14:textId="77777777" w:rsidR="007B45A9" w:rsidRPr="00C07D24" w:rsidRDefault="007B45A9" w:rsidP="00E57CA6">
            <w:pPr>
              <w:widowControl w:val="0"/>
              <w:spacing w:before="0" w:after="60" w:line="219" w:lineRule="exact"/>
              <w:ind w:left="0"/>
            </w:pPr>
            <w:r w:rsidRPr="00C07D24">
              <w:t>Value must equal “MAT</w:t>
            </w:r>
            <w:r w:rsidR="00407FDC" w:rsidRPr="00C07D24">
              <w:t>92</w:t>
            </w:r>
            <w:r w:rsidRPr="00C07D24">
              <w:t>.”</w:t>
            </w:r>
          </w:p>
        </w:tc>
      </w:tr>
      <w:tr w:rsidR="007B45A9" w:rsidRPr="00C07D24" w14:paraId="7006DE9A"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FFFFFF"/>
              <w:right w:val="single" w:sz="6" w:space="0" w:color="FFFFFF"/>
            </w:tcBorders>
          </w:tcPr>
          <w:p w14:paraId="49CAF5F7" w14:textId="77777777" w:rsidR="007B45A9" w:rsidRPr="00C07D24" w:rsidRDefault="007B45A9" w:rsidP="00E57CA6">
            <w:pPr>
              <w:widowControl w:val="0"/>
              <w:spacing w:before="0" w:after="60" w:line="219" w:lineRule="exact"/>
              <w:ind w:left="0"/>
              <w:jc w:val="center"/>
            </w:pPr>
            <w:r w:rsidRPr="00C07D24">
              <w:t>2</w:t>
            </w:r>
          </w:p>
        </w:tc>
        <w:tc>
          <w:tcPr>
            <w:tcW w:w="810" w:type="dxa"/>
            <w:tcBorders>
              <w:top w:val="single" w:sz="6" w:space="0" w:color="000000"/>
              <w:left w:val="single" w:sz="6" w:space="0" w:color="000000"/>
              <w:bottom w:val="single" w:sz="6" w:space="0" w:color="FFFFFF"/>
              <w:right w:val="single" w:sz="6" w:space="0" w:color="FFFFFF"/>
            </w:tcBorders>
          </w:tcPr>
          <w:p w14:paraId="0A4AF427" w14:textId="77777777" w:rsidR="007B45A9" w:rsidRPr="00C07D24" w:rsidRDefault="007B45A9" w:rsidP="00E57CA6">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78853376" w14:textId="77777777" w:rsidR="007B45A9" w:rsidRPr="00C07D24" w:rsidRDefault="007B45A9" w:rsidP="00E57CA6">
            <w:pPr>
              <w:widowControl w:val="0"/>
              <w:spacing w:before="0" w:after="60" w:line="219" w:lineRule="exact"/>
              <w:ind w:left="0"/>
            </w:pPr>
            <w:r w:rsidRPr="00C07D24">
              <w:t>Release/Version Number</w:t>
            </w:r>
          </w:p>
        </w:tc>
        <w:tc>
          <w:tcPr>
            <w:tcW w:w="1080" w:type="dxa"/>
            <w:tcBorders>
              <w:top w:val="single" w:sz="6" w:space="0" w:color="000000"/>
              <w:left w:val="single" w:sz="6" w:space="0" w:color="000000"/>
              <w:bottom w:val="single" w:sz="6" w:space="0" w:color="FFFFFF"/>
              <w:right w:val="single" w:sz="6" w:space="0" w:color="FFFFFF"/>
            </w:tcBorders>
          </w:tcPr>
          <w:p w14:paraId="29143805" w14:textId="77777777" w:rsidR="007B45A9" w:rsidRPr="00C07D24" w:rsidRDefault="007B45A9" w:rsidP="00E57CA6">
            <w:pPr>
              <w:widowControl w:val="0"/>
              <w:spacing w:before="0" w:after="60" w:line="219" w:lineRule="exact"/>
              <w:ind w:left="0"/>
              <w:jc w:val="center"/>
            </w:pPr>
            <w:r w:rsidRPr="00C07D24">
              <w:t>6</w:t>
            </w:r>
          </w:p>
        </w:tc>
        <w:tc>
          <w:tcPr>
            <w:tcW w:w="900" w:type="dxa"/>
            <w:tcBorders>
              <w:top w:val="single" w:sz="6" w:space="0" w:color="000000"/>
              <w:left w:val="single" w:sz="6" w:space="0" w:color="000000"/>
              <w:bottom w:val="single" w:sz="6" w:space="0" w:color="FFFFFF"/>
              <w:right w:val="single" w:sz="6" w:space="0" w:color="FFFFFF"/>
            </w:tcBorders>
          </w:tcPr>
          <w:p w14:paraId="07B5DEED" w14:textId="77777777" w:rsidR="007B45A9" w:rsidRPr="00C07D24" w:rsidRDefault="007B45A9" w:rsidP="00E57CA6">
            <w:pPr>
              <w:widowControl w:val="0"/>
              <w:spacing w:before="0" w:after="60" w:line="219" w:lineRule="exact"/>
              <w:ind w:left="0"/>
              <w:jc w:val="center"/>
            </w:pPr>
            <w:r w:rsidRPr="00C07D24">
              <w:t>7</w:t>
            </w:r>
          </w:p>
        </w:tc>
        <w:tc>
          <w:tcPr>
            <w:tcW w:w="1620" w:type="dxa"/>
            <w:tcBorders>
              <w:top w:val="single" w:sz="6" w:space="0" w:color="000000"/>
              <w:left w:val="single" w:sz="6" w:space="0" w:color="000000"/>
              <w:bottom w:val="single" w:sz="6" w:space="0" w:color="FFFFFF"/>
              <w:right w:val="single" w:sz="6" w:space="0" w:color="FFFFFF"/>
            </w:tcBorders>
          </w:tcPr>
          <w:p w14:paraId="6735EC08" w14:textId="77777777" w:rsidR="007B45A9" w:rsidRPr="00C07D24" w:rsidRDefault="007B45A9" w:rsidP="00E57CA6">
            <w:pPr>
              <w:widowControl w:val="0"/>
              <w:spacing w:before="0" w:after="60" w:line="219" w:lineRule="exact"/>
              <w:ind w:left="0"/>
              <w:jc w:val="center"/>
            </w:pPr>
            <w:r w:rsidRPr="00C07D24">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1AACE91E" w14:textId="77777777" w:rsidR="007B45A9" w:rsidRPr="00C07D24" w:rsidRDefault="007B45A9" w:rsidP="00E57CA6">
            <w:pPr>
              <w:widowControl w:val="0"/>
              <w:spacing w:before="0" w:line="219" w:lineRule="exact"/>
              <w:ind w:left="0"/>
            </w:pPr>
            <w:r w:rsidRPr="00C07D24">
              <w:t xml:space="preserve">Value must equal </w:t>
            </w:r>
            <w:r w:rsidR="0067715A">
              <w:t>“2.0.3.A”</w:t>
            </w:r>
          </w:p>
          <w:p w14:paraId="7677E130" w14:textId="77777777" w:rsidR="007B45A9" w:rsidRPr="00C07D24" w:rsidRDefault="0067715A" w:rsidP="00E57CA6">
            <w:pPr>
              <w:widowControl w:val="0"/>
              <w:spacing w:before="0" w:after="60" w:line="219" w:lineRule="exact"/>
              <w:ind w:left="0"/>
            </w:pPr>
            <w:r>
              <w:t>TRACS Release = 2.0.3.</w:t>
            </w:r>
            <w:r w:rsidR="007B45A9" w:rsidRPr="00C07D24">
              <w:br/>
            </w:r>
            <w:r>
              <w:t>TRACS Version = A</w:t>
            </w:r>
          </w:p>
        </w:tc>
      </w:tr>
      <w:tr w:rsidR="007B45A9" w:rsidRPr="00C07D24" w14:paraId="7A8DDE1B"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FFFFFF"/>
              <w:right w:val="single" w:sz="6" w:space="0" w:color="FFFFFF"/>
            </w:tcBorders>
          </w:tcPr>
          <w:p w14:paraId="5296B700" w14:textId="77777777" w:rsidR="007B45A9" w:rsidRPr="00C07D24" w:rsidRDefault="007B45A9" w:rsidP="00E57CA6">
            <w:pPr>
              <w:widowControl w:val="0"/>
              <w:spacing w:before="0" w:after="60" w:line="219" w:lineRule="exact"/>
              <w:ind w:left="0"/>
              <w:jc w:val="center"/>
            </w:pPr>
            <w:r w:rsidRPr="00C07D24">
              <w:t>3</w:t>
            </w:r>
          </w:p>
        </w:tc>
        <w:tc>
          <w:tcPr>
            <w:tcW w:w="810" w:type="dxa"/>
            <w:tcBorders>
              <w:top w:val="single" w:sz="6" w:space="0" w:color="000000"/>
              <w:left w:val="single" w:sz="6" w:space="0" w:color="000000"/>
              <w:bottom w:val="single" w:sz="6" w:space="0" w:color="FFFFFF"/>
              <w:right w:val="single" w:sz="6" w:space="0" w:color="FFFFFF"/>
            </w:tcBorders>
          </w:tcPr>
          <w:p w14:paraId="7AF75AFB" w14:textId="77777777" w:rsidR="007B45A9" w:rsidRPr="00C07D24" w:rsidRDefault="007B45A9" w:rsidP="00E57CA6">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7E6A432B" w14:textId="77777777" w:rsidR="007B45A9" w:rsidRPr="00C07D24" w:rsidRDefault="007B45A9" w:rsidP="00E57CA6">
            <w:pPr>
              <w:widowControl w:val="0"/>
              <w:spacing w:before="0" w:after="60" w:line="219" w:lineRule="exact"/>
              <w:ind w:left="0"/>
            </w:pPr>
            <w:r w:rsidRPr="00C07D24">
              <w:t>Record Number</w:t>
            </w:r>
          </w:p>
        </w:tc>
        <w:tc>
          <w:tcPr>
            <w:tcW w:w="1080" w:type="dxa"/>
            <w:tcBorders>
              <w:top w:val="single" w:sz="6" w:space="0" w:color="000000"/>
              <w:left w:val="single" w:sz="6" w:space="0" w:color="000000"/>
              <w:bottom w:val="single" w:sz="6" w:space="0" w:color="FFFFFF"/>
              <w:right w:val="single" w:sz="6" w:space="0" w:color="FFFFFF"/>
            </w:tcBorders>
          </w:tcPr>
          <w:p w14:paraId="4D9FCFB7" w14:textId="77777777" w:rsidR="007B45A9" w:rsidRPr="00C07D24" w:rsidRDefault="007B45A9" w:rsidP="00E57CA6">
            <w:pPr>
              <w:widowControl w:val="0"/>
              <w:spacing w:before="0" w:after="60" w:line="219" w:lineRule="exact"/>
              <w:ind w:left="0"/>
              <w:jc w:val="center"/>
            </w:pPr>
            <w:r w:rsidRPr="00C07D24">
              <w:t>13</w:t>
            </w:r>
          </w:p>
        </w:tc>
        <w:tc>
          <w:tcPr>
            <w:tcW w:w="900" w:type="dxa"/>
            <w:tcBorders>
              <w:top w:val="single" w:sz="6" w:space="0" w:color="000000"/>
              <w:left w:val="single" w:sz="6" w:space="0" w:color="000000"/>
              <w:bottom w:val="single" w:sz="6" w:space="0" w:color="FFFFFF"/>
              <w:right w:val="single" w:sz="6" w:space="0" w:color="FFFFFF"/>
            </w:tcBorders>
          </w:tcPr>
          <w:p w14:paraId="06F08C81" w14:textId="77777777" w:rsidR="007B45A9" w:rsidRPr="00C07D24" w:rsidRDefault="007B45A9" w:rsidP="00E57CA6">
            <w:pPr>
              <w:widowControl w:val="0"/>
              <w:spacing w:before="0" w:after="60" w:line="219" w:lineRule="exact"/>
              <w:ind w:left="0"/>
              <w:jc w:val="center"/>
            </w:pPr>
            <w:r w:rsidRPr="00C07D24">
              <w:t>5</w:t>
            </w:r>
          </w:p>
        </w:tc>
        <w:tc>
          <w:tcPr>
            <w:tcW w:w="1620" w:type="dxa"/>
            <w:tcBorders>
              <w:top w:val="single" w:sz="6" w:space="0" w:color="000000"/>
              <w:left w:val="single" w:sz="6" w:space="0" w:color="000000"/>
              <w:bottom w:val="single" w:sz="6" w:space="0" w:color="FFFFFF"/>
              <w:right w:val="single" w:sz="6" w:space="0" w:color="FFFFFF"/>
            </w:tcBorders>
          </w:tcPr>
          <w:p w14:paraId="554AEF5A" w14:textId="77777777" w:rsidR="007B45A9" w:rsidRPr="00C07D24" w:rsidRDefault="007B45A9" w:rsidP="00E57CA6">
            <w:pPr>
              <w:widowControl w:val="0"/>
              <w:spacing w:before="0" w:after="60" w:line="219" w:lineRule="exact"/>
              <w:ind w:left="0"/>
              <w:jc w:val="center"/>
            </w:pPr>
            <w:r w:rsidRPr="00C07D24">
              <w:t>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36CD3C44" w14:textId="77777777" w:rsidR="007B45A9" w:rsidRPr="00C07D24" w:rsidRDefault="007B45A9" w:rsidP="00E57CA6">
            <w:pPr>
              <w:widowControl w:val="0"/>
              <w:spacing w:before="0" w:after="60" w:line="219" w:lineRule="exact"/>
              <w:ind w:left="0"/>
            </w:pPr>
            <w:r w:rsidRPr="00C07D24">
              <w:t xml:space="preserve">A sequential number beginning with 00001 for the TENHR and incremented by 1 for each record submitted under the TENHR.  </w:t>
            </w:r>
          </w:p>
        </w:tc>
      </w:tr>
      <w:tr w:rsidR="007B45A9" w:rsidRPr="00C07D24" w14:paraId="40C2F77D"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FFFFFF"/>
              <w:right w:val="single" w:sz="6" w:space="0" w:color="FFFFFF"/>
            </w:tcBorders>
          </w:tcPr>
          <w:p w14:paraId="2F8EB71B" w14:textId="77777777" w:rsidR="007B45A9" w:rsidRPr="00C07D24" w:rsidRDefault="007B45A9" w:rsidP="00E57CA6">
            <w:pPr>
              <w:spacing w:before="0"/>
              <w:ind w:left="0"/>
              <w:jc w:val="center"/>
            </w:pPr>
            <w:r w:rsidRPr="00C07D24">
              <w:t>4</w:t>
            </w:r>
          </w:p>
        </w:tc>
        <w:tc>
          <w:tcPr>
            <w:tcW w:w="810" w:type="dxa"/>
            <w:tcBorders>
              <w:top w:val="single" w:sz="6" w:space="0" w:color="000000"/>
              <w:left w:val="single" w:sz="6" w:space="0" w:color="000000"/>
              <w:bottom w:val="single" w:sz="6" w:space="0" w:color="FFFFFF"/>
              <w:right w:val="single" w:sz="6" w:space="0" w:color="FFFFFF"/>
            </w:tcBorders>
          </w:tcPr>
          <w:p w14:paraId="1113660C" w14:textId="77777777" w:rsidR="007B45A9" w:rsidRPr="00C07D24" w:rsidRDefault="007B45A9" w:rsidP="00E57CA6">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303E88AB" w14:textId="77777777" w:rsidR="007B45A9" w:rsidRPr="00C07D24" w:rsidRDefault="00407FDC" w:rsidP="00E57CA6">
            <w:pPr>
              <w:spacing w:before="0"/>
              <w:ind w:left="0"/>
            </w:pPr>
            <w:r w:rsidRPr="00C07D24">
              <w:t>Rent Effective Date</w:t>
            </w:r>
          </w:p>
        </w:tc>
        <w:tc>
          <w:tcPr>
            <w:tcW w:w="1080" w:type="dxa"/>
            <w:tcBorders>
              <w:top w:val="single" w:sz="6" w:space="0" w:color="000000"/>
              <w:left w:val="single" w:sz="6" w:space="0" w:color="000000"/>
              <w:bottom w:val="single" w:sz="6" w:space="0" w:color="FFFFFF"/>
              <w:right w:val="single" w:sz="6" w:space="0" w:color="FFFFFF"/>
            </w:tcBorders>
          </w:tcPr>
          <w:p w14:paraId="6A0DC556" w14:textId="77777777" w:rsidR="007B45A9" w:rsidRPr="00C07D24" w:rsidRDefault="007B45A9" w:rsidP="00E57CA6">
            <w:pPr>
              <w:spacing w:before="0"/>
              <w:ind w:left="0"/>
              <w:jc w:val="center"/>
            </w:pPr>
            <w:r w:rsidRPr="00C07D24">
              <w:t>18</w:t>
            </w:r>
          </w:p>
        </w:tc>
        <w:tc>
          <w:tcPr>
            <w:tcW w:w="900" w:type="dxa"/>
            <w:tcBorders>
              <w:top w:val="single" w:sz="6" w:space="0" w:color="000000"/>
              <w:left w:val="single" w:sz="6" w:space="0" w:color="000000"/>
              <w:bottom w:val="single" w:sz="6" w:space="0" w:color="FFFFFF"/>
              <w:right w:val="single" w:sz="6" w:space="0" w:color="FFFFFF"/>
            </w:tcBorders>
          </w:tcPr>
          <w:p w14:paraId="2D585D71" w14:textId="77777777" w:rsidR="007B45A9" w:rsidRPr="00C07D24" w:rsidRDefault="0095726F" w:rsidP="00E57CA6">
            <w:pPr>
              <w:spacing w:before="0"/>
              <w:ind w:left="0"/>
              <w:jc w:val="center"/>
            </w:pPr>
            <w:r w:rsidRPr="00C07D24">
              <w:t>8</w:t>
            </w:r>
          </w:p>
        </w:tc>
        <w:tc>
          <w:tcPr>
            <w:tcW w:w="1620" w:type="dxa"/>
            <w:tcBorders>
              <w:top w:val="single" w:sz="6" w:space="0" w:color="000000"/>
              <w:left w:val="single" w:sz="6" w:space="0" w:color="000000"/>
              <w:bottom w:val="single" w:sz="6" w:space="0" w:color="FFFFFF"/>
              <w:right w:val="single" w:sz="6" w:space="0" w:color="FFFFFF"/>
            </w:tcBorders>
          </w:tcPr>
          <w:p w14:paraId="320592CA" w14:textId="77777777" w:rsidR="0095726F" w:rsidRPr="00C07D24" w:rsidRDefault="0095726F" w:rsidP="00E57CA6">
            <w:pPr>
              <w:widowControl w:val="0"/>
              <w:spacing w:before="0" w:after="105" w:line="220" w:lineRule="exact"/>
              <w:ind w:left="0"/>
              <w:jc w:val="center"/>
              <w:rPr>
                <w:color w:val="000000"/>
              </w:rPr>
            </w:pPr>
            <w:r w:rsidRPr="00C07D24">
              <w:rPr>
                <w:color w:val="000000"/>
              </w:rPr>
              <w:t>Date</w:t>
            </w:r>
          </w:p>
          <w:p w14:paraId="1ADD27F3" w14:textId="77777777" w:rsidR="007B45A9" w:rsidRPr="00C07D24" w:rsidRDefault="0095726F" w:rsidP="00E57CA6">
            <w:pPr>
              <w:spacing w:before="0"/>
              <w:ind w:left="0"/>
              <w:jc w:val="center"/>
            </w:pPr>
            <w:r w:rsidRPr="00C07D24">
              <w:rPr>
                <w:color w:val="000000"/>
              </w:rPr>
              <w:t>MMDDYYYY</w:t>
            </w:r>
          </w:p>
        </w:tc>
        <w:tc>
          <w:tcPr>
            <w:tcW w:w="7045" w:type="dxa"/>
            <w:gridSpan w:val="2"/>
            <w:tcBorders>
              <w:top w:val="single" w:sz="6" w:space="0" w:color="000000"/>
              <w:left w:val="single" w:sz="6" w:space="0" w:color="000000"/>
              <w:bottom w:val="single" w:sz="6" w:space="0" w:color="FFFFFF"/>
              <w:right w:val="single" w:sz="6" w:space="0" w:color="000000"/>
            </w:tcBorders>
          </w:tcPr>
          <w:p w14:paraId="31526394" w14:textId="77777777" w:rsidR="007B45A9" w:rsidRPr="00C07D24" w:rsidRDefault="0004773C" w:rsidP="00E57CA6">
            <w:pPr>
              <w:spacing w:before="0"/>
              <w:ind w:left="0"/>
            </w:pPr>
            <w:r w:rsidRPr="00C07D24">
              <w:t>The date on which the rent or UA becomes effective.</w:t>
            </w:r>
          </w:p>
        </w:tc>
      </w:tr>
      <w:tr w:rsidR="007B45A9" w:rsidRPr="00C07D24" w14:paraId="2DD8CD32"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FFFFFF"/>
              <w:right w:val="single" w:sz="6" w:space="0" w:color="FFFFFF"/>
            </w:tcBorders>
          </w:tcPr>
          <w:p w14:paraId="129D3E45" w14:textId="77777777" w:rsidR="007B45A9" w:rsidRPr="00C07D24" w:rsidRDefault="007B45A9" w:rsidP="00E57CA6">
            <w:pPr>
              <w:widowControl w:val="0"/>
              <w:spacing w:before="0" w:after="60" w:line="219" w:lineRule="exact"/>
              <w:ind w:left="0"/>
              <w:jc w:val="center"/>
              <w:rPr>
                <w:color w:val="000000"/>
              </w:rPr>
            </w:pPr>
            <w:r w:rsidRPr="00C07D24">
              <w:rPr>
                <w:color w:val="000000"/>
              </w:rPr>
              <w:t>5</w:t>
            </w:r>
          </w:p>
        </w:tc>
        <w:tc>
          <w:tcPr>
            <w:tcW w:w="810" w:type="dxa"/>
            <w:tcBorders>
              <w:top w:val="single" w:sz="6" w:space="0" w:color="000000"/>
              <w:left w:val="single" w:sz="6" w:space="0" w:color="000000"/>
              <w:bottom w:val="single" w:sz="6" w:space="0" w:color="FFFFFF"/>
              <w:right w:val="single" w:sz="6" w:space="0" w:color="FFFFFF"/>
            </w:tcBorders>
          </w:tcPr>
          <w:p w14:paraId="356A97F6" w14:textId="77777777" w:rsidR="007B45A9" w:rsidRPr="00C07D24" w:rsidRDefault="007B45A9" w:rsidP="00E57CA6">
            <w:pPr>
              <w:pStyle w:val="Heading7"/>
              <w:spacing w:before="0"/>
            </w:pPr>
            <w:r w:rsidRPr="00C07D24">
              <w:t>M</w:t>
            </w:r>
            <w:r w:rsidR="00D64639" w:rsidRPr="00C07D24">
              <w:t>OC</w:t>
            </w:r>
          </w:p>
        </w:tc>
        <w:tc>
          <w:tcPr>
            <w:tcW w:w="2160" w:type="dxa"/>
            <w:tcBorders>
              <w:top w:val="single" w:sz="6" w:space="0" w:color="000000"/>
              <w:left w:val="single" w:sz="6" w:space="0" w:color="000000"/>
              <w:bottom w:val="single" w:sz="6" w:space="0" w:color="FFFFFF"/>
              <w:right w:val="single" w:sz="6" w:space="0" w:color="FFFFFF"/>
            </w:tcBorders>
          </w:tcPr>
          <w:p w14:paraId="5554895D" w14:textId="77777777" w:rsidR="007B45A9" w:rsidRPr="00C07D24" w:rsidRDefault="00407FDC" w:rsidP="00E57CA6">
            <w:pPr>
              <w:widowControl w:val="0"/>
              <w:spacing w:before="0" w:after="60" w:line="219" w:lineRule="exact"/>
              <w:ind w:left="0"/>
              <w:rPr>
                <w:color w:val="000000"/>
              </w:rPr>
            </w:pPr>
            <w:r w:rsidRPr="00C07D24">
              <w:rPr>
                <w:color w:val="000000"/>
              </w:rPr>
              <w:t>Rent Termination Date</w:t>
            </w:r>
          </w:p>
        </w:tc>
        <w:tc>
          <w:tcPr>
            <w:tcW w:w="1080" w:type="dxa"/>
            <w:tcBorders>
              <w:top w:val="single" w:sz="6" w:space="0" w:color="000000"/>
              <w:left w:val="single" w:sz="6" w:space="0" w:color="000000"/>
              <w:bottom w:val="single" w:sz="6" w:space="0" w:color="FFFFFF"/>
              <w:right w:val="single" w:sz="6" w:space="0" w:color="FFFFFF"/>
            </w:tcBorders>
          </w:tcPr>
          <w:p w14:paraId="27269C30" w14:textId="77777777" w:rsidR="007B45A9" w:rsidRPr="00C07D24" w:rsidRDefault="007B45A9" w:rsidP="00E57CA6">
            <w:pPr>
              <w:widowControl w:val="0"/>
              <w:spacing w:before="0" w:after="60" w:line="219" w:lineRule="exact"/>
              <w:ind w:left="0"/>
              <w:jc w:val="center"/>
              <w:rPr>
                <w:color w:val="000000"/>
              </w:rPr>
            </w:pPr>
            <w:r w:rsidRPr="00C07D24">
              <w:rPr>
                <w:color w:val="000000"/>
              </w:rPr>
              <w:t>2</w:t>
            </w:r>
            <w:r w:rsidR="0095726F" w:rsidRPr="00C07D24">
              <w:rPr>
                <w:color w:val="000000"/>
              </w:rPr>
              <w:t>6</w:t>
            </w:r>
          </w:p>
        </w:tc>
        <w:tc>
          <w:tcPr>
            <w:tcW w:w="900" w:type="dxa"/>
            <w:tcBorders>
              <w:top w:val="single" w:sz="6" w:space="0" w:color="000000"/>
              <w:left w:val="single" w:sz="6" w:space="0" w:color="000000"/>
              <w:bottom w:val="single" w:sz="6" w:space="0" w:color="FFFFFF"/>
              <w:right w:val="single" w:sz="6" w:space="0" w:color="FFFFFF"/>
            </w:tcBorders>
          </w:tcPr>
          <w:p w14:paraId="0F42AA64" w14:textId="77777777" w:rsidR="007B45A9" w:rsidRPr="00C07D24" w:rsidRDefault="0095726F" w:rsidP="00E57CA6">
            <w:pPr>
              <w:widowControl w:val="0"/>
              <w:spacing w:before="0" w:after="60" w:line="219" w:lineRule="exact"/>
              <w:ind w:left="0"/>
              <w:jc w:val="center"/>
              <w:rPr>
                <w:color w:val="000000"/>
              </w:rPr>
            </w:pPr>
            <w:r w:rsidRPr="00C07D24">
              <w:rPr>
                <w:color w:val="000000"/>
              </w:rPr>
              <w:t>8</w:t>
            </w:r>
          </w:p>
        </w:tc>
        <w:tc>
          <w:tcPr>
            <w:tcW w:w="1620" w:type="dxa"/>
            <w:tcBorders>
              <w:top w:val="single" w:sz="6" w:space="0" w:color="000000"/>
              <w:left w:val="single" w:sz="6" w:space="0" w:color="000000"/>
              <w:bottom w:val="single" w:sz="6" w:space="0" w:color="FFFFFF"/>
              <w:right w:val="single" w:sz="6" w:space="0" w:color="FFFFFF"/>
            </w:tcBorders>
          </w:tcPr>
          <w:p w14:paraId="0B8F86B6" w14:textId="77777777" w:rsidR="0095726F" w:rsidRPr="00C07D24" w:rsidRDefault="0095726F" w:rsidP="00E57CA6">
            <w:pPr>
              <w:widowControl w:val="0"/>
              <w:spacing w:before="0" w:after="105" w:line="220" w:lineRule="exact"/>
              <w:ind w:left="0"/>
              <w:jc w:val="center"/>
              <w:rPr>
                <w:color w:val="000000"/>
              </w:rPr>
            </w:pPr>
            <w:r w:rsidRPr="00C07D24">
              <w:rPr>
                <w:color w:val="000000"/>
              </w:rPr>
              <w:t>Date</w:t>
            </w:r>
          </w:p>
          <w:p w14:paraId="1C2FB96E" w14:textId="77777777" w:rsidR="007B45A9" w:rsidRPr="00C07D24" w:rsidRDefault="0095726F" w:rsidP="00E57CA6">
            <w:pPr>
              <w:widowControl w:val="0"/>
              <w:spacing w:before="0" w:after="60" w:line="219" w:lineRule="exact"/>
              <w:ind w:left="0"/>
              <w:jc w:val="center"/>
              <w:rPr>
                <w:color w:val="000000"/>
              </w:rPr>
            </w:pPr>
            <w:r w:rsidRPr="00C07D24">
              <w:rPr>
                <w:color w:val="000000"/>
              </w:rPr>
              <w:t>MMDDYYYY</w:t>
            </w:r>
          </w:p>
        </w:tc>
        <w:tc>
          <w:tcPr>
            <w:tcW w:w="7045" w:type="dxa"/>
            <w:gridSpan w:val="2"/>
            <w:tcBorders>
              <w:top w:val="single" w:sz="6" w:space="0" w:color="000000"/>
              <w:left w:val="single" w:sz="6" w:space="0" w:color="000000"/>
              <w:bottom w:val="single" w:sz="6" w:space="0" w:color="FFFFFF"/>
              <w:right w:val="single" w:sz="6" w:space="0" w:color="000000"/>
            </w:tcBorders>
          </w:tcPr>
          <w:p w14:paraId="6DE9651C" w14:textId="77777777" w:rsidR="007B45A9" w:rsidRPr="00C07D24" w:rsidRDefault="00D64639" w:rsidP="00E57CA6">
            <w:pPr>
              <w:widowControl w:val="0"/>
              <w:spacing w:before="0" w:after="60" w:line="219" w:lineRule="exact"/>
              <w:ind w:left="0" w:right="144"/>
              <w:rPr>
                <w:color w:val="000000"/>
              </w:rPr>
            </w:pPr>
            <w:r w:rsidRPr="00C07D24">
              <w:rPr>
                <w:color w:val="000000"/>
              </w:rPr>
              <w:t xml:space="preserve">Required for a CA baseline.  OAs are encouraged to fill.  The rent with the greatest </w:t>
            </w:r>
            <w:r w:rsidR="001A4A69" w:rsidRPr="00C07D24">
              <w:rPr>
                <w:color w:val="000000"/>
              </w:rPr>
              <w:t xml:space="preserve">Effective Date </w:t>
            </w:r>
            <w:r w:rsidRPr="00C07D24">
              <w:rPr>
                <w:color w:val="000000"/>
              </w:rPr>
              <w:t xml:space="preserve">has a null </w:t>
            </w:r>
            <w:r w:rsidR="001A4A69" w:rsidRPr="00C07D24">
              <w:rPr>
                <w:color w:val="000000"/>
              </w:rPr>
              <w:t xml:space="preserve">Termination Date </w:t>
            </w:r>
            <w:r w:rsidR="00D55B88" w:rsidRPr="00C07D24">
              <w:rPr>
                <w:color w:val="000000"/>
              </w:rPr>
              <w:t>(zero or space fill)</w:t>
            </w:r>
            <w:r w:rsidRPr="00C07D24">
              <w:rPr>
                <w:color w:val="000000"/>
              </w:rPr>
              <w:t>.</w:t>
            </w:r>
          </w:p>
        </w:tc>
      </w:tr>
      <w:tr w:rsidR="007B45A9" w:rsidRPr="00C07D24" w14:paraId="65EE96D7"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FFFFFF"/>
              <w:right w:val="single" w:sz="6" w:space="0" w:color="FFFFFF"/>
            </w:tcBorders>
          </w:tcPr>
          <w:p w14:paraId="7144D1E6" w14:textId="77777777" w:rsidR="007B45A9" w:rsidRPr="00C07D24" w:rsidRDefault="007B45A9" w:rsidP="00E57CA6">
            <w:pPr>
              <w:widowControl w:val="0"/>
              <w:spacing w:before="0" w:after="60" w:line="219" w:lineRule="exact"/>
              <w:ind w:left="0"/>
              <w:jc w:val="center"/>
              <w:rPr>
                <w:color w:val="000000"/>
              </w:rPr>
            </w:pPr>
            <w:r w:rsidRPr="00C07D24">
              <w:rPr>
                <w:color w:val="000000"/>
              </w:rPr>
              <w:t>6</w:t>
            </w:r>
          </w:p>
        </w:tc>
        <w:tc>
          <w:tcPr>
            <w:tcW w:w="810" w:type="dxa"/>
            <w:tcBorders>
              <w:top w:val="single" w:sz="6" w:space="0" w:color="000000"/>
              <w:left w:val="single" w:sz="6" w:space="0" w:color="000000"/>
              <w:bottom w:val="single" w:sz="6" w:space="0" w:color="FFFFFF"/>
              <w:right w:val="single" w:sz="6" w:space="0" w:color="FFFFFF"/>
            </w:tcBorders>
          </w:tcPr>
          <w:p w14:paraId="7835637B" w14:textId="77777777" w:rsidR="007B45A9" w:rsidRPr="00C07D24" w:rsidRDefault="007B45A9" w:rsidP="00E57CA6">
            <w:pPr>
              <w:pStyle w:val="Heading7"/>
              <w:spacing w:before="0"/>
            </w:pPr>
            <w:r w:rsidRPr="00C07D24">
              <w:t>M</w:t>
            </w:r>
            <w:r w:rsidR="00D64639" w:rsidRPr="00C07D24">
              <w:t>OC</w:t>
            </w:r>
          </w:p>
        </w:tc>
        <w:tc>
          <w:tcPr>
            <w:tcW w:w="2160" w:type="dxa"/>
            <w:tcBorders>
              <w:top w:val="single" w:sz="6" w:space="0" w:color="000000"/>
              <w:left w:val="single" w:sz="6" w:space="0" w:color="000000"/>
              <w:bottom w:val="single" w:sz="6" w:space="0" w:color="FFFFFF"/>
              <w:right w:val="single" w:sz="6" w:space="0" w:color="FFFFFF"/>
            </w:tcBorders>
          </w:tcPr>
          <w:p w14:paraId="33365A7F" w14:textId="77777777" w:rsidR="007B45A9" w:rsidRPr="00C07D24" w:rsidRDefault="00407FDC" w:rsidP="00E57CA6">
            <w:pPr>
              <w:widowControl w:val="0"/>
              <w:spacing w:before="0" w:after="60" w:line="219" w:lineRule="exact"/>
              <w:ind w:left="0"/>
              <w:rPr>
                <w:color w:val="000000"/>
              </w:rPr>
            </w:pPr>
            <w:r w:rsidRPr="00C07D24">
              <w:rPr>
                <w:color w:val="000000"/>
              </w:rPr>
              <w:t>Approval Date</w:t>
            </w:r>
          </w:p>
        </w:tc>
        <w:tc>
          <w:tcPr>
            <w:tcW w:w="1080" w:type="dxa"/>
            <w:tcBorders>
              <w:top w:val="single" w:sz="6" w:space="0" w:color="000000"/>
              <w:left w:val="single" w:sz="6" w:space="0" w:color="000000"/>
              <w:bottom w:val="single" w:sz="6" w:space="0" w:color="FFFFFF"/>
              <w:right w:val="single" w:sz="6" w:space="0" w:color="FFFFFF"/>
            </w:tcBorders>
          </w:tcPr>
          <w:p w14:paraId="473A9ADE" w14:textId="77777777" w:rsidR="007B45A9" w:rsidRPr="00C07D24" w:rsidRDefault="0095726F" w:rsidP="00E57CA6">
            <w:pPr>
              <w:widowControl w:val="0"/>
              <w:spacing w:before="0" w:after="60" w:line="219" w:lineRule="exact"/>
              <w:ind w:left="0"/>
              <w:jc w:val="center"/>
              <w:rPr>
                <w:color w:val="000000"/>
              </w:rPr>
            </w:pPr>
            <w:r w:rsidRPr="00C07D24">
              <w:rPr>
                <w:color w:val="000000"/>
              </w:rPr>
              <w:t>34</w:t>
            </w:r>
          </w:p>
        </w:tc>
        <w:tc>
          <w:tcPr>
            <w:tcW w:w="900" w:type="dxa"/>
            <w:tcBorders>
              <w:top w:val="single" w:sz="6" w:space="0" w:color="000000"/>
              <w:left w:val="single" w:sz="6" w:space="0" w:color="000000"/>
              <w:bottom w:val="single" w:sz="6" w:space="0" w:color="FFFFFF"/>
              <w:right w:val="single" w:sz="6" w:space="0" w:color="FFFFFF"/>
            </w:tcBorders>
          </w:tcPr>
          <w:p w14:paraId="2E542398" w14:textId="77777777" w:rsidR="007B45A9" w:rsidRPr="00C07D24" w:rsidRDefault="0095726F" w:rsidP="00E57CA6">
            <w:pPr>
              <w:widowControl w:val="0"/>
              <w:spacing w:before="0" w:after="60" w:line="219" w:lineRule="exact"/>
              <w:ind w:left="0"/>
              <w:jc w:val="center"/>
              <w:rPr>
                <w:color w:val="000000"/>
              </w:rPr>
            </w:pPr>
            <w:r w:rsidRPr="00C07D24">
              <w:rPr>
                <w:color w:val="000000"/>
              </w:rPr>
              <w:t>8</w:t>
            </w:r>
          </w:p>
        </w:tc>
        <w:tc>
          <w:tcPr>
            <w:tcW w:w="1620" w:type="dxa"/>
            <w:tcBorders>
              <w:top w:val="single" w:sz="6" w:space="0" w:color="000000"/>
              <w:left w:val="single" w:sz="6" w:space="0" w:color="000000"/>
              <w:bottom w:val="single" w:sz="6" w:space="0" w:color="FFFFFF"/>
              <w:right w:val="single" w:sz="6" w:space="0" w:color="FFFFFF"/>
            </w:tcBorders>
          </w:tcPr>
          <w:p w14:paraId="6CE65C1A" w14:textId="77777777" w:rsidR="0095726F" w:rsidRPr="00C07D24" w:rsidRDefault="0095726F" w:rsidP="00E57CA6">
            <w:pPr>
              <w:widowControl w:val="0"/>
              <w:spacing w:before="0" w:after="105" w:line="220" w:lineRule="exact"/>
              <w:ind w:left="0"/>
              <w:jc w:val="center"/>
              <w:rPr>
                <w:color w:val="000000"/>
              </w:rPr>
            </w:pPr>
            <w:r w:rsidRPr="00C07D24">
              <w:rPr>
                <w:color w:val="000000"/>
              </w:rPr>
              <w:t>Date</w:t>
            </w:r>
          </w:p>
          <w:p w14:paraId="5C684223" w14:textId="77777777" w:rsidR="007B45A9" w:rsidRPr="00C07D24" w:rsidRDefault="0095726F" w:rsidP="00E57CA6">
            <w:pPr>
              <w:widowControl w:val="0"/>
              <w:spacing w:before="0" w:after="60" w:line="219" w:lineRule="exact"/>
              <w:ind w:left="0"/>
              <w:jc w:val="center"/>
              <w:rPr>
                <w:color w:val="000000"/>
              </w:rPr>
            </w:pPr>
            <w:r w:rsidRPr="00C07D24">
              <w:rPr>
                <w:color w:val="000000"/>
              </w:rPr>
              <w:t>MMDDYYYY</w:t>
            </w:r>
          </w:p>
        </w:tc>
        <w:tc>
          <w:tcPr>
            <w:tcW w:w="7045" w:type="dxa"/>
            <w:gridSpan w:val="2"/>
            <w:tcBorders>
              <w:top w:val="single" w:sz="6" w:space="0" w:color="000000"/>
              <w:left w:val="single" w:sz="6" w:space="0" w:color="000000"/>
              <w:bottom w:val="single" w:sz="6" w:space="0" w:color="FFFFFF"/>
              <w:right w:val="single" w:sz="6" w:space="0" w:color="000000"/>
            </w:tcBorders>
          </w:tcPr>
          <w:p w14:paraId="26BE19C0" w14:textId="77777777" w:rsidR="007B45A9" w:rsidRPr="00C07D24" w:rsidRDefault="0004773C" w:rsidP="00E57CA6">
            <w:pPr>
              <w:widowControl w:val="0"/>
              <w:spacing w:before="0" w:after="60" w:line="219" w:lineRule="exact"/>
              <w:ind w:left="0"/>
              <w:rPr>
                <w:color w:val="000000"/>
              </w:rPr>
            </w:pPr>
            <w:r w:rsidRPr="00C07D24">
              <w:rPr>
                <w:color w:val="000000"/>
              </w:rPr>
              <w:t>The date on which the CA or HUD issued final approval for the rents.</w:t>
            </w:r>
            <w:r w:rsidR="00C1259C" w:rsidRPr="00C07D24">
              <w:rPr>
                <w:color w:val="000000"/>
              </w:rPr>
              <w:t xml:space="preserve"> The </w:t>
            </w:r>
            <w:r w:rsidR="001A4A69" w:rsidRPr="00C07D24">
              <w:rPr>
                <w:color w:val="000000"/>
              </w:rPr>
              <w:t xml:space="preserve">Approval Date </w:t>
            </w:r>
            <w:r w:rsidR="00C1259C" w:rsidRPr="00C07D24">
              <w:rPr>
                <w:color w:val="000000"/>
              </w:rPr>
              <w:t>may be before or after the Rent Effective Date depending on whether the CA or HUD is or was processing a retroactive rent change or a prospective one.</w:t>
            </w:r>
          </w:p>
        </w:tc>
      </w:tr>
      <w:tr w:rsidR="007B45A9" w:rsidRPr="00C07D24" w14:paraId="49C37F82"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000000"/>
              <w:right w:val="single" w:sz="6" w:space="0" w:color="FFFFFF"/>
            </w:tcBorders>
          </w:tcPr>
          <w:p w14:paraId="0D1DA9E0" w14:textId="77777777" w:rsidR="007B45A9" w:rsidRPr="00C07D24" w:rsidRDefault="007B45A9" w:rsidP="00E57CA6">
            <w:pPr>
              <w:widowControl w:val="0"/>
              <w:spacing w:before="0" w:after="60" w:line="219" w:lineRule="exact"/>
              <w:ind w:left="0"/>
              <w:jc w:val="center"/>
              <w:rPr>
                <w:color w:val="000000"/>
              </w:rPr>
            </w:pPr>
            <w:r w:rsidRPr="00C07D24">
              <w:rPr>
                <w:color w:val="000000"/>
              </w:rPr>
              <w:t>7</w:t>
            </w:r>
          </w:p>
        </w:tc>
        <w:tc>
          <w:tcPr>
            <w:tcW w:w="810" w:type="dxa"/>
            <w:tcBorders>
              <w:top w:val="single" w:sz="6" w:space="0" w:color="000000"/>
              <w:left w:val="single" w:sz="6" w:space="0" w:color="000000"/>
              <w:bottom w:val="single" w:sz="6" w:space="0" w:color="000000"/>
              <w:right w:val="single" w:sz="6" w:space="0" w:color="FFFFFF"/>
            </w:tcBorders>
          </w:tcPr>
          <w:p w14:paraId="460A9BD7" w14:textId="77777777" w:rsidR="007B45A9" w:rsidRPr="00C07D24" w:rsidRDefault="007B45A9" w:rsidP="00E57CA6">
            <w:pPr>
              <w:pStyle w:val="Heading7"/>
              <w:spacing w:before="0"/>
            </w:pPr>
            <w:r w:rsidRPr="00C07D24">
              <w:t>M</w:t>
            </w:r>
          </w:p>
        </w:tc>
        <w:tc>
          <w:tcPr>
            <w:tcW w:w="2160" w:type="dxa"/>
            <w:tcBorders>
              <w:top w:val="single" w:sz="6" w:space="0" w:color="000000"/>
              <w:left w:val="single" w:sz="6" w:space="0" w:color="000000"/>
              <w:bottom w:val="single" w:sz="6" w:space="0" w:color="000000"/>
              <w:right w:val="single" w:sz="6" w:space="0" w:color="FFFFFF"/>
            </w:tcBorders>
          </w:tcPr>
          <w:p w14:paraId="20095A0E" w14:textId="77777777" w:rsidR="007B45A9" w:rsidRPr="00C07D24" w:rsidRDefault="00407FDC" w:rsidP="00E57CA6">
            <w:pPr>
              <w:widowControl w:val="0"/>
              <w:spacing w:before="0" w:after="60" w:line="219" w:lineRule="exact"/>
              <w:ind w:left="0"/>
              <w:rPr>
                <w:color w:val="000000"/>
              </w:rPr>
            </w:pPr>
            <w:r w:rsidRPr="00C07D24">
              <w:rPr>
                <w:color w:val="000000"/>
              </w:rPr>
              <w:t>Floor Plan Identifier</w:t>
            </w:r>
          </w:p>
        </w:tc>
        <w:tc>
          <w:tcPr>
            <w:tcW w:w="1080" w:type="dxa"/>
            <w:tcBorders>
              <w:top w:val="single" w:sz="6" w:space="0" w:color="000000"/>
              <w:left w:val="single" w:sz="6" w:space="0" w:color="000000"/>
              <w:bottom w:val="single" w:sz="6" w:space="0" w:color="000000"/>
              <w:right w:val="single" w:sz="6" w:space="0" w:color="FFFFFF"/>
            </w:tcBorders>
          </w:tcPr>
          <w:p w14:paraId="21D0817C" w14:textId="77777777" w:rsidR="007B45A9" w:rsidRPr="00C07D24" w:rsidRDefault="007B45A9" w:rsidP="00E57CA6">
            <w:pPr>
              <w:widowControl w:val="0"/>
              <w:spacing w:before="0" w:after="60" w:line="219" w:lineRule="exact"/>
              <w:ind w:left="0"/>
              <w:jc w:val="center"/>
              <w:rPr>
                <w:color w:val="000000"/>
              </w:rPr>
            </w:pPr>
            <w:r w:rsidRPr="00C07D24">
              <w:rPr>
                <w:color w:val="000000"/>
              </w:rPr>
              <w:t>4</w:t>
            </w:r>
            <w:r w:rsidR="0095726F" w:rsidRPr="00C07D24">
              <w:rPr>
                <w:color w:val="000000"/>
              </w:rPr>
              <w:t>2</w:t>
            </w:r>
          </w:p>
        </w:tc>
        <w:tc>
          <w:tcPr>
            <w:tcW w:w="900" w:type="dxa"/>
            <w:tcBorders>
              <w:top w:val="single" w:sz="6" w:space="0" w:color="000000"/>
              <w:left w:val="single" w:sz="6" w:space="0" w:color="000000"/>
              <w:bottom w:val="single" w:sz="6" w:space="0" w:color="000000"/>
              <w:right w:val="single" w:sz="6" w:space="0" w:color="FFFFFF"/>
            </w:tcBorders>
          </w:tcPr>
          <w:p w14:paraId="570446F1" w14:textId="77777777" w:rsidR="007B45A9" w:rsidRPr="00C07D24" w:rsidRDefault="000B101C" w:rsidP="00E57CA6">
            <w:pPr>
              <w:widowControl w:val="0"/>
              <w:spacing w:before="0" w:after="60" w:line="219" w:lineRule="exact"/>
              <w:ind w:left="0"/>
              <w:jc w:val="center"/>
              <w:rPr>
                <w:color w:val="000000"/>
              </w:rPr>
            </w:pPr>
            <w:r w:rsidRPr="00C07D24">
              <w:rPr>
                <w:color w:val="000000"/>
              </w:rPr>
              <w:t>15</w:t>
            </w:r>
          </w:p>
        </w:tc>
        <w:tc>
          <w:tcPr>
            <w:tcW w:w="1620" w:type="dxa"/>
            <w:tcBorders>
              <w:top w:val="single" w:sz="6" w:space="0" w:color="000000"/>
              <w:left w:val="single" w:sz="6" w:space="0" w:color="000000"/>
              <w:bottom w:val="single" w:sz="6" w:space="0" w:color="000000"/>
              <w:right w:val="single" w:sz="6" w:space="0" w:color="FFFFFF"/>
            </w:tcBorders>
          </w:tcPr>
          <w:p w14:paraId="5A225DAC" w14:textId="77777777" w:rsidR="007B45A9" w:rsidRPr="00C07D24" w:rsidRDefault="000B101C" w:rsidP="00E57CA6">
            <w:pPr>
              <w:widowControl w:val="0"/>
              <w:spacing w:before="0" w:after="60" w:line="219"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73706C51" w14:textId="77777777" w:rsidR="007B45A9" w:rsidRPr="00C07D24" w:rsidRDefault="0004773C" w:rsidP="00E57CA6">
            <w:pPr>
              <w:widowControl w:val="0"/>
              <w:spacing w:before="0" w:after="60" w:line="219" w:lineRule="exact"/>
              <w:ind w:left="0"/>
              <w:rPr>
                <w:color w:val="000000"/>
              </w:rPr>
            </w:pPr>
            <w:r w:rsidRPr="00C07D24">
              <w:rPr>
                <w:color w:val="000000"/>
              </w:rPr>
              <w:t>There should be one MAT92 record for each MAT91 floor plan record for each rent/UA effective date.</w:t>
            </w:r>
          </w:p>
          <w:p w14:paraId="3AF861A7" w14:textId="77777777" w:rsidR="000B101C" w:rsidRPr="00C07D24" w:rsidRDefault="000B101C" w:rsidP="00E57CA6">
            <w:pPr>
              <w:widowControl w:val="0"/>
              <w:spacing w:before="0" w:after="60" w:line="219" w:lineRule="exact"/>
              <w:ind w:left="0"/>
              <w:rPr>
                <w:color w:val="000000"/>
              </w:rPr>
            </w:pPr>
          </w:p>
          <w:p w14:paraId="65C711D1" w14:textId="77777777" w:rsidR="00880557" w:rsidRPr="00C07D24" w:rsidRDefault="00880557" w:rsidP="00E57CA6">
            <w:pPr>
              <w:widowControl w:val="0"/>
              <w:spacing w:before="0"/>
              <w:ind w:left="0" w:right="43"/>
            </w:pPr>
            <w:r w:rsidRPr="00C07D24">
              <w:t>The floor plan ID from the MAT91 record associated with this re</w:t>
            </w:r>
            <w:r w:rsidR="00C1259C" w:rsidRPr="00C07D24">
              <w:t>n</w:t>
            </w:r>
            <w:r w:rsidRPr="00C07D24">
              <w:t>t.</w:t>
            </w:r>
          </w:p>
          <w:p w14:paraId="21036A13" w14:textId="77777777" w:rsidR="00B13620" w:rsidRPr="00C07D24" w:rsidRDefault="00B13620" w:rsidP="00E57CA6">
            <w:pPr>
              <w:widowControl w:val="0"/>
              <w:spacing w:before="0" w:after="60" w:line="219" w:lineRule="exact"/>
              <w:ind w:left="0"/>
              <w:rPr>
                <w:color w:val="000000"/>
              </w:rPr>
            </w:pPr>
          </w:p>
          <w:p w14:paraId="1B092B01" w14:textId="77777777" w:rsidR="00B13620" w:rsidRPr="00C07D24" w:rsidRDefault="00B13620" w:rsidP="00E57CA6">
            <w:pPr>
              <w:widowControl w:val="0"/>
              <w:spacing w:before="0" w:after="60" w:line="219" w:lineRule="exact"/>
              <w:ind w:left="0"/>
              <w:rPr>
                <w:color w:val="000000"/>
              </w:rPr>
            </w:pPr>
            <w:r w:rsidRPr="00C07D24">
              <w:t xml:space="preserve">The floor plan identifier is sometimes called a unit type or unit class.  </w:t>
            </w:r>
            <w:r w:rsidR="000A7014" w:rsidRPr="00C07D24">
              <w:t>Generally,</w:t>
            </w:r>
            <w:r w:rsidRPr="00C07D24">
              <w:t xml:space="preserve"> it identifies a set of units that are associated with a line on a HUD rent schedule.  </w:t>
            </w:r>
            <w:r w:rsidR="000A7014" w:rsidRPr="00C07D24">
              <w:t>However,</w:t>
            </w:r>
            <w:r w:rsidRPr="00C07D24">
              <w:t xml:space="preserve"> it can also be used in situations where rents are raised at different times for units that would normally be considered of the same type.</w:t>
            </w:r>
          </w:p>
        </w:tc>
      </w:tr>
      <w:tr w:rsidR="007B45A9" w:rsidRPr="00C07D24" w14:paraId="430FDF38"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000000"/>
              <w:right w:val="single" w:sz="6" w:space="0" w:color="FFFFFF"/>
            </w:tcBorders>
          </w:tcPr>
          <w:p w14:paraId="6BFF7644" w14:textId="77777777" w:rsidR="007B45A9" w:rsidRPr="00C07D24" w:rsidRDefault="007B45A9" w:rsidP="00E57CA6">
            <w:pPr>
              <w:widowControl w:val="0"/>
              <w:spacing w:before="0" w:after="60" w:line="219" w:lineRule="exact"/>
              <w:ind w:left="0"/>
              <w:jc w:val="center"/>
              <w:rPr>
                <w:color w:val="000000"/>
              </w:rPr>
            </w:pPr>
            <w:r w:rsidRPr="00C07D24">
              <w:rPr>
                <w:color w:val="000000"/>
              </w:rPr>
              <w:t>8</w:t>
            </w:r>
          </w:p>
        </w:tc>
        <w:tc>
          <w:tcPr>
            <w:tcW w:w="810" w:type="dxa"/>
            <w:tcBorders>
              <w:top w:val="single" w:sz="6" w:space="0" w:color="000000"/>
              <w:left w:val="single" w:sz="6" w:space="0" w:color="000000"/>
              <w:bottom w:val="single" w:sz="6" w:space="0" w:color="000000"/>
              <w:right w:val="single" w:sz="6" w:space="0" w:color="FFFFFF"/>
            </w:tcBorders>
          </w:tcPr>
          <w:p w14:paraId="4268F8F4" w14:textId="77777777" w:rsidR="007B45A9" w:rsidRPr="00C07D24" w:rsidRDefault="007B45A9" w:rsidP="00E57CA6">
            <w:pPr>
              <w:pStyle w:val="Heading7"/>
              <w:spacing w:before="0"/>
            </w:pPr>
            <w:r w:rsidRPr="00C07D24">
              <w:t>M</w:t>
            </w:r>
          </w:p>
        </w:tc>
        <w:tc>
          <w:tcPr>
            <w:tcW w:w="2160" w:type="dxa"/>
            <w:tcBorders>
              <w:top w:val="single" w:sz="6" w:space="0" w:color="000000"/>
              <w:left w:val="single" w:sz="6" w:space="0" w:color="000000"/>
              <w:bottom w:val="single" w:sz="6" w:space="0" w:color="000000"/>
              <w:right w:val="single" w:sz="6" w:space="0" w:color="FFFFFF"/>
            </w:tcBorders>
          </w:tcPr>
          <w:p w14:paraId="502371FF" w14:textId="77777777" w:rsidR="007B45A9" w:rsidRPr="00C07D24" w:rsidRDefault="00407FDC" w:rsidP="00E57CA6">
            <w:pPr>
              <w:widowControl w:val="0"/>
              <w:spacing w:before="0" w:after="60" w:line="219" w:lineRule="exact"/>
              <w:ind w:left="0"/>
              <w:rPr>
                <w:color w:val="000000"/>
              </w:rPr>
            </w:pPr>
            <w:r w:rsidRPr="00C07D24">
              <w:rPr>
                <w:color w:val="000000"/>
              </w:rPr>
              <w:t>Rent 1</w:t>
            </w:r>
          </w:p>
        </w:tc>
        <w:tc>
          <w:tcPr>
            <w:tcW w:w="1080" w:type="dxa"/>
            <w:tcBorders>
              <w:top w:val="single" w:sz="6" w:space="0" w:color="000000"/>
              <w:left w:val="single" w:sz="6" w:space="0" w:color="000000"/>
              <w:bottom w:val="single" w:sz="6" w:space="0" w:color="000000"/>
              <w:right w:val="single" w:sz="6" w:space="0" w:color="FFFFFF"/>
            </w:tcBorders>
          </w:tcPr>
          <w:p w14:paraId="7AD916CE" w14:textId="77777777" w:rsidR="007B45A9" w:rsidRPr="00C07D24" w:rsidRDefault="000B101C" w:rsidP="00E57CA6">
            <w:pPr>
              <w:widowControl w:val="0"/>
              <w:spacing w:before="0" w:after="60" w:line="219" w:lineRule="exact"/>
              <w:ind w:left="0"/>
              <w:jc w:val="center"/>
              <w:rPr>
                <w:color w:val="000000"/>
              </w:rPr>
            </w:pPr>
            <w:r w:rsidRPr="00C07D24">
              <w:rPr>
                <w:color w:val="000000"/>
              </w:rPr>
              <w:t>57</w:t>
            </w:r>
          </w:p>
        </w:tc>
        <w:tc>
          <w:tcPr>
            <w:tcW w:w="900" w:type="dxa"/>
            <w:tcBorders>
              <w:top w:val="single" w:sz="6" w:space="0" w:color="000000"/>
              <w:left w:val="single" w:sz="6" w:space="0" w:color="000000"/>
              <w:bottom w:val="single" w:sz="6" w:space="0" w:color="000000"/>
              <w:right w:val="single" w:sz="6" w:space="0" w:color="FFFFFF"/>
            </w:tcBorders>
          </w:tcPr>
          <w:p w14:paraId="754CCE80" w14:textId="77777777" w:rsidR="007B45A9" w:rsidRPr="00C07D24" w:rsidRDefault="0095726F" w:rsidP="00E57CA6">
            <w:pPr>
              <w:widowControl w:val="0"/>
              <w:spacing w:before="0" w:after="60" w:line="219" w:lineRule="exact"/>
              <w:ind w:left="0"/>
              <w:jc w:val="center"/>
              <w:rPr>
                <w:color w:val="000000"/>
              </w:rPr>
            </w:pPr>
            <w:r w:rsidRPr="00C07D24">
              <w:rPr>
                <w:color w:val="000000"/>
              </w:rPr>
              <w:t>6</w:t>
            </w:r>
          </w:p>
        </w:tc>
        <w:tc>
          <w:tcPr>
            <w:tcW w:w="1620" w:type="dxa"/>
            <w:tcBorders>
              <w:top w:val="single" w:sz="6" w:space="0" w:color="000000"/>
              <w:left w:val="single" w:sz="6" w:space="0" w:color="000000"/>
              <w:bottom w:val="single" w:sz="6" w:space="0" w:color="000000"/>
              <w:right w:val="single" w:sz="6" w:space="0" w:color="FFFFFF"/>
            </w:tcBorders>
          </w:tcPr>
          <w:p w14:paraId="1E9AF379" w14:textId="77777777" w:rsidR="007B45A9" w:rsidRPr="00C07D24" w:rsidRDefault="0095726F" w:rsidP="00E57CA6">
            <w:pPr>
              <w:widowControl w:val="0"/>
              <w:spacing w:before="0" w:after="60" w:line="219" w:lineRule="exact"/>
              <w:ind w:left="0"/>
              <w:jc w:val="center"/>
              <w:rPr>
                <w:color w:val="000000"/>
              </w:rPr>
            </w:pPr>
            <w:r w:rsidRPr="00C07D24">
              <w:rPr>
                <w:color w:val="000000"/>
              </w:rPr>
              <w:t>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397B1CE2" w14:textId="77777777" w:rsidR="007B45A9" w:rsidRPr="00C07D24" w:rsidRDefault="00D64639" w:rsidP="00E57CA6">
            <w:pPr>
              <w:widowControl w:val="0"/>
              <w:spacing w:before="0" w:after="60" w:line="219" w:lineRule="exact"/>
              <w:ind w:left="0"/>
              <w:rPr>
                <w:color w:val="000000"/>
              </w:rPr>
            </w:pPr>
            <w:r w:rsidRPr="00C07D24">
              <w:rPr>
                <w:color w:val="000000"/>
              </w:rPr>
              <w:t>Contract/Basic/BMIR Rent</w:t>
            </w:r>
          </w:p>
        </w:tc>
      </w:tr>
      <w:tr w:rsidR="007B45A9" w:rsidRPr="00C07D24" w14:paraId="724EA977"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000000"/>
              <w:right w:val="single" w:sz="6" w:space="0" w:color="FFFFFF"/>
            </w:tcBorders>
          </w:tcPr>
          <w:p w14:paraId="52F34E5F" w14:textId="77777777" w:rsidR="007B45A9" w:rsidRPr="00C07D24" w:rsidRDefault="007B45A9" w:rsidP="00E57CA6">
            <w:pPr>
              <w:widowControl w:val="0"/>
              <w:spacing w:before="0" w:after="60" w:line="219" w:lineRule="exact"/>
              <w:ind w:left="0"/>
              <w:jc w:val="center"/>
              <w:rPr>
                <w:color w:val="000000"/>
              </w:rPr>
            </w:pPr>
            <w:r w:rsidRPr="00C07D24">
              <w:rPr>
                <w:color w:val="000000"/>
              </w:rPr>
              <w:t>9</w:t>
            </w:r>
          </w:p>
        </w:tc>
        <w:tc>
          <w:tcPr>
            <w:tcW w:w="810" w:type="dxa"/>
            <w:tcBorders>
              <w:top w:val="single" w:sz="6" w:space="0" w:color="000000"/>
              <w:left w:val="single" w:sz="6" w:space="0" w:color="000000"/>
              <w:bottom w:val="single" w:sz="6" w:space="0" w:color="000000"/>
              <w:right w:val="single" w:sz="6" w:space="0" w:color="FFFFFF"/>
            </w:tcBorders>
          </w:tcPr>
          <w:p w14:paraId="5B1262FC" w14:textId="77777777" w:rsidR="007B45A9" w:rsidRPr="00C07D24" w:rsidRDefault="00CC3E8B" w:rsidP="00E57CA6">
            <w:pPr>
              <w:pStyle w:val="Heading7"/>
              <w:spacing w:before="0"/>
            </w:pPr>
            <w:r w:rsidRPr="00C07D24">
              <w:t>MOC</w:t>
            </w:r>
          </w:p>
        </w:tc>
        <w:tc>
          <w:tcPr>
            <w:tcW w:w="2160" w:type="dxa"/>
            <w:tcBorders>
              <w:top w:val="single" w:sz="6" w:space="0" w:color="000000"/>
              <w:left w:val="single" w:sz="6" w:space="0" w:color="000000"/>
              <w:bottom w:val="single" w:sz="6" w:space="0" w:color="000000"/>
              <w:right w:val="single" w:sz="6" w:space="0" w:color="FFFFFF"/>
            </w:tcBorders>
          </w:tcPr>
          <w:p w14:paraId="6B6C3A88" w14:textId="77777777" w:rsidR="007B45A9" w:rsidRPr="00C07D24" w:rsidRDefault="00407FDC" w:rsidP="00E57CA6">
            <w:pPr>
              <w:widowControl w:val="0"/>
              <w:spacing w:before="0" w:after="60" w:line="219" w:lineRule="exact"/>
              <w:ind w:left="0"/>
              <w:rPr>
                <w:color w:val="000000"/>
              </w:rPr>
            </w:pPr>
            <w:r w:rsidRPr="00C07D24">
              <w:rPr>
                <w:color w:val="000000"/>
              </w:rPr>
              <w:t>Rent 2</w:t>
            </w:r>
            <w:r w:rsidR="00D64639" w:rsidRPr="00C07D24">
              <w:rPr>
                <w:color w:val="000000"/>
              </w:rPr>
              <w:t>-Market</w:t>
            </w:r>
          </w:p>
        </w:tc>
        <w:tc>
          <w:tcPr>
            <w:tcW w:w="1080" w:type="dxa"/>
            <w:tcBorders>
              <w:top w:val="single" w:sz="6" w:space="0" w:color="000000"/>
              <w:left w:val="single" w:sz="6" w:space="0" w:color="000000"/>
              <w:bottom w:val="single" w:sz="6" w:space="0" w:color="000000"/>
              <w:right w:val="single" w:sz="6" w:space="0" w:color="FFFFFF"/>
            </w:tcBorders>
          </w:tcPr>
          <w:p w14:paraId="320E5D35" w14:textId="77777777" w:rsidR="007B45A9" w:rsidRPr="00C07D24" w:rsidRDefault="000B101C" w:rsidP="00E57CA6">
            <w:pPr>
              <w:widowControl w:val="0"/>
              <w:spacing w:before="0" w:after="60" w:line="219" w:lineRule="exact"/>
              <w:ind w:left="0"/>
              <w:jc w:val="center"/>
              <w:rPr>
                <w:color w:val="000000"/>
              </w:rPr>
            </w:pPr>
            <w:r w:rsidRPr="00C07D24">
              <w:rPr>
                <w:color w:val="000000"/>
              </w:rPr>
              <w:t>63</w:t>
            </w:r>
          </w:p>
        </w:tc>
        <w:tc>
          <w:tcPr>
            <w:tcW w:w="900" w:type="dxa"/>
            <w:tcBorders>
              <w:top w:val="single" w:sz="6" w:space="0" w:color="000000"/>
              <w:left w:val="single" w:sz="6" w:space="0" w:color="000000"/>
              <w:bottom w:val="single" w:sz="6" w:space="0" w:color="000000"/>
              <w:right w:val="single" w:sz="6" w:space="0" w:color="FFFFFF"/>
            </w:tcBorders>
          </w:tcPr>
          <w:p w14:paraId="6C1A8003" w14:textId="77777777" w:rsidR="007B45A9" w:rsidRPr="00C07D24" w:rsidRDefault="0095726F" w:rsidP="00E57CA6">
            <w:pPr>
              <w:widowControl w:val="0"/>
              <w:spacing w:before="0" w:after="60" w:line="219" w:lineRule="exact"/>
              <w:ind w:left="0"/>
              <w:jc w:val="center"/>
              <w:rPr>
                <w:color w:val="000000"/>
              </w:rPr>
            </w:pPr>
            <w:r w:rsidRPr="00C07D24">
              <w:rPr>
                <w:color w:val="000000"/>
              </w:rPr>
              <w:t>6</w:t>
            </w:r>
          </w:p>
        </w:tc>
        <w:tc>
          <w:tcPr>
            <w:tcW w:w="1620" w:type="dxa"/>
            <w:tcBorders>
              <w:top w:val="single" w:sz="6" w:space="0" w:color="000000"/>
              <w:left w:val="single" w:sz="6" w:space="0" w:color="000000"/>
              <w:bottom w:val="single" w:sz="6" w:space="0" w:color="000000"/>
              <w:right w:val="single" w:sz="6" w:space="0" w:color="FFFFFF"/>
            </w:tcBorders>
          </w:tcPr>
          <w:p w14:paraId="4FADD10D" w14:textId="77777777" w:rsidR="007B45A9" w:rsidRPr="00C07D24" w:rsidRDefault="0095726F" w:rsidP="00E57CA6">
            <w:pPr>
              <w:widowControl w:val="0"/>
              <w:spacing w:before="0" w:after="60" w:line="219" w:lineRule="exact"/>
              <w:ind w:left="0"/>
              <w:jc w:val="center"/>
              <w:rPr>
                <w:color w:val="000000"/>
              </w:rPr>
            </w:pPr>
            <w:r w:rsidRPr="00C07D24">
              <w:rPr>
                <w:color w:val="000000"/>
              </w:rPr>
              <w:t>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5A39B12B" w14:textId="77777777" w:rsidR="007B45A9" w:rsidRPr="00C07D24" w:rsidRDefault="00D64639" w:rsidP="00E57CA6">
            <w:pPr>
              <w:widowControl w:val="0"/>
              <w:spacing w:before="0" w:after="60" w:line="219" w:lineRule="exact"/>
              <w:ind w:left="0"/>
              <w:rPr>
                <w:color w:val="000000"/>
              </w:rPr>
            </w:pPr>
            <w:r w:rsidRPr="00C07D24">
              <w:rPr>
                <w:color w:val="000000"/>
              </w:rPr>
              <w:t>Section 236/BMIR market rent</w:t>
            </w:r>
          </w:p>
        </w:tc>
      </w:tr>
      <w:tr w:rsidR="007B45A9" w:rsidRPr="00C07D24" w14:paraId="0296BAE7"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nil"/>
              <w:left w:val="single" w:sz="6" w:space="0" w:color="000000"/>
              <w:bottom w:val="single" w:sz="6" w:space="0" w:color="000000"/>
              <w:right w:val="single" w:sz="6" w:space="0" w:color="FFFFFF"/>
            </w:tcBorders>
          </w:tcPr>
          <w:p w14:paraId="4EC83B2E" w14:textId="77777777" w:rsidR="007B45A9" w:rsidRPr="00C07D24" w:rsidRDefault="007B45A9" w:rsidP="00E57CA6">
            <w:pPr>
              <w:widowControl w:val="0"/>
              <w:spacing w:before="0" w:after="60" w:line="219" w:lineRule="exact"/>
              <w:ind w:left="0"/>
              <w:jc w:val="center"/>
              <w:rPr>
                <w:color w:val="000000"/>
              </w:rPr>
            </w:pPr>
            <w:r w:rsidRPr="00C07D24">
              <w:rPr>
                <w:color w:val="000000"/>
              </w:rPr>
              <w:t>10</w:t>
            </w:r>
          </w:p>
        </w:tc>
        <w:tc>
          <w:tcPr>
            <w:tcW w:w="810" w:type="dxa"/>
            <w:tcBorders>
              <w:top w:val="nil"/>
              <w:left w:val="single" w:sz="6" w:space="0" w:color="000000"/>
              <w:bottom w:val="single" w:sz="6" w:space="0" w:color="000000"/>
              <w:right w:val="single" w:sz="6" w:space="0" w:color="FFFFFF"/>
            </w:tcBorders>
          </w:tcPr>
          <w:p w14:paraId="729344C6" w14:textId="77777777" w:rsidR="007B45A9" w:rsidRPr="00C07D24" w:rsidRDefault="00D64639" w:rsidP="00E57CA6">
            <w:pPr>
              <w:pStyle w:val="Heading7"/>
              <w:spacing w:before="0"/>
              <w:rPr>
                <w:color w:val="000000"/>
              </w:rPr>
            </w:pPr>
            <w:r w:rsidRPr="00C07D24">
              <w:t>MOC</w:t>
            </w:r>
          </w:p>
        </w:tc>
        <w:tc>
          <w:tcPr>
            <w:tcW w:w="2160" w:type="dxa"/>
            <w:tcBorders>
              <w:top w:val="nil"/>
              <w:left w:val="single" w:sz="6" w:space="0" w:color="000000"/>
              <w:bottom w:val="single" w:sz="6" w:space="0" w:color="000000"/>
              <w:right w:val="single" w:sz="6" w:space="0" w:color="FFFFFF"/>
            </w:tcBorders>
          </w:tcPr>
          <w:p w14:paraId="16C263CE" w14:textId="77777777" w:rsidR="007B45A9" w:rsidRPr="00C07D24" w:rsidRDefault="00407FDC" w:rsidP="00E57CA6">
            <w:pPr>
              <w:widowControl w:val="0"/>
              <w:spacing w:before="0" w:after="60" w:line="219" w:lineRule="exact"/>
              <w:ind w:left="0"/>
              <w:rPr>
                <w:color w:val="000000"/>
              </w:rPr>
            </w:pPr>
            <w:r w:rsidRPr="00C07D24">
              <w:rPr>
                <w:color w:val="000000"/>
              </w:rPr>
              <w:t>Rent 3</w:t>
            </w:r>
          </w:p>
        </w:tc>
        <w:tc>
          <w:tcPr>
            <w:tcW w:w="1080" w:type="dxa"/>
            <w:tcBorders>
              <w:top w:val="nil"/>
              <w:left w:val="single" w:sz="6" w:space="0" w:color="000000"/>
              <w:bottom w:val="single" w:sz="6" w:space="0" w:color="000000"/>
              <w:right w:val="single" w:sz="6" w:space="0" w:color="FFFFFF"/>
            </w:tcBorders>
          </w:tcPr>
          <w:p w14:paraId="3A7BA3B0" w14:textId="77777777" w:rsidR="007B45A9" w:rsidRPr="00C07D24" w:rsidRDefault="000B101C" w:rsidP="00E57CA6">
            <w:pPr>
              <w:widowControl w:val="0"/>
              <w:spacing w:before="0" w:after="60" w:line="219" w:lineRule="exact"/>
              <w:ind w:left="0"/>
              <w:jc w:val="center"/>
              <w:rPr>
                <w:color w:val="000000"/>
              </w:rPr>
            </w:pPr>
            <w:r w:rsidRPr="00C07D24">
              <w:rPr>
                <w:color w:val="000000"/>
              </w:rPr>
              <w:t>69</w:t>
            </w:r>
          </w:p>
        </w:tc>
        <w:tc>
          <w:tcPr>
            <w:tcW w:w="900" w:type="dxa"/>
            <w:tcBorders>
              <w:top w:val="nil"/>
              <w:left w:val="single" w:sz="6" w:space="0" w:color="000000"/>
              <w:bottom w:val="single" w:sz="6" w:space="0" w:color="000000"/>
              <w:right w:val="single" w:sz="6" w:space="0" w:color="FFFFFF"/>
            </w:tcBorders>
          </w:tcPr>
          <w:p w14:paraId="34436636" w14:textId="77777777" w:rsidR="007B45A9" w:rsidRPr="00C07D24" w:rsidRDefault="0095726F" w:rsidP="00E57CA6">
            <w:pPr>
              <w:widowControl w:val="0"/>
              <w:spacing w:before="0" w:after="60" w:line="219" w:lineRule="exact"/>
              <w:ind w:left="0"/>
              <w:jc w:val="center"/>
              <w:rPr>
                <w:color w:val="000000"/>
              </w:rPr>
            </w:pPr>
            <w:r w:rsidRPr="00C07D24">
              <w:rPr>
                <w:color w:val="000000"/>
              </w:rPr>
              <w:t>6</w:t>
            </w:r>
          </w:p>
        </w:tc>
        <w:tc>
          <w:tcPr>
            <w:tcW w:w="1620" w:type="dxa"/>
            <w:tcBorders>
              <w:top w:val="nil"/>
              <w:left w:val="single" w:sz="6" w:space="0" w:color="000000"/>
              <w:bottom w:val="single" w:sz="6" w:space="0" w:color="000000"/>
              <w:right w:val="single" w:sz="6" w:space="0" w:color="FFFFFF"/>
            </w:tcBorders>
          </w:tcPr>
          <w:p w14:paraId="18B50634" w14:textId="77777777" w:rsidR="007B45A9" w:rsidRPr="00C07D24" w:rsidRDefault="0095726F" w:rsidP="00E57CA6">
            <w:pPr>
              <w:widowControl w:val="0"/>
              <w:spacing w:before="0" w:after="60" w:line="219" w:lineRule="exact"/>
              <w:ind w:left="0"/>
              <w:jc w:val="center"/>
              <w:rPr>
                <w:color w:val="FF0000"/>
              </w:rPr>
            </w:pPr>
            <w:r w:rsidRPr="00C07D24">
              <w:rPr>
                <w:color w:val="000000"/>
              </w:rPr>
              <w:t>Numeric</w:t>
            </w:r>
          </w:p>
        </w:tc>
        <w:tc>
          <w:tcPr>
            <w:tcW w:w="7045" w:type="dxa"/>
            <w:gridSpan w:val="2"/>
            <w:tcBorders>
              <w:top w:val="nil"/>
              <w:left w:val="single" w:sz="6" w:space="0" w:color="000000"/>
              <w:bottom w:val="single" w:sz="6" w:space="0" w:color="000000"/>
              <w:right w:val="single" w:sz="6" w:space="0" w:color="000000"/>
            </w:tcBorders>
          </w:tcPr>
          <w:p w14:paraId="73BBB189" w14:textId="77777777" w:rsidR="007B45A9" w:rsidRPr="00C07D24" w:rsidRDefault="00D64639" w:rsidP="00E57CA6">
            <w:pPr>
              <w:widowControl w:val="0"/>
              <w:spacing w:before="0" w:after="60" w:line="219" w:lineRule="exact"/>
              <w:ind w:left="0"/>
            </w:pPr>
            <w:r w:rsidRPr="00C07D24">
              <w:t>Project Specific Rent if applicable for a POA</w:t>
            </w:r>
          </w:p>
        </w:tc>
      </w:tr>
      <w:tr w:rsidR="007B45A9" w:rsidRPr="00C07D24" w14:paraId="4BF9978F"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nil"/>
              <w:left w:val="single" w:sz="6" w:space="0" w:color="000000"/>
              <w:bottom w:val="nil"/>
              <w:right w:val="single" w:sz="6" w:space="0" w:color="FFFFFF"/>
            </w:tcBorders>
          </w:tcPr>
          <w:p w14:paraId="6B8CD335" w14:textId="77777777" w:rsidR="007B45A9" w:rsidRPr="00C07D24" w:rsidRDefault="007B45A9" w:rsidP="00E57CA6">
            <w:pPr>
              <w:widowControl w:val="0"/>
              <w:spacing w:before="0" w:after="60" w:line="219" w:lineRule="exact"/>
              <w:ind w:left="0"/>
              <w:jc w:val="center"/>
              <w:rPr>
                <w:color w:val="000000"/>
              </w:rPr>
            </w:pPr>
            <w:r w:rsidRPr="00C07D24">
              <w:rPr>
                <w:color w:val="000000"/>
              </w:rPr>
              <w:t>11</w:t>
            </w:r>
          </w:p>
        </w:tc>
        <w:tc>
          <w:tcPr>
            <w:tcW w:w="810" w:type="dxa"/>
            <w:tcBorders>
              <w:top w:val="nil"/>
              <w:left w:val="single" w:sz="6" w:space="0" w:color="000000"/>
              <w:bottom w:val="nil"/>
              <w:right w:val="single" w:sz="6" w:space="0" w:color="FFFFFF"/>
            </w:tcBorders>
          </w:tcPr>
          <w:p w14:paraId="148F874E" w14:textId="77777777" w:rsidR="007B45A9" w:rsidRPr="00C07D24" w:rsidRDefault="00D64639" w:rsidP="00E57CA6">
            <w:pPr>
              <w:pStyle w:val="Heading7"/>
              <w:spacing w:before="0"/>
              <w:rPr>
                <w:color w:val="000000"/>
              </w:rPr>
            </w:pPr>
            <w:r w:rsidRPr="00C07D24">
              <w:t>MOC</w:t>
            </w:r>
          </w:p>
        </w:tc>
        <w:tc>
          <w:tcPr>
            <w:tcW w:w="2160" w:type="dxa"/>
            <w:tcBorders>
              <w:top w:val="nil"/>
              <w:left w:val="single" w:sz="6" w:space="0" w:color="000000"/>
              <w:bottom w:val="nil"/>
              <w:right w:val="single" w:sz="6" w:space="0" w:color="FFFFFF"/>
            </w:tcBorders>
          </w:tcPr>
          <w:p w14:paraId="614666DE" w14:textId="77777777" w:rsidR="007B45A9" w:rsidRPr="00C07D24" w:rsidRDefault="0095726F" w:rsidP="00E57CA6">
            <w:pPr>
              <w:widowControl w:val="0"/>
              <w:spacing w:before="0" w:after="60" w:line="219" w:lineRule="exact"/>
              <w:ind w:left="0"/>
              <w:rPr>
                <w:color w:val="000000"/>
              </w:rPr>
            </w:pPr>
            <w:r w:rsidRPr="00C07D24">
              <w:rPr>
                <w:color w:val="000000"/>
              </w:rPr>
              <w:t>Rent 4</w:t>
            </w:r>
          </w:p>
        </w:tc>
        <w:tc>
          <w:tcPr>
            <w:tcW w:w="1080" w:type="dxa"/>
            <w:tcBorders>
              <w:top w:val="nil"/>
              <w:left w:val="single" w:sz="6" w:space="0" w:color="000000"/>
              <w:bottom w:val="nil"/>
              <w:right w:val="single" w:sz="6" w:space="0" w:color="FFFFFF"/>
            </w:tcBorders>
          </w:tcPr>
          <w:p w14:paraId="64E540F1" w14:textId="77777777" w:rsidR="007B45A9" w:rsidRPr="00C07D24" w:rsidRDefault="000B101C" w:rsidP="00E57CA6">
            <w:pPr>
              <w:widowControl w:val="0"/>
              <w:spacing w:before="0" w:after="60" w:line="219" w:lineRule="exact"/>
              <w:ind w:left="0"/>
              <w:jc w:val="center"/>
              <w:rPr>
                <w:color w:val="000000"/>
              </w:rPr>
            </w:pPr>
            <w:r w:rsidRPr="00C07D24">
              <w:rPr>
                <w:color w:val="000000"/>
              </w:rPr>
              <w:t>75</w:t>
            </w:r>
          </w:p>
        </w:tc>
        <w:tc>
          <w:tcPr>
            <w:tcW w:w="900" w:type="dxa"/>
            <w:tcBorders>
              <w:top w:val="nil"/>
              <w:left w:val="single" w:sz="6" w:space="0" w:color="000000"/>
              <w:bottom w:val="nil"/>
              <w:right w:val="single" w:sz="6" w:space="0" w:color="FFFFFF"/>
            </w:tcBorders>
          </w:tcPr>
          <w:p w14:paraId="49F945C7" w14:textId="77777777" w:rsidR="007B45A9" w:rsidRPr="00C07D24" w:rsidRDefault="0095726F" w:rsidP="00E57CA6">
            <w:pPr>
              <w:widowControl w:val="0"/>
              <w:spacing w:before="0" w:after="60" w:line="219" w:lineRule="exact"/>
              <w:ind w:left="0"/>
              <w:jc w:val="center"/>
              <w:rPr>
                <w:color w:val="000000"/>
              </w:rPr>
            </w:pPr>
            <w:r w:rsidRPr="00C07D24">
              <w:rPr>
                <w:color w:val="000000"/>
              </w:rPr>
              <w:t>6</w:t>
            </w:r>
          </w:p>
        </w:tc>
        <w:tc>
          <w:tcPr>
            <w:tcW w:w="1620" w:type="dxa"/>
            <w:tcBorders>
              <w:top w:val="nil"/>
              <w:left w:val="single" w:sz="6" w:space="0" w:color="000000"/>
              <w:bottom w:val="nil"/>
              <w:right w:val="single" w:sz="6" w:space="0" w:color="FFFFFF"/>
            </w:tcBorders>
          </w:tcPr>
          <w:p w14:paraId="7AF6B02B" w14:textId="77777777" w:rsidR="007B45A9" w:rsidRPr="00C07D24" w:rsidRDefault="0095726F" w:rsidP="00E57CA6">
            <w:pPr>
              <w:widowControl w:val="0"/>
              <w:spacing w:before="0" w:after="60" w:line="219" w:lineRule="exact"/>
              <w:ind w:left="0"/>
              <w:jc w:val="center"/>
              <w:rPr>
                <w:color w:val="000000"/>
              </w:rPr>
            </w:pPr>
            <w:r w:rsidRPr="00C07D24">
              <w:rPr>
                <w:color w:val="000000"/>
              </w:rPr>
              <w:t>Numeric</w:t>
            </w:r>
          </w:p>
        </w:tc>
        <w:tc>
          <w:tcPr>
            <w:tcW w:w="7045" w:type="dxa"/>
            <w:gridSpan w:val="2"/>
            <w:tcBorders>
              <w:top w:val="nil"/>
              <w:left w:val="single" w:sz="6" w:space="0" w:color="000000"/>
              <w:bottom w:val="nil"/>
              <w:right w:val="single" w:sz="6" w:space="0" w:color="000000"/>
            </w:tcBorders>
          </w:tcPr>
          <w:p w14:paraId="64D14965" w14:textId="77777777" w:rsidR="007B45A9" w:rsidRPr="00C07D24" w:rsidRDefault="00D64639" w:rsidP="00E57CA6">
            <w:pPr>
              <w:widowControl w:val="0"/>
              <w:spacing w:before="0" w:after="60" w:line="219" w:lineRule="exact"/>
              <w:ind w:left="0"/>
              <w:rPr>
                <w:color w:val="000000"/>
              </w:rPr>
            </w:pPr>
            <w:r w:rsidRPr="00C07D24">
              <w:rPr>
                <w:color w:val="000000"/>
              </w:rPr>
              <w:t>Tax Credit Maximum Rent if applicable</w:t>
            </w:r>
          </w:p>
        </w:tc>
      </w:tr>
      <w:tr w:rsidR="007B45A9" w:rsidRPr="00C07D24" w14:paraId="3637E385"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auto"/>
              <w:right w:val="single" w:sz="6" w:space="0" w:color="FFFFFF"/>
            </w:tcBorders>
          </w:tcPr>
          <w:p w14:paraId="41382A0E" w14:textId="77777777" w:rsidR="007B45A9" w:rsidRPr="00C07D24" w:rsidRDefault="007B45A9" w:rsidP="00E57CA6">
            <w:pPr>
              <w:widowControl w:val="0"/>
              <w:spacing w:before="0" w:after="60" w:line="219" w:lineRule="exact"/>
              <w:ind w:left="0"/>
              <w:jc w:val="center"/>
              <w:rPr>
                <w:color w:val="000000"/>
              </w:rPr>
            </w:pPr>
            <w:r w:rsidRPr="00C07D24">
              <w:rPr>
                <w:color w:val="000000"/>
              </w:rPr>
              <w:t>12</w:t>
            </w:r>
          </w:p>
        </w:tc>
        <w:tc>
          <w:tcPr>
            <w:tcW w:w="810" w:type="dxa"/>
            <w:tcBorders>
              <w:top w:val="single" w:sz="6" w:space="0" w:color="000000"/>
              <w:left w:val="single" w:sz="6" w:space="0" w:color="000000"/>
              <w:bottom w:val="single" w:sz="6" w:space="0" w:color="auto"/>
              <w:right w:val="single" w:sz="6" w:space="0" w:color="FFFFFF"/>
            </w:tcBorders>
          </w:tcPr>
          <w:p w14:paraId="22B24483" w14:textId="77777777" w:rsidR="007B45A9" w:rsidRPr="00C07D24" w:rsidRDefault="00D64639" w:rsidP="00E57CA6">
            <w:pPr>
              <w:pStyle w:val="Heading7"/>
              <w:spacing w:before="0"/>
              <w:rPr>
                <w:color w:val="000000"/>
              </w:rPr>
            </w:pPr>
            <w:r w:rsidRPr="00C07D24">
              <w:t>MOC</w:t>
            </w:r>
          </w:p>
        </w:tc>
        <w:tc>
          <w:tcPr>
            <w:tcW w:w="2160" w:type="dxa"/>
            <w:tcBorders>
              <w:top w:val="single" w:sz="6" w:space="0" w:color="000000"/>
              <w:left w:val="single" w:sz="6" w:space="0" w:color="000000"/>
              <w:bottom w:val="single" w:sz="6" w:space="0" w:color="auto"/>
              <w:right w:val="single" w:sz="6" w:space="0" w:color="FFFFFF"/>
            </w:tcBorders>
          </w:tcPr>
          <w:p w14:paraId="2BFB1EDF" w14:textId="77777777" w:rsidR="007B45A9" w:rsidRPr="00C07D24" w:rsidRDefault="0095726F" w:rsidP="00E57CA6">
            <w:pPr>
              <w:widowControl w:val="0"/>
              <w:spacing w:before="0" w:after="60" w:line="219" w:lineRule="exact"/>
              <w:ind w:left="0"/>
              <w:rPr>
                <w:color w:val="000000"/>
              </w:rPr>
            </w:pPr>
            <w:r w:rsidRPr="00C07D24">
              <w:rPr>
                <w:color w:val="000000"/>
              </w:rPr>
              <w:t>Utility Allowance</w:t>
            </w:r>
          </w:p>
        </w:tc>
        <w:tc>
          <w:tcPr>
            <w:tcW w:w="1080" w:type="dxa"/>
            <w:tcBorders>
              <w:top w:val="single" w:sz="6" w:space="0" w:color="000000"/>
              <w:left w:val="single" w:sz="6" w:space="0" w:color="000000"/>
              <w:bottom w:val="single" w:sz="6" w:space="0" w:color="auto"/>
              <w:right w:val="single" w:sz="6" w:space="0" w:color="FFFFFF"/>
            </w:tcBorders>
          </w:tcPr>
          <w:p w14:paraId="5BDC1D36" w14:textId="77777777" w:rsidR="007B45A9" w:rsidRPr="00C07D24" w:rsidRDefault="000B101C" w:rsidP="00E57CA6">
            <w:pPr>
              <w:widowControl w:val="0"/>
              <w:spacing w:before="0" w:after="60" w:line="219" w:lineRule="exact"/>
              <w:ind w:left="0"/>
              <w:jc w:val="center"/>
              <w:rPr>
                <w:color w:val="000000"/>
              </w:rPr>
            </w:pPr>
            <w:r w:rsidRPr="00C07D24">
              <w:rPr>
                <w:color w:val="000000"/>
              </w:rPr>
              <w:t>81</w:t>
            </w:r>
          </w:p>
        </w:tc>
        <w:tc>
          <w:tcPr>
            <w:tcW w:w="900" w:type="dxa"/>
            <w:tcBorders>
              <w:top w:val="single" w:sz="6" w:space="0" w:color="000000"/>
              <w:left w:val="single" w:sz="6" w:space="0" w:color="000000"/>
              <w:bottom w:val="single" w:sz="6" w:space="0" w:color="auto"/>
              <w:right w:val="single" w:sz="6" w:space="0" w:color="FFFFFF"/>
            </w:tcBorders>
          </w:tcPr>
          <w:p w14:paraId="26599668" w14:textId="77777777" w:rsidR="007B45A9" w:rsidRPr="00C07D24" w:rsidRDefault="0095726F" w:rsidP="00E57CA6">
            <w:pPr>
              <w:widowControl w:val="0"/>
              <w:spacing w:before="0" w:after="60" w:line="219" w:lineRule="exact"/>
              <w:ind w:left="0"/>
              <w:jc w:val="center"/>
              <w:rPr>
                <w:color w:val="000000"/>
              </w:rPr>
            </w:pPr>
            <w:r w:rsidRPr="00C07D24">
              <w:rPr>
                <w:color w:val="000000"/>
              </w:rPr>
              <w:t>6</w:t>
            </w:r>
          </w:p>
        </w:tc>
        <w:tc>
          <w:tcPr>
            <w:tcW w:w="1620" w:type="dxa"/>
            <w:tcBorders>
              <w:top w:val="single" w:sz="6" w:space="0" w:color="000000"/>
              <w:left w:val="single" w:sz="6" w:space="0" w:color="000000"/>
              <w:bottom w:val="single" w:sz="6" w:space="0" w:color="auto"/>
              <w:right w:val="single" w:sz="6" w:space="0" w:color="FFFFFF"/>
            </w:tcBorders>
          </w:tcPr>
          <w:p w14:paraId="55EBDBF0" w14:textId="77777777" w:rsidR="007B45A9" w:rsidRPr="00C07D24" w:rsidRDefault="0095726F" w:rsidP="00E57CA6">
            <w:pPr>
              <w:widowControl w:val="0"/>
              <w:spacing w:before="0" w:after="60" w:line="219" w:lineRule="exact"/>
              <w:ind w:left="0"/>
              <w:jc w:val="center"/>
              <w:rPr>
                <w:color w:val="000000"/>
              </w:rPr>
            </w:pPr>
            <w:r w:rsidRPr="00C07D24">
              <w:rPr>
                <w:color w:val="000000"/>
              </w:rPr>
              <w:t>Numeric</w:t>
            </w:r>
          </w:p>
        </w:tc>
        <w:tc>
          <w:tcPr>
            <w:tcW w:w="7045" w:type="dxa"/>
            <w:gridSpan w:val="2"/>
            <w:tcBorders>
              <w:top w:val="single" w:sz="6" w:space="0" w:color="000000"/>
              <w:left w:val="single" w:sz="6" w:space="0" w:color="000000"/>
              <w:bottom w:val="single" w:sz="6" w:space="0" w:color="auto"/>
              <w:right w:val="single" w:sz="6" w:space="0" w:color="000000"/>
            </w:tcBorders>
          </w:tcPr>
          <w:p w14:paraId="54615CF4" w14:textId="77777777" w:rsidR="007B45A9" w:rsidRPr="00C07D24" w:rsidRDefault="00D64639" w:rsidP="00E57CA6">
            <w:pPr>
              <w:widowControl w:val="0"/>
              <w:spacing w:before="0" w:after="60" w:line="219" w:lineRule="exact"/>
              <w:ind w:left="0"/>
              <w:rPr>
                <w:color w:val="000000"/>
              </w:rPr>
            </w:pPr>
            <w:r w:rsidRPr="00C07D24">
              <w:rPr>
                <w:color w:val="000000"/>
              </w:rPr>
              <w:t>Required if applicable</w:t>
            </w:r>
          </w:p>
        </w:tc>
      </w:tr>
    </w:tbl>
    <w:p w14:paraId="192027DB" w14:textId="77777777" w:rsidR="004D29F4" w:rsidRPr="00C07D24" w:rsidRDefault="004D29F4" w:rsidP="00394015">
      <w:pPr>
        <w:pStyle w:val="Heading2"/>
        <w:numPr>
          <w:ilvl w:val="0"/>
          <w:numId w:val="0"/>
        </w:numPr>
        <w:ind w:left="360" w:hanging="360"/>
      </w:pPr>
    </w:p>
    <w:p w14:paraId="01A5BB6D" w14:textId="77777777" w:rsidR="00394015" w:rsidRDefault="00394015" w:rsidP="00394015">
      <w:pPr>
        <w:pStyle w:val="Heading2"/>
      </w:pPr>
      <w:r>
        <w:br w:type="page"/>
      </w:r>
      <w:bookmarkStart w:id="22" w:name="_Toc27537499"/>
      <w:r>
        <w:t>TENND Tenant Batch Trailer Record</w:t>
      </w:r>
      <w:bookmarkEnd w:id="22"/>
    </w:p>
    <w:p w14:paraId="4E140749" w14:textId="77777777" w:rsidR="00354B97" w:rsidRDefault="00354B97" w:rsidP="00354B97">
      <w:pPr>
        <w:pStyle w:val="Caption"/>
      </w:pPr>
    </w:p>
    <w:tbl>
      <w:tblPr>
        <w:tblW w:w="14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
        <w:gridCol w:w="753"/>
        <w:gridCol w:w="687"/>
        <w:gridCol w:w="2397"/>
        <w:gridCol w:w="900"/>
        <w:gridCol w:w="900"/>
        <w:gridCol w:w="1440"/>
        <w:gridCol w:w="7113"/>
        <w:gridCol w:w="6"/>
      </w:tblGrid>
      <w:tr w:rsidR="00E17316" w:rsidRPr="00C07D24" w14:paraId="48AB5E0F" w14:textId="77777777" w:rsidTr="00E17316">
        <w:trPr>
          <w:trHeight w:val="449"/>
          <w:tblHeader/>
          <w:jc w:val="center"/>
        </w:trPr>
        <w:tc>
          <w:tcPr>
            <w:tcW w:w="14220" w:type="dxa"/>
            <w:gridSpan w:val="9"/>
            <w:tcBorders>
              <w:top w:val="single" w:sz="4" w:space="0" w:color="auto"/>
              <w:left w:val="single" w:sz="4" w:space="0" w:color="auto"/>
              <w:bottom w:val="single" w:sz="4" w:space="0" w:color="auto"/>
            </w:tcBorders>
            <w:shd w:val="clear" w:color="auto" w:fill="auto"/>
            <w:vAlign w:val="center"/>
          </w:tcPr>
          <w:p w14:paraId="71684852" w14:textId="77777777" w:rsidR="00E17316" w:rsidRPr="00E17316" w:rsidRDefault="00E17316" w:rsidP="00A61117">
            <w:pPr>
              <w:tabs>
                <w:tab w:val="right" w:pos="3960"/>
                <w:tab w:val="left" w:pos="4320"/>
              </w:tabs>
              <w:spacing w:after="240"/>
              <w:ind w:left="0"/>
              <w:jc w:val="center"/>
              <w:rPr>
                <w:b/>
                <w:color w:val="FFFFFF"/>
                <w:sz w:val="32"/>
                <w:szCs w:val="32"/>
              </w:rPr>
            </w:pPr>
            <w:r w:rsidRPr="00E17316">
              <w:rPr>
                <w:b/>
                <w:sz w:val="32"/>
                <w:szCs w:val="32"/>
              </w:rPr>
              <w:fldChar w:fldCharType="begin"/>
            </w:r>
            <w:r w:rsidRPr="00E17316">
              <w:rPr>
                <w:b/>
                <w:sz w:val="32"/>
                <w:szCs w:val="32"/>
              </w:rPr>
              <w:instrText xml:space="preserve"> STYLEREF 1 \s </w:instrText>
            </w:r>
            <w:r w:rsidRPr="00E17316">
              <w:rPr>
                <w:b/>
                <w:sz w:val="32"/>
                <w:szCs w:val="32"/>
              </w:rPr>
              <w:fldChar w:fldCharType="separate"/>
            </w:r>
            <w:r w:rsidRPr="00E17316">
              <w:rPr>
                <w:b/>
                <w:noProof/>
                <w:sz w:val="32"/>
                <w:szCs w:val="32"/>
              </w:rPr>
              <w:t>5</w:t>
            </w:r>
            <w:r w:rsidRPr="00E17316">
              <w:rPr>
                <w:b/>
                <w:sz w:val="32"/>
                <w:szCs w:val="32"/>
              </w:rPr>
              <w:fldChar w:fldCharType="end"/>
            </w:r>
            <w:r w:rsidRPr="00E17316">
              <w:rPr>
                <w:b/>
                <w:sz w:val="32"/>
                <w:szCs w:val="32"/>
              </w:rPr>
              <w:noBreakHyphen/>
            </w:r>
            <w:r w:rsidRPr="00E17316">
              <w:rPr>
                <w:b/>
                <w:sz w:val="32"/>
                <w:szCs w:val="32"/>
              </w:rPr>
              <w:fldChar w:fldCharType="begin"/>
            </w:r>
            <w:r w:rsidRPr="00E17316">
              <w:rPr>
                <w:b/>
                <w:sz w:val="32"/>
                <w:szCs w:val="32"/>
              </w:rPr>
              <w:instrText xml:space="preserve"> SEQ Table \* ARABIC \s 1 </w:instrText>
            </w:r>
            <w:r w:rsidRPr="00E17316">
              <w:rPr>
                <w:b/>
                <w:sz w:val="32"/>
                <w:szCs w:val="32"/>
              </w:rPr>
              <w:fldChar w:fldCharType="separate"/>
            </w:r>
            <w:r w:rsidRPr="00E17316">
              <w:rPr>
                <w:b/>
                <w:noProof/>
                <w:sz w:val="32"/>
                <w:szCs w:val="32"/>
              </w:rPr>
              <w:t>14</w:t>
            </w:r>
            <w:r w:rsidRPr="00E17316">
              <w:rPr>
                <w:b/>
                <w:sz w:val="32"/>
                <w:szCs w:val="32"/>
              </w:rPr>
              <w:fldChar w:fldCharType="end"/>
            </w:r>
            <w:r w:rsidRPr="00E17316">
              <w:rPr>
                <w:b/>
                <w:sz w:val="32"/>
                <w:szCs w:val="32"/>
              </w:rPr>
              <w:t xml:space="preserve"> Tenant Batch Trailer Record</w:t>
            </w:r>
          </w:p>
        </w:tc>
      </w:tr>
      <w:tr w:rsidR="004D29F4" w:rsidRPr="00C07D24" w14:paraId="3DE83D0A" w14:textId="77777777" w:rsidTr="00E173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gridAfter w:val="1"/>
          <w:wBefore w:w="24" w:type="dxa"/>
          <w:wAfter w:w="6" w:type="dxa"/>
          <w:trHeight w:val="144"/>
          <w:tblHeader/>
          <w:jc w:val="center"/>
        </w:trPr>
        <w:tc>
          <w:tcPr>
            <w:tcW w:w="753"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7144516B" w14:textId="77777777" w:rsidR="004D29F4" w:rsidRPr="00C07D24" w:rsidRDefault="004D29F4" w:rsidP="00354B97">
            <w:pPr>
              <w:widowControl w:val="0"/>
              <w:spacing w:before="0" w:line="61" w:lineRule="exact"/>
              <w:ind w:left="0"/>
              <w:jc w:val="center"/>
              <w:rPr>
                <w:b/>
                <w:color w:val="000000"/>
              </w:rPr>
            </w:pPr>
          </w:p>
          <w:p w14:paraId="64F46C42" w14:textId="77777777" w:rsidR="004D29F4" w:rsidRPr="00C07D24" w:rsidRDefault="004D29F4" w:rsidP="00354B97">
            <w:pPr>
              <w:widowControl w:val="0"/>
              <w:spacing w:before="0" w:line="200" w:lineRule="exact"/>
              <w:ind w:left="0"/>
              <w:jc w:val="center"/>
              <w:rPr>
                <w:b/>
                <w:color w:val="FFFFFF"/>
              </w:rPr>
            </w:pPr>
            <w:r w:rsidRPr="00C07D24">
              <w:rPr>
                <w:b/>
                <w:color w:val="FFFFFF"/>
              </w:rPr>
              <w:t>MAT</w:t>
            </w:r>
            <w:r w:rsidR="00354B97">
              <w:rPr>
                <w:b/>
                <w:color w:val="FFFFFF"/>
              </w:rPr>
              <w:t xml:space="preserve"> </w:t>
            </w:r>
            <w:r w:rsidRPr="00C07D24">
              <w:rPr>
                <w:b/>
                <w:color w:val="FFFFFF"/>
              </w:rPr>
              <w:t>Field</w:t>
            </w:r>
          </w:p>
        </w:tc>
        <w:tc>
          <w:tcPr>
            <w:tcW w:w="687"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FE9F985" w14:textId="77777777" w:rsidR="004D29F4" w:rsidRPr="00C07D24" w:rsidRDefault="004D29F4" w:rsidP="00354B97">
            <w:pPr>
              <w:widowControl w:val="0"/>
              <w:spacing w:before="0" w:after="61" w:line="200" w:lineRule="exact"/>
              <w:ind w:left="0"/>
              <w:jc w:val="center"/>
              <w:rPr>
                <w:b/>
                <w:color w:val="FFFFFF"/>
              </w:rPr>
            </w:pPr>
            <w:r w:rsidRPr="00C07D24">
              <w:rPr>
                <w:b/>
                <w:color w:val="FFFFFF"/>
              </w:rPr>
              <w:t>Note</w:t>
            </w:r>
          </w:p>
        </w:tc>
        <w:tc>
          <w:tcPr>
            <w:tcW w:w="2397"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E16191E" w14:textId="77777777" w:rsidR="004D29F4" w:rsidRPr="00C07D24" w:rsidRDefault="004D29F4" w:rsidP="00354B97">
            <w:pPr>
              <w:widowControl w:val="0"/>
              <w:spacing w:before="0" w:after="61" w:line="200" w:lineRule="exact"/>
              <w:ind w:left="0"/>
              <w:jc w:val="center"/>
              <w:rPr>
                <w:b/>
                <w:color w:val="FFFFFF"/>
              </w:rPr>
            </w:pPr>
            <w:r w:rsidRPr="00C07D24">
              <w:rPr>
                <w:b/>
                <w:color w:val="FFFFFF"/>
              </w:rPr>
              <w:t>Field Name</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0CE5768" w14:textId="77777777" w:rsidR="004D29F4" w:rsidRPr="00C07D24" w:rsidRDefault="004D29F4" w:rsidP="00354B97">
            <w:pPr>
              <w:widowControl w:val="0"/>
              <w:spacing w:before="0" w:after="61" w:line="200" w:lineRule="exact"/>
              <w:ind w:left="0"/>
              <w:jc w:val="center"/>
              <w:rPr>
                <w:b/>
                <w:color w:val="FFFFFF"/>
              </w:rPr>
            </w:pPr>
            <w:r w:rsidRPr="00C07D24">
              <w:rPr>
                <w:b/>
                <w:color w:val="FFFFFF"/>
              </w:rPr>
              <w:t>Start Position</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6FC23E0" w14:textId="77777777" w:rsidR="004D29F4" w:rsidRPr="00C07D24" w:rsidRDefault="004D29F4" w:rsidP="00354B97">
            <w:pPr>
              <w:widowControl w:val="0"/>
              <w:spacing w:before="0" w:line="200" w:lineRule="exact"/>
              <w:ind w:left="0"/>
              <w:jc w:val="center"/>
              <w:rPr>
                <w:b/>
                <w:color w:val="FFFFFF"/>
              </w:rPr>
            </w:pPr>
            <w:r w:rsidRPr="00C07D24">
              <w:rPr>
                <w:b/>
                <w:color w:val="FFFFFF"/>
              </w:rPr>
              <w:t>Field</w:t>
            </w:r>
            <w:r w:rsidR="00354B97">
              <w:rPr>
                <w:b/>
                <w:color w:val="FFFFFF"/>
              </w:rPr>
              <w:t xml:space="preserve"> </w:t>
            </w:r>
            <w:r w:rsidRPr="00C07D24">
              <w:rPr>
                <w:b/>
                <w:color w:val="FFFFFF"/>
              </w:rPr>
              <w:t>Length</w:t>
            </w:r>
          </w:p>
        </w:tc>
        <w:tc>
          <w:tcPr>
            <w:tcW w:w="144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1F8FBD9" w14:textId="77777777" w:rsidR="004D29F4" w:rsidRPr="00C07D24" w:rsidRDefault="004D29F4" w:rsidP="00354B97">
            <w:pPr>
              <w:widowControl w:val="0"/>
              <w:spacing w:before="0" w:after="61" w:line="219" w:lineRule="exact"/>
              <w:ind w:left="0"/>
              <w:jc w:val="center"/>
              <w:rPr>
                <w:b/>
                <w:color w:val="000000"/>
              </w:rPr>
            </w:pPr>
            <w:r w:rsidRPr="00C07D24">
              <w:rPr>
                <w:b/>
                <w:color w:val="FFFFFF"/>
              </w:rPr>
              <w:t>Field Type</w:t>
            </w:r>
          </w:p>
        </w:tc>
        <w:tc>
          <w:tcPr>
            <w:tcW w:w="7113" w:type="dxa"/>
            <w:tcBorders>
              <w:top w:val="single" w:sz="6" w:space="0" w:color="000000"/>
              <w:left w:val="single" w:sz="6" w:space="0" w:color="FFFFFF"/>
              <w:bottom w:val="single" w:sz="4" w:space="0" w:color="auto"/>
              <w:right w:val="single" w:sz="6" w:space="0" w:color="000000"/>
            </w:tcBorders>
            <w:shd w:val="clear" w:color="auto" w:fill="000000"/>
            <w:vAlign w:val="center"/>
          </w:tcPr>
          <w:p w14:paraId="27E2ABDE" w14:textId="77777777" w:rsidR="004D29F4" w:rsidRPr="007C7A13" w:rsidRDefault="004D29F4" w:rsidP="00354B97">
            <w:pPr>
              <w:widowControl w:val="0"/>
              <w:spacing w:before="0" w:after="61" w:line="219" w:lineRule="exact"/>
              <w:ind w:left="0"/>
              <w:jc w:val="center"/>
              <w:rPr>
                <w:b/>
                <w:color w:val="FFFFFF"/>
              </w:rPr>
            </w:pPr>
            <w:r w:rsidRPr="007C7A13">
              <w:rPr>
                <w:b/>
                <w:color w:val="FFFFFF"/>
              </w:rPr>
              <w:t>Definitions and Edits</w:t>
            </w:r>
          </w:p>
        </w:tc>
      </w:tr>
      <w:tr w:rsidR="004D29F4" w:rsidRPr="00C07D24" w14:paraId="458ED574" w14:textId="77777777" w:rsidTr="00E173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gridAfter w:val="1"/>
          <w:wBefore w:w="24" w:type="dxa"/>
          <w:wAfter w:w="6" w:type="dxa"/>
          <w:trHeight w:val="144"/>
          <w:jc w:val="center"/>
        </w:trPr>
        <w:tc>
          <w:tcPr>
            <w:tcW w:w="753" w:type="dxa"/>
            <w:tcBorders>
              <w:top w:val="single" w:sz="6" w:space="0" w:color="FFFFFF"/>
              <w:left w:val="single" w:sz="6" w:space="0" w:color="000000"/>
              <w:bottom w:val="single" w:sz="6" w:space="0" w:color="FFFFFF"/>
              <w:right w:val="single" w:sz="6" w:space="0" w:color="FFFFFF"/>
            </w:tcBorders>
          </w:tcPr>
          <w:p w14:paraId="117A76DC" w14:textId="77777777" w:rsidR="004D29F4" w:rsidRPr="00C07D24" w:rsidRDefault="004D29F4" w:rsidP="00354B97">
            <w:pPr>
              <w:widowControl w:val="0"/>
              <w:spacing w:before="0" w:after="60" w:line="219" w:lineRule="exact"/>
              <w:ind w:left="0"/>
              <w:jc w:val="center"/>
              <w:rPr>
                <w:color w:val="000000"/>
              </w:rPr>
            </w:pPr>
            <w:r w:rsidRPr="00C07D24">
              <w:rPr>
                <w:color w:val="000000"/>
              </w:rPr>
              <w:t>1</w:t>
            </w:r>
          </w:p>
        </w:tc>
        <w:tc>
          <w:tcPr>
            <w:tcW w:w="687" w:type="dxa"/>
            <w:tcBorders>
              <w:top w:val="single" w:sz="6" w:space="0" w:color="FFFFFF"/>
              <w:left w:val="single" w:sz="6" w:space="0" w:color="000000"/>
              <w:bottom w:val="single" w:sz="6" w:space="0" w:color="FFFFFF"/>
              <w:right w:val="single" w:sz="6" w:space="0" w:color="FFFFFF"/>
            </w:tcBorders>
          </w:tcPr>
          <w:p w14:paraId="222EA1AD" w14:textId="77777777" w:rsidR="004D29F4" w:rsidRPr="00C07D24" w:rsidRDefault="004D29F4" w:rsidP="00354B97">
            <w:pPr>
              <w:pStyle w:val="Heading7"/>
              <w:spacing w:before="0"/>
            </w:pPr>
            <w:r w:rsidRPr="00C07D24">
              <w:t>M</w:t>
            </w:r>
          </w:p>
        </w:tc>
        <w:tc>
          <w:tcPr>
            <w:tcW w:w="2397" w:type="dxa"/>
            <w:tcBorders>
              <w:top w:val="single" w:sz="6" w:space="0" w:color="FFFFFF"/>
              <w:left w:val="single" w:sz="6" w:space="0" w:color="000000"/>
              <w:bottom w:val="single" w:sz="6" w:space="0" w:color="FFFFFF"/>
              <w:right w:val="single" w:sz="6" w:space="0" w:color="FFFFFF"/>
            </w:tcBorders>
          </w:tcPr>
          <w:p w14:paraId="71FD35D2" w14:textId="77777777" w:rsidR="004D29F4" w:rsidRPr="00C07D24" w:rsidRDefault="004D29F4" w:rsidP="00354B97">
            <w:pPr>
              <w:widowControl w:val="0"/>
              <w:spacing w:before="0" w:after="60" w:line="219" w:lineRule="exact"/>
              <w:ind w:left="0"/>
              <w:rPr>
                <w:color w:val="000000"/>
              </w:rPr>
            </w:pPr>
            <w:r w:rsidRPr="00C07D24">
              <w:rPr>
                <w:color w:val="000000"/>
              </w:rPr>
              <w:t>Record Identifier</w:t>
            </w:r>
          </w:p>
        </w:tc>
        <w:tc>
          <w:tcPr>
            <w:tcW w:w="900" w:type="dxa"/>
            <w:tcBorders>
              <w:top w:val="single" w:sz="6" w:space="0" w:color="FFFFFF"/>
              <w:left w:val="single" w:sz="6" w:space="0" w:color="000000"/>
              <w:bottom w:val="single" w:sz="6" w:space="0" w:color="FFFFFF"/>
              <w:right w:val="single" w:sz="6" w:space="0" w:color="FFFFFF"/>
            </w:tcBorders>
          </w:tcPr>
          <w:p w14:paraId="1A06C08A" w14:textId="77777777" w:rsidR="004D29F4" w:rsidRPr="00C07D24" w:rsidRDefault="004D29F4" w:rsidP="00354B97">
            <w:pPr>
              <w:widowControl w:val="0"/>
              <w:spacing w:before="0" w:after="60" w:line="219" w:lineRule="exact"/>
              <w:ind w:left="0"/>
              <w:jc w:val="center"/>
              <w:rPr>
                <w:color w:val="000000"/>
              </w:rPr>
            </w:pPr>
            <w:r w:rsidRPr="00C07D24">
              <w:rPr>
                <w:color w:val="000000"/>
              </w:rPr>
              <w:t>1</w:t>
            </w:r>
          </w:p>
        </w:tc>
        <w:tc>
          <w:tcPr>
            <w:tcW w:w="900" w:type="dxa"/>
            <w:tcBorders>
              <w:top w:val="single" w:sz="6" w:space="0" w:color="FFFFFF"/>
              <w:left w:val="single" w:sz="6" w:space="0" w:color="000000"/>
              <w:bottom w:val="single" w:sz="6" w:space="0" w:color="FFFFFF"/>
              <w:right w:val="single" w:sz="6" w:space="0" w:color="FFFFFF"/>
            </w:tcBorders>
          </w:tcPr>
          <w:p w14:paraId="10151C5E" w14:textId="77777777" w:rsidR="004D29F4" w:rsidRPr="00C07D24" w:rsidRDefault="004D29F4" w:rsidP="00354B97">
            <w:pPr>
              <w:widowControl w:val="0"/>
              <w:spacing w:before="0" w:after="60" w:line="219" w:lineRule="exact"/>
              <w:ind w:left="0"/>
              <w:jc w:val="center"/>
              <w:rPr>
                <w:color w:val="000000"/>
              </w:rPr>
            </w:pPr>
            <w:r w:rsidRPr="00C07D24">
              <w:rPr>
                <w:color w:val="000000"/>
              </w:rPr>
              <w:t>5</w:t>
            </w:r>
          </w:p>
        </w:tc>
        <w:tc>
          <w:tcPr>
            <w:tcW w:w="1440" w:type="dxa"/>
            <w:tcBorders>
              <w:top w:val="single" w:sz="6" w:space="0" w:color="FFFFFF"/>
              <w:left w:val="single" w:sz="6" w:space="0" w:color="000000"/>
              <w:bottom w:val="single" w:sz="6" w:space="0" w:color="FFFFFF"/>
              <w:right w:val="single" w:sz="6" w:space="0" w:color="FFFFFF"/>
            </w:tcBorders>
          </w:tcPr>
          <w:p w14:paraId="14EDF866" w14:textId="77777777" w:rsidR="004D29F4" w:rsidRPr="00C07D24" w:rsidRDefault="004D29F4" w:rsidP="00354B97">
            <w:pPr>
              <w:widowControl w:val="0"/>
              <w:spacing w:before="0" w:after="60" w:line="219" w:lineRule="exact"/>
              <w:ind w:left="0"/>
              <w:jc w:val="center"/>
              <w:rPr>
                <w:color w:val="000000"/>
              </w:rPr>
            </w:pPr>
            <w:r w:rsidRPr="00C07D24">
              <w:rPr>
                <w:color w:val="000000"/>
              </w:rPr>
              <w:t>Alphanumeric</w:t>
            </w:r>
          </w:p>
        </w:tc>
        <w:tc>
          <w:tcPr>
            <w:tcW w:w="7113" w:type="dxa"/>
            <w:tcBorders>
              <w:top w:val="single" w:sz="4" w:space="0" w:color="auto"/>
              <w:left w:val="single" w:sz="6" w:space="0" w:color="000000"/>
              <w:bottom w:val="single" w:sz="6" w:space="0" w:color="FFFFFF"/>
              <w:right w:val="single" w:sz="6" w:space="0" w:color="000000"/>
            </w:tcBorders>
          </w:tcPr>
          <w:p w14:paraId="085F2804" w14:textId="77777777" w:rsidR="004D29F4" w:rsidRPr="00C07D24" w:rsidRDefault="004D29F4" w:rsidP="00354B97">
            <w:pPr>
              <w:widowControl w:val="0"/>
              <w:spacing w:before="0" w:after="60" w:line="219" w:lineRule="exact"/>
              <w:ind w:left="0"/>
              <w:rPr>
                <w:color w:val="000000"/>
              </w:rPr>
            </w:pPr>
            <w:r w:rsidRPr="00C07D24">
              <w:rPr>
                <w:color w:val="000000"/>
              </w:rPr>
              <w:t xml:space="preserve">Value must equal “TENND.” </w:t>
            </w:r>
          </w:p>
        </w:tc>
      </w:tr>
      <w:tr w:rsidR="004D29F4" w:rsidRPr="00C07D24" w14:paraId="22646864" w14:textId="77777777" w:rsidTr="00E173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gridAfter w:val="1"/>
          <w:wBefore w:w="24" w:type="dxa"/>
          <w:wAfter w:w="6" w:type="dxa"/>
          <w:trHeight w:val="144"/>
          <w:jc w:val="center"/>
        </w:trPr>
        <w:tc>
          <w:tcPr>
            <w:tcW w:w="753" w:type="dxa"/>
            <w:tcBorders>
              <w:top w:val="single" w:sz="6" w:space="0" w:color="000000"/>
              <w:left w:val="single" w:sz="6" w:space="0" w:color="000000"/>
              <w:bottom w:val="single" w:sz="4" w:space="0" w:color="auto"/>
              <w:right w:val="single" w:sz="6" w:space="0" w:color="FFFFFF"/>
            </w:tcBorders>
          </w:tcPr>
          <w:p w14:paraId="139F9F3B" w14:textId="77777777" w:rsidR="004D29F4" w:rsidRPr="00C07D24" w:rsidRDefault="004D29F4" w:rsidP="00354B97">
            <w:pPr>
              <w:widowControl w:val="0"/>
              <w:spacing w:before="0" w:after="60" w:line="219" w:lineRule="exact"/>
              <w:ind w:left="0"/>
              <w:jc w:val="center"/>
              <w:rPr>
                <w:color w:val="000000"/>
              </w:rPr>
            </w:pPr>
            <w:r w:rsidRPr="00C07D24">
              <w:rPr>
                <w:color w:val="000000"/>
              </w:rPr>
              <w:t>2</w:t>
            </w:r>
          </w:p>
        </w:tc>
        <w:tc>
          <w:tcPr>
            <w:tcW w:w="687" w:type="dxa"/>
            <w:tcBorders>
              <w:top w:val="single" w:sz="6" w:space="0" w:color="000000"/>
              <w:left w:val="single" w:sz="6" w:space="0" w:color="000000"/>
              <w:bottom w:val="single" w:sz="4" w:space="0" w:color="auto"/>
              <w:right w:val="single" w:sz="6" w:space="0" w:color="FFFFFF"/>
            </w:tcBorders>
          </w:tcPr>
          <w:p w14:paraId="6DAC56F9" w14:textId="77777777" w:rsidR="004D29F4" w:rsidRPr="00C07D24" w:rsidRDefault="004D29F4" w:rsidP="00354B97">
            <w:pPr>
              <w:pStyle w:val="Heading7"/>
              <w:spacing w:before="0"/>
            </w:pPr>
            <w:r w:rsidRPr="00C07D24">
              <w:t>M</w:t>
            </w:r>
          </w:p>
        </w:tc>
        <w:tc>
          <w:tcPr>
            <w:tcW w:w="2397" w:type="dxa"/>
            <w:tcBorders>
              <w:top w:val="single" w:sz="6" w:space="0" w:color="000000"/>
              <w:left w:val="single" w:sz="6" w:space="0" w:color="000000"/>
              <w:bottom w:val="single" w:sz="4" w:space="0" w:color="auto"/>
              <w:right w:val="single" w:sz="6" w:space="0" w:color="FFFFFF"/>
            </w:tcBorders>
          </w:tcPr>
          <w:p w14:paraId="079185AC" w14:textId="77777777" w:rsidR="004D29F4" w:rsidRPr="00C07D24" w:rsidRDefault="004D29F4" w:rsidP="00354B97">
            <w:pPr>
              <w:widowControl w:val="0"/>
              <w:spacing w:before="0" w:after="60" w:line="219" w:lineRule="exact"/>
              <w:ind w:left="0"/>
              <w:rPr>
                <w:color w:val="000000"/>
              </w:rPr>
            </w:pPr>
            <w:r w:rsidRPr="00C07D24">
              <w:rPr>
                <w:color w:val="000000"/>
              </w:rPr>
              <w:t>Release/Version Number</w:t>
            </w:r>
          </w:p>
        </w:tc>
        <w:tc>
          <w:tcPr>
            <w:tcW w:w="900" w:type="dxa"/>
            <w:tcBorders>
              <w:top w:val="single" w:sz="6" w:space="0" w:color="000000"/>
              <w:left w:val="single" w:sz="6" w:space="0" w:color="000000"/>
              <w:bottom w:val="single" w:sz="4" w:space="0" w:color="auto"/>
              <w:right w:val="single" w:sz="6" w:space="0" w:color="FFFFFF"/>
            </w:tcBorders>
          </w:tcPr>
          <w:p w14:paraId="74C1CAA8" w14:textId="77777777" w:rsidR="004D29F4" w:rsidRPr="00C07D24" w:rsidRDefault="004D29F4" w:rsidP="00354B97">
            <w:pPr>
              <w:widowControl w:val="0"/>
              <w:spacing w:before="0" w:after="60" w:line="219" w:lineRule="exact"/>
              <w:ind w:left="0"/>
              <w:jc w:val="center"/>
              <w:rPr>
                <w:color w:val="000000"/>
              </w:rPr>
            </w:pPr>
            <w:r w:rsidRPr="00C07D24">
              <w:rPr>
                <w:color w:val="000000"/>
              </w:rPr>
              <w:t>6</w:t>
            </w:r>
          </w:p>
        </w:tc>
        <w:tc>
          <w:tcPr>
            <w:tcW w:w="900" w:type="dxa"/>
            <w:tcBorders>
              <w:top w:val="single" w:sz="6" w:space="0" w:color="000000"/>
              <w:left w:val="single" w:sz="6" w:space="0" w:color="000000"/>
              <w:bottom w:val="single" w:sz="4" w:space="0" w:color="auto"/>
              <w:right w:val="single" w:sz="6" w:space="0" w:color="FFFFFF"/>
            </w:tcBorders>
          </w:tcPr>
          <w:p w14:paraId="4988918E" w14:textId="77777777" w:rsidR="004D29F4" w:rsidRPr="00C07D24" w:rsidRDefault="004D29F4" w:rsidP="00354B97">
            <w:pPr>
              <w:widowControl w:val="0"/>
              <w:spacing w:before="0" w:after="60" w:line="219" w:lineRule="exact"/>
              <w:ind w:left="0"/>
              <w:jc w:val="center"/>
              <w:rPr>
                <w:color w:val="000000"/>
              </w:rPr>
            </w:pPr>
            <w:r w:rsidRPr="00C07D24">
              <w:rPr>
                <w:color w:val="000000"/>
              </w:rPr>
              <w:t>7</w:t>
            </w:r>
          </w:p>
        </w:tc>
        <w:tc>
          <w:tcPr>
            <w:tcW w:w="1440" w:type="dxa"/>
            <w:tcBorders>
              <w:top w:val="single" w:sz="6" w:space="0" w:color="000000"/>
              <w:left w:val="single" w:sz="6" w:space="0" w:color="000000"/>
              <w:bottom w:val="single" w:sz="4" w:space="0" w:color="auto"/>
              <w:right w:val="single" w:sz="6" w:space="0" w:color="FFFFFF"/>
            </w:tcBorders>
          </w:tcPr>
          <w:p w14:paraId="1744DE9D" w14:textId="77777777" w:rsidR="004D29F4" w:rsidRPr="00C07D24" w:rsidRDefault="004D29F4" w:rsidP="00354B97">
            <w:pPr>
              <w:widowControl w:val="0"/>
              <w:spacing w:before="0" w:after="60" w:line="219" w:lineRule="exact"/>
              <w:ind w:left="0"/>
              <w:jc w:val="center"/>
              <w:rPr>
                <w:color w:val="000000"/>
              </w:rPr>
            </w:pPr>
            <w:r w:rsidRPr="00C07D24">
              <w:rPr>
                <w:color w:val="000000"/>
              </w:rPr>
              <w:t>Alphanumeric</w:t>
            </w:r>
          </w:p>
        </w:tc>
        <w:tc>
          <w:tcPr>
            <w:tcW w:w="7113" w:type="dxa"/>
            <w:tcBorders>
              <w:top w:val="single" w:sz="6" w:space="0" w:color="000000"/>
              <w:left w:val="single" w:sz="6" w:space="0" w:color="000000"/>
              <w:bottom w:val="single" w:sz="4" w:space="0" w:color="auto"/>
              <w:right w:val="single" w:sz="6" w:space="0" w:color="000000"/>
            </w:tcBorders>
          </w:tcPr>
          <w:p w14:paraId="481CE156" w14:textId="77777777" w:rsidR="004D29F4" w:rsidRPr="00C07D24" w:rsidRDefault="004D29F4" w:rsidP="00354B97">
            <w:pPr>
              <w:widowControl w:val="0"/>
              <w:spacing w:before="0" w:line="219" w:lineRule="exact"/>
              <w:ind w:left="0"/>
              <w:rPr>
                <w:color w:val="000000"/>
              </w:rPr>
            </w:pPr>
            <w:r w:rsidRPr="00C07D24">
              <w:rPr>
                <w:color w:val="000000"/>
              </w:rPr>
              <w:t xml:space="preserve">Value must equal </w:t>
            </w:r>
            <w:r w:rsidR="0067715A">
              <w:rPr>
                <w:color w:val="000000"/>
              </w:rPr>
              <w:t>“2.0.3.A”</w:t>
            </w:r>
          </w:p>
          <w:p w14:paraId="16FD71D8" w14:textId="77777777" w:rsidR="004D29F4" w:rsidRPr="00C07D24" w:rsidRDefault="0067715A" w:rsidP="00354B97">
            <w:pPr>
              <w:widowControl w:val="0"/>
              <w:spacing w:before="0" w:line="219" w:lineRule="exact"/>
              <w:ind w:left="0"/>
              <w:rPr>
                <w:color w:val="000000"/>
              </w:rPr>
            </w:pPr>
            <w:r>
              <w:rPr>
                <w:color w:val="000000"/>
              </w:rPr>
              <w:t>TRACS Release = 2.0.3.</w:t>
            </w:r>
          </w:p>
          <w:p w14:paraId="14051788" w14:textId="77777777" w:rsidR="004D29F4" w:rsidRPr="00C07D24" w:rsidRDefault="0067715A" w:rsidP="00354B97">
            <w:pPr>
              <w:widowControl w:val="0"/>
              <w:spacing w:before="0" w:after="60" w:line="219" w:lineRule="exact"/>
              <w:ind w:left="0"/>
              <w:rPr>
                <w:color w:val="000000"/>
              </w:rPr>
            </w:pPr>
            <w:r>
              <w:t>TRACS Version = A</w:t>
            </w:r>
          </w:p>
        </w:tc>
      </w:tr>
      <w:tr w:rsidR="004D29F4" w:rsidRPr="00C07D24" w14:paraId="0304C53C" w14:textId="77777777" w:rsidTr="00E173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gridAfter w:val="1"/>
          <w:wBefore w:w="24" w:type="dxa"/>
          <w:wAfter w:w="6" w:type="dxa"/>
          <w:trHeight w:val="144"/>
          <w:jc w:val="center"/>
        </w:trPr>
        <w:tc>
          <w:tcPr>
            <w:tcW w:w="753" w:type="dxa"/>
            <w:tcBorders>
              <w:top w:val="single" w:sz="4" w:space="0" w:color="auto"/>
              <w:left w:val="single" w:sz="4" w:space="0" w:color="auto"/>
              <w:bottom w:val="single" w:sz="4" w:space="0" w:color="auto"/>
              <w:right w:val="single" w:sz="6" w:space="0" w:color="FFFFFF"/>
            </w:tcBorders>
          </w:tcPr>
          <w:p w14:paraId="01058FB6" w14:textId="77777777" w:rsidR="004D29F4" w:rsidRPr="00C07D24" w:rsidRDefault="004D29F4" w:rsidP="00354B97">
            <w:pPr>
              <w:widowControl w:val="0"/>
              <w:spacing w:before="0" w:after="105" w:line="219" w:lineRule="exact"/>
              <w:ind w:left="0"/>
              <w:jc w:val="center"/>
              <w:rPr>
                <w:color w:val="000000"/>
              </w:rPr>
            </w:pPr>
            <w:r w:rsidRPr="00C07D24">
              <w:rPr>
                <w:color w:val="000000"/>
              </w:rPr>
              <w:t>3</w:t>
            </w:r>
          </w:p>
        </w:tc>
        <w:tc>
          <w:tcPr>
            <w:tcW w:w="687" w:type="dxa"/>
            <w:tcBorders>
              <w:top w:val="single" w:sz="4" w:space="0" w:color="auto"/>
              <w:left w:val="single" w:sz="6" w:space="0" w:color="000000"/>
              <w:bottom w:val="single" w:sz="4" w:space="0" w:color="auto"/>
              <w:right w:val="single" w:sz="6" w:space="0" w:color="FFFFFF"/>
            </w:tcBorders>
          </w:tcPr>
          <w:p w14:paraId="4D66E241" w14:textId="77777777" w:rsidR="004D29F4" w:rsidRPr="00C07D24" w:rsidRDefault="004D29F4" w:rsidP="00354B97">
            <w:pPr>
              <w:pStyle w:val="Heading7"/>
              <w:spacing w:before="0"/>
            </w:pPr>
            <w:r w:rsidRPr="00C07D24">
              <w:t>M</w:t>
            </w:r>
          </w:p>
        </w:tc>
        <w:tc>
          <w:tcPr>
            <w:tcW w:w="2397" w:type="dxa"/>
            <w:tcBorders>
              <w:top w:val="single" w:sz="4" w:space="0" w:color="auto"/>
              <w:left w:val="single" w:sz="6" w:space="0" w:color="000000"/>
              <w:bottom w:val="single" w:sz="4" w:space="0" w:color="auto"/>
              <w:right w:val="single" w:sz="6" w:space="0" w:color="FFFFFF"/>
            </w:tcBorders>
          </w:tcPr>
          <w:p w14:paraId="7F02A6BC" w14:textId="77777777" w:rsidR="004D29F4" w:rsidRPr="00C07D24" w:rsidRDefault="004D29F4" w:rsidP="00354B97">
            <w:pPr>
              <w:widowControl w:val="0"/>
              <w:spacing w:before="0" w:after="105" w:line="219" w:lineRule="exact"/>
              <w:ind w:left="0"/>
              <w:rPr>
                <w:color w:val="000000"/>
              </w:rPr>
            </w:pPr>
            <w:r w:rsidRPr="00C07D24">
              <w:rPr>
                <w:color w:val="000000"/>
              </w:rPr>
              <w:t>Record Number</w:t>
            </w:r>
          </w:p>
        </w:tc>
        <w:tc>
          <w:tcPr>
            <w:tcW w:w="900" w:type="dxa"/>
            <w:tcBorders>
              <w:top w:val="single" w:sz="4" w:space="0" w:color="auto"/>
              <w:left w:val="single" w:sz="6" w:space="0" w:color="000000"/>
              <w:bottom w:val="single" w:sz="4" w:space="0" w:color="auto"/>
              <w:right w:val="single" w:sz="6" w:space="0" w:color="FFFFFF"/>
            </w:tcBorders>
          </w:tcPr>
          <w:p w14:paraId="23C37EC6" w14:textId="77777777" w:rsidR="004D29F4" w:rsidRPr="00C07D24" w:rsidRDefault="004D29F4" w:rsidP="00354B97">
            <w:pPr>
              <w:widowControl w:val="0"/>
              <w:spacing w:before="0" w:after="105" w:line="219" w:lineRule="exact"/>
              <w:ind w:left="0"/>
              <w:jc w:val="center"/>
              <w:rPr>
                <w:color w:val="000000"/>
              </w:rPr>
            </w:pPr>
            <w:r w:rsidRPr="00C07D24">
              <w:rPr>
                <w:color w:val="000000"/>
              </w:rPr>
              <w:t>13</w:t>
            </w:r>
          </w:p>
        </w:tc>
        <w:tc>
          <w:tcPr>
            <w:tcW w:w="900" w:type="dxa"/>
            <w:tcBorders>
              <w:top w:val="single" w:sz="4" w:space="0" w:color="auto"/>
              <w:left w:val="single" w:sz="6" w:space="0" w:color="000000"/>
              <w:bottom w:val="single" w:sz="4" w:space="0" w:color="auto"/>
              <w:right w:val="single" w:sz="6" w:space="0" w:color="FFFFFF"/>
            </w:tcBorders>
          </w:tcPr>
          <w:p w14:paraId="1DE32ACD" w14:textId="77777777" w:rsidR="004D29F4" w:rsidRPr="00C07D24" w:rsidRDefault="004D29F4" w:rsidP="00354B97">
            <w:pPr>
              <w:widowControl w:val="0"/>
              <w:spacing w:before="0" w:after="105" w:line="219" w:lineRule="exact"/>
              <w:ind w:left="0"/>
              <w:jc w:val="center"/>
              <w:rPr>
                <w:color w:val="000000"/>
              </w:rPr>
            </w:pPr>
            <w:r w:rsidRPr="00C07D24">
              <w:rPr>
                <w:color w:val="000000"/>
              </w:rPr>
              <w:t>5</w:t>
            </w:r>
          </w:p>
        </w:tc>
        <w:tc>
          <w:tcPr>
            <w:tcW w:w="1440" w:type="dxa"/>
            <w:tcBorders>
              <w:top w:val="single" w:sz="4" w:space="0" w:color="auto"/>
              <w:left w:val="single" w:sz="6" w:space="0" w:color="000000"/>
              <w:bottom w:val="single" w:sz="4" w:space="0" w:color="auto"/>
              <w:right w:val="single" w:sz="6" w:space="0" w:color="FFFFFF"/>
            </w:tcBorders>
          </w:tcPr>
          <w:p w14:paraId="2EEDCF25" w14:textId="77777777" w:rsidR="004D29F4" w:rsidRPr="00C07D24" w:rsidRDefault="004D29F4" w:rsidP="00354B97">
            <w:pPr>
              <w:widowControl w:val="0"/>
              <w:spacing w:before="0" w:after="105" w:line="219" w:lineRule="exact"/>
              <w:ind w:left="0"/>
              <w:jc w:val="center"/>
              <w:rPr>
                <w:color w:val="000000"/>
              </w:rPr>
            </w:pPr>
            <w:r w:rsidRPr="00C07D24">
              <w:rPr>
                <w:color w:val="000000"/>
              </w:rPr>
              <w:t>Numeric</w:t>
            </w:r>
          </w:p>
        </w:tc>
        <w:tc>
          <w:tcPr>
            <w:tcW w:w="7113" w:type="dxa"/>
            <w:tcBorders>
              <w:top w:val="single" w:sz="4" w:space="0" w:color="auto"/>
              <w:left w:val="single" w:sz="6" w:space="0" w:color="000000"/>
              <w:bottom w:val="single" w:sz="4" w:space="0" w:color="auto"/>
              <w:right w:val="single" w:sz="4" w:space="0" w:color="auto"/>
            </w:tcBorders>
          </w:tcPr>
          <w:p w14:paraId="74307BA8" w14:textId="77777777" w:rsidR="004D29F4" w:rsidRPr="00C07D24" w:rsidRDefault="004D29F4" w:rsidP="00354B97">
            <w:pPr>
              <w:widowControl w:val="0"/>
              <w:spacing w:before="0" w:after="105" w:line="219" w:lineRule="exact"/>
              <w:ind w:left="0"/>
              <w:rPr>
                <w:color w:val="000000"/>
              </w:rPr>
            </w:pPr>
            <w:r w:rsidRPr="00C07D24">
              <w:t>A sequential number beginning with 00001 for the TENHR and incremented by 1 for each record including the TENND.  Each TENND must be paired with a preceding TENHR.</w:t>
            </w:r>
          </w:p>
        </w:tc>
      </w:tr>
    </w:tbl>
    <w:p w14:paraId="690F432B" w14:textId="77777777" w:rsidR="004D29F4" w:rsidRPr="00C07D24" w:rsidRDefault="004D29F4" w:rsidP="00394015">
      <w:pPr>
        <w:pStyle w:val="Heading2"/>
        <w:numPr>
          <w:ilvl w:val="0"/>
          <w:numId w:val="0"/>
        </w:numPr>
      </w:pPr>
    </w:p>
    <w:p w14:paraId="0990C78E" w14:textId="77777777" w:rsidR="00394015" w:rsidRDefault="00394015" w:rsidP="00354B97">
      <w:pPr>
        <w:pStyle w:val="Caption"/>
      </w:pPr>
    </w:p>
    <w:p w14:paraId="12445187" w14:textId="77777777" w:rsidR="00394015" w:rsidRDefault="00394015" w:rsidP="00394015">
      <w:pPr>
        <w:pStyle w:val="Heading2"/>
      </w:pPr>
      <w:r>
        <w:br w:type="page"/>
      </w:r>
      <w:bookmarkStart w:id="23" w:name="_Toc27537500"/>
      <w:r>
        <w:t>TENER Tenant MAT Error Record</w:t>
      </w:r>
      <w:bookmarkEnd w:id="23"/>
    </w:p>
    <w:p w14:paraId="61F871B2" w14:textId="77777777" w:rsidR="00354B97" w:rsidRDefault="00354B97" w:rsidP="00354B97">
      <w:pPr>
        <w:pStyle w:val="Caption"/>
      </w:pPr>
    </w:p>
    <w:tbl>
      <w:tblPr>
        <w:tblW w:w="14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68"/>
        <w:gridCol w:w="694"/>
        <w:gridCol w:w="1754"/>
        <w:gridCol w:w="1440"/>
        <w:gridCol w:w="1238"/>
        <w:gridCol w:w="1674"/>
        <w:gridCol w:w="6752"/>
      </w:tblGrid>
      <w:tr w:rsidR="00E17316" w:rsidRPr="00C07D24" w14:paraId="000B08F1" w14:textId="77777777" w:rsidTr="00E17316">
        <w:trPr>
          <w:trHeight w:val="449"/>
          <w:tblHeader/>
          <w:jc w:val="center"/>
        </w:trPr>
        <w:tc>
          <w:tcPr>
            <w:tcW w:w="14220" w:type="dxa"/>
            <w:gridSpan w:val="7"/>
            <w:tcBorders>
              <w:top w:val="single" w:sz="4" w:space="0" w:color="auto"/>
              <w:left w:val="single" w:sz="4" w:space="0" w:color="auto"/>
              <w:bottom w:val="single" w:sz="4" w:space="0" w:color="auto"/>
            </w:tcBorders>
            <w:shd w:val="clear" w:color="auto" w:fill="auto"/>
            <w:vAlign w:val="center"/>
          </w:tcPr>
          <w:p w14:paraId="132EA8B6" w14:textId="77777777" w:rsidR="00E17316" w:rsidRPr="00E17316" w:rsidRDefault="00E17316" w:rsidP="00E17316">
            <w:pPr>
              <w:tabs>
                <w:tab w:val="right" w:pos="3960"/>
                <w:tab w:val="left" w:pos="4320"/>
              </w:tabs>
              <w:spacing w:after="240"/>
              <w:ind w:left="0"/>
              <w:jc w:val="center"/>
              <w:rPr>
                <w:b/>
                <w:color w:val="FFFFFF"/>
                <w:sz w:val="32"/>
                <w:szCs w:val="32"/>
              </w:rPr>
            </w:pPr>
            <w:r w:rsidRPr="00E17316">
              <w:rPr>
                <w:b/>
                <w:sz w:val="32"/>
                <w:szCs w:val="32"/>
              </w:rPr>
              <w:fldChar w:fldCharType="begin"/>
            </w:r>
            <w:r w:rsidRPr="00E17316">
              <w:rPr>
                <w:b/>
                <w:sz w:val="32"/>
                <w:szCs w:val="32"/>
              </w:rPr>
              <w:instrText xml:space="preserve"> STYLEREF 1 \s </w:instrText>
            </w:r>
            <w:r w:rsidRPr="00E17316">
              <w:rPr>
                <w:b/>
                <w:sz w:val="32"/>
                <w:szCs w:val="32"/>
              </w:rPr>
              <w:fldChar w:fldCharType="separate"/>
            </w:r>
            <w:r w:rsidRPr="00E17316">
              <w:rPr>
                <w:b/>
                <w:noProof/>
                <w:sz w:val="32"/>
                <w:szCs w:val="32"/>
              </w:rPr>
              <w:t>5</w:t>
            </w:r>
            <w:r w:rsidRPr="00E17316">
              <w:rPr>
                <w:b/>
                <w:sz w:val="32"/>
                <w:szCs w:val="32"/>
              </w:rPr>
              <w:fldChar w:fldCharType="end"/>
            </w:r>
            <w:r w:rsidRPr="00E17316">
              <w:rPr>
                <w:b/>
                <w:sz w:val="32"/>
                <w:szCs w:val="32"/>
              </w:rPr>
              <w:noBreakHyphen/>
            </w:r>
            <w:r w:rsidRPr="00E17316">
              <w:rPr>
                <w:b/>
                <w:sz w:val="32"/>
                <w:szCs w:val="32"/>
              </w:rPr>
              <w:fldChar w:fldCharType="begin"/>
            </w:r>
            <w:r w:rsidRPr="00E17316">
              <w:rPr>
                <w:b/>
                <w:sz w:val="32"/>
                <w:szCs w:val="32"/>
              </w:rPr>
              <w:instrText xml:space="preserve"> SEQ Table \* ARABIC \s 1 </w:instrText>
            </w:r>
            <w:r w:rsidRPr="00E17316">
              <w:rPr>
                <w:b/>
                <w:sz w:val="32"/>
                <w:szCs w:val="32"/>
              </w:rPr>
              <w:fldChar w:fldCharType="separate"/>
            </w:r>
            <w:r w:rsidRPr="00E17316">
              <w:rPr>
                <w:b/>
                <w:noProof/>
                <w:sz w:val="32"/>
                <w:szCs w:val="32"/>
              </w:rPr>
              <w:t>15</w:t>
            </w:r>
            <w:r w:rsidRPr="00E17316">
              <w:rPr>
                <w:b/>
                <w:sz w:val="32"/>
                <w:szCs w:val="32"/>
              </w:rPr>
              <w:fldChar w:fldCharType="end"/>
            </w:r>
            <w:r w:rsidRPr="00E17316">
              <w:rPr>
                <w:b/>
                <w:sz w:val="32"/>
                <w:szCs w:val="32"/>
              </w:rPr>
              <w:t xml:space="preserve"> Tenant MAT Error Record</w:t>
            </w:r>
          </w:p>
        </w:tc>
      </w:tr>
      <w:tr w:rsidR="00AB2F45" w:rsidRPr="00C07D24" w14:paraId="006A8E2F" w14:textId="77777777" w:rsidTr="00E17316">
        <w:trPr>
          <w:trHeight w:val="449"/>
          <w:tblHeader/>
          <w:jc w:val="center"/>
        </w:trPr>
        <w:tc>
          <w:tcPr>
            <w:tcW w:w="668" w:type="dxa"/>
            <w:tcBorders>
              <w:top w:val="single" w:sz="4" w:space="0" w:color="auto"/>
              <w:left w:val="nil"/>
              <w:bottom w:val="single" w:sz="4" w:space="0" w:color="FFFFFF"/>
              <w:right w:val="single" w:sz="4" w:space="0" w:color="FFFFFF"/>
            </w:tcBorders>
            <w:shd w:val="clear" w:color="auto" w:fill="000000"/>
            <w:vAlign w:val="center"/>
          </w:tcPr>
          <w:p w14:paraId="4262A938" w14:textId="77777777" w:rsidR="004D29F4" w:rsidRPr="00C07D24" w:rsidRDefault="004D29F4" w:rsidP="00354B97">
            <w:pPr>
              <w:tabs>
                <w:tab w:val="right" w:pos="3960"/>
                <w:tab w:val="left" w:pos="4320"/>
              </w:tabs>
              <w:spacing w:before="0"/>
              <w:ind w:left="0"/>
              <w:jc w:val="center"/>
              <w:rPr>
                <w:b/>
                <w:color w:val="FFFFFF"/>
              </w:rPr>
            </w:pPr>
            <w:r w:rsidRPr="00C07D24">
              <w:rPr>
                <w:b/>
                <w:color w:val="FFFFFF"/>
              </w:rPr>
              <w:t>MAT Field</w:t>
            </w:r>
          </w:p>
        </w:tc>
        <w:tc>
          <w:tcPr>
            <w:tcW w:w="694" w:type="dxa"/>
            <w:tcBorders>
              <w:top w:val="single" w:sz="4" w:space="0" w:color="auto"/>
              <w:left w:val="single" w:sz="4" w:space="0" w:color="FFFFFF"/>
              <w:bottom w:val="single" w:sz="4" w:space="0" w:color="FFFFFF"/>
              <w:right w:val="single" w:sz="4" w:space="0" w:color="FFFFFF"/>
            </w:tcBorders>
            <w:shd w:val="clear" w:color="auto" w:fill="000000"/>
            <w:vAlign w:val="center"/>
          </w:tcPr>
          <w:p w14:paraId="5E028E81" w14:textId="77777777" w:rsidR="004D29F4" w:rsidRPr="00C07D24" w:rsidRDefault="004D29F4" w:rsidP="00354B97">
            <w:pPr>
              <w:tabs>
                <w:tab w:val="right" w:pos="3960"/>
                <w:tab w:val="left" w:pos="4320"/>
              </w:tabs>
              <w:spacing w:before="0"/>
              <w:ind w:left="0"/>
              <w:jc w:val="center"/>
              <w:rPr>
                <w:b/>
                <w:color w:val="FFFFFF"/>
              </w:rPr>
            </w:pPr>
            <w:r w:rsidRPr="00C07D24">
              <w:rPr>
                <w:b/>
                <w:color w:val="FFFFFF"/>
              </w:rPr>
              <w:t>Note</w:t>
            </w:r>
          </w:p>
        </w:tc>
        <w:tc>
          <w:tcPr>
            <w:tcW w:w="1754" w:type="dxa"/>
            <w:tcBorders>
              <w:top w:val="single" w:sz="4" w:space="0" w:color="auto"/>
              <w:left w:val="single" w:sz="4" w:space="0" w:color="FFFFFF"/>
              <w:bottom w:val="single" w:sz="4" w:space="0" w:color="FFFFFF"/>
              <w:right w:val="single" w:sz="4" w:space="0" w:color="FFFFFF"/>
            </w:tcBorders>
            <w:shd w:val="clear" w:color="auto" w:fill="000000"/>
            <w:vAlign w:val="center"/>
          </w:tcPr>
          <w:p w14:paraId="2321C514" w14:textId="77777777" w:rsidR="004D29F4" w:rsidRPr="00C07D24" w:rsidRDefault="004D29F4" w:rsidP="00354B97">
            <w:pPr>
              <w:tabs>
                <w:tab w:val="right" w:pos="3960"/>
                <w:tab w:val="left" w:pos="4320"/>
              </w:tabs>
              <w:spacing w:before="0"/>
              <w:ind w:left="0"/>
              <w:jc w:val="center"/>
              <w:rPr>
                <w:b/>
                <w:color w:val="FFFFFF"/>
              </w:rPr>
            </w:pPr>
            <w:r w:rsidRPr="00C07D24">
              <w:rPr>
                <w:b/>
                <w:color w:val="FFFFFF"/>
              </w:rPr>
              <w:t>Field Name</w:t>
            </w:r>
          </w:p>
        </w:tc>
        <w:tc>
          <w:tcPr>
            <w:tcW w:w="1440" w:type="dxa"/>
            <w:tcBorders>
              <w:top w:val="single" w:sz="4" w:space="0" w:color="auto"/>
              <w:left w:val="single" w:sz="4" w:space="0" w:color="FFFFFF"/>
              <w:bottom w:val="single" w:sz="4" w:space="0" w:color="FFFFFF"/>
              <w:right w:val="single" w:sz="4" w:space="0" w:color="FFFFFF"/>
            </w:tcBorders>
            <w:shd w:val="clear" w:color="auto" w:fill="000000"/>
            <w:vAlign w:val="center"/>
          </w:tcPr>
          <w:p w14:paraId="61925E6A" w14:textId="77777777" w:rsidR="004D29F4" w:rsidRPr="00C07D24" w:rsidRDefault="004D29F4" w:rsidP="00354B97">
            <w:pPr>
              <w:tabs>
                <w:tab w:val="right" w:pos="3960"/>
                <w:tab w:val="left" w:pos="4320"/>
              </w:tabs>
              <w:spacing w:before="0"/>
              <w:ind w:left="0"/>
              <w:jc w:val="center"/>
              <w:rPr>
                <w:b/>
                <w:color w:val="FFFFFF"/>
              </w:rPr>
            </w:pPr>
            <w:r w:rsidRPr="00C07D24">
              <w:rPr>
                <w:b/>
                <w:color w:val="FFFFFF"/>
              </w:rPr>
              <w:t>Field Label (Now Included in Output)</w:t>
            </w:r>
          </w:p>
        </w:tc>
        <w:tc>
          <w:tcPr>
            <w:tcW w:w="1238" w:type="dxa"/>
            <w:tcBorders>
              <w:top w:val="single" w:sz="4" w:space="0" w:color="auto"/>
              <w:left w:val="single" w:sz="4" w:space="0" w:color="FFFFFF"/>
              <w:bottom w:val="single" w:sz="4" w:space="0" w:color="FFFFFF"/>
              <w:right w:val="single" w:sz="4" w:space="0" w:color="FFFFFF"/>
            </w:tcBorders>
            <w:shd w:val="clear" w:color="auto" w:fill="000000"/>
            <w:vAlign w:val="center"/>
          </w:tcPr>
          <w:p w14:paraId="473CF3A8" w14:textId="77777777" w:rsidR="004D29F4" w:rsidRPr="00C07D24" w:rsidRDefault="004D29F4" w:rsidP="00354B97">
            <w:pPr>
              <w:tabs>
                <w:tab w:val="right" w:pos="3960"/>
                <w:tab w:val="left" w:pos="4320"/>
              </w:tabs>
              <w:spacing w:before="0"/>
              <w:ind w:left="0"/>
              <w:jc w:val="center"/>
              <w:rPr>
                <w:b/>
                <w:color w:val="FFFFFF"/>
              </w:rPr>
            </w:pPr>
            <w:r w:rsidRPr="00C07D24">
              <w:rPr>
                <w:b/>
                <w:color w:val="FFFFFF"/>
              </w:rPr>
              <w:t>Maximum Field Length</w:t>
            </w:r>
          </w:p>
        </w:tc>
        <w:tc>
          <w:tcPr>
            <w:tcW w:w="1674" w:type="dxa"/>
            <w:tcBorders>
              <w:top w:val="single" w:sz="4" w:space="0" w:color="auto"/>
              <w:left w:val="single" w:sz="4" w:space="0" w:color="FFFFFF"/>
              <w:bottom w:val="single" w:sz="4" w:space="0" w:color="FFFFFF"/>
              <w:right w:val="single" w:sz="4" w:space="0" w:color="FFFFFF"/>
            </w:tcBorders>
            <w:shd w:val="clear" w:color="auto" w:fill="000000"/>
            <w:vAlign w:val="center"/>
          </w:tcPr>
          <w:p w14:paraId="085C4422" w14:textId="77777777" w:rsidR="004D29F4" w:rsidRPr="00C07D24" w:rsidRDefault="004D29F4" w:rsidP="00354B97">
            <w:pPr>
              <w:tabs>
                <w:tab w:val="right" w:pos="3960"/>
                <w:tab w:val="left" w:pos="4320"/>
              </w:tabs>
              <w:spacing w:before="0"/>
              <w:ind w:left="0"/>
              <w:jc w:val="center"/>
              <w:rPr>
                <w:color w:val="FFFFFF"/>
              </w:rPr>
            </w:pPr>
            <w:r w:rsidRPr="00C07D24">
              <w:rPr>
                <w:b/>
                <w:color w:val="FFFFFF"/>
              </w:rPr>
              <w:t>Field Type</w:t>
            </w:r>
          </w:p>
        </w:tc>
        <w:tc>
          <w:tcPr>
            <w:tcW w:w="6752" w:type="dxa"/>
            <w:tcBorders>
              <w:top w:val="single" w:sz="4" w:space="0" w:color="auto"/>
              <w:left w:val="single" w:sz="4" w:space="0" w:color="FFFFFF"/>
            </w:tcBorders>
            <w:shd w:val="clear" w:color="auto" w:fill="000000"/>
            <w:vAlign w:val="center"/>
          </w:tcPr>
          <w:p w14:paraId="56AE867F" w14:textId="77777777" w:rsidR="004D29F4" w:rsidRPr="007C7A13" w:rsidRDefault="004D29F4" w:rsidP="00354B97">
            <w:pPr>
              <w:tabs>
                <w:tab w:val="right" w:pos="3960"/>
                <w:tab w:val="left" w:pos="4320"/>
              </w:tabs>
              <w:spacing w:before="0"/>
              <w:ind w:left="0"/>
              <w:jc w:val="center"/>
              <w:rPr>
                <w:b/>
                <w:color w:val="FFFFFF"/>
              </w:rPr>
            </w:pPr>
            <w:r w:rsidRPr="007C7A13">
              <w:rPr>
                <w:b/>
                <w:color w:val="FFFFFF"/>
              </w:rPr>
              <w:t>Edits/Source/Results</w:t>
            </w:r>
          </w:p>
        </w:tc>
      </w:tr>
      <w:tr w:rsidR="00AB2F45" w:rsidRPr="00C07D24" w14:paraId="3A9DA941" w14:textId="77777777" w:rsidTr="00103121">
        <w:trPr>
          <w:trHeight w:val="432"/>
          <w:jc w:val="center"/>
        </w:trPr>
        <w:tc>
          <w:tcPr>
            <w:tcW w:w="668" w:type="dxa"/>
            <w:tcBorders>
              <w:top w:val="single" w:sz="4" w:space="0" w:color="FFFFFF"/>
            </w:tcBorders>
            <w:shd w:val="clear" w:color="auto" w:fill="auto"/>
          </w:tcPr>
          <w:p w14:paraId="12DD3E99" w14:textId="77777777" w:rsidR="004D29F4" w:rsidRPr="00C07D24" w:rsidRDefault="004D29F4" w:rsidP="00354B97">
            <w:pPr>
              <w:widowControl w:val="0"/>
              <w:numPr>
                <w:ilvl w:val="0"/>
                <w:numId w:val="26"/>
              </w:numPr>
              <w:overflowPunct/>
              <w:autoSpaceDE/>
              <w:autoSpaceDN/>
              <w:adjustRightInd/>
              <w:spacing w:before="0"/>
              <w:ind w:left="0"/>
              <w:textAlignment w:val="auto"/>
              <w:rPr>
                <w:color w:val="000000"/>
              </w:rPr>
            </w:pPr>
          </w:p>
        </w:tc>
        <w:tc>
          <w:tcPr>
            <w:tcW w:w="694" w:type="dxa"/>
            <w:tcBorders>
              <w:top w:val="single" w:sz="4" w:space="0" w:color="FFFFFF"/>
            </w:tcBorders>
            <w:shd w:val="clear" w:color="auto" w:fill="auto"/>
          </w:tcPr>
          <w:p w14:paraId="4CB73CCA" w14:textId="77777777" w:rsidR="004D29F4" w:rsidRPr="00C07D24" w:rsidRDefault="004D29F4" w:rsidP="00354B97">
            <w:pPr>
              <w:pStyle w:val="Heading7"/>
              <w:spacing w:before="0"/>
            </w:pPr>
            <w:r w:rsidRPr="00C07D24">
              <w:t>M</w:t>
            </w:r>
          </w:p>
        </w:tc>
        <w:tc>
          <w:tcPr>
            <w:tcW w:w="1754" w:type="dxa"/>
            <w:tcBorders>
              <w:top w:val="single" w:sz="4" w:space="0" w:color="FFFFFF"/>
            </w:tcBorders>
            <w:shd w:val="clear" w:color="auto" w:fill="auto"/>
          </w:tcPr>
          <w:p w14:paraId="2CA3E21F"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Processing Mailbox ID, Sender’s Telecom Address, and Project’s Telecom Address</w:t>
            </w:r>
          </w:p>
        </w:tc>
        <w:tc>
          <w:tcPr>
            <w:tcW w:w="1440" w:type="dxa"/>
            <w:tcBorders>
              <w:top w:val="single" w:sz="4" w:space="0" w:color="FFFFFF"/>
            </w:tcBorders>
            <w:shd w:val="clear" w:color="auto" w:fill="auto"/>
          </w:tcPr>
          <w:p w14:paraId="26267B0E"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N/A</w:t>
            </w:r>
          </w:p>
        </w:tc>
        <w:tc>
          <w:tcPr>
            <w:tcW w:w="1238" w:type="dxa"/>
            <w:tcBorders>
              <w:top w:val="single" w:sz="4" w:space="0" w:color="FFFFFF"/>
            </w:tcBorders>
            <w:shd w:val="clear" w:color="auto" w:fill="auto"/>
          </w:tcPr>
          <w:p w14:paraId="2D4B9FFA"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24</w:t>
            </w:r>
          </w:p>
        </w:tc>
        <w:tc>
          <w:tcPr>
            <w:tcW w:w="1674" w:type="dxa"/>
            <w:tcBorders>
              <w:top w:val="single" w:sz="4" w:space="0" w:color="FFFFFF"/>
            </w:tcBorders>
            <w:shd w:val="clear" w:color="auto" w:fill="auto"/>
          </w:tcPr>
          <w:p w14:paraId="49451622"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6752" w:type="dxa"/>
            <w:shd w:val="clear" w:color="auto" w:fill="auto"/>
          </w:tcPr>
          <w:p w14:paraId="7A6EE7CC"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 Processing Mailbox ID value: @*@</w:t>
            </w:r>
          </w:p>
          <w:p w14:paraId="0BBF67F6" w14:textId="77777777" w:rsidR="004D29F4" w:rsidRPr="00C07D24" w:rsidRDefault="004D29F4" w:rsidP="00354B97">
            <w:pPr>
              <w:widowControl w:val="0"/>
              <w:tabs>
                <w:tab w:val="left" w:pos="-1440"/>
                <w:tab w:val="left" w:pos="-720"/>
              </w:tabs>
              <w:spacing w:before="0"/>
              <w:ind w:left="0"/>
              <w:rPr>
                <w:color w:val="000000"/>
              </w:rPr>
            </w:pPr>
          </w:p>
          <w:p w14:paraId="4903FCBE" w14:textId="77777777" w:rsidR="004D29F4" w:rsidRPr="00C07D24" w:rsidRDefault="004D29F4" w:rsidP="00354B97">
            <w:pPr>
              <w:widowControl w:val="0"/>
              <w:tabs>
                <w:tab w:val="right" w:pos="3960"/>
                <w:tab w:val="left" w:pos="4320"/>
              </w:tabs>
              <w:spacing w:before="0"/>
              <w:ind w:left="0"/>
              <w:rPr>
                <w:b/>
                <w:bCs/>
              </w:rPr>
            </w:pPr>
            <w:r w:rsidRPr="00C07D24">
              <w:rPr>
                <w:bCs/>
              </w:rPr>
              <w:t xml:space="preserve">Sender’s Telecom Address is the telecommunications identifier assigned by HUD to the sender submitting the data to TRACS.  The first 5 characters (not including spaces) after “@*@” must contain “TRACM”.  The next 5 positions are the HUD assigned number. </w:t>
            </w:r>
            <w:r w:rsidRPr="00C07D24">
              <w:rPr>
                <w:b/>
                <w:bCs/>
              </w:rPr>
              <w:t>(Formerly Mailbox ID)</w:t>
            </w:r>
          </w:p>
          <w:p w14:paraId="3903DD97" w14:textId="77777777" w:rsidR="004D29F4" w:rsidRPr="00C07D24" w:rsidRDefault="004D29F4" w:rsidP="00354B97">
            <w:pPr>
              <w:widowControl w:val="0"/>
              <w:tabs>
                <w:tab w:val="right" w:pos="3960"/>
                <w:tab w:val="left" w:pos="4320"/>
              </w:tabs>
              <w:spacing w:before="0"/>
              <w:ind w:left="0"/>
              <w:rPr>
                <w:b/>
                <w:bCs/>
              </w:rPr>
            </w:pPr>
          </w:p>
          <w:p w14:paraId="6458B827" w14:textId="77777777" w:rsidR="004D29F4" w:rsidRPr="00C07D24" w:rsidRDefault="004D29F4" w:rsidP="00354B97">
            <w:pPr>
              <w:widowControl w:val="0"/>
              <w:tabs>
                <w:tab w:val="right" w:pos="3960"/>
                <w:tab w:val="left" w:pos="4320"/>
              </w:tabs>
              <w:spacing w:before="0"/>
              <w:ind w:left="0"/>
              <w:rPr>
                <w:bCs/>
              </w:rPr>
            </w:pPr>
            <w:r w:rsidRPr="00C07D24">
              <w:t xml:space="preserve">Project’s Telecom Address is the project’s telecommunications identifier assigned by HUD.  The first 5 characters after the Sender’s Telecom Address must contain “TRACM”.  The next 5 positions are the HUD assigned number.  </w:t>
            </w:r>
            <w:r w:rsidRPr="00C07D24">
              <w:rPr>
                <w:b/>
              </w:rPr>
              <w:t>(Formerly Mailbox ID)</w:t>
            </w:r>
          </w:p>
        </w:tc>
      </w:tr>
      <w:tr w:rsidR="00AB2F45" w:rsidRPr="00C07D24" w14:paraId="2199F9E7" w14:textId="77777777" w:rsidTr="00103121">
        <w:trPr>
          <w:jc w:val="center"/>
        </w:trPr>
        <w:tc>
          <w:tcPr>
            <w:tcW w:w="668" w:type="dxa"/>
            <w:shd w:val="clear" w:color="auto" w:fill="auto"/>
          </w:tcPr>
          <w:p w14:paraId="4D72EA78" w14:textId="77777777" w:rsidR="004D29F4" w:rsidRPr="00C07D24" w:rsidRDefault="004D29F4"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textAlignment w:val="auto"/>
              <w:rPr>
                <w:color w:val="000000"/>
              </w:rPr>
            </w:pPr>
          </w:p>
        </w:tc>
        <w:tc>
          <w:tcPr>
            <w:tcW w:w="694" w:type="dxa"/>
            <w:shd w:val="clear" w:color="auto" w:fill="auto"/>
          </w:tcPr>
          <w:p w14:paraId="4C99DEDA" w14:textId="77777777" w:rsidR="004D29F4" w:rsidRPr="00C07D24" w:rsidRDefault="004D29F4" w:rsidP="00354B97">
            <w:pPr>
              <w:widowControl w:val="0"/>
              <w:spacing w:before="0"/>
              <w:ind w:left="0"/>
              <w:rPr>
                <w:color w:val="000000"/>
              </w:rPr>
            </w:pPr>
          </w:p>
          <w:p w14:paraId="46072231"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1AB79934"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Record Identifier</w:t>
            </w:r>
          </w:p>
        </w:tc>
        <w:tc>
          <w:tcPr>
            <w:tcW w:w="1440" w:type="dxa"/>
            <w:shd w:val="clear" w:color="auto" w:fill="auto"/>
          </w:tcPr>
          <w:p w14:paraId="107D2CD8"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t>Record ID:</w:t>
            </w:r>
          </w:p>
        </w:tc>
        <w:tc>
          <w:tcPr>
            <w:tcW w:w="1238" w:type="dxa"/>
            <w:shd w:val="clear" w:color="auto" w:fill="auto"/>
          </w:tcPr>
          <w:p w14:paraId="2D2E22DA"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w:t>
            </w:r>
          </w:p>
        </w:tc>
        <w:tc>
          <w:tcPr>
            <w:tcW w:w="1674" w:type="dxa"/>
            <w:shd w:val="clear" w:color="auto" w:fill="auto"/>
          </w:tcPr>
          <w:p w14:paraId="5DFBCA81"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 xml:space="preserve">Alphanumeric </w:t>
            </w:r>
          </w:p>
        </w:tc>
        <w:tc>
          <w:tcPr>
            <w:tcW w:w="6752" w:type="dxa"/>
            <w:shd w:val="clear" w:color="auto" w:fill="auto"/>
          </w:tcPr>
          <w:p w14:paraId="1F949161"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Value: “TENER.”</w:t>
            </w:r>
          </w:p>
        </w:tc>
      </w:tr>
      <w:tr w:rsidR="00AB2F45" w:rsidRPr="00C07D24" w14:paraId="6EA75C54" w14:textId="77777777" w:rsidTr="00103121">
        <w:trPr>
          <w:jc w:val="center"/>
        </w:trPr>
        <w:tc>
          <w:tcPr>
            <w:tcW w:w="668" w:type="dxa"/>
            <w:shd w:val="clear" w:color="auto" w:fill="auto"/>
          </w:tcPr>
          <w:p w14:paraId="2B14C738" w14:textId="77777777" w:rsidR="004D29F4" w:rsidRPr="00C07D24" w:rsidRDefault="004D29F4"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572B80F1" w14:textId="77777777" w:rsidR="004D29F4" w:rsidRPr="00C07D24" w:rsidRDefault="004D29F4" w:rsidP="00354B97">
            <w:pPr>
              <w:widowControl w:val="0"/>
              <w:spacing w:before="0"/>
              <w:ind w:left="0"/>
              <w:rPr>
                <w:color w:val="000000"/>
              </w:rPr>
            </w:pPr>
          </w:p>
          <w:p w14:paraId="3AFE6FF9"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4E1A75CD"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Release/Version Number</w:t>
            </w:r>
          </w:p>
        </w:tc>
        <w:tc>
          <w:tcPr>
            <w:tcW w:w="1440" w:type="dxa"/>
            <w:shd w:val="clear" w:color="auto" w:fill="auto"/>
          </w:tcPr>
          <w:p w14:paraId="68262B36"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Release/Version: </w:t>
            </w:r>
          </w:p>
        </w:tc>
        <w:tc>
          <w:tcPr>
            <w:tcW w:w="1238" w:type="dxa"/>
            <w:shd w:val="clear" w:color="auto" w:fill="auto"/>
          </w:tcPr>
          <w:p w14:paraId="1B54AC7B"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w:t>
            </w:r>
          </w:p>
        </w:tc>
        <w:tc>
          <w:tcPr>
            <w:tcW w:w="1674" w:type="dxa"/>
            <w:shd w:val="clear" w:color="auto" w:fill="auto"/>
          </w:tcPr>
          <w:p w14:paraId="1A69B9CF"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6752" w:type="dxa"/>
            <w:shd w:val="clear" w:color="auto" w:fill="auto"/>
          </w:tcPr>
          <w:p w14:paraId="650A0CD8"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Value must equal: </w:t>
            </w:r>
            <w:r w:rsidR="0067715A">
              <w:rPr>
                <w:color w:val="000000"/>
              </w:rPr>
              <w:t>“2.0.3.A”</w:t>
            </w:r>
          </w:p>
          <w:p w14:paraId="4D9BA1B8" w14:textId="77777777" w:rsidR="004D29F4" w:rsidRPr="00C07D24" w:rsidRDefault="0067715A"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Pr>
                <w:color w:val="000000"/>
              </w:rPr>
              <w:t>TRACS Release = 2.0.3.</w:t>
            </w:r>
          </w:p>
          <w:p w14:paraId="6697F538" w14:textId="77777777" w:rsidR="004D29F4" w:rsidRPr="00C07D24" w:rsidRDefault="0067715A" w:rsidP="00354B97">
            <w:pPr>
              <w:widowControl w:val="0"/>
              <w:tabs>
                <w:tab w:val="right" w:pos="3960"/>
                <w:tab w:val="left" w:pos="4320"/>
              </w:tabs>
              <w:spacing w:before="0"/>
              <w:ind w:left="0"/>
              <w:rPr>
                <w:color w:val="000000"/>
              </w:rPr>
            </w:pPr>
            <w:r>
              <w:t>TRACS Version = A</w:t>
            </w:r>
            <w:r w:rsidR="004D29F4" w:rsidRPr="00C07D24">
              <w:rPr>
                <w:color w:val="000000"/>
              </w:rPr>
              <w:t xml:space="preserve"> </w:t>
            </w:r>
          </w:p>
        </w:tc>
      </w:tr>
      <w:tr w:rsidR="00AB2F45" w:rsidRPr="00C07D24" w14:paraId="4E6A68B2" w14:textId="77777777" w:rsidTr="00103121">
        <w:trPr>
          <w:jc w:val="center"/>
        </w:trPr>
        <w:tc>
          <w:tcPr>
            <w:tcW w:w="668" w:type="dxa"/>
            <w:shd w:val="clear" w:color="auto" w:fill="auto"/>
          </w:tcPr>
          <w:p w14:paraId="258DED71" w14:textId="77777777" w:rsidR="004D29F4" w:rsidRPr="00C07D24" w:rsidRDefault="004D29F4"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50DAC352"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7383EE43"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Record Number</w:t>
            </w:r>
          </w:p>
        </w:tc>
        <w:tc>
          <w:tcPr>
            <w:tcW w:w="1440" w:type="dxa"/>
            <w:shd w:val="clear" w:color="auto" w:fill="auto"/>
          </w:tcPr>
          <w:p w14:paraId="27587980" w14:textId="77777777" w:rsidR="004D29F4" w:rsidRPr="00C07D24" w:rsidDel="00244FED"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Record Number:</w:t>
            </w:r>
          </w:p>
        </w:tc>
        <w:tc>
          <w:tcPr>
            <w:tcW w:w="1238" w:type="dxa"/>
            <w:shd w:val="clear" w:color="auto" w:fill="auto"/>
          </w:tcPr>
          <w:p w14:paraId="0839F267"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w:t>
            </w:r>
          </w:p>
        </w:tc>
        <w:tc>
          <w:tcPr>
            <w:tcW w:w="1674" w:type="dxa"/>
            <w:shd w:val="clear" w:color="auto" w:fill="auto"/>
          </w:tcPr>
          <w:p w14:paraId="32151729"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Numeric</w:t>
            </w:r>
          </w:p>
        </w:tc>
        <w:tc>
          <w:tcPr>
            <w:tcW w:w="6752" w:type="dxa"/>
            <w:shd w:val="clear" w:color="auto" w:fill="auto"/>
          </w:tcPr>
          <w:p w14:paraId="6E264D25"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A sequential number beginning with 00001 for the first record in this transmission and incremented by 1 for each subsequent record in this transmission.</w:t>
            </w:r>
          </w:p>
        </w:tc>
      </w:tr>
      <w:tr w:rsidR="00860350" w:rsidRPr="00C07D24" w14:paraId="02D5E743" w14:textId="77777777" w:rsidTr="00103121">
        <w:trPr>
          <w:jc w:val="center"/>
        </w:trPr>
        <w:tc>
          <w:tcPr>
            <w:tcW w:w="668" w:type="dxa"/>
            <w:shd w:val="clear" w:color="auto" w:fill="auto"/>
          </w:tcPr>
          <w:p w14:paraId="633F5000"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0EECF9F4" w14:textId="77777777" w:rsidR="00860350" w:rsidRPr="00C07D24" w:rsidRDefault="00860350" w:rsidP="00354B97">
            <w:pPr>
              <w:widowControl w:val="0"/>
              <w:spacing w:before="0"/>
              <w:ind w:left="0"/>
              <w:rPr>
                <w:color w:val="000000"/>
              </w:rPr>
            </w:pPr>
          </w:p>
          <w:p w14:paraId="343DB2F9"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3E07D02D"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Original Date Stamp</w:t>
            </w:r>
          </w:p>
        </w:tc>
        <w:tc>
          <w:tcPr>
            <w:tcW w:w="1440" w:type="dxa"/>
            <w:shd w:val="clear" w:color="auto" w:fill="auto"/>
          </w:tcPr>
          <w:p w14:paraId="4CCA2065"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Original Date: </w:t>
            </w:r>
          </w:p>
        </w:tc>
        <w:tc>
          <w:tcPr>
            <w:tcW w:w="1238" w:type="dxa"/>
            <w:shd w:val="clear" w:color="auto" w:fill="auto"/>
          </w:tcPr>
          <w:p w14:paraId="01499890"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674" w:type="dxa"/>
            <w:shd w:val="clear" w:color="auto" w:fill="auto"/>
          </w:tcPr>
          <w:p w14:paraId="7F6E85EE"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4E14EF73"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6752" w:type="dxa"/>
            <w:shd w:val="clear" w:color="auto" w:fill="auto"/>
          </w:tcPr>
          <w:p w14:paraId="1432FB0D"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The date stamp of the original transmission to which these error records apply.</w:t>
            </w:r>
          </w:p>
        </w:tc>
      </w:tr>
      <w:tr w:rsidR="00860350" w:rsidRPr="00C07D24" w14:paraId="76252F7F" w14:textId="77777777" w:rsidTr="00103121">
        <w:trPr>
          <w:jc w:val="center"/>
        </w:trPr>
        <w:tc>
          <w:tcPr>
            <w:tcW w:w="668" w:type="dxa"/>
            <w:shd w:val="clear" w:color="auto" w:fill="auto"/>
          </w:tcPr>
          <w:p w14:paraId="63159808"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4E764892" w14:textId="77777777" w:rsidR="00860350" w:rsidRPr="00C07D24" w:rsidRDefault="00860350" w:rsidP="00354B97">
            <w:pPr>
              <w:widowControl w:val="0"/>
              <w:spacing w:before="0"/>
              <w:ind w:left="0"/>
              <w:rPr>
                <w:color w:val="000000"/>
              </w:rPr>
            </w:pPr>
          </w:p>
          <w:p w14:paraId="2ACAD578"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426C1A8F"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Original Time Stamp</w:t>
            </w:r>
          </w:p>
        </w:tc>
        <w:tc>
          <w:tcPr>
            <w:tcW w:w="1440" w:type="dxa"/>
            <w:shd w:val="clear" w:color="auto" w:fill="auto"/>
          </w:tcPr>
          <w:p w14:paraId="4843C21B"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Original Time: </w:t>
            </w:r>
          </w:p>
        </w:tc>
        <w:tc>
          <w:tcPr>
            <w:tcW w:w="1238" w:type="dxa"/>
            <w:shd w:val="clear" w:color="auto" w:fill="auto"/>
          </w:tcPr>
          <w:p w14:paraId="6A7A5DB2"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6</w:t>
            </w:r>
          </w:p>
        </w:tc>
        <w:tc>
          <w:tcPr>
            <w:tcW w:w="1674" w:type="dxa"/>
            <w:shd w:val="clear" w:color="auto" w:fill="auto"/>
          </w:tcPr>
          <w:p w14:paraId="73697856"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Time</w:t>
            </w:r>
          </w:p>
          <w:p w14:paraId="303A730E"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HHMMSS</w:t>
            </w:r>
          </w:p>
        </w:tc>
        <w:tc>
          <w:tcPr>
            <w:tcW w:w="6752" w:type="dxa"/>
            <w:shd w:val="clear" w:color="auto" w:fill="auto"/>
          </w:tcPr>
          <w:p w14:paraId="4D5CA4A5"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The time stamp of the original transmission to which these error records apply.</w:t>
            </w:r>
          </w:p>
        </w:tc>
      </w:tr>
      <w:tr w:rsidR="00860350" w:rsidRPr="00C07D24" w14:paraId="2841BCFC" w14:textId="77777777" w:rsidTr="00103121">
        <w:trPr>
          <w:jc w:val="center"/>
        </w:trPr>
        <w:tc>
          <w:tcPr>
            <w:tcW w:w="668" w:type="dxa"/>
            <w:shd w:val="clear" w:color="auto" w:fill="auto"/>
          </w:tcPr>
          <w:p w14:paraId="0B9C0803"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7BEC0BB7" w14:textId="77777777" w:rsidR="00860350" w:rsidRPr="00C07D24" w:rsidRDefault="00860350" w:rsidP="00354B97">
            <w:pPr>
              <w:widowControl w:val="0"/>
              <w:spacing w:before="0"/>
              <w:ind w:left="0"/>
              <w:rPr>
                <w:color w:val="000000"/>
              </w:rPr>
            </w:pPr>
          </w:p>
          <w:p w14:paraId="298A6744"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3DA851E0"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Tenant Number</w:t>
            </w:r>
          </w:p>
        </w:tc>
        <w:tc>
          <w:tcPr>
            <w:tcW w:w="1440" w:type="dxa"/>
            <w:shd w:val="clear" w:color="auto" w:fill="auto"/>
          </w:tcPr>
          <w:p w14:paraId="7D59E4B9"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Tenant Number: </w:t>
            </w:r>
          </w:p>
        </w:tc>
        <w:tc>
          <w:tcPr>
            <w:tcW w:w="1238" w:type="dxa"/>
            <w:shd w:val="clear" w:color="auto" w:fill="auto"/>
          </w:tcPr>
          <w:p w14:paraId="7CA8920D"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10</w:t>
            </w:r>
          </w:p>
        </w:tc>
        <w:tc>
          <w:tcPr>
            <w:tcW w:w="1674" w:type="dxa"/>
            <w:shd w:val="clear" w:color="auto" w:fill="auto"/>
          </w:tcPr>
          <w:p w14:paraId="69F7FEDF"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6752" w:type="dxa"/>
            <w:shd w:val="clear" w:color="auto" w:fill="auto"/>
          </w:tcPr>
          <w:p w14:paraId="69F99E7B"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680"/>
                <w:tab w:val="left" w:pos="7936"/>
                <w:tab w:val="left" w:pos="8160"/>
                <w:tab w:val="left" w:pos="8400"/>
                <w:tab w:val="left" w:pos="8640"/>
                <w:tab w:val="left" w:pos="8880"/>
              </w:tabs>
              <w:spacing w:before="0"/>
              <w:ind w:left="0" w:right="76"/>
              <w:rPr>
                <w:color w:val="000000"/>
              </w:rPr>
            </w:pPr>
            <w:r w:rsidRPr="00C07D24">
              <w:rPr>
                <w:color w:val="000000"/>
              </w:rPr>
              <w:t xml:space="preserve">If </w:t>
            </w:r>
            <w:r w:rsidR="00B7276B" w:rsidRPr="00C07D24">
              <w:rPr>
                <w:color w:val="000000"/>
              </w:rPr>
              <w:t>F</w:t>
            </w:r>
            <w:r w:rsidRPr="00C07D24">
              <w:rPr>
                <w:color w:val="000000"/>
              </w:rPr>
              <w:t xml:space="preserve">ield </w:t>
            </w:r>
            <w:r w:rsidR="00580296" w:rsidRPr="00C07D24">
              <w:rPr>
                <w:color w:val="000000"/>
              </w:rPr>
              <w:t xml:space="preserve">8 </w:t>
            </w:r>
            <w:r w:rsidRPr="00C07D24">
              <w:rPr>
                <w:color w:val="000000"/>
              </w:rPr>
              <w:t>contains the value “MAT10,” then this is the tenant number, which was sent with the 50059 in error.  The value is left justified and space filled.</w:t>
            </w:r>
          </w:p>
        </w:tc>
      </w:tr>
      <w:tr w:rsidR="00860350" w:rsidRPr="00C07D24" w14:paraId="0EF0C42C" w14:textId="77777777" w:rsidTr="00103121">
        <w:trPr>
          <w:jc w:val="center"/>
        </w:trPr>
        <w:tc>
          <w:tcPr>
            <w:tcW w:w="668" w:type="dxa"/>
            <w:shd w:val="clear" w:color="auto" w:fill="auto"/>
          </w:tcPr>
          <w:p w14:paraId="7CFBE363"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664F56FB" w14:textId="77777777" w:rsidR="00860350" w:rsidRPr="00C07D24" w:rsidRDefault="00860350" w:rsidP="00354B97">
            <w:pPr>
              <w:widowControl w:val="0"/>
              <w:spacing w:before="0"/>
              <w:ind w:left="0"/>
              <w:rPr>
                <w:color w:val="000000"/>
              </w:rPr>
            </w:pPr>
          </w:p>
          <w:p w14:paraId="0CC8CB81"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0E33D20F"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Record Type Error</w:t>
            </w:r>
          </w:p>
        </w:tc>
        <w:tc>
          <w:tcPr>
            <w:tcW w:w="1440" w:type="dxa"/>
            <w:shd w:val="clear" w:color="auto" w:fill="auto"/>
          </w:tcPr>
          <w:p w14:paraId="750E33C8"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Record Type Error: </w:t>
            </w:r>
          </w:p>
        </w:tc>
        <w:tc>
          <w:tcPr>
            <w:tcW w:w="1238" w:type="dxa"/>
            <w:shd w:val="clear" w:color="auto" w:fill="auto"/>
          </w:tcPr>
          <w:p w14:paraId="3CE5718C"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w:t>
            </w:r>
          </w:p>
        </w:tc>
        <w:tc>
          <w:tcPr>
            <w:tcW w:w="1674" w:type="dxa"/>
            <w:shd w:val="clear" w:color="auto" w:fill="auto"/>
          </w:tcPr>
          <w:p w14:paraId="4941E54B"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6752" w:type="dxa"/>
            <w:shd w:val="clear" w:color="auto" w:fill="auto"/>
          </w:tcPr>
          <w:p w14:paraId="00065B7F"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Contains the MAT record type in error such as “MAT10” for an error in a 50059.</w:t>
            </w:r>
          </w:p>
        </w:tc>
      </w:tr>
      <w:tr w:rsidR="00860350" w:rsidRPr="00C07D24" w14:paraId="2F6664AC" w14:textId="77777777" w:rsidTr="00103121">
        <w:trPr>
          <w:jc w:val="center"/>
        </w:trPr>
        <w:tc>
          <w:tcPr>
            <w:tcW w:w="668" w:type="dxa"/>
            <w:shd w:val="clear" w:color="auto" w:fill="auto"/>
          </w:tcPr>
          <w:p w14:paraId="45A285D5"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06F50635" w14:textId="77777777" w:rsidR="00860350" w:rsidRPr="00C07D24" w:rsidRDefault="00860350" w:rsidP="00354B97">
            <w:pPr>
              <w:widowControl w:val="0"/>
              <w:spacing w:before="0"/>
              <w:ind w:left="0"/>
              <w:rPr>
                <w:color w:val="000000"/>
              </w:rPr>
            </w:pPr>
          </w:p>
          <w:p w14:paraId="00FBC7A5"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5626B4BF"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Record Section Error</w:t>
            </w:r>
          </w:p>
        </w:tc>
        <w:tc>
          <w:tcPr>
            <w:tcW w:w="1440" w:type="dxa"/>
            <w:shd w:val="clear" w:color="auto" w:fill="auto"/>
          </w:tcPr>
          <w:p w14:paraId="25F0D8E2"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Record Section Error: </w:t>
            </w:r>
          </w:p>
        </w:tc>
        <w:tc>
          <w:tcPr>
            <w:tcW w:w="1238" w:type="dxa"/>
            <w:shd w:val="clear" w:color="auto" w:fill="auto"/>
          </w:tcPr>
          <w:p w14:paraId="23BD1EB6"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w:t>
            </w:r>
          </w:p>
        </w:tc>
        <w:tc>
          <w:tcPr>
            <w:tcW w:w="1674" w:type="dxa"/>
            <w:shd w:val="clear" w:color="auto" w:fill="auto"/>
          </w:tcPr>
          <w:p w14:paraId="294FDFF8"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6752" w:type="dxa"/>
            <w:shd w:val="clear" w:color="auto" w:fill="auto"/>
          </w:tcPr>
          <w:p w14:paraId="784FFB3E"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Contains the section in which the error occurred if this record type has sections, otherwise leave blank.</w:t>
            </w:r>
          </w:p>
        </w:tc>
      </w:tr>
      <w:tr w:rsidR="00860350" w:rsidRPr="00C07D24" w14:paraId="64035F21" w14:textId="77777777" w:rsidTr="00103121">
        <w:trPr>
          <w:jc w:val="center"/>
        </w:trPr>
        <w:tc>
          <w:tcPr>
            <w:tcW w:w="668" w:type="dxa"/>
            <w:shd w:val="clear" w:color="auto" w:fill="auto"/>
          </w:tcPr>
          <w:p w14:paraId="0630EABD"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1DA9F661"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1C5DB70A"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Record in Error Record Number</w:t>
            </w:r>
          </w:p>
        </w:tc>
        <w:tc>
          <w:tcPr>
            <w:tcW w:w="1440" w:type="dxa"/>
            <w:shd w:val="clear" w:color="auto" w:fill="auto"/>
          </w:tcPr>
          <w:p w14:paraId="5243BF44"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Record in Error: </w:t>
            </w:r>
          </w:p>
        </w:tc>
        <w:tc>
          <w:tcPr>
            <w:tcW w:w="1238" w:type="dxa"/>
            <w:shd w:val="clear" w:color="auto" w:fill="auto"/>
          </w:tcPr>
          <w:p w14:paraId="0C0D7C3B"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w:t>
            </w:r>
          </w:p>
        </w:tc>
        <w:tc>
          <w:tcPr>
            <w:tcW w:w="1674" w:type="dxa"/>
            <w:shd w:val="clear" w:color="auto" w:fill="auto"/>
          </w:tcPr>
          <w:p w14:paraId="7C63A5D1"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Numeric</w:t>
            </w:r>
          </w:p>
        </w:tc>
        <w:tc>
          <w:tcPr>
            <w:tcW w:w="6752" w:type="dxa"/>
            <w:shd w:val="clear" w:color="auto" w:fill="auto"/>
          </w:tcPr>
          <w:p w14:paraId="15DD4095"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Contains the sequential record number of the record in error.</w:t>
            </w:r>
          </w:p>
        </w:tc>
      </w:tr>
      <w:tr w:rsidR="00860350" w:rsidRPr="00C07D24" w14:paraId="3EAA2022" w14:textId="77777777" w:rsidTr="00103121">
        <w:trPr>
          <w:jc w:val="center"/>
        </w:trPr>
        <w:tc>
          <w:tcPr>
            <w:tcW w:w="668" w:type="dxa"/>
            <w:shd w:val="clear" w:color="auto" w:fill="auto"/>
          </w:tcPr>
          <w:p w14:paraId="70656E5F"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7E48163D" w14:textId="77777777" w:rsidR="00860350" w:rsidRPr="00C07D24" w:rsidRDefault="00860350" w:rsidP="00354B97">
            <w:pPr>
              <w:widowControl w:val="0"/>
              <w:spacing w:before="0"/>
              <w:ind w:left="0"/>
              <w:rPr>
                <w:color w:val="000000"/>
              </w:rPr>
            </w:pPr>
          </w:p>
          <w:p w14:paraId="2E8A195F"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02FC2B0E"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Field Number in Error</w:t>
            </w:r>
          </w:p>
        </w:tc>
        <w:tc>
          <w:tcPr>
            <w:tcW w:w="1440" w:type="dxa"/>
            <w:shd w:val="clear" w:color="auto" w:fill="auto"/>
          </w:tcPr>
          <w:p w14:paraId="1F0C6DE3"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Field Number in Err: </w:t>
            </w:r>
          </w:p>
        </w:tc>
        <w:tc>
          <w:tcPr>
            <w:tcW w:w="1238" w:type="dxa"/>
            <w:shd w:val="clear" w:color="auto" w:fill="auto"/>
          </w:tcPr>
          <w:p w14:paraId="3AE060FA"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4</w:t>
            </w:r>
          </w:p>
        </w:tc>
        <w:tc>
          <w:tcPr>
            <w:tcW w:w="1674" w:type="dxa"/>
            <w:shd w:val="clear" w:color="auto" w:fill="auto"/>
          </w:tcPr>
          <w:p w14:paraId="4CF53A8D"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Numeric</w:t>
            </w:r>
          </w:p>
        </w:tc>
        <w:tc>
          <w:tcPr>
            <w:tcW w:w="6752" w:type="dxa"/>
            <w:shd w:val="clear" w:color="auto" w:fill="auto"/>
          </w:tcPr>
          <w:p w14:paraId="76D403FE"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Contains the field number of the field within the record that has the error.</w:t>
            </w:r>
          </w:p>
        </w:tc>
      </w:tr>
      <w:tr w:rsidR="00860350" w:rsidRPr="00C07D24" w14:paraId="0E6C0CD9" w14:textId="77777777" w:rsidTr="00103121">
        <w:trPr>
          <w:jc w:val="center"/>
        </w:trPr>
        <w:tc>
          <w:tcPr>
            <w:tcW w:w="668" w:type="dxa"/>
            <w:shd w:val="clear" w:color="auto" w:fill="auto"/>
          </w:tcPr>
          <w:p w14:paraId="1F9F91BE"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47A6F440" w14:textId="77777777" w:rsidR="00860350" w:rsidRPr="00C07D24" w:rsidRDefault="00860350" w:rsidP="00354B97">
            <w:pPr>
              <w:widowControl w:val="0"/>
              <w:spacing w:before="0"/>
              <w:ind w:left="0"/>
              <w:rPr>
                <w:color w:val="000000"/>
              </w:rPr>
            </w:pPr>
          </w:p>
          <w:p w14:paraId="6AF50700"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551A7D57"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Field Contents in Error</w:t>
            </w:r>
          </w:p>
        </w:tc>
        <w:tc>
          <w:tcPr>
            <w:tcW w:w="1440" w:type="dxa"/>
            <w:shd w:val="clear" w:color="auto" w:fill="auto"/>
          </w:tcPr>
          <w:p w14:paraId="744753A2"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Field Content in Err: </w:t>
            </w:r>
          </w:p>
        </w:tc>
        <w:tc>
          <w:tcPr>
            <w:tcW w:w="1238" w:type="dxa"/>
            <w:shd w:val="clear" w:color="auto" w:fill="auto"/>
          </w:tcPr>
          <w:p w14:paraId="6F6076AB"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50</w:t>
            </w:r>
          </w:p>
        </w:tc>
        <w:tc>
          <w:tcPr>
            <w:tcW w:w="1674" w:type="dxa"/>
            <w:shd w:val="clear" w:color="auto" w:fill="auto"/>
          </w:tcPr>
          <w:p w14:paraId="62B57209"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6752" w:type="dxa"/>
            <w:shd w:val="clear" w:color="auto" w:fill="auto"/>
          </w:tcPr>
          <w:p w14:paraId="65E49D1B"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680"/>
                <w:tab w:val="left" w:pos="7936"/>
                <w:tab w:val="left" w:pos="8160"/>
                <w:tab w:val="left" w:pos="8400"/>
                <w:tab w:val="left" w:pos="8640"/>
                <w:tab w:val="left" w:pos="8880"/>
              </w:tabs>
              <w:spacing w:before="0"/>
              <w:ind w:left="0" w:right="166"/>
              <w:rPr>
                <w:color w:val="000000"/>
              </w:rPr>
            </w:pPr>
            <w:r w:rsidRPr="00C07D24">
              <w:rPr>
                <w:color w:val="000000"/>
              </w:rPr>
              <w:t xml:space="preserve">Contains the field contents in error.  Field contents are truncated after 50 characters.  In some </w:t>
            </w:r>
            <w:r w:rsidR="00353F26" w:rsidRPr="00C07D24">
              <w:rPr>
                <w:color w:val="000000"/>
              </w:rPr>
              <w:t>cases,</w:t>
            </w:r>
            <w:r w:rsidRPr="00C07D24">
              <w:rPr>
                <w:color w:val="000000"/>
              </w:rPr>
              <w:t xml:space="preserve"> this field may contain a message instead of field contents.  This message will be prefixed by “MSG;” for example, “MSG: MISSING HEAD OF HOUSEHOLD.”</w:t>
            </w:r>
          </w:p>
        </w:tc>
      </w:tr>
      <w:tr w:rsidR="00860350" w:rsidRPr="00C07D24" w14:paraId="15573BAD" w14:textId="77777777" w:rsidTr="00103121">
        <w:trPr>
          <w:jc w:val="center"/>
        </w:trPr>
        <w:tc>
          <w:tcPr>
            <w:tcW w:w="668" w:type="dxa"/>
            <w:shd w:val="clear" w:color="auto" w:fill="auto"/>
          </w:tcPr>
          <w:p w14:paraId="623593DB"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3C762D26" w14:textId="77777777" w:rsidR="00860350" w:rsidRPr="00C07D24" w:rsidRDefault="00860350" w:rsidP="00354B97">
            <w:pPr>
              <w:widowControl w:val="0"/>
              <w:spacing w:before="0"/>
              <w:ind w:left="0"/>
              <w:rPr>
                <w:color w:val="000000"/>
              </w:rPr>
            </w:pPr>
          </w:p>
          <w:p w14:paraId="1CAED68F"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7A69F7EC"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Type Field Error</w:t>
            </w:r>
          </w:p>
        </w:tc>
        <w:tc>
          <w:tcPr>
            <w:tcW w:w="1440" w:type="dxa"/>
            <w:shd w:val="clear" w:color="auto" w:fill="auto"/>
          </w:tcPr>
          <w:p w14:paraId="4E591FFB"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Type Field Error: </w:t>
            </w:r>
          </w:p>
        </w:tc>
        <w:tc>
          <w:tcPr>
            <w:tcW w:w="1238" w:type="dxa"/>
            <w:shd w:val="clear" w:color="auto" w:fill="auto"/>
          </w:tcPr>
          <w:p w14:paraId="4C2CB4C7"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w:t>
            </w:r>
          </w:p>
        </w:tc>
        <w:tc>
          <w:tcPr>
            <w:tcW w:w="1674" w:type="dxa"/>
            <w:shd w:val="clear" w:color="auto" w:fill="auto"/>
          </w:tcPr>
          <w:p w14:paraId="6A2012E7"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6752" w:type="dxa"/>
            <w:shd w:val="clear" w:color="auto" w:fill="auto"/>
          </w:tcPr>
          <w:p w14:paraId="6B82153C"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Values:</w:t>
            </w:r>
          </w:p>
          <w:p w14:paraId="78759F85"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C, D, F, H, N, P, T, </w:t>
            </w:r>
            <w:r w:rsidR="00353F26" w:rsidRPr="00C07D24">
              <w:rPr>
                <w:color w:val="000000"/>
              </w:rPr>
              <w:t>X,</w:t>
            </w:r>
            <w:r w:rsidRPr="00C07D24">
              <w:rPr>
                <w:color w:val="000000"/>
              </w:rPr>
              <w:t xml:space="preserve"> A1, A2, A3, A4, A5, A6, A7, A8, A9</w:t>
            </w:r>
            <w:r w:rsidR="00A323C2" w:rsidRPr="00C07D24">
              <w:rPr>
                <w:color w:val="000000"/>
                <w:lang w:val="pt-BR"/>
              </w:rPr>
              <w:t xml:space="preserve">, </w:t>
            </w:r>
            <w:r w:rsidRPr="00C07D24">
              <w:rPr>
                <w:color w:val="000000"/>
              </w:rPr>
              <w:t>1</w:t>
            </w:r>
            <w:r w:rsidR="00A323C2" w:rsidRPr="00C07D24">
              <w:rPr>
                <w:color w:val="000000"/>
                <w:lang w:val="pt-BR"/>
              </w:rPr>
              <w:t xml:space="preserve">, 10, </w:t>
            </w:r>
            <w:r w:rsidR="00706310" w:rsidRPr="00C07D24">
              <w:rPr>
                <w:color w:val="000000"/>
                <w:lang w:val="pt-BR"/>
              </w:rPr>
              <w:t xml:space="preserve">11, </w:t>
            </w:r>
            <w:r w:rsidR="00A323C2" w:rsidRPr="00C07D24">
              <w:rPr>
                <w:color w:val="000000"/>
                <w:lang w:val="pt-BR"/>
              </w:rPr>
              <w:t>or 1</w:t>
            </w:r>
            <w:r w:rsidR="00706310" w:rsidRPr="00C07D24">
              <w:rPr>
                <w:color w:val="000000"/>
                <w:lang w:val="pt-BR"/>
              </w:rPr>
              <w:t>2</w:t>
            </w:r>
            <w:r w:rsidRPr="00C07D24">
              <w:rPr>
                <w:color w:val="000000"/>
              </w:rPr>
              <w:t xml:space="preserve"> </w:t>
            </w:r>
          </w:p>
          <w:p w14:paraId="5375B3EA"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Space = not field error</w:t>
            </w:r>
          </w:p>
          <w:p w14:paraId="658408EC"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See Appendix C of the MAT User Guide for associated message.</w:t>
            </w:r>
          </w:p>
        </w:tc>
      </w:tr>
      <w:tr w:rsidR="00860350" w:rsidRPr="00C07D24" w14:paraId="3D37A17C" w14:textId="77777777" w:rsidTr="00103121">
        <w:trPr>
          <w:jc w:val="center"/>
        </w:trPr>
        <w:tc>
          <w:tcPr>
            <w:tcW w:w="668" w:type="dxa"/>
            <w:shd w:val="clear" w:color="auto" w:fill="auto"/>
          </w:tcPr>
          <w:p w14:paraId="4E990B94" w14:textId="77777777" w:rsidR="00860350" w:rsidRPr="00C07D24" w:rsidRDefault="00860350" w:rsidP="00354B97">
            <w:pPr>
              <w:widowControl w:val="0"/>
              <w:numPr>
                <w:ilvl w:val="0"/>
                <w:numId w:val="26"/>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overflowPunct/>
              <w:autoSpaceDE/>
              <w:autoSpaceDN/>
              <w:adjustRightInd/>
              <w:spacing w:before="0"/>
              <w:ind w:left="0"/>
              <w:jc w:val="center"/>
              <w:textAlignment w:val="auto"/>
              <w:rPr>
                <w:color w:val="000000"/>
              </w:rPr>
            </w:pPr>
          </w:p>
        </w:tc>
        <w:tc>
          <w:tcPr>
            <w:tcW w:w="694" w:type="dxa"/>
            <w:shd w:val="clear" w:color="auto" w:fill="auto"/>
          </w:tcPr>
          <w:p w14:paraId="605DFB4A" w14:textId="77777777" w:rsidR="00860350" w:rsidRPr="00C07D24" w:rsidRDefault="00860350" w:rsidP="00354B97">
            <w:pPr>
              <w:widowControl w:val="0"/>
              <w:spacing w:before="0"/>
              <w:ind w:left="0"/>
              <w:rPr>
                <w:color w:val="000000"/>
              </w:rPr>
            </w:pPr>
          </w:p>
          <w:p w14:paraId="107E2D83"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1754" w:type="dxa"/>
            <w:shd w:val="clear" w:color="auto" w:fill="auto"/>
          </w:tcPr>
          <w:p w14:paraId="53A4B615"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Type Mandatory Error</w:t>
            </w:r>
          </w:p>
        </w:tc>
        <w:tc>
          <w:tcPr>
            <w:tcW w:w="1440" w:type="dxa"/>
            <w:shd w:val="clear" w:color="auto" w:fill="auto"/>
          </w:tcPr>
          <w:p w14:paraId="70EA2602"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Type Mandatory Err: </w:t>
            </w:r>
          </w:p>
        </w:tc>
        <w:tc>
          <w:tcPr>
            <w:tcW w:w="1238" w:type="dxa"/>
            <w:shd w:val="clear" w:color="auto" w:fill="auto"/>
          </w:tcPr>
          <w:p w14:paraId="61C10785"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74" w:type="dxa"/>
            <w:shd w:val="clear" w:color="auto" w:fill="auto"/>
          </w:tcPr>
          <w:p w14:paraId="454A6FA1"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6752" w:type="dxa"/>
            <w:shd w:val="clear" w:color="auto" w:fill="auto"/>
          </w:tcPr>
          <w:p w14:paraId="53A9460F"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Values:</w:t>
            </w:r>
          </w:p>
          <w:p w14:paraId="1FF18DBC"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G, J, K, L, M, S, V, Z, 2, 3, 4, 5, 6, </w:t>
            </w:r>
            <w:r w:rsidR="00706310" w:rsidRPr="00C07D24">
              <w:rPr>
                <w:color w:val="000000"/>
              </w:rPr>
              <w:t xml:space="preserve">8, </w:t>
            </w:r>
            <w:r w:rsidRPr="00C07D24">
              <w:rPr>
                <w:color w:val="000000"/>
              </w:rPr>
              <w:t>or 9</w:t>
            </w:r>
          </w:p>
          <w:p w14:paraId="10D72870"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Space = not mandatory error</w:t>
            </w:r>
          </w:p>
          <w:p w14:paraId="2936FA93"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See Appendix C of the MAT User Guide for associated message.</w:t>
            </w:r>
          </w:p>
        </w:tc>
      </w:tr>
      <w:tr w:rsidR="00860350" w:rsidRPr="00C07D24" w14:paraId="5B3F5B03" w14:textId="77777777" w:rsidTr="00103121">
        <w:trPr>
          <w:jc w:val="center"/>
        </w:trPr>
        <w:tc>
          <w:tcPr>
            <w:tcW w:w="668" w:type="dxa"/>
            <w:shd w:val="clear" w:color="auto" w:fill="auto"/>
          </w:tcPr>
          <w:p w14:paraId="1A3AE1D9" w14:textId="77777777" w:rsidR="00860350" w:rsidRPr="00C07D24" w:rsidRDefault="00860350" w:rsidP="00354B97">
            <w:pPr>
              <w:widowControl w:val="0"/>
              <w:numPr>
                <w:ilvl w:val="0"/>
                <w:numId w:val="26"/>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overflowPunct/>
              <w:autoSpaceDE/>
              <w:autoSpaceDN/>
              <w:adjustRightInd/>
              <w:spacing w:before="0"/>
              <w:ind w:left="0"/>
              <w:jc w:val="center"/>
              <w:textAlignment w:val="auto"/>
              <w:rPr>
                <w:color w:val="000000"/>
              </w:rPr>
            </w:pPr>
          </w:p>
        </w:tc>
        <w:tc>
          <w:tcPr>
            <w:tcW w:w="694" w:type="dxa"/>
            <w:shd w:val="clear" w:color="auto" w:fill="auto"/>
          </w:tcPr>
          <w:p w14:paraId="5FF70677" w14:textId="77777777" w:rsidR="00860350" w:rsidRPr="00C07D24" w:rsidRDefault="00860350" w:rsidP="00354B97">
            <w:pPr>
              <w:widowControl w:val="0"/>
              <w:spacing w:before="0"/>
              <w:ind w:left="0"/>
              <w:rPr>
                <w:color w:val="000000"/>
              </w:rPr>
            </w:pPr>
          </w:p>
          <w:p w14:paraId="22BFEBC2"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1754" w:type="dxa"/>
            <w:shd w:val="clear" w:color="auto" w:fill="auto"/>
          </w:tcPr>
          <w:p w14:paraId="37C433DD"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Transmission Record Count Error</w:t>
            </w:r>
          </w:p>
        </w:tc>
        <w:tc>
          <w:tcPr>
            <w:tcW w:w="1440" w:type="dxa"/>
            <w:shd w:val="clear" w:color="auto" w:fill="auto"/>
          </w:tcPr>
          <w:p w14:paraId="7D067C93"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Trans Rec </w:t>
            </w:r>
            <w:proofErr w:type="spellStart"/>
            <w:r w:rsidRPr="00C07D24">
              <w:rPr>
                <w:color w:val="000000"/>
              </w:rPr>
              <w:t>Cnt</w:t>
            </w:r>
            <w:proofErr w:type="spellEnd"/>
            <w:r w:rsidRPr="00C07D24">
              <w:rPr>
                <w:color w:val="000000"/>
              </w:rPr>
              <w:t xml:space="preserve"> Err: </w:t>
            </w:r>
          </w:p>
        </w:tc>
        <w:tc>
          <w:tcPr>
            <w:tcW w:w="1238" w:type="dxa"/>
            <w:shd w:val="clear" w:color="auto" w:fill="auto"/>
          </w:tcPr>
          <w:p w14:paraId="7CE604B1"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74" w:type="dxa"/>
            <w:shd w:val="clear" w:color="auto" w:fill="auto"/>
          </w:tcPr>
          <w:p w14:paraId="1F4EECB8"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Alphanumeric</w:t>
            </w:r>
          </w:p>
        </w:tc>
        <w:tc>
          <w:tcPr>
            <w:tcW w:w="6752" w:type="dxa"/>
            <w:shd w:val="clear" w:color="auto" w:fill="auto"/>
          </w:tcPr>
          <w:p w14:paraId="31DC1068"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lang w:val="pt-BR"/>
              </w:rPr>
            </w:pPr>
            <w:r w:rsidRPr="00C07D24">
              <w:rPr>
                <w:color w:val="000000"/>
                <w:lang w:val="pt-BR"/>
              </w:rPr>
              <w:t>Values:</w:t>
            </w:r>
          </w:p>
          <w:p w14:paraId="626E3D25"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lang w:val="pt-BR"/>
              </w:rPr>
            </w:pPr>
            <w:r w:rsidRPr="00C07D24">
              <w:rPr>
                <w:color w:val="000000"/>
                <w:lang w:val="pt-BR"/>
              </w:rPr>
              <w:t>E, O, Q, R or 7</w:t>
            </w:r>
          </w:p>
          <w:p w14:paraId="3A2CACB4"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Space = not a count or sequence error</w:t>
            </w:r>
          </w:p>
          <w:p w14:paraId="5EEA3D52"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See Appendix C of the MAT User Guide for associated message.</w:t>
            </w:r>
          </w:p>
        </w:tc>
      </w:tr>
      <w:tr w:rsidR="00860350" w:rsidRPr="00C07D24" w14:paraId="530AB291" w14:textId="77777777" w:rsidTr="00103121">
        <w:trPr>
          <w:jc w:val="center"/>
        </w:trPr>
        <w:tc>
          <w:tcPr>
            <w:tcW w:w="668" w:type="dxa"/>
            <w:shd w:val="clear" w:color="auto" w:fill="auto"/>
          </w:tcPr>
          <w:p w14:paraId="28937555" w14:textId="77777777" w:rsidR="00860350" w:rsidRPr="00C07D24" w:rsidRDefault="00860350" w:rsidP="00354B97">
            <w:pPr>
              <w:widowControl w:val="0"/>
              <w:numPr>
                <w:ilvl w:val="0"/>
                <w:numId w:val="26"/>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overflowPunct/>
              <w:autoSpaceDE/>
              <w:autoSpaceDN/>
              <w:adjustRightInd/>
              <w:spacing w:before="0"/>
              <w:ind w:left="0"/>
              <w:jc w:val="center"/>
              <w:textAlignment w:val="auto"/>
              <w:rPr>
                <w:color w:val="000000"/>
              </w:rPr>
            </w:pPr>
          </w:p>
        </w:tc>
        <w:tc>
          <w:tcPr>
            <w:tcW w:w="694" w:type="dxa"/>
            <w:shd w:val="clear" w:color="auto" w:fill="auto"/>
          </w:tcPr>
          <w:p w14:paraId="3C08FF4B" w14:textId="77777777" w:rsidR="00860350" w:rsidRPr="00C07D24" w:rsidRDefault="00860350" w:rsidP="00354B97">
            <w:pPr>
              <w:widowControl w:val="0"/>
              <w:spacing w:before="0"/>
              <w:ind w:left="0"/>
              <w:rPr>
                <w:color w:val="000000"/>
              </w:rPr>
            </w:pPr>
          </w:p>
          <w:p w14:paraId="4036A9AD"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1754" w:type="dxa"/>
            <w:shd w:val="clear" w:color="auto" w:fill="auto"/>
          </w:tcPr>
          <w:p w14:paraId="0C182BFD"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Site Reported Count</w:t>
            </w:r>
          </w:p>
        </w:tc>
        <w:tc>
          <w:tcPr>
            <w:tcW w:w="1440" w:type="dxa"/>
            <w:shd w:val="clear" w:color="auto" w:fill="auto"/>
          </w:tcPr>
          <w:p w14:paraId="165C5018"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Site </w:t>
            </w:r>
            <w:proofErr w:type="spellStart"/>
            <w:r w:rsidRPr="00C07D24">
              <w:rPr>
                <w:color w:val="000000"/>
              </w:rPr>
              <w:t>Rptd</w:t>
            </w:r>
            <w:proofErr w:type="spellEnd"/>
            <w:r w:rsidRPr="00C07D24">
              <w:rPr>
                <w:color w:val="000000"/>
              </w:rPr>
              <w:t xml:space="preserve"> Count: </w:t>
            </w:r>
          </w:p>
        </w:tc>
        <w:tc>
          <w:tcPr>
            <w:tcW w:w="1238" w:type="dxa"/>
            <w:shd w:val="clear" w:color="auto" w:fill="auto"/>
          </w:tcPr>
          <w:p w14:paraId="6E79719F"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74" w:type="dxa"/>
            <w:shd w:val="clear" w:color="auto" w:fill="auto"/>
          </w:tcPr>
          <w:p w14:paraId="4408D6D9"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6752" w:type="dxa"/>
            <w:shd w:val="clear" w:color="auto" w:fill="auto"/>
          </w:tcPr>
          <w:p w14:paraId="222726DD"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If field </w:t>
            </w:r>
            <w:r w:rsidR="00580296" w:rsidRPr="00C07D24">
              <w:rPr>
                <w:color w:val="000000"/>
              </w:rPr>
              <w:t xml:space="preserve">#15 </w:t>
            </w:r>
            <w:r w:rsidRPr="00C07D24">
              <w:rPr>
                <w:color w:val="000000"/>
              </w:rPr>
              <w:t>contains “E” or “Q,” this will be the site reported value.</w:t>
            </w:r>
          </w:p>
        </w:tc>
      </w:tr>
      <w:tr w:rsidR="00860350" w:rsidRPr="00C07D24" w14:paraId="426D51AD" w14:textId="77777777" w:rsidTr="00103121">
        <w:trPr>
          <w:jc w:val="center"/>
        </w:trPr>
        <w:tc>
          <w:tcPr>
            <w:tcW w:w="668" w:type="dxa"/>
            <w:shd w:val="clear" w:color="auto" w:fill="auto"/>
          </w:tcPr>
          <w:p w14:paraId="5C714D0D" w14:textId="77777777" w:rsidR="00860350" w:rsidRPr="00C07D24" w:rsidRDefault="00860350" w:rsidP="00354B97">
            <w:pPr>
              <w:widowControl w:val="0"/>
              <w:numPr>
                <w:ilvl w:val="0"/>
                <w:numId w:val="26"/>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overflowPunct/>
              <w:autoSpaceDE/>
              <w:autoSpaceDN/>
              <w:adjustRightInd/>
              <w:spacing w:before="0"/>
              <w:ind w:left="0"/>
              <w:jc w:val="center"/>
              <w:textAlignment w:val="auto"/>
              <w:rPr>
                <w:color w:val="000000"/>
              </w:rPr>
            </w:pPr>
          </w:p>
        </w:tc>
        <w:tc>
          <w:tcPr>
            <w:tcW w:w="694" w:type="dxa"/>
            <w:shd w:val="clear" w:color="auto" w:fill="auto"/>
          </w:tcPr>
          <w:p w14:paraId="01A5C68A" w14:textId="77777777" w:rsidR="00860350" w:rsidRPr="00C07D24" w:rsidRDefault="00860350" w:rsidP="00354B97">
            <w:pPr>
              <w:widowControl w:val="0"/>
              <w:spacing w:before="0"/>
              <w:ind w:left="0"/>
              <w:rPr>
                <w:color w:val="000000"/>
              </w:rPr>
            </w:pPr>
          </w:p>
          <w:p w14:paraId="4FBE554D"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1754" w:type="dxa"/>
            <w:shd w:val="clear" w:color="auto" w:fill="auto"/>
          </w:tcPr>
          <w:p w14:paraId="53DB5B84"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MAT Calculated Count</w:t>
            </w:r>
          </w:p>
        </w:tc>
        <w:tc>
          <w:tcPr>
            <w:tcW w:w="1440" w:type="dxa"/>
            <w:shd w:val="clear" w:color="auto" w:fill="auto"/>
          </w:tcPr>
          <w:p w14:paraId="2152B584"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MAT Calculated Count: </w:t>
            </w:r>
          </w:p>
        </w:tc>
        <w:tc>
          <w:tcPr>
            <w:tcW w:w="1238" w:type="dxa"/>
            <w:shd w:val="clear" w:color="auto" w:fill="auto"/>
          </w:tcPr>
          <w:p w14:paraId="7D0A4544"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74" w:type="dxa"/>
            <w:shd w:val="clear" w:color="auto" w:fill="auto"/>
          </w:tcPr>
          <w:p w14:paraId="0E104A60"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6752" w:type="dxa"/>
            <w:shd w:val="clear" w:color="auto" w:fill="auto"/>
          </w:tcPr>
          <w:p w14:paraId="22020457"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If </w:t>
            </w:r>
            <w:r w:rsidR="00B7276B" w:rsidRPr="00C07D24">
              <w:rPr>
                <w:color w:val="000000"/>
              </w:rPr>
              <w:t>F</w:t>
            </w:r>
            <w:r w:rsidRPr="00C07D24">
              <w:rPr>
                <w:color w:val="000000"/>
              </w:rPr>
              <w:t xml:space="preserve">ield </w:t>
            </w:r>
            <w:r w:rsidR="00580296" w:rsidRPr="00C07D24">
              <w:rPr>
                <w:color w:val="000000"/>
              </w:rPr>
              <w:t xml:space="preserve">15 </w:t>
            </w:r>
            <w:r w:rsidRPr="00C07D24">
              <w:rPr>
                <w:color w:val="000000"/>
              </w:rPr>
              <w:t xml:space="preserve">contains “E” or “Q,” this will be the MAT calculated value.  (For example, </w:t>
            </w:r>
            <w:r w:rsidR="00B7276B" w:rsidRPr="00C07D24">
              <w:rPr>
                <w:color w:val="000000"/>
              </w:rPr>
              <w:t>F</w:t>
            </w:r>
            <w:r w:rsidRPr="00C07D24">
              <w:rPr>
                <w:color w:val="000000"/>
              </w:rPr>
              <w:t xml:space="preserve">ield 12 in TENHR contains the number of certifications (MAT10s) in this transmission.  If the site reports 20 MAT10s and the MAT counts only 19 MAT10s, then </w:t>
            </w:r>
            <w:r w:rsidR="00B7276B" w:rsidRPr="00C07D24">
              <w:rPr>
                <w:color w:val="000000"/>
              </w:rPr>
              <w:t>F</w:t>
            </w:r>
            <w:r w:rsidRPr="00C07D24">
              <w:rPr>
                <w:color w:val="000000"/>
              </w:rPr>
              <w:t xml:space="preserve">ield </w:t>
            </w:r>
            <w:r w:rsidR="00580296" w:rsidRPr="00C07D24">
              <w:rPr>
                <w:color w:val="000000"/>
              </w:rPr>
              <w:t xml:space="preserve">16 </w:t>
            </w:r>
            <w:r w:rsidRPr="00C07D24">
              <w:rPr>
                <w:color w:val="000000"/>
              </w:rPr>
              <w:t xml:space="preserve">in this record (TENER) will contain 20 and </w:t>
            </w:r>
            <w:r w:rsidR="00B7276B" w:rsidRPr="00C07D24">
              <w:rPr>
                <w:color w:val="000000"/>
              </w:rPr>
              <w:t>F</w:t>
            </w:r>
            <w:r w:rsidRPr="00C07D24">
              <w:rPr>
                <w:color w:val="000000"/>
              </w:rPr>
              <w:t xml:space="preserve">ield </w:t>
            </w:r>
            <w:r w:rsidR="00580296" w:rsidRPr="00C07D24">
              <w:rPr>
                <w:color w:val="000000"/>
              </w:rPr>
              <w:t>17</w:t>
            </w:r>
            <w:r w:rsidRPr="00C07D24">
              <w:rPr>
                <w:color w:val="000000"/>
              </w:rPr>
              <w:t xml:space="preserve"> will contain 19).</w:t>
            </w:r>
          </w:p>
        </w:tc>
      </w:tr>
      <w:tr w:rsidR="00860350" w:rsidRPr="00C07D24" w14:paraId="15881EF0" w14:textId="77777777" w:rsidTr="00103121">
        <w:trPr>
          <w:jc w:val="center"/>
        </w:trPr>
        <w:tc>
          <w:tcPr>
            <w:tcW w:w="668" w:type="dxa"/>
            <w:shd w:val="clear" w:color="auto" w:fill="auto"/>
          </w:tcPr>
          <w:p w14:paraId="76E32C0A" w14:textId="77777777" w:rsidR="00860350" w:rsidRPr="00C07D24" w:rsidRDefault="00860350" w:rsidP="00354B97">
            <w:pPr>
              <w:widowControl w:val="0"/>
              <w:numPr>
                <w:ilvl w:val="0"/>
                <w:numId w:val="26"/>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overflowPunct/>
              <w:autoSpaceDE/>
              <w:autoSpaceDN/>
              <w:adjustRightInd/>
              <w:spacing w:before="0"/>
              <w:ind w:left="0"/>
              <w:jc w:val="center"/>
              <w:textAlignment w:val="auto"/>
              <w:rPr>
                <w:color w:val="000000"/>
              </w:rPr>
            </w:pPr>
          </w:p>
        </w:tc>
        <w:tc>
          <w:tcPr>
            <w:tcW w:w="694" w:type="dxa"/>
            <w:shd w:val="clear" w:color="auto" w:fill="auto"/>
          </w:tcPr>
          <w:p w14:paraId="041D85CE" w14:textId="77777777" w:rsidR="00860350" w:rsidRPr="00C07D24" w:rsidRDefault="00860350" w:rsidP="00354B97">
            <w:pPr>
              <w:widowControl w:val="0"/>
              <w:spacing w:before="0"/>
              <w:ind w:left="0"/>
              <w:rPr>
                <w:color w:val="000000"/>
              </w:rPr>
            </w:pPr>
          </w:p>
          <w:p w14:paraId="7BA2E136"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1754" w:type="dxa"/>
            <w:shd w:val="clear" w:color="auto" w:fill="auto"/>
          </w:tcPr>
          <w:p w14:paraId="32A6C95B"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Error Message Text</w:t>
            </w:r>
          </w:p>
        </w:tc>
        <w:tc>
          <w:tcPr>
            <w:tcW w:w="1440" w:type="dxa"/>
            <w:shd w:val="clear" w:color="auto" w:fill="auto"/>
          </w:tcPr>
          <w:p w14:paraId="438781E6"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Error Message: </w:t>
            </w:r>
          </w:p>
        </w:tc>
        <w:tc>
          <w:tcPr>
            <w:tcW w:w="1238" w:type="dxa"/>
            <w:shd w:val="clear" w:color="auto" w:fill="auto"/>
          </w:tcPr>
          <w:p w14:paraId="408F263A"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78</w:t>
            </w:r>
          </w:p>
        </w:tc>
        <w:tc>
          <w:tcPr>
            <w:tcW w:w="1674" w:type="dxa"/>
            <w:shd w:val="clear" w:color="auto" w:fill="auto"/>
          </w:tcPr>
          <w:p w14:paraId="4EBA5876"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6752" w:type="dxa"/>
            <w:shd w:val="clear" w:color="auto" w:fill="auto"/>
          </w:tcPr>
          <w:p w14:paraId="5DE07517"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This field contains the error message text that is associated with an error code.</w:t>
            </w:r>
          </w:p>
          <w:p w14:paraId="06F8E57A"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See Appendix C of the MAT User Guide for associated message.</w:t>
            </w:r>
          </w:p>
        </w:tc>
      </w:tr>
    </w:tbl>
    <w:p w14:paraId="221797B5" w14:textId="77777777" w:rsidR="004D29F4" w:rsidRPr="00C07D24" w:rsidRDefault="004D29F4" w:rsidP="004D29F4">
      <w:pPr>
        <w:rPr>
          <w:rFonts w:ascii="Arial" w:hAnsi="Arial"/>
          <w:b/>
          <w:sz w:val="28"/>
        </w:rPr>
        <w:sectPr w:rsidR="004D29F4" w:rsidRPr="00C07D24" w:rsidSect="00C71ADC">
          <w:type w:val="continuous"/>
          <w:pgSz w:w="15840" w:h="12240" w:orient="landscape" w:code="1"/>
          <w:pgMar w:top="1238" w:right="720" w:bottom="562" w:left="720" w:header="720" w:footer="720" w:gutter="0"/>
          <w:pgNumType w:chapStyle="1"/>
          <w:cols w:space="720"/>
          <w:docGrid w:linePitch="299"/>
        </w:sectPr>
      </w:pPr>
    </w:p>
    <w:p w14:paraId="7E23CF45" w14:textId="77777777" w:rsidR="004D29F4" w:rsidRPr="00C07D24" w:rsidRDefault="004D29F4" w:rsidP="004D29F4">
      <w:pPr>
        <w:rPr>
          <w:rFonts w:ascii="Century Gothic" w:hAnsi="Century Gothic"/>
          <w:color w:val="000000"/>
        </w:rPr>
      </w:pPr>
    </w:p>
    <w:p w14:paraId="3ED38613" w14:textId="77777777" w:rsidR="004D29F4" w:rsidRPr="00C07D24" w:rsidRDefault="00D6250D" w:rsidP="00354B97">
      <w:pPr>
        <w:pStyle w:val="Heading2"/>
      </w:pPr>
      <w:r w:rsidRPr="00C07D24">
        <w:br w:type="page"/>
      </w:r>
      <w:bookmarkStart w:id="24" w:name="_Toc27537501"/>
      <w:r w:rsidR="00354B97">
        <w:t>TENTR Tenant MAT Trailer Record</w:t>
      </w:r>
      <w:bookmarkEnd w:id="24"/>
    </w:p>
    <w:p w14:paraId="53CB520E" w14:textId="77777777" w:rsidR="00267D3C" w:rsidRDefault="00267D3C" w:rsidP="00267D3C">
      <w:pPr>
        <w:pStyle w:val="Caption"/>
      </w:pPr>
    </w:p>
    <w:tbl>
      <w:tblPr>
        <w:tblW w:w="14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64"/>
        <w:gridCol w:w="599"/>
        <w:gridCol w:w="1980"/>
        <w:gridCol w:w="1522"/>
        <w:gridCol w:w="1166"/>
        <w:gridCol w:w="1561"/>
        <w:gridCol w:w="6756"/>
      </w:tblGrid>
      <w:tr w:rsidR="00E17316" w:rsidRPr="00C07D24" w14:paraId="3CC8B57C" w14:textId="77777777" w:rsidTr="00E17316">
        <w:trPr>
          <w:trHeight w:val="449"/>
          <w:tblHeader/>
          <w:jc w:val="center"/>
        </w:trPr>
        <w:tc>
          <w:tcPr>
            <w:tcW w:w="14248" w:type="dxa"/>
            <w:gridSpan w:val="7"/>
            <w:shd w:val="clear" w:color="auto" w:fill="auto"/>
            <w:vAlign w:val="center"/>
          </w:tcPr>
          <w:p w14:paraId="3A17C40B" w14:textId="77777777" w:rsidR="00E17316" w:rsidRPr="00E17316" w:rsidRDefault="00E17316" w:rsidP="00E17316">
            <w:pPr>
              <w:spacing w:after="240"/>
              <w:ind w:left="0"/>
              <w:jc w:val="center"/>
              <w:rPr>
                <w:b/>
                <w:sz w:val="32"/>
                <w:szCs w:val="32"/>
              </w:rPr>
            </w:pPr>
            <w:r w:rsidRPr="00E17316">
              <w:rPr>
                <w:b/>
                <w:sz w:val="32"/>
                <w:szCs w:val="32"/>
              </w:rPr>
              <w:fldChar w:fldCharType="begin"/>
            </w:r>
            <w:r w:rsidRPr="00E17316">
              <w:rPr>
                <w:b/>
                <w:sz w:val="32"/>
                <w:szCs w:val="32"/>
              </w:rPr>
              <w:instrText xml:space="preserve"> STYLEREF 1 \s </w:instrText>
            </w:r>
            <w:r w:rsidRPr="00E17316">
              <w:rPr>
                <w:b/>
                <w:sz w:val="32"/>
                <w:szCs w:val="32"/>
              </w:rPr>
              <w:fldChar w:fldCharType="separate"/>
            </w:r>
            <w:r w:rsidRPr="00E17316">
              <w:rPr>
                <w:b/>
                <w:noProof/>
                <w:sz w:val="32"/>
                <w:szCs w:val="32"/>
              </w:rPr>
              <w:t>5</w:t>
            </w:r>
            <w:r w:rsidRPr="00E17316">
              <w:rPr>
                <w:b/>
                <w:sz w:val="32"/>
                <w:szCs w:val="32"/>
              </w:rPr>
              <w:fldChar w:fldCharType="end"/>
            </w:r>
            <w:r w:rsidRPr="00E17316">
              <w:rPr>
                <w:b/>
                <w:sz w:val="32"/>
                <w:szCs w:val="32"/>
              </w:rPr>
              <w:noBreakHyphen/>
            </w:r>
            <w:r w:rsidRPr="00E17316">
              <w:rPr>
                <w:b/>
                <w:sz w:val="32"/>
                <w:szCs w:val="32"/>
              </w:rPr>
              <w:fldChar w:fldCharType="begin"/>
            </w:r>
            <w:r w:rsidRPr="00E17316">
              <w:rPr>
                <w:b/>
                <w:sz w:val="32"/>
                <w:szCs w:val="32"/>
              </w:rPr>
              <w:instrText xml:space="preserve"> SEQ Table \* ARABIC \s 1 </w:instrText>
            </w:r>
            <w:r w:rsidRPr="00E17316">
              <w:rPr>
                <w:b/>
                <w:sz w:val="32"/>
                <w:szCs w:val="32"/>
              </w:rPr>
              <w:fldChar w:fldCharType="separate"/>
            </w:r>
            <w:r w:rsidRPr="00E17316">
              <w:rPr>
                <w:b/>
                <w:noProof/>
                <w:sz w:val="32"/>
                <w:szCs w:val="32"/>
              </w:rPr>
              <w:t>16</w:t>
            </w:r>
            <w:r w:rsidRPr="00E17316">
              <w:rPr>
                <w:b/>
                <w:sz w:val="32"/>
                <w:szCs w:val="32"/>
              </w:rPr>
              <w:fldChar w:fldCharType="end"/>
            </w:r>
            <w:r w:rsidRPr="00E17316">
              <w:rPr>
                <w:b/>
                <w:sz w:val="32"/>
                <w:szCs w:val="32"/>
              </w:rPr>
              <w:t xml:space="preserve"> Tenant MAT Trailer Record</w:t>
            </w:r>
          </w:p>
        </w:tc>
      </w:tr>
      <w:tr w:rsidR="00AB2F45" w:rsidRPr="00C07D24" w14:paraId="4FC87078" w14:textId="77777777" w:rsidTr="00A61117">
        <w:trPr>
          <w:trHeight w:val="449"/>
          <w:tblHeader/>
          <w:jc w:val="center"/>
        </w:trPr>
        <w:tc>
          <w:tcPr>
            <w:tcW w:w="664" w:type="dxa"/>
            <w:shd w:val="clear" w:color="auto" w:fill="000000"/>
            <w:vAlign w:val="center"/>
          </w:tcPr>
          <w:p w14:paraId="7AE72791" w14:textId="77777777" w:rsidR="004D29F4" w:rsidRPr="00C07D24" w:rsidRDefault="004D29F4" w:rsidP="00267D3C">
            <w:pPr>
              <w:spacing w:before="0"/>
              <w:ind w:left="0"/>
              <w:jc w:val="center"/>
              <w:rPr>
                <w:b/>
                <w:color w:val="FFFFFF"/>
              </w:rPr>
            </w:pPr>
            <w:r w:rsidRPr="00C07D24">
              <w:rPr>
                <w:b/>
                <w:color w:val="FFFFFF"/>
              </w:rPr>
              <w:t>MAT Field</w:t>
            </w:r>
          </w:p>
        </w:tc>
        <w:tc>
          <w:tcPr>
            <w:tcW w:w="599" w:type="dxa"/>
            <w:shd w:val="clear" w:color="auto" w:fill="000000"/>
            <w:vAlign w:val="center"/>
          </w:tcPr>
          <w:p w14:paraId="10E5D77F" w14:textId="77777777" w:rsidR="004D29F4" w:rsidRPr="00C07D24" w:rsidRDefault="004D29F4" w:rsidP="00267D3C">
            <w:pPr>
              <w:spacing w:before="0"/>
              <w:ind w:left="0"/>
              <w:jc w:val="center"/>
              <w:rPr>
                <w:b/>
                <w:color w:val="FFFFFF"/>
              </w:rPr>
            </w:pPr>
            <w:r w:rsidRPr="00C07D24">
              <w:rPr>
                <w:b/>
                <w:color w:val="FFFFFF"/>
              </w:rPr>
              <w:t>Note</w:t>
            </w:r>
          </w:p>
        </w:tc>
        <w:tc>
          <w:tcPr>
            <w:tcW w:w="1980" w:type="dxa"/>
            <w:shd w:val="clear" w:color="auto" w:fill="000000"/>
            <w:vAlign w:val="center"/>
          </w:tcPr>
          <w:p w14:paraId="5C88D350" w14:textId="77777777" w:rsidR="004D29F4" w:rsidRPr="00C07D24" w:rsidRDefault="004D29F4" w:rsidP="00267D3C">
            <w:pPr>
              <w:spacing w:before="0"/>
              <w:ind w:left="0"/>
              <w:jc w:val="center"/>
              <w:rPr>
                <w:b/>
                <w:color w:val="FFFFFF"/>
              </w:rPr>
            </w:pPr>
            <w:r w:rsidRPr="00C07D24">
              <w:rPr>
                <w:b/>
                <w:color w:val="FFFFFF"/>
              </w:rPr>
              <w:t>Field Name</w:t>
            </w:r>
          </w:p>
        </w:tc>
        <w:tc>
          <w:tcPr>
            <w:tcW w:w="1522" w:type="dxa"/>
            <w:shd w:val="clear" w:color="auto" w:fill="000000"/>
            <w:vAlign w:val="center"/>
          </w:tcPr>
          <w:p w14:paraId="081F9C67" w14:textId="77777777" w:rsidR="004D29F4" w:rsidRPr="00C07D24" w:rsidRDefault="004D29F4" w:rsidP="00267D3C">
            <w:pPr>
              <w:spacing w:before="0"/>
              <w:ind w:left="0"/>
              <w:jc w:val="center"/>
              <w:rPr>
                <w:b/>
                <w:color w:val="FFFFFF"/>
              </w:rPr>
            </w:pPr>
            <w:r w:rsidRPr="00C07D24">
              <w:rPr>
                <w:b/>
                <w:color w:val="FFFFFF"/>
              </w:rPr>
              <w:t>Field Label</w:t>
            </w:r>
            <w:r w:rsidR="00AB2F45" w:rsidRPr="00C07D24">
              <w:rPr>
                <w:b/>
                <w:color w:val="FFFFFF"/>
              </w:rPr>
              <w:t xml:space="preserve"> (Now Included in Output)</w:t>
            </w:r>
          </w:p>
        </w:tc>
        <w:tc>
          <w:tcPr>
            <w:tcW w:w="1166" w:type="dxa"/>
            <w:shd w:val="clear" w:color="auto" w:fill="000000"/>
            <w:vAlign w:val="center"/>
          </w:tcPr>
          <w:p w14:paraId="3FBFC3F4" w14:textId="77777777" w:rsidR="004D29F4" w:rsidRPr="00C07D24" w:rsidRDefault="004D29F4" w:rsidP="00267D3C">
            <w:pPr>
              <w:spacing w:before="0"/>
              <w:ind w:left="0"/>
              <w:jc w:val="center"/>
              <w:rPr>
                <w:b/>
                <w:color w:val="FFFFFF"/>
              </w:rPr>
            </w:pPr>
            <w:r w:rsidRPr="00C07D24">
              <w:rPr>
                <w:b/>
                <w:color w:val="FFFFFF"/>
              </w:rPr>
              <w:t>Maximum Field Length</w:t>
            </w:r>
          </w:p>
        </w:tc>
        <w:tc>
          <w:tcPr>
            <w:tcW w:w="1561" w:type="dxa"/>
            <w:shd w:val="clear" w:color="auto" w:fill="000000"/>
            <w:vAlign w:val="center"/>
          </w:tcPr>
          <w:p w14:paraId="3ACD4BBF" w14:textId="77777777" w:rsidR="004D29F4" w:rsidRPr="00C07D24" w:rsidRDefault="004D29F4" w:rsidP="00267D3C">
            <w:pPr>
              <w:spacing w:before="0"/>
              <w:ind w:left="0"/>
              <w:jc w:val="center"/>
              <w:rPr>
                <w:color w:val="FFFFFF"/>
              </w:rPr>
            </w:pPr>
            <w:r w:rsidRPr="00C07D24">
              <w:rPr>
                <w:b/>
                <w:color w:val="FFFFFF"/>
              </w:rPr>
              <w:t>Field Type</w:t>
            </w:r>
          </w:p>
        </w:tc>
        <w:tc>
          <w:tcPr>
            <w:tcW w:w="6756" w:type="dxa"/>
            <w:shd w:val="clear" w:color="auto" w:fill="000000"/>
            <w:vAlign w:val="center"/>
          </w:tcPr>
          <w:p w14:paraId="70DFABA3" w14:textId="77777777" w:rsidR="004D29F4" w:rsidRPr="00C07D24" w:rsidRDefault="004D29F4" w:rsidP="00267D3C">
            <w:pPr>
              <w:spacing w:before="0"/>
              <w:ind w:left="0"/>
              <w:jc w:val="center"/>
              <w:rPr>
                <w:b/>
              </w:rPr>
            </w:pPr>
            <w:r w:rsidRPr="00C07D24">
              <w:rPr>
                <w:b/>
              </w:rPr>
              <w:t>Edits/Source/Results</w:t>
            </w:r>
          </w:p>
        </w:tc>
      </w:tr>
      <w:tr w:rsidR="00AB2F45" w:rsidRPr="00C07D24" w14:paraId="2E9CE2FA" w14:textId="77777777" w:rsidTr="00E17316">
        <w:trPr>
          <w:jc w:val="center"/>
        </w:trPr>
        <w:tc>
          <w:tcPr>
            <w:tcW w:w="664" w:type="dxa"/>
          </w:tcPr>
          <w:p w14:paraId="578F86EE" w14:textId="77777777" w:rsidR="004D29F4"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2</w:t>
            </w:r>
          </w:p>
        </w:tc>
        <w:tc>
          <w:tcPr>
            <w:tcW w:w="599" w:type="dxa"/>
          </w:tcPr>
          <w:p w14:paraId="38384269" w14:textId="77777777" w:rsidR="004D29F4" w:rsidRPr="00C07D24" w:rsidRDefault="004D29F4" w:rsidP="00267D3C">
            <w:pPr>
              <w:widowControl w:val="0"/>
              <w:spacing w:before="0"/>
              <w:ind w:left="0"/>
              <w:jc w:val="center"/>
              <w:rPr>
                <w:b/>
                <w:color w:val="000000"/>
              </w:rPr>
            </w:pPr>
          </w:p>
        </w:tc>
        <w:tc>
          <w:tcPr>
            <w:tcW w:w="1980" w:type="dxa"/>
          </w:tcPr>
          <w:p w14:paraId="615889D6" w14:textId="77777777" w:rsidR="004D29F4" w:rsidRPr="00C07D24" w:rsidRDefault="004D29F4" w:rsidP="00267D3C">
            <w:pPr>
              <w:widowControl w:val="0"/>
              <w:spacing w:before="0"/>
              <w:ind w:left="0"/>
              <w:rPr>
                <w:color w:val="000000"/>
              </w:rPr>
            </w:pPr>
            <w:r w:rsidRPr="00C07D24">
              <w:rPr>
                <w:color w:val="000000"/>
              </w:rPr>
              <w:t>Record Identifier</w:t>
            </w:r>
          </w:p>
        </w:tc>
        <w:tc>
          <w:tcPr>
            <w:tcW w:w="1522" w:type="dxa"/>
          </w:tcPr>
          <w:p w14:paraId="1CACD2D3" w14:textId="77777777" w:rsidR="004D29F4" w:rsidRPr="00C07D24" w:rsidRDefault="004D29F4" w:rsidP="00267D3C">
            <w:pPr>
              <w:widowControl w:val="0"/>
              <w:spacing w:before="0"/>
              <w:ind w:left="0"/>
              <w:rPr>
                <w:color w:val="000000"/>
              </w:rPr>
            </w:pPr>
            <w:r w:rsidRPr="00C07D24">
              <w:rPr>
                <w:color w:val="000000"/>
              </w:rPr>
              <w:t>Record ID:</w:t>
            </w:r>
          </w:p>
        </w:tc>
        <w:tc>
          <w:tcPr>
            <w:tcW w:w="1166" w:type="dxa"/>
          </w:tcPr>
          <w:p w14:paraId="2D20BAB3" w14:textId="77777777" w:rsidR="004D29F4" w:rsidRPr="00C07D24" w:rsidRDefault="004D29F4" w:rsidP="00267D3C">
            <w:pPr>
              <w:widowControl w:val="0"/>
              <w:spacing w:before="0"/>
              <w:ind w:left="0"/>
              <w:jc w:val="center"/>
              <w:rPr>
                <w:color w:val="000000"/>
              </w:rPr>
            </w:pPr>
            <w:r w:rsidRPr="00C07D24">
              <w:rPr>
                <w:color w:val="000000"/>
              </w:rPr>
              <w:t>5</w:t>
            </w:r>
          </w:p>
        </w:tc>
        <w:tc>
          <w:tcPr>
            <w:tcW w:w="1561" w:type="dxa"/>
          </w:tcPr>
          <w:p w14:paraId="5BA73AE5" w14:textId="77777777" w:rsidR="004D29F4" w:rsidRPr="00C07D24" w:rsidRDefault="004D29F4" w:rsidP="00267D3C">
            <w:pPr>
              <w:widowControl w:val="0"/>
              <w:spacing w:before="0"/>
              <w:ind w:left="0"/>
              <w:jc w:val="center"/>
              <w:rPr>
                <w:color w:val="000000"/>
              </w:rPr>
            </w:pPr>
            <w:r w:rsidRPr="00C07D24">
              <w:rPr>
                <w:color w:val="000000"/>
              </w:rPr>
              <w:t>Alphanumeric</w:t>
            </w:r>
          </w:p>
        </w:tc>
        <w:tc>
          <w:tcPr>
            <w:tcW w:w="6756" w:type="dxa"/>
          </w:tcPr>
          <w:p w14:paraId="398B432D" w14:textId="77777777" w:rsidR="004D29F4" w:rsidRPr="00C07D24" w:rsidRDefault="004D29F4" w:rsidP="00267D3C">
            <w:pPr>
              <w:widowControl w:val="0"/>
              <w:spacing w:before="0"/>
              <w:ind w:left="0"/>
              <w:rPr>
                <w:color w:val="000000"/>
              </w:rPr>
            </w:pPr>
            <w:r w:rsidRPr="00C07D24">
              <w:rPr>
                <w:color w:val="000000"/>
              </w:rPr>
              <w:t>Value</w:t>
            </w:r>
            <w:r w:rsidR="001A4A69" w:rsidRPr="00C07D24">
              <w:rPr>
                <w:color w:val="000000"/>
              </w:rPr>
              <w:t>: “</w:t>
            </w:r>
            <w:r w:rsidRPr="00C07D24">
              <w:rPr>
                <w:color w:val="000000"/>
              </w:rPr>
              <w:t>TENTR”</w:t>
            </w:r>
          </w:p>
        </w:tc>
      </w:tr>
      <w:tr w:rsidR="00AB2F45" w:rsidRPr="00C07D24" w14:paraId="32F3F2DE" w14:textId="77777777" w:rsidTr="00E17316">
        <w:trPr>
          <w:jc w:val="center"/>
        </w:trPr>
        <w:tc>
          <w:tcPr>
            <w:tcW w:w="664" w:type="dxa"/>
          </w:tcPr>
          <w:p w14:paraId="53BC4B30" w14:textId="77777777" w:rsidR="004D29F4"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3</w:t>
            </w:r>
          </w:p>
        </w:tc>
        <w:tc>
          <w:tcPr>
            <w:tcW w:w="599" w:type="dxa"/>
          </w:tcPr>
          <w:p w14:paraId="799D5D61" w14:textId="77777777" w:rsidR="004D29F4" w:rsidRPr="00C07D24" w:rsidRDefault="004D29F4" w:rsidP="00267D3C">
            <w:pPr>
              <w:widowControl w:val="0"/>
              <w:spacing w:before="0"/>
              <w:ind w:left="0"/>
              <w:jc w:val="center"/>
              <w:rPr>
                <w:color w:val="000000"/>
              </w:rPr>
            </w:pPr>
          </w:p>
          <w:p w14:paraId="2514567D" w14:textId="77777777" w:rsidR="004D29F4" w:rsidRPr="00C07D24" w:rsidRDefault="004D29F4" w:rsidP="00267D3C">
            <w:pPr>
              <w:widowControl w:val="0"/>
              <w:spacing w:before="0"/>
              <w:ind w:left="0"/>
              <w:jc w:val="center"/>
              <w:rPr>
                <w:b/>
                <w:color w:val="000000"/>
              </w:rPr>
            </w:pPr>
          </w:p>
        </w:tc>
        <w:tc>
          <w:tcPr>
            <w:tcW w:w="1980" w:type="dxa"/>
          </w:tcPr>
          <w:p w14:paraId="1846C3D1" w14:textId="77777777" w:rsidR="004D29F4" w:rsidRPr="00C07D24" w:rsidRDefault="004D29F4" w:rsidP="00267D3C">
            <w:pPr>
              <w:widowControl w:val="0"/>
              <w:spacing w:before="0"/>
              <w:ind w:left="0"/>
              <w:rPr>
                <w:color w:val="000000"/>
              </w:rPr>
            </w:pPr>
            <w:r w:rsidRPr="00C07D24">
              <w:rPr>
                <w:color w:val="000000"/>
              </w:rPr>
              <w:t>Release/Version Number</w:t>
            </w:r>
          </w:p>
        </w:tc>
        <w:tc>
          <w:tcPr>
            <w:tcW w:w="1522" w:type="dxa"/>
          </w:tcPr>
          <w:p w14:paraId="6DD2EA8F" w14:textId="77777777" w:rsidR="004D29F4" w:rsidRPr="00C07D24" w:rsidRDefault="004D29F4" w:rsidP="00267D3C">
            <w:pPr>
              <w:widowControl w:val="0"/>
              <w:spacing w:before="0"/>
              <w:ind w:left="0"/>
              <w:rPr>
                <w:color w:val="000000"/>
              </w:rPr>
            </w:pPr>
            <w:r w:rsidRPr="00C07D24">
              <w:rPr>
                <w:color w:val="000000"/>
              </w:rPr>
              <w:t>Release/Version:</w:t>
            </w:r>
          </w:p>
        </w:tc>
        <w:tc>
          <w:tcPr>
            <w:tcW w:w="1166" w:type="dxa"/>
          </w:tcPr>
          <w:p w14:paraId="4F7D74A6" w14:textId="77777777" w:rsidR="004D29F4" w:rsidRPr="00C07D24" w:rsidRDefault="004D29F4" w:rsidP="00267D3C">
            <w:pPr>
              <w:widowControl w:val="0"/>
              <w:spacing w:before="0"/>
              <w:ind w:left="0"/>
              <w:jc w:val="center"/>
              <w:rPr>
                <w:color w:val="000000"/>
              </w:rPr>
            </w:pPr>
            <w:r w:rsidRPr="00C07D24">
              <w:rPr>
                <w:color w:val="000000"/>
              </w:rPr>
              <w:t>7</w:t>
            </w:r>
          </w:p>
        </w:tc>
        <w:tc>
          <w:tcPr>
            <w:tcW w:w="1561" w:type="dxa"/>
          </w:tcPr>
          <w:p w14:paraId="1AF0D228" w14:textId="77777777" w:rsidR="004D29F4" w:rsidRPr="00C07D24" w:rsidRDefault="004D29F4" w:rsidP="00267D3C">
            <w:pPr>
              <w:widowControl w:val="0"/>
              <w:spacing w:before="0"/>
              <w:ind w:left="0"/>
              <w:jc w:val="center"/>
              <w:rPr>
                <w:color w:val="000000"/>
              </w:rPr>
            </w:pPr>
            <w:r w:rsidRPr="00C07D24">
              <w:rPr>
                <w:color w:val="000000"/>
              </w:rPr>
              <w:t>Alphanumeric</w:t>
            </w:r>
          </w:p>
        </w:tc>
        <w:tc>
          <w:tcPr>
            <w:tcW w:w="6756" w:type="dxa"/>
          </w:tcPr>
          <w:p w14:paraId="23BB17CF" w14:textId="77777777" w:rsidR="004D29F4" w:rsidRPr="00C07D24" w:rsidRDefault="004D29F4" w:rsidP="00267D3C">
            <w:pPr>
              <w:widowControl w:val="0"/>
              <w:spacing w:before="0"/>
              <w:ind w:left="0"/>
              <w:rPr>
                <w:color w:val="000000"/>
              </w:rPr>
            </w:pPr>
            <w:r w:rsidRPr="00C07D24">
              <w:rPr>
                <w:color w:val="000000"/>
              </w:rPr>
              <w:t xml:space="preserve">Value must equal: </w:t>
            </w:r>
            <w:r w:rsidR="0067715A">
              <w:rPr>
                <w:color w:val="000000"/>
              </w:rPr>
              <w:t>“2.0.3.A”</w:t>
            </w:r>
          </w:p>
          <w:p w14:paraId="5B8D1A6B" w14:textId="77777777" w:rsidR="004D29F4" w:rsidRPr="00C07D24" w:rsidRDefault="0067715A" w:rsidP="00267D3C">
            <w:pPr>
              <w:widowControl w:val="0"/>
              <w:spacing w:before="0"/>
              <w:ind w:left="0"/>
              <w:rPr>
                <w:color w:val="000000"/>
              </w:rPr>
            </w:pPr>
            <w:r>
              <w:rPr>
                <w:color w:val="000000"/>
              </w:rPr>
              <w:t>TRACS Release = 2.0.3.</w:t>
            </w:r>
          </w:p>
          <w:p w14:paraId="4F3B59E1" w14:textId="77777777" w:rsidR="004D29F4" w:rsidRPr="00C07D24" w:rsidRDefault="0067715A" w:rsidP="00267D3C">
            <w:pPr>
              <w:widowControl w:val="0"/>
              <w:spacing w:before="0"/>
              <w:ind w:left="0"/>
              <w:rPr>
                <w:color w:val="000000"/>
              </w:rPr>
            </w:pPr>
            <w:r>
              <w:t>TRACS Version = A</w:t>
            </w:r>
          </w:p>
        </w:tc>
      </w:tr>
      <w:tr w:rsidR="00AB2F45" w:rsidRPr="00C07D24" w14:paraId="2AE9A048" w14:textId="77777777" w:rsidTr="00E17316">
        <w:trPr>
          <w:jc w:val="center"/>
        </w:trPr>
        <w:tc>
          <w:tcPr>
            <w:tcW w:w="664" w:type="dxa"/>
          </w:tcPr>
          <w:p w14:paraId="53B8F83A" w14:textId="77777777" w:rsidR="004D29F4"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4</w:t>
            </w:r>
          </w:p>
        </w:tc>
        <w:tc>
          <w:tcPr>
            <w:tcW w:w="599" w:type="dxa"/>
          </w:tcPr>
          <w:p w14:paraId="7A17B124" w14:textId="77777777" w:rsidR="004D29F4" w:rsidRPr="00C07D24" w:rsidRDefault="004D29F4" w:rsidP="00267D3C">
            <w:pPr>
              <w:widowControl w:val="0"/>
              <w:spacing w:before="0"/>
              <w:ind w:left="0"/>
              <w:jc w:val="center"/>
              <w:rPr>
                <w:color w:val="000000"/>
              </w:rPr>
            </w:pPr>
          </w:p>
          <w:p w14:paraId="79F3BDBE" w14:textId="77777777" w:rsidR="004D29F4" w:rsidRPr="00C07D24" w:rsidRDefault="004D29F4" w:rsidP="00267D3C">
            <w:pPr>
              <w:widowControl w:val="0"/>
              <w:spacing w:before="0"/>
              <w:ind w:left="0"/>
              <w:jc w:val="center"/>
              <w:rPr>
                <w:b/>
                <w:color w:val="000000"/>
              </w:rPr>
            </w:pPr>
          </w:p>
        </w:tc>
        <w:tc>
          <w:tcPr>
            <w:tcW w:w="1980" w:type="dxa"/>
          </w:tcPr>
          <w:p w14:paraId="16C3120B" w14:textId="77777777" w:rsidR="004D29F4" w:rsidRPr="00C07D24" w:rsidRDefault="004D29F4" w:rsidP="00267D3C">
            <w:pPr>
              <w:widowControl w:val="0"/>
              <w:spacing w:before="0"/>
              <w:ind w:left="0"/>
              <w:rPr>
                <w:color w:val="000000"/>
              </w:rPr>
            </w:pPr>
            <w:r w:rsidRPr="00C07D24">
              <w:rPr>
                <w:color w:val="000000"/>
              </w:rPr>
              <w:t>Record Number</w:t>
            </w:r>
          </w:p>
        </w:tc>
        <w:tc>
          <w:tcPr>
            <w:tcW w:w="1522" w:type="dxa"/>
          </w:tcPr>
          <w:p w14:paraId="5497F8C0" w14:textId="77777777" w:rsidR="004D29F4" w:rsidRPr="00C07D24" w:rsidRDefault="004D29F4" w:rsidP="00267D3C">
            <w:pPr>
              <w:widowControl w:val="0"/>
              <w:spacing w:before="0"/>
              <w:ind w:left="0"/>
              <w:rPr>
                <w:color w:val="000000"/>
              </w:rPr>
            </w:pPr>
            <w:r w:rsidRPr="00C07D24">
              <w:rPr>
                <w:color w:val="000000"/>
              </w:rPr>
              <w:t>Record Number:</w:t>
            </w:r>
          </w:p>
        </w:tc>
        <w:tc>
          <w:tcPr>
            <w:tcW w:w="1166" w:type="dxa"/>
          </w:tcPr>
          <w:p w14:paraId="652EC5E6" w14:textId="77777777" w:rsidR="004D29F4" w:rsidRPr="00C07D24" w:rsidRDefault="004D29F4" w:rsidP="00267D3C">
            <w:pPr>
              <w:widowControl w:val="0"/>
              <w:spacing w:before="0"/>
              <w:ind w:left="0"/>
              <w:jc w:val="center"/>
              <w:rPr>
                <w:color w:val="000000"/>
              </w:rPr>
            </w:pPr>
            <w:r w:rsidRPr="00C07D24">
              <w:rPr>
                <w:color w:val="000000"/>
              </w:rPr>
              <w:t>5</w:t>
            </w:r>
          </w:p>
        </w:tc>
        <w:tc>
          <w:tcPr>
            <w:tcW w:w="1561" w:type="dxa"/>
          </w:tcPr>
          <w:p w14:paraId="4E6AF4D3" w14:textId="77777777" w:rsidR="004D29F4" w:rsidRPr="00C07D24" w:rsidRDefault="004D29F4" w:rsidP="00267D3C">
            <w:pPr>
              <w:widowControl w:val="0"/>
              <w:spacing w:before="0"/>
              <w:ind w:left="0"/>
              <w:jc w:val="center"/>
              <w:rPr>
                <w:color w:val="000000"/>
              </w:rPr>
            </w:pPr>
            <w:r w:rsidRPr="00C07D24">
              <w:rPr>
                <w:color w:val="000000"/>
              </w:rPr>
              <w:t>Numeric</w:t>
            </w:r>
          </w:p>
        </w:tc>
        <w:tc>
          <w:tcPr>
            <w:tcW w:w="6756" w:type="dxa"/>
          </w:tcPr>
          <w:p w14:paraId="783F2E8C" w14:textId="77777777" w:rsidR="004D29F4" w:rsidRPr="00C07D24" w:rsidRDefault="004D29F4" w:rsidP="00267D3C">
            <w:pPr>
              <w:widowControl w:val="0"/>
              <w:spacing w:before="0"/>
              <w:ind w:left="0"/>
              <w:rPr>
                <w:color w:val="000000"/>
              </w:rPr>
            </w:pPr>
            <w:r w:rsidRPr="00C07D24">
              <w:rPr>
                <w:color w:val="000000"/>
              </w:rPr>
              <w:t>A sequential number beginning with 00001 for the first record in this transmission and incremented by 1 for each subsequent record in this transmission.</w:t>
            </w:r>
          </w:p>
        </w:tc>
      </w:tr>
      <w:tr w:rsidR="00581FF7" w:rsidRPr="00C07D24" w14:paraId="63BE7273" w14:textId="77777777" w:rsidTr="00E17316">
        <w:trPr>
          <w:jc w:val="center"/>
        </w:trPr>
        <w:tc>
          <w:tcPr>
            <w:tcW w:w="664" w:type="dxa"/>
          </w:tcPr>
          <w:p w14:paraId="5FB6A187" w14:textId="77777777" w:rsidR="00581FF7"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5</w:t>
            </w:r>
          </w:p>
        </w:tc>
        <w:tc>
          <w:tcPr>
            <w:tcW w:w="599" w:type="dxa"/>
          </w:tcPr>
          <w:p w14:paraId="7C5F9ACC" w14:textId="77777777" w:rsidR="00581FF7" w:rsidRPr="00C07D24" w:rsidRDefault="00581FF7" w:rsidP="00267D3C">
            <w:pPr>
              <w:widowControl w:val="0"/>
              <w:spacing w:before="0"/>
              <w:ind w:left="0"/>
              <w:jc w:val="center"/>
              <w:rPr>
                <w:color w:val="000000"/>
              </w:rPr>
            </w:pPr>
          </w:p>
          <w:p w14:paraId="7AC26D61" w14:textId="77777777" w:rsidR="00581FF7" w:rsidRPr="00C07D24" w:rsidRDefault="00581FF7" w:rsidP="00267D3C">
            <w:pPr>
              <w:widowControl w:val="0"/>
              <w:spacing w:before="0"/>
              <w:ind w:left="0"/>
              <w:jc w:val="center"/>
              <w:rPr>
                <w:b/>
                <w:color w:val="000000"/>
              </w:rPr>
            </w:pPr>
          </w:p>
        </w:tc>
        <w:tc>
          <w:tcPr>
            <w:tcW w:w="1980" w:type="dxa"/>
          </w:tcPr>
          <w:p w14:paraId="0FEB2A63" w14:textId="77777777" w:rsidR="00581FF7" w:rsidRPr="00C07D24" w:rsidRDefault="00581FF7" w:rsidP="00267D3C">
            <w:pPr>
              <w:widowControl w:val="0"/>
              <w:spacing w:before="0"/>
              <w:ind w:left="0"/>
              <w:rPr>
                <w:color w:val="000000"/>
              </w:rPr>
            </w:pPr>
            <w:r w:rsidRPr="00C07D24">
              <w:rPr>
                <w:color w:val="000000"/>
              </w:rPr>
              <w:t>Original Date Stamp</w:t>
            </w:r>
          </w:p>
        </w:tc>
        <w:tc>
          <w:tcPr>
            <w:tcW w:w="1522" w:type="dxa"/>
          </w:tcPr>
          <w:p w14:paraId="4BC5CD17" w14:textId="77777777" w:rsidR="00581FF7" w:rsidRPr="00C07D24" w:rsidRDefault="00581FF7" w:rsidP="00267D3C">
            <w:pPr>
              <w:widowControl w:val="0"/>
              <w:spacing w:before="0"/>
              <w:ind w:left="0"/>
              <w:rPr>
                <w:color w:val="000000"/>
              </w:rPr>
            </w:pPr>
            <w:r w:rsidRPr="00C07D24">
              <w:rPr>
                <w:color w:val="000000"/>
              </w:rPr>
              <w:t>Original Date:</w:t>
            </w:r>
          </w:p>
        </w:tc>
        <w:tc>
          <w:tcPr>
            <w:tcW w:w="1166" w:type="dxa"/>
          </w:tcPr>
          <w:p w14:paraId="7E59BCE0" w14:textId="77777777" w:rsidR="00581FF7" w:rsidRPr="00C07D24" w:rsidRDefault="00581FF7" w:rsidP="00267D3C">
            <w:pPr>
              <w:widowControl w:val="0"/>
              <w:spacing w:before="0"/>
              <w:ind w:left="0"/>
              <w:jc w:val="center"/>
              <w:rPr>
                <w:color w:val="000000"/>
              </w:rPr>
            </w:pPr>
            <w:r w:rsidRPr="00C07D24">
              <w:rPr>
                <w:color w:val="000000"/>
              </w:rPr>
              <w:t>8</w:t>
            </w:r>
          </w:p>
        </w:tc>
        <w:tc>
          <w:tcPr>
            <w:tcW w:w="1561" w:type="dxa"/>
          </w:tcPr>
          <w:p w14:paraId="53AFCF31" w14:textId="77777777" w:rsidR="00581FF7" w:rsidRPr="00C07D24" w:rsidRDefault="00581FF7" w:rsidP="00267D3C">
            <w:pPr>
              <w:widowControl w:val="0"/>
              <w:spacing w:before="0"/>
              <w:ind w:left="0"/>
              <w:jc w:val="center"/>
              <w:rPr>
                <w:color w:val="000000"/>
              </w:rPr>
            </w:pPr>
            <w:r w:rsidRPr="00C07D24">
              <w:rPr>
                <w:color w:val="000000"/>
              </w:rPr>
              <w:t>Date</w:t>
            </w:r>
          </w:p>
          <w:p w14:paraId="1AAC6158" w14:textId="77777777" w:rsidR="00581FF7" w:rsidRPr="00C07D24" w:rsidRDefault="00581FF7" w:rsidP="00267D3C">
            <w:pPr>
              <w:widowControl w:val="0"/>
              <w:spacing w:before="0"/>
              <w:ind w:left="0"/>
              <w:jc w:val="center"/>
              <w:rPr>
                <w:color w:val="000000"/>
              </w:rPr>
            </w:pPr>
            <w:r w:rsidRPr="00C07D24">
              <w:rPr>
                <w:color w:val="000000"/>
              </w:rPr>
              <w:t>MMDDYYYY</w:t>
            </w:r>
          </w:p>
        </w:tc>
        <w:tc>
          <w:tcPr>
            <w:tcW w:w="6756" w:type="dxa"/>
          </w:tcPr>
          <w:p w14:paraId="621F3EF0" w14:textId="77777777" w:rsidR="00581FF7" w:rsidRPr="00C07D24" w:rsidRDefault="00581FF7" w:rsidP="00267D3C">
            <w:pPr>
              <w:widowControl w:val="0"/>
              <w:spacing w:before="0"/>
              <w:ind w:left="0" w:right="169"/>
              <w:rPr>
                <w:color w:val="000000"/>
              </w:rPr>
            </w:pPr>
            <w:r w:rsidRPr="00C07D24">
              <w:rPr>
                <w:color w:val="000000"/>
              </w:rPr>
              <w:t>The date stamp of the original transmission to which these error records apply.</w:t>
            </w:r>
          </w:p>
        </w:tc>
      </w:tr>
      <w:tr w:rsidR="00581FF7" w:rsidRPr="00C07D24" w14:paraId="2E2E3229" w14:textId="77777777" w:rsidTr="00E17316">
        <w:trPr>
          <w:jc w:val="center"/>
        </w:trPr>
        <w:tc>
          <w:tcPr>
            <w:tcW w:w="664" w:type="dxa"/>
          </w:tcPr>
          <w:p w14:paraId="1C3989E2" w14:textId="77777777" w:rsidR="00581FF7"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6</w:t>
            </w:r>
          </w:p>
        </w:tc>
        <w:tc>
          <w:tcPr>
            <w:tcW w:w="599" w:type="dxa"/>
          </w:tcPr>
          <w:p w14:paraId="666B705A" w14:textId="77777777" w:rsidR="00581FF7" w:rsidRPr="00C07D24" w:rsidRDefault="00581FF7" w:rsidP="00267D3C">
            <w:pPr>
              <w:widowControl w:val="0"/>
              <w:spacing w:before="0"/>
              <w:ind w:left="0"/>
              <w:jc w:val="center"/>
              <w:rPr>
                <w:color w:val="000000"/>
              </w:rPr>
            </w:pPr>
          </w:p>
          <w:p w14:paraId="42C210F3" w14:textId="77777777" w:rsidR="00581FF7" w:rsidRPr="00C07D24" w:rsidRDefault="00581FF7" w:rsidP="00267D3C">
            <w:pPr>
              <w:widowControl w:val="0"/>
              <w:spacing w:before="0"/>
              <w:ind w:left="0"/>
              <w:jc w:val="center"/>
              <w:rPr>
                <w:b/>
                <w:color w:val="000000"/>
              </w:rPr>
            </w:pPr>
          </w:p>
        </w:tc>
        <w:tc>
          <w:tcPr>
            <w:tcW w:w="1980" w:type="dxa"/>
          </w:tcPr>
          <w:p w14:paraId="2A111577" w14:textId="77777777" w:rsidR="00581FF7" w:rsidRPr="00C07D24" w:rsidRDefault="00581FF7" w:rsidP="00267D3C">
            <w:pPr>
              <w:widowControl w:val="0"/>
              <w:spacing w:before="0"/>
              <w:ind w:left="0"/>
              <w:rPr>
                <w:color w:val="000000"/>
              </w:rPr>
            </w:pPr>
            <w:r w:rsidRPr="00C07D24">
              <w:rPr>
                <w:color w:val="000000"/>
              </w:rPr>
              <w:t>Original Time Stamp</w:t>
            </w:r>
          </w:p>
        </w:tc>
        <w:tc>
          <w:tcPr>
            <w:tcW w:w="1522" w:type="dxa"/>
          </w:tcPr>
          <w:p w14:paraId="6C71523D" w14:textId="77777777" w:rsidR="00581FF7" w:rsidRPr="00C07D24" w:rsidRDefault="00581FF7" w:rsidP="00267D3C">
            <w:pPr>
              <w:widowControl w:val="0"/>
              <w:spacing w:before="0"/>
              <w:ind w:left="0"/>
              <w:rPr>
                <w:color w:val="000000"/>
              </w:rPr>
            </w:pPr>
            <w:r w:rsidRPr="00C07D24">
              <w:rPr>
                <w:color w:val="000000"/>
              </w:rPr>
              <w:t>Original Time:</w:t>
            </w:r>
          </w:p>
        </w:tc>
        <w:tc>
          <w:tcPr>
            <w:tcW w:w="1166" w:type="dxa"/>
          </w:tcPr>
          <w:p w14:paraId="526CF076" w14:textId="77777777" w:rsidR="00581FF7" w:rsidRPr="00C07D24" w:rsidRDefault="00581FF7" w:rsidP="00267D3C">
            <w:pPr>
              <w:widowControl w:val="0"/>
              <w:spacing w:before="0"/>
              <w:ind w:left="0"/>
              <w:jc w:val="center"/>
              <w:rPr>
                <w:color w:val="000000"/>
              </w:rPr>
            </w:pPr>
            <w:r w:rsidRPr="00C07D24">
              <w:rPr>
                <w:color w:val="000000"/>
              </w:rPr>
              <w:t>6</w:t>
            </w:r>
          </w:p>
        </w:tc>
        <w:tc>
          <w:tcPr>
            <w:tcW w:w="1561" w:type="dxa"/>
          </w:tcPr>
          <w:p w14:paraId="3851B3E9" w14:textId="77777777" w:rsidR="00581FF7" w:rsidRPr="00C07D24" w:rsidRDefault="00581FF7" w:rsidP="00267D3C">
            <w:pPr>
              <w:widowControl w:val="0"/>
              <w:spacing w:before="0"/>
              <w:ind w:left="0"/>
              <w:jc w:val="center"/>
              <w:rPr>
                <w:color w:val="000000"/>
              </w:rPr>
            </w:pPr>
            <w:r w:rsidRPr="00C07D24">
              <w:rPr>
                <w:color w:val="000000"/>
              </w:rPr>
              <w:t>Time</w:t>
            </w:r>
          </w:p>
          <w:p w14:paraId="316FD1B4" w14:textId="77777777" w:rsidR="00581FF7" w:rsidRPr="00C07D24" w:rsidRDefault="00581FF7" w:rsidP="00267D3C">
            <w:pPr>
              <w:widowControl w:val="0"/>
              <w:spacing w:before="0"/>
              <w:ind w:left="0"/>
              <w:jc w:val="center"/>
              <w:rPr>
                <w:color w:val="000000"/>
              </w:rPr>
            </w:pPr>
            <w:r w:rsidRPr="00C07D24">
              <w:rPr>
                <w:color w:val="000000"/>
              </w:rPr>
              <w:t>HHMMSS</w:t>
            </w:r>
          </w:p>
        </w:tc>
        <w:tc>
          <w:tcPr>
            <w:tcW w:w="6756" w:type="dxa"/>
          </w:tcPr>
          <w:p w14:paraId="29CCBAFD" w14:textId="77777777" w:rsidR="00581FF7" w:rsidRPr="00C07D24" w:rsidRDefault="00581FF7" w:rsidP="00267D3C">
            <w:pPr>
              <w:widowControl w:val="0"/>
              <w:spacing w:before="0"/>
              <w:ind w:left="0"/>
              <w:rPr>
                <w:color w:val="000000"/>
              </w:rPr>
            </w:pPr>
            <w:r w:rsidRPr="00C07D24">
              <w:rPr>
                <w:color w:val="000000"/>
              </w:rPr>
              <w:t>The time stamp of the original transmission to which these error records apply.</w:t>
            </w:r>
          </w:p>
        </w:tc>
      </w:tr>
      <w:tr w:rsidR="00581FF7" w:rsidRPr="00C07D24" w14:paraId="6884FDC5" w14:textId="77777777" w:rsidTr="00E17316">
        <w:trPr>
          <w:jc w:val="center"/>
        </w:trPr>
        <w:tc>
          <w:tcPr>
            <w:tcW w:w="664" w:type="dxa"/>
          </w:tcPr>
          <w:p w14:paraId="3D4715DA" w14:textId="77777777" w:rsidR="00581FF7"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7</w:t>
            </w:r>
          </w:p>
        </w:tc>
        <w:tc>
          <w:tcPr>
            <w:tcW w:w="599" w:type="dxa"/>
          </w:tcPr>
          <w:p w14:paraId="6B1E268E" w14:textId="77777777" w:rsidR="00581FF7" w:rsidRPr="00C07D24" w:rsidRDefault="00581FF7" w:rsidP="00267D3C">
            <w:pPr>
              <w:widowControl w:val="0"/>
              <w:spacing w:before="0"/>
              <w:ind w:left="0"/>
              <w:jc w:val="center"/>
              <w:rPr>
                <w:color w:val="000000"/>
              </w:rPr>
            </w:pPr>
          </w:p>
          <w:p w14:paraId="7EBA1808" w14:textId="77777777" w:rsidR="00581FF7" w:rsidRPr="00C07D24" w:rsidRDefault="00581FF7" w:rsidP="00267D3C">
            <w:pPr>
              <w:widowControl w:val="0"/>
              <w:spacing w:before="0"/>
              <w:ind w:left="0"/>
              <w:jc w:val="center"/>
              <w:rPr>
                <w:b/>
                <w:color w:val="000000"/>
              </w:rPr>
            </w:pPr>
          </w:p>
        </w:tc>
        <w:tc>
          <w:tcPr>
            <w:tcW w:w="1980" w:type="dxa"/>
          </w:tcPr>
          <w:p w14:paraId="4438F440" w14:textId="77777777" w:rsidR="00581FF7" w:rsidRPr="00C07D24" w:rsidRDefault="00581FF7" w:rsidP="00267D3C">
            <w:pPr>
              <w:widowControl w:val="0"/>
              <w:spacing w:before="0"/>
              <w:ind w:left="0"/>
              <w:rPr>
                <w:color w:val="000000"/>
              </w:rPr>
            </w:pPr>
            <w:r w:rsidRPr="00C07D24">
              <w:rPr>
                <w:color w:val="000000"/>
              </w:rPr>
              <w:t>Error Date Stamp</w:t>
            </w:r>
          </w:p>
        </w:tc>
        <w:tc>
          <w:tcPr>
            <w:tcW w:w="1522" w:type="dxa"/>
          </w:tcPr>
          <w:p w14:paraId="57FF1324" w14:textId="77777777" w:rsidR="00581FF7" w:rsidRPr="00C07D24" w:rsidRDefault="00581FF7" w:rsidP="00267D3C">
            <w:pPr>
              <w:widowControl w:val="0"/>
              <w:spacing w:before="0"/>
              <w:ind w:left="0"/>
              <w:rPr>
                <w:color w:val="000000"/>
              </w:rPr>
            </w:pPr>
            <w:r w:rsidRPr="00C07D24">
              <w:rPr>
                <w:color w:val="000000"/>
              </w:rPr>
              <w:t>Error Date:</w:t>
            </w:r>
          </w:p>
        </w:tc>
        <w:tc>
          <w:tcPr>
            <w:tcW w:w="1166" w:type="dxa"/>
          </w:tcPr>
          <w:p w14:paraId="6F8E2863" w14:textId="77777777" w:rsidR="00581FF7" w:rsidRPr="00C07D24" w:rsidRDefault="00581FF7" w:rsidP="00267D3C">
            <w:pPr>
              <w:widowControl w:val="0"/>
              <w:spacing w:before="0"/>
              <w:ind w:left="0"/>
              <w:jc w:val="center"/>
              <w:rPr>
                <w:color w:val="000000"/>
              </w:rPr>
            </w:pPr>
            <w:r w:rsidRPr="00C07D24">
              <w:rPr>
                <w:color w:val="000000"/>
              </w:rPr>
              <w:t>8</w:t>
            </w:r>
          </w:p>
        </w:tc>
        <w:tc>
          <w:tcPr>
            <w:tcW w:w="1561" w:type="dxa"/>
          </w:tcPr>
          <w:p w14:paraId="3BB055C7" w14:textId="77777777" w:rsidR="00581FF7" w:rsidRPr="00C07D24" w:rsidRDefault="00581FF7" w:rsidP="00267D3C">
            <w:pPr>
              <w:widowControl w:val="0"/>
              <w:spacing w:before="0"/>
              <w:ind w:left="0"/>
              <w:jc w:val="center"/>
              <w:rPr>
                <w:color w:val="000000"/>
              </w:rPr>
            </w:pPr>
            <w:r w:rsidRPr="00C07D24">
              <w:rPr>
                <w:color w:val="000000"/>
              </w:rPr>
              <w:t>Date</w:t>
            </w:r>
          </w:p>
          <w:p w14:paraId="76D777D9" w14:textId="77777777" w:rsidR="00581FF7" w:rsidRPr="00C07D24" w:rsidRDefault="00581FF7" w:rsidP="00267D3C">
            <w:pPr>
              <w:widowControl w:val="0"/>
              <w:spacing w:before="0"/>
              <w:ind w:left="0"/>
              <w:jc w:val="center"/>
              <w:rPr>
                <w:color w:val="000000"/>
              </w:rPr>
            </w:pPr>
            <w:r w:rsidRPr="00C07D24">
              <w:rPr>
                <w:color w:val="000000"/>
              </w:rPr>
              <w:t>MMDDYYYY</w:t>
            </w:r>
          </w:p>
        </w:tc>
        <w:tc>
          <w:tcPr>
            <w:tcW w:w="6756" w:type="dxa"/>
          </w:tcPr>
          <w:p w14:paraId="431DC7C1" w14:textId="77777777" w:rsidR="00581FF7" w:rsidRPr="00C07D24" w:rsidRDefault="00581FF7" w:rsidP="00267D3C">
            <w:pPr>
              <w:widowControl w:val="0"/>
              <w:spacing w:before="0"/>
              <w:ind w:left="0"/>
              <w:rPr>
                <w:color w:val="000000"/>
              </w:rPr>
            </w:pPr>
            <w:r w:rsidRPr="00C07D24">
              <w:rPr>
                <w:color w:val="000000"/>
              </w:rPr>
              <w:t>The date stamp of this transmission.</w:t>
            </w:r>
          </w:p>
        </w:tc>
      </w:tr>
      <w:tr w:rsidR="00581FF7" w:rsidRPr="00C07D24" w14:paraId="22D4BCA8" w14:textId="77777777" w:rsidTr="00E17316">
        <w:trPr>
          <w:jc w:val="center"/>
        </w:trPr>
        <w:tc>
          <w:tcPr>
            <w:tcW w:w="664" w:type="dxa"/>
          </w:tcPr>
          <w:p w14:paraId="5108536B" w14:textId="77777777" w:rsidR="00581FF7"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8</w:t>
            </w:r>
          </w:p>
        </w:tc>
        <w:tc>
          <w:tcPr>
            <w:tcW w:w="599" w:type="dxa"/>
          </w:tcPr>
          <w:p w14:paraId="47751C71" w14:textId="77777777" w:rsidR="00581FF7" w:rsidRPr="00C07D24" w:rsidRDefault="00581FF7" w:rsidP="00267D3C">
            <w:pPr>
              <w:widowControl w:val="0"/>
              <w:spacing w:before="0"/>
              <w:ind w:left="0"/>
              <w:jc w:val="center"/>
              <w:rPr>
                <w:color w:val="000000"/>
              </w:rPr>
            </w:pPr>
          </w:p>
          <w:p w14:paraId="72D0FC74" w14:textId="77777777" w:rsidR="00581FF7" w:rsidRPr="00C07D24" w:rsidRDefault="00581FF7" w:rsidP="00267D3C">
            <w:pPr>
              <w:widowControl w:val="0"/>
              <w:spacing w:before="0"/>
              <w:ind w:left="0"/>
              <w:jc w:val="center"/>
              <w:rPr>
                <w:b/>
                <w:color w:val="000000"/>
              </w:rPr>
            </w:pPr>
          </w:p>
        </w:tc>
        <w:tc>
          <w:tcPr>
            <w:tcW w:w="1980" w:type="dxa"/>
          </w:tcPr>
          <w:p w14:paraId="5671F370" w14:textId="77777777" w:rsidR="00581FF7" w:rsidRPr="00C07D24" w:rsidRDefault="00581FF7" w:rsidP="00267D3C">
            <w:pPr>
              <w:widowControl w:val="0"/>
              <w:spacing w:before="0"/>
              <w:ind w:left="0"/>
              <w:rPr>
                <w:color w:val="000000"/>
              </w:rPr>
            </w:pPr>
            <w:r w:rsidRPr="00C07D24">
              <w:rPr>
                <w:color w:val="000000"/>
              </w:rPr>
              <w:t>Error Time Stamp</w:t>
            </w:r>
          </w:p>
        </w:tc>
        <w:tc>
          <w:tcPr>
            <w:tcW w:w="1522" w:type="dxa"/>
          </w:tcPr>
          <w:p w14:paraId="6C94EEEB" w14:textId="77777777" w:rsidR="00581FF7" w:rsidRPr="00C07D24" w:rsidRDefault="00581FF7" w:rsidP="00267D3C">
            <w:pPr>
              <w:widowControl w:val="0"/>
              <w:spacing w:before="0"/>
              <w:ind w:left="0"/>
              <w:rPr>
                <w:color w:val="000000"/>
              </w:rPr>
            </w:pPr>
            <w:r w:rsidRPr="00C07D24">
              <w:rPr>
                <w:color w:val="000000"/>
              </w:rPr>
              <w:t>Error Time:</w:t>
            </w:r>
          </w:p>
        </w:tc>
        <w:tc>
          <w:tcPr>
            <w:tcW w:w="1166" w:type="dxa"/>
          </w:tcPr>
          <w:p w14:paraId="289EA868" w14:textId="77777777" w:rsidR="00581FF7" w:rsidRPr="00C07D24" w:rsidRDefault="00581FF7" w:rsidP="00267D3C">
            <w:pPr>
              <w:widowControl w:val="0"/>
              <w:spacing w:before="0"/>
              <w:ind w:left="0"/>
              <w:jc w:val="center"/>
              <w:rPr>
                <w:color w:val="000000"/>
              </w:rPr>
            </w:pPr>
            <w:r w:rsidRPr="00C07D24">
              <w:rPr>
                <w:color w:val="000000"/>
              </w:rPr>
              <w:t>6</w:t>
            </w:r>
          </w:p>
        </w:tc>
        <w:tc>
          <w:tcPr>
            <w:tcW w:w="1561" w:type="dxa"/>
          </w:tcPr>
          <w:p w14:paraId="69AF5B25" w14:textId="77777777" w:rsidR="00581FF7" w:rsidRPr="00C07D24" w:rsidRDefault="00581FF7" w:rsidP="00267D3C">
            <w:pPr>
              <w:widowControl w:val="0"/>
              <w:spacing w:before="0"/>
              <w:ind w:left="0"/>
              <w:jc w:val="center"/>
              <w:rPr>
                <w:color w:val="000000"/>
              </w:rPr>
            </w:pPr>
            <w:r w:rsidRPr="00C07D24">
              <w:rPr>
                <w:color w:val="000000"/>
              </w:rPr>
              <w:t>Time</w:t>
            </w:r>
          </w:p>
          <w:p w14:paraId="07489195" w14:textId="77777777" w:rsidR="00581FF7" w:rsidRPr="00C07D24" w:rsidRDefault="00581FF7" w:rsidP="00267D3C">
            <w:pPr>
              <w:widowControl w:val="0"/>
              <w:spacing w:before="0"/>
              <w:ind w:left="0"/>
              <w:jc w:val="center"/>
              <w:rPr>
                <w:color w:val="000000"/>
              </w:rPr>
            </w:pPr>
            <w:r w:rsidRPr="00C07D24">
              <w:rPr>
                <w:color w:val="000000"/>
              </w:rPr>
              <w:t>HHMMSS</w:t>
            </w:r>
          </w:p>
        </w:tc>
        <w:tc>
          <w:tcPr>
            <w:tcW w:w="6756" w:type="dxa"/>
          </w:tcPr>
          <w:p w14:paraId="0605AD44" w14:textId="77777777" w:rsidR="00581FF7" w:rsidRPr="00C07D24" w:rsidRDefault="00581FF7" w:rsidP="00267D3C">
            <w:pPr>
              <w:widowControl w:val="0"/>
              <w:spacing w:before="0"/>
              <w:ind w:left="0"/>
              <w:rPr>
                <w:color w:val="000000"/>
              </w:rPr>
            </w:pPr>
            <w:r w:rsidRPr="00C07D24">
              <w:rPr>
                <w:color w:val="000000"/>
              </w:rPr>
              <w:t>The time stamp of this transmission, not the actual time transmission occurred.</w:t>
            </w:r>
          </w:p>
        </w:tc>
      </w:tr>
      <w:tr w:rsidR="00581FF7" w:rsidRPr="00C07D24" w14:paraId="46CC4CAE" w14:textId="77777777" w:rsidTr="00E17316">
        <w:trPr>
          <w:jc w:val="center"/>
        </w:trPr>
        <w:tc>
          <w:tcPr>
            <w:tcW w:w="664" w:type="dxa"/>
          </w:tcPr>
          <w:p w14:paraId="56564049" w14:textId="77777777" w:rsidR="00581FF7"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9</w:t>
            </w:r>
          </w:p>
        </w:tc>
        <w:tc>
          <w:tcPr>
            <w:tcW w:w="599" w:type="dxa"/>
          </w:tcPr>
          <w:p w14:paraId="45ED26C2" w14:textId="77777777" w:rsidR="00581FF7" w:rsidRPr="00C07D24" w:rsidRDefault="00581FF7" w:rsidP="00267D3C">
            <w:pPr>
              <w:widowControl w:val="0"/>
              <w:spacing w:before="0"/>
              <w:ind w:left="0"/>
              <w:jc w:val="center"/>
              <w:rPr>
                <w:color w:val="000000"/>
              </w:rPr>
            </w:pPr>
          </w:p>
          <w:p w14:paraId="35F4AC15" w14:textId="77777777" w:rsidR="00581FF7" w:rsidRPr="00C07D24" w:rsidRDefault="00581FF7" w:rsidP="00267D3C">
            <w:pPr>
              <w:widowControl w:val="0"/>
              <w:spacing w:before="0"/>
              <w:ind w:left="0"/>
              <w:jc w:val="center"/>
              <w:rPr>
                <w:b/>
                <w:color w:val="000000"/>
              </w:rPr>
            </w:pPr>
          </w:p>
        </w:tc>
        <w:tc>
          <w:tcPr>
            <w:tcW w:w="1980" w:type="dxa"/>
          </w:tcPr>
          <w:p w14:paraId="067A5FAC" w14:textId="77777777" w:rsidR="00581FF7" w:rsidRPr="00C07D24" w:rsidRDefault="00581FF7" w:rsidP="00267D3C">
            <w:pPr>
              <w:widowControl w:val="0"/>
              <w:spacing w:before="0"/>
              <w:ind w:left="0"/>
              <w:rPr>
                <w:color w:val="000000"/>
              </w:rPr>
            </w:pPr>
            <w:r w:rsidRPr="00C07D24">
              <w:rPr>
                <w:color w:val="000000"/>
              </w:rPr>
              <w:t>OA-Defined Data</w:t>
            </w:r>
          </w:p>
        </w:tc>
        <w:tc>
          <w:tcPr>
            <w:tcW w:w="1522" w:type="dxa"/>
          </w:tcPr>
          <w:p w14:paraId="1FB50C3F" w14:textId="77777777" w:rsidR="00581FF7" w:rsidRPr="00C07D24" w:rsidRDefault="00581FF7" w:rsidP="00267D3C">
            <w:pPr>
              <w:widowControl w:val="0"/>
              <w:spacing w:before="0"/>
              <w:ind w:left="0"/>
              <w:rPr>
                <w:color w:val="000000"/>
              </w:rPr>
            </w:pPr>
            <w:r w:rsidRPr="00C07D24">
              <w:rPr>
                <w:color w:val="000000"/>
              </w:rPr>
              <w:t>OA Defined Data:</w:t>
            </w:r>
          </w:p>
        </w:tc>
        <w:tc>
          <w:tcPr>
            <w:tcW w:w="1166" w:type="dxa"/>
          </w:tcPr>
          <w:p w14:paraId="7FA3A0A7" w14:textId="77777777" w:rsidR="00581FF7" w:rsidRPr="00C07D24" w:rsidRDefault="00581FF7" w:rsidP="00267D3C">
            <w:pPr>
              <w:widowControl w:val="0"/>
              <w:spacing w:before="0"/>
              <w:ind w:left="0"/>
              <w:jc w:val="center"/>
              <w:rPr>
                <w:color w:val="000000"/>
              </w:rPr>
            </w:pPr>
            <w:r w:rsidRPr="00C07D24">
              <w:rPr>
                <w:color w:val="000000"/>
              </w:rPr>
              <w:t>20</w:t>
            </w:r>
          </w:p>
        </w:tc>
        <w:tc>
          <w:tcPr>
            <w:tcW w:w="1561" w:type="dxa"/>
          </w:tcPr>
          <w:p w14:paraId="435729B8" w14:textId="77777777" w:rsidR="00581FF7" w:rsidRPr="00C07D24" w:rsidRDefault="00581FF7" w:rsidP="00267D3C">
            <w:pPr>
              <w:widowControl w:val="0"/>
              <w:spacing w:before="0"/>
              <w:ind w:left="0"/>
              <w:jc w:val="center"/>
              <w:rPr>
                <w:color w:val="000000"/>
              </w:rPr>
            </w:pPr>
            <w:r w:rsidRPr="00C07D24">
              <w:rPr>
                <w:color w:val="000000"/>
              </w:rPr>
              <w:t>Alphanumeric</w:t>
            </w:r>
          </w:p>
        </w:tc>
        <w:tc>
          <w:tcPr>
            <w:tcW w:w="6756" w:type="dxa"/>
          </w:tcPr>
          <w:p w14:paraId="01E845D9" w14:textId="77777777" w:rsidR="00581FF7" w:rsidRPr="00C07D24" w:rsidRDefault="00581FF7" w:rsidP="00267D3C">
            <w:pPr>
              <w:widowControl w:val="0"/>
              <w:spacing w:before="0"/>
              <w:ind w:left="0"/>
              <w:rPr>
                <w:color w:val="000000"/>
              </w:rPr>
            </w:pPr>
            <w:r w:rsidRPr="00C07D24">
              <w:rPr>
                <w:color w:val="000000"/>
              </w:rPr>
              <w:t xml:space="preserve">The same value as contained in the TENHR </w:t>
            </w:r>
            <w:r w:rsidR="00B7276B" w:rsidRPr="00C07D24">
              <w:rPr>
                <w:color w:val="000000"/>
              </w:rPr>
              <w:t>F</w:t>
            </w:r>
            <w:r w:rsidRPr="00C07D24">
              <w:rPr>
                <w:color w:val="000000"/>
              </w:rPr>
              <w:t>ield 6.</w:t>
            </w:r>
          </w:p>
        </w:tc>
      </w:tr>
      <w:tr w:rsidR="007D7040" w:rsidRPr="00C07D24" w14:paraId="42103B4D" w14:textId="77777777" w:rsidTr="00E17316">
        <w:trPr>
          <w:jc w:val="center"/>
        </w:trPr>
        <w:tc>
          <w:tcPr>
            <w:tcW w:w="664" w:type="dxa"/>
          </w:tcPr>
          <w:p w14:paraId="26A6878E"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10</w:t>
            </w:r>
          </w:p>
        </w:tc>
        <w:tc>
          <w:tcPr>
            <w:tcW w:w="599" w:type="dxa"/>
          </w:tcPr>
          <w:p w14:paraId="5DAB22FC" w14:textId="77777777" w:rsidR="007D7040" w:rsidRPr="00C07D24" w:rsidRDefault="007D7040" w:rsidP="00267D3C">
            <w:pPr>
              <w:widowControl w:val="0"/>
              <w:spacing w:before="0"/>
              <w:ind w:left="0"/>
              <w:jc w:val="center"/>
              <w:rPr>
                <w:color w:val="000000"/>
              </w:rPr>
            </w:pPr>
          </w:p>
        </w:tc>
        <w:tc>
          <w:tcPr>
            <w:tcW w:w="1980" w:type="dxa"/>
          </w:tcPr>
          <w:p w14:paraId="0969F391" w14:textId="77777777" w:rsidR="007D7040" w:rsidRPr="00C07D24" w:rsidRDefault="007D7040" w:rsidP="00267D3C">
            <w:pPr>
              <w:widowControl w:val="0"/>
              <w:spacing w:before="0"/>
              <w:ind w:left="0"/>
              <w:rPr>
                <w:color w:val="000000"/>
              </w:rPr>
            </w:pPr>
            <w:r w:rsidRPr="00C07D24">
              <w:rPr>
                <w:color w:val="000000"/>
              </w:rPr>
              <w:t>Sender Name</w:t>
            </w:r>
          </w:p>
        </w:tc>
        <w:tc>
          <w:tcPr>
            <w:tcW w:w="1522" w:type="dxa"/>
          </w:tcPr>
          <w:p w14:paraId="40B1C93C" w14:textId="77777777" w:rsidR="007D7040" w:rsidRPr="00C07D24" w:rsidRDefault="007D7040" w:rsidP="00267D3C">
            <w:pPr>
              <w:widowControl w:val="0"/>
              <w:spacing w:before="0"/>
              <w:ind w:left="0"/>
              <w:rPr>
                <w:color w:val="000000"/>
              </w:rPr>
            </w:pPr>
            <w:r w:rsidRPr="00C07D24">
              <w:rPr>
                <w:color w:val="000000"/>
              </w:rPr>
              <w:t>Sender Name:</w:t>
            </w:r>
          </w:p>
        </w:tc>
        <w:tc>
          <w:tcPr>
            <w:tcW w:w="1166" w:type="dxa"/>
          </w:tcPr>
          <w:p w14:paraId="7F81C82D" w14:textId="77777777" w:rsidR="007D7040" w:rsidRPr="00C07D24" w:rsidRDefault="007D7040" w:rsidP="00267D3C">
            <w:pPr>
              <w:widowControl w:val="0"/>
              <w:spacing w:before="0"/>
              <w:ind w:left="0"/>
              <w:jc w:val="center"/>
              <w:rPr>
                <w:color w:val="000000"/>
              </w:rPr>
            </w:pPr>
            <w:r w:rsidRPr="00C07D24">
              <w:rPr>
                <w:color w:val="000000"/>
              </w:rPr>
              <w:t>15</w:t>
            </w:r>
          </w:p>
        </w:tc>
        <w:tc>
          <w:tcPr>
            <w:tcW w:w="1561" w:type="dxa"/>
          </w:tcPr>
          <w:p w14:paraId="30E96E32"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063533C8" w14:textId="77777777" w:rsidR="007D7040" w:rsidRPr="00C07D24" w:rsidRDefault="007D7040" w:rsidP="00267D3C">
            <w:pPr>
              <w:widowControl w:val="0"/>
              <w:spacing w:before="0"/>
              <w:ind w:left="0"/>
              <w:rPr>
                <w:color w:val="000000"/>
              </w:rPr>
            </w:pPr>
            <w:r w:rsidRPr="00C07D24">
              <w:rPr>
                <w:color w:val="000000"/>
              </w:rPr>
              <w:t>Sender's name.</w:t>
            </w:r>
          </w:p>
        </w:tc>
      </w:tr>
      <w:tr w:rsidR="007D7040" w:rsidRPr="00C07D24" w14:paraId="73AC9C57" w14:textId="77777777" w:rsidTr="00E17316">
        <w:trPr>
          <w:jc w:val="center"/>
        </w:trPr>
        <w:tc>
          <w:tcPr>
            <w:tcW w:w="664" w:type="dxa"/>
          </w:tcPr>
          <w:p w14:paraId="03BFC2EE"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11</w:t>
            </w:r>
          </w:p>
        </w:tc>
        <w:tc>
          <w:tcPr>
            <w:tcW w:w="599" w:type="dxa"/>
          </w:tcPr>
          <w:p w14:paraId="6EA5E2A6" w14:textId="77777777" w:rsidR="007D7040" w:rsidRPr="00C07D24" w:rsidRDefault="007D7040" w:rsidP="00267D3C">
            <w:pPr>
              <w:widowControl w:val="0"/>
              <w:spacing w:before="0"/>
              <w:ind w:left="0"/>
              <w:jc w:val="center"/>
              <w:rPr>
                <w:color w:val="000000"/>
              </w:rPr>
            </w:pPr>
          </w:p>
        </w:tc>
        <w:tc>
          <w:tcPr>
            <w:tcW w:w="1980" w:type="dxa"/>
          </w:tcPr>
          <w:p w14:paraId="6CF4F15D" w14:textId="77777777" w:rsidR="007D7040" w:rsidRPr="00C07D24" w:rsidRDefault="007D7040" w:rsidP="00267D3C">
            <w:pPr>
              <w:widowControl w:val="0"/>
              <w:spacing w:before="0"/>
              <w:ind w:left="0"/>
              <w:rPr>
                <w:color w:val="000000"/>
              </w:rPr>
            </w:pPr>
            <w:r w:rsidRPr="00C07D24">
              <w:rPr>
                <w:color w:val="000000"/>
              </w:rPr>
              <w:t>Sender Street Address</w:t>
            </w:r>
          </w:p>
        </w:tc>
        <w:tc>
          <w:tcPr>
            <w:tcW w:w="1522" w:type="dxa"/>
          </w:tcPr>
          <w:p w14:paraId="0BDC6EC1" w14:textId="77777777" w:rsidR="007D7040" w:rsidRPr="00C07D24" w:rsidRDefault="007D7040" w:rsidP="00267D3C">
            <w:pPr>
              <w:widowControl w:val="0"/>
              <w:spacing w:before="0"/>
              <w:ind w:left="0"/>
              <w:rPr>
                <w:color w:val="000000"/>
              </w:rPr>
            </w:pPr>
            <w:r w:rsidRPr="00C07D24">
              <w:rPr>
                <w:color w:val="000000"/>
              </w:rPr>
              <w:t>Sender Address:</w:t>
            </w:r>
          </w:p>
        </w:tc>
        <w:tc>
          <w:tcPr>
            <w:tcW w:w="1166" w:type="dxa"/>
          </w:tcPr>
          <w:p w14:paraId="2291A03B" w14:textId="77777777" w:rsidR="007D7040" w:rsidRPr="00C07D24" w:rsidRDefault="007D7040" w:rsidP="00267D3C">
            <w:pPr>
              <w:widowControl w:val="0"/>
              <w:spacing w:before="0"/>
              <w:ind w:left="0"/>
              <w:jc w:val="center"/>
              <w:rPr>
                <w:color w:val="000000"/>
              </w:rPr>
            </w:pPr>
            <w:r w:rsidRPr="00C07D24">
              <w:rPr>
                <w:color w:val="000000"/>
              </w:rPr>
              <w:t>20</w:t>
            </w:r>
          </w:p>
        </w:tc>
        <w:tc>
          <w:tcPr>
            <w:tcW w:w="1561" w:type="dxa"/>
          </w:tcPr>
          <w:p w14:paraId="47BCC12A"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2F4B37E8" w14:textId="77777777" w:rsidR="007D7040" w:rsidRPr="00C07D24" w:rsidRDefault="007D7040" w:rsidP="00267D3C">
            <w:pPr>
              <w:widowControl w:val="0"/>
              <w:spacing w:before="0"/>
              <w:ind w:left="0"/>
              <w:rPr>
                <w:color w:val="000000"/>
              </w:rPr>
            </w:pPr>
            <w:r w:rsidRPr="00C07D24">
              <w:rPr>
                <w:color w:val="000000"/>
              </w:rPr>
              <w:t>Sender's address.</w:t>
            </w:r>
            <w:r w:rsidR="00D375AD">
              <w:rPr>
                <w:color w:val="000000"/>
              </w:rPr>
              <w:t xml:space="preserve">  </w:t>
            </w:r>
          </w:p>
        </w:tc>
      </w:tr>
      <w:tr w:rsidR="007D7040" w:rsidRPr="00C07D24" w14:paraId="5E3F9261" w14:textId="77777777" w:rsidTr="00E17316">
        <w:trPr>
          <w:jc w:val="center"/>
        </w:trPr>
        <w:tc>
          <w:tcPr>
            <w:tcW w:w="664" w:type="dxa"/>
          </w:tcPr>
          <w:p w14:paraId="3FF6A65F"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12</w:t>
            </w:r>
          </w:p>
        </w:tc>
        <w:tc>
          <w:tcPr>
            <w:tcW w:w="599" w:type="dxa"/>
          </w:tcPr>
          <w:p w14:paraId="74597296" w14:textId="77777777" w:rsidR="007D7040" w:rsidRPr="00C07D24" w:rsidRDefault="007D7040" w:rsidP="00267D3C">
            <w:pPr>
              <w:widowControl w:val="0"/>
              <w:spacing w:before="0"/>
              <w:ind w:left="0"/>
              <w:jc w:val="center"/>
              <w:rPr>
                <w:color w:val="000000"/>
              </w:rPr>
            </w:pPr>
          </w:p>
        </w:tc>
        <w:tc>
          <w:tcPr>
            <w:tcW w:w="1980" w:type="dxa"/>
          </w:tcPr>
          <w:p w14:paraId="268DC9CC" w14:textId="77777777" w:rsidR="007D7040" w:rsidRPr="00C07D24" w:rsidRDefault="007D7040" w:rsidP="00267D3C">
            <w:pPr>
              <w:widowControl w:val="0"/>
              <w:spacing w:before="0"/>
              <w:ind w:left="0"/>
              <w:rPr>
                <w:color w:val="000000"/>
              </w:rPr>
            </w:pPr>
            <w:r w:rsidRPr="00C07D24">
              <w:rPr>
                <w:color w:val="000000"/>
              </w:rPr>
              <w:t>Sender City</w:t>
            </w:r>
          </w:p>
        </w:tc>
        <w:tc>
          <w:tcPr>
            <w:tcW w:w="1522" w:type="dxa"/>
          </w:tcPr>
          <w:p w14:paraId="288360C4" w14:textId="77777777" w:rsidR="007D7040" w:rsidRPr="00C07D24" w:rsidRDefault="007D7040" w:rsidP="00267D3C">
            <w:pPr>
              <w:widowControl w:val="0"/>
              <w:spacing w:before="0"/>
              <w:ind w:left="0"/>
              <w:rPr>
                <w:color w:val="000000"/>
              </w:rPr>
            </w:pPr>
            <w:r w:rsidRPr="00C07D24">
              <w:rPr>
                <w:color w:val="000000"/>
              </w:rPr>
              <w:t>Sender City:</w:t>
            </w:r>
          </w:p>
        </w:tc>
        <w:tc>
          <w:tcPr>
            <w:tcW w:w="1166" w:type="dxa"/>
          </w:tcPr>
          <w:p w14:paraId="532407E2" w14:textId="77777777" w:rsidR="007D7040" w:rsidRPr="00C07D24" w:rsidRDefault="007D7040" w:rsidP="00267D3C">
            <w:pPr>
              <w:widowControl w:val="0"/>
              <w:spacing w:before="0"/>
              <w:ind w:left="0"/>
              <w:jc w:val="center"/>
              <w:rPr>
                <w:color w:val="000000"/>
              </w:rPr>
            </w:pPr>
            <w:r w:rsidRPr="00C07D24">
              <w:rPr>
                <w:color w:val="000000"/>
              </w:rPr>
              <w:t>15</w:t>
            </w:r>
          </w:p>
        </w:tc>
        <w:tc>
          <w:tcPr>
            <w:tcW w:w="1561" w:type="dxa"/>
          </w:tcPr>
          <w:p w14:paraId="284F4A49"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04E19C8D" w14:textId="77777777" w:rsidR="007D7040" w:rsidRPr="00C07D24" w:rsidRDefault="007D7040" w:rsidP="00267D3C">
            <w:pPr>
              <w:widowControl w:val="0"/>
              <w:spacing w:before="0"/>
              <w:ind w:left="0"/>
              <w:rPr>
                <w:color w:val="000000"/>
              </w:rPr>
            </w:pPr>
            <w:r w:rsidRPr="00C07D24">
              <w:rPr>
                <w:color w:val="000000"/>
              </w:rPr>
              <w:t>Sender's city.</w:t>
            </w:r>
          </w:p>
        </w:tc>
      </w:tr>
      <w:tr w:rsidR="007D7040" w:rsidRPr="00C07D24" w14:paraId="06004904" w14:textId="77777777" w:rsidTr="00E17316">
        <w:trPr>
          <w:jc w:val="center"/>
        </w:trPr>
        <w:tc>
          <w:tcPr>
            <w:tcW w:w="664" w:type="dxa"/>
          </w:tcPr>
          <w:p w14:paraId="47DF862E"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13</w:t>
            </w:r>
          </w:p>
        </w:tc>
        <w:tc>
          <w:tcPr>
            <w:tcW w:w="599" w:type="dxa"/>
          </w:tcPr>
          <w:p w14:paraId="652B5E9D" w14:textId="77777777" w:rsidR="007D7040" w:rsidRPr="00C07D24" w:rsidRDefault="007D7040" w:rsidP="00267D3C">
            <w:pPr>
              <w:widowControl w:val="0"/>
              <w:spacing w:before="0"/>
              <w:ind w:left="0"/>
              <w:jc w:val="center"/>
              <w:rPr>
                <w:color w:val="000000"/>
              </w:rPr>
            </w:pPr>
          </w:p>
        </w:tc>
        <w:tc>
          <w:tcPr>
            <w:tcW w:w="1980" w:type="dxa"/>
          </w:tcPr>
          <w:p w14:paraId="4BD986F3" w14:textId="77777777" w:rsidR="007D7040" w:rsidRPr="00C07D24" w:rsidRDefault="007D7040" w:rsidP="00267D3C">
            <w:pPr>
              <w:widowControl w:val="0"/>
              <w:spacing w:before="0"/>
              <w:ind w:left="0"/>
              <w:rPr>
                <w:color w:val="000000"/>
              </w:rPr>
            </w:pPr>
            <w:r w:rsidRPr="00C07D24">
              <w:rPr>
                <w:color w:val="000000"/>
              </w:rPr>
              <w:t>Sender State</w:t>
            </w:r>
          </w:p>
        </w:tc>
        <w:tc>
          <w:tcPr>
            <w:tcW w:w="1522" w:type="dxa"/>
          </w:tcPr>
          <w:p w14:paraId="731AF0EA" w14:textId="77777777" w:rsidR="007D7040" w:rsidRPr="00C07D24" w:rsidRDefault="007D7040" w:rsidP="00267D3C">
            <w:pPr>
              <w:widowControl w:val="0"/>
              <w:spacing w:before="0"/>
              <w:ind w:left="0"/>
              <w:rPr>
                <w:color w:val="000000"/>
              </w:rPr>
            </w:pPr>
            <w:r w:rsidRPr="00C07D24">
              <w:rPr>
                <w:color w:val="000000"/>
              </w:rPr>
              <w:t>Sender State:</w:t>
            </w:r>
          </w:p>
        </w:tc>
        <w:tc>
          <w:tcPr>
            <w:tcW w:w="1166" w:type="dxa"/>
          </w:tcPr>
          <w:p w14:paraId="6B993CA3" w14:textId="77777777" w:rsidR="007D7040" w:rsidRPr="00C07D24" w:rsidRDefault="007D7040" w:rsidP="00267D3C">
            <w:pPr>
              <w:widowControl w:val="0"/>
              <w:spacing w:before="0"/>
              <w:ind w:left="0"/>
              <w:jc w:val="center"/>
              <w:rPr>
                <w:color w:val="000000"/>
              </w:rPr>
            </w:pPr>
            <w:r w:rsidRPr="00C07D24">
              <w:rPr>
                <w:color w:val="000000"/>
              </w:rPr>
              <w:t>2</w:t>
            </w:r>
          </w:p>
        </w:tc>
        <w:tc>
          <w:tcPr>
            <w:tcW w:w="1561" w:type="dxa"/>
          </w:tcPr>
          <w:p w14:paraId="70B82E53"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64D622C2" w14:textId="77777777" w:rsidR="007D7040" w:rsidRPr="00C07D24" w:rsidRDefault="007D7040" w:rsidP="00267D3C">
            <w:pPr>
              <w:widowControl w:val="0"/>
              <w:spacing w:before="0"/>
              <w:ind w:left="0"/>
              <w:rPr>
                <w:color w:val="000000"/>
              </w:rPr>
            </w:pPr>
            <w:r w:rsidRPr="00C07D24">
              <w:rPr>
                <w:color w:val="000000"/>
              </w:rPr>
              <w:t>Sender's state.</w:t>
            </w:r>
          </w:p>
        </w:tc>
      </w:tr>
      <w:tr w:rsidR="007D7040" w:rsidRPr="00C07D24" w14:paraId="1DC4A617" w14:textId="77777777" w:rsidTr="00E17316">
        <w:trPr>
          <w:jc w:val="center"/>
        </w:trPr>
        <w:tc>
          <w:tcPr>
            <w:tcW w:w="664" w:type="dxa"/>
          </w:tcPr>
          <w:p w14:paraId="53FDDE71"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14</w:t>
            </w:r>
          </w:p>
        </w:tc>
        <w:tc>
          <w:tcPr>
            <w:tcW w:w="599" w:type="dxa"/>
          </w:tcPr>
          <w:p w14:paraId="4D4B7389" w14:textId="77777777" w:rsidR="007D7040" w:rsidRPr="00C07D24" w:rsidRDefault="007D7040" w:rsidP="00267D3C">
            <w:pPr>
              <w:widowControl w:val="0"/>
              <w:spacing w:before="0"/>
              <w:ind w:left="0"/>
              <w:jc w:val="center"/>
              <w:rPr>
                <w:color w:val="000000"/>
              </w:rPr>
            </w:pPr>
          </w:p>
        </w:tc>
        <w:tc>
          <w:tcPr>
            <w:tcW w:w="1980" w:type="dxa"/>
          </w:tcPr>
          <w:p w14:paraId="629C2A7B" w14:textId="77777777" w:rsidR="007D7040" w:rsidRPr="00C07D24" w:rsidRDefault="007D7040" w:rsidP="00267D3C">
            <w:pPr>
              <w:widowControl w:val="0"/>
              <w:spacing w:before="0"/>
              <w:ind w:left="0"/>
              <w:rPr>
                <w:color w:val="000000"/>
              </w:rPr>
            </w:pPr>
            <w:r w:rsidRPr="00C07D24">
              <w:rPr>
                <w:color w:val="000000"/>
              </w:rPr>
              <w:t>Sender Zip Code</w:t>
            </w:r>
          </w:p>
        </w:tc>
        <w:tc>
          <w:tcPr>
            <w:tcW w:w="1522" w:type="dxa"/>
          </w:tcPr>
          <w:p w14:paraId="1C16971D" w14:textId="77777777" w:rsidR="007D7040" w:rsidRPr="00C07D24" w:rsidRDefault="007D7040" w:rsidP="00267D3C">
            <w:pPr>
              <w:widowControl w:val="0"/>
              <w:spacing w:before="0"/>
              <w:ind w:left="0"/>
              <w:rPr>
                <w:color w:val="000000"/>
              </w:rPr>
            </w:pPr>
            <w:r w:rsidRPr="00C07D24">
              <w:rPr>
                <w:color w:val="000000"/>
              </w:rPr>
              <w:t>Sender Zip:</w:t>
            </w:r>
          </w:p>
        </w:tc>
        <w:tc>
          <w:tcPr>
            <w:tcW w:w="1166" w:type="dxa"/>
          </w:tcPr>
          <w:p w14:paraId="29AFF2A0" w14:textId="77777777" w:rsidR="007D7040" w:rsidRPr="00C07D24" w:rsidRDefault="007D7040" w:rsidP="00267D3C">
            <w:pPr>
              <w:widowControl w:val="0"/>
              <w:spacing w:before="0"/>
              <w:ind w:left="0"/>
              <w:jc w:val="center"/>
              <w:rPr>
                <w:color w:val="000000"/>
              </w:rPr>
            </w:pPr>
            <w:r w:rsidRPr="00C07D24">
              <w:rPr>
                <w:color w:val="000000"/>
              </w:rPr>
              <w:t>5</w:t>
            </w:r>
          </w:p>
        </w:tc>
        <w:tc>
          <w:tcPr>
            <w:tcW w:w="1561" w:type="dxa"/>
          </w:tcPr>
          <w:p w14:paraId="5DFBBBB7" w14:textId="77777777" w:rsidR="007D7040" w:rsidRPr="00C07D24" w:rsidRDefault="007D7040" w:rsidP="00267D3C">
            <w:pPr>
              <w:widowControl w:val="0"/>
              <w:spacing w:before="0"/>
              <w:ind w:left="0"/>
              <w:jc w:val="center"/>
              <w:rPr>
                <w:color w:val="000000"/>
              </w:rPr>
            </w:pPr>
            <w:r w:rsidRPr="00C07D24">
              <w:rPr>
                <w:color w:val="000000"/>
              </w:rPr>
              <w:t>Numeric</w:t>
            </w:r>
          </w:p>
        </w:tc>
        <w:tc>
          <w:tcPr>
            <w:tcW w:w="6756" w:type="dxa"/>
          </w:tcPr>
          <w:p w14:paraId="1D5D4249" w14:textId="77777777" w:rsidR="007D7040" w:rsidRPr="00C07D24" w:rsidRDefault="007D7040" w:rsidP="00267D3C">
            <w:pPr>
              <w:widowControl w:val="0"/>
              <w:spacing w:before="0"/>
              <w:ind w:left="0"/>
              <w:rPr>
                <w:color w:val="000000"/>
              </w:rPr>
            </w:pPr>
            <w:r w:rsidRPr="00C07D24">
              <w:rPr>
                <w:color w:val="000000"/>
              </w:rPr>
              <w:t>Sender's zip code.</w:t>
            </w:r>
          </w:p>
        </w:tc>
      </w:tr>
      <w:tr w:rsidR="007D7040" w:rsidRPr="00C07D24" w14:paraId="7E68EF9C" w14:textId="77777777" w:rsidTr="00E17316">
        <w:trPr>
          <w:jc w:val="center"/>
        </w:trPr>
        <w:tc>
          <w:tcPr>
            <w:tcW w:w="664" w:type="dxa"/>
          </w:tcPr>
          <w:p w14:paraId="1C248358"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15</w:t>
            </w:r>
          </w:p>
        </w:tc>
        <w:tc>
          <w:tcPr>
            <w:tcW w:w="599" w:type="dxa"/>
          </w:tcPr>
          <w:p w14:paraId="3FCF8948" w14:textId="77777777" w:rsidR="007D7040" w:rsidRPr="00C07D24" w:rsidRDefault="007D7040" w:rsidP="00267D3C">
            <w:pPr>
              <w:widowControl w:val="0"/>
              <w:spacing w:before="0"/>
              <w:ind w:left="0"/>
              <w:jc w:val="center"/>
              <w:rPr>
                <w:color w:val="000000"/>
              </w:rPr>
            </w:pPr>
          </w:p>
        </w:tc>
        <w:tc>
          <w:tcPr>
            <w:tcW w:w="1980" w:type="dxa"/>
          </w:tcPr>
          <w:p w14:paraId="17D25F7B" w14:textId="77777777" w:rsidR="007D7040" w:rsidRPr="00C07D24" w:rsidRDefault="007D7040" w:rsidP="00267D3C">
            <w:pPr>
              <w:widowControl w:val="0"/>
              <w:spacing w:before="0"/>
              <w:ind w:left="0"/>
              <w:rPr>
                <w:color w:val="000000"/>
              </w:rPr>
            </w:pPr>
            <w:r w:rsidRPr="00C07D24">
              <w:rPr>
                <w:color w:val="000000"/>
              </w:rPr>
              <w:t>Total Number Error Records</w:t>
            </w:r>
          </w:p>
        </w:tc>
        <w:tc>
          <w:tcPr>
            <w:tcW w:w="1522" w:type="dxa"/>
          </w:tcPr>
          <w:p w14:paraId="7CA5C0BB" w14:textId="77777777" w:rsidR="007D7040" w:rsidRPr="00C07D24" w:rsidRDefault="007D7040" w:rsidP="00267D3C">
            <w:pPr>
              <w:widowControl w:val="0"/>
              <w:spacing w:before="0"/>
              <w:ind w:left="0"/>
              <w:rPr>
                <w:color w:val="000000"/>
              </w:rPr>
            </w:pPr>
            <w:r w:rsidRPr="00C07D24">
              <w:rPr>
                <w:color w:val="000000"/>
              </w:rPr>
              <w:t>Total Error Recs:</w:t>
            </w:r>
          </w:p>
        </w:tc>
        <w:tc>
          <w:tcPr>
            <w:tcW w:w="1166" w:type="dxa"/>
          </w:tcPr>
          <w:p w14:paraId="7DDFB7F9" w14:textId="77777777" w:rsidR="007D7040" w:rsidRPr="00C07D24" w:rsidRDefault="007D7040" w:rsidP="00267D3C">
            <w:pPr>
              <w:widowControl w:val="0"/>
              <w:spacing w:before="0"/>
              <w:ind w:left="0"/>
              <w:jc w:val="center"/>
              <w:rPr>
                <w:color w:val="000000"/>
              </w:rPr>
            </w:pPr>
            <w:r w:rsidRPr="00C07D24">
              <w:rPr>
                <w:color w:val="000000"/>
              </w:rPr>
              <w:t>6</w:t>
            </w:r>
          </w:p>
        </w:tc>
        <w:tc>
          <w:tcPr>
            <w:tcW w:w="1561" w:type="dxa"/>
          </w:tcPr>
          <w:p w14:paraId="0AA1B6FC" w14:textId="77777777" w:rsidR="007D7040" w:rsidRPr="00C07D24" w:rsidRDefault="007D7040" w:rsidP="00267D3C">
            <w:pPr>
              <w:widowControl w:val="0"/>
              <w:spacing w:before="0"/>
              <w:ind w:left="0"/>
              <w:jc w:val="center"/>
              <w:rPr>
                <w:color w:val="000000"/>
              </w:rPr>
            </w:pPr>
            <w:r w:rsidRPr="00C07D24">
              <w:rPr>
                <w:color w:val="000000"/>
              </w:rPr>
              <w:t>Numeric</w:t>
            </w:r>
          </w:p>
        </w:tc>
        <w:tc>
          <w:tcPr>
            <w:tcW w:w="6756" w:type="dxa"/>
          </w:tcPr>
          <w:p w14:paraId="78F587D5" w14:textId="77777777" w:rsidR="007D7040" w:rsidRPr="00C07D24" w:rsidRDefault="007D7040" w:rsidP="00267D3C">
            <w:pPr>
              <w:widowControl w:val="0"/>
              <w:spacing w:before="0"/>
              <w:ind w:left="0"/>
              <w:rPr>
                <w:color w:val="000000"/>
              </w:rPr>
            </w:pPr>
            <w:r w:rsidRPr="00C07D24">
              <w:rPr>
                <w:color w:val="000000"/>
              </w:rPr>
              <w:t xml:space="preserve">The total number of </w:t>
            </w:r>
            <w:proofErr w:type="gramStart"/>
            <w:r w:rsidRPr="00C07D24">
              <w:rPr>
                <w:color w:val="000000"/>
              </w:rPr>
              <w:t>type</w:t>
            </w:r>
            <w:proofErr w:type="gramEnd"/>
            <w:r w:rsidRPr="00C07D24">
              <w:rPr>
                <w:color w:val="000000"/>
              </w:rPr>
              <w:t xml:space="preserve"> TENER records sent.</w:t>
            </w:r>
          </w:p>
        </w:tc>
      </w:tr>
      <w:tr w:rsidR="007D7040" w:rsidRPr="00C07D24" w14:paraId="7A5D2EEE" w14:textId="77777777" w:rsidTr="00E17316">
        <w:trPr>
          <w:jc w:val="center"/>
        </w:trPr>
        <w:tc>
          <w:tcPr>
            <w:tcW w:w="664" w:type="dxa"/>
          </w:tcPr>
          <w:p w14:paraId="1ABD2FFB"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16</w:t>
            </w:r>
          </w:p>
        </w:tc>
        <w:tc>
          <w:tcPr>
            <w:tcW w:w="599" w:type="dxa"/>
          </w:tcPr>
          <w:p w14:paraId="66E670D8" w14:textId="77777777" w:rsidR="007D7040" w:rsidRPr="00C07D24" w:rsidRDefault="007D7040" w:rsidP="00267D3C">
            <w:pPr>
              <w:widowControl w:val="0"/>
              <w:spacing w:before="0"/>
              <w:ind w:left="0"/>
              <w:jc w:val="center"/>
              <w:rPr>
                <w:color w:val="000000"/>
              </w:rPr>
            </w:pPr>
          </w:p>
        </w:tc>
        <w:tc>
          <w:tcPr>
            <w:tcW w:w="1980" w:type="dxa"/>
          </w:tcPr>
          <w:p w14:paraId="3184054E" w14:textId="77777777" w:rsidR="007D7040" w:rsidRPr="00C07D24" w:rsidRDefault="007D7040" w:rsidP="00267D3C">
            <w:pPr>
              <w:widowControl w:val="0"/>
              <w:spacing w:before="0"/>
              <w:ind w:left="0"/>
              <w:rPr>
                <w:color w:val="000000"/>
              </w:rPr>
            </w:pPr>
            <w:r w:rsidRPr="00C07D24">
              <w:rPr>
                <w:color w:val="000000"/>
              </w:rPr>
              <w:t>Total Number of Field Errors</w:t>
            </w:r>
          </w:p>
        </w:tc>
        <w:tc>
          <w:tcPr>
            <w:tcW w:w="1522" w:type="dxa"/>
          </w:tcPr>
          <w:p w14:paraId="30CC5E53" w14:textId="77777777" w:rsidR="007D7040" w:rsidRPr="00C07D24" w:rsidRDefault="007D7040" w:rsidP="00267D3C">
            <w:pPr>
              <w:widowControl w:val="0"/>
              <w:spacing w:before="0"/>
              <w:ind w:left="0"/>
              <w:rPr>
                <w:color w:val="000000"/>
              </w:rPr>
            </w:pPr>
            <w:r w:rsidRPr="00C07D24">
              <w:rPr>
                <w:color w:val="000000"/>
              </w:rPr>
              <w:t>Total Field Err:</w:t>
            </w:r>
          </w:p>
        </w:tc>
        <w:tc>
          <w:tcPr>
            <w:tcW w:w="1166" w:type="dxa"/>
          </w:tcPr>
          <w:p w14:paraId="2B4B5997" w14:textId="77777777" w:rsidR="007D7040" w:rsidRPr="00C07D24" w:rsidRDefault="007D7040" w:rsidP="00267D3C">
            <w:pPr>
              <w:widowControl w:val="0"/>
              <w:spacing w:before="0"/>
              <w:ind w:left="0"/>
              <w:jc w:val="center"/>
              <w:rPr>
                <w:color w:val="000000"/>
              </w:rPr>
            </w:pPr>
            <w:r w:rsidRPr="00C07D24">
              <w:rPr>
                <w:color w:val="000000"/>
              </w:rPr>
              <w:t>6</w:t>
            </w:r>
          </w:p>
        </w:tc>
        <w:tc>
          <w:tcPr>
            <w:tcW w:w="1561" w:type="dxa"/>
          </w:tcPr>
          <w:p w14:paraId="04B8BB9E" w14:textId="77777777" w:rsidR="007D7040" w:rsidRPr="00C07D24" w:rsidRDefault="007D7040" w:rsidP="00267D3C">
            <w:pPr>
              <w:widowControl w:val="0"/>
              <w:spacing w:before="0"/>
              <w:ind w:left="0"/>
              <w:jc w:val="center"/>
              <w:rPr>
                <w:color w:val="000000"/>
              </w:rPr>
            </w:pPr>
            <w:r w:rsidRPr="00C07D24">
              <w:rPr>
                <w:color w:val="000000"/>
              </w:rPr>
              <w:t>Numeric</w:t>
            </w:r>
          </w:p>
        </w:tc>
        <w:tc>
          <w:tcPr>
            <w:tcW w:w="6756" w:type="dxa"/>
          </w:tcPr>
          <w:p w14:paraId="3E0253FF" w14:textId="77777777" w:rsidR="007D7040" w:rsidRPr="00C07D24" w:rsidRDefault="007D7040" w:rsidP="00267D3C">
            <w:pPr>
              <w:widowControl w:val="0"/>
              <w:spacing w:before="0"/>
              <w:ind w:left="0"/>
              <w:rPr>
                <w:color w:val="000000"/>
              </w:rPr>
            </w:pPr>
            <w:r w:rsidRPr="00C07D24">
              <w:rPr>
                <w:color w:val="000000"/>
              </w:rPr>
              <w:t xml:space="preserve">The total number of </w:t>
            </w:r>
            <w:proofErr w:type="gramStart"/>
            <w:r w:rsidRPr="00C07D24">
              <w:rPr>
                <w:color w:val="000000"/>
              </w:rPr>
              <w:t>field</w:t>
            </w:r>
            <w:proofErr w:type="gramEnd"/>
            <w:r w:rsidRPr="00C07D24">
              <w:rPr>
                <w:color w:val="000000"/>
              </w:rPr>
              <w:t xml:space="preserve"> edit errors.</w:t>
            </w:r>
          </w:p>
        </w:tc>
      </w:tr>
      <w:tr w:rsidR="007D7040" w:rsidRPr="00C07D24" w14:paraId="3F854333" w14:textId="77777777" w:rsidTr="00E17316">
        <w:trPr>
          <w:jc w:val="center"/>
        </w:trPr>
        <w:tc>
          <w:tcPr>
            <w:tcW w:w="664" w:type="dxa"/>
          </w:tcPr>
          <w:p w14:paraId="63DE63BC"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17</w:t>
            </w:r>
          </w:p>
        </w:tc>
        <w:tc>
          <w:tcPr>
            <w:tcW w:w="599" w:type="dxa"/>
          </w:tcPr>
          <w:p w14:paraId="65A50620" w14:textId="77777777" w:rsidR="007D7040" w:rsidRPr="00C07D24" w:rsidRDefault="007D7040" w:rsidP="00267D3C">
            <w:pPr>
              <w:widowControl w:val="0"/>
              <w:spacing w:before="0"/>
              <w:ind w:left="0"/>
              <w:jc w:val="center"/>
              <w:rPr>
                <w:color w:val="000000"/>
              </w:rPr>
            </w:pPr>
          </w:p>
        </w:tc>
        <w:tc>
          <w:tcPr>
            <w:tcW w:w="1980" w:type="dxa"/>
          </w:tcPr>
          <w:p w14:paraId="06E8E9DF" w14:textId="77777777" w:rsidR="007D7040" w:rsidRPr="00C07D24" w:rsidRDefault="007D7040" w:rsidP="00267D3C">
            <w:pPr>
              <w:widowControl w:val="0"/>
              <w:spacing w:before="0"/>
              <w:ind w:left="0"/>
              <w:rPr>
                <w:color w:val="000000"/>
              </w:rPr>
            </w:pPr>
            <w:r w:rsidRPr="00C07D24">
              <w:rPr>
                <w:color w:val="000000"/>
              </w:rPr>
              <w:t>Total Number of Mandatory Errors</w:t>
            </w:r>
          </w:p>
        </w:tc>
        <w:tc>
          <w:tcPr>
            <w:tcW w:w="1522" w:type="dxa"/>
          </w:tcPr>
          <w:p w14:paraId="3060C73C" w14:textId="77777777" w:rsidR="007D7040" w:rsidRPr="00C07D24" w:rsidRDefault="007D7040" w:rsidP="00267D3C">
            <w:pPr>
              <w:widowControl w:val="0"/>
              <w:spacing w:before="0"/>
              <w:ind w:left="0"/>
              <w:rPr>
                <w:color w:val="000000"/>
              </w:rPr>
            </w:pPr>
            <w:r w:rsidRPr="00C07D24">
              <w:rPr>
                <w:color w:val="000000"/>
              </w:rPr>
              <w:t>Total Mandatory Err:</w:t>
            </w:r>
          </w:p>
        </w:tc>
        <w:tc>
          <w:tcPr>
            <w:tcW w:w="1166" w:type="dxa"/>
          </w:tcPr>
          <w:p w14:paraId="0BC81D9F" w14:textId="77777777" w:rsidR="007D7040" w:rsidRPr="00C07D24" w:rsidRDefault="007D7040" w:rsidP="00267D3C">
            <w:pPr>
              <w:widowControl w:val="0"/>
              <w:spacing w:before="0"/>
              <w:ind w:left="0"/>
              <w:jc w:val="center"/>
              <w:rPr>
                <w:color w:val="000000"/>
              </w:rPr>
            </w:pPr>
            <w:r w:rsidRPr="00C07D24">
              <w:rPr>
                <w:color w:val="000000"/>
              </w:rPr>
              <w:t>6</w:t>
            </w:r>
          </w:p>
        </w:tc>
        <w:tc>
          <w:tcPr>
            <w:tcW w:w="1561" w:type="dxa"/>
          </w:tcPr>
          <w:p w14:paraId="1725018E" w14:textId="77777777" w:rsidR="007D7040" w:rsidRPr="00C07D24" w:rsidRDefault="007D7040" w:rsidP="00267D3C">
            <w:pPr>
              <w:widowControl w:val="0"/>
              <w:spacing w:before="0"/>
              <w:ind w:left="0"/>
              <w:jc w:val="center"/>
              <w:rPr>
                <w:color w:val="000000"/>
              </w:rPr>
            </w:pPr>
            <w:r w:rsidRPr="00C07D24">
              <w:rPr>
                <w:color w:val="000000"/>
              </w:rPr>
              <w:t>Numeric</w:t>
            </w:r>
          </w:p>
        </w:tc>
        <w:tc>
          <w:tcPr>
            <w:tcW w:w="6756" w:type="dxa"/>
          </w:tcPr>
          <w:p w14:paraId="01B95F2F" w14:textId="77777777" w:rsidR="007D7040" w:rsidRPr="00C07D24" w:rsidRDefault="007D7040" w:rsidP="00267D3C">
            <w:pPr>
              <w:widowControl w:val="0"/>
              <w:spacing w:before="0"/>
              <w:ind w:left="0"/>
              <w:rPr>
                <w:color w:val="000000"/>
              </w:rPr>
            </w:pPr>
            <w:r w:rsidRPr="00C07D24">
              <w:rPr>
                <w:color w:val="000000"/>
              </w:rPr>
              <w:t>The total number of mandatory field errors.</w:t>
            </w:r>
          </w:p>
        </w:tc>
      </w:tr>
      <w:tr w:rsidR="007D7040" w:rsidRPr="00C07D24" w14:paraId="6FD7AAE2" w14:textId="77777777" w:rsidTr="00E17316">
        <w:trPr>
          <w:jc w:val="center"/>
        </w:trPr>
        <w:tc>
          <w:tcPr>
            <w:tcW w:w="664" w:type="dxa"/>
          </w:tcPr>
          <w:p w14:paraId="766FCD0C"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18</w:t>
            </w:r>
          </w:p>
        </w:tc>
        <w:tc>
          <w:tcPr>
            <w:tcW w:w="599" w:type="dxa"/>
          </w:tcPr>
          <w:p w14:paraId="3A1A4E2E" w14:textId="77777777" w:rsidR="007D7040" w:rsidRPr="00C07D24" w:rsidRDefault="007D7040" w:rsidP="00267D3C">
            <w:pPr>
              <w:widowControl w:val="0"/>
              <w:spacing w:before="0"/>
              <w:ind w:left="0"/>
              <w:jc w:val="center"/>
              <w:rPr>
                <w:color w:val="000000"/>
              </w:rPr>
            </w:pPr>
          </w:p>
        </w:tc>
        <w:tc>
          <w:tcPr>
            <w:tcW w:w="1980" w:type="dxa"/>
          </w:tcPr>
          <w:p w14:paraId="1E360844" w14:textId="77777777" w:rsidR="007D7040" w:rsidRPr="00C07D24" w:rsidRDefault="007D7040" w:rsidP="00267D3C">
            <w:pPr>
              <w:widowControl w:val="0"/>
              <w:spacing w:before="0"/>
              <w:ind w:left="0"/>
              <w:rPr>
                <w:color w:val="000000"/>
              </w:rPr>
            </w:pPr>
            <w:r w:rsidRPr="00C07D24">
              <w:rPr>
                <w:color w:val="000000"/>
              </w:rPr>
              <w:t>Total Number of Record Count Errors</w:t>
            </w:r>
          </w:p>
        </w:tc>
        <w:tc>
          <w:tcPr>
            <w:tcW w:w="1522" w:type="dxa"/>
          </w:tcPr>
          <w:p w14:paraId="19E7CC1B" w14:textId="77777777" w:rsidR="007D7040" w:rsidRPr="00C07D24" w:rsidRDefault="007D7040" w:rsidP="00267D3C">
            <w:pPr>
              <w:widowControl w:val="0"/>
              <w:spacing w:before="0"/>
              <w:ind w:left="0"/>
              <w:rPr>
                <w:color w:val="000000"/>
              </w:rPr>
            </w:pPr>
            <w:r w:rsidRPr="00C07D24">
              <w:rPr>
                <w:color w:val="000000"/>
              </w:rPr>
              <w:t xml:space="preserve">Total Rec </w:t>
            </w:r>
            <w:proofErr w:type="spellStart"/>
            <w:r w:rsidRPr="00C07D24">
              <w:rPr>
                <w:color w:val="000000"/>
              </w:rPr>
              <w:t>Cnt</w:t>
            </w:r>
            <w:proofErr w:type="spellEnd"/>
            <w:r w:rsidRPr="00C07D24">
              <w:rPr>
                <w:color w:val="000000"/>
              </w:rPr>
              <w:t xml:space="preserve"> Err:</w:t>
            </w:r>
          </w:p>
        </w:tc>
        <w:tc>
          <w:tcPr>
            <w:tcW w:w="1166" w:type="dxa"/>
          </w:tcPr>
          <w:p w14:paraId="6C8DF282" w14:textId="77777777" w:rsidR="007D7040" w:rsidRPr="00C07D24" w:rsidRDefault="007D7040" w:rsidP="00267D3C">
            <w:pPr>
              <w:widowControl w:val="0"/>
              <w:spacing w:before="0"/>
              <w:ind w:left="0"/>
              <w:jc w:val="center"/>
              <w:rPr>
                <w:color w:val="000000"/>
              </w:rPr>
            </w:pPr>
            <w:r w:rsidRPr="00C07D24">
              <w:rPr>
                <w:color w:val="000000"/>
              </w:rPr>
              <w:t>6</w:t>
            </w:r>
          </w:p>
        </w:tc>
        <w:tc>
          <w:tcPr>
            <w:tcW w:w="1561" w:type="dxa"/>
          </w:tcPr>
          <w:p w14:paraId="1C9D691A" w14:textId="77777777" w:rsidR="007D7040" w:rsidRPr="00C07D24" w:rsidRDefault="007D7040" w:rsidP="00267D3C">
            <w:pPr>
              <w:widowControl w:val="0"/>
              <w:spacing w:before="0"/>
              <w:ind w:left="0"/>
              <w:jc w:val="center"/>
              <w:rPr>
                <w:color w:val="000000"/>
              </w:rPr>
            </w:pPr>
            <w:r w:rsidRPr="00C07D24">
              <w:rPr>
                <w:color w:val="000000"/>
              </w:rPr>
              <w:t>Numeric</w:t>
            </w:r>
          </w:p>
        </w:tc>
        <w:tc>
          <w:tcPr>
            <w:tcW w:w="6756" w:type="dxa"/>
          </w:tcPr>
          <w:p w14:paraId="5DD5D84B" w14:textId="77777777" w:rsidR="007D7040" w:rsidRPr="00C07D24" w:rsidRDefault="007D7040" w:rsidP="00267D3C">
            <w:pPr>
              <w:widowControl w:val="0"/>
              <w:spacing w:before="0"/>
              <w:ind w:left="0"/>
              <w:rPr>
                <w:color w:val="000000"/>
              </w:rPr>
            </w:pPr>
            <w:r w:rsidRPr="00C07D24">
              <w:rPr>
                <w:color w:val="000000"/>
              </w:rPr>
              <w:t>The total number of record count errors.</w:t>
            </w:r>
          </w:p>
        </w:tc>
      </w:tr>
      <w:tr w:rsidR="007D7040" w:rsidRPr="00C07D24" w14:paraId="57B4F848" w14:textId="77777777" w:rsidTr="00E17316">
        <w:trPr>
          <w:jc w:val="center"/>
        </w:trPr>
        <w:tc>
          <w:tcPr>
            <w:tcW w:w="664" w:type="dxa"/>
          </w:tcPr>
          <w:p w14:paraId="3FC380AF"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19</w:t>
            </w:r>
          </w:p>
        </w:tc>
        <w:tc>
          <w:tcPr>
            <w:tcW w:w="599" w:type="dxa"/>
          </w:tcPr>
          <w:p w14:paraId="4A2C98A8" w14:textId="77777777" w:rsidR="007D7040" w:rsidRPr="00C07D24" w:rsidRDefault="007D7040" w:rsidP="00267D3C">
            <w:pPr>
              <w:widowControl w:val="0"/>
              <w:spacing w:before="0"/>
              <w:ind w:left="0"/>
              <w:jc w:val="center"/>
              <w:rPr>
                <w:color w:val="000000"/>
              </w:rPr>
            </w:pPr>
          </w:p>
        </w:tc>
        <w:tc>
          <w:tcPr>
            <w:tcW w:w="1980" w:type="dxa"/>
          </w:tcPr>
          <w:p w14:paraId="2BE95221" w14:textId="77777777" w:rsidR="007D7040" w:rsidRPr="00C07D24" w:rsidRDefault="007D7040" w:rsidP="00267D3C">
            <w:pPr>
              <w:widowControl w:val="0"/>
              <w:spacing w:before="0"/>
              <w:ind w:left="0"/>
              <w:rPr>
                <w:color w:val="000000"/>
              </w:rPr>
            </w:pPr>
            <w:r w:rsidRPr="00C07D24">
              <w:rPr>
                <w:color w:val="000000"/>
              </w:rPr>
              <w:t>OA Software Vendor</w:t>
            </w:r>
          </w:p>
        </w:tc>
        <w:tc>
          <w:tcPr>
            <w:tcW w:w="1522" w:type="dxa"/>
          </w:tcPr>
          <w:p w14:paraId="31008173" w14:textId="77777777" w:rsidR="007D7040" w:rsidRPr="00C07D24" w:rsidRDefault="007D7040" w:rsidP="00267D3C">
            <w:pPr>
              <w:widowControl w:val="0"/>
              <w:spacing w:before="0"/>
              <w:ind w:left="0"/>
              <w:rPr>
                <w:color w:val="000000"/>
              </w:rPr>
            </w:pPr>
            <w:r w:rsidRPr="00C07D24">
              <w:rPr>
                <w:color w:val="000000"/>
              </w:rPr>
              <w:t>OA Software Vendor:</w:t>
            </w:r>
          </w:p>
        </w:tc>
        <w:tc>
          <w:tcPr>
            <w:tcW w:w="1166" w:type="dxa"/>
          </w:tcPr>
          <w:p w14:paraId="7B72DADC" w14:textId="77777777" w:rsidR="007D7040" w:rsidRPr="00C07D24" w:rsidRDefault="007D7040" w:rsidP="00267D3C">
            <w:pPr>
              <w:widowControl w:val="0"/>
              <w:spacing w:before="0"/>
              <w:ind w:left="0"/>
              <w:jc w:val="center"/>
              <w:rPr>
                <w:color w:val="000000"/>
              </w:rPr>
            </w:pPr>
            <w:r w:rsidRPr="00C07D24">
              <w:rPr>
                <w:color w:val="000000"/>
              </w:rPr>
              <w:t>20</w:t>
            </w:r>
          </w:p>
        </w:tc>
        <w:tc>
          <w:tcPr>
            <w:tcW w:w="1561" w:type="dxa"/>
          </w:tcPr>
          <w:p w14:paraId="00433212"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2CE491AA" w14:textId="77777777" w:rsidR="007D7040" w:rsidRPr="00C07D24" w:rsidRDefault="007D7040" w:rsidP="00267D3C">
            <w:pPr>
              <w:widowControl w:val="0"/>
              <w:spacing w:before="0"/>
              <w:ind w:left="0"/>
              <w:rPr>
                <w:color w:val="000000"/>
              </w:rPr>
            </w:pPr>
            <w:r w:rsidRPr="00C07D24">
              <w:rPr>
                <w:color w:val="000000"/>
              </w:rPr>
              <w:t>Name of the software product used by the OA to create this submission.</w:t>
            </w:r>
          </w:p>
        </w:tc>
      </w:tr>
      <w:tr w:rsidR="007D7040" w:rsidRPr="00C07D24" w14:paraId="4DAD21B1" w14:textId="77777777" w:rsidTr="00E17316">
        <w:trPr>
          <w:jc w:val="center"/>
        </w:trPr>
        <w:tc>
          <w:tcPr>
            <w:tcW w:w="664" w:type="dxa"/>
          </w:tcPr>
          <w:p w14:paraId="54A5BBFF"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20</w:t>
            </w:r>
          </w:p>
        </w:tc>
        <w:tc>
          <w:tcPr>
            <w:tcW w:w="599" w:type="dxa"/>
          </w:tcPr>
          <w:p w14:paraId="7529F74E" w14:textId="77777777" w:rsidR="007D7040" w:rsidRPr="00C07D24" w:rsidRDefault="007D7040" w:rsidP="00267D3C">
            <w:pPr>
              <w:widowControl w:val="0"/>
              <w:spacing w:before="0"/>
              <w:ind w:left="0"/>
              <w:jc w:val="center"/>
              <w:rPr>
                <w:color w:val="000000"/>
              </w:rPr>
            </w:pPr>
          </w:p>
        </w:tc>
        <w:tc>
          <w:tcPr>
            <w:tcW w:w="1980" w:type="dxa"/>
          </w:tcPr>
          <w:p w14:paraId="66016B16" w14:textId="77777777" w:rsidR="007D7040" w:rsidRPr="00C07D24" w:rsidRDefault="007D7040" w:rsidP="00267D3C">
            <w:pPr>
              <w:widowControl w:val="0"/>
              <w:spacing w:before="0"/>
              <w:ind w:left="0"/>
              <w:rPr>
                <w:color w:val="000000"/>
              </w:rPr>
            </w:pPr>
            <w:r w:rsidRPr="00C07D24">
              <w:rPr>
                <w:color w:val="000000"/>
              </w:rPr>
              <w:t>OA Software Release/Version</w:t>
            </w:r>
          </w:p>
        </w:tc>
        <w:tc>
          <w:tcPr>
            <w:tcW w:w="1522" w:type="dxa"/>
          </w:tcPr>
          <w:p w14:paraId="5F761FA7" w14:textId="77777777" w:rsidR="007D7040" w:rsidRPr="00C07D24" w:rsidRDefault="007D7040" w:rsidP="00267D3C">
            <w:pPr>
              <w:widowControl w:val="0"/>
              <w:spacing w:before="0"/>
              <w:ind w:left="0"/>
              <w:rPr>
                <w:color w:val="000000"/>
              </w:rPr>
            </w:pPr>
            <w:r w:rsidRPr="00C07D24">
              <w:rPr>
                <w:color w:val="000000"/>
              </w:rPr>
              <w:t>OA Software Rel/Ver:</w:t>
            </w:r>
          </w:p>
        </w:tc>
        <w:tc>
          <w:tcPr>
            <w:tcW w:w="1166" w:type="dxa"/>
          </w:tcPr>
          <w:p w14:paraId="51A942C0" w14:textId="77777777" w:rsidR="007D7040" w:rsidRPr="00C07D24" w:rsidRDefault="007D7040" w:rsidP="00267D3C">
            <w:pPr>
              <w:widowControl w:val="0"/>
              <w:spacing w:before="0"/>
              <w:ind w:left="0"/>
              <w:jc w:val="center"/>
              <w:rPr>
                <w:color w:val="000000"/>
              </w:rPr>
            </w:pPr>
            <w:r w:rsidRPr="00C07D24">
              <w:rPr>
                <w:color w:val="000000"/>
              </w:rPr>
              <w:t>10</w:t>
            </w:r>
          </w:p>
        </w:tc>
        <w:tc>
          <w:tcPr>
            <w:tcW w:w="1561" w:type="dxa"/>
          </w:tcPr>
          <w:p w14:paraId="6572ADF8"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7B88E459" w14:textId="77777777" w:rsidR="007D7040" w:rsidRPr="00C07D24" w:rsidRDefault="007D7040" w:rsidP="00267D3C">
            <w:pPr>
              <w:widowControl w:val="0"/>
              <w:spacing w:before="0"/>
              <w:ind w:left="0"/>
              <w:rPr>
                <w:color w:val="000000"/>
              </w:rPr>
            </w:pPr>
            <w:r w:rsidRPr="00C07D24">
              <w:rPr>
                <w:color w:val="000000"/>
              </w:rPr>
              <w:t>The release or version number associated with the software used by the OA to create this submission.</w:t>
            </w:r>
          </w:p>
        </w:tc>
      </w:tr>
      <w:tr w:rsidR="007D7040" w:rsidRPr="00C07D24" w14:paraId="54B4DD5D" w14:textId="77777777" w:rsidTr="00E17316">
        <w:trPr>
          <w:jc w:val="center"/>
        </w:trPr>
        <w:tc>
          <w:tcPr>
            <w:tcW w:w="664" w:type="dxa"/>
          </w:tcPr>
          <w:p w14:paraId="05F26AC8"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21</w:t>
            </w:r>
          </w:p>
        </w:tc>
        <w:tc>
          <w:tcPr>
            <w:tcW w:w="599" w:type="dxa"/>
          </w:tcPr>
          <w:p w14:paraId="3FF72837" w14:textId="77777777" w:rsidR="007D7040" w:rsidRPr="00C07D24" w:rsidRDefault="007D7040" w:rsidP="00267D3C">
            <w:pPr>
              <w:widowControl w:val="0"/>
              <w:spacing w:before="0"/>
              <w:ind w:left="0"/>
              <w:jc w:val="center"/>
              <w:rPr>
                <w:color w:val="000000"/>
              </w:rPr>
            </w:pPr>
          </w:p>
        </w:tc>
        <w:tc>
          <w:tcPr>
            <w:tcW w:w="1980" w:type="dxa"/>
          </w:tcPr>
          <w:p w14:paraId="07CE8A3E" w14:textId="77777777" w:rsidR="007D7040" w:rsidRPr="00C07D24" w:rsidRDefault="007D7040" w:rsidP="00267D3C">
            <w:pPr>
              <w:widowControl w:val="0"/>
              <w:spacing w:before="0"/>
              <w:ind w:left="0"/>
              <w:rPr>
                <w:color w:val="000000"/>
              </w:rPr>
            </w:pPr>
            <w:r w:rsidRPr="00C07D24">
              <w:rPr>
                <w:color w:val="000000"/>
              </w:rPr>
              <w:t>CA Software Vendor</w:t>
            </w:r>
          </w:p>
        </w:tc>
        <w:tc>
          <w:tcPr>
            <w:tcW w:w="1522" w:type="dxa"/>
          </w:tcPr>
          <w:p w14:paraId="199A3236" w14:textId="77777777" w:rsidR="007D7040" w:rsidRPr="00C07D24" w:rsidRDefault="007D7040" w:rsidP="00267D3C">
            <w:pPr>
              <w:widowControl w:val="0"/>
              <w:spacing w:before="0"/>
              <w:ind w:left="0"/>
              <w:rPr>
                <w:color w:val="000000"/>
              </w:rPr>
            </w:pPr>
            <w:r w:rsidRPr="00C07D24">
              <w:rPr>
                <w:color w:val="000000"/>
              </w:rPr>
              <w:t>CA Software Vendor:</w:t>
            </w:r>
          </w:p>
        </w:tc>
        <w:tc>
          <w:tcPr>
            <w:tcW w:w="1166" w:type="dxa"/>
          </w:tcPr>
          <w:p w14:paraId="4B84F23F" w14:textId="77777777" w:rsidR="007D7040" w:rsidRPr="00C07D24" w:rsidRDefault="007D7040" w:rsidP="00267D3C">
            <w:pPr>
              <w:widowControl w:val="0"/>
              <w:spacing w:before="0"/>
              <w:ind w:left="0"/>
              <w:jc w:val="center"/>
              <w:rPr>
                <w:color w:val="000000"/>
              </w:rPr>
            </w:pPr>
            <w:r w:rsidRPr="00C07D24">
              <w:rPr>
                <w:color w:val="000000"/>
              </w:rPr>
              <w:t>20</w:t>
            </w:r>
          </w:p>
        </w:tc>
        <w:tc>
          <w:tcPr>
            <w:tcW w:w="1561" w:type="dxa"/>
          </w:tcPr>
          <w:p w14:paraId="464E304E"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409FFCDF" w14:textId="77777777" w:rsidR="007D7040" w:rsidRPr="00C07D24" w:rsidRDefault="007D7040" w:rsidP="00267D3C">
            <w:pPr>
              <w:widowControl w:val="0"/>
              <w:spacing w:before="0"/>
              <w:ind w:left="0"/>
              <w:rPr>
                <w:color w:val="000000"/>
              </w:rPr>
            </w:pPr>
            <w:r w:rsidRPr="00C07D24">
              <w:rPr>
                <w:color w:val="000000"/>
              </w:rPr>
              <w:t>Name of the software product used by the CA or third-party to create this submission.</w:t>
            </w:r>
          </w:p>
        </w:tc>
      </w:tr>
      <w:tr w:rsidR="007D7040" w:rsidRPr="00C07D24" w14:paraId="2A5DF5C4" w14:textId="77777777" w:rsidTr="00E17316">
        <w:trPr>
          <w:jc w:val="center"/>
        </w:trPr>
        <w:tc>
          <w:tcPr>
            <w:tcW w:w="664" w:type="dxa"/>
          </w:tcPr>
          <w:p w14:paraId="399D1745"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22</w:t>
            </w:r>
          </w:p>
        </w:tc>
        <w:tc>
          <w:tcPr>
            <w:tcW w:w="599" w:type="dxa"/>
          </w:tcPr>
          <w:p w14:paraId="5A928DC7" w14:textId="77777777" w:rsidR="007D7040" w:rsidRPr="00C07D24" w:rsidRDefault="007D7040" w:rsidP="00267D3C">
            <w:pPr>
              <w:widowControl w:val="0"/>
              <w:spacing w:before="0"/>
              <w:ind w:left="0"/>
              <w:jc w:val="center"/>
              <w:rPr>
                <w:color w:val="000000"/>
              </w:rPr>
            </w:pPr>
          </w:p>
        </w:tc>
        <w:tc>
          <w:tcPr>
            <w:tcW w:w="1980" w:type="dxa"/>
          </w:tcPr>
          <w:p w14:paraId="4355F1B8" w14:textId="77777777" w:rsidR="007D7040" w:rsidRPr="00C07D24" w:rsidRDefault="007D7040" w:rsidP="00267D3C">
            <w:pPr>
              <w:widowControl w:val="0"/>
              <w:spacing w:before="0"/>
              <w:ind w:left="0"/>
              <w:rPr>
                <w:color w:val="000000"/>
              </w:rPr>
            </w:pPr>
            <w:r w:rsidRPr="00C07D24">
              <w:rPr>
                <w:color w:val="000000"/>
              </w:rPr>
              <w:t>CA Software Release/Version</w:t>
            </w:r>
          </w:p>
        </w:tc>
        <w:tc>
          <w:tcPr>
            <w:tcW w:w="1522" w:type="dxa"/>
          </w:tcPr>
          <w:p w14:paraId="5327054C" w14:textId="77777777" w:rsidR="007D7040" w:rsidRPr="00C07D24" w:rsidRDefault="007D7040" w:rsidP="00267D3C">
            <w:pPr>
              <w:widowControl w:val="0"/>
              <w:spacing w:before="0"/>
              <w:ind w:left="0"/>
              <w:rPr>
                <w:color w:val="000000"/>
              </w:rPr>
            </w:pPr>
            <w:r w:rsidRPr="00C07D24">
              <w:rPr>
                <w:color w:val="000000"/>
              </w:rPr>
              <w:t>CA Software Rel/Ver:</w:t>
            </w:r>
          </w:p>
        </w:tc>
        <w:tc>
          <w:tcPr>
            <w:tcW w:w="1166" w:type="dxa"/>
          </w:tcPr>
          <w:p w14:paraId="1B030C34" w14:textId="77777777" w:rsidR="007D7040" w:rsidRPr="00C07D24" w:rsidRDefault="007D7040" w:rsidP="00267D3C">
            <w:pPr>
              <w:widowControl w:val="0"/>
              <w:spacing w:before="0"/>
              <w:ind w:left="0"/>
              <w:jc w:val="center"/>
              <w:rPr>
                <w:color w:val="000000"/>
              </w:rPr>
            </w:pPr>
            <w:r w:rsidRPr="00C07D24">
              <w:rPr>
                <w:color w:val="000000"/>
              </w:rPr>
              <w:t>10</w:t>
            </w:r>
          </w:p>
        </w:tc>
        <w:tc>
          <w:tcPr>
            <w:tcW w:w="1561" w:type="dxa"/>
          </w:tcPr>
          <w:p w14:paraId="5EF7E754"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67726372" w14:textId="77777777" w:rsidR="007D7040" w:rsidRPr="00C07D24" w:rsidRDefault="007D7040" w:rsidP="00267D3C">
            <w:pPr>
              <w:widowControl w:val="0"/>
              <w:spacing w:before="0"/>
              <w:ind w:left="0"/>
              <w:rPr>
                <w:color w:val="000000"/>
              </w:rPr>
            </w:pPr>
            <w:r w:rsidRPr="00C07D24">
              <w:rPr>
                <w:color w:val="000000"/>
              </w:rPr>
              <w:t>The release or version number associated with the software used to create this file.</w:t>
            </w:r>
          </w:p>
        </w:tc>
      </w:tr>
      <w:tr w:rsidR="007D7040" w:rsidRPr="00C07D24" w14:paraId="6C163B74" w14:textId="77777777" w:rsidTr="00E17316">
        <w:trPr>
          <w:jc w:val="center"/>
        </w:trPr>
        <w:tc>
          <w:tcPr>
            <w:tcW w:w="664" w:type="dxa"/>
          </w:tcPr>
          <w:p w14:paraId="71AA2283"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23</w:t>
            </w:r>
          </w:p>
        </w:tc>
        <w:tc>
          <w:tcPr>
            <w:tcW w:w="599" w:type="dxa"/>
          </w:tcPr>
          <w:p w14:paraId="26FAF247" w14:textId="77777777" w:rsidR="007D7040" w:rsidRPr="00C07D24" w:rsidRDefault="007D7040" w:rsidP="00267D3C">
            <w:pPr>
              <w:widowControl w:val="0"/>
              <w:spacing w:before="0"/>
              <w:ind w:left="0"/>
              <w:jc w:val="center"/>
              <w:rPr>
                <w:color w:val="000000"/>
              </w:rPr>
            </w:pPr>
          </w:p>
        </w:tc>
        <w:tc>
          <w:tcPr>
            <w:tcW w:w="1980" w:type="dxa"/>
          </w:tcPr>
          <w:p w14:paraId="042D5CD9" w14:textId="77777777" w:rsidR="007D7040" w:rsidRPr="00C07D24" w:rsidRDefault="007D7040" w:rsidP="00267D3C">
            <w:pPr>
              <w:widowControl w:val="0"/>
              <w:spacing w:before="0"/>
              <w:ind w:left="0"/>
              <w:rPr>
                <w:color w:val="000000"/>
              </w:rPr>
            </w:pPr>
            <w:r w:rsidRPr="00C07D24">
              <w:rPr>
                <w:color w:val="000000"/>
              </w:rPr>
              <w:t>Agency Defined Data</w:t>
            </w:r>
          </w:p>
        </w:tc>
        <w:tc>
          <w:tcPr>
            <w:tcW w:w="1522" w:type="dxa"/>
          </w:tcPr>
          <w:p w14:paraId="5B4F9625" w14:textId="77777777" w:rsidR="007D7040" w:rsidRPr="00C07D24" w:rsidRDefault="007D7040" w:rsidP="00267D3C">
            <w:pPr>
              <w:widowControl w:val="0"/>
              <w:spacing w:before="0"/>
              <w:ind w:left="0"/>
              <w:rPr>
                <w:color w:val="000000"/>
              </w:rPr>
            </w:pPr>
            <w:r w:rsidRPr="00C07D24">
              <w:rPr>
                <w:color w:val="000000"/>
              </w:rPr>
              <w:t>Agency Defined Data:</w:t>
            </w:r>
          </w:p>
        </w:tc>
        <w:tc>
          <w:tcPr>
            <w:tcW w:w="1166" w:type="dxa"/>
          </w:tcPr>
          <w:p w14:paraId="173FF4D1" w14:textId="77777777" w:rsidR="007D7040" w:rsidRPr="00C07D24" w:rsidRDefault="007D7040" w:rsidP="00267D3C">
            <w:pPr>
              <w:widowControl w:val="0"/>
              <w:spacing w:before="0"/>
              <w:ind w:left="0"/>
              <w:jc w:val="center"/>
              <w:rPr>
                <w:color w:val="000000"/>
              </w:rPr>
            </w:pPr>
            <w:r w:rsidRPr="00C07D24">
              <w:rPr>
                <w:color w:val="000000"/>
              </w:rPr>
              <w:t>20</w:t>
            </w:r>
          </w:p>
        </w:tc>
        <w:tc>
          <w:tcPr>
            <w:tcW w:w="1561" w:type="dxa"/>
          </w:tcPr>
          <w:p w14:paraId="0B9FB492"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08DEF2D3" w14:textId="77777777" w:rsidR="007D7040" w:rsidRPr="00C07D24" w:rsidRDefault="007D7040" w:rsidP="00267D3C">
            <w:pPr>
              <w:widowControl w:val="0"/>
              <w:spacing w:before="0"/>
              <w:ind w:left="0"/>
              <w:rPr>
                <w:color w:val="000000"/>
              </w:rPr>
            </w:pPr>
            <w:r w:rsidRPr="00C07D24">
              <w:rPr>
                <w:color w:val="000000"/>
              </w:rPr>
              <w:t>Data defined by the CA or</w:t>
            </w:r>
            <w:r w:rsidRPr="00C07D24">
              <w:t xml:space="preserve"> other entities receiving submissions and forwarding them to TRACS.</w:t>
            </w:r>
          </w:p>
        </w:tc>
      </w:tr>
      <w:tr w:rsidR="00E409C9" w:rsidRPr="006A1D84" w14:paraId="310EF906" w14:textId="77777777" w:rsidTr="00E17316">
        <w:trPr>
          <w:trHeight w:val="296"/>
          <w:jc w:val="center"/>
        </w:trPr>
        <w:tc>
          <w:tcPr>
            <w:tcW w:w="664" w:type="dxa"/>
          </w:tcPr>
          <w:p w14:paraId="2BF3B0D3" w14:textId="77777777" w:rsidR="00E409C9"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24</w:t>
            </w:r>
          </w:p>
        </w:tc>
        <w:tc>
          <w:tcPr>
            <w:tcW w:w="599" w:type="dxa"/>
          </w:tcPr>
          <w:p w14:paraId="3ED366D8" w14:textId="77777777" w:rsidR="00E409C9" w:rsidRPr="00C07D24" w:rsidRDefault="00E409C9" w:rsidP="00267D3C">
            <w:pPr>
              <w:widowControl w:val="0"/>
              <w:spacing w:before="0"/>
              <w:ind w:left="0"/>
              <w:rPr>
                <w:rFonts w:ascii="Arial" w:hAnsi="Arial"/>
                <w:b/>
                <w:color w:val="000000"/>
              </w:rPr>
            </w:pPr>
          </w:p>
        </w:tc>
        <w:tc>
          <w:tcPr>
            <w:tcW w:w="1980" w:type="dxa"/>
          </w:tcPr>
          <w:p w14:paraId="4F1D3E4A" w14:textId="77777777" w:rsidR="00E409C9" w:rsidRPr="00C07D24" w:rsidRDefault="00E409C9" w:rsidP="00267D3C">
            <w:pPr>
              <w:widowControl w:val="0"/>
              <w:spacing w:before="0"/>
              <w:ind w:left="0"/>
              <w:rPr>
                <w:rFonts w:ascii="Arial" w:hAnsi="Arial"/>
                <w:color w:val="000000"/>
              </w:rPr>
            </w:pPr>
            <w:r w:rsidRPr="00C07D24">
              <w:rPr>
                <w:color w:val="000000"/>
              </w:rPr>
              <w:t>Response Message Text</w:t>
            </w:r>
          </w:p>
        </w:tc>
        <w:tc>
          <w:tcPr>
            <w:tcW w:w="1522" w:type="dxa"/>
          </w:tcPr>
          <w:p w14:paraId="2FEB8436" w14:textId="77777777" w:rsidR="00E409C9" w:rsidRPr="00C07D24" w:rsidRDefault="00E409C9" w:rsidP="00267D3C">
            <w:pPr>
              <w:widowControl w:val="0"/>
              <w:spacing w:before="0"/>
              <w:ind w:left="0"/>
              <w:rPr>
                <w:rFonts w:ascii="Arial" w:hAnsi="Arial"/>
                <w:color w:val="000000"/>
              </w:rPr>
            </w:pPr>
            <w:r w:rsidRPr="00C07D24">
              <w:rPr>
                <w:color w:val="000000"/>
              </w:rPr>
              <w:t>Response Message:</w:t>
            </w:r>
          </w:p>
        </w:tc>
        <w:tc>
          <w:tcPr>
            <w:tcW w:w="1166" w:type="dxa"/>
          </w:tcPr>
          <w:p w14:paraId="793BD199" w14:textId="77777777" w:rsidR="00E409C9" w:rsidRPr="00C07D24" w:rsidRDefault="00996EEC" w:rsidP="00267D3C">
            <w:pPr>
              <w:widowControl w:val="0"/>
              <w:spacing w:before="0"/>
              <w:ind w:left="0"/>
              <w:jc w:val="center"/>
              <w:rPr>
                <w:rFonts w:ascii="Arial" w:hAnsi="Arial"/>
                <w:color w:val="000000"/>
              </w:rPr>
            </w:pPr>
            <w:r w:rsidRPr="00C07D24">
              <w:rPr>
                <w:color w:val="000000"/>
              </w:rPr>
              <w:t>45</w:t>
            </w:r>
          </w:p>
        </w:tc>
        <w:tc>
          <w:tcPr>
            <w:tcW w:w="1561" w:type="dxa"/>
          </w:tcPr>
          <w:p w14:paraId="06E4CD73" w14:textId="77777777" w:rsidR="00E409C9" w:rsidRPr="00C07D24" w:rsidRDefault="00E409C9" w:rsidP="00267D3C">
            <w:pPr>
              <w:widowControl w:val="0"/>
              <w:spacing w:before="0"/>
              <w:ind w:left="0"/>
              <w:jc w:val="center"/>
              <w:rPr>
                <w:rFonts w:ascii="Arial" w:hAnsi="Arial"/>
                <w:color w:val="000000"/>
              </w:rPr>
            </w:pPr>
            <w:r w:rsidRPr="00C07D24">
              <w:rPr>
                <w:color w:val="000000"/>
              </w:rPr>
              <w:t>Alphanumeric</w:t>
            </w:r>
          </w:p>
        </w:tc>
        <w:tc>
          <w:tcPr>
            <w:tcW w:w="6756" w:type="dxa"/>
          </w:tcPr>
          <w:p w14:paraId="12AA79CA" w14:textId="77777777" w:rsidR="00E409C9" w:rsidRPr="006A1D84" w:rsidRDefault="00E409C9" w:rsidP="00267D3C">
            <w:pPr>
              <w:widowControl w:val="0"/>
              <w:spacing w:before="0"/>
              <w:ind w:left="0"/>
              <w:rPr>
                <w:rFonts w:ascii="Arial" w:hAnsi="Arial"/>
                <w:color w:val="000000"/>
              </w:rPr>
            </w:pPr>
            <w:r w:rsidRPr="00C07D24">
              <w:rPr>
                <w:color w:val="000000"/>
              </w:rPr>
              <w:t>Value: “NO ERRORS DETECTED IN THIS MAT SUBMISSION” or “&lt;#of&gt; ERRORS DETECTED IN THIS MAT SUBMISSION”</w:t>
            </w:r>
          </w:p>
        </w:tc>
      </w:tr>
    </w:tbl>
    <w:p w14:paraId="26742F53" w14:textId="77777777" w:rsidR="00053D17" w:rsidRPr="00F1304C" w:rsidRDefault="00053D17" w:rsidP="00267D3C">
      <w:pPr>
        <w:ind w:left="0"/>
        <w:rPr>
          <w:vanish/>
          <w:color w:val="000000"/>
        </w:rPr>
      </w:pPr>
    </w:p>
    <w:sectPr w:rsidR="00053D17" w:rsidRPr="00F1304C" w:rsidSect="00C71ADC">
      <w:type w:val="continuous"/>
      <w:pgSz w:w="15840" w:h="12240" w:orient="landscape" w:code="1"/>
      <w:pgMar w:top="1238" w:right="720" w:bottom="562" w:left="720" w:header="720" w:footer="720" w:gutter="0"/>
      <w:pgNumType w:chapStyle="1"/>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 w:author="Jed Graef" w:date="2019-12-18T04:32:00Z" w:initials="JG">
    <w:p w14:paraId="32D3A28C" w14:textId="6C171764" w:rsidR="009276F7" w:rsidRDefault="009276F7">
      <w:pPr>
        <w:pStyle w:val="CommentText"/>
      </w:pPr>
      <w:r>
        <w:rPr>
          <w:rStyle w:val="CommentReference"/>
        </w:rPr>
        <w:annotationRef/>
      </w:r>
      <w:r>
        <w:t>Mary, is this still correct?</w:t>
      </w:r>
    </w:p>
  </w:comment>
  <w:comment w:id="9" w:author="Jed Graef" w:date="2019-12-18T04:46:00Z" w:initials="JG">
    <w:p w14:paraId="62CCFCB4" w14:textId="669CADCC" w:rsidR="00C80E7A" w:rsidRDefault="00C80E7A">
      <w:pPr>
        <w:pStyle w:val="CommentText"/>
      </w:pPr>
      <w:r>
        <w:rPr>
          <w:rStyle w:val="CommentReference"/>
        </w:rPr>
        <w:annotationRef/>
      </w:r>
      <w:proofErr w:type="spellStart"/>
      <w:r>
        <w:t>Mary—</w:t>
      </w:r>
      <w:proofErr w:type="spellEnd"/>
      <w:r>
        <w:t>what is correct for this?</w:t>
      </w:r>
    </w:p>
  </w:comment>
  <w:comment w:id="19" w:author="Jed Graef" w:date="2019-12-18T04:56:00Z" w:initials="JG">
    <w:p w14:paraId="16AD43FE" w14:textId="565D1563" w:rsidR="00981B67" w:rsidRDefault="00981B67">
      <w:pPr>
        <w:pStyle w:val="CommentText"/>
      </w:pPr>
      <w:r>
        <w:rPr>
          <w:rStyle w:val="CommentReference"/>
        </w:rPr>
        <w:annotationRef/>
      </w:r>
      <w:proofErr w:type="spellStart"/>
      <w:r>
        <w:t>Masry</w:t>
      </w:r>
      <w:proofErr w:type="spellEnd"/>
      <w:r>
        <w:t>, do you know what to do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2D3A28C" w15:done="0"/>
  <w15:commentEx w15:paraId="62CCFCB4" w15:done="0"/>
  <w15:commentEx w15:paraId="16AD43F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2D3A28C" w16cid:durableId="21A42A57"/>
  <w16cid:commentId w16cid:paraId="62CCFCB4" w16cid:durableId="21A42DA6"/>
  <w16cid:commentId w16cid:paraId="16AD43FE" w16cid:durableId="21A430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12738" w14:textId="77777777" w:rsidR="00DF1473" w:rsidRDefault="00DF1473">
      <w:r>
        <w:separator/>
      </w:r>
    </w:p>
  </w:endnote>
  <w:endnote w:type="continuationSeparator" w:id="0">
    <w:p w14:paraId="6B40ABD1" w14:textId="77777777" w:rsidR="00DF1473" w:rsidRDefault="00DF1473">
      <w:r>
        <w:continuationSeparator/>
      </w:r>
    </w:p>
  </w:endnote>
  <w:endnote w:type="continuationNotice" w:id="1">
    <w:p w14:paraId="12B9A63A" w14:textId="77777777" w:rsidR="00DF1473" w:rsidRDefault="00DF147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2D461" w14:textId="77777777" w:rsidR="00DF1473" w:rsidRDefault="00DF1473" w:rsidP="005A5A48">
    <w:pPr>
      <w:pStyle w:val="Footer"/>
      <w:pBdr>
        <w:top w:val="single" w:sz="4" w:space="1" w:color="auto"/>
      </w:pBdr>
      <w:tabs>
        <w:tab w:val="clear" w:pos="8640"/>
        <w:tab w:val="right" w:pos="14400"/>
      </w:tabs>
      <w:rPr>
        <w:sz w:val="22"/>
      </w:rPr>
    </w:pPr>
    <w:r w:rsidRPr="00DC7353">
      <w:rPr>
        <w:b/>
        <w:sz w:val="16"/>
      </w:rPr>
      <w:t>M</w:t>
    </w:r>
    <w:r>
      <w:rPr>
        <w:sz w:val="16"/>
      </w:rPr>
      <w:t xml:space="preserve"> = Mandatory,</w:t>
    </w:r>
    <w:r w:rsidRPr="00DC7353">
      <w:rPr>
        <w:sz w:val="16"/>
      </w:rPr>
      <w:t xml:space="preserve"> value</w:t>
    </w:r>
    <w:r>
      <w:rPr>
        <w:sz w:val="16"/>
      </w:rPr>
      <w:t xml:space="preserve"> must</w:t>
    </w:r>
    <w:r w:rsidRPr="00DC7353">
      <w:rPr>
        <w:sz w:val="16"/>
      </w:rPr>
      <w:t xml:space="preserve"> not equal spaces or zeros</w:t>
    </w:r>
    <w:r>
      <w:rPr>
        <w:sz w:val="16"/>
      </w:rPr>
      <w:t>;</w:t>
    </w:r>
    <w:r w:rsidRPr="00DC7353">
      <w:rPr>
        <w:sz w:val="16"/>
      </w:rPr>
      <w:t xml:space="preserve"> </w:t>
    </w:r>
    <w:r w:rsidRPr="00DC7353">
      <w:rPr>
        <w:b/>
        <w:sz w:val="16"/>
      </w:rPr>
      <w:t>M*</w:t>
    </w:r>
    <w:r w:rsidRPr="00DC7353">
      <w:rPr>
        <w:sz w:val="16"/>
      </w:rPr>
      <w:t xml:space="preserve"> = Mandatory, zeros allowed</w:t>
    </w:r>
    <w:r>
      <w:rPr>
        <w:sz w:val="16"/>
      </w:rPr>
      <w:t>; M</w:t>
    </w:r>
    <w:r w:rsidRPr="00DC7353">
      <w:rPr>
        <w:b/>
        <w:sz w:val="16"/>
      </w:rPr>
      <w:t>OC</w:t>
    </w:r>
    <w:r w:rsidRPr="00DC7353">
      <w:rPr>
        <w:sz w:val="16"/>
      </w:rPr>
      <w:t xml:space="preserve"> = Mandatory on condition(s)</w:t>
    </w:r>
    <w:r>
      <w:rPr>
        <w:sz w:val="16"/>
      </w:rPr>
      <w:t>;</w:t>
    </w:r>
    <w:r w:rsidRPr="00DC7353">
      <w:rPr>
        <w:sz w:val="16"/>
      </w:rPr>
      <w:t xml:space="preserve"> </w:t>
    </w:r>
    <w:r>
      <w:rPr>
        <w:sz w:val="16"/>
      </w:rPr>
      <w:t xml:space="preserve">MOC* = Allows 0 when required; </w:t>
    </w:r>
    <w:r w:rsidRPr="00DC7353">
      <w:rPr>
        <w:b/>
        <w:sz w:val="16"/>
      </w:rPr>
      <w:t>F</w:t>
    </w:r>
    <w:r w:rsidRPr="00DC7353">
      <w:rPr>
        <w:sz w:val="16"/>
      </w:rPr>
      <w:t xml:space="preserve"> = Future field</w:t>
    </w:r>
    <w:r>
      <w:rPr>
        <w:sz w:val="16"/>
      </w:rPr>
      <w:t>, TRACS fills with zeros or spaces</w:t>
    </w:r>
  </w:p>
  <w:p w14:paraId="738A7B61" w14:textId="55B76D55" w:rsidR="00DF1473" w:rsidRPr="005C0293" w:rsidRDefault="00DF1473" w:rsidP="005A5A48">
    <w:pPr>
      <w:pStyle w:val="Footer"/>
      <w:pBdr>
        <w:top w:val="single" w:sz="4" w:space="1" w:color="auto"/>
      </w:pBdr>
      <w:tabs>
        <w:tab w:val="clear" w:pos="8640"/>
        <w:tab w:val="right" w:pos="14400"/>
      </w:tabs>
      <w:rPr>
        <w:sz w:val="22"/>
      </w:rPr>
    </w:pPr>
    <w:r>
      <w:rPr>
        <w:sz w:val="22"/>
      </w:rPr>
      <w:t>December 1</w:t>
    </w:r>
    <w:r w:rsidR="00981B67">
      <w:rPr>
        <w:sz w:val="22"/>
      </w:rPr>
      <w:t>8</w:t>
    </w:r>
    <w:r>
      <w:rPr>
        <w:sz w:val="22"/>
      </w:rPr>
      <w:t>, 2019</w:t>
    </w:r>
    <w:r w:rsidRPr="00952059">
      <w:rPr>
        <w:sz w:val="22"/>
      </w:rPr>
      <w:tab/>
    </w:r>
    <w:r w:rsidRPr="00952059">
      <w:rPr>
        <w:sz w:val="22"/>
      </w:rPr>
      <w:tab/>
    </w:r>
    <w:r w:rsidRPr="00952059">
      <w:rPr>
        <w:sz w:val="22"/>
      </w:rPr>
      <w:fldChar w:fldCharType="begin"/>
    </w:r>
    <w:r w:rsidRPr="00952059">
      <w:rPr>
        <w:sz w:val="22"/>
      </w:rPr>
      <w:instrText xml:space="preserve"> PAGE   \* MERGEFORMAT </w:instrText>
    </w:r>
    <w:r w:rsidRPr="00952059">
      <w:rPr>
        <w:sz w:val="22"/>
      </w:rPr>
      <w:fldChar w:fldCharType="separate"/>
    </w:r>
    <w:r>
      <w:rPr>
        <w:noProof/>
        <w:sz w:val="22"/>
      </w:rPr>
      <w:t>5-2</w:t>
    </w:r>
    <w:r w:rsidRPr="00952059">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DBBA9" w14:textId="77777777" w:rsidR="00DF1473" w:rsidRDefault="00DF1473">
      <w:r>
        <w:separator/>
      </w:r>
    </w:p>
  </w:footnote>
  <w:footnote w:type="continuationSeparator" w:id="0">
    <w:p w14:paraId="770D7BFC" w14:textId="77777777" w:rsidR="00DF1473" w:rsidRDefault="00DF1473">
      <w:r>
        <w:continuationSeparator/>
      </w:r>
    </w:p>
  </w:footnote>
  <w:footnote w:type="continuationNotice" w:id="1">
    <w:p w14:paraId="349E27C7" w14:textId="77777777" w:rsidR="00DF1473" w:rsidRDefault="00DF1473">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FA949" w14:textId="77777777" w:rsidR="00DF1473" w:rsidRPr="00425D08" w:rsidRDefault="00DF1473" w:rsidP="00425D08">
    <w:pPr>
      <w:pStyle w:val="Header"/>
      <w:tabs>
        <w:tab w:val="clear" w:pos="4320"/>
        <w:tab w:val="clear" w:pos="8640"/>
        <w:tab w:val="left" w:pos="6180"/>
      </w:tabs>
      <w:rPr>
        <w:rFonts w:cs="Arial"/>
      </w:rPr>
    </w:pPr>
    <w:r w:rsidRPr="00425D08">
      <w:rPr>
        <w:rFonts w:cs="Arial"/>
      </w:rPr>
      <w:t>MAT User Guide</w:t>
    </w:r>
    <w:r>
      <w:rPr>
        <w:rFonts w:cs="Arial"/>
      </w:rPr>
      <w:tab/>
    </w:r>
  </w:p>
  <w:p w14:paraId="68BE1EB9" w14:textId="77777777" w:rsidR="00DF1473" w:rsidRPr="00952059" w:rsidRDefault="00DF1473" w:rsidP="00425D08">
    <w:pPr>
      <w:pStyle w:val="Header"/>
      <w:pBdr>
        <w:bottom w:val="single" w:sz="6" w:space="1" w:color="auto"/>
      </w:pBdr>
      <w:tabs>
        <w:tab w:val="clear" w:pos="8640"/>
        <w:tab w:val="right" w:pos="14400"/>
      </w:tabs>
      <w:rPr>
        <w:rFonts w:ascii="Times New Roman" w:hAnsi="Times New Roman"/>
        <w:sz w:val="22"/>
      </w:rPr>
    </w:pPr>
    <w:r>
      <w:rPr>
        <w:rFonts w:ascii="Times New Roman" w:hAnsi="Times New Roman"/>
        <w:sz w:val="22"/>
      </w:rPr>
      <w:t>TRACS Release 2.0.</w:t>
    </w:r>
    <w:proofErr w:type="gramStart"/>
    <w:r>
      <w:rPr>
        <w:rFonts w:ascii="Times New Roman" w:hAnsi="Times New Roman"/>
        <w:sz w:val="22"/>
      </w:rPr>
      <w:t>3.A</w:t>
    </w:r>
    <w:proofErr w:type="gramEnd"/>
    <w:r w:rsidRPr="00952059">
      <w:rPr>
        <w:rFonts w:ascii="Times New Roman" w:hAnsi="Times New Roman"/>
        <w:sz w:val="22"/>
      </w:rPr>
      <w:tab/>
    </w:r>
    <w:r w:rsidRPr="00952059">
      <w:rPr>
        <w:rFonts w:ascii="Times New Roman" w:hAnsi="Times New Roman"/>
        <w:sz w:val="22"/>
      </w:rPr>
      <w:tab/>
      <w:t>Chapter 5 MAT Tenant System Record Formats and Definitions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1A011E"/>
    <w:lvl w:ilvl="0">
      <w:start w:val="1"/>
      <w:numFmt w:val="bullet"/>
      <w:pStyle w:val="ListBullet5"/>
      <w:lvlText w:val=""/>
      <w:lvlJc w:val="left"/>
      <w:pPr>
        <w:tabs>
          <w:tab w:val="num" w:pos="1710"/>
        </w:tabs>
        <w:ind w:left="1710" w:hanging="360"/>
      </w:pPr>
      <w:rPr>
        <w:rFonts w:ascii="Symbol" w:hAnsi="Symbol" w:hint="default"/>
      </w:rPr>
    </w:lvl>
  </w:abstractNum>
  <w:abstractNum w:abstractNumId="1" w15:restartNumberingAfterBreak="0">
    <w:nsid w:val="FFFFFFFE"/>
    <w:multiLevelType w:val="singleLevel"/>
    <w:tmpl w:val="2A6CBD62"/>
    <w:lvl w:ilvl="0">
      <w:numFmt w:val="decimal"/>
      <w:lvlText w:val="*"/>
      <w:lvlJc w:val="left"/>
    </w:lvl>
  </w:abstractNum>
  <w:abstractNum w:abstractNumId="2" w15:restartNumberingAfterBreak="0">
    <w:nsid w:val="005C00C1"/>
    <w:multiLevelType w:val="hybridMultilevel"/>
    <w:tmpl w:val="0B8C7EA6"/>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2F23733"/>
    <w:multiLevelType w:val="hybridMultilevel"/>
    <w:tmpl w:val="E0465926"/>
    <w:lvl w:ilvl="0" w:tplc="7666A92E">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59C6089"/>
    <w:multiLevelType w:val="hybridMultilevel"/>
    <w:tmpl w:val="1C821A7A"/>
    <w:lvl w:ilvl="0" w:tplc="F89063D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95F40AD"/>
    <w:multiLevelType w:val="hybridMultilevel"/>
    <w:tmpl w:val="0C2689C0"/>
    <w:lvl w:ilvl="0" w:tplc="4B6A8F8C">
      <w:start w:val="1"/>
      <w:numFmt w:val="decimal"/>
      <w:lvlText w:val="%1"/>
      <w:lvlJc w:val="center"/>
      <w:pPr>
        <w:tabs>
          <w:tab w:val="num" w:pos="504"/>
        </w:tabs>
        <w:ind w:left="504"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9CC18EE"/>
    <w:multiLevelType w:val="multilevel"/>
    <w:tmpl w:val="51C683B8"/>
    <w:lvl w:ilvl="0">
      <w:start w:val="5"/>
      <w:numFmt w:val="decimal"/>
      <w:pStyle w:val="Heading1"/>
      <w:suff w:val="space"/>
      <w:lvlText w:val="Chapter %1"/>
      <w:lvlJc w:val="left"/>
      <w:pPr>
        <w:ind w:left="0" w:firstLine="0"/>
      </w:pPr>
      <w:rPr>
        <w:rFonts w:hint="default"/>
        <w:caps/>
      </w:rPr>
    </w:lvl>
    <w:lvl w:ilvl="1">
      <w:start w:val="1"/>
      <w:numFmt w:val="none"/>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0A4814F6"/>
    <w:multiLevelType w:val="hybridMultilevel"/>
    <w:tmpl w:val="BBF2D2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D56884"/>
    <w:multiLevelType w:val="multilevel"/>
    <w:tmpl w:val="E132C69E"/>
    <w:lvl w:ilvl="0">
      <w:start w:val="1"/>
      <w:numFmt w:val="decimal"/>
      <w:lvlText w:val="%1."/>
      <w:lvlJc w:val="left"/>
      <w:pPr>
        <w:tabs>
          <w:tab w:val="num" w:pos="360"/>
        </w:tabs>
        <w:ind w:left="360" w:hanging="360"/>
      </w:pPr>
      <w:rPr>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F8516E8"/>
    <w:multiLevelType w:val="hybridMultilevel"/>
    <w:tmpl w:val="DE840C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F9D1EC8"/>
    <w:multiLevelType w:val="multilevel"/>
    <w:tmpl w:val="E0C8EE56"/>
    <w:lvl w:ilvl="0">
      <w:start w:val="2"/>
      <w:numFmt w:val="decimal"/>
      <w:lvlText w:val="5.%1"/>
      <w:lvlJc w:val="left"/>
      <w:pPr>
        <w:tabs>
          <w:tab w:val="num" w:pos="0"/>
        </w:tabs>
        <w:ind w:left="720" w:hanging="360"/>
      </w:pPr>
      <w:rPr>
        <w:rFonts w:ascii="Arial" w:hAnsi="Arial"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050055B"/>
    <w:multiLevelType w:val="hybridMultilevel"/>
    <w:tmpl w:val="94DA0062"/>
    <w:lvl w:ilvl="0" w:tplc="5002B206">
      <w:start w:val="1"/>
      <w:numFmt w:val="decimal"/>
      <w:lvlText w:val="(%1)"/>
      <w:lvlJc w:val="left"/>
      <w:pPr>
        <w:tabs>
          <w:tab w:val="num" w:pos="360"/>
        </w:tabs>
        <w:ind w:left="360" w:hanging="360"/>
      </w:pPr>
      <w:rPr>
        <w:rFonts w:hint="default"/>
      </w:rPr>
    </w:lvl>
    <w:lvl w:ilvl="1" w:tplc="F398D7A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478681C"/>
    <w:multiLevelType w:val="hybridMultilevel"/>
    <w:tmpl w:val="6BB43C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93F369C"/>
    <w:multiLevelType w:val="hybridMultilevel"/>
    <w:tmpl w:val="54500EB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1D741BD8"/>
    <w:multiLevelType w:val="hybridMultilevel"/>
    <w:tmpl w:val="B52A9B56"/>
    <w:lvl w:ilvl="0" w:tplc="6E88EE4E">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4B84FA0"/>
    <w:multiLevelType w:val="hybridMultilevel"/>
    <w:tmpl w:val="E56E726E"/>
    <w:lvl w:ilvl="0" w:tplc="D6A2913A">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3A2280"/>
    <w:multiLevelType w:val="hybridMultilevel"/>
    <w:tmpl w:val="A6F45876"/>
    <w:lvl w:ilvl="0" w:tplc="D8B29E34">
      <w:start w:val="1"/>
      <w:numFmt w:val="decimal"/>
      <w:pStyle w:val="Heading2"/>
      <w:lvlText w:val="5.%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7B1754"/>
    <w:multiLevelType w:val="hybridMultilevel"/>
    <w:tmpl w:val="3BA824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0D7A31"/>
    <w:multiLevelType w:val="hybridMultilevel"/>
    <w:tmpl w:val="F9BC6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F5051F9"/>
    <w:multiLevelType w:val="hybridMultilevel"/>
    <w:tmpl w:val="02ACD0E0"/>
    <w:lvl w:ilvl="0" w:tplc="0FC44E5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B33C15"/>
    <w:multiLevelType w:val="hybridMultilevel"/>
    <w:tmpl w:val="1480EB8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354412"/>
    <w:multiLevelType w:val="hybridMultilevel"/>
    <w:tmpl w:val="03F08E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E6D0FA2"/>
    <w:multiLevelType w:val="multilevel"/>
    <w:tmpl w:val="3C004D54"/>
    <w:lvl w:ilvl="0">
      <w:start w:val="5"/>
      <w:numFmt w:val="decimal"/>
      <w:lvlText w:val="%1."/>
      <w:lvlJc w:val="left"/>
      <w:pPr>
        <w:tabs>
          <w:tab w:val="num" w:pos="615"/>
        </w:tabs>
        <w:ind w:left="615" w:hanging="615"/>
      </w:pPr>
      <w:rPr>
        <w:rFonts w:ascii="Arial" w:hAnsi="Arial" w:hint="default"/>
        <w:b/>
      </w:rPr>
    </w:lvl>
    <w:lvl w:ilvl="1">
      <w:start w:val="1"/>
      <w:numFmt w:val="decimal"/>
      <w:lvlText w:val="%1.%2"/>
      <w:lvlJc w:val="left"/>
      <w:pPr>
        <w:tabs>
          <w:tab w:val="num" w:pos="1080"/>
        </w:tabs>
        <w:ind w:left="1080" w:hanging="720"/>
      </w:pPr>
      <w:rPr>
        <w:rFonts w:ascii="Arial" w:hAnsi="Arial" w:hint="default"/>
        <w:b/>
      </w:rPr>
    </w:lvl>
    <w:lvl w:ilvl="2">
      <w:start w:val="1"/>
      <w:numFmt w:val="decimal"/>
      <w:lvlText w:val="%1.%2.%3."/>
      <w:lvlJc w:val="left"/>
      <w:pPr>
        <w:tabs>
          <w:tab w:val="num" w:pos="1800"/>
        </w:tabs>
        <w:ind w:left="1800" w:hanging="1080"/>
      </w:pPr>
      <w:rPr>
        <w:rFonts w:ascii="Arial" w:hAnsi="Arial" w:hint="default"/>
        <w:b/>
      </w:rPr>
    </w:lvl>
    <w:lvl w:ilvl="3">
      <w:start w:val="1"/>
      <w:numFmt w:val="decimal"/>
      <w:lvlText w:val="%1.%2.%3.%4."/>
      <w:lvlJc w:val="left"/>
      <w:pPr>
        <w:tabs>
          <w:tab w:val="num" w:pos="2520"/>
        </w:tabs>
        <w:ind w:left="2520" w:hanging="1440"/>
      </w:pPr>
      <w:rPr>
        <w:rFonts w:ascii="Arial" w:hAnsi="Arial" w:hint="default"/>
        <w:b/>
      </w:rPr>
    </w:lvl>
    <w:lvl w:ilvl="4">
      <w:start w:val="1"/>
      <w:numFmt w:val="decimal"/>
      <w:lvlText w:val="%1.%2.%3.%4.%5."/>
      <w:lvlJc w:val="left"/>
      <w:pPr>
        <w:tabs>
          <w:tab w:val="num" w:pos="2880"/>
        </w:tabs>
        <w:ind w:left="2880" w:hanging="1440"/>
      </w:pPr>
      <w:rPr>
        <w:rFonts w:ascii="Arial" w:hAnsi="Arial" w:hint="default"/>
        <w:b/>
      </w:rPr>
    </w:lvl>
    <w:lvl w:ilvl="5">
      <w:start w:val="1"/>
      <w:numFmt w:val="decimal"/>
      <w:lvlText w:val="%1.%2.%3.%4.%5.%6."/>
      <w:lvlJc w:val="left"/>
      <w:pPr>
        <w:tabs>
          <w:tab w:val="num" w:pos="3600"/>
        </w:tabs>
        <w:ind w:left="3600" w:hanging="1800"/>
      </w:pPr>
      <w:rPr>
        <w:rFonts w:ascii="Arial" w:hAnsi="Arial" w:hint="default"/>
        <w:b/>
      </w:rPr>
    </w:lvl>
    <w:lvl w:ilvl="6">
      <w:start w:val="1"/>
      <w:numFmt w:val="decimal"/>
      <w:lvlText w:val="%1.%2.%3.%4.%5.%6.%7."/>
      <w:lvlJc w:val="left"/>
      <w:pPr>
        <w:tabs>
          <w:tab w:val="num" w:pos="4320"/>
        </w:tabs>
        <w:ind w:left="4320" w:hanging="2160"/>
      </w:pPr>
      <w:rPr>
        <w:rFonts w:ascii="Arial" w:hAnsi="Arial" w:hint="default"/>
        <w:b/>
      </w:rPr>
    </w:lvl>
    <w:lvl w:ilvl="7">
      <w:start w:val="1"/>
      <w:numFmt w:val="decimal"/>
      <w:lvlText w:val="%1.%2.%3.%4.%5.%6.%7.%8."/>
      <w:lvlJc w:val="left"/>
      <w:pPr>
        <w:tabs>
          <w:tab w:val="num" w:pos="5040"/>
        </w:tabs>
        <w:ind w:left="5040" w:hanging="2520"/>
      </w:pPr>
      <w:rPr>
        <w:rFonts w:ascii="Arial" w:hAnsi="Arial" w:hint="default"/>
        <w:b/>
      </w:rPr>
    </w:lvl>
    <w:lvl w:ilvl="8">
      <w:start w:val="1"/>
      <w:numFmt w:val="decimal"/>
      <w:lvlText w:val="%1.%2.%3.%4.%5.%6.%7.%8.%9."/>
      <w:lvlJc w:val="left"/>
      <w:pPr>
        <w:tabs>
          <w:tab w:val="num" w:pos="5400"/>
        </w:tabs>
        <w:ind w:left="5400" w:hanging="2520"/>
      </w:pPr>
      <w:rPr>
        <w:rFonts w:ascii="Arial" w:hAnsi="Arial" w:hint="default"/>
        <w:b/>
      </w:rPr>
    </w:lvl>
  </w:abstractNum>
  <w:abstractNum w:abstractNumId="23" w15:restartNumberingAfterBreak="0">
    <w:nsid w:val="40BB795B"/>
    <w:multiLevelType w:val="multilevel"/>
    <w:tmpl w:val="25D48D60"/>
    <w:lvl w:ilvl="0">
      <w:start w:val="2"/>
      <w:numFmt w:val="decimal"/>
      <w:lvlText w:val="5.%1."/>
      <w:lvlJc w:val="left"/>
      <w:pPr>
        <w:ind w:left="720" w:hanging="360"/>
      </w:pPr>
      <w:rPr>
        <w:rFonts w:ascii="Arial" w:hAnsi="Arial"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5D95986"/>
    <w:multiLevelType w:val="hybridMultilevel"/>
    <w:tmpl w:val="1F426A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DFC78D3"/>
    <w:multiLevelType w:val="hybridMultilevel"/>
    <w:tmpl w:val="BAE45896"/>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0C436D0"/>
    <w:multiLevelType w:val="multilevel"/>
    <w:tmpl w:val="58B23106"/>
    <w:lvl w:ilvl="0">
      <w:start w:val="2"/>
      <w:numFmt w:val="decimal"/>
      <w:lvlText w:val="5.%1"/>
      <w:lvlJc w:val="left"/>
      <w:pPr>
        <w:tabs>
          <w:tab w:val="num" w:pos="360"/>
        </w:tabs>
        <w:ind w:left="360" w:firstLine="0"/>
      </w:pPr>
      <w:rPr>
        <w:rFonts w:ascii="Arial" w:hAnsi="Arial"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1DE7F09"/>
    <w:multiLevelType w:val="hybridMultilevel"/>
    <w:tmpl w:val="8E56F5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0D7FE8"/>
    <w:multiLevelType w:val="multilevel"/>
    <w:tmpl w:val="3C563FA4"/>
    <w:lvl w:ilvl="0">
      <w:start w:val="2"/>
      <w:numFmt w:val="decimal"/>
      <w:lvlText w:val="5.%1"/>
      <w:lvlJc w:val="left"/>
      <w:pPr>
        <w:tabs>
          <w:tab w:val="num" w:pos="360"/>
        </w:tabs>
        <w:ind w:left="720" w:hanging="360"/>
      </w:pPr>
      <w:rPr>
        <w:rFonts w:ascii="Arial" w:hAnsi="Arial"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91B2C33"/>
    <w:multiLevelType w:val="hybridMultilevel"/>
    <w:tmpl w:val="477486B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C794761"/>
    <w:multiLevelType w:val="hybridMultilevel"/>
    <w:tmpl w:val="A07C2ACE"/>
    <w:lvl w:ilvl="0" w:tplc="580E62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DF36F8A"/>
    <w:multiLevelType w:val="hybridMultilevel"/>
    <w:tmpl w:val="C79AE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14B4BEC"/>
    <w:multiLevelType w:val="hybridMultilevel"/>
    <w:tmpl w:val="D3142D5E"/>
    <w:lvl w:ilvl="0" w:tplc="DE060630">
      <w:start w:val="1"/>
      <w:numFmt w:val="decimal"/>
      <w:lvlText w:val="%1"/>
      <w:lvlJc w:val="center"/>
      <w:pPr>
        <w:tabs>
          <w:tab w:val="num" w:pos="864"/>
        </w:tabs>
        <w:ind w:left="86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37428EE"/>
    <w:multiLevelType w:val="hybridMultilevel"/>
    <w:tmpl w:val="75AA8210"/>
    <w:lvl w:ilvl="0" w:tplc="B81447CA">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7296FD3"/>
    <w:multiLevelType w:val="hybridMultilevel"/>
    <w:tmpl w:val="680AE1FC"/>
    <w:lvl w:ilvl="0" w:tplc="1E2CD5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DA5F8A"/>
    <w:multiLevelType w:val="hybridMultilevel"/>
    <w:tmpl w:val="5DF26D6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8901E6A"/>
    <w:multiLevelType w:val="multilevel"/>
    <w:tmpl w:val="4E7EC872"/>
    <w:lvl w:ilvl="0">
      <w:start w:val="1"/>
      <w:numFmt w:val="decimal"/>
      <w:lvlText w:val="%1."/>
      <w:lvlJc w:val="left"/>
      <w:pPr>
        <w:ind w:left="360" w:hanging="360"/>
      </w:pPr>
      <w:rPr>
        <w:rFonts w:hint="default"/>
        <w:b w:val="0"/>
        <w:i w:val="0"/>
        <w:color w:val="auto"/>
      </w:rPr>
    </w:lvl>
    <w:lvl w:ilvl="1">
      <w:start w:val="1"/>
      <w:numFmt w:val="bullet"/>
      <w:lvlText w:val=""/>
      <w:lvlJc w:val="left"/>
      <w:pPr>
        <w:ind w:left="720" w:hanging="360"/>
      </w:pPr>
      <w:rPr>
        <w:rFonts w:ascii="Wingdings" w:hAnsi="Wingding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D440665"/>
    <w:multiLevelType w:val="hybridMultilevel"/>
    <w:tmpl w:val="FEA0EFE8"/>
    <w:lvl w:ilvl="0" w:tplc="178E245A">
      <w:start w:val="1"/>
      <w:numFmt w:val="decimal"/>
      <w:lvlText w:val="%1"/>
      <w:lvlJc w:val="center"/>
      <w:pPr>
        <w:tabs>
          <w:tab w:val="num" w:pos="936"/>
        </w:tabs>
        <w:ind w:left="936"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F9565D2"/>
    <w:multiLevelType w:val="multilevel"/>
    <w:tmpl w:val="E8EA139A"/>
    <w:lvl w:ilvl="0">
      <w:start w:val="5"/>
      <w:numFmt w:val="decimal"/>
      <w:lvlText w:val="%1."/>
      <w:lvlJc w:val="left"/>
      <w:pPr>
        <w:tabs>
          <w:tab w:val="num" w:pos="615"/>
        </w:tabs>
        <w:ind w:left="615" w:hanging="615"/>
      </w:pPr>
      <w:rPr>
        <w:rFonts w:ascii="Arial" w:hAnsi="Arial" w:hint="default"/>
        <w:b/>
      </w:rPr>
    </w:lvl>
    <w:lvl w:ilvl="1">
      <w:start w:val="1"/>
      <w:numFmt w:val="decimal"/>
      <w:lvlText w:val="%1.%2."/>
      <w:lvlJc w:val="left"/>
      <w:pPr>
        <w:tabs>
          <w:tab w:val="num" w:pos="1080"/>
        </w:tabs>
        <w:ind w:left="1080" w:hanging="720"/>
      </w:pPr>
      <w:rPr>
        <w:rFonts w:ascii="Arial" w:hAnsi="Arial" w:hint="default"/>
        <w:b/>
      </w:rPr>
    </w:lvl>
    <w:lvl w:ilvl="2">
      <w:start w:val="1"/>
      <w:numFmt w:val="decimal"/>
      <w:lvlText w:val="%1.%2.%3."/>
      <w:lvlJc w:val="left"/>
      <w:pPr>
        <w:tabs>
          <w:tab w:val="num" w:pos="1800"/>
        </w:tabs>
        <w:ind w:left="1800" w:hanging="1080"/>
      </w:pPr>
      <w:rPr>
        <w:rFonts w:ascii="Arial" w:hAnsi="Arial" w:hint="default"/>
        <w:b/>
      </w:rPr>
    </w:lvl>
    <w:lvl w:ilvl="3">
      <w:start w:val="1"/>
      <w:numFmt w:val="decimal"/>
      <w:lvlText w:val="%1.%2.%3.%4."/>
      <w:lvlJc w:val="left"/>
      <w:pPr>
        <w:tabs>
          <w:tab w:val="num" w:pos="2520"/>
        </w:tabs>
        <w:ind w:left="2520" w:hanging="1440"/>
      </w:pPr>
      <w:rPr>
        <w:rFonts w:ascii="Arial" w:hAnsi="Arial" w:hint="default"/>
        <w:b/>
      </w:rPr>
    </w:lvl>
    <w:lvl w:ilvl="4">
      <w:start w:val="1"/>
      <w:numFmt w:val="decimal"/>
      <w:lvlText w:val="%1.%2.%3.%4.%5."/>
      <w:lvlJc w:val="left"/>
      <w:pPr>
        <w:tabs>
          <w:tab w:val="num" w:pos="2880"/>
        </w:tabs>
        <w:ind w:left="2880" w:hanging="1440"/>
      </w:pPr>
      <w:rPr>
        <w:rFonts w:ascii="Arial" w:hAnsi="Arial" w:hint="default"/>
        <w:b/>
      </w:rPr>
    </w:lvl>
    <w:lvl w:ilvl="5">
      <w:start w:val="1"/>
      <w:numFmt w:val="decimal"/>
      <w:lvlText w:val="%1.%2.%3.%4.%5.%6."/>
      <w:lvlJc w:val="left"/>
      <w:pPr>
        <w:tabs>
          <w:tab w:val="num" w:pos="3600"/>
        </w:tabs>
        <w:ind w:left="3600" w:hanging="1800"/>
      </w:pPr>
      <w:rPr>
        <w:rFonts w:ascii="Arial" w:hAnsi="Arial" w:hint="default"/>
        <w:b/>
      </w:rPr>
    </w:lvl>
    <w:lvl w:ilvl="6">
      <w:start w:val="1"/>
      <w:numFmt w:val="decimal"/>
      <w:lvlText w:val="%1.%2.%3.%4.%5.%6.%7."/>
      <w:lvlJc w:val="left"/>
      <w:pPr>
        <w:tabs>
          <w:tab w:val="num" w:pos="4320"/>
        </w:tabs>
        <w:ind w:left="4320" w:hanging="2160"/>
      </w:pPr>
      <w:rPr>
        <w:rFonts w:ascii="Arial" w:hAnsi="Arial" w:hint="default"/>
        <w:b/>
      </w:rPr>
    </w:lvl>
    <w:lvl w:ilvl="7">
      <w:start w:val="1"/>
      <w:numFmt w:val="decimal"/>
      <w:lvlText w:val="%1.%2.%3.%4.%5.%6.%7.%8."/>
      <w:lvlJc w:val="left"/>
      <w:pPr>
        <w:tabs>
          <w:tab w:val="num" w:pos="5040"/>
        </w:tabs>
        <w:ind w:left="5040" w:hanging="2520"/>
      </w:pPr>
      <w:rPr>
        <w:rFonts w:ascii="Arial" w:hAnsi="Arial" w:hint="default"/>
        <w:b/>
      </w:rPr>
    </w:lvl>
    <w:lvl w:ilvl="8">
      <w:start w:val="1"/>
      <w:numFmt w:val="decimal"/>
      <w:lvlText w:val="%1.%2.%3.%4.%5.%6.%7.%8.%9."/>
      <w:lvlJc w:val="left"/>
      <w:pPr>
        <w:tabs>
          <w:tab w:val="num" w:pos="5400"/>
        </w:tabs>
        <w:ind w:left="5400" w:hanging="2520"/>
      </w:pPr>
      <w:rPr>
        <w:rFonts w:ascii="Arial" w:hAnsi="Arial" w:hint="default"/>
        <w:b/>
      </w:rPr>
    </w:lvl>
  </w:abstractNum>
  <w:abstractNum w:abstractNumId="39" w15:restartNumberingAfterBreak="0">
    <w:nsid w:val="70DE5096"/>
    <w:multiLevelType w:val="hybridMultilevel"/>
    <w:tmpl w:val="7CC89016"/>
    <w:lvl w:ilvl="0" w:tplc="4B6A8F8C">
      <w:start w:val="1"/>
      <w:numFmt w:val="decimal"/>
      <w:lvlText w:val="%1"/>
      <w:lvlJc w:val="center"/>
      <w:pPr>
        <w:tabs>
          <w:tab w:val="num" w:pos="504"/>
        </w:tabs>
        <w:ind w:left="504"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66B45EE"/>
    <w:multiLevelType w:val="hybridMultilevel"/>
    <w:tmpl w:val="0F42956E"/>
    <w:lvl w:ilvl="0" w:tplc="A4C8258A">
      <w:start w:val="2"/>
      <w:numFmt w:val="decimal"/>
      <w:lvlText w:val="5.%1"/>
      <w:lvlJc w:val="left"/>
      <w:pPr>
        <w:tabs>
          <w:tab w:val="num" w:pos="360"/>
        </w:tabs>
        <w:ind w:left="360" w:hanging="360"/>
      </w:pPr>
      <w:rPr>
        <w:rFonts w:ascii="Arial" w:hAnsi="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E738A0"/>
    <w:multiLevelType w:val="hybridMultilevel"/>
    <w:tmpl w:val="DBC223EE"/>
    <w:lvl w:ilvl="0" w:tplc="F8CC56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ADB7E59"/>
    <w:multiLevelType w:val="hybridMultilevel"/>
    <w:tmpl w:val="F4C6F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F8E3083"/>
    <w:multiLevelType w:val="hybridMultilevel"/>
    <w:tmpl w:val="C8200B5A"/>
    <w:lvl w:ilvl="0" w:tplc="3EE09E6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 w:ilvl="0">
        <w:numFmt w:val="bullet"/>
        <w:lvlText w:val=""/>
        <w:legacy w:legacy="1" w:legacySpace="0" w:legacyIndent="360"/>
        <w:lvlJc w:val="left"/>
        <w:pPr>
          <w:ind w:left="360" w:hanging="360"/>
        </w:pPr>
        <w:rPr>
          <w:rFonts w:ascii="Symbol" w:hAnsi="Symbol" w:hint="default"/>
        </w:rPr>
      </w:lvl>
    </w:lvlOverride>
  </w:num>
  <w:num w:numId="2">
    <w:abstractNumId w:val="42"/>
  </w:num>
  <w:num w:numId="3">
    <w:abstractNumId w:val="7"/>
  </w:num>
  <w:num w:numId="4">
    <w:abstractNumId w:val="34"/>
  </w:num>
  <w:num w:numId="5">
    <w:abstractNumId w:val="21"/>
  </w:num>
  <w:num w:numId="6">
    <w:abstractNumId w:val="29"/>
  </w:num>
  <w:num w:numId="7">
    <w:abstractNumId w:val="25"/>
  </w:num>
  <w:num w:numId="8">
    <w:abstractNumId w:val="35"/>
  </w:num>
  <w:num w:numId="9">
    <w:abstractNumId w:val="20"/>
  </w:num>
  <w:num w:numId="10">
    <w:abstractNumId w:val="2"/>
  </w:num>
  <w:num w:numId="11">
    <w:abstractNumId w:val="4"/>
  </w:num>
  <w:num w:numId="12">
    <w:abstractNumId w:val="12"/>
  </w:num>
  <w:num w:numId="13">
    <w:abstractNumId w:val="24"/>
  </w:num>
  <w:num w:numId="14">
    <w:abstractNumId w:val="41"/>
  </w:num>
  <w:num w:numId="15">
    <w:abstractNumId w:val="27"/>
  </w:num>
  <w:num w:numId="16">
    <w:abstractNumId w:val="31"/>
  </w:num>
  <w:num w:numId="17">
    <w:abstractNumId w:val="11"/>
  </w:num>
  <w:num w:numId="18">
    <w:abstractNumId w:val="30"/>
  </w:num>
  <w:num w:numId="19">
    <w:abstractNumId w:val="14"/>
  </w:num>
  <w:num w:numId="20">
    <w:abstractNumId w:val="33"/>
  </w:num>
  <w:num w:numId="21">
    <w:abstractNumId w:val="3"/>
  </w:num>
  <w:num w:numId="22">
    <w:abstractNumId w:val="19"/>
  </w:num>
  <w:num w:numId="23">
    <w:abstractNumId w:val="1"/>
    <w:lvlOverride w:ilvl="0">
      <w:lvl w:ilvl="0">
        <w:start w:val="1"/>
        <w:numFmt w:val="bullet"/>
        <w:lvlText w:val="-"/>
        <w:legacy w:legacy="1" w:legacySpace="120" w:legacyIndent="360"/>
        <w:lvlJc w:val="left"/>
        <w:pPr>
          <w:ind w:left="3240" w:hanging="360"/>
        </w:pPr>
      </w:lvl>
    </w:lvlOverride>
  </w:num>
  <w:num w:numId="24">
    <w:abstractNumId w:val="0"/>
  </w:num>
  <w:num w:numId="25">
    <w:abstractNumId w:val="40"/>
  </w:num>
  <w:num w:numId="26">
    <w:abstractNumId w:val="37"/>
  </w:num>
  <w:num w:numId="27">
    <w:abstractNumId w:val="5"/>
  </w:num>
  <w:num w:numId="28">
    <w:abstractNumId w:val="39"/>
  </w:num>
  <w:num w:numId="29">
    <w:abstractNumId w:val="22"/>
  </w:num>
  <w:num w:numId="30">
    <w:abstractNumId w:val="38"/>
  </w:num>
  <w:num w:numId="31">
    <w:abstractNumId w:val="23"/>
  </w:num>
  <w:num w:numId="32">
    <w:abstractNumId w:val="10"/>
  </w:num>
  <w:num w:numId="33">
    <w:abstractNumId w:val="28"/>
  </w:num>
  <w:num w:numId="34">
    <w:abstractNumId w:val="26"/>
  </w:num>
  <w:num w:numId="35">
    <w:abstractNumId w:val="32"/>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num>
  <w:num w:numId="38">
    <w:abstractNumId w:val="15"/>
  </w:num>
  <w:num w:numId="39">
    <w:abstractNumId w:val="16"/>
  </w:num>
  <w:num w:numId="40">
    <w:abstractNumId w:val="6"/>
  </w:num>
  <w:num w:numId="41">
    <w:abstractNumId w:val="36"/>
  </w:num>
  <w:num w:numId="42">
    <w:abstractNumId w:val="9"/>
  </w:num>
  <w:num w:numId="43">
    <w:abstractNumId w:val="18"/>
  </w:num>
  <w:num w:numId="44">
    <w:abstractNumId w:val="13"/>
  </w:num>
  <w:num w:numId="45">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ed Graef">
    <w15:presenceInfo w15:providerId="AD" w15:userId="S::Jed.Graef@hdsoftware.com::3a76eba3-816d-4862-8162-dcd36d9d33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5121"/>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D29F4"/>
    <w:rsid w:val="0000148C"/>
    <w:rsid w:val="0000160E"/>
    <w:rsid w:val="0000200C"/>
    <w:rsid w:val="00003336"/>
    <w:rsid w:val="00004BC9"/>
    <w:rsid w:val="000072B5"/>
    <w:rsid w:val="0000748F"/>
    <w:rsid w:val="00011539"/>
    <w:rsid w:val="00012E82"/>
    <w:rsid w:val="0001422D"/>
    <w:rsid w:val="00015EEA"/>
    <w:rsid w:val="00016141"/>
    <w:rsid w:val="0002014F"/>
    <w:rsid w:val="0002073F"/>
    <w:rsid w:val="00023469"/>
    <w:rsid w:val="0002384C"/>
    <w:rsid w:val="00023905"/>
    <w:rsid w:val="00024C70"/>
    <w:rsid w:val="00025379"/>
    <w:rsid w:val="00027A5A"/>
    <w:rsid w:val="000304C2"/>
    <w:rsid w:val="00030CDE"/>
    <w:rsid w:val="00031660"/>
    <w:rsid w:val="00034422"/>
    <w:rsid w:val="00034677"/>
    <w:rsid w:val="00035075"/>
    <w:rsid w:val="00036887"/>
    <w:rsid w:val="00040EB7"/>
    <w:rsid w:val="00041D80"/>
    <w:rsid w:val="000421AC"/>
    <w:rsid w:val="00043D29"/>
    <w:rsid w:val="00043FD6"/>
    <w:rsid w:val="000446ED"/>
    <w:rsid w:val="0004773C"/>
    <w:rsid w:val="00051C63"/>
    <w:rsid w:val="000523A9"/>
    <w:rsid w:val="00052B3C"/>
    <w:rsid w:val="00053D17"/>
    <w:rsid w:val="000541D3"/>
    <w:rsid w:val="000553CF"/>
    <w:rsid w:val="00056AAC"/>
    <w:rsid w:val="00057C95"/>
    <w:rsid w:val="00057E87"/>
    <w:rsid w:val="00057EC8"/>
    <w:rsid w:val="00057FB0"/>
    <w:rsid w:val="0006130D"/>
    <w:rsid w:val="0006179C"/>
    <w:rsid w:val="00063681"/>
    <w:rsid w:val="00064360"/>
    <w:rsid w:val="00064740"/>
    <w:rsid w:val="00064A75"/>
    <w:rsid w:val="00064F37"/>
    <w:rsid w:val="00066F81"/>
    <w:rsid w:val="0006768C"/>
    <w:rsid w:val="00070DC2"/>
    <w:rsid w:val="00070E96"/>
    <w:rsid w:val="0007142A"/>
    <w:rsid w:val="00071800"/>
    <w:rsid w:val="0007448F"/>
    <w:rsid w:val="00076545"/>
    <w:rsid w:val="00077FE3"/>
    <w:rsid w:val="00081A47"/>
    <w:rsid w:val="00082B0D"/>
    <w:rsid w:val="00083C47"/>
    <w:rsid w:val="00084678"/>
    <w:rsid w:val="00085E47"/>
    <w:rsid w:val="000860F9"/>
    <w:rsid w:val="0008641A"/>
    <w:rsid w:val="0008662C"/>
    <w:rsid w:val="00090414"/>
    <w:rsid w:val="00090F7E"/>
    <w:rsid w:val="000917F0"/>
    <w:rsid w:val="000918DB"/>
    <w:rsid w:val="00092D5F"/>
    <w:rsid w:val="00094EB7"/>
    <w:rsid w:val="00095617"/>
    <w:rsid w:val="00095D85"/>
    <w:rsid w:val="00097563"/>
    <w:rsid w:val="00097C16"/>
    <w:rsid w:val="00097F15"/>
    <w:rsid w:val="000A22E7"/>
    <w:rsid w:val="000A24A6"/>
    <w:rsid w:val="000A4298"/>
    <w:rsid w:val="000A4D3F"/>
    <w:rsid w:val="000A52B3"/>
    <w:rsid w:val="000A7014"/>
    <w:rsid w:val="000B101C"/>
    <w:rsid w:val="000B1961"/>
    <w:rsid w:val="000B3600"/>
    <w:rsid w:val="000B5992"/>
    <w:rsid w:val="000B5F2C"/>
    <w:rsid w:val="000B69C8"/>
    <w:rsid w:val="000B78BC"/>
    <w:rsid w:val="000C0BE5"/>
    <w:rsid w:val="000C11AB"/>
    <w:rsid w:val="000C2FF7"/>
    <w:rsid w:val="000C43AC"/>
    <w:rsid w:val="000C5750"/>
    <w:rsid w:val="000C6DB6"/>
    <w:rsid w:val="000C727A"/>
    <w:rsid w:val="000C7845"/>
    <w:rsid w:val="000D0F63"/>
    <w:rsid w:val="000D1392"/>
    <w:rsid w:val="000D253E"/>
    <w:rsid w:val="000D2BDC"/>
    <w:rsid w:val="000D3518"/>
    <w:rsid w:val="000D51AD"/>
    <w:rsid w:val="000D56A3"/>
    <w:rsid w:val="000D6F39"/>
    <w:rsid w:val="000D76F6"/>
    <w:rsid w:val="000D77D6"/>
    <w:rsid w:val="000E14C6"/>
    <w:rsid w:val="000E177E"/>
    <w:rsid w:val="000E17B6"/>
    <w:rsid w:val="000E1BF2"/>
    <w:rsid w:val="000E234E"/>
    <w:rsid w:val="000E2A2F"/>
    <w:rsid w:val="000E70C8"/>
    <w:rsid w:val="000F294F"/>
    <w:rsid w:val="000F2985"/>
    <w:rsid w:val="000F33B7"/>
    <w:rsid w:val="000F4619"/>
    <w:rsid w:val="000F6829"/>
    <w:rsid w:val="00103121"/>
    <w:rsid w:val="00104C85"/>
    <w:rsid w:val="00106629"/>
    <w:rsid w:val="0011076E"/>
    <w:rsid w:val="0011515D"/>
    <w:rsid w:val="00116DE0"/>
    <w:rsid w:val="00120C02"/>
    <w:rsid w:val="001231DC"/>
    <w:rsid w:val="001234FC"/>
    <w:rsid w:val="0012378E"/>
    <w:rsid w:val="00124522"/>
    <w:rsid w:val="001300CD"/>
    <w:rsid w:val="00131CA5"/>
    <w:rsid w:val="00132040"/>
    <w:rsid w:val="00132EE5"/>
    <w:rsid w:val="00133C61"/>
    <w:rsid w:val="00133F02"/>
    <w:rsid w:val="00137B31"/>
    <w:rsid w:val="00144904"/>
    <w:rsid w:val="00144968"/>
    <w:rsid w:val="00145148"/>
    <w:rsid w:val="00145D65"/>
    <w:rsid w:val="00146C85"/>
    <w:rsid w:val="00151A96"/>
    <w:rsid w:val="00152F51"/>
    <w:rsid w:val="00153073"/>
    <w:rsid w:val="00153B38"/>
    <w:rsid w:val="001544F5"/>
    <w:rsid w:val="001549D9"/>
    <w:rsid w:val="00154ABC"/>
    <w:rsid w:val="00162141"/>
    <w:rsid w:val="00164412"/>
    <w:rsid w:val="0016462D"/>
    <w:rsid w:val="00164A18"/>
    <w:rsid w:val="0016601A"/>
    <w:rsid w:val="00166884"/>
    <w:rsid w:val="001679AE"/>
    <w:rsid w:val="00167E01"/>
    <w:rsid w:val="001736B1"/>
    <w:rsid w:val="00176678"/>
    <w:rsid w:val="00176727"/>
    <w:rsid w:val="00180887"/>
    <w:rsid w:val="001808C9"/>
    <w:rsid w:val="00182E50"/>
    <w:rsid w:val="00185711"/>
    <w:rsid w:val="00186FE5"/>
    <w:rsid w:val="001925C9"/>
    <w:rsid w:val="00194ACF"/>
    <w:rsid w:val="00195AE0"/>
    <w:rsid w:val="00195F69"/>
    <w:rsid w:val="001975E3"/>
    <w:rsid w:val="001977F5"/>
    <w:rsid w:val="001A083F"/>
    <w:rsid w:val="001A2CA6"/>
    <w:rsid w:val="001A4958"/>
    <w:rsid w:val="001A4A69"/>
    <w:rsid w:val="001A7016"/>
    <w:rsid w:val="001A752F"/>
    <w:rsid w:val="001A7D18"/>
    <w:rsid w:val="001C01DC"/>
    <w:rsid w:val="001C1CAE"/>
    <w:rsid w:val="001C27DA"/>
    <w:rsid w:val="001C482B"/>
    <w:rsid w:val="001C532E"/>
    <w:rsid w:val="001D0512"/>
    <w:rsid w:val="001D3A9D"/>
    <w:rsid w:val="001D480C"/>
    <w:rsid w:val="001D48B1"/>
    <w:rsid w:val="001D6344"/>
    <w:rsid w:val="001E02B0"/>
    <w:rsid w:val="001E542B"/>
    <w:rsid w:val="001E5861"/>
    <w:rsid w:val="001E587B"/>
    <w:rsid w:val="001E60FE"/>
    <w:rsid w:val="001E7F79"/>
    <w:rsid w:val="001F196E"/>
    <w:rsid w:val="001F3857"/>
    <w:rsid w:val="001F4BBA"/>
    <w:rsid w:val="001F64F7"/>
    <w:rsid w:val="002007E1"/>
    <w:rsid w:val="002026F1"/>
    <w:rsid w:val="00205824"/>
    <w:rsid w:val="00210228"/>
    <w:rsid w:val="0021276A"/>
    <w:rsid w:val="00213A89"/>
    <w:rsid w:val="00213C80"/>
    <w:rsid w:val="00216EF8"/>
    <w:rsid w:val="00220051"/>
    <w:rsid w:val="00221F1D"/>
    <w:rsid w:val="00223393"/>
    <w:rsid w:val="0022349E"/>
    <w:rsid w:val="00224613"/>
    <w:rsid w:val="0022473E"/>
    <w:rsid w:val="0022604C"/>
    <w:rsid w:val="00227D96"/>
    <w:rsid w:val="00233008"/>
    <w:rsid w:val="0023498E"/>
    <w:rsid w:val="00234FB8"/>
    <w:rsid w:val="00235F68"/>
    <w:rsid w:val="00240689"/>
    <w:rsid w:val="002423FE"/>
    <w:rsid w:val="0024384C"/>
    <w:rsid w:val="0024406A"/>
    <w:rsid w:val="0024589B"/>
    <w:rsid w:val="002471E4"/>
    <w:rsid w:val="00247CF8"/>
    <w:rsid w:val="00247ED9"/>
    <w:rsid w:val="00250A13"/>
    <w:rsid w:val="002522E9"/>
    <w:rsid w:val="00253D84"/>
    <w:rsid w:val="00254957"/>
    <w:rsid w:val="002557D6"/>
    <w:rsid w:val="00256B3D"/>
    <w:rsid w:val="002619F2"/>
    <w:rsid w:val="00261C85"/>
    <w:rsid w:val="00261F81"/>
    <w:rsid w:val="00265688"/>
    <w:rsid w:val="0026681B"/>
    <w:rsid w:val="00267B90"/>
    <w:rsid w:val="00267D3C"/>
    <w:rsid w:val="00271992"/>
    <w:rsid w:val="00271C17"/>
    <w:rsid w:val="002720A5"/>
    <w:rsid w:val="00272481"/>
    <w:rsid w:val="00272E54"/>
    <w:rsid w:val="00274158"/>
    <w:rsid w:val="00274496"/>
    <w:rsid w:val="00274959"/>
    <w:rsid w:val="00274C02"/>
    <w:rsid w:val="0027528E"/>
    <w:rsid w:val="002764B6"/>
    <w:rsid w:val="00277386"/>
    <w:rsid w:val="0028163A"/>
    <w:rsid w:val="00281955"/>
    <w:rsid w:val="00281C49"/>
    <w:rsid w:val="00281F1C"/>
    <w:rsid w:val="00284AB8"/>
    <w:rsid w:val="00285173"/>
    <w:rsid w:val="0028673D"/>
    <w:rsid w:val="002918FA"/>
    <w:rsid w:val="002949B5"/>
    <w:rsid w:val="00294EB8"/>
    <w:rsid w:val="00295C93"/>
    <w:rsid w:val="002963A2"/>
    <w:rsid w:val="002972E4"/>
    <w:rsid w:val="002A05A4"/>
    <w:rsid w:val="002A41E4"/>
    <w:rsid w:val="002A4A7F"/>
    <w:rsid w:val="002B0932"/>
    <w:rsid w:val="002B2992"/>
    <w:rsid w:val="002B358E"/>
    <w:rsid w:val="002B5C7F"/>
    <w:rsid w:val="002B6A5B"/>
    <w:rsid w:val="002B6D79"/>
    <w:rsid w:val="002B789E"/>
    <w:rsid w:val="002C0F54"/>
    <w:rsid w:val="002C36D2"/>
    <w:rsid w:val="002C68FC"/>
    <w:rsid w:val="002C6D63"/>
    <w:rsid w:val="002D0438"/>
    <w:rsid w:val="002D04A8"/>
    <w:rsid w:val="002D0733"/>
    <w:rsid w:val="002D08CD"/>
    <w:rsid w:val="002D124D"/>
    <w:rsid w:val="002D2061"/>
    <w:rsid w:val="002D26D3"/>
    <w:rsid w:val="002D5E0C"/>
    <w:rsid w:val="002D6F98"/>
    <w:rsid w:val="002D74FE"/>
    <w:rsid w:val="002D7ED1"/>
    <w:rsid w:val="002E02EB"/>
    <w:rsid w:val="002E06E9"/>
    <w:rsid w:val="002E2A1E"/>
    <w:rsid w:val="002E4181"/>
    <w:rsid w:val="002E53E0"/>
    <w:rsid w:val="002E5B6C"/>
    <w:rsid w:val="002E7973"/>
    <w:rsid w:val="002F30C9"/>
    <w:rsid w:val="002F5749"/>
    <w:rsid w:val="002F59F0"/>
    <w:rsid w:val="002F6B7F"/>
    <w:rsid w:val="002F7DDF"/>
    <w:rsid w:val="00302069"/>
    <w:rsid w:val="00302215"/>
    <w:rsid w:val="00304198"/>
    <w:rsid w:val="00306581"/>
    <w:rsid w:val="0030720D"/>
    <w:rsid w:val="003075AD"/>
    <w:rsid w:val="00310AF6"/>
    <w:rsid w:val="00313574"/>
    <w:rsid w:val="0031380D"/>
    <w:rsid w:val="0031578B"/>
    <w:rsid w:val="0032222A"/>
    <w:rsid w:val="0032558D"/>
    <w:rsid w:val="00325E7E"/>
    <w:rsid w:val="003267C9"/>
    <w:rsid w:val="00326C31"/>
    <w:rsid w:val="00326F90"/>
    <w:rsid w:val="00327FD2"/>
    <w:rsid w:val="00330232"/>
    <w:rsid w:val="00330FCB"/>
    <w:rsid w:val="00332B78"/>
    <w:rsid w:val="003341F5"/>
    <w:rsid w:val="00336DB4"/>
    <w:rsid w:val="00337962"/>
    <w:rsid w:val="00340476"/>
    <w:rsid w:val="0034051C"/>
    <w:rsid w:val="003414D9"/>
    <w:rsid w:val="003443EC"/>
    <w:rsid w:val="00346EC6"/>
    <w:rsid w:val="003476F1"/>
    <w:rsid w:val="00350928"/>
    <w:rsid w:val="0035151F"/>
    <w:rsid w:val="00351CA9"/>
    <w:rsid w:val="00353F26"/>
    <w:rsid w:val="00354B97"/>
    <w:rsid w:val="00356372"/>
    <w:rsid w:val="00356B0C"/>
    <w:rsid w:val="00360447"/>
    <w:rsid w:val="0036069A"/>
    <w:rsid w:val="003633F6"/>
    <w:rsid w:val="00370730"/>
    <w:rsid w:val="003740F3"/>
    <w:rsid w:val="00374802"/>
    <w:rsid w:val="00374BAB"/>
    <w:rsid w:val="0037610F"/>
    <w:rsid w:val="00376611"/>
    <w:rsid w:val="00376A7C"/>
    <w:rsid w:val="0038020A"/>
    <w:rsid w:val="00380D87"/>
    <w:rsid w:val="00386BC3"/>
    <w:rsid w:val="0038763E"/>
    <w:rsid w:val="003903A9"/>
    <w:rsid w:val="0039268A"/>
    <w:rsid w:val="00392F9D"/>
    <w:rsid w:val="00393E82"/>
    <w:rsid w:val="00394015"/>
    <w:rsid w:val="003948D6"/>
    <w:rsid w:val="0039497F"/>
    <w:rsid w:val="00394EAB"/>
    <w:rsid w:val="00396662"/>
    <w:rsid w:val="003973F8"/>
    <w:rsid w:val="00397E0A"/>
    <w:rsid w:val="003A286D"/>
    <w:rsid w:val="003A3244"/>
    <w:rsid w:val="003A3AB7"/>
    <w:rsid w:val="003A53B4"/>
    <w:rsid w:val="003A57AD"/>
    <w:rsid w:val="003A5DAC"/>
    <w:rsid w:val="003A6379"/>
    <w:rsid w:val="003A7670"/>
    <w:rsid w:val="003B0EBF"/>
    <w:rsid w:val="003B2213"/>
    <w:rsid w:val="003B5BB8"/>
    <w:rsid w:val="003B7C2E"/>
    <w:rsid w:val="003C43AD"/>
    <w:rsid w:val="003D0EB9"/>
    <w:rsid w:val="003D1739"/>
    <w:rsid w:val="003D1DFF"/>
    <w:rsid w:val="003D23B0"/>
    <w:rsid w:val="003D3487"/>
    <w:rsid w:val="003D436F"/>
    <w:rsid w:val="003E0504"/>
    <w:rsid w:val="003E1E6A"/>
    <w:rsid w:val="003E34CF"/>
    <w:rsid w:val="003E38CE"/>
    <w:rsid w:val="003E3B6B"/>
    <w:rsid w:val="003E592A"/>
    <w:rsid w:val="003E7981"/>
    <w:rsid w:val="003F0954"/>
    <w:rsid w:val="003F10CC"/>
    <w:rsid w:val="003F1448"/>
    <w:rsid w:val="003F1C62"/>
    <w:rsid w:val="003F35D6"/>
    <w:rsid w:val="003F5345"/>
    <w:rsid w:val="003F6391"/>
    <w:rsid w:val="003F666E"/>
    <w:rsid w:val="003F7BBE"/>
    <w:rsid w:val="0040267F"/>
    <w:rsid w:val="004031B4"/>
    <w:rsid w:val="004035A3"/>
    <w:rsid w:val="00403E7B"/>
    <w:rsid w:val="00404CD5"/>
    <w:rsid w:val="00405669"/>
    <w:rsid w:val="00407FDC"/>
    <w:rsid w:val="0041024D"/>
    <w:rsid w:val="00411CCA"/>
    <w:rsid w:val="00412ECC"/>
    <w:rsid w:val="0041381B"/>
    <w:rsid w:val="004161BF"/>
    <w:rsid w:val="004167DF"/>
    <w:rsid w:val="004167E4"/>
    <w:rsid w:val="004236E5"/>
    <w:rsid w:val="00424BF8"/>
    <w:rsid w:val="004259C4"/>
    <w:rsid w:val="00425D08"/>
    <w:rsid w:val="00426C39"/>
    <w:rsid w:val="0043128D"/>
    <w:rsid w:val="00431D58"/>
    <w:rsid w:val="00432107"/>
    <w:rsid w:val="004323C0"/>
    <w:rsid w:val="00432B71"/>
    <w:rsid w:val="004347C5"/>
    <w:rsid w:val="00435A0C"/>
    <w:rsid w:val="00435DB7"/>
    <w:rsid w:val="00436C8E"/>
    <w:rsid w:val="00437111"/>
    <w:rsid w:val="00437516"/>
    <w:rsid w:val="00437DE1"/>
    <w:rsid w:val="00440697"/>
    <w:rsid w:val="00442549"/>
    <w:rsid w:val="00442B2D"/>
    <w:rsid w:val="00443E6E"/>
    <w:rsid w:val="00446857"/>
    <w:rsid w:val="00446937"/>
    <w:rsid w:val="00450785"/>
    <w:rsid w:val="00450DA6"/>
    <w:rsid w:val="00452F4D"/>
    <w:rsid w:val="004548AA"/>
    <w:rsid w:val="004626E1"/>
    <w:rsid w:val="00462B88"/>
    <w:rsid w:val="00464896"/>
    <w:rsid w:val="00465BCA"/>
    <w:rsid w:val="004712CE"/>
    <w:rsid w:val="00474925"/>
    <w:rsid w:val="004750DB"/>
    <w:rsid w:val="004773C3"/>
    <w:rsid w:val="00477D2B"/>
    <w:rsid w:val="00480B3B"/>
    <w:rsid w:val="00481062"/>
    <w:rsid w:val="00483909"/>
    <w:rsid w:val="00483BE7"/>
    <w:rsid w:val="0048696A"/>
    <w:rsid w:val="00487C6B"/>
    <w:rsid w:val="00490D62"/>
    <w:rsid w:val="004939C2"/>
    <w:rsid w:val="00494FBB"/>
    <w:rsid w:val="004952F1"/>
    <w:rsid w:val="004961CD"/>
    <w:rsid w:val="00496CFD"/>
    <w:rsid w:val="004A008D"/>
    <w:rsid w:val="004A0410"/>
    <w:rsid w:val="004A4ED3"/>
    <w:rsid w:val="004A50B2"/>
    <w:rsid w:val="004A54A7"/>
    <w:rsid w:val="004A58E5"/>
    <w:rsid w:val="004B2223"/>
    <w:rsid w:val="004B37EB"/>
    <w:rsid w:val="004B3844"/>
    <w:rsid w:val="004B5133"/>
    <w:rsid w:val="004B54BF"/>
    <w:rsid w:val="004B6295"/>
    <w:rsid w:val="004B62A0"/>
    <w:rsid w:val="004B75FD"/>
    <w:rsid w:val="004C24D3"/>
    <w:rsid w:val="004C2E05"/>
    <w:rsid w:val="004C66B8"/>
    <w:rsid w:val="004D0A40"/>
    <w:rsid w:val="004D29F4"/>
    <w:rsid w:val="004D3F77"/>
    <w:rsid w:val="004D40C2"/>
    <w:rsid w:val="004D439F"/>
    <w:rsid w:val="004D5E0D"/>
    <w:rsid w:val="004D6E79"/>
    <w:rsid w:val="004E59E2"/>
    <w:rsid w:val="004E6551"/>
    <w:rsid w:val="004E7717"/>
    <w:rsid w:val="004F024C"/>
    <w:rsid w:val="004F033C"/>
    <w:rsid w:val="004F2A08"/>
    <w:rsid w:val="004F2A89"/>
    <w:rsid w:val="004F3A27"/>
    <w:rsid w:val="004F5644"/>
    <w:rsid w:val="004F5E3C"/>
    <w:rsid w:val="004F60F2"/>
    <w:rsid w:val="004F706E"/>
    <w:rsid w:val="004F716E"/>
    <w:rsid w:val="00503CDB"/>
    <w:rsid w:val="00507E4B"/>
    <w:rsid w:val="005110F4"/>
    <w:rsid w:val="00511B57"/>
    <w:rsid w:val="0051209A"/>
    <w:rsid w:val="005126CE"/>
    <w:rsid w:val="00516478"/>
    <w:rsid w:val="005202B8"/>
    <w:rsid w:val="00521E9F"/>
    <w:rsid w:val="0052276A"/>
    <w:rsid w:val="00524381"/>
    <w:rsid w:val="00526F9F"/>
    <w:rsid w:val="00530425"/>
    <w:rsid w:val="00531BCA"/>
    <w:rsid w:val="0053304D"/>
    <w:rsid w:val="00533179"/>
    <w:rsid w:val="0054297D"/>
    <w:rsid w:val="005429A3"/>
    <w:rsid w:val="0054603D"/>
    <w:rsid w:val="005462C8"/>
    <w:rsid w:val="00547DF6"/>
    <w:rsid w:val="00550C3C"/>
    <w:rsid w:val="005510A5"/>
    <w:rsid w:val="00553018"/>
    <w:rsid w:val="00553EF3"/>
    <w:rsid w:val="00554280"/>
    <w:rsid w:val="00555EA6"/>
    <w:rsid w:val="00556EDA"/>
    <w:rsid w:val="00557EBB"/>
    <w:rsid w:val="005625C5"/>
    <w:rsid w:val="00562C88"/>
    <w:rsid w:val="00567CDE"/>
    <w:rsid w:val="00571B48"/>
    <w:rsid w:val="00573E04"/>
    <w:rsid w:val="00576C1B"/>
    <w:rsid w:val="00580296"/>
    <w:rsid w:val="00580829"/>
    <w:rsid w:val="00581FF7"/>
    <w:rsid w:val="005822B7"/>
    <w:rsid w:val="005870A9"/>
    <w:rsid w:val="00587459"/>
    <w:rsid w:val="00590C55"/>
    <w:rsid w:val="0059213D"/>
    <w:rsid w:val="005948C7"/>
    <w:rsid w:val="00594EB2"/>
    <w:rsid w:val="00595BFD"/>
    <w:rsid w:val="00597E67"/>
    <w:rsid w:val="005A1A58"/>
    <w:rsid w:val="005A1ADF"/>
    <w:rsid w:val="005A274A"/>
    <w:rsid w:val="005A356E"/>
    <w:rsid w:val="005A4458"/>
    <w:rsid w:val="005A5A48"/>
    <w:rsid w:val="005B0575"/>
    <w:rsid w:val="005B4574"/>
    <w:rsid w:val="005B4EA4"/>
    <w:rsid w:val="005C0293"/>
    <w:rsid w:val="005C2016"/>
    <w:rsid w:val="005C22CB"/>
    <w:rsid w:val="005C478C"/>
    <w:rsid w:val="005D2919"/>
    <w:rsid w:val="005D2CDF"/>
    <w:rsid w:val="005D2F47"/>
    <w:rsid w:val="005D4ED3"/>
    <w:rsid w:val="005D57C0"/>
    <w:rsid w:val="005D582C"/>
    <w:rsid w:val="005D6063"/>
    <w:rsid w:val="005D62EF"/>
    <w:rsid w:val="005D63D4"/>
    <w:rsid w:val="005D7E44"/>
    <w:rsid w:val="005E183B"/>
    <w:rsid w:val="005E21E8"/>
    <w:rsid w:val="005E2832"/>
    <w:rsid w:val="005E315E"/>
    <w:rsid w:val="005E3A5A"/>
    <w:rsid w:val="005E5B16"/>
    <w:rsid w:val="005E5E5D"/>
    <w:rsid w:val="005E778A"/>
    <w:rsid w:val="005E7D9B"/>
    <w:rsid w:val="005F0337"/>
    <w:rsid w:val="005F0941"/>
    <w:rsid w:val="005F10D3"/>
    <w:rsid w:val="005F2EF0"/>
    <w:rsid w:val="005F45FE"/>
    <w:rsid w:val="005F4688"/>
    <w:rsid w:val="005F5139"/>
    <w:rsid w:val="005F55F1"/>
    <w:rsid w:val="006002E2"/>
    <w:rsid w:val="006007B8"/>
    <w:rsid w:val="00602E98"/>
    <w:rsid w:val="0060467A"/>
    <w:rsid w:val="00607F7F"/>
    <w:rsid w:val="00610222"/>
    <w:rsid w:val="00610B3E"/>
    <w:rsid w:val="00611FEA"/>
    <w:rsid w:val="006127EC"/>
    <w:rsid w:val="00622714"/>
    <w:rsid w:val="00622951"/>
    <w:rsid w:val="00624672"/>
    <w:rsid w:val="0062650B"/>
    <w:rsid w:val="006267C2"/>
    <w:rsid w:val="0063077F"/>
    <w:rsid w:val="00633597"/>
    <w:rsid w:val="00634D7C"/>
    <w:rsid w:val="006359E4"/>
    <w:rsid w:val="00635FF7"/>
    <w:rsid w:val="006362B8"/>
    <w:rsid w:val="006378C0"/>
    <w:rsid w:val="00642CC1"/>
    <w:rsid w:val="006431E6"/>
    <w:rsid w:val="006435D1"/>
    <w:rsid w:val="0064365F"/>
    <w:rsid w:val="00644CF3"/>
    <w:rsid w:val="00644E51"/>
    <w:rsid w:val="006453C2"/>
    <w:rsid w:val="00645504"/>
    <w:rsid w:val="00651E2A"/>
    <w:rsid w:val="00652082"/>
    <w:rsid w:val="00652A7D"/>
    <w:rsid w:val="00653521"/>
    <w:rsid w:val="00654EE6"/>
    <w:rsid w:val="00656D3D"/>
    <w:rsid w:val="00657531"/>
    <w:rsid w:val="0065775B"/>
    <w:rsid w:val="00660C7E"/>
    <w:rsid w:val="00662A17"/>
    <w:rsid w:val="00664E94"/>
    <w:rsid w:val="00666D97"/>
    <w:rsid w:val="00666F90"/>
    <w:rsid w:val="00667873"/>
    <w:rsid w:val="0067005A"/>
    <w:rsid w:val="0067112D"/>
    <w:rsid w:val="00671FB8"/>
    <w:rsid w:val="00672360"/>
    <w:rsid w:val="00673CEC"/>
    <w:rsid w:val="006743C9"/>
    <w:rsid w:val="0067715A"/>
    <w:rsid w:val="00680B7E"/>
    <w:rsid w:val="00682C5D"/>
    <w:rsid w:val="006837EB"/>
    <w:rsid w:val="006840E3"/>
    <w:rsid w:val="00686E2F"/>
    <w:rsid w:val="00687446"/>
    <w:rsid w:val="00691753"/>
    <w:rsid w:val="0069293D"/>
    <w:rsid w:val="00694D94"/>
    <w:rsid w:val="00696F5F"/>
    <w:rsid w:val="006A1028"/>
    <w:rsid w:val="006A2EDD"/>
    <w:rsid w:val="006A36D0"/>
    <w:rsid w:val="006A3D12"/>
    <w:rsid w:val="006A3FC1"/>
    <w:rsid w:val="006A7E19"/>
    <w:rsid w:val="006B06A3"/>
    <w:rsid w:val="006B3F70"/>
    <w:rsid w:val="006B3FD6"/>
    <w:rsid w:val="006B43B2"/>
    <w:rsid w:val="006B58AF"/>
    <w:rsid w:val="006C0C5A"/>
    <w:rsid w:val="006C5BEF"/>
    <w:rsid w:val="006D0327"/>
    <w:rsid w:val="006D13BA"/>
    <w:rsid w:val="006D1738"/>
    <w:rsid w:val="006D179F"/>
    <w:rsid w:val="006D2975"/>
    <w:rsid w:val="006D2F7F"/>
    <w:rsid w:val="006D4CB3"/>
    <w:rsid w:val="006D6C26"/>
    <w:rsid w:val="006E2DCD"/>
    <w:rsid w:val="006E6B15"/>
    <w:rsid w:val="006F1914"/>
    <w:rsid w:val="006F198B"/>
    <w:rsid w:val="006F66E3"/>
    <w:rsid w:val="00701223"/>
    <w:rsid w:val="00703050"/>
    <w:rsid w:val="007049CE"/>
    <w:rsid w:val="00706310"/>
    <w:rsid w:val="007066E8"/>
    <w:rsid w:val="00707057"/>
    <w:rsid w:val="0070749B"/>
    <w:rsid w:val="00710478"/>
    <w:rsid w:val="0071081E"/>
    <w:rsid w:val="007108CF"/>
    <w:rsid w:val="00711BFB"/>
    <w:rsid w:val="00713097"/>
    <w:rsid w:val="007131B5"/>
    <w:rsid w:val="00713F03"/>
    <w:rsid w:val="007143C6"/>
    <w:rsid w:val="007174C6"/>
    <w:rsid w:val="00722553"/>
    <w:rsid w:val="0072296A"/>
    <w:rsid w:val="00724C02"/>
    <w:rsid w:val="00724EF3"/>
    <w:rsid w:val="007259A7"/>
    <w:rsid w:val="00725A33"/>
    <w:rsid w:val="007315E5"/>
    <w:rsid w:val="00731EA6"/>
    <w:rsid w:val="00734131"/>
    <w:rsid w:val="00735BC7"/>
    <w:rsid w:val="00735DE6"/>
    <w:rsid w:val="00735E28"/>
    <w:rsid w:val="00736DF8"/>
    <w:rsid w:val="00737C9D"/>
    <w:rsid w:val="00740CD5"/>
    <w:rsid w:val="00740E16"/>
    <w:rsid w:val="00742586"/>
    <w:rsid w:val="007428A0"/>
    <w:rsid w:val="00742C72"/>
    <w:rsid w:val="00743761"/>
    <w:rsid w:val="00743DC3"/>
    <w:rsid w:val="007468AD"/>
    <w:rsid w:val="007475D4"/>
    <w:rsid w:val="00750D9F"/>
    <w:rsid w:val="00750E82"/>
    <w:rsid w:val="00751C77"/>
    <w:rsid w:val="00753BA4"/>
    <w:rsid w:val="007553DD"/>
    <w:rsid w:val="00755534"/>
    <w:rsid w:val="007600E3"/>
    <w:rsid w:val="007608C5"/>
    <w:rsid w:val="007610E7"/>
    <w:rsid w:val="00761E7C"/>
    <w:rsid w:val="007623E3"/>
    <w:rsid w:val="00763D02"/>
    <w:rsid w:val="00764290"/>
    <w:rsid w:val="00764CEE"/>
    <w:rsid w:val="00773994"/>
    <w:rsid w:val="00774ACF"/>
    <w:rsid w:val="00776B32"/>
    <w:rsid w:val="00776CCF"/>
    <w:rsid w:val="00777BB1"/>
    <w:rsid w:val="00777E15"/>
    <w:rsid w:val="00781875"/>
    <w:rsid w:val="007842B2"/>
    <w:rsid w:val="007873DD"/>
    <w:rsid w:val="007919E7"/>
    <w:rsid w:val="007975D5"/>
    <w:rsid w:val="007A1C48"/>
    <w:rsid w:val="007A2658"/>
    <w:rsid w:val="007A63A6"/>
    <w:rsid w:val="007B1DF2"/>
    <w:rsid w:val="007B45A9"/>
    <w:rsid w:val="007C3CEE"/>
    <w:rsid w:val="007C6393"/>
    <w:rsid w:val="007C74A8"/>
    <w:rsid w:val="007C7A13"/>
    <w:rsid w:val="007D0753"/>
    <w:rsid w:val="007D3CD9"/>
    <w:rsid w:val="007D602A"/>
    <w:rsid w:val="007D7040"/>
    <w:rsid w:val="007D7D10"/>
    <w:rsid w:val="007E119C"/>
    <w:rsid w:val="007E1E72"/>
    <w:rsid w:val="007E3B98"/>
    <w:rsid w:val="007E669D"/>
    <w:rsid w:val="007E775B"/>
    <w:rsid w:val="007E7E69"/>
    <w:rsid w:val="007E7F19"/>
    <w:rsid w:val="007F61B0"/>
    <w:rsid w:val="007F7DA3"/>
    <w:rsid w:val="00801F23"/>
    <w:rsid w:val="008045EB"/>
    <w:rsid w:val="008047CF"/>
    <w:rsid w:val="00805CC2"/>
    <w:rsid w:val="008064B2"/>
    <w:rsid w:val="00806CE7"/>
    <w:rsid w:val="0080709D"/>
    <w:rsid w:val="00810F47"/>
    <w:rsid w:val="008124E1"/>
    <w:rsid w:val="008126D3"/>
    <w:rsid w:val="00812859"/>
    <w:rsid w:val="008147A2"/>
    <w:rsid w:val="00814BAB"/>
    <w:rsid w:val="00817166"/>
    <w:rsid w:val="00821C6E"/>
    <w:rsid w:val="008231BC"/>
    <w:rsid w:val="00823ABC"/>
    <w:rsid w:val="00823F78"/>
    <w:rsid w:val="0082502F"/>
    <w:rsid w:val="0082643E"/>
    <w:rsid w:val="00833B1B"/>
    <w:rsid w:val="0083635A"/>
    <w:rsid w:val="008411C7"/>
    <w:rsid w:val="00841BA8"/>
    <w:rsid w:val="00842244"/>
    <w:rsid w:val="008425F6"/>
    <w:rsid w:val="00842CE9"/>
    <w:rsid w:val="00843252"/>
    <w:rsid w:val="008454E8"/>
    <w:rsid w:val="00851442"/>
    <w:rsid w:val="00853666"/>
    <w:rsid w:val="0085366E"/>
    <w:rsid w:val="00853774"/>
    <w:rsid w:val="008569CC"/>
    <w:rsid w:val="00860350"/>
    <w:rsid w:val="0086297F"/>
    <w:rsid w:val="00862ADA"/>
    <w:rsid w:val="0086302F"/>
    <w:rsid w:val="00864788"/>
    <w:rsid w:val="008656AF"/>
    <w:rsid w:val="008727AF"/>
    <w:rsid w:val="00872E19"/>
    <w:rsid w:val="00874142"/>
    <w:rsid w:val="00877FD9"/>
    <w:rsid w:val="00880557"/>
    <w:rsid w:val="008825DD"/>
    <w:rsid w:val="00883B2A"/>
    <w:rsid w:val="0088436C"/>
    <w:rsid w:val="008858BE"/>
    <w:rsid w:val="00886218"/>
    <w:rsid w:val="00886343"/>
    <w:rsid w:val="00887B2A"/>
    <w:rsid w:val="00890D8A"/>
    <w:rsid w:val="00891E75"/>
    <w:rsid w:val="008943F4"/>
    <w:rsid w:val="0089470E"/>
    <w:rsid w:val="00894E99"/>
    <w:rsid w:val="0089570F"/>
    <w:rsid w:val="00897DE5"/>
    <w:rsid w:val="008A29B8"/>
    <w:rsid w:val="008A573F"/>
    <w:rsid w:val="008A697D"/>
    <w:rsid w:val="008A7BDD"/>
    <w:rsid w:val="008B124F"/>
    <w:rsid w:val="008B190B"/>
    <w:rsid w:val="008B52C9"/>
    <w:rsid w:val="008B62E5"/>
    <w:rsid w:val="008C02FF"/>
    <w:rsid w:val="008C03F6"/>
    <w:rsid w:val="008C0462"/>
    <w:rsid w:val="008C10D1"/>
    <w:rsid w:val="008C134E"/>
    <w:rsid w:val="008C284C"/>
    <w:rsid w:val="008C3095"/>
    <w:rsid w:val="008C33BD"/>
    <w:rsid w:val="008C5166"/>
    <w:rsid w:val="008C68F9"/>
    <w:rsid w:val="008D1AF8"/>
    <w:rsid w:val="008D2C70"/>
    <w:rsid w:val="008D38B3"/>
    <w:rsid w:val="008D64CD"/>
    <w:rsid w:val="008D6E3F"/>
    <w:rsid w:val="008D6E97"/>
    <w:rsid w:val="008D71F4"/>
    <w:rsid w:val="008D769C"/>
    <w:rsid w:val="008E141C"/>
    <w:rsid w:val="008E2201"/>
    <w:rsid w:val="008E2D01"/>
    <w:rsid w:val="008E47E6"/>
    <w:rsid w:val="008E5527"/>
    <w:rsid w:val="008E6336"/>
    <w:rsid w:val="008E6CBB"/>
    <w:rsid w:val="008E7A68"/>
    <w:rsid w:val="008F047A"/>
    <w:rsid w:val="008F2917"/>
    <w:rsid w:val="008F3E3E"/>
    <w:rsid w:val="0090076F"/>
    <w:rsid w:val="00900F3D"/>
    <w:rsid w:val="00902772"/>
    <w:rsid w:val="00905D0C"/>
    <w:rsid w:val="00910F3E"/>
    <w:rsid w:val="009158B5"/>
    <w:rsid w:val="00916A3C"/>
    <w:rsid w:val="009202EA"/>
    <w:rsid w:val="00924587"/>
    <w:rsid w:val="00926DF4"/>
    <w:rsid w:val="009276F7"/>
    <w:rsid w:val="00930ADA"/>
    <w:rsid w:val="00930F14"/>
    <w:rsid w:val="0093228D"/>
    <w:rsid w:val="0093398C"/>
    <w:rsid w:val="009349AF"/>
    <w:rsid w:val="00935569"/>
    <w:rsid w:val="00936C13"/>
    <w:rsid w:val="00936FE4"/>
    <w:rsid w:val="00941634"/>
    <w:rsid w:val="00941D74"/>
    <w:rsid w:val="00941F96"/>
    <w:rsid w:val="00942471"/>
    <w:rsid w:val="00942E34"/>
    <w:rsid w:val="00943D70"/>
    <w:rsid w:val="00946238"/>
    <w:rsid w:val="0094643A"/>
    <w:rsid w:val="00947660"/>
    <w:rsid w:val="00950251"/>
    <w:rsid w:val="00950802"/>
    <w:rsid w:val="00951501"/>
    <w:rsid w:val="00952059"/>
    <w:rsid w:val="009547BF"/>
    <w:rsid w:val="009549D0"/>
    <w:rsid w:val="00954D23"/>
    <w:rsid w:val="00954F6F"/>
    <w:rsid w:val="0095518B"/>
    <w:rsid w:val="00956753"/>
    <w:rsid w:val="00956A80"/>
    <w:rsid w:val="0095726F"/>
    <w:rsid w:val="009600D9"/>
    <w:rsid w:val="009610C3"/>
    <w:rsid w:val="00966712"/>
    <w:rsid w:val="00967F92"/>
    <w:rsid w:val="0097122A"/>
    <w:rsid w:val="00977D42"/>
    <w:rsid w:val="00980269"/>
    <w:rsid w:val="0098086C"/>
    <w:rsid w:val="00980B04"/>
    <w:rsid w:val="00981B67"/>
    <w:rsid w:val="009820BE"/>
    <w:rsid w:val="00983D7B"/>
    <w:rsid w:val="00985681"/>
    <w:rsid w:val="009924CE"/>
    <w:rsid w:val="009941F0"/>
    <w:rsid w:val="009958BE"/>
    <w:rsid w:val="00996EEC"/>
    <w:rsid w:val="009A2857"/>
    <w:rsid w:val="009A46BA"/>
    <w:rsid w:val="009A771D"/>
    <w:rsid w:val="009B0D5D"/>
    <w:rsid w:val="009B150F"/>
    <w:rsid w:val="009B2088"/>
    <w:rsid w:val="009B212C"/>
    <w:rsid w:val="009B3E19"/>
    <w:rsid w:val="009B45F6"/>
    <w:rsid w:val="009B76AB"/>
    <w:rsid w:val="009B7EB5"/>
    <w:rsid w:val="009C1911"/>
    <w:rsid w:val="009C2D6F"/>
    <w:rsid w:val="009C3157"/>
    <w:rsid w:val="009C380C"/>
    <w:rsid w:val="009C5C76"/>
    <w:rsid w:val="009D05B5"/>
    <w:rsid w:val="009D0717"/>
    <w:rsid w:val="009D200C"/>
    <w:rsid w:val="009D4C99"/>
    <w:rsid w:val="009D5BAF"/>
    <w:rsid w:val="009D7400"/>
    <w:rsid w:val="009D74AE"/>
    <w:rsid w:val="009D7581"/>
    <w:rsid w:val="009D7923"/>
    <w:rsid w:val="009E32F6"/>
    <w:rsid w:val="009E497E"/>
    <w:rsid w:val="009E53AE"/>
    <w:rsid w:val="009E65D1"/>
    <w:rsid w:val="009F1992"/>
    <w:rsid w:val="009F3302"/>
    <w:rsid w:val="009F4E55"/>
    <w:rsid w:val="009F5E7E"/>
    <w:rsid w:val="009F7571"/>
    <w:rsid w:val="009F7E94"/>
    <w:rsid w:val="00A00092"/>
    <w:rsid w:val="00A05004"/>
    <w:rsid w:val="00A05D2D"/>
    <w:rsid w:val="00A06F39"/>
    <w:rsid w:val="00A12D2B"/>
    <w:rsid w:val="00A13FD7"/>
    <w:rsid w:val="00A144E0"/>
    <w:rsid w:val="00A169E6"/>
    <w:rsid w:val="00A176DD"/>
    <w:rsid w:val="00A22EEB"/>
    <w:rsid w:val="00A26120"/>
    <w:rsid w:val="00A30554"/>
    <w:rsid w:val="00A323C2"/>
    <w:rsid w:val="00A3652C"/>
    <w:rsid w:val="00A4044B"/>
    <w:rsid w:val="00A43E73"/>
    <w:rsid w:val="00A5020F"/>
    <w:rsid w:val="00A50691"/>
    <w:rsid w:val="00A50BC3"/>
    <w:rsid w:val="00A50EE5"/>
    <w:rsid w:val="00A5138D"/>
    <w:rsid w:val="00A54111"/>
    <w:rsid w:val="00A5470A"/>
    <w:rsid w:val="00A55C64"/>
    <w:rsid w:val="00A56141"/>
    <w:rsid w:val="00A56EC3"/>
    <w:rsid w:val="00A602BF"/>
    <w:rsid w:val="00A60FBB"/>
    <w:rsid w:val="00A61117"/>
    <w:rsid w:val="00A62063"/>
    <w:rsid w:val="00A629C8"/>
    <w:rsid w:val="00A62B0D"/>
    <w:rsid w:val="00A65300"/>
    <w:rsid w:val="00A67633"/>
    <w:rsid w:val="00A70D98"/>
    <w:rsid w:val="00A72C4F"/>
    <w:rsid w:val="00A734A9"/>
    <w:rsid w:val="00A76AA1"/>
    <w:rsid w:val="00A77151"/>
    <w:rsid w:val="00A777D5"/>
    <w:rsid w:val="00A8035E"/>
    <w:rsid w:val="00A82884"/>
    <w:rsid w:val="00A833F1"/>
    <w:rsid w:val="00A836EB"/>
    <w:rsid w:val="00A8702E"/>
    <w:rsid w:val="00A92337"/>
    <w:rsid w:val="00A96DDA"/>
    <w:rsid w:val="00AA0D9D"/>
    <w:rsid w:val="00AA0FBD"/>
    <w:rsid w:val="00AA13F1"/>
    <w:rsid w:val="00AA1A88"/>
    <w:rsid w:val="00AA217A"/>
    <w:rsid w:val="00AA2648"/>
    <w:rsid w:val="00AA3D56"/>
    <w:rsid w:val="00AA5E17"/>
    <w:rsid w:val="00AA7414"/>
    <w:rsid w:val="00AB1165"/>
    <w:rsid w:val="00AB1176"/>
    <w:rsid w:val="00AB276F"/>
    <w:rsid w:val="00AB2F45"/>
    <w:rsid w:val="00AB3E64"/>
    <w:rsid w:val="00AB470C"/>
    <w:rsid w:val="00AC07BE"/>
    <w:rsid w:val="00AC2107"/>
    <w:rsid w:val="00AC3990"/>
    <w:rsid w:val="00AC5A69"/>
    <w:rsid w:val="00AC76AC"/>
    <w:rsid w:val="00AD090D"/>
    <w:rsid w:val="00AD152F"/>
    <w:rsid w:val="00AD1F1A"/>
    <w:rsid w:val="00AD4C89"/>
    <w:rsid w:val="00AD5032"/>
    <w:rsid w:val="00AD5372"/>
    <w:rsid w:val="00AE06AE"/>
    <w:rsid w:val="00AE5D1E"/>
    <w:rsid w:val="00AF11FF"/>
    <w:rsid w:val="00AF198E"/>
    <w:rsid w:val="00AF3D00"/>
    <w:rsid w:val="00AF650F"/>
    <w:rsid w:val="00B0107B"/>
    <w:rsid w:val="00B024AD"/>
    <w:rsid w:val="00B03DA7"/>
    <w:rsid w:val="00B0438E"/>
    <w:rsid w:val="00B05128"/>
    <w:rsid w:val="00B05768"/>
    <w:rsid w:val="00B0723A"/>
    <w:rsid w:val="00B1156B"/>
    <w:rsid w:val="00B120F5"/>
    <w:rsid w:val="00B1331D"/>
    <w:rsid w:val="00B13620"/>
    <w:rsid w:val="00B13901"/>
    <w:rsid w:val="00B20B78"/>
    <w:rsid w:val="00B22D99"/>
    <w:rsid w:val="00B23693"/>
    <w:rsid w:val="00B23B9E"/>
    <w:rsid w:val="00B2751F"/>
    <w:rsid w:val="00B279EF"/>
    <w:rsid w:val="00B27E5A"/>
    <w:rsid w:val="00B31FE8"/>
    <w:rsid w:val="00B32A27"/>
    <w:rsid w:val="00B350EA"/>
    <w:rsid w:val="00B35B88"/>
    <w:rsid w:val="00B376A3"/>
    <w:rsid w:val="00B376BB"/>
    <w:rsid w:val="00B42441"/>
    <w:rsid w:val="00B43929"/>
    <w:rsid w:val="00B4557A"/>
    <w:rsid w:val="00B45C82"/>
    <w:rsid w:val="00B46106"/>
    <w:rsid w:val="00B50668"/>
    <w:rsid w:val="00B5290D"/>
    <w:rsid w:val="00B53416"/>
    <w:rsid w:val="00B5358F"/>
    <w:rsid w:val="00B538EE"/>
    <w:rsid w:val="00B57F4B"/>
    <w:rsid w:val="00B57FBB"/>
    <w:rsid w:val="00B61195"/>
    <w:rsid w:val="00B61958"/>
    <w:rsid w:val="00B667F0"/>
    <w:rsid w:val="00B70E49"/>
    <w:rsid w:val="00B7276B"/>
    <w:rsid w:val="00B80AF5"/>
    <w:rsid w:val="00B81583"/>
    <w:rsid w:val="00B81DCE"/>
    <w:rsid w:val="00B8206B"/>
    <w:rsid w:val="00B82BB0"/>
    <w:rsid w:val="00B835EE"/>
    <w:rsid w:val="00B872A4"/>
    <w:rsid w:val="00B872F5"/>
    <w:rsid w:val="00B87D2B"/>
    <w:rsid w:val="00B90A8D"/>
    <w:rsid w:val="00B92EE3"/>
    <w:rsid w:val="00B952C2"/>
    <w:rsid w:val="00B955E3"/>
    <w:rsid w:val="00B96C79"/>
    <w:rsid w:val="00B96D74"/>
    <w:rsid w:val="00B975E1"/>
    <w:rsid w:val="00BA00A1"/>
    <w:rsid w:val="00BA19CE"/>
    <w:rsid w:val="00BA23EA"/>
    <w:rsid w:val="00BA3A11"/>
    <w:rsid w:val="00BB1F61"/>
    <w:rsid w:val="00BB30AB"/>
    <w:rsid w:val="00BB3F87"/>
    <w:rsid w:val="00BB45F2"/>
    <w:rsid w:val="00BB6F78"/>
    <w:rsid w:val="00BB7C64"/>
    <w:rsid w:val="00BC1D80"/>
    <w:rsid w:val="00BC2137"/>
    <w:rsid w:val="00BC39B5"/>
    <w:rsid w:val="00BC3CD3"/>
    <w:rsid w:val="00BC3D68"/>
    <w:rsid w:val="00BC42D7"/>
    <w:rsid w:val="00BC4E00"/>
    <w:rsid w:val="00BC60AF"/>
    <w:rsid w:val="00BD0486"/>
    <w:rsid w:val="00BD1C4A"/>
    <w:rsid w:val="00BD2795"/>
    <w:rsid w:val="00BD4018"/>
    <w:rsid w:val="00BD7461"/>
    <w:rsid w:val="00BE1555"/>
    <w:rsid w:val="00BE24D3"/>
    <w:rsid w:val="00BE268E"/>
    <w:rsid w:val="00BE272D"/>
    <w:rsid w:val="00BE529C"/>
    <w:rsid w:val="00BE52D7"/>
    <w:rsid w:val="00BF05EA"/>
    <w:rsid w:val="00BF07A5"/>
    <w:rsid w:val="00BF0A44"/>
    <w:rsid w:val="00BF15E6"/>
    <w:rsid w:val="00BF3CAF"/>
    <w:rsid w:val="00BF4328"/>
    <w:rsid w:val="00BF7A29"/>
    <w:rsid w:val="00BF7F1E"/>
    <w:rsid w:val="00C00545"/>
    <w:rsid w:val="00C01B8C"/>
    <w:rsid w:val="00C02B1A"/>
    <w:rsid w:val="00C02E69"/>
    <w:rsid w:val="00C03557"/>
    <w:rsid w:val="00C06596"/>
    <w:rsid w:val="00C06918"/>
    <w:rsid w:val="00C07779"/>
    <w:rsid w:val="00C07C25"/>
    <w:rsid w:val="00C07D24"/>
    <w:rsid w:val="00C1259C"/>
    <w:rsid w:val="00C12995"/>
    <w:rsid w:val="00C12C56"/>
    <w:rsid w:val="00C13BB4"/>
    <w:rsid w:val="00C13DDC"/>
    <w:rsid w:val="00C1425B"/>
    <w:rsid w:val="00C1637E"/>
    <w:rsid w:val="00C170EE"/>
    <w:rsid w:val="00C17170"/>
    <w:rsid w:val="00C17A1D"/>
    <w:rsid w:val="00C24392"/>
    <w:rsid w:val="00C248FF"/>
    <w:rsid w:val="00C27EF6"/>
    <w:rsid w:val="00C32DD8"/>
    <w:rsid w:val="00C332AA"/>
    <w:rsid w:val="00C36231"/>
    <w:rsid w:val="00C36B47"/>
    <w:rsid w:val="00C41B9F"/>
    <w:rsid w:val="00C41CBA"/>
    <w:rsid w:val="00C514A7"/>
    <w:rsid w:val="00C52A09"/>
    <w:rsid w:val="00C559DD"/>
    <w:rsid w:val="00C605B5"/>
    <w:rsid w:val="00C61F2B"/>
    <w:rsid w:val="00C61FCA"/>
    <w:rsid w:val="00C63B79"/>
    <w:rsid w:val="00C64ED8"/>
    <w:rsid w:val="00C659D7"/>
    <w:rsid w:val="00C65B39"/>
    <w:rsid w:val="00C668C0"/>
    <w:rsid w:val="00C676CB"/>
    <w:rsid w:val="00C67F69"/>
    <w:rsid w:val="00C71ADC"/>
    <w:rsid w:val="00C7559E"/>
    <w:rsid w:val="00C75953"/>
    <w:rsid w:val="00C7603D"/>
    <w:rsid w:val="00C80E7A"/>
    <w:rsid w:val="00C83A6A"/>
    <w:rsid w:val="00C83EFC"/>
    <w:rsid w:val="00C8596F"/>
    <w:rsid w:val="00C86643"/>
    <w:rsid w:val="00C8771A"/>
    <w:rsid w:val="00C879D5"/>
    <w:rsid w:val="00C90ABE"/>
    <w:rsid w:val="00C90CA6"/>
    <w:rsid w:val="00C965A6"/>
    <w:rsid w:val="00C969F6"/>
    <w:rsid w:val="00C96BCC"/>
    <w:rsid w:val="00CA0A99"/>
    <w:rsid w:val="00CA3C06"/>
    <w:rsid w:val="00CA3FA9"/>
    <w:rsid w:val="00CA469B"/>
    <w:rsid w:val="00CA543D"/>
    <w:rsid w:val="00CB2A4D"/>
    <w:rsid w:val="00CB2AD8"/>
    <w:rsid w:val="00CB2C8F"/>
    <w:rsid w:val="00CB3B62"/>
    <w:rsid w:val="00CB4D66"/>
    <w:rsid w:val="00CB5BAF"/>
    <w:rsid w:val="00CB5FD6"/>
    <w:rsid w:val="00CB6999"/>
    <w:rsid w:val="00CB6A67"/>
    <w:rsid w:val="00CB6B7C"/>
    <w:rsid w:val="00CC0BD7"/>
    <w:rsid w:val="00CC2502"/>
    <w:rsid w:val="00CC293C"/>
    <w:rsid w:val="00CC3E8B"/>
    <w:rsid w:val="00CC4197"/>
    <w:rsid w:val="00CC4808"/>
    <w:rsid w:val="00CC4903"/>
    <w:rsid w:val="00CC4B88"/>
    <w:rsid w:val="00CC5B21"/>
    <w:rsid w:val="00CC682C"/>
    <w:rsid w:val="00CC7C00"/>
    <w:rsid w:val="00CD1B94"/>
    <w:rsid w:val="00CD3C87"/>
    <w:rsid w:val="00CD5FD2"/>
    <w:rsid w:val="00CD6838"/>
    <w:rsid w:val="00CE0810"/>
    <w:rsid w:val="00CE5DC8"/>
    <w:rsid w:val="00CF2158"/>
    <w:rsid w:val="00CF4BB6"/>
    <w:rsid w:val="00CF514B"/>
    <w:rsid w:val="00CF5EA0"/>
    <w:rsid w:val="00CF5F86"/>
    <w:rsid w:val="00CF6580"/>
    <w:rsid w:val="00CF7227"/>
    <w:rsid w:val="00CF7A92"/>
    <w:rsid w:val="00CF7C1D"/>
    <w:rsid w:val="00D0128F"/>
    <w:rsid w:val="00D01A5F"/>
    <w:rsid w:val="00D027D2"/>
    <w:rsid w:val="00D028CF"/>
    <w:rsid w:val="00D04E99"/>
    <w:rsid w:val="00D05899"/>
    <w:rsid w:val="00D0726B"/>
    <w:rsid w:val="00D11686"/>
    <w:rsid w:val="00D11DEB"/>
    <w:rsid w:val="00D14B21"/>
    <w:rsid w:val="00D15759"/>
    <w:rsid w:val="00D158DA"/>
    <w:rsid w:val="00D16080"/>
    <w:rsid w:val="00D1626C"/>
    <w:rsid w:val="00D23C45"/>
    <w:rsid w:val="00D270B3"/>
    <w:rsid w:val="00D304A5"/>
    <w:rsid w:val="00D326D3"/>
    <w:rsid w:val="00D33450"/>
    <w:rsid w:val="00D375AD"/>
    <w:rsid w:val="00D406FD"/>
    <w:rsid w:val="00D4080A"/>
    <w:rsid w:val="00D41B21"/>
    <w:rsid w:val="00D41C28"/>
    <w:rsid w:val="00D44310"/>
    <w:rsid w:val="00D44495"/>
    <w:rsid w:val="00D45592"/>
    <w:rsid w:val="00D4714E"/>
    <w:rsid w:val="00D512AA"/>
    <w:rsid w:val="00D529D2"/>
    <w:rsid w:val="00D53CD7"/>
    <w:rsid w:val="00D55B88"/>
    <w:rsid w:val="00D60190"/>
    <w:rsid w:val="00D60558"/>
    <w:rsid w:val="00D6184B"/>
    <w:rsid w:val="00D6250D"/>
    <w:rsid w:val="00D63318"/>
    <w:rsid w:val="00D64508"/>
    <w:rsid w:val="00D64639"/>
    <w:rsid w:val="00D65A40"/>
    <w:rsid w:val="00D66553"/>
    <w:rsid w:val="00D66861"/>
    <w:rsid w:val="00D70F29"/>
    <w:rsid w:val="00D722C2"/>
    <w:rsid w:val="00D72BDA"/>
    <w:rsid w:val="00D72EB8"/>
    <w:rsid w:val="00D734A0"/>
    <w:rsid w:val="00D75517"/>
    <w:rsid w:val="00D76773"/>
    <w:rsid w:val="00D76889"/>
    <w:rsid w:val="00D76952"/>
    <w:rsid w:val="00D83381"/>
    <w:rsid w:val="00D83B2C"/>
    <w:rsid w:val="00D83D99"/>
    <w:rsid w:val="00D84F01"/>
    <w:rsid w:val="00D86143"/>
    <w:rsid w:val="00D8619A"/>
    <w:rsid w:val="00D86D77"/>
    <w:rsid w:val="00D87B70"/>
    <w:rsid w:val="00D90B76"/>
    <w:rsid w:val="00D91871"/>
    <w:rsid w:val="00D91ED7"/>
    <w:rsid w:val="00D92122"/>
    <w:rsid w:val="00D95546"/>
    <w:rsid w:val="00D95EC3"/>
    <w:rsid w:val="00D97576"/>
    <w:rsid w:val="00D97DC3"/>
    <w:rsid w:val="00DA0086"/>
    <w:rsid w:val="00DA4665"/>
    <w:rsid w:val="00DA6D6B"/>
    <w:rsid w:val="00DA7750"/>
    <w:rsid w:val="00DB09ED"/>
    <w:rsid w:val="00DB0B1A"/>
    <w:rsid w:val="00DB121F"/>
    <w:rsid w:val="00DB1BDC"/>
    <w:rsid w:val="00DB2AA0"/>
    <w:rsid w:val="00DB5BA9"/>
    <w:rsid w:val="00DB6F6F"/>
    <w:rsid w:val="00DB6FAC"/>
    <w:rsid w:val="00DB6FB8"/>
    <w:rsid w:val="00DC0814"/>
    <w:rsid w:val="00DC1972"/>
    <w:rsid w:val="00DC31A2"/>
    <w:rsid w:val="00DC4C84"/>
    <w:rsid w:val="00DC677C"/>
    <w:rsid w:val="00DC7FDE"/>
    <w:rsid w:val="00DD4306"/>
    <w:rsid w:val="00DD4539"/>
    <w:rsid w:val="00DD5185"/>
    <w:rsid w:val="00DE10DF"/>
    <w:rsid w:val="00DE3CBA"/>
    <w:rsid w:val="00DE4886"/>
    <w:rsid w:val="00DE504B"/>
    <w:rsid w:val="00DF0B7A"/>
    <w:rsid w:val="00DF1473"/>
    <w:rsid w:val="00DF2A8F"/>
    <w:rsid w:val="00DF385D"/>
    <w:rsid w:val="00DF4273"/>
    <w:rsid w:val="00DF5BB9"/>
    <w:rsid w:val="00DF5F7B"/>
    <w:rsid w:val="00DF7B47"/>
    <w:rsid w:val="00E0128F"/>
    <w:rsid w:val="00E06A89"/>
    <w:rsid w:val="00E119E8"/>
    <w:rsid w:val="00E12396"/>
    <w:rsid w:val="00E132E6"/>
    <w:rsid w:val="00E13A37"/>
    <w:rsid w:val="00E14C7B"/>
    <w:rsid w:val="00E17316"/>
    <w:rsid w:val="00E1739A"/>
    <w:rsid w:val="00E2036F"/>
    <w:rsid w:val="00E23C44"/>
    <w:rsid w:val="00E25E04"/>
    <w:rsid w:val="00E26F0E"/>
    <w:rsid w:val="00E32BB3"/>
    <w:rsid w:val="00E35F73"/>
    <w:rsid w:val="00E3779B"/>
    <w:rsid w:val="00E379F4"/>
    <w:rsid w:val="00E409C9"/>
    <w:rsid w:val="00E412DE"/>
    <w:rsid w:val="00E42BA0"/>
    <w:rsid w:val="00E445B2"/>
    <w:rsid w:val="00E44643"/>
    <w:rsid w:val="00E514B0"/>
    <w:rsid w:val="00E517A8"/>
    <w:rsid w:val="00E5211B"/>
    <w:rsid w:val="00E57496"/>
    <w:rsid w:val="00E57CA6"/>
    <w:rsid w:val="00E6019F"/>
    <w:rsid w:val="00E61D29"/>
    <w:rsid w:val="00E6565B"/>
    <w:rsid w:val="00E65BF0"/>
    <w:rsid w:val="00E67117"/>
    <w:rsid w:val="00E67999"/>
    <w:rsid w:val="00E71438"/>
    <w:rsid w:val="00E7390B"/>
    <w:rsid w:val="00E73C4A"/>
    <w:rsid w:val="00E746AB"/>
    <w:rsid w:val="00E75073"/>
    <w:rsid w:val="00E758E4"/>
    <w:rsid w:val="00E75B6C"/>
    <w:rsid w:val="00E81369"/>
    <w:rsid w:val="00E81B34"/>
    <w:rsid w:val="00E842B7"/>
    <w:rsid w:val="00E84D46"/>
    <w:rsid w:val="00E9293C"/>
    <w:rsid w:val="00E96D24"/>
    <w:rsid w:val="00E97298"/>
    <w:rsid w:val="00E97C0B"/>
    <w:rsid w:val="00EA0F74"/>
    <w:rsid w:val="00EA127E"/>
    <w:rsid w:val="00EA151A"/>
    <w:rsid w:val="00EA2E57"/>
    <w:rsid w:val="00EA62CC"/>
    <w:rsid w:val="00EB0AEB"/>
    <w:rsid w:val="00EB18AA"/>
    <w:rsid w:val="00EB2CB9"/>
    <w:rsid w:val="00EB3557"/>
    <w:rsid w:val="00EB6469"/>
    <w:rsid w:val="00EB74F4"/>
    <w:rsid w:val="00EB77D8"/>
    <w:rsid w:val="00EC2688"/>
    <w:rsid w:val="00EC450F"/>
    <w:rsid w:val="00EC5452"/>
    <w:rsid w:val="00EC6976"/>
    <w:rsid w:val="00EC7A9E"/>
    <w:rsid w:val="00ED1EF7"/>
    <w:rsid w:val="00ED2EA7"/>
    <w:rsid w:val="00ED346C"/>
    <w:rsid w:val="00ED65A1"/>
    <w:rsid w:val="00ED710A"/>
    <w:rsid w:val="00ED76E4"/>
    <w:rsid w:val="00ED7EBB"/>
    <w:rsid w:val="00EE0129"/>
    <w:rsid w:val="00EE1330"/>
    <w:rsid w:val="00EE2F6D"/>
    <w:rsid w:val="00EE2F91"/>
    <w:rsid w:val="00EE33AF"/>
    <w:rsid w:val="00EE3608"/>
    <w:rsid w:val="00EE6F25"/>
    <w:rsid w:val="00EF780C"/>
    <w:rsid w:val="00F0306E"/>
    <w:rsid w:val="00F037A8"/>
    <w:rsid w:val="00F043EF"/>
    <w:rsid w:val="00F06508"/>
    <w:rsid w:val="00F06C58"/>
    <w:rsid w:val="00F10173"/>
    <w:rsid w:val="00F12D42"/>
    <w:rsid w:val="00F1304C"/>
    <w:rsid w:val="00F15135"/>
    <w:rsid w:val="00F1535F"/>
    <w:rsid w:val="00F203C7"/>
    <w:rsid w:val="00F22F7D"/>
    <w:rsid w:val="00F270BC"/>
    <w:rsid w:val="00F30389"/>
    <w:rsid w:val="00F34028"/>
    <w:rsid w:val="00F367D7"/>
    <w:rsid w:val="00F36992"/>
    <w:rsid w:val="00F36E70"/>
    <w:rsid w:val="00F37C04"/>
    <w:rsid w:val="00F4027E"/>
    <w:rsid w:val="00F40EBB"/>
    <w:rsid w:val="00F41759"/>
    <w:rsid w:val="00F420D8"/>
    <w:rsid w:val="00F43F63"/>
    <w:rsid w:val="00F44A99"/>
    <w:rsid w:val="00F44ABF"/>
    <w:rsid w:val="00F44FBE"/>
    <w:rsid w:val="00F4650E"/>
    <w:rsid w:val="00F46E37"/>
    <w:rsid w:val="00F4783D"/>
    <w:rsid w:val="00F50405"/>
    <w:rsid w:val="00F50F4A"/>
    <w:rsid w:val="00F52CE7"/>
    <w:rsid w:val="00F55BB5"/>
    <w:rsid w:val="00F651BF"/>
    <w:rsid w:val="00F6734D"/>
    <w:rsid w:val="00F67AE5"/>
    <w:rsid w:val="00F70988"/>
    <w:rsid w:val="00F70BB8"/>
    <w:rsid w:val="00F71377"/>
    <w:rsid w:val="00F720F5"/>
    <w:rsid w:val="00F77DF0"/>
    <w:rsid w:val="00F77F93"/>
    <w:rsid w:val="00F80A18"/>
    <w:rsid w:val="00F80B48"/>
    <w:rsid w:val="00F8378E"/>
    <w:rsid w:val="00F866FC"/>
    <w:rsid w:val="00F86F0B"/>
    <w:rsid w:val="00F90562"/>
    <w:rsid w:val="00F90EAF"/>
    <w:rsid w:val="00F913CE"/>
    <w:rsid w:val="00F91D66"/>
    <w:rsid w:val="00F93768"/>
    <w:rsid w:val="00F9424C"/>
    <w:rsid w:val="00F94EF7"/>
    <w:rsid w:val="00F94F1F"/>
    <w:rsid w:val="00F9507C"/>
    <w:rsid w:val="00F9516C"/>
    <w:rsid w:val="00F9706D"/>
    <w:rsid w:val="00F97362"/>
    <w:rsid w:val="00F977DA"/>
    <w:rsid w:val="00FA08A5"/>
    <w:rsid w:val="00FA0C75"/>
    <w:rsid w:val="00FA1D66"/>
    <w:rsid w:val="00FA229D"/>
    <w:rsid w:val="00FA3954"/>
    <w:rsid w:val="00FA6100"/>
    <w:rsid w:val="00FA664C"/>
    <w:rsid w:val="00FB06C8"/>
    <w:rsid w:val="00FB08BC"/>
    <w:rsid w:val="00FB14C6"/>
    <w:rsid w:val="00FB3DB9"/>
    <w:rsid w:val="00FB6936"/>
    <w:rsid w:val="00FB6D13"/>
    <w:rsid w:val="00FB6DF7"/>
    <w:rsid w:val="00FB7AE8"/>
    <w:rsid w:val="00FC0315"/>
    <w:rsid w:val="00FC0A15"/>
    <w:rsid w:val="00FC52EA"/>
    <w:rsid w:val="00FC6093"/>
    <w:rsid w:val="00FC717E"/>
    <w:rsid w:val="00FC7354"/>
    <w:rsid w:val="00FC7DD4"/>
    <w:rsid w:val="00FD2B07"/>
    <w:rsid w:val="00FD2F79"/>
    <w:rsid w:val="00FD3F0D"/>
    <w:rsid w:val="00FD401F"/>
    <w:rsid w:val="00FD4B37"/>
    <w:rsid w:val="00FD58CB"/>
    <w:rsid w:val="00FE031D"/>
    <w:rsid w:val="00FE115E"/>
    <w:rsid w:val="00FE23B8"/>
    <w:rsid w:val="00FE2496"/>
    <w:rsid w:val="00FE2F33"/>
    <w:rsid w:val="00FE2FE3"/>
    <w:rsid w:val="00FE66C7"/>
    <w:rsid w:val="00FE6DB5"/>
    <w:rsid w:val="00FE6F5E"/>
    <w:rsid w:val="00FE752A"/>
    <w:rsid w:val="00FE781E"/>
    <w:rsid w:val="00FE7D3B"/>
    <w:rsid w:val="00FF0614"/>
    <w:rsid w:val="00FF09A2"/>
    <w:rsid w:val="00FF1C67"/>
    <w:rsid w:val="00FF2C4F"/>
    <w:rsid w:val="00FF427C"/>
    <w:rsid w:val="00FF519B"/>
    <w:rsid w:val="00FF53E3"/>
    <w:rsid w:val="00FF551A"/>
    <w:rsid w:val="00FF5DD6"/>
    <w:rsid w:val="00FF6FC0"/>
    <w:rsid w:val="00FF71C0"/>
    <w:rsid w:val="00FF7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96E8951"/>
  <w15:chartTrackingRefBased/>
  <w15:docId w15:val="{B6898E6B-2A44-480F-968C-92138D011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871"/>
    <w:pPr>
      <w:overflowPunct w:val="0"/>
      <w:autoSpaceDE w:val="0"/>
      <w:autoSpaceDN w:val="0"/>
      <w:adjustRightInd w:val="0"/>
      <w:spacing w:before="240"/>
      <w:ind w:left="720"/>
      <w:textAlignment w:val="baseline"/>
    </w:pPr>
    <w:rPr>
      <w:sz w:val="22"/>
      <w:szCs w:val="22"/>
    </w:rPr>
  </w:style>
  <w:style w:type="paragraph" w:styleId="Heading1">
    <w:name w:val="heading 1"/>
    <w:basedOn w:val="Normal"/>
    <w:next w:val="Normal"/>
    <w:qFormat/>
    <w:rsid w:val="00425D08"/>
    <w:pPr>
      <w:keepNext/>
      <w:keepLines/>
      <w:widowControl w:val="0"/>
      <w:numPr>
        <w:numId w:val="40"/>
      </w:numPr>
      <w:spacing w:before="120"/>
      <w:outlineLvl w:val="0"/>
    </w:pPr>
    <w:rPr>
      <w:b/>
      <w:sz w:val="36"/>
      <w:szCs w:val="32"/>
    </w:rPr>
  </w:style>
  <w:style w:type="paragraph" w:styleId="Heading2">
    <w:name w:val="heading 2"/>
    <w:basedOn w:val="Normal"/>
    <w:next w:val="Normal"/>
    <w:link w:val="Heading2Char"/>
    <w:unhideWhenUsed/>
    <w:qFormat/>
    <w:rsid w:val="00425D08"/>
    <w:pPr>
      <w:keepNext/>
      <w:numPr>
        <w:numId w:val="39"/>
      </w:numPr>
      <w:spacing w:before="360"/>
      <w:outlineLvl w:val="1"/>
    </w:pPr>
    <w:rPr>
      <w:b/>
      <w:bCs/>
      <w:iCs/>
      <w:sz w:val="32"/>
      <w:szCs w:val="28"/>
    </w:rPr>
  </w:style>
  <w:style w:type="paragraph" w:styleId="Heading3">
    <w:name w:val="heading 3"/>
    <w:basedOn w:val="Normal"/>
    <w:next w:val="Normal"/>
    <w:qFormat/>
    <w:rsid w:val="004D29F4"/>
    <w:pPr>
      <w:widowControl w:val="0"/>
      <w:numPr>
        <w:ilvl w:val="2"/>
        <w:numId w:val="40"/>
      </w:numPr>
      <w:tabs>
        <w:tab w:val="left" w:pos="1440"/>
      </w:tabs>
      <w:spacing w:after="240"/>
      <w:outlineLvl w:val="2"/>
    </w:pPr>
    <w:rPr>
      <w:rFonts w:ascii="Arial" w:hAnsi="Arial"/>
      <w:b/>
      <w:sz w:val="28"/>
    </w:rPr>
  </w:style>
  <w:style w:type="paragraph" w:styleId="Heading4">
    <w:name w:val="heading 4"/>
    <w:basedOn w:val="Normal"/>
    <w:next w:val="Normal"/>
    <w:qFormat/>
    <w:rsid w:val="004D29F4"/>
    <w:pPr>
      <w:numPr>
        <w:ilvl w:val="3"/>
        <w:numId w:val="40"/>
      </w:numPr>
      <w:tabs>
        <w:tab w:val="left" w:pos="1080"/>
        <w:tab w:val="left" w:pos="2160"/>
      </w:tabs>
      <w:spacing w:after="60"/>
      <w:outlineLvl w:val="3"/>
    </w:pPr>
    <w:rPr>
      <w:rFonts w:ascii="Arial" w:hAnsi="Arial"/>
      <w:sz w:val="24"/>
    </w:rPr>
  </w:style>
  <w:style w:type="paragraph" w:styleId="Heading5">
    <w:name w:val="heading 5"/>
    <w:basedOn w:val="Normal"/>
    <w:next w:val="Normal"/>
    <w:qFormat/>
    <w:rsid w:val="004D29F4"/>
    <w:pPr>
      <w:keepNext/>
      <w:numPr>
        <w:ilvl w:val="4"/>
        <w:numId w:val="40"/>
      </w:numPr>
      <w:jc w:val="center"/>
      <w:outlineLvl w:val="4"/>
    </w:pPr>
    <w:rPr>
      <w:rFonts w:ascii="Arial" w:hAnsi="Arial"/>
      <w:b/>
      <w:sz w:val="28"/>
    </w:rPr>
  </w:style>
  <w:style w:type="paragraph" w:styleId="Heading6">
    <w:name w:val="heading 6"/>
    <w:basedOn w:val="Normal"/>
    <w:next w:val="Normal"/>
    <w:qFormat/>
    <w:rsid w:val="004D29F4"/>
    <w:pPr>
      <w:keepNext/>
      <w:numPr>
        <w:ilvl w:val="5"/>
        <w:numId w:val="40"/>
      </w:numPr>
      <w:jc w:val="center"/>
      <w:outlineLvl w:val="5"/>
    </w:pPr>
    <w:rPr>
      <w:b/>
      <w:sz w:val="24"/>
    </w:rPr>
  </w:style>
  <w:style w:type="paragraph" w:styleId="Heading7">
    <w:name w:val="heading 7"/>
    <w:basedOn w:val="Normal"/>
    <w:next w:val="Normal"/>
    <w:link w:val="Heading7Char"/>
    <w:qFormat/>
    <w:rsid w:val="004D29F4"/>
    <w:pPr>
      <w:keepNext/>
      <w:numPr>
        <w:ilvl w:val="6"/>
        <w:numId w:val="40"/>
      </w:numPr>
      <w:jc w:val="center"/>
      <w:outlineLvl w:val="6"/>
    </w:pPr>
    <w:rPr>
      <w:b/>
    </w:rPr>
  </w:style>
  <w:style w:type="paragraph" w:styleId="Heading8">
    <w:name w:val="heading 8"/>
    <w:basedOn w:val="Normal"/>
    <w:next w:val="Normal"/>
    <w:qFormat/>
    <w:rsid w:val="004D29F4"/>
    <w:pPr>
      <w:keepNext/>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105" w:line="219" w:lineRule="exact"/>
      <w:jc w:val="center"/>
      <w:outlineLvl w:val="7"/>
    </w:pPr>
    <w:rPr>
      <w:b/>
      <w:color w:val="0000FF"/>
    </w:rPr>
  </w:style>
  <w:style w:type="paragraph" w:styleId="Heading9">
    <w:name w:val="heading 9"/>
    <w:basedOn w:val="Normal"/>
    <w:next w:val="Normal"/>
    <w:qFormat/>
    <w:rsid w:val="004D29F4"/>
    <w:pPr>
      <w:spacing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4D29F4"/>
    <w:rPr>
      <w:lang w:val="x-none" w:eastAsia="x-none"/>
    </w:rPr>
  </w:style>
  <w:style w:type="paragraph" w:styleId="BodyText2">
    <w:name w:val="Body Text 2"/>
    <w:basedOn w:val="Normal"/>
    <w:rsid w:val="004D29F4"/>
    <w:pPr>
      <w:spacing w:after="120" w:line="480" w:lineRule="auto"/>
    </w:pPr>
  </w:style>
  <w:style w:type="paragraph" w:styleId="Header">
    <w:name w:val="header"/>
    <w:basedOn w:val="Normal"/>
    <w:link w:val="HeaderChar"/>
    <w:rsid w:val="00425D08"/>
    <w:pPr>
      <w:tabs>
        <w:tab w:val="center" w:pos="4320"/>
        <w:tab w:val="right" w:pos="8640"/>
      </w:tabs>
      <w:spacing w:before="0"/>
      <w:ind w:left="0"/>
    </w:pPr>
    <w:rPr>
      <w:rFonts w:ascii="Arial" w:hAnsi="Arial"/>
      <w:sz w:val="20"/>
    </w:rPr>
  </w:style>
  <w:style w:type="character" w:customStyle="1" w:styleId="HeaderChar">
    <w:name w:val="Header Char"/>
    <w:link w:val="Header"/>
    <w:rsid w:val="00425D08"/>
    <w:rPr>
      <w:rFonts w:ascii="Arial" w:hAnsi="Arial"/>
      <w:szCs w:val="22"/>
    </w:rPr>
  </w:style>
  <w:style w:type="paragraph" w:styleId="Footer">
    <w:name w:val="footer"/>
    <w:basedOn w:val="Normal"/>
    <w:link w:val="FooterChar"/>
    <w:uiPriority w:val="99"/>
    <w:rsid w:val="0086302F"/>
    <w:pPr>
      <w:tabs>
        <w:tab w:val="center" w:pos="4320"/>
        <w:tab w:val="right" w:pos="8640"/>
      </w:tabs>
      <w:ind w:left="0"/>
    </w:pPr>
    <w:rPr>
      <w:sz w:val="20"/>
    </w:rPr>
  </w:style>
  <w:style w:type="character" w:styleId="PageNumber">
    <w:name w:val="page number"/>
    <w:basedOn w:val="DefaultParagraphFont"/>
    <w:rsid w:val="004D29F4"/>
  </w:style>
  <w:style w:type="paragraph" w:styleId="BodyText">
    <w:name w:val="Body Text"/>
    <w:basedOn w:val="Normal"/>
    <w:rsid w:val="004D29F4"/>
    <w:rPr>
      <w:rFonts w:ascii="Arial" w:hAnsi="Arial"/>
      <w:sz w:val="24"/>
    </w:rPr>
  </w:style>
  <w:style w:type="paragraph" w:styleId="BalloonText">
    <w:name w:val="Balloon Text"/>
    <w:basedOn w:val="Normal"/>
    <w:semiHidden/>
    <w:rsid w:val="004D29F4"/>
    <w:rPr>
      <w:rFonts w:ascii="Tahoma" w:hAnsi="Tahoma" w:cs="Tahoma"/>
      <w:sz w:val="16"/>
      <w:szCs w:val="16"/>
    </w:rPr>
  </w:style>
  <w:style w:type="character" w:customStyle="1" w:styleId="ListContinue5Char">
    <w:name w:val="List Continue 5 Char"/>
    <w:link w:val="ListContinue5"/>
    <w:rsid w:val="004D29F4"/>
    <w:rPr>
      <w:sz w:val="24"/>
      <w:lang w:val="en-US" w:eastAsia="en-US" w:bidi="ar-SA"/>
    </w:rPr>
  </w:style>
  <w:style w:type="paragraph" w:styleId="ListContinue5">
    <w:name w:val="List Continue 5"/>
    <w:basedOn w:val="Normal"/>
    <w:link w:val="ListContinue5Char"/>
    <w:rsid w:val="004D29F4"/>
    <w:pPr>
      <w:spacing w:after="120" w:line="264" w:lineRule="auto"/>
      <w:ind w:left="1800"/>
    </w:pPr>
    <w:rPr>
      <w:sz w:val="24"/>
    </w:rPr>
  </w:style>
  <w:style w:type="paragraph" w:styleId="ListBullet5">
    <w:name w:val="List Bullet 5"/>
    <w:basedOn w:val="Normal"/>
    <w:autoRedefine/>
    <w:rsid w:val="004D29F4"/>
    <w:pPr>
      <w:numPr>
        <w:numId w:val="24"/>
      </w:numPr>
      <w:spacing w:line="264" w:lineRule="auto"/>
    </w:pPr>
    <w:rPr>
      <w:sz w:val="24"/>
    </w:rPr>
  </w:style>
  <w:style w:type="character" w:customStyle="1" w:styleId="BodyText3Char">
    <w:name w:val="Body Text 3 Char"/>
    <w:link w:val="BodyText3"/>
    <w:rsid w:val="00B20B78"/>
    <w:rPr>
      <w:sz w:val="22"/>
    </w:rPr>
  </w:style>
  <w:style w:type="paragraph" w:customStyle="1" w:styleId="Default">
    <w:name w:val="Default"/>
    <w:rsid w:val="00B20B78"/>
    <w:pPr>
      <w:autoSpaceDE w:val="0"/>
      <w:autoSpaceDN w:val="0"/>
      <w:adjustRightInd w:val="0"/>
    </w:pPr>
    <w:rPr>
      <w:color w:val="000000"/>
      <w:sz w:val="24"/>
      <w:szCs w:val="24"/>
    </w:rPr>
  </w:style>
  <w:style w:type="character" w:styleId="FootnoteReference">
    <w:name w:val="footnote reference"/>
    <w:basedOn w:val="DefaultParagraphFont"/>
    <w:rsid w:val="00594EB2"/>
  </w:style>
  <w:style w:type="character" w:styleId="Strong">
    <w:name w:val="Strong"/>
    <w:qFormat/>
    <w:rsid w:val="00425D08"/>
    <w:rPr>
      <w:b/>
      <w:bCs/>
    </w:rPr>
  </w:style>
  <w:style w:type="paragraph" w:styleId="TOCHeading">
    <w:name w:val="TOC Heading"/>
    <w:basedOn w:val="Heading1"/>
    <w:next w:val="Normal"/>
    <w:uiPriority w:val="39"/>
    <w:unhideWhenUsed/>
    <w:qFormat/>
    <w:rsid w:val="00437DE1"/>
    <w:pPr>
      <w:widowControl/>
      <w:overflowPunct/>
      <w:autoSpaceDE/>
      <w:autoSpaceDN/>
      <w:adjustRightInd/>
      <w:spacing w:before="480" w:line="276" w:lineRule="auto"/>
      <w:textAlignment w:val="auto"/>
      <w:outlineLvl w:val="9"/>
    </w:pPr>
    <w:rPr>
      <w:rFonts w:ascii="Cambria" w:hAnsi="Cambria"/>
      <w:bCs/>
      <w:color w:val="365F91"/>
      <w:sz w:val="28"/>
      <w:szCs w:val="28"/>
    </w:rPr>
  </w:style>
  <w:style w:type="paragraph" w:styleId="TOC1">
    <w:name w:val="toc 1"/>
    <w:basedOn w:val="Normal"/>
    <w:next w:val="Normal"/>
    <w:autoRedefine/>
    <w:uiPriority w:val="39"/>
    <w:rsid w:val="00267D3C"/>
    <w:pPr>
      <w:tabs>
        <w:tab w:val="right" w:leader="dot" w:pos="14386"/>
      </w:tabs>
      <w:spacing w:before="0"/>
      <w:ind w:left="1440" w:hanging="720"/>
    </w:pPr>
  </w:style>
  <w:style w:type="paragraph" w:styleId="TOC2">
    <w:name w:val="toc 2"/>
    <w:basedOn w:val="Normal"/>
    <w:next w:val="Normal"/>
    <w:autoRedefine/>
    <w:uiPriority w:val="39"/>
    <w:qFormat/>
    <w:rsid w:val="00437DE1"/>
    <w:pPr>
      <w:spacing w:after="100"/>
      <w:ind w:left="200"/>
    </w:pPr>
  </w:style>
  <w:style w:type="paragraph" w:styleId="TOC3">
    <w:name w:val="toc 3"/>
    <w:basedOn w:val="Normal"/>
    <w:next w:val="Normal"/>
    <w:autoRedefine/>
    <w:uiPriority w:val="39"/>
    <w:qFormat/>
    <w:rsid w:val="00437DE1"/>
    <w:pPr>
      <w:spacing w:after="100"/>
      <w:ind w:left="400"/>
    </w:pPr>
  </w:style>
  <w:style w:type="character" w:styleId="Hyperlink">
    <w:name w:val="Hyperlink"/>
    <w:uiPriority w:val="99"/>
    <w:unhideWhenUsed/>
    <w:rsid w:val="00437DE1"/>
    <w:rPr>
      <w:color w:val="0000FF"/>
      <w:u w:val="single"/>
    </w:rPr>
  </w:style>
  <w:style w:type="paragraph" w:styleId="ListParagraph">
    <w:name w:val="List Paragraph"/>
    <w:basedOn w:val="Normal"/>
    <w:uiPriority w:val="34"/>
    <w:qFormat/>
    <w:rsid w:val="006C0C5A"/>
    <w:pPr>
      <w:overflowPunct/>
      <w:autoSpaceDE/>
      <w:autoSpaceDN/>
      <w:adjustRightInd/>
      <w:textAlignment w:val="auto"/>
    </w:pPr>
    <w:rPr>
      <w:rFonts w:ascii="Calibri" w:eastAsia="Calibri" w:hAnsi="Calibri" w:cs="Calibri"/>
    </w:rPr>
  </w:style>
  <w:style w:type="character" w:styleId="CommentReference">
    <w:name w:val="annotation reference"/>
    <w:unhideWhenUsed/>
    <w:rsid w:val="00CC0BD7"/>
    <w:rPr>
      <w:sz w:val="16"/>
      <w:szCs w:val="16"/>
    </w:rPr>
  </w:style>
  <w:style w:type="paragraph" w:styleId="CommentText">
    <w:name w:val="annotation text"/>
    <w:basedOn w:val="Normal"/>
    <w:link w:val="CommentTextChar"/>
    <w:unhideWhenUsed/>
    <w:rsid w:val="00CC0BD7"/>
  </w:style>
  <w:style w:type="character" w:customStyle="1" w:styleId="CommentTextChar">
    <w:name w:val="Comment Text Char"/>
    <w:basedOn w:val="DefaultParagraphFont"/>
    <w:link w:val="CommentText"/>
    <w:rsid w:val="00CC0BD7"/>
  </w:style>
  <w:style w:type="character" w:customStyle="1" w:styleId="Heading2Char">
    <w:name w:val="Heading 2 Char"/>
    <w:link w:val="Heading2"/>
    <w:rsid w:val="00425D08"/>
    <w:rPr>
      <w:b/>
      <w:bCs/>
      <w:iCs/>
      <w:sz w:val="32"/>
      <w:szCs w:val="28"/>
    </w:rPr>
  </w:style>
  <w:style w:type="character" w:customStyle="1" w:styleId="FooterChar">
    <w:name w:val="Footer Char"/>
    <w:link w:val="Footer"/>
    <w:uiPriority w:val="99"/>
    <w:rsid w:val="0086302F"/>
    <w:rPr>
      <w:szCs w:val="22"/>
    </w:rPr>
  </w:style>
  <w:style w:type="character" w:styleId="Emphasis">
    <w:name w:val="Emphasis"/>
    <w:qFormat/>
    <w:rsid w:val="00425D08"/>
    <w:rPr>
      <w:i/>
      <w:iCs/>
    </w:rPr>
  </w:style>
  <w:style w:type="paragraph" w:styleId="Caption">
    <w:name w:val="caption"/>
    <w:basedOn w:val="Normal"/>
    <w:next w:val="Normal"/>
    <w:unhideWhenUsed/>
    <w:qFormat/>
    <w:rsid w:val="00425D08"/>
    <w:pPr>
      <w:keepNext/>
      <w:spacing w:before="120" w:after="120"/>
      <w:jc w:val="center"/>
    </w:pPr>
    <w:rPr>
      <w:b/>
      <w:bCs/>
    </w:rPr>
  </w:style>
  <w:style w:type="paragraph" w:customStyle="1" w:styleId="Note">
    <w:name w:val="Note"/>
    <w:basedOn w:val="Normal"/>
    <w:link w:val="NoteChar"/>
    <w:qFormat/>
    <w:rsid w:val="00425D08"/>
    <w:pPr>
      <w:ind w:left="1440" w:hanging="720"/>
    </w:pPr>
  </w:style>
  <w:style w:type="character" w:customStyle="1" w:styleId="NoteChar">
    <w:name w:val="Note Char"/>
    <w:link w:val="Note"/>
    <w:rsid w:val="00425D08"/>
    <w:rPr>
      <w:sz w:val="22"/>
      <w:szCs w:val="22"/>
    </w:rPr>
  </w:style>
  <w:style w:type="character" w:customStyle="1" w:styleId="Heading7Char">
    <w:name w:val="Heading 7 Char"/>
    <w:link w:val="Heading7"/>
    <w:rsid w:val="008C68F9"/>
    <w:rPr>
      <w:b/>
      <w:sz w:val="22"/>
      <w:szCs w:val="22"/>
    </w:rPr>
  </w:style>
  <w:style w:type="paragraph" w:styleId="CommentSubject">
    <w:name w:val="annotation subject"/>
    <w:basedOn w:val="CommentText"/>
    <w:next w:val="CommentText"/>
    <w:link w:val="CommentSubjectChar"/>
    <w:rsid w:val="009276F7"/>
    <w:rPr>
      <w:b/>
      <w:bCs/>
      <w:sz w:val="20"/>
      <w:szCs w:val="20"/>
    </w:rPr>
  </w:style>
  <w:style w:type="character" w:customStyle="1" w:styleId="CommentSubjectChar">
    <w:name w:val="Comment Subject Char"/>
    <w:basedOn w:val="CommentTextChar"/>
    <w:link w:val="CommentSubject"/>
    <w:rsid w:val="009276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093647">
      <w:bodyDiv w:val="1"/>
      <w:marLeft w:val="0"/>
      <w:marRight w:val="0"/>
      <w:marTop w:val="0"/>
      <w:marBottom w:val="0"/>
      <w:divBdr>
        <w:top w:val="none" w:sz="0" w:space="0" w:color="auto"/>
        <w:left w:val="none" w:sz="0" w:space="0" w:color="auto"/>
        <w:bottom w:val="none" w:sz="0" w:space="0" w:color="auto"/>
        <w:right w:val="none" w:sz="0" w:space="0" w:color="auto"/>
      </w:divBdr>
    </w:div>
    <w:div w:id="657853166">
      <w:bodyDiv w:val="1"/>
      <w:marLeft w:val="0"/>
      <w:marRight w:val="0"/>
      <w:marTop w:val="0"/>
      <w:marBottom w:val="0"/>
      <w:divBdr>
        <w:top w:val="none" w:sz="0" w:space="0" w:color="auto"/>
        <w:left w:val="none" w:sz="0" w:space="0" w:color="auto"/>
        <w:bottom w:val="none" w:sz="0" w:space="0" w:color="auto"/>
        <w:right w:val="none" w:sz="0" w:space="0" w:color="auto"/>
      </w:divBdr>
    </w:div>
    <w:div w:id="808980150">
      <w:bodyDiv w:val="1"/>
      <w:marLeft w:val="0"/>
      <w:marRight w:val="0"/>
      <w:marTop w:val="0"/>
      <w:marBottom w:val="0"/>
      <w:divBdr>
        <w:top w:val="none" w:sz="0" w:space="0" w:color="auto"/>
        <w:left w:val="none" w:sz="0" w:space="0" w:color="auto"/>
        <w:bottom w:val="none" w:sz="0" w:space="0" w:color="auto"/>
        <w:right w:val="none" w:sz="0" w:space="0" w:color="auto"/>
      </w:divBdr>
    </w:div>
    <w:div w:id="851452252">
      <w:bodyDiv w:val="1"/>
      <w:marLeft w:val="0"/>
      <w:marRight w:val="0"/>
      <w:marTop w:val="0"/>
      <w:marBottom w:val="0"/>
      <w:divBdr>
        <w:top w:val="none" w:sz="0" w:space="0" w:color="auto"/>
        <w:left w:val="none" w:sz="0" w:space="0" w:color="auto"/>
        <w:bottom w:val="none" w:sz="0" w:space="0" w:color="auto"/>
        <w:right w:val="none" w:sz="0" w:space="0" w:color="auto"/>
      </w:divBdr>
    </w:div>
    <w:div w:id="1460490655">
      <w:bodyDiv w:val="1"/>
      <w:marLeft w:val="0"/>
      <w:marRight w:val="0"/>
      <w:marTop w:val="0"/>
      <w:marBottom w:val="0"/>
      <w:divBdr>
        <w:top w:val="none" w:sz="0" w:space="0" w:color="auto"/>
        <w:left w:val="none" w:sz="0" w:space="0" w:color="auto"/>
        <w:bottom w:val="none" w:sz="0" w:space="0" w:color="auto"/>
        <w:right w:val="none" w:sz="0" w:space="0" w:color="auto"/>
      </w:divBdr>
    </w:div>
    <w:div w:id="170925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ortal.hud.gov/hudportal/documents/huddoc?id=16-01hsgn.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marks xmlns="9337B573-9D63-469A-ABD2-3459B52FDF57" xsi:nil="true"/>
    <Expiration_x0020_Date xmlns="9337B573-9D63-469A-ABD2-3459B52FDF57" xsi:nil="true"/>
    <Message xmlns="9337B573-9D63-469A-ABD2-3459B52FDF57" xsi:nil="true"/>
    <Document_x0020_Category xmlns="9337B573-9D63-469A-ABD2-3459B52FDF57" xsi:nil="true"/>
    <Date_x0020_Released xmlns="9337B573-9D63-469A-ABD2-3459B52FDF57" xsi:nil="true"/>
    <Send_x0020_Email xmlns="9337B573-9D63-469A-ABD2-3459B52FDF57">No</Send_x0020_Email>
    <Owner xmlns="9337B573-9D63-469A-ABD2-3459B52FDF57" xsi:nil="true"/>
    <Stage xmlns="9337B573-9D63-469A-ABD2-3459B52FDF57" xsi:nil="true"/>
    <Published xmlns="9337B573-9D63-469A-ABD2-3459B52FDF57"/>
    <CC_x0020_Approval xmlns="9337B573-9D63-469A-ABD2-3459B52FDF57">
      <UserInfo>
        <DisplayName/>
        <AccountId xsi:nil="true"/>
        <AccountType/>
      </UserInfo>
    </CC_x0020_Approval>
    <Description0 xmlns="9337B573-9D63-469A-ABD2-3459B52FDF57" xsi:nil="true"/>
    <Status xmlns="9337B573-9D63-469A-ABD2-3459B52FDF57">In Process</Status>
    <Approval xmlns="9337B573-9D63-469A-ABD2-3459B52FDF57">
      <UserInfo>
        <DisplayName/>
        <AccountId xsi:nil="true"/>
        <AccountType/>
      </UserInfo>
    </Approva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80F69980E43E4B8D48500CC1420E42" ma:contentTypeVersion="0" ma:contentTypeDescription="Create a new document." ma:contentTypeScope="" ma:versionID="0fe27b6f6109fa419038112388d6a4f5">
  <xsd:schema xmlns:xsd="http://www.w3.org/2001/XMLSchema" xmlns:p="http://schemas.microsoft.com/office/2006/metadata/properties" xmlns:ns2="9337B573-9D63-469A-ABD2-3459B52FDF57" targetNamespace="http://schemas.microsoft.com/office/2006/metadata/properties" ma:root="true" ma:fieldsID="a5568d9b4b94f19f128353c6f50203f4" ns2:_="">
    <xsd:import namespace="9337B573-9D63-469A-ABD2-3459B52FDF57"/>
    <xsd:element name="properties">
      <xsd:complexType>
        <xsd:sequence>
          <xsd:element name="documentManagement">
            <xsd:complexType>
              <xsd:all>
                <xsd:element ref="ns2:Description0" minOccurs="0"/>
                <xsd:element ref="ns2:Owner" minOccurs="0"/>
                <xsd:element ref="ns2:Date_x0020_Released" minOccurs="0"/>
                <xsd:element ref="ns2:Remarks" minOccurs="0"/>
                <xsd:element ref="ns2:Expiration_x0020_Date" minOccurs="0"/>
                <xsd:element ref="ns2:Stage" minOccurs="0"/>
                <xsd:element ref="ns2:Document_x0020_Category" minOccurs="0"/>
                <xsd:element ref="ns2:Status" minOccurs="0"/>
                <xsd:element ref="ns2:Send_x0020_Email" minOccurs="0"/>
                <xsd:element ref="ns2:Message" minOccurs="0"/>
                <xsd:element ref="ns2:Approval" minOccurs="0"/>
                <xsd:element ref="ns2:CC_x0020_Approval" minOccurs="0"/>
                <xsd:element ref="ns2:Published" minOccurs="0"/>
              </xsd:all>
            </xsd:complexType>
          </xsd:element>
        </xsd:sequence>
      </xsd:complexType>
    </xsd:element>
  </xsd:schema>
  <xsd:schema xmlns:xsd="http://www.w3.org/2001/XMLSchema" xmlns:dms="http://schemas.microsoft.com/office/2006/documentManagement/types" targetNamespace="9337B573-9D63-469A-ABD2-3459B52FDF57"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element name="Owner" ma:index="9" nillable="true" ma:displayName="Author" ma:internalName="Owner">
      <xsd:simpleType>
        <xsd:restriction base="dms:Text">
          <xsd:maxLength value="50"/>
        </xsd:restriction>
      </xsd:simpleType>
    </xsd:element>
    <xsd:element name="Date_x0020_Released" ma:index="10" nillable="true" ma:displayName="Date Released" ma:format="DateOnly" ma:internalName="Date_x0020_Released">
      <xsd:simpleType>
        <xsd:restriction base="dms:DateTime"/>
      </xsd:simpleType>
    </xsd:element>
    <xsd:element name="Remarks" ma:index="11" nillable="true" ma:displayName="Remarks" ma:internalName="Remarks">
      <xsd:simpleType>
        <xsd:restriction base="dms:Note"/>
      </xsd:simpleType>
    </xsd:element>
    <xsd:element name="Expiration_x0020_Date" ma:index="12" nillable="true" ma:displayName="Expiration Date" ma:format="DateOnly" ma:internalName="Expiration_x0020_Date">
      <xsd:simpleType>
        <xsd:restriction base="dms:DateTime"/>
      </xsd:simpleType>
    </xsd:element>
    <xsd:element name="Stage" ma:index="13" nillable="true" ma:displayName="Stage" ma:format="RadioButtons" ma:internalName="Stage">
      <xsd:simpleType>
        <xsd:restriction base="dms:Choice">
          <xsd:enumeration value="Draft"/>
          <xsd:enumeration value="Subject Matter Review"/>
          <xsd:enumeration value="Project Manager Review"/>
          <xsd:enumeration value="Approved"/>
          <xsd:enumeration value="Rejected"/>
          <xsd:enumeration value="Approved by Customer"/>
          <xsd:enumeration value="Rejected by Customer"/>
        </xsd:restriction>
      </xsd:simpleType>
    </xsd:element>
    <xsd:element name="Document_x0020_Category" ma:index="14" nillable="true" ma:displayName="Document Category" ma:format="Dropdown" ma:internalName="Document_x0020_Category">
      <xsd:simpleType>
        <xsd:restriction base="dms:Choice">
          <xsd:enumeration value="Correspondence"/>
          <xsd:enumeration value="Documentation"/>
          <xsd:enumeration value="Proposal"/>
          <xsd:enumeration value="Report"/>
          <xsd:enumeration value="Specification"/>
          <xsd:enumeration value="Template"/>
        </xsd:restriction>
      </xsd:simpleType>
    </xsd:element>
    <xsd:element name="Status" ma:index="15" nillable="true" ma:displayName="Status" ma:default="In Process" ma:description="&#10;_______________________________________&#10;Notification:&#10;&#10;" ma:format="Dropdown" ma:internalName="Status">
      <xsd:simpleType>
        <xsd:restriction base="dms:Choice">
          <xsd:enumeration value="In Process"/>
          <xsd:enumeration value="Released"/>
        </xsd:restriction>
      </xsd:simpleType>
    </xsd:element>
    <xsd:element name="Send_x0020_Email" ma:index="16" nillable="true" ma:displayName="Send Email" ma:default="Yes" ma:format="Dropdown" ma:internalName="Send_x0020_Email">
      <xsd:simpleType>
        <xsd:restriction base="dms:Choice">
          <xsd:enumeration value="Yes"/>
          <xsd:enumeration value="No"/>
        </xsd:restriction>
      </xsd:simpleType>
    </xsd:element>
    <xsd:element name="Message" ma:index="17" nillable="true" ma:displayName="Message" ma:internalName="Message">
      <xsd:simpleType>
        <xsd:restriction base="dms:Note"/>
      </xsd:simpleType>
    </xsd:element>
    <xsd:element name="Approval" ma:index="18" nillable="true" ma:displayName="Assigned To" ma:list="UserInfo" ma:internalName="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_x0020_Approval" ma:index="19" nillable="true" ma:displayName="CC" ma:list="UserInfo" ma:internalName="CC_x0020_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ed" ma:index="20" nillable="true" ma:displayName="Publish" ma:internalName="Published">
      <xsd:complexType>
        <xsd:complexContent>
          <xsd:extension base="dms:MultiChoice">
            <xsd:sequence>
              <xsd:element name="Value" maxOccurs="unbounded" minOccurs="0" nillable="true">
                <xsd:simpleType>
                  <xsd:restriction base="dms:Choice">
                    <xsd:enumeration value="Executive"/>
                    <xsd:enumeration value="Meeting"/>
                    <xsd:enumeration value="Portal"/>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8817D-68F1-406F-BDD2-310416AF05AE}">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9337B573-9D63-469A-ABD2-3459B52FDF57"/>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F888B737-873A-4674-8512-602F79749FF9}">
  <ds:schemaRefs>
    <ds:schemaRef ds:uri="http://schemas.microsoft.com/sharepoint/v3/contenttype/forms"/>
  </ds:schemaRefs>
</ds:datastoreItem>
</file>

<file path=customXml/itemProps3.xml><?xml version="1.0" encoding="utf-8"?>
<ds:datastoreItem xmlns:ds="http://schemas.openxmlformats.org/officeDocument/2006/customXml" ds:itemID="{0C693700-B8B8-4DBD-AF2C-AB32E29DB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7B573-9D63-469A-ABD2-3459B52FDF5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2BCF1B6-A881-4AA0-BC9F-F5489A475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99</Pages>
  <Words>23687</Words>
  <Characters>135016</Characters>
  <Application>Microsoft Office Word</Application>
  <DocSecurity>0</DocSecurity>
  <Lines>1125</Lines>
  <Paragraphs>316</Paragraphs>
  <ScaleCrop>false</ScaleCrop>
  <HeadingPairs>
    <vt:vector size="2" baseType="variant">
      <vt:variant>
        <vt:lpstr>Title</vt:lpstr>
      </vt:variant>
      <vt:variant>
        <vt:i4>1</vt:i4>
      </vt:variant>
    </vt:vector>
  </HeadingPairs>
  <TitlesOfParts>
    <vt:vector size="1" baseType="lpstr">
      <vt:lpstr>CHAPTER 5:  TRACS MAT TENANT SYSTEM RECORD FORMATS AND DEFINITIONS</vt:lpstr>
    </vt:vector>
  </TitlesOfParts>
  <Company>MRI Software LLC</Company>
  <LinksUpToDate>false</LinksUpToDate>
  <CharactersWithSpaces>158387</CharactersWithSpaces>
  <SharedDoc>false</SharedDoc>
  <HLinks>
    <vt:vector size="108" baseType="variant">
      <vt:variant>
        <vt:i4>327703</vt:i4>
      </vt:variant>
      <vt:variant>
        <vt:i4>120</vt:i4>
      </vt:variant>
      <vt:variant>
        <vt:i4>0</vt:i4>
      </vt:variant>
      <vt:variant>
        <vt:i4>5</vt:i4>
      </vt:variant>
      <vt:variant>
        <vt:lpwstr>http://portal.hud.gov/hudportal/documents/huddoc?id=16-01hsgn.pdf</vt:lpwstr>
      </vt:variant>
      <vt:variant>
        <vt:lpwstr/>
      </vt:variant>
      <vt:variant>
        <vt:i4>1507377</vt:i4>
      </vt:variant>
      <vt:variant>
        <vt:i4>98</vt:i4>
      </vt:variant>
      <vt:variant>
        <vt:i4>0</vt:i4>
      </vt:variant>
      <vt:variant>
        <vt:i4>5</vt:i4>
      </vt:variant>
      <vt:variant>
        <vt:lpwstr/>
      </vt:variant>
      <vt:variant>
        <vt:lpwstr>_Toc26715611</vt:lpwstr>
      </vt:variant>
      <vt:variant>
        <vt:i4>1441841</vt:i4>
      </vt:variant>
      <vt:variant>
        <vt:i4>92</vt:i4>
      </vt:variant>
      <vt:variant>
        <vt:i4>0</vt:i4>
      </vt:variant>
      <vt:variant>
        <vt:i4>5</vt:i4>
      </vt:variant>
      <vt:variant>
        <vt:lpwstr/>
      </vt:variant>
      <vt:variant>
        <vt:lpwstr>_Toc26715610</vt:lpwstr>
      </vt:variant>
      <vt:variant>
        <vt:i4>2031664</vt:i4>
      </vt:variant>
      <vt:variant>
        <vt:i4>86</vt:i4>
      </vt:variant>
      <vt:variant>
        <vt:i4>0</vt:i4>
      </vt:variant>
      <vt:variant>
        <vt:i4>5</vt:i4>
      </vt:variant>
      <vt:variant>
        <vt:lpwstr/>
      </vt:variant>
      <vt:variant>
        <vt:lpwstr>_Toc26715609</vt:lpwstr>
      </vt:variant>
      <vt:variant>
        <vt:i4>1966128</vt:i4>
      </vt:variant>
      <vt:variant>
        <vt:i4>80</vt:i4>
      </vt:variant>
      <vt:variant>
        <vt:i4>0</vt:i4>
      </vt:variant>
      <vt:variant>
        <vt:i4>5</vt:i4>
      </vt:variant>
      <vt:variant>
        <vt:lpwstr/>
      </vt:variant>
      <vt:variant>
        <vt:lpwstr>_Toc26715608</vt:lpwstr>
      </vt:variant>
      <vt:variant>
        <vt:i4>1114160</vt:i4>
      </vt:variant>
      <vt:variant>
        <vt:i4>74</vt:i4>
      </vt:variant>
      <vt:variant>
        <vt:i4>0</vt:i4>
      </vt:variant>
      <vt:variant>
        <vt:i4>5</vt:i4>
      </vt:variant>
      <vt:variant>
        <vt:lpwstr/>
      </vt:variant>
      <vt:variant>
        <vt:lpwstr>_Toc26715607</vt:lpwstr>
      </vt:variant>
      <vt:variant>
        <vt:i4>1048624</vt:i4>
      </vt:variant>
      <vt:variant>
        <vt:i4>68</vt:i4>
      </vt:variant>
      <vt:variant>
        <vt:i4>0</vt:i4>
      </vt:variant>
      <vt:variant>
        <vt:i4>5</vt:i4>
      </vt:variant>
      <vt:variant>
        <vt:lpwstr/>
      </vt:variant>
      <vt:variant>
        <vt:lpwstr>_Toc26715606</vt:lpwstr>
      </vt:variant>
      <vt:variant>
        <vt:i4>1245232</vt:i4>
      </vt:variant>
      <vt:variant>
        <vt:i4>62</vt:i4>
      </vt:variant>
      <vt:variant>
        <vt:i4>0</vt:i4>
      </vt:variant>
      <vt:variant>
        <vt:i4>5</vt:i4>
      </vt:variant>
      <vt:variant>
        <vt:lpwstr/>
      </vt:variant>
      <vt:variant>
        <vt:lpwstr>_Toc26715605</vt:lpwstr>
      </vt:variant>
      <vt:variant>
        <vt:i4>1179696</vt:i4>
      </vt:variant>
      <vt:variant>
        <vt:i4>56</vt:i4>
      </vt:variant>
      <vt:variant>
        <vt:i4>0</vt:i4>
      </vt:variant>
      <vt:variant>
        <vt:i4>5</vt:i4>
      </vt:variant>
      <vt:variant>
        <vt:lpwstr/>
      </vt:variant>
      <vt:variant>
        <vt:lpwstr>_Toc26715604</vt:lpwstr>
      </vt:variant>
      <vt:variant>
        <vt:i4>1376304</vt:i4>
      </vt:variant>
      <vt:variant>
        <vt:i4>50</vt:i4>
      </vt:variant>
      <vt:variant>
        <vt:i4>0</vt:i4>
      </vt:variant>
      <vt:variant>
        <vt:i4>5</vt:i4>
      </vt:variant>
      <vt:variant>
        <vt:lpwstr/>
      </vt:variant>
      <vt:variant>
        <vt:lpwstr>_Toc26715603</vt:lpwstr>
      </vt:variant>
      <vt:variant>
        <vt:i4>1310768</vt:i4>
      </vt:variant>
      <vt:variant>
        <vt:i4>44</vt:i4>
      </vt:variant>
      <vt:variant>
        <vt:i4>0</vt:i4>
      </vt:variant>
      <vt:variant>
        <vt:i4>5</vt:i4>
      </vt:variant>
      <vt:variant>
        <vt:lpwstr/>
      </vt:variant>
      <vt:variant>
        <vt:lpwstr>_Toc26715602</vt:lpwstr>
      </vt:variant>
      <vt:variant>
        <vt:i4>1507376</vt:i4>
      </vt:variant>
      <vt:variant>
        <vt:i4>38</vt:i4>
      </vt:variant>
      <vt:variant>
        <vt:i4>0</vt:i4>
      </vt:variant>
      <vt:variant>
        <vt:i4>5</vt:i4>
      </vt:variant>
      <vt:variant>
        <vt:lpwstr/>
      </vt:variant>
      <vt:variant>
        <vt:lpwstr>_Toc26715601</vt:lpwstr>
      </vt:variant>
      <vt:variant>
        <vt:i4>1441840</vt:i4>
      </vt:variant>
      <vt:variant>
        <vt:i4>32</vt:i4>
      </vt:variant>
      <vt:variant>
        <vt:i4>0</vt:i4>
      </vt:variant>
      <vt:variant>
        <vt:i4>5</vt:i4>
      </vt:variant>
      <vt:variant>
        <vt:lpwstr/>
      </vt:variant>
      <vt:variant>
        <vt:lpwstr>_Toc26715600</vt:lpwstr>
      </vt:variant>
      <vt:variant>
        <vt:i4>1835065</vt:i4>
      </vt:variant>
      <vt:variant>
        <vt:i4>26</vt:i4>
      </vt:variant>
      <vt:variant>
        <vt:i4>0</vt:i4>
      </vt:variant>
      <vt:variant>
        <vt:i4>5</vt:i4>
      </vt:variant>
      <vt:variant>
        <vt:lpwstr/>
      </vt:variant>
      <vt:variant>
        <vt:lpwstr>_Toc26715599</vt:lpwstr>
      </vt:variant>
      <vt:variant>
        <vt:i4>1900601</vt:i4>
      </vt:variant>
      <vt:variant>
        <vt:i4>20</vt:i4>
      </vt:variant>
      <vt:variant>
        <vt:i4>0</vt:i4>
      </vt:variant>
      <vt:variant>
        <vt:i4>5</vt:i4>
      </vt:variant>
      <vt:variant>
        <vt:lpwstr/>
      </vt:variant>
      <vt:variant>
        <vt:lpwstr>_Toc26715598</vt:lpwstr>
      </vt:variant>
      <vt:variant>
        <vt:i4>1179705</vt:i4>
      </vt:variant>
      <vt:variant>
        <vt:i4>14</vt:i4>
      </vt:variant>
      <vt:variant>
        <vt:i4>0</vt:i4>
      </vt:variant>
      <vt:variant>
        <vt:i4>5</vt:i4>
      </vt:variant>
      <vt:variant>
        <vt:lpwstr/>
      </vt:variant>
      <vt:variant>
        <vt:lpwstr>_Toc26715597</vt:lpwstr>
      </vt:variant>
      <vt:variant>
        <vt:i4>1245241</vt:i4>
      </vt:variant>
      <vt:variant>
        <vt:i4>8</vt:i4>
      </vt:variant>
      <vt:variant>
        <vt:i4>0</vt:i4>
      </vt:variant>
      <vt:variant>
        <vt:i4>5</vt:i4>
      </vt:variant>
      <vt:variant>
        <vt:lpwstr/>
      </vt:variant>
      <vt:variant>
        <vt:lpwstr>_Toc26715596</vt:lpwstr>
      </vt:variant>
      <vt:variant>
        <vt:i4>1048633</vt:i4>
      </vt:variant>
      <vt:variant>
        <vt:i4>2</vt:i4>
      </vt:variant>
      <vt:variant>
        <vt:i4>0</vt:i4>
      </vt:variant>
      <vt:variant>
        <vt:i4>5</vt:i4>
      </vt:variant>
      <vt:variant>
        <vt:lpwstr/>
      </vt:variant>
      <vt:variant>
        <vt:lpwstr>_Toc26715595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TRACS MAT TENANT SYSTEM RECORD FORMATS AND DEFINITIONS</dc:title>
  <dc:subject/>
  <dc:creator>ewilliams</dc:creator>
  <cp:keywords/>
  <cp:lastModifiedBy>Jed Graef</cp:lastModifiedBy>
  <cp:revision>5</cp:revision>
  <cp:lastPrinted>2014-08-08T18:42:00Z</cp:lastPrinted>
  <dcterms:created xsi:type="dcterms:W3CDTF">2019-12-16T12:30:00Z</dcterms:created>
  <dcterms:modified xsi:type="dcterms:W3CDTF">2019-12-18T09:58:00Z</dcterms:modified>
</cp:coreProperties>
</file>