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F800" w14:textId="30D17CDB" w:rsidR="00851BC9" w:rsidRPr="00851BC9" w:rsidRDefault="00851BC9" w:rsidP="00851BC9">
      <w:pPr>
        <w:pStyle w:val="Heading2"/>
        <w:spacing w:before="0" w:line="240" w:lineRule="auto"/>
        <w:rPr>
          <w:rFonts w:ascii="Times New Roman" w:hAnsi="Times New Roman" w:cs="Times New Roman"/>
          <w:color w:val="auto"/>
          <w:sz w:val="24"/>
          <w:szCs w:val="24"/>
        </w:rPr>
      </w:pPr>
      <w:bookmarkStart w:id="0" w:name="_Toc90038434"/>
      <w:r w:rsidRPr="00851BC9">
        <w:rPr>
          <w:rFonts w:ascii="Times New Roman" w:hAnsi="Times New Roman" w:cs="Times New Roman"/>
          <w:color w:val="auto"/>
          <w:sz w:val="24"/>
          <w:szCs w:val="24"/>
        </w:rPr>
        <w:t>1</w:t>
      </w:r>
      <w:r w:rsidR="007B120F">
        <w:rPr>
          <w:rFonts w:ascii="Times New Roman" w:hAnsi="Times New Roman" w:cs="Times New Roman"/>
          <w:color w:val="auto"/>
          <w:sz w:val="24"/>
          <w:szCs w:val="24"/>
        </w:rPr>
        <w:t>1</w:t>
      </w:r>
      <w:r w:rsidRPr="00851BC9">
        <w:rPr>
          <w:rFonts w:ascii="Times New Roman" w:hAnsi="Times New Roman" w:cs="Times New Roman"/>
          <w:color w:val="auto"/>
          <w:sz w:val="24"/>
          <w:szCs w:val="24"/>
        </w:rPr>
        <w:t xml:space="preserve">.1 Sample Notice / Informational Document to RAD </w:t>
      </w:r>
      <w:r w:rsidR="0048519C">
        <w:rPr>
          <w:rFonts w:ascii="Times New Roman" w:hAnsi="Times New Roman" w:cs="Times New Roman"/>
          <w:color w:val="auto"/>
          <w:sz w:val="24"/>
          <w:szCs w:val="24"/>
        </w:rPr>
        <w:t>Resident</w:t>
      </w:r>
      <w:r w:rsidR="0048519C" w:rsidRPr="00851BC9">
        <w:rPr>
          <w:rFonts w:ascii="Times New Roman" w:hAnsi="Times New Roman" w:cs="Times New Roman"/>
          <w:color w:val="auto"/>
          <w:sz w:val="24"/>
          <w:szCs w:val="24"/>
        </w:rPr>
        <w:t xml:space="preserve">s </w:t>
      </w:r>
      <w:r w:rsidRPr="00851BC9">
        <w:rPr>
          <w:rFonts w:ascii="Times New Roman" w:hAnsi="Times New Roman" w:cs="Times New Roman"/>
          <w:color w:val="auto"/>
          <w:sz w:val="24"/>
          <w:szCs w:val="24"/>
        </w:rPr>
        <w:t>of Choice-Mobility Right</w:t>
      </w:r>
      <w:bookmarkEnd w:id="0"/>
    </w:p>
    <w:p w14:paraId="7ACCD596" w14:textId="77777777" w:rsidR="00851BC9" w:rsidRDefault="00851BC9" w:rsidP="00851BC9">
      <w:pPr>
        <w:spacing w:after="0" w:line="240" w:lineRule="auto"/>
        <w:rPr>
          <w:rFonts w:ascii="Times New Roman" w:hAnsi="Times New Roman" w:cs="Times New Roman"/>
          <w:sz w:val="24"/>
          <w:szCs w:val="24"/>
        </w:rPr>
      </w:pPr>
    </w:p>
    <w:p w14:paraId="1F2AE789" w14:textId="77777777" w:rsidR="00851BC9" w:rsidRDefault="00851BC9" w:rsidP="00851BC9">
      <w:pPr>
        <w:spacing w:after="0" w:line="240" w:lineRule="auto"/>
        <w:jc w:val="center"/>
        <w:rPr>
          <w:rFonts w:ascii="Times New Roman" w:hAnsi="Times New Roman" w:cs="Times New Roman"/>
          <w:sz w:val="28"/>
          <w:szCs w:val="28"/>
        </w:rPr>
      </w:pPr>
    </w:p>
    <w:p w14:paraId="4C0138FA" w14:textId="77777777" w:rsidR="00851BC9" w:rsidRDefault="00851BC9" w:rsidP="00851BC9">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Choice-Mobility Information Sheet</w:t>
      </w:r>
    </w:p>
    <w:p w14:paraId="65F3B03A" w14:textId="77777777" w:rsidR="00851BC9" w:rsidRDefault="00851BC9" w:rsidP="00851BC9">
      <w:pPr>
        <w:spacing w:after="0" w:line="240" w:lineRule="auto"/>
        <w:rPr>
          <w:rFonts w:ascii="Times New Roman" w:hAnsi="Times New Roman" w:cs="Times New Roman"/>
          <w:sz w:val="24"/>
          <w:szCs w:val="24"/>
        </w:rPr>
      </w:pPr>
    </w:p>
    <w:p w14:paraId="50BC8001" w14:textId="77777777" w:rsidR="00851BC9" w:rsidRPr="00411F9F" w:rsidRDefault="00851BC9" w:rsidP="00851BC9">
      <w:pPr>
        <w:spacing w:after="0" w:line="240" w:lineRule="auto"/>
        <w:rPr>
          <w:rFonts w:ascii="Times New Roman" w:hAnsi="Times New Roman" w:cs="Times New Roman"/>
          <w:b/>
          <w:bCs/>
          <w:sz w:val="24"/>
          <w:szCs w:val="24"/>
        </w:rPr>
      </w:pPr>
      <w:r w:rsidRPr="00411F9F">
        <w:rPr>
          <w:rFonts w:ascii="Times New Roman" w:hAnsi="Times New Roman" w:cs="Times New Roman"/>
          <w:b/>
          <w:bCs/>
          <w:sz w:val="24"/>
          <w:szCs w:val="24"/>
        </w:rPr>
        <w:t xml:space="preserve">A. </w:t>
      </w:r>
      <w:r w:rsidRPr="00411F9F">
        <w:rPr>
          <w:rFonts w:ascii="Times New Roman" w:hAnsi="Times New Roman" w:cs="Times New Roman"/>
          <w:b/>
          <w:bCs/>
          <w:sz w:val="24"/>
          <w:szCs w:val="24"/>
          <w:u w:val="single"/>
        </w:rPr>
        <w:t>Choice-Mobility Right</w:t>
      </w:r>
    </w:p>
    <w:p w14:paraId="6A878585" w14:textId="7D1BD027" w:rsidR="00851BC9" w:rsidRDefault="00851BC9" w:rsidP="00851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w:t>
      </w:r>
      <w:r w:rsidR="0048519C">
        <w:rPr>
          <w:rFonts w:ascii="Times New Roman" w:hAnsi="Times New Roman" w:cs="Times New Roman"/>
          <w:sz w:val="24"/>
          <w:szCs w:val="24"/>
        </w:rPr>
        <w:t xml:space="preserve">resident </w:t>
      </w:r>
      <w:r>
        <w:rPr>
          <w:rFonts w:ascii="Times New Roman" w:hAnsi="Times New Roman" w:cs="Times New Roman"/>
          <w:sz w:val="24"/>
          <w:szCs w:val="24"/>
        </w:rPr>
        <w:t xml:space="preserve">in a </w:t>
      </w:r>
      <w:r w:rsidR="00C004A1">
        <w:rPr>
          <w:rFonts w:ascii="Times New Roman" w:hAnsi="Times New Roman" w:cs="Times New Roman"/>
          <w:sz w:val="24"/>
          <w:szCs w:val="24"/>
        </w:rPr>
        <w:t>Rental Assistance Demonstration (</w:t>
      </w:r>
      <w:r>
        <w:rPr>
          <w:rFonts w:ascii="Times New Roman" w:hAnsi="Times New Roman" w:cs="Times New Roman"/>
          <w:sz w:val="24"/>
          <w:szCs w:val="24"/>
        </w:rPr>
        <w:t>RAD</w:t>
      </w:r>
      <w:r w:rsidR="00C004A1">
        <w:rPr>
          <w:rFonts w:ascii="Times New Roman" w:hAnsi="Times New Roman" w:cs="Times New Roman"/>
          <w:sz w:val="24"/>
          <w:szCs w:val="24"/>
        </w:rPr>
        <w:t>)</w:t>
      </w:r>
      <w:r>
        <w:rPr>
          <w:rFonts w:ascii="Times New Roman" w:hAnsi="Times New Roman" w:cs="Times New Roman"/>
          <w:sz w:val="24"/>
          <w:szCs w:val="24"/>
        </w:rPr>
        <w:t xml:space="preserve"> property, one of the rights you have under the program</w:t>
      </w:r>
      <w:r w:rsidRPr="001938A8">
        <w:rPr>
          <w:rFonts w:ascii="Times New Roman" w:hAnsi="Times New Roman" w:cs="Times New Roman"/>
          <w:sz w:val="24"/>
          <w:szCs w:val="24"/>
        </w:rPr>
        <w:t xml:space="preserve"> is </w:t>
      </w:r>
      <w:r>
        <w:rPr>
          <w:rFonts w:ascii="Times New Roman" w:hAnsi="Times New Roman" w:cs="Times New Roman"/>
          <w:sz w:val="24"/>
          <w:szCs w:val="24"/>
        </w:rPr>
        <w:t>called “</w:t>
      </w:r>
      <w:r w:rsidRPr="001938A8">
        <w:rPr>
          <w:rFonts w:ascii="Times New Roman" w:hAnsi="Times New Roman" w:cs="Times New Roman"/>
          <w:sz w:val="24"/>
          <w:szCs w:val="24"/>
        </w:rPr>
        <w:t>Choice</w:t>
      </w:r>
      <w:r>
        <w:rPr>
          <w:rFonts w:ascii="Times New Roman" w:hAnsi="Times New Roman" w:cs="Times New Roman"/>
          <w:sz w:val="24"/>
          <w:szCs w:val="24"/>
        </w:rPr>
        <w:t>-</w:t>
      </w:r>
      <w:r w:rsidRPr="001938A8">
        <w:rPr>
          <w:rFonts w:ascii="Times New Roman" w:hAnsi="Times New Roman" w:cs="Times New Roman"/>
          <w:sz w:val="24"/>
          <w:szCs w:val="24"/>
        </w:rPr>
        <w:t>Mobility</w:t>
      </w:r>
      <w:r>
        <w:rPr>
          <w:rFonts w:ascii="Times New Roman" w:hAnsi="Times New Roman" w:cs="Times New Roman"/>
          <w:sz w:val="24"/>
          <w:szCs w:val="24"/>
        </w:rPr>
        <w:t>”</w:t>
      </w:r>
      <w:r w:rsidRPr="001938A8">
        <w:rPr>
          <w:rFonts w:ascii="Times New Roman" w:hAnsi="Times New Roman" w:cs="Times New Roman"/>
          <w:sz w:val="24"/>
          <w:szCs w:val="24"/>
        </w:rPr>
        <w:t>.  Choice</w:t>
      </w:r>
      <w:r>
        <w:rPr>
          <w:rFonts w:ascii="Times New Roman" w:hAnsi="Times New Roman" w:cs="Times New Roman"/>
          <w:sz w:val="24"/>
          <w:szCs w:val="24"/>
        </w:rPr>
        <w:t>-</w:t>
      </w:r>
      <w:r w:rsidRPr="001938A8">
        <w:rPr>
          <w:rFonts w:ascii="Times New Roman" w:hAnsi="Times New Roman" w:cs="Times New Roman"/>
          <w:sz w:val="24"/>
          <w:szCs w:val="24"/>
        </w:rPr>
        <w:t xml:space="preserve">Mobility gives families living at a </w:t>
      </w:r>
      <w:r>
        <w:rPr>
          <w:rFonts w:ascii="Times New Roman" w:hAnsi="Times New Roman" w:cs="Times New Roman"/>
          <w:sz w:val="24"/>
          <w:szCs w:val="24"/>
        </w:rPr>
        <w:t xml:space="preserve">[PHA] </w:t>
      </w:r>
      <w:r w:rsidRPr="001938A8">
        <w:rPr>
          <w:rFonts w:ascii="Times New Roman" w:hAnsi="Times New Roman" w:cs="Times New Roman"/>
          <w:sz w:val="24"/>
          <w:szCs w:val="24"/>
        </w:rPr>
        <w:t xml:space="preserve">RAD property </w:t>
      </w:r>
      <w:r>
        <w:rPr>
          <w:rFonts w:ascii="Times New Roman" w:hAnsi="Times New Roman" w:cs="Times New Roman"/>
          <w:sz w:val="24"/>
          <w:szCs w:val="24"/>
        </w:rPr>
        <w:t>the special</w:t>
      </w:r>
      <w:r w:rsidRPr="001938A8">
        <w:rPr>
          <w:rFonts w:ascii="Times New Roman" w:hAnsi="Times New Roman" w:cs="Times New Roman"/>
          <w:sz w:val="24"/>
          <w:szCs w:val="24"/>
        </w:rPr>
        <w:t xml:space="preserve"> opportunity to request a Housing Choice Voucher </w:t>
      </w:r>
      <w:r>
        <w:rPr>
          <w:rFonts w:ascii="Times New Roman" w:hAnsi="Times New Roman" w:cs="Times New Roman"/>
          <w:sz w:val="24"/>
          <w:szCs w:val="24"/>
        </w:rPr>
        <w:t>that you can use to</w:t>
      </w:r>
      <w:r w:rsidRPr="001938A8">
        <w:rPr>
          <w:rFonts w:ascii="Times New Roman" w:hAnsi="Times New Roman" w:cs="Times New Roman"/>
          <w:sz w:val="24"/>
          <w:szCs w:val="24"/>
        </w:rPr>
        <w:t xml:space="preserve"> move into the private rental market.</w:t>
      </w:r>
    </w:p>
    <w:p w14:paraId="6C1A3361" w14:textId="77777777" w:rsidR="00851BC9" w:rsidRDefault="00851BC9" w:rsidP="00851BC9">
      <w:pPr>
        <w:spacing w:after="0" w:line="240" w:lineRule="auto"/>
        <w:rPr>
          <w:rFonts w:ascii="Times New Roman" w:hAnsi="Times New Roman" w:cs="Times New Roman"/>
          <w:sz w:val="24"/>
          <w:szCs w:val="24"/>
        </w:rPr>
      </w:pPr>
    </w:p>
    <w:p w14:paraId="4431F7F0" w14:textId="77777777" w:rsidR="00851BC9" w:rsidRPr="00411F9F" w:rsidRDefault="00851BC9" w:rsidP="00851BC9">
      <w:pPr>
        <w:spacing w:after="0" w:line="240" w:lineRule="auto"/>
        <w:rPr>
          <w:rFonts w:ascii="Times New Roman" w:hAnsi="Times New Roman" w:cs="Times New Roman"/>
          <w:b/>
          <w:bCs/>
          <w:sz w:val="24"/>
          <w:szCs w:val="24"/>
        </w:rPr>
      </w:pPr>
      <w:r w:rsidRPr="00411F9F">
        <w:rPr>
          <w:rFonts w:ascii="Times New Roman" w:hAnsi="Times New Roman" w:cs="Times New Roman"/>
          <w:b/>
          <w:bCs/>
          <w:sz w:val="24"/>
          <w:szCs w:val="24"/>
        </w:rPr>
        <w:t xml:space="preserve">B. </w:t>
      </w:r>
      <w:r w:rsidRPr="00411F9F">
        <w:rPr>
          <w:rFonts w:ascii="Times New Roman" w:hAnsi="Times New Roman" w:cs="Times New Roman"/>
          <w:b/>
          <w:bCs/>
          <w:sz w:val="24"/>
          <w:szCs w:val="24"/>
          <w:u w:val="single"/>
        </w:rPr>
        <w:t>Eligibility for Choice-Mobility</w:t>
      </w:r>
    </w:p>
    <w:p w14:paraId="4C019B03" w14:textId="4822D251" w:rsidR="00851BC9" w:rsidRDefault="00851BC9" w:rsidP="00851BC9">
      <w:pPr>
        <w:spacing w:after="0" w:line="240" w:lineRule="auto"/>
        <w:rPr>
          <w:rFonts w:ascii="Times New Roman" w:hAnsi="Times New Roman" w:cs="Times New Roman"/>
          <w:sz w:val="24"/>
          <w:szCs w:val="24"/>
        </w:rPr>
      </w:pPr>
      <w:r w:rsidRPr="325C35B1">
        <w:rPr>
          <w:rFonts w:ascii="Times New Roman" w:hAnsi="Times New Roman" w:cs="Times New Roman"/>
          <w:sz w:val="24"/>
          <w:szCs w:val="24"/>
        </w:rPr>
        <w:t>Under the [</w:t>
      </w:r>
      <w:r w:rsidRPr="325C35B1">
        <w:rPr>
          <w:rFonts w:ascii="Times New Roman" w:hAnsi="Times New Roman" w:cs="Times New Roman"/>
          <w:i/>
          <w:iCs/>
          <w:sz w:val="24"/>
          <w:szCs w:val="24"/>
        </w:rPr>
        <w:t>PHA specify either PBV or PBRA</w:t>
      </w:r>
      <w:r w:rsidRPr="325C35B1">
        <w:rPr>
          <w:rFonts w:ascii="Times New Roman" w:hAnsi="Times New Roman" w:cs="Times New Roman"/>
          <w:sz w:val="24"/>
          <w:szCs w:val="24"/>
        </w:rPr>
        <w:t xml:space="preserve">] program, all </w:t>
      </w:r>
      <w:r w:rsidR="003B3640" w:rsidRPr="325C35B1">
        <w:rPr>
          <w:rFonts w:ascii="Times New Roman" w:hAnsi="Times New Roman" w:cs="Times New Roman"/>
          <w:sz w:val="24"/>
          <w:szCs w:val="24"/>
        </w:rPr>
        <w:t>residents</w:t>
      </w:r>
      <w:r w:rsidRPr="325C35B1">
        <w:rPr>
          <w:rFonts w:ascii="Times New Roman" w:hAnsi="Times New Roman" w:cs="Times New Roman"/>
          <w:sz w:val="24"/>
          <w:szCs w:val="24"/>
        </w:rPr>
        <w:t xml:space="preserve"> may request a H</w:t>
      </w:r>
      <w:r w:rsidR="006C7134" w:rsidRPr="325C35B1">
        <w:rPr>
          <w:rFonts w:ascii="Times New Roman" w:hAnsi="Times New Roman" w:cs="Times New Roman"/>
          <w:sz w:val="24"/>
          <w:szCs w:val="24"/>
        </w:rPr>
        <w:t xml:space="preserve">ousing Choice Voucher </w:t>
      </w:r>
      <w:r w:rsidRPr="325C35B1">
        <w:rPr>
          <w:rFonts w:ascii="Times New Roman" w:hAnsi="Times New Roman" w:cs="Times New Roman"/>
          <w:sz w:val="24"/>
          <w:szCs w:val="24"/>
        </w:rPr>
        <w:t>after living in a RAD property for [</w:t>
      </w:r>
      <w:r w:rsidRPr="325C35B1">
        <w:rPr>
          <w:rFonts w:ascii="Times New Roman" w:hAnsi="Times New Roman" w:cs="Times New Roman"/>
          <w:i/>
          <w:iCs/>
          <w:sz w:val="24"/>
          <w:szCs w:val="24"/>
        </w:rPr>
        <w:t>PHA specify: 1 year if PBV, 24 months if PBRA</w:t>
      </w:r>
      <w:r w:rsidRPr="325C35B1">
        <w:rPr>
          <w:rFonts w:ascii="Times New Roman" w:hAnsi="Times New Roman" w:cs="Times New Roman"/>
          <w:sz w:val="24"/>
          <w:szCs w:val="24"/>
        </w:rPr>
        <w:t>].</w:t>
      </w:r>
    </w:p>
    <w:p w14:paraId="74A4A059" w14:textId="77777777" w:rsidR="00851BC9" w:rsidRDefault="00851BC9" w:rsidP="00851BC9">
      <w:pPr>
        <w:spacing w:after="0" w:line="240" w:lineRule="auto"/>
        <w:rPr>
          <w:rFonts w:ascii="Times New Roman" w:hAnsi="Times New Roman" w:cs="Times New Roman"/>
          <w:sz w:val="24"/>
          <w:szCs w:val="24"/>
        </w:rPr>
      </w:pPr>
    </w:p>
    <w:p w14:paraId="6AA86380" w14:textId="77777777" w:rsidR="00851BC9" w:rsidRPr="00411F9F" w:rsidRDefault="00851BC9" w:rsidP="00851BC9">
      <w:pPr>
        <w:spacing w:after="0" w:line="240" w:lineRule="auto"/>
        <w:rPr>
          <w:rFonts w:ascii="Times New Roman" w:hAnsi="Times New Roman" w:cs="Times New Roman"/>
          <w:b/>
          <w:bCs/>
          <w:sz w:val="24"/>
          <w:szCs w:val="24"/>
        </w:rPr>
      </w:pPr>
      <w:r w:rsidRPr="00411F9F">
        <w:rPr>
          <w:rFonts w:ascii="Times New Roman" w:hAnsi="Times New Roman" w:cs="Times New Roman"/>
          <w:b/>
          <w:bCs/>
          <w:sz w:val="24"/>
          <w:szCs w:val="24"/>
        </w:rPr>
        <w:t xml:space="preserve">C. </w:t>
      </w:r>
      <w:r w:rsidRPr="00411F9F">
        <w:rPr>
          <w:rFonts w:ascii="Times New Roman" w:hAnsi="Times New Roman" w:cs="Times New Roman"/>
          <w:b/>
          <w:bCs/>
          <w:sz w:val="24"/>
          <w:szCs w:val="24"/>
          <w:u w:val="single"/>
        </w:rPr>
        <w:t>How do Housing Choice Vouchers Work?</w:t>
      </w:r>
    </w:p>
    <w:p w14:paraId="58FE185D" w14:textId="4EA3B8B8" w:rsidR="00851BC9" w:rsidRDefault="00851BC9" w:rsidP="00851BC9">
      <w:pPr>
        <w:spacing w:after="0" w:line="240" w:lineRule="auto"/>
        <w:rPr>
          <w:rFonts w:ascii="Times New Roman" w:hAnsi="Times New Roman" w:cs="Times New Roman"/>
          <w:sz w:val="24"/>
          <w:szCs w:val="24"/>
        </w:rPr>
      </w:pPr>
      <w:r w:rsidRPr="0F0A8EE9">
        <w:rPr>
          <w:rFonts w:ascii="Times New Roman" w:hAnsi="Times New Roman" w:cs="Times New Roman"/>
          <w:sz w:val="24"/>
          <w:szCs w:val="24"/>
        </w:rPr>
        <w:t>With H</w:t>
      </w:r>
      <w:r w:rsidR="006C7134">
        <w:rPr>
          <w:rFonts w:ascii="Times New Roman" w:hAnsi="Times New Roman" w:cs="Times New Roman"/>
          <w:sz w:val="24"/>
          <w:szCs w:val="24"/>
        </w:rPr>
        <w:t>ousing Choice Vouchers</w:t>
      </w:r>
      <w:r w:rsidRPr="0F0A8EE9">
        <w:rPr>
          <w:rFonts w:ascii="Times New Roman" w:hAnsi="Times New Roman" w:cs="Times New Roman"/>
          <w:sz w:val="24"/>
          <w:szCs w:val="24"/>
        </w:rPr>
        <w:t xml:space="preserve">, you can choose to rent a unit in the private market with HUD assistance. </w:t>
      </w:r>
      <w:r w:rsidR="00103457">
        <w:rPr>
          <w:rFonts w:ascii="Times New Roman" w:hAnsi="Times New Roman" w:cs="Times New Roman"/>
          <w:sz w:val="24"/>
          <w:szCs w:val="24"/>
        </w:rPr>
        <w:t>Generally, i</w:t>
      </w:r>
      <w:r w:rsidRPr="0F0A8EE9">
        <w:rPr>
          <w:rFonts w:ascii="Times New Roman" w:hAnsi="Times New Roman" w:cs="Times New Roman"/>
          <w:sz w:val="24"/>
          <w:szCs w:val="24"/>
        </w:rPr>
        <w:t xml:space="preserve">f the rent for the unit is reasonable and an inspection of the unit shows that the unit meets HUD’s housing quality standards, [PHA] will approve the unit and you can sign the lease and move into the unit. You will pay about 30% of your income for rent, </w:t>
      </w:r>
      <w:r w:rsidR="00570F77">
        <w:rPr>
          <w:rFonts w:ascii="Times New Roman" w:hAnsi="Times New Roman" w:cs="Times New Roman"/>
          <w:sz w:val="24"/>
          <w:szCs w:val="24"/>
        </w:rPr>
        <w:t>minus a “utility allowance”</w:t>
      </w:r>
      <w:r w:rsidR="00666DED">
        <w:rPr>
          <w:rFonts w:ascii="Times New Roman" w:hAnsi="Times New Roman" w:cs="Times New Roman"/>
          <w:sz w:val="24"/>
          <w:szCs w:val="24"/>
        </w:rPr>
        <w:t xml:space="preserve"> used by [PHA], </w:t>
      </w:r>
      <w:r w:rsidRPr="0F0A8EE9">
        <w:rPr>
          <w:rFonts w:ascii="Times New Roman" w:hAnsi="Times New Roman" w:cs="Times New Roman"/>
          <w:sz w:val="24"/>
          <w:szCs w:val="24"/>
        </w:rPr>
        <w:t>and [PHA] will pay the rest of the rent for the unit. You will also be responsible for any utilities not included in your monthly rent. These utilities may include water, trash, and heat.</w:t>
      </w:r>
    </w:p>
    <w:p w14:paraId="26F99316" w14:textId="77777777" w:rsidR="00851BC9" w:rsidRDefault="00851BC9" w:rsidP="00851BC9">
      <w:pPr>
        <w:spacing w:after="0" w:line="240" w:lineRule="auto"/>
        <w:rPr>
          <w:rFonts w:ascii="Times New Roman" w:hAnsi="Times New Roman" w:cs="Times New Roman"/>
          <w:sz w:val="24"/>
          <w:szCs w:val="24"/>
        </w:rPr>
      </w:pPr>
    </w:p>
    <w:p w14:paraId="4F8C6AAA" w14:textId="15D044E6" w:rsidR="00851BC9" w:rsidRDefault="00851BC9" w:rsidP="00851BC9">
      <w:pPr>
        <w:spacing w:after="0" w:line="240" w:lineRule="auto"/>
        <w:rPr>
          <w:rFonts w:ascii="Times New Roman" w:hAnsi="Times New Roman" w:cs="Times New Roman"/>
          <w:b/>
          <w:bCs/>
          <w:sz w:val="24"/>
          <w:szCs w:val="24"/>
          <w:u w:val="single"/>
        </w:rPr>
      </w:pPr>
      <w:r w:rsidRPr="00D94BE3">
        <w:rPr>
          <w:rFonts w:ascii="Times New Roman" w:hAnsi="Times New Roman" w:cs="Times New Roman"/>
          <w:b/>
          <w:bCs/>
          <w:sz w:val="24"/>
          <w:szCs w:val="24"/>
        </w:rPr>
        <w:t xml:space="preserve">D. </w:t>
      </w:r>
      <w:r w:rsidR="002222E0">
        <w:rPr>
          <w:rFonts w:ascii="Times New Roman" w:hAnsi="Times New Roman" w:cs="Times New Roman"/>
          <w:b/>
          <w:bCs/>
          <w:sz w:val="24"/>
          <w:szCs w:val="24"/>
          <w:u w:val="single"/>
        </w:rPr>
        <w:t>Requesting</w:t>
      </w:r>
      <w:r w:rsidRPr="00D94BE3">
        <w:rPr>
          <w:rFonts w:ascii="Times New Roman" w:hAnsi="Times New Roman" w:cs="Times New Roman"/>
          <w:b/>
          <w:bCs/>
          <w:sz w:val="24"/>
          <w:szCs w:val="24"/>
          <w:u w:val="single"/>
        </w:rPr>
        <w:t xml:space="preserve"> Choice-Mobility</w:t>
      </w:r>
    </w:p>
    <w:p w14:paraId="58E4D406" w14:textId="1D6FD8E2" w:rsidR="00851BC9" w:rsidRDefault="00851BC9" w:rsidP="00851BC9">
      <w:pPr>
        <w:spacing w:after="0" w:line="240" w:lineRule="auto"/>
        <w:rPr>
          <w:rFonts w:ascii="Times New Roman" w:hAnsi="Times New Roman" w:cs="Times New Roman"/>
          <w:sz w:val="24"/>
          <w:szCs w:val="24"/>
        </w:rPr>
      </w:pPr>
      <w:r>
        <w:rPr>
          <w:rFonts w:ascii="Times New Roman" w:hAnsi="Times New Roman" w:cs="Times New Roman"/>
          <w:sz w:val="24"/>
          <w:szCs w:val="24"/>
        </w:rPr>
        <w:t>If you have lived in your unit for [</w:t>
      </w:r>
      <w:r w:rsidRPr="006D6886">
        <w:rPr>
          <w:rFonts w:ascii="Times New Roman" w:hAnsi="Times New Roman" w:cs="Times New Roman"/>
          <w:i/>
          <w:iCs/>
          <w:sz w:val="24"/>
          <w:szCs w:val="24"/>
        </w:rPr>
        <w:t>1 year if PBV, 24 months if PBRA</w:t>
      </w:r>
      <w:r>
        <w:rPr>
          <w:rFonts w:ascii="Times New Roman" w:hAnsi="Times New Roman" w:cs="Times New Roman"/>
          <w:sz w:val="24"/>
          <w:szCs w:val="24"/>
        </w:rPr>
        <w:t xml:space="preserve">] and would like to request a Housing Choice Voucher, please obtain a Choice-Mobility </w:t>
      </w:r>
      <w:r w:rsidR="007370EC">
        <w:rPr>
          <w:rFonts w:ascii="Times New Roman" w:hAnsi="Times New Roman" w:cs="Times New Roman"/>
          <w:sz w:val="24"/>
          <w:szCs w:val="24"/>
        </w:rPr>
        <w:t xml:space="preserve">request </w:t>
      </w:r>
      <w:r>
        <w:rPr>
          <w:rFonts w:ascii="Times New Roman" w:hAnsi="Times New Roman" w:cs="Times New Roman"/>
          <w:sz w:val="24"/>
          <w:szCs w:val="24"/>
        </w:rPr>
        <w:t>form from [</w:t>
      </w:r>
      <w:r w:rsidRPr="006D6886">
        <w:rPr>
          <w:rFonts w:ascii="Times New Roman" w:hAnsi="Times New Roman" w:cs="Times New Roman"/>
          <w:i/>
          <w:iCs/>
          <w:sz w:val="24"/>
          <w:szCs w:val="24"/>
        </w:rPr>
        <w:t>PHA supply this information</w:t>
      </w:r>
      <w:r>
        <w:rPr>
          <w:rFonts w:ascii="Times New Roman" w:hAnsi="Times New Roman" w:cs="Times New Roman"/>
          <w:sz w:val="24"/>
          <w:szCs w:val="24"/>
        </w:rPr>
        <w:t>] and submit it to [</w:t>
      </w:r>
      <w:r w:rsidRPr="006D6886">
        <w:rPr>
          <w:rFonts w:ascii="Times New Roman" w:hAnsi="Times New Roman" w:cs="Times New Roman"/>
          <w:i/>
          <w:iCs/>
          <w:sz w:val="24"/>
          <w:szCs w:val="24"/>
        </w:rPr>
        <w:t>PHA supply this information</w:t>
      </w:r>
      <w:r>
        <w:rPr>
          <w:rFonts w:ascii="Times New Roman" w:hAnsi="Times New Roman" w:cs="Times New Roman"/>
          <w:sz w:val="24"/>
          <w:szCs w:val="24"/>
        </w:rPr>
        <w:t xml:space="preserve">].  </w:t>
      </w:r>
      <w:r w:rsidRPr="00FA50D4">
        <w:rPr>
          <w:rFonts w:ascii="Times New Roman" w:hAnsi="Times New Roman" w:cs="Times New Roman"/>
          <w:sz w:val="24"/>
          <w:szCs w:val="24"/>
        </w:rPr>
        <w:t xml:space="preserve">The </w:t>
      </w:r>
      <w:r w:rsidR="007370EC">
        <w:rPr>
          <w:rFonts w:ascii="Times New Roman" w:hAnsi="Times New Roman" w:cs="Times New Roman"/>
          <w:sz w:val="24"/>
          <w:szCs w:val="24"/>
        </w:rPr>
        <w:t>request</w:t>
      </w:r>
      <w:r w:rsidR="007370EC" w:rsidRPr="00FA50D4">
        <w:rPr>
          <w:rFonts w:ascii="Times New Roman" w:hAnsi="Times New Roman" w:cs="Times New Roman"/>
          <w:sz w:val="24"/>
          <w:szCs w:val="24"/>
        </w:rPr>
        <w:t xml:space="preserve"> </w:t>
      </w:r>
      <w:r w:rsidRPr="00FA50D4">
        <w:rPr>
          <w:rFonts w:ascii="Times New Roman" w:hAnsi="Times New Roman" w:cs="Times New Roman"/>
          <w:sz w:val="24"/>
          <w:szCs w:val="24"/>
        </w:rPr>
        <w:t>must be submitted by the Head or Co-Head of Household.</w:t>
      </w:r>
      <w:r>
        <w:rPr>
          <w:rFonts w:ascii="Times New Roman" w:hAnsi="Times New Roman" w:cs="Times New Roman"/>
          <w:sz w:val="24"/>
          <w:szCs w:val="24"/>
        </w:rPr>
        <w:t xml:space="preserve">  </w:t>
      </w:r>
    </w:p>
    <w:p w14:paraId="4D5D5B54" w14:textId="77777777" w:rsidR="00851BC9" w:rsidRDefault="00851BC9" w:rsidP="00851BC9">
      <w:pPr>
        <w:spacing w:after="0" w:line="240" w:lineRule="auto"/>
        <w:rPr>
          <w:rFonts w:ascii="Times New Roman" w:hAnsi="Times New Roman" w:cs="Times New Roman"/>
          <w:sz w:val="24"/>
          <w:szCs w:val="24"/>
        </w:rPr>
      </w:pPr>
    </w:p>
    <w:p w14:paraId="118594DD" w14:textId="1E29DB57" w:rsidR="00851BC9" w:rsidRPr="006D6886" w:rsidRDefault="00851BC9" w:rsidP="00851BC9">
      <w:pPr>
        <w:spacing w:after="0" w:line="240" w:lineRule="auto"/>
        <w:rPr>
          <w:rFonts w:ascii="Times New Roman" w:hAnsi="Times New Roman" w:cs="Times New Roman"/>
          <w:sz w:val="24"/>
          <w:szCs w:val="24"/>
        </w:rPr>
      </w:pPr>
      <w:r w:rsidRPr="0F0A8EE9">
        <w:rPr>
          <w:rFonts w:ascii="Times New Roman" w:hAnsi="Times New Roman" w:cs="Times New Roman"/>
          <w:sz w:val="24"/>
          <w:szCs w:val="24"/>
        </w:rPr>
        <w:t xml:space="preserve">Once your </w:t>
      </w:r>
      <w:r w:rsidR="00F5115E">
        <w:rPr>
          <w:rFonts w:ascii="Times New Roman" w:hAnsi="Times New Roman" w:cs="Times New Roman"/>
          <w:sz w:val="24"/>
          <w:szCs w:val="24"/>
        </w:rPr>
        <w:t>request</w:t>
      </w:r>
      <w:r w:rsidR="00F5115E" w:rsidRPr="0F0A8EE9">
        <w:rPr>
          <w:rFonts w:ascii="Times New Roman" w:hAnsi="Times New Roman" w:cs="Times New Roman"/>
          <w:sz w:val="24"/>
          <w:szCs w:val="24"/>
        </w:rPr>
        <w:t xml:space="preserve"> </w:t>
      </w:r>
      <w:r w:rsidRPr="0F0A8EE9">
        <w:rPr>
          <w:rFonts w:ascii="Times New Roman" w:hAnsi="Times New Roman" w:cs="Times New Roman"/>
          <w:sz w:val="24"/>
          <w:szCs w:val="24"/>
        </w:rPr>
        <w:t>is received</w:t>
      </w:r>
      <w:r w:rsidR="004572A5">
        <w:rPr>
          <w:rFonts w:ascii="Times New Roman" w:hAnsi="Times New Roman" w:cs="Times New Roman"/>
          <w:sz w:val="24"/>
          <w:szCs w:val="24"/>
        </w:rPr>
        <w:t>,</w:t>
      </w:r>
      <w:r w:rsidRPr="0F0A8EE9">
        <w:rPr>
          <w:rFonts w:ascii="Times New Roman" w:hAnsi="Times New Roman" w:cs="Times New Roman"/>
          <w:sz w:val="24"/>
          <w:szCs w:val="24"/>
        </w:rPr>
        <w:t xml:space="preserve"> [</w:t>
      </w:r>
      <w:r w:rsidRPr="0F0A8EE9">
        <w:rPr>
          <w:rFonts w:ascii="Times New Roman" w:hAnsi="Times New Roman" w:cs="Times New Roman"/>
          <w:i/>
          <w:iCs/>
          <w:sz w:val="24"/>
          <w:szCs w:val="24"/>
        </w:rPr>
        <w:t>PHA or property manager/owner</w:t>
      </w:r>
      <w:r w:rsidRPr="0F0A8EE9">
        <w:rPr>
          <w:rFonts w:ascii="Times New Roman" w:hAnsi="Times New Roman" w:cs="Times New Roman"/>
          <w:sz w:val="24"/>
          <w:szCs w:val="24"/>
        </w:rPr>
        <w:t xml:space="preserve">] </w:t>
      </w:r>
      <w:r w:rsidR="00681C95">
        <w:rPr>
          <w:rFonts w:ascii="Times New Roman" w:hAnsi="Times New Roman" w:cs="Times New Roman"/>
          <w:sz w:val="24"/>
          <w:szCs w:val="24"/>
        </w:rPr>
        <w:t>will confirm</w:t>
      </w:r>
      <w:r w:rsidR="00B3010F">
        <w:rPr>
          <w:rFonts w:ascii="Times New Roman" w:hAnsi="Times New Roman" w:cs="Times New Roman"/>
          <w:sz w:val="24"/>
          <w:szCs w:val="24"/>
        </w:rPr>
        <w:t xml:space="preserve"> whether </w:t>
      </w:r>
      <w:r w:rsidR="00F22D60">
        <w:rPr>
          <w:rFonts w:ascii="Times New Roman" w:hAnsi="Times New Roman" w:cs="Times New Roman"/>
          <w:sz w:val="24"/>
          <w:szCs w:val="24"/>
        </w:rPr>
        <w:t xml:space="preserve">you have </w:t>
      </w:r>
      <w:r w:rsidR="0017265E">
        <w:rPr>
          <w:rFonts w:ascii="Times New Roman" w:hAnsi="Times New Roman" w:cs="Times New Roman"/>
          <w:sz w:val="24"/>
          <w:szCs w:val="24"/>
        </w:rPr>
        <w:t>live</w:t>
      </w:r>
      <w:r w:rsidR="005C0978">
        <w:rPr>
          <w:rFonts w:ascii="Times New Roman" w:hAnsi="Times New Roman" w:cs="Times New Roman"/>
          <w:sz w:val="24"/>
          <w:szCs w:val="24"/>
        </w:rPr>
        <w:t>d in the property for the length of time required to be eligible</w:t>
      </w:r>
      <w:r w:rsidR="009F5238">
        <w:rPr>
          <w:rFonts w:ascii="Times New Roman" w:hAnsi="Times New Roman" w:cs="Times New Roman"/>
          <w:sz w:val="24"/>
          <w:szCs w:val="24"/>
        </w:rPr>
        <w:t>. If you are eligible, you will either be issued a voucher if [PHA] has one available</w:t>
      </w:r>
      <w:r w:rsidR="001D0194">
        <w:rPr>
          <w:rFonts w:ascii="Times New Roman" w:hAnsi="Times New Roman" w:cs="Times New Roman"/>
          <w:sz w:val="24"/>
          <w:szCs w:val="24"/>
        </w:rPr>
        <w:t xml:space="preserve"> or you will be </w:t>
      </w:r>
      <w:r w:rsidR="00760719">
        <w:rPr>
          <w:rFonts w:ascii="Times New Roman" w:hAnsi="Times New Roman" w:cs="Times New Roman"/>
          <w:sz w:val="24"/>
          <w:szCs w:val="24"/>
        </w:rPr>
        <w:t>notified that you have been</w:t>
      </w:r>
      <w:r w:rsidR="009554C4">
        <w:rPr>
          <w:rFonts w:ascii="Times New Roman" w:hAnsi="Times New Roman" w:cs="Times New Roman"/>
          <w:sz w:val="24"/>
          <w:szCs w:val="24"/>
        </w:rPr>
        <w:t xml:space="preserve"> pl</w:t>
      </w:r>
      <w:r w:rsidR="003E35C7">
        <w:rPr>
          <w:rFonts w:ascii="Times New Roman" w:hAnsi="Times New Roman" w:cs="Times New Roman"/>
          <w:sz w:val="24"/>
          <w:szCs w:val="24"/>
        </w:rPr>
        <w:t xml:space="preserve">aced </w:t>
      </w:r>
      <w:r w:rsidRPr="0F0A8EE9">
        <w:rPr>
          <w:rFonts w:ascii="Times New Roman" w:hAnsi="Times New Roman" w:cs="Times New Roman"/>
          <w:sz w:val="24"/>
          <w:szCs w:val="24"/>
        </w:rPr>
        <w:t xml:space="preserve">on </w:t>
      </w:r>
      <w:r w:rsidR="001C3688">
        <w:rPr>
          <w:rFonts w:ascii="Times New Roman" w:hAnsi="Times New Roman" w:cs="Times New Roman"/>
          <w:sz w:val="24"/>
          <w:szCs w:val="24"/>
        </w:rPr>
        <w:t>a</w:t>
      </w:r>
      <w:r w:rsidRPr="0F0A8EE9">
        <w:rPr>
          <w:rFonts w:ascii="Times New Roman" w:hAnsi="Times New Roman" w:cs="Times New Roman"/>
          <w:sz w:val="24"/>
          <w:szCs w:val="24"/>
        </w:rPr>
        <w:t xml:space="preserve"> Choice Mobility </w:t>
      </w:r>
      <w:r w:rsidR="001C3688">
        <w:rPr>
          <w:rFonts w:ascii="Times New Roman" w:hAnsi="Times New Roman" w:cs="Times New Roman"/>
          <w:sz w:val="24"/>
          <w:szCs w:val="24"/>
        </w:rPr>
        <w:t>Priority List</w:t>
      </w:r>
      <w:r w:rsidRPr="0F0A8EE9">
        <w:rPr>
          <w:rFonts w:ascii="Times New Roman" w:hAnsi="Times New Roman" w:cs="Times New Roman"/>
          <w:sz w:val="24"/>
          <w:szCs w:val="24"/>
        </w:rPr>
        <w:t>.  The acknowledgement letter will</w:t>
      </w:r>
      <w:r w:rsidR="004B03DB">
        <w:rPr>
          <w:rFonts w:ascii="Times New Roman" w:hAnsi="Times New Roman" w:cs="Times New Roman"/>
          <w:sz w:val="24"/>
          <w:szCs w:val="24"/>
        </w:rPr>
        <w:t xml:space="preserve"> provide you any available information about the wait time to expect.</w:t>
      </w:r>
    </w:p>
    <w:p w14:paraId="4CAC929D" w14:textId="77777777" w:rsidR="00851BC9" w:rsidRPr="00D94BE3" w:rsidRDefault="00851BC9" w:rsidP="00851BC9">
      <w:pPr>
        <w:spacing w:after="0" w:line="240" w:lineRule="auto"/>
        <w:rPr>
          <w:rFonts w:ascii="Times New Roman" w:hAnsi="Times New Roman" w:cs="Times New Roman"/>
          <w:b/>
          <w:bCs/>
          <w:sz w:val="24"/>
          <w:szCs w:val="24"/>
        </w:rPr>
      </w:pPr>
    </w:p>
    <w:p w14:paraId="138170F2" w14:textId="0593C7E1" w:rsidR="00851BC9" w:rsidRPr="00FC5277" w:rsidRDefault="00851BC9" w:rsidP="00851BC9">
      <w:pPr>
        <w:spacing w:after="0" w:line="240" w:lineRule="auto"/>
        <w:rPr>
          <w:rFonts w:ascii="Times New Roman" w:hAnsi="Times New Roman" w:cs="Times New Roman"/>
          <w:b/>
          <w:bCs/>
          <w:sz w:val="24"/>
          <w:szCs w:val="24"/>
          <w:u w:val="single"/>
        </w:rPr>
      </w:pPr>
      <w:r w:rsidRPr="00FC5277">
        <w:rPr>
          <w:rFonts w:ascii="Times New Roman" w:hAnsi="Times New Roman" w:cs="Times New Roman"/>
          <w:b/>
          <w:bCs/>
          <w:sz w:val="24"/>
          <w:szCs w:val="24"/>
        </w:rPr>
        <w:t xml:space="preserve">E. </w:t>
      </w:r>
      <w:r w:rsidRPr="00FC5277">
        <w:rPr>
          <w:rFonts w:ascii="Times New Roman" w:hAnsi="Times New Roman" w:cs="Times New Roman"/>
          <w:b/>
          <w:bCs/>
          <w:sz w:val="24"/>
          <w:szCs w:val="24"/>
          <w:u w:val="single"/>
        </w:rPr>
        <w:t xml:space="preserve">[PHA] Choice-Mobility </w:t>
      </w:r>
      <w:r w:rsidR="00311339">
        <w:rPr>
          <w:rFonts w:ascii="Times New Roman" w:hAnsi="Times New Roman" w:cs="Times New Roman"/>
          <w:b/>
          <w:bCs/>
          <w:sz w:val="24"/>
          <w:szCs w:val="24"/>
          <w:u w:val="single"/>
        </w:rPr>
        <w:t>Priority List</w:t>
      </w:r>
      <w:r w:rsidRPr="00FC5277">
        <w:rPr>
          <w:rFonts w:ascii="Times New Roman" w:hAnsi="Times New Roman" w:cs="Times New Roman"/>
          <w:b/>
          <w:bCs/>
          <w:sz w:val="24"/>
          <w:szCs w:val="24"/>
          <w:u w:val="single"/>
        </w:rPr>
        <w:t xml:space="preserve"> </w:t>
      </w:r>
    </w:p>
    <w:p w14:paraId="67D6BA92" w14:textId="6BD99D3F" w:rsidR="00851BC9" w:rsidRDefault="00851BC9" w:rsidP="00851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Housing Choice Vouchers are subject to availability.  If a voucher is unavailable, you will be placed on the Choice-Mobility </w:t>
      </w:r>
      <w:r w:rsidR="00311339">
        <w:rPr>
          <w:rFonts w:ascii="Times New Roman" w:hAnsi="Times New Roman" w:cs="Times New Roman"/>
          <w:sz w:val="24"/>
          <w:szCs w:val="24"/>
        </w:rPr>
        <w:t>Priority</w:t>
      </w:r>
      <w:r>
        <w:rPr>
          <w:rFonts w:ascii="Times New Roman" w:hAnsi="Times New Roman" w:cs="Times New Roman"/>
          <w:sz w:val="24"/>
          <w:szCs w:val="24"/>
        </w:rPr>
        <w:t xml:space="preserve"> </w:t>
      </w:r>
      <w:r w:rsidR="0049129B">
        <w:rPr>
          <w:rFonts w:ascii="Times New Roman" w:hAnsi="Times New Roman" w:cs="Times New Roman"/>
          <w:sz w:val="24"/>
          <w:szCs w:val="24"/>
        </w:rPr>
        <w:t>L</w:t>
      </w:r>
      <w:r>
        <w:rPr>
          <w:rFonts w:ascii="Times New Roman" w:hAnsi="Times New Roman" w:cs="Times New Roman"/>
          <w:sz w:val="24"/>
          <w:szCs w:val="24"/>
        </w:rPr>
        <w:t xml:space="preserve">ist.  </w:t>
      </w:r>
      <w:r w:rsidR="00485A57">
        <w:rPr>
          <w:rFonts w:ascii="Times New Roman" w:hAnsi="Times New Roman" w:cs="Times New Roman"/>
          <w:sz w:val="24"/>
          <w:szCs w:val="24"/>
        </w:rPr>
        <w:t>Residents</w:t>
      </w:r>
      <w:r w:rsidRPr="00195636">
        <w:rPr>
          <w:rFonts w:ascii="Times New Roman" w:hAnsi="Times New Roman" w:cs="Times New Roman"/>
          <w:sz w:val="24"/>
          <w:szCs w:val="24"/>
        </w:rPr>
        <w:t xml:space="preserve"> exercising their </w:t>
      </w:r>
      <w:r>
        <w:rPr>
          <w:rFonts w:ascii="Times New Roman" w:hAnsi="Times New Roman" w:cs="Times New Roman"/>
          <w:sz w:val="24"/>
          <w:szCs w:val="24"/>
        </w:rPr>
        <w:t>C</w:t>
      </w:r>
      <w:r w:rsidRPr="00195636">
        <w:rPr>
          <w:rFonts w:ascii="Times New Roman" w:hAnsi="Times New Roman" w:cs="Times New Roman"/>
          <w:sz w:val="24"/>
          <w:szCs w:val="24"/>
        </w:rPr>
        <w:t>hoice</w:t>
      </w:r>
      <w:r>
        <w:rPr>
          <w:rFonts w:ascii="Times New Roman" w:hAnsi="Times New Roman" w:cs="Times New Roman"/>
          <w:sz w:val="24"/>
          <w:szCs w:val="24"/>
        </w:rPr>
        <w:t>-M</w:t>
      </w:r>
      <w:r w:rsidRPr="00195636">
        <w:rPr>
          <w:rFonts w:ascii="Times New Roman" w:hAnsi="Times New Roman" w:cs="Times New Roman"/>
          <w:sz w:val="24"/>
          <w:szCs w:val="24"/>
        </w:rPr>
        <w:t xml:space="preserve">obility rights will receive </w:t>
      </w:r>
      <w:r>
        <w:rPr>
          <w:rFonts w:ascii="Times New Roman" w:hAnsi="Times New Roman" w:cs="Times New Roman"/>
          <w:sz w:val="24"/>
          <w:szCs w:val="24"/>
        </w:rPr>
        <w:t xml:space="preserve">highest </w:t>
      </w:r>
      <w:r w:rsidRPr="00195636">
        <w:rPr>
          <w:rFonts w:ascii="Times New Roman" w:hAnsi="Times New Roman" w:cs="Times New Roman"/>
          <w:sz w:val="24"/>
          <w:szCs w:val="24"/>
        </w:rPr>
        <w:t xml:space="preserve">priority </w:t>
      </w:r>
      <w:r>
        <w:rPr>
          <w:rFonts w:ascii="Times New Roman" w:hAnsi="Times New Roman" w:cs="Times New Roman"/>
          <w:sz w:val="24"/>
          <w:szCs w:val="24"/>
        </w:rPr>
        <w:t xml:space="preserve">when </w:t>
      </w:r>
      <w:r w:rsidR="00080578">
        <w:rPr>
          <w:rFonts w:ascii="Times New Roman" w:hAnsi="Times New Roman" w:cs="Times New Roman"/>
          <w:sz w:val="24"/>
          <w:szCs w:val="24"/>
        </w:rPr>
        <w:t xml:space="preserve">[PHA] is able to issue </w:t>
      </w:r>
      <w:r w:rsidR="003022A1">
        <w:rPr>
          <w:rFonts w:ascii="Times New Roman" w:hAnsi="Times New Roman" w:cs="Times New Roman"/>
          <w:sz w:val="24"/>
          <w:szCs w:val="24"/>
        </w:rPr>
        <w:t xml:space="preserve">additional </w:t>
      </w:r>
      <w:r>
        <w:rPr>
          <w:rFonts w:ascii="Times New Roman" w:hAnsi="Times New Roman" w:cs="Times New Roman"/>
          <w:sz w:val="24"/>
          <w:szCs w:val="24"/>
        </w:rPr>
        <w:t xml:space="preserve">vouchers.  </w:t>
      </w:r>
    </w:p>
    <w:p w14:paraId="33C057E5" w14:textId="77777777" w:rsidR="00851BC9" w:rsidRDefault="00851BC9" w:rsidP="00851BC9">
      <w:pPr>
        <w:spacing w:after="0" w:line="240" w:lineRule="auto"/>
        <w:rPr>
          <w:rFonts w:ascii="Times New Roman" w:hAnsi="Times New Roman" w:cs="Times New Roman"/>
          <w:sz w:val="24"/>
          <w:szCs w:val="24"/>
        </w:rPr>
      </w:pPr>
    </w:p>
    <w:p w14:paraId="74F8B265" w14:textId="7FDBD501" w:rsidR="00851BC9" w:rsidRDefault="00851BC9" w:rsidP="00851B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3858">
        <w:rPr>
          <w:rFonts w:ascii="Times New Roman" w:hAnsi="Times New Roman" w:cs="Times New Roman"/>
          <w:i/>
          <w:iCs/>
          <w:sz w:val="24"/>
          <w:szCs w:val="24"/>
        </w:rPr>
        <w:t>Optional text about turnover voucher cap</w:t>
      </w:r>
      <w:r w:rsidR="00AD4D1A">
        <w:rPr>
          <w:rFonts w:ascii="Times New Roman" w:hAnsi="Times New Roman" w:cs="Times New Roman"/>
          <w:i/>
          <w:iCs/>
          <w:sz w:val="24"/>
          <w:szCs w:val="24"/>
        </w:rPr>
        <w:t xml:space="preserve"> for RAD PBV and RAD PBRA</w:t>
      </w:r>
      <w:r w:rsidRPr="000D3858">
        <w:rPr>
          <w:rFonts w:ascii="Times New Roman" w:hAnsi="Times New Roman" w:cs="Times New Roman"/>
          <w:i/>
          <w:iCs/>
          <w:sz w:val="24"/>
          <w:szCs w:val="24"/>
        </w:rPr>
        <w:t>, if pertinent</w:t>
      </w:r>
      <w:r>
        <w:rPr>
          <w:rFonts w:ascii="Times New Roman" w:hAnsi="Times New Roman" w:cs="Times New Roman"/>
          <w:sz w:val="24"/>
          <w:szCs w:val="24"/>
        </w:rPr>
        <w:t>]: [P</w:t>
      </w:r>
      <w:r w:rsidRPr="004851CE">
        <w:rPr>
          <w:rFonts w:ascii="Times New Roman" w:hAnsi="Times New Roman" w:cs="Times New Roman"/>
          <w:sz w:val="24"/>
          <w:szCs w:val="24"/>
        </w:rPr>
        <w:t>HA</w:t>
      </w:r>
      <w:r>
        <w:rPr>
          <w:rFonts w:ascii="Times New Roman" w:hAnsi="Times New Roman" w:cs="Times New Roman"/>
          <w:sz w:val="24"/>
          <w:szCs w:val="24"/>
        </w:rPr>
        <w:t>]</w:t>
      </w:r>
      <w:r w:rsidRPr="004851CE">
        <w:rPr>
          <w:rFonts w:ascii="Times New Roman" w:hAnsi="Times New Roman" w:cs="Times New Roman"/>
          <w:sz w:val="24"/>
          <w:szCs w:val="24"/>
        </w:rPr>
        <w:t xml:space="preserve"> may establish certain limits to the number of vouchers it provides </w:t>
      </w:r>
      <w:r>
        <w:rPr>
          <w:rFonts w:ascii="Times New Roman" w:hAnsi="Times New Roman" w:cs="Times New Roman"/>
          <w:sz w:val="24"/>
          <w:szCs w:val="24"/>
        </w:rPr>
        <w:t xml:space="preserve">annually </w:t>
      </w:r>
      <w:r w:rsidRPr="004851CE">
        <w:rPr>
          <w:rFonts w:ascii="Times New Roman" w:hAnsi="Times New Roman" w:cs="Times New Roman"/>
          <w:sz w:val="24"/>
          <w:szCs w:val="24"/>
        </w:rPr>
        <w:t xml:space="preserve">for </w:t>
      </w:r>
      <w:r>
        <w:rPr>
          <w:rFonts w:ascii="Times New Roman" w:hAnsi="Times New Roman" w:cs="Times New Roman"/>
          <w:sz w:val="24"/>
          <w:szCs w:val="24"/>
        </w:rPr>
        <w:t>C</w:t>
      </w:r>
      <w:r w:rsidRPr="004851CE">
        <w:rPr>
          <w:rFonts w:ascii="Times New Roman" w:hAnsi="Times New Roman" w:cs="Times New Roman"/>
          <w:sz w:val="24"/>
          <w:szCs w:val="24"/>
        </w:rPr>
        <w:t>hoice-</w:t>
      </w:r>
      <w:r>
        <w:rPr>
          <w:rFonts w:ascii="Times New Roman" w:hAnsi="Times New Roman" w:cs="Times New Roman"/>
          <w:sz w:val="24"/>
          <w:szCs w:val="24"/>
        </w:rPr>
        <w:t>M</w:t>
      </w:r>
      <w:r w:rsidRPr="004851CE">
        <w:rPr>
          <w:rFonts w:ascii="Times New Roman" w:hAnsi="Times New Roman" w:cs="Times New Roman"/>
          <w:sz w:val="24"/>
          <w:szCs w:val="24"/>
        </w:rPr>
        <w:t>obility</w:t>
      </w:r>
      <w:r w:rsidR="004A0478" w:rsidRPr="004A0478">
        <w:rPr>
          <w:rFonts w:ascii="Times New Roman" w:hAnsi="Times New Roman" w:cs="Times New Roman"/>
          <w:sz w:val="24"/>
          <w:szCs w:val="24"/>
        </w:rPr>
        <w:t xml:space="preserve"> </w:t>
      </w:r>
      <w:r w:rsidR="004A0478">
        <w:rPr>
          <w:rFonts w:ascii="Times New Roman" w:hAnsi="Times New Roman" w:cs="Times New Roman"/>
          <w:sz w:val="24"/>
          <w:szCs w:val="24"/>
        </w:rPr>
        <w:t>that could cause you to have to wait longer for a voucher</w:t>
      </w:r>
      <w:r>
        <w:rPr>
          <w:rFonts w:ascii="Times New Roman" w:hAnsi="Times New Roman" w:cs="Times New Roman"/>
          <w:sz w:val="24"/>
          <w:szCs w:val="24"/>
        </w:rPr>
        <w:t xml:space="preserve">.  </w:t>
      </w:r>
      <w:r w:rsidRPr="00E7482B">
        <w:rPr>
          <w:rFonts w:ascii="Times New Roman" w:hAnsi="Times New Roman" w:cs="Times New Roman"/>
          <w:sz w:val="24"/>
          <w:szCs w:val="24"/>
        </w:rPr>
        <w:t xml:space="preserve">Under RAD </w:t>
      </w:r>
      <w:r>
        <w:rPr>
          <w:rFonts w:ascii="Times New Roman" w:hAnsi="Times New Roman" w:cs="Times New Roman"/>
          <w:sz w:val="24"/>
          <w:szCs w:val="24"/>
        </w:rPr>
        <w:t xml:space="preserve">program </w:t>
      </w:r>
      <w:r w:rsidRPr="00E7482B">
        <w:rPr>
          <w:rFonts w:ascii="Times New Roman" w:hAnsi="Times New Roman" w:cs="Times New Roman"/>
          <w:sz w:val="24"/>
          <w:szCs w:val="24"/>
        </w:rPr>
        <w:t xml:space="preserve">guidelines, the number of </w:t>
      </w:r>
      <w:r>
        <w:rPr>
          <w:rFonts w:ascii="Times New Roman" w:hAnsi="Times New Roman" w:cs="Times New Roman"/>
          <w:sz w:val="24"/>
          <w:szCs w:val="24"/>
        </w:rPr>
        <w:t>Choice-Mobility</w:t>
      </w:r>
      <w:r w:rsidRPr="00E7482B">
        <w:rPr>
          <w:rFonts w:ascii="Times New Roman" w:hAnsi="Times New Roman" w:cs="Times New Roman"/>
          <w:sz w:val="24"/>
          <w:szCs w:val="24"/>
        </w:rPr>
        <w:t xml:space="preserve"> </w:t>
      </w:r>
      <w:r>
        <w:rPr>
          <w:rFonts w:ascii="Times New Roman" w:hAnsi="Times New Roman" w:cs="Times New Roman"/>
          <w:sz w:val="24"/>
          <w:szCs w:val="24"/>
        </w:rPr>
        <w:t>voucher</w:t>
      </w:r>
      <w:r w:rsidR="00E43101">
        <w:rPr>
          <w:rFonts w:ascii="Times New Roman" w:hAnsi="Times New Roman" w:cs="Times New Roman"/>
          <w:sz w:val="24"/>
          <w:szCs w:val="24"/>
        </w:rPr>
        <w:t>s</w:t>
      </w:r>
      <w:r>
        <w:rPr>
          <w:rFonts w:ascii="Times New Roman" w:hAnsi="Times New Roman" w:cs="Times New Roman"/>
          <w:sz w:val="24"/>
          <w:szCs w:val="24"/>
        </w:rPr>
        <w:t xml:space="preserve"> issued</w:t>
      </w:r>
      <w:r w:rsidRPr="00E7482B">
        <w:rPr>
          <w:rFonts w:ascii="Times New Roman" w:hAnsi="Times New Roman" w:cs="Times New Roman"/>
          <w:sz w:val="24"/>
          <w:szCs w:val="24"/>
        </w:rPr>
        <w:t xml:space="preserve"> cannot exceed </w:t>
      </w:r>
      <w:r>
        <w:rPr>
          <w:rFonts w:ascii="Times New Roman" w:hAnsi="Times New Roman" w:cs="Times New Roman"/>
          <w:sz w:val="24"/>
          <w:szCs w:val="24"/>
        </w:rPr>
        <w:t>[X]</w:t>
      </w:r>
      <w:r w:rsidRPr="00E7482B">
        <w:rPr>
          <w:rFonts w:ascii="Times New Roman" w:hAnsi="Times New Roman" w:cs="Times New Roman"/>
          <w:sz w:val="24"/>
          <w:szCs w:val="24"/>
        </w:rPr>
        <w:t xml:space="preserve">% of the available vouchers.  For </w:t>
      </w:r>
      <w:r w:rsidRPr="00E7482B">
        <w:rPr>
          <w:rFonts w:ascii="Times New Roman" w:hAnsi="Times New Roman" w:cs="Times New Roman"/>
          <w:sz w:val="24"/>
          <w:szCs w:val="24"/>
        </w:rPr>
        <w:lastRenderedPageBreak/>
        <w:t xml:space="preserve">example, if there were 100 vouchers available, only </w:t>
      </w:r>
      <w:r>
        <w:rPr>
          <w:rFonts w:ascii="Times New Roman" w:hAnsi="Times New Roman" w:cs="Times New Roman"/>
          <w:sz w:val="24"/>
          <w:szCs w:val="24"/>
        </w:rPr>
        <w:t>X</w:t>
      </w:r>
      <w:r w:rsidRPr="00E7482B">
        <w:rPr>
          <w:rFonts w:ascii="Times New Roman" w:hAnsi="Times New Roman" w:cs="Times New Roman"/>
          <w:sz w:val="24"/>
          <w:szCs w:val="24"/>
        </w:rPr>
        <w:t xml:space="preserve"> vouchers would be available to </w:t>
      </w:r>
      <w:r w:rsidR="001C24DB">
        <w:rPr>
          <w:rFonts w:ascii="Times New Roman" w:hAnsi="Times New Roman" w:cs="Times New Roman"/>
          <w:sz w:val="24"/>
          <w:szCs w:val="24"/>
        </w:rPr>
        <w:t xml:space="preserve">RAD </w:t>
      </w:r>
      <w:r w:rsidR="007E380E">
        <w:rPr>
          <w:rFonts w:ascii="Times New Roman" w:hAnsi="Times New Roman" w:cs="Times New Roman"/>
          <w:sz w:val="24"/>
          <w:szCs w:val="24"/>
        </w:rPr>
        <w:t>residents</w:t>
      </w:r>
      <w:r w:rsidR="001C24DB" w:rsidRPr="00E7482B">
        <w:rPr>
          <w:rFonts w:ascii="Times New Roman" w:hAnsi="Times New Roman" w:cs="Times New Roman"/>
          <w:sz w:val="24"/>
          <w:szCs w:val="24"/>
        </w:rPr>
        <w:t xml:space="preserve"> </w:t>
      </w:r>
      <w:r w:rsidRPr="00E7482B">
        <w:rPr>
          <w:rFonts w:ascii="Times New Roman" w:hAnsi="Times New Roman" w:cs="Times New Roman"/>
          <w:sz w:val="24"/>
          <w:szCs w:val="24"/>
        </w:rPr>
        <w:t>who requested</w:t>
      </w:r>
      <w:r w:rsidR="007E380E">
        <w:rPr>
          <w:rFonts w:ascii="Times New Roman" w:hAnsi="Times New Roman" w:cs="Times New Roman"/>
          <w:sz w:val="24"/>
          <w:szCs w:val="24"/>
        </w:rPr>
        <w:t xml:space="preserve"> them</w:t>
      </w:r>
      <w:r w:rsidRPr="00E7482B">
        <w:rPr>
          <w:rFonts w:ascii="Times New Roman" w:hAnsi="Times New Roman" w:cs="Times New Roman"/>
          <w:sz w:val="24"/>
          <w:szCs w:val="24"/>
        </w:rPr>
        <w:t>.</w:t>
      </w:r>
      <w:r>
        <w:rPr>
          <w:rFonts w:ascii="Times New Roman" w:hAnsi="Times New Roman" w:cs="Times New Roman"/>
          <w:sz w:val="24"/>
          <w:szCs w:val="24"/>
        </w:rPr>
        <w:t xml:space="preserve">  </w:t>
      </w:r>
    </w:p>
    <w:p w14:paraId="03E0D477" w14:textId="5F88B91B" w:rsidR="00851BC9" w:rsidRDefault="00851BC9" w:rsidP="00851BC9">
      <w:pPr>
        <w:spacing w:after="0" w:line="240" w:lineRule="auto"/>
        <w:rPr>
          <w:rFonts w:ascii="Times New Roman" w:hAnsi="Times New Roman" w:cs="Times New Roman"/>
          <w:sz w:val="24"/>
          <w:szCs w:val="24"/>
        </w:rPr>
      </w:pPr>
    </w:p>
    <w:p w14:paraId="1B3233AD" w14:textId="21D11A7F" w:rsidR="00354E71" w:rsidRDefault="00354E71" w:rsidP="00851BC9">
      <w:pPr>
        <w:spacing w:after="0" w:line="240" w:lineRule="auto"/>
        <w:rPr>
          <w:rFonts w:ascii="Times New Roman" w:hAnsi="Times New Roman" w:cs="Times New Roman"/>
          <w:sz w:val="24"/>
          <w:szCs w:val="24"/>
        </w:rPr>
      </w:pPr>
      <w:r w:rsidRPr="00354E71">
        <w:rPr>
          <w:rFonts w:ascii="Times New Roman" w:hAnsi="Times New Roman" w:cs="Times New Roman"/>
          <w:sz w:val="24"/>
          <w:szCs w:val="24"/>
        </w:rPr>
        <w:t>[</w:t>
      </w:r>
      <w:r w:rsidRPr="00F7425C">
        <w:rPr>
          <w:rFonts w:ascii="Times New Roman" w:hAnsi="Times New Roman" w:cs="Times New Roman"/>
          <w:i/>
          <w:iCs/>
          <w:sz w:val="24"/>
          <w:szCs w:val="24"/>
        </w:rPr>
        <w:t>Optional text about project turnover cap for RAD PBRA, if pertinent</w:t>
      </w:r>
      <w:r w:rsidRPr="00354E71">
        <w:rPr>
          <w:rFonts w:ascii="Times New Roman" w:hAnsi="Times New Roman" w:cs="Times New Roman"/>
          <w:sz w:val="24"/>
          <w:szCs w:val="24"/>
        </w:rPr>
        <w:t>]: [PHA] and [Project owner] may establish certain limits to the number of vouchers it provides annually for Choice-Mobility in [project] that could cause you to have to wait longer for a voucher.  Under RAD program guidelines, the number of Choice-Mobility vouchers issued cannot exceed [X]% of the assisted units in [project].  For example, if there were 100 assisted units in [project], only X vouchers would be available to RAD residents who requested them.</w:t>
      </w:r>
    </w:p>
    <w:p w14:paraId="695A0AB5" w14:textId="77777777" w:rsidR="00354E71" w:rsidRDefault="00354E71" w:rsidP="00851BC9">
      <w:pPr>
        <w:spacing w:after="0" w:line="240" w:lineRule="auto"/>
        <w:rPr>
          <w:rFonts w:ascii="Times New Roman" w:hAnsi="Times New Roman" w:cs="Times New Roman"/>
          <w:sz w:val="24"/>
          <w:szCs w:val="24"/>
        </w:rPr>
      </w:pPr>
    </w:p>
    <w:p w14:paraId="634391CD" w14:textId="77777777" w:rsidR="00851BC9" w:rsidRPr="000D3858" w:rsidRDefault="00851BC9" w:rsidP="00851BC9">
      <w:pPr>
        <w:spacing w:after="0" w:line="240" w:lineRule="auto"/>
        <w:rPr>
          <w:rFonts w:ascii="Times New Roman" w:hAnsi="Times New Roman" w:cs="Times New Roman"/>
          <w:b/>
          <w:bCs/>
          <w:sz w:val="24"/>
          <w:szCs w:val="24"/>
        </w:rPr>
      </w:pPr>
      <w:r w:rsidRPr="000D3858">
        <w:rPr>
          <w:rFonts w:ascii="Times New Roman" w:hAnsi="Times New Roman" w:cs="Times New Roman"/>
          <w:b/>
          <w:bCs/>
          <w:sz w:val="24"/>
          <w:szCs w:val="24"/>
        </w:rPr>
        <w:t xml:space="preserve">F. </w:t>
      </w:r>
      <w:r w:rsidRPr="000D3858">
        <w:rPr>
          <w:rFonts w:ascii="Times New Roman" w:hAnsi="Times New Roman" w:cs="Times New Roman"/>
          <w:b/>
          <w:bCs/>
          <w:sz w:val="24"/>
          <w:szCs w:val="24"/>
          <w:u w:val="single"/>
        </w:rPr>
        <w:t xml:space="preserve">Your right to remain in your RAD </w:t>
      </w:r>
      <w:proofErr w:type="gramStart"/>
      <w:r w:rsidRPr="000D3858">
        <w:rPr>
          <w:rFonts w:ascii="Times New Roman" w:hAnsi="Times New Roman" w:cs="Times New Roman"/>
          <w:b/>
          <w:bCs/>
          <w:sz w:val="24"/>
          <w:szCs w:val="24"/>
          <w:u w:val="single"/>
        </w:rPr>
        <w:t>unit</w:t>
      </w:r>
      <w:proofErr w:type="gramEnd"/>
    </w:p>
    <w:p w14:paraId="51BD8CAA" w14:textId="1AC61EA8" w:rsidR="00E10C6C" w:rsidRDefault="00382841" w:rsidP="00E10C6C">
      <w:pPr>
        <w:spacing w:after="0" w:line="240" w:lineRule="auto"/>
        <w:rPr>
          <w:rFonts w:ascii="Times New Roman" w:hAnsi="Times New Roman" w:cs="Times New Roman"/>
          <w:sz w:val="24"/>
          <w:szCs w:val="24"/>
        </w:rPr>
      </w:pPr>
      <w:r w:rsidRPr="00904732">
        <w:rPr>
          <w:rFonts w:ascii="Times New Roman" w:hAnsi="Times New Roman" w:cs="Times New Roman"/>
          <w:sz w:val="24"/>
          <w:szCs w:val="24"/>
        </w:rPr>
        <w:t xml:space="preserve">If </w:t>
      </w:r>
      <w:r w:rsidR="00E10C6C" w:rsidRPr="00904732">
        <w:rPr>
          <w:rFonts w:ascii="Times New Roman" w:hAnsi="Times New Roman" w:cs="Times New Roman"/>
          <w:sz w:val="24"/>
          <w:szCs w:val="24"/>
        </w:rPr>
        <w:t>you</w:t>
      </w:r>
      <w:r w:rsidRPr="00904732">
        <w:rPr>
          <w:rFonts w:ascii="Times New Roman" w:hAnsi="Times New Roman" w:cs="Times New Roman"/>
          <w:sz w:val="24"/>
          <w:szCs w:val="24"/>
        </w:rPr>
        <w:t xml:space="preserve"> receive a Choice-Mobility voucher but </w:t>
      </w:r>
      <w:proofErr w:type="gramStart"/>
      <w:r w:rsidRPr="00904732">
        <w:rPr>
          <w:rFonts w:ascii="Times New Roman" w:hAnsi="Times New Roman" w:cs="Times New Roman"/>
          <w:sz w:val="24"/>
          <w:szCs w:val="24"/>
        </w:rPr>
        <w:t>do not succeed</w:t>
      </w:r>
      <w:proofErr w:type="gramEnd"/>
      <w:r w:rsidRPr="00904732">
        <w:rPr>
          <w:rFonts w:ascii="Times New Roman" w:hAnsi="Times New Roman" w:cs="Times New Roman"/>
          <w:sz w:val="24"/>
          <w:szCs w:val="24"/>
        </w:rPr>
        <w:t xml:space="preserve"> in leasing a rental unit on the open market, </w:t>
      </w:r>
      <w:r w:rsidR="00E10C6C">
        <w:rPr>
          <w:rFonts w:ascii="Times New Roman" w:hAnsi="Times New Roman" w:cs="Times New Roman"/>
          <w:sz w:val="24"/>
          <w:szCs w:val="24"/>
        </w:rPr>
        <w:t>you</w:t>
      </w:r>
      <w:r w:rsidRPr="00904732">
        <w:rPr>
          <w:rFonts w:ascii="Times New Roman" w:hAnsi="Times New Roman" w:cs="Times New Roman"/>
          <w:sz w:val="24"/>
          <w:szCs w:val="24"/>
        </w:rPr>
        <w:t xml:space="preserve"> retain the right to stay in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current unit so long as </w:t>
      </w:r>
      <w:r w:rsidR="00E10C6C" w:rsidRPr="00904732">
        <w:rPr>
          <w:rFonts w:ascii="Times New Roman" w:hAnsi="Times New Roman" w:cs="Times New Roman"/>
          <w:sz w:val="24"/>
          <w:szCs w:val="24"/>
        </w:rPr>
        <w:t>you</w:t>
      </w:r>
      <w:r w:rsidRPr="00904732">
        <w:rPr>
          <w:rFonts w:ascii="Times New Roman" w:hAnsi="Times New Roman" w:cs="Times New Roman"/>
          <w:sz w:val="24"/>
          <w:szCs w:val="24"/>
        </w:rPr>
        <w:t xml:space="preserve"> ha</w:t>
      </w:r>
      <w:r w:rsidR="00E10C6C" w:rsidRPr="00904732">
        <w:rPr>
          <w:rFonts w:ascii="Times New Roman" w:hAnsi="Times New Roman" w:cs="Times New Roman"/>
          <w:sz w:val="24"/>
          <w:szCs w:val="24"/>
        </w:rPr>
        <w:t>ve</w:t>
      </w:r>
      <w:r w:rsidRPr="00904732">
        <w:rPr>
          <w:rFonts w:ascii="Times New Roman" w:hAnsi="Times New Roman" w:cs="Times New Roman"/>
          <w:sz w:val="24"/>
          <w:szCs w:val="24"/>
        </w:rPr>
        <w:t xml:space="preserve"> not yet provided notice to vacate to the owner. </w:t>
      </w:r>
      <w:r w:rsidR="00110128">
        <w:rPr>
          <w:rFonts w:ascii="Times New Roman" w:hAnsi="Times New Roman" w:cs="Times New Roman"/>
          <w:sz w:val="24"/>
          <w:szCs w:val="24"/>
        </w:rPr>
        <w:t xml:space="preserve">You should not file a notice to vacate until you have confirmed a voucher unit. </w:t>
      </w:r>
      <w:r w:rsidRPr="00904732">
        <w:rPr>
          <w:rFonts w:ascii="Times New Roman" w:hAnsi="Times New Roman" w:cs="Times New Roman"/>
          <w:sz w:val="24"/>
          <w:szCs w:val="24"/>
        </w:rPr>
        <w:t xml:space="preserve">This ability to stay in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RAD unit ease</w:t>
      </w:r>
      <w:r w:rsidR="00E10C6C">
        <w:rPr>
          <w:rFonts w:ascii="Times New Roman" w:hAnsi="Times New Roman" w:cs="Times New Roman"/>
          <w:sz w:val="24"/>
          <w:szCs w:val="24"/>
        </w:rPr>
        <w:t>s</w:t>
      </w:r>
      <w:r w:rsidRPr="00904732">
        <w:rPr>
          <w:rFonts w:ascii="Times New Roman" w:hAnsi="Times New Roman" w:cs="Times New Roman"/>
          <w:sz w:val="24"/>
          <w:szCs w:val="24"/>
        </w:rPr>
        <w:t xml:space="preserve"> the pressure to take any available unit </w:t>
      </w:r>
      <w:r w:rsidR="00E10C6C">
        <w:rPr>
          <w:rFonts w:ascii="Times New Roman" w:hAnsi="Times New Roman" w:cs="Times New Roman"/>
          <w:sz w:val="24"/>
          <w:szCs w:val="24"/>
        </w:rPr>
        <w:t>you</w:t>
      </w:r>
      <w:r w:rsidRPr="00904732">
        <w:rPr>
          <w:rFonts w:ascii="Times New Roman" w:hAnsi="Times New Roman" w:cs="Times New Roman"/>
          <w:sz w:val="24"/>
          <w:szCs w:val="24"/>
        </w:rPr>
        <w:t xml:space="preserve"> can find instead of a unit of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choice that meets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needs.</w:t>
      </w:r>
      <w:r w:rsidR="00904732">
        <w:rPr>
          <w:rFonts w:ascii="Times New Roman" w:hAnsi="Times New Roman" w:cs="Times New Roman"/>
          <w:sz w:val="24"/>
          <w:szCs w:val="24"/>
        </w:rPr>
        <w:t xml:space="preserve"> </w:t>
      </w:r>
      <w:r w:rsidR="00904732" w:rsidRPr="0F0A8EE9">
        <w:rPr>
          <w:rFonts w:ascii="Times New Roman" w:hAnsi="Times New Roman" w:cs="Times New Roman"/>
          <w:sz w:val="24"/>
          <w:szCs w:val="24"/>
        </w:rPr>
        <w:t>You can request another Choice-Mobility voucher later.</w:t>
      </w:r>
    </w:p>
    <w:p w14:paraId="00D29E43" w14:textId="77777777" w:rsidR="00E10C6C" w:rsidRDefault="00E10C6C" w:rsidP="00904732">
      <w:pPr>
        <w:spacing w:after="0" w:line="240" w:lineRule="auto"/>
        <w:rPr>
          <w:rFonts w:ascii="Times New Roman" w:hAnsi="Times New Roman" w:cs="Times New Roman"/>
          <w:sz w:val="24"/>
          <w:szCs w:val="24"/>
        </w:rPr>
      </w:pPr>
    </w:p>
    <w:p w14:paraId="6C60BAB2" w14:textId="214CF30E" w:rsidR="00382841" w:rsidRPr="00904732" w:rsidRDefault="00382841" w:rsidP="00904732">
      <w:pPr>
        <w:spacing w:after="0" w:line="240" w:lineRule="auto"/>
        <w:rPr>
          <w:rFonts w:ascii="Times New Roman" w:hAnsi="Times New Roman" w:cs="Times New Roman"/>
          <w:sz w:val="24"/>
          <w:szCs w:val="24"/>
        </w:rPr>
      </w:pPr>
      <w:r w:rsidRPr="00904732">
        <w:rPr>
          <w:rFonts w:ascii="Times New Roman" w:hAnsi="Times New Roman" w:cs="Times New Roman"/>
          <w:sz w:val="24"/>
          <w:szCs w:val="24"/>
        </w:rPr>
        <w:t xml:space="preserve">A best practice is </w:t>
      </w:r>
      <w:r w:rsidR="00E10C6C">
        <w:rPr>
          <w:rFonts w:ascii="Times New Roman" w:hAnsi="Times New Roman" w:cs="Times New Roman"/>
          <w:sz w:val="24"/>
          <w:szCs w:val="24"/>
        </w:rPr>
        <w:t xml:space="preserve">for [PHA] </w:t>
      </w:r>
      <w:r w:rsidRPr="00904732">
        <w:rPr>
          <w:rFonts w:ascii="Times New Roman" w:hAnsi="Times New Roman" w:cs="Times New Roman"/>
          <w:sz w:val="24"/>
          <w:szCs w:val="24"/>
        </w:rPr>
        <w:t xml:space="preserve">to clearly inform </w:t>
      </w:r>
      <w:r w:rsidR="00E10C6C">
        <w:rPr>
          <w:rFonts w:ascii="Times New Roman" w:hAnsi="Times New Roman" w:cs="Times New Roman"/>
          <w:sz w:val="24"/>
          <w:szCs w:val="24"/>
        </w:rPr>
        <w:t>you</w:t>
      </w:r>
      <w:r w:rsidRPr="00904732">
        <w:rPr>
          <w:rFonts w:ascii="Times New Roman" w:hAnsi="Times New Roman" w:cs="Times New Roman"/>
          <w:sz w:val="24"/>
          <w:szCs w:val="24"/>
        </w:rPr>
        <w:t xml:space="preserve"> throughout the Choice-Mobility process that </w:t>
      </w:r>
      <w:r w:rsidR="00E10C6C">
        <w:rPr>
          <w:rFonts w:ascii="Times New Roman" w:hAnsi="Times New Roman" w:cs="Times New Roman"/>
          <w:sz w:val="24"/>
          <w:szCs w:val="24"/>
        </w:rPr>
        <w:t>you</w:t>
      </w:r>
      <w:r w:rsidRPr="00904732">
        <w:rPr>
          <w:rFonts w:ascii="Times New Roman" w:hAnsi="Times New Roman" w:cs="Times New Roman"/>
          <w:sz w:val="24"/>
          <w:szCs w:val="24"/>
        </w:rPr>
        <w:t xml:space="preserve"> may stay in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current RAD unit while </w:t>
      </w:r>
      <w:r w:rsidR="00E10C6C">
        <w:rPr>
          <w:rFonts w:ascii="Times New Roman" w:hAnsi="Times New Roman" w:cs="Times New Roman"/>
          <w:sz w:val="24"/>
          <w:szCs w:val="24"/>
        </w:rPr>
        <w:t>you</w:t>
      </w:r>
      <w:r w:rsidRPr="00904732">
        <w:rPr>
          <w:rFonts w:ascii="Times New Roman" w:hAnsi="Times New Roman" w:cs="Times New Roman"/>
          <w:sz w:val="24"/>
          <w:szCs w:val="24"/>
        </w:rPr>
        <w:t xml:space="preserve"> search for housing and may stay even if </w:t>
      </w:r>
      <w:r w:rsidR="00E10C6C">
        <w:rPr>
          <w:rFonts w:ascii="Times New Roman" w:hAnsi="Times New Roman" w:cs="Times New Roman"/>
          <w:sz w:val="24"/>
          <w:szCs w:val="24"/>
        </w:rPr>
        <w:t>your</w:t>
      </w:r>
      <w:r w:rsidRPr="00904732">
        <w:rPr>
          <w:rFonts w:ascii="Times New Roman" w:hAnsi="Times New Roman" w:cs="Times New Roman"/>
          <w:sz w:val="24"/>
          <w:szCs w:val="24"/>
        </w:rPr>
        <w:t xml:space="preserve"> housing search fails. </w:t>
      </w:r>
      <w:r w:rsidR="00E10C6C" w:rsidRPr="00904732">
        <w:rPr>
          <w:rFonts w:ascii="Times New Roman" w:hAnsi="Times New Roman" w:cs="Times New Roman"/>
          <w:sz w:val="24"/>
          <w:szCs w:val="24"/>
        </w:rPr>
        <w:t>[</w:t>
      </w:r>
      <w:r w:rsidRPr="00904732">
        <w:rPr>
          <w:rFonts w:ascii="Times New Roman" w:hAnsi="Times New Roman" w:cs="Times New Roman"/>
          <w:sz w:val="24"/>
          <w:szCs w:val="24"/>
        </w:rPr>
        <w:t>PHA</w:t>
      </w:r>
      <w:r w:rsidR="00E10C6C" w:rsidRPr="00904732">
        <w:rPr>
          <w:rFonts w:ascii="Times New Roman" w:hAnsi="Times New Roman" w:cs="Times New Roman"/>
          <w:sz w:val="24"/>
          <w:szCs w:val="24"/>
        </w:rPr>
        <w:t>]</w:t>
      </w:r>
      <w:r w:rsidR="00E4763F">
        <w:rPr>
          <w:rFonts w:ascii="Times New Roman" w:hAnsi="Times New Roman" w:cs="Times New Roman"/>
          <w:sz w:val="24"/>
          <w:szCs w:val="24"/>
        </w:rPr>
        <w:t xml:space="preserve"> </w:t>
      </w:r>
      <w:r w:rsidR="00E10C6C" w:rsidRPr="00904732">
        <w:rPr>
          <w:rFonts w:ascii="Times New Roman" w:hAnsi="Times New Roman" w:cs="Times New Roman"/>
          <w:sz w:val="24"/>
          <w:szCs w:val="24"/>
        </w:rPr>
        <w:t>is</w:t>
      </w:r>
      <w:r w:rsidRPr="00904732">
        <w:rPr>
          <w:rFonts w:ascii="Times New Roman" w:hAnsi="Times New Roman" w:cs="Times New Roman"/>
          <w:sz w:val="24"/>
          <w:szCs w:val="24"/>
        </w:rPr>
        <w:t xml:space="preserve"> prohibited from requiring </w:t>
      </w:r>
      <w:r w:rsidR="00E10C6C" w:rsidRPr="00904732">
        <w:rPr>
          <w:rFonts w:ascii="Times New Roman" w:hAnsi="Times New Roman" w:cs="Times New Roman"/>
          <w:sz w:val="24"/>
          <w:szCs w:val="24"/>
        </w:rPr>
        <w:t>you</w:t>
      </w:r>
      <w:r w:rsidRPr="00904732">
        <w:rPr>
          <w:rFonts w:ascii="Times New Roman" w:hAnsi="Times New Roman" w:cs="Times New Roman"/>
          <w:sz w:val="24"/>
          <w:szCs w:val="24"/>
        </w:rPr>
        <w:t xml:space="preserve"> to provide notice to vacate any earlier than the time required by the lease. </w:t>
      </w:r>
      <w:r w:rsidR="00904732" w:rsidRPr="00904732">
        <w:rPr>
          <w:rFonts w:ascii="Times New Roman" w:hAnsi="Times New Roman" w:cs="Times New Roman"/>
          <w:sz w:val="24"/>
          <w:szCs w:val="24"/>
        </w:rPr>
        <w:t>I</w:t>
      </w:r>
      <w:r w:rsidRPr="00904732">
        <w:rPr>
          <w:rFonts w:ascii="Times New Roman" w:hAnsi="Times New Roman" w:cs="Times New Roman"/>
          <w:sz w:val="24"/>
          <w:szCs w:val="24"/>
        </w:rPr>
        <w:t xml:space="preserve">t is a best practice for owners’ leases to require only a short period of notice to vacate and to allow </w:t>
      </w:r>
      <w:r w:rsidR="00904732" w:rsidRPr="00904732">
        <w:rPr>
          <w:rFonts w:ascii="Times New Roman" w:hAnsi="Times New Roman" w:cs="Times New Roman"/>
          <w:sz w:val="24"/>
          <w:szCs w:val="24"/>
        </w:rPr>
        <w:t>you</w:t>
      </w:r>
      <w:r w:rsidRPr="00904732">
        <w:rPr>
          <w:rFonts w:ascii="Times New Roman" w:hAnsi="Times New Roman" w:cs="Times New Roman"/>
          <w:sz w:val="24"/>
          <w:szCs w:val="24"/>
        </w:rPr>
        <w:t xml:space="preserve"> to rescind </w:t>
      </w:r>
      <w:r w:rsidR="00904732" w:rsidRPr="00904732">
        <w:rPr>
          <w:rFonts w:ascii="Times New Roman" w:hAnsi="Times New Roman" w:cs="Times New Roman"/>
          <w:sz w:val="24"/>
          <w:szCs w:val="24"/>
        </w:rPr>
        <w:t>your</w:t>
      </w:r>
      <w:r w:rsidRPr="00904732">
        <w:rPr>
          <w:rFonts w:ascii="Times New Roman" w:hAnsi="Times New Roman" w:cs="Times New Roman"/>
          <w:sz w:val="24"/>
          <w:szCs w:val="24"/>
        </w:rPr>
        <w:t xml:space="preserve"> notice to vacate or to find an alternative housing option if </w:t>
      </w:r>
      <w:r w:rsidR="00904732" w:rsidRPr="00904732">
        <w:rPr>
          <w:rFonts w:ascii="Times New Roman" w:hAnsi="Times New Roman" w:cs="Times New Roman"/>
          <w:sz w:val="24"/>
          <w:szCs w:val="24"/>
        </w:rPr>
        <w:t>you</w:t>
      </w:r>
      <w:r w:rsidRPr="00904732">
        <w:rPr>
          <w:rFonts w:ascii="Times New Roman" w:hAnsi="Times New Roman" w:cs="Times New Roman"/>
          <w:sz w:val="24"/>
          <w:szCs w:val="24"/>
        </w:rPr>
        <w:t xml:space="preserve"> ha</w:t>
      </w:r>
      <w:r w:rsidR="00904732" w:rsidRPr="00904732">
        <w:rPr>
          <w:rFonts w:ascii="Times New Roman" w:hAnsi="Times New Roman" w:cs="Times New Roman"/>
          <w:sz w:val="24"/>
          <w:szCs w:val="24"/>
        </w:rPr>
        <w:t>ve</w:t>
      </w:r>
      <w:r w:rsidRPr="00904732">
        <w:rPr>
          <w:rFonts w:ascii="Times New Roman" w:hAnsi="Times New Roman" w:cs="Times New Roman"/>
          <w:sz w:val="24"/>
          <w:szCs w:val="24"/>
        </w:rPr>
        <w:t xml:space="preserve"> been unable to lease another unit using Choice Mobility</w:t>
      </w:r>
      <w:r w:rsidRPr="0053693A">
        <w:rPr>
          <w:rFonts w:ascii="Times New Roman" w:hAnsi="Times New Roman" w:cs="Times New Roman"/>
          <w:sz w:val="24"/>
          <w:szCs w:val="24"/>
        </w:rPr>
        <w:t>.</w:t>
      </w:r>
    </w:p>
    <w:p w14:paraId="737EC88D" w14:textId="77777777" w:rsidR="00851BC9" w:rsidRPr="003C7F97" w:rsidRDefault="00851BC9" w:rsidP="00E10C6C">
      <w:pPr>
        <w:spacing w:after="0" w:line="240" w:lineRule="auto"/>
        <w:rPr>
          <w:rFonts w:ascii="Times New Roman" w:hAnsi="Times New Roman" w:cs="Times New Roman"/>
          <w:sz w:val="24"/>
          <w:szCs w:val="24"/>
        </w:rPr>
      </w:pPr>
    </w:p>
    <w:p w14:paraId="61E0B0EC" w14:textId="77777777" w:rsidR="00851BC9" w:rsidRPr="000C109B" w:rsidRDefault="00851BC9" w:rsidP="00851BC9">
      <w:pPr>
        <w:spacing w:after="0" w:line="240" w:lineRule="auto"/>
        <w:rPr>
          <w:rFonts w:ascii="Times New Roman" w:hAnsi="Times New Roman" w:cs="Times New Roman"/>
          <w:b/>
          <w:bCs/>
          <w:sz w:val="24"/>
          <w:szCs w:val="24"/>
          <w:u w:val="single"/>
        </w:rPr>
      </w:pPr>
      <w:r w:rsidRPr="000C109B">
        <w:rPr>
          <w:rFonts w:ascii="Times New Roman" w:hAnsi="Times New Roman" w:cs="Times New Roman"/>
          <w:b/>
          <w:bCs/>
          <w:sz w:val="24"/>
          <w:szCs w:val="24"/>
        </w:rPr>
        <w:t xml:space="preserve">G. </w:t>
      </w:r>
      <w:r w:rsidRPr="000C109B">
        <w:rPr>
          <w:rFonts w:ascii="Times New Roman" w:hAnsi="Times New Roman" w:cs="Times New Roman"/>
          <w:b/>
          <w:bCs/>
          <w:sz w:val="24"/>
          <w:szCs w:val="24"/>
          <w:u w:val="single"/>
        </w:rPr>
        <w:t>Where you can live with a Housing Choice Voucher</w:t>
      </w:r>
    </w:p>
    <w:p w14:paraId="03F03690" w14:textId="10924EAC" w:rsidR="00851BC9" w:rsidRDefault="00851BC9" w:rsidP="00851BC9">
      <w:pPr>
        <w:spacing w:after="0" w:line="240" w:lineRule="auto"/>
        <w:rPr>
          <w:rFonts w:ascii="Times New Roman" w:hAnsi="Times New Roman" w:cs="Times New Roman"/>
          <w:sz w:val="24"/>
          <w:szCs w:val="24"/>
        </w:rPr>
      </w:pPr>
      <w:r w:rsidRPr="3D105541">
        <w:rPr>
          <w:rFonts w:ascii="Times New Roman" w:hAnsi="Times New Roman" w:cs="Times New Roman"/>
          <w:sz w:val="24"/>
          <w:szCs w:val="24"/>
        </w:rPr>
        <w:t>With a H</w:t>
      </w:r>
      <w:r w:rsidR="002E6982" w:rsidRPr="3D105541">
        <w:rPr>
          <w:rFonts w:ascii="Times New Roman" w:hAnsi="Times New Roman" w:cs="Times New Roman"/>
          <w:sz w:val="24"/>
          <w:szCs w:val="24"/>
        </w:rPr>
        <w:t>ousing Choice Voucher</w:t>
      </w:r>
      <w:r w:rsidRPr="3D105541">
        <w:rPr>
          <w:rFonts w:ascii="Times New Roman" w:hAnsi="Times New Roman" w:cs="Times New Roman"/>
          <w:sz w:val="24"/>
          <w:szCs w:val="24"/>
        </w:rPr>
        <w:t xml:space="preserve">, you may rent a unit within [PHA]’s </w:t>
      </w:r>
      <w:r w:rsidR="0097470E" w:rsidRPr="3D105541">
        <w:rPr>
          <w:rFonts w:ascii="Times New Roman" w:hAnsi="Times New Roman" w:cs="Times New Roman"/>
          <w:sz w:val="24"/>
          <w:szCs w:val="24"/>
        </w:rPr>
        <w:t>jurisdiction</w:t>
      </w:r>
      <w:r w:rsidRPr="3D105541">
        <w:rPr>
          <w:rFonts w:ascii="Times New Roman" w:hAnsi="Times New Roman" w:cs="Times New Roman"/>
          <w:sz w:val="24"/>
          <w:szCs w:val="24"/>
        </w:rPr>
        <w:t>, or you may choose to rent a unit in</w:t>
      </w:r>
      <w:r w:rsidR="39FCFCED" w:rsidRPr="3D105541">
        <w:rPr>
          <w:rFonts w:ascii="Times New Roman" w:hAnsi="Times New Roman" w:cs="Times New Roman"/>
          <w:sz w:val="24"/>
          <w:szCs w:val="24"/>
        </w:rPr>
        <w:t xml:space="preserve"> a jurisdiction that is covered by</w:t>
      </w:r>
      <w:r w:rsidRPr="3D105541">
        <w:rPr>
          <w:rFonts w:ascii="Times New Roman" w:hAnsi="Times New Roman" w:cs="Times New Roman"/>
          <w:sz w:val="24"/>
          <w:szCs w:val="24"/>
        </w:rPr>
        <w:t xml:space="preserve"> a different public housing authority </w:t>
      </w:r>
      <w:r w:rsidR="7E844660" w:rsidRPr="3D105541">
        <w:rPr>
          <w:rFonts w:ascii="Times New Roman" w:hAnsi="Times New Roman" w:cs="Times New Roman"/>
          <w:sz w:val="24"/>
          <w:szCs w:val="24"/>
        </w:rPr>
        <w:t xml:space="preserve">that </w:t>
      </w:r>
      <w:r w:rsidRPr="3D105541">
        <w:rPr>
          <w:rFonts w:ascii="Times New Roman" w:hAnsi="Times New Roman" w:cs="Times New Roman"/>
          <w:sz w:val="24"/>
          <w:szCs w:val="24"/>
        </w:rPr>
        <w:t>operates a H</w:t>
      </w:r>
      <w:r w:rsidR="002E6982" w:rsidRPr="3D105541">
        <w:rPr>
          <w:rFonts w:ascii="Times New Roman" w:hAnsi="Times New Roman" w:cs="Times New Roman"/>
          <w:sz w:val="24"/>
          <w:szCs w:val="24"/>
        </w:rPr>
        <w:t>ousing Choice Voucher</w:t>
      </w:r>
      <w:r w:rsidRPr="3D105541">
        <w:rPr>
          <w:rFonts w:ascii="Times New Roman" w:hAnsi="Times New Roman" w:cs="Times New Roman"/>
          <w:sz w:val="24"/>
          <w:szCs w:val="24"/>
        </w:rPr>
        <w:t xml:space="preserve"> program. The ability to rent outside of [PHA]’s </w:t>
      </w:r>
      <w:r w:rsidR="0097470E" w:rsidRPr="3D105541">
        <w:rPr>
          <w:rFonts w:ascii="Times New Roman" w:hAnsi="Times New Roman" w:cs="Times New Roman"/>
          <w:sz w:val="24"/>
          <w:szCs w:val="24"/>
        </w:rPr>
        <w:t xml:space="preserve">jurisdiction </w:t>
      </w:r>
      <w:r w:rsidRPr="3D105541">
        <w:rPr>
          <w:rFonts w:ascii="Times New Roman" w:hAnsi="Times New Roman" w:cs="Times New Roman"/>
          <w:sz w:val="24"/>
          <w:szCs w:val="24"/>
        </w:rPr>
        <w:t xml:space="preserve">is called portability. This means that you request a </w:t>
      </w:r>
      <w:r w:rsidR="000E379A" w:rsidRPr="3D105541">
        <w:rPr>
          <w:rFonts w:ascii="Times New Roman" w:hAnsi="Times New Roman" w:cs="Times New Roman"/>
          <w:sz w:val="24"/>
          <w:szCs w:val="24"/>
        </w:rPr>
        <w:t>Housing Choice Voucher</w:t>
      </w:r>
      <w:r w:rsidRPr="3D105541">
        <w:rPr>
          <w:rFonts w:ascii="Times New Roman" w:hAnsi="Times New Roman" w:cs="Times New Roman"/>
          <w:sz w:val="24"/>
          <w:szCs w:val="24"/>
        </w:rPr>
        <w:t xml:space="preserve"> from [PHA] </w:t>
      </w:r>
      <w:r w:rsidR="00B24694">
        <w:rPr>
          <w:rFonts w:ascii="Times New Roman" w:hAnsi="Times New Roman" w:cs="Times New Roman"/>
          <w:sz w:val="24"/>
          <w:szCs w:val="24"/>
        </w:rPr>
        <w:t>and</w:t>
      </w:r>
      <w:r w:rsidRPr="3D105541">
        <w:rPr>
          <w:rFonts w:ascii="Times New Roman" w:hAnsi="Times New Roman" w:cs="Times New Roman"/>
          <w:sz w:val="24"/>
          <w:szCs w:val="24"/>
        </w:rPr>
        <w:t xml:space="preserve"> request that your </w:t>
      </w:r>
      <w:r w:rsidR="000E379A" w:rsidRPr="3D105541">
        <w:rPr>
          <w:rFonts w:ascii="Times New Roman" w:hAnsi="Times New Roman" w:cs="Times New Roman"/>
          <w:sz w:val="24"/>
          <w:szCs w:val="24"/>
        </w:rPr>
        <w:t xml:space="preserve">Housing Choice Voucher </w:t>
      </w:r>
      <w:r w:rsidRPr="3D105541">
        <w:rPr>
          <w:rFonts w:ascii="Times New Roman" w:hAnsi="Times New Roman" w:cs="Times New Roman"/>
          <w:sz w:val="24"/>
          <w:szCs w:val="24"/>
        </w:rPr>
        <w:t xml:space="preserve">be transferred, and then you work with the PHA of your choice to get approval of the unit.  When choosing a new place to live with a </w:t>
      </w:r>
      <w:r w:rsidR="000E379A" w:rsidRPr="3D105541">
        <w:rPr>
          <w:rFonts w:ascii="Times New Roman" w:hAnsi="Times New Roman" w:cs="Times New Roman"/>
          <w:sz w:val="24"/>
          <w:szCs w:val="24"/>
        </w:rPr>
        <w:t>Housing Choice Voucher</w:t>
      </w:r>
      <w:r w:rsidRPr="3D105541">
        <w:rPr>
          <w:rFonts w:ascii="Times New Roman" w:hAnsi="Times New Roman" w:cs="Times New Roman"/>
          <w:sz w:val="24"/>
          <w:szCs w:val="24"/>
        </w:rPr>
        <w:t>, you can think about things like the quality of schools for your children, access to public transportation, and ability to get to and from places of work.</w:t>
      </w:r>
    </w:p>
    <w:p w14:paraId="3169EA36" w14:textId="77777777" w:rsidR="00851BC9" w:rsidRDefault="00851BC9" w:rsidP="00851BC9">
      <w:pPr>
        <w:spacing w:after="0" w:line="240" w:lineRule="auto"/>
        <w:rPr>
          <w:rFonts w:ascii="Times New Roman" w:hAnsi="Times New Roman" w:cs="Times New Roman"/>
          <w:sz w:val="24"/>
          <w:szCs w:val="24"/>
        </w:rPr>
      </w:pPr>
    </w:p>
    <w:p w14:paraId="474AE06D" w14:textId="77777777" w:rsidR="00851BC9" w:rsidRPr="008A1F85" w:rsidRDefault="00851BC9" w:rsidP="00851BC9">
      <w:pPr>
        <w:spacing w:after="0" w:line="240" w:lineRule="auto"/>
        <w:rPr>
          <w:b/>
          <w:bCs/>
          <w:u w:val="single"/>
        </w:rPr>
      </w:pPr>
      <w:r>
        <w:rPr>
          <w:rFonts w:ascii="Times New Roman" w:eastAsia="Times New Roman" w:hAnsi="Times New Roman" w:cs="Times New Roman"/>
          <w:b/>
          <w:bCs/>
          <w:color w:val="000000" w:themeColor="text1"/>
          <w:sz w:val="24"/>
          <w:szCs w:val="24"/>
        </w:rPr>
        <w:t xml:space="preserve">H. </w:t>
      </w:r>
      <w:r w:rsidRPr="008A1F85">
        <w:rPr>
          <w:rFonts w:ascii="Times New Roman" w:eastAsia="Times New Roman" w:hAnsi="Times New Roman" w:cs="Times New Roman"/>
          <w:b/>
          <w:bCs/>
          <w:color w:val="000000" w:themeColor="text1"/>
          <w:sz w:val="24"/>
          <w:szCs w:val="24"/>
          <w:u w:val="single"/>
        </w:rPr>
        <w:t xml:space="preserve">Steps to transition from RAD to a </w:t>
      </w:r>
      <w:r>
        <w:rPr>
          <w:rFonts w:ascii="Times New Roman" w:eastAsia="Times New Roman" w:hAnsi="Times New Roman" w:cs="Times New Roman"/>
          <w:b/>
          <w:bCs/>
          <w:color w:val="000000" w:themeColor="text1"/>
          <w:sz w:val="24"/>
          <w:szCs w:val="24"/>
          <w:u w:val="single"/>
        </w:rPr>
        <w:t>Housing Choice Voucher</w:t>
      </w:r>
      <w:r w:rsidRPr="008A1F85">
        <w:rPr>
          <w:rFonts w:ascii="Times New Roman" w:eastAsia="Times New Roman" w:hAnsi="Times New Roman" w:cs="Times New Roman"/>
          <w:b/>
          <w:bCs/>
          <w:color w:val="000000" w:themeColor="text1"/>
          <w:sz w:val="24"/>
          <w:szCs w:val="24"/>
          <w:u w:val="single"/>
        </w:rPr>
        <w:t xml:space="preserve"> </w:t>
      </w:r>
    </w:p>
    <w:p w14:paraId="1E908207" w14:textId="5196F611" w:rsidR="00851BC9" w:rsidRDefault="00851BC9" w:rsidP="00B32211">
      <w:pPr>
        <w:spacing w:after="0" w:line="240" w:lineRule="auto"/>
        <w:rPr>
          <w:rFonts w:ascii="Times New Roman" w:hAnsi="Times New Roman" w:cs="Times New Roman"/>
          <w:sz w:val="24"/>
          <w:szCs w:val="24"/>
        </w:rPr>
      </w:pPr>
      <w:r w:rsidRPr="3D105541">
        <w:rPr>
          <w:rFonts w:ascii="Times New Roman" w:hAnsi="Times New Roman" w:cs="Times New Roman"/>
          <w:sz w:val="24"/>
          <w:szCs w:val="24"/>
        </w:rPr>
        <w:t xml:space="preserve">Once you have found a unit using a voucher, there are several </w:t>
      </w:r>
      <w:r w:rsidR="00A10A8F" w:rsidRPr="3D105541">
        <w:rPr>
          <w:rFonts w:ascii="Times New Roman" w:hAnsi="Times New Roman" w:cs="Times New Roman"/>
          <w:sz w:val="24"/>
          <w:szCs w:val="24"/>
        </w:rPr>
        <w:t xml:space="preserve">final </w:t>
      </w:r>
      <w:r w:rsidRPr="3D105541">
        <w:rPr>
          <w:rFonts w:ascii="Times New Roman" w:hAnsi="Times New Roman" w:cs="Times New Roman"/>
          <w:sz w:val="24"/>
          <w:szCs w:val="24"/>
        </w:rPr>
        <w:t xml:space="preserve">steps you will need to complete to finalize the transition to the </w:t>
      </w:r>
      <w:r w:rsidR="00D72BB4" w:rsidRPr="3D105541">
        <w:rPr>
          <w:rFonts w:ascii="Times New Roman" w:hAnsi="Times New Roman" w:cs="Times New Roman"/>
          <w:sz w:val="24"/>
          <w:szCs w:val="24"/>
        </w:rPr>
        <w:t xml:space="preserve">Housing Choice Voucher </w:t>
      </w:r>
      <w:r w:rsidRPr="3D105541">
        <w:rPr>
          <w:rFonts w:ascii="Times New Roman" w:hAnsi="Times New Roman" w:cs="Times New Roman"/>
          <w:sz w:val="24"/>
          <w:szCs w:val="24"/>
        </w:rPr>
        <w:t xml:space="preserve">program. </w:t>
      </w:r>
      <w:r w:rsidR="00A10A8F" w:rsidRPr="3D105541">
        <w:rPr>
          <w:rFonts w:ascii="Times New Roman" w:hAnsi="Times New Roman" w:cs="Times New Roman"/>
          <w:sz w:val="24"/>
          <w:szCs w:val="24"/>
        </w:rPr>
        <w:t>Before leaving your current</w:t>
      </w:r>
      <w:r w:rsidR="225E026D" w:rsidRPr="3D105541">
        <w:rPr>
          <w:rFonts w:ascii="Times New Roman" w:hAnsi="Times New Roman" w:cs="Times New Roman"/>
          <w:sz w:val="24"/>
          <w:szCs w:val="24"/>
        </w:rPr>
        <w:t xml:space="preserve"> RAD</w:t>
      </w:r>
      <w:r w:rsidR="00A10A8F" w:rsidRPr="3D105541">
        <w:rPr>
          <w:rFonts w:ascii="Times New Roman" w:hAnsi="Times New Roman" w:cs="Times New Roman"/>
          <w:sz w:val="24"/>
          <w:szCs w:val="24"/>
        </w:rPr>
        <w:t xml:space="preserve"> unit, y</w:t>
      </w:r>
      <w:r w:rsidRPr="3D105541">
        <w:rPr>
          <w:rFonts w:ascii="Times New Roman" w:hAnsi="Times New Roman" w:cs="Times New Roman"/>
          <w:sz w:val="24"/>
          <w:szCs w:val="24"/>
        </w:rPr>
        <w:t xml:space="preserve">ou will need to: </w:t>
      </w:r>
    </w:p>
    <w:p w14:paraId="28D90483" w14:textId="5971B01E" w:rsidR="00851BC9" w:rsidRPr="00B32211" w:rsidRDefault="00851BC9" w:rsidP="00B32211">
      <w:pPr>
        <w:pStyle w:val="ListParagraph"/>
        <w:numPr>
          <w:ilvl w:val="0"/>
          <w:numId w:val="29"/>
        </w:numPr>
        <w:rPr>
          <w:rFonts w:ascii="Times New Roman" w:hAnsi="Times New Roman" w:cs="Times New Roman"/>
          <w:sz w:val="24"/>
          <w:szCs w:val="24"/>
        </w:rPr>
      </w:pPr>
      <w:r w:rsidRPr="00B32211">
        <w:rPr>
          <w:rFonts w:ascii="Times New Roman" w:hAnsi="Times New Roman" w:cs="Times New Roman"/>
          <w:sz w:val="24"/>
          <w:szCs w:val="24"/>
        </w:rPr>
        <w:t xml:space="preserve">continue to pay your rent on </w:t>
      </w:r>
      <w:proofErr w:type="gramStart"/>
      <w:r w:rsidRPr="00B32211">
        <w:rPr>
          <w:rFonts w:ascii="Times New Roman" w:hAnsi="Times New Roman" w:cs="Times New Roman"/>
          <w:sz w:val="24"/>
          <w:szCs w:val="24"/>
        </w:rPr>
        <w:t>time;</w:t>
      </w:r>
      <w:proofErr w:type="gramEnd"/>
      <w:r w:rsidRPr="00B32211">
        <w:rPr>
          <w:rFonts w:ascii="Times New Roman" w:hAnsi="Times New Roman" w:cs="Times New Roman"/>
          <w:sz w:val="24"/>
          <w:szCs w:val="24"/>
        </w:rPr>
        <w:t xml:space="preserve"> </w:t>
      </w:r>
    </w:p>
    <w:p w14:paraId="0A03747F" w14:textId="797E5E8A" w:rsidR="00851BC9" w:rsidRPr="00B32211" w:rsidRDefault="00851BC9" w:rsidP="00B32211">
      <w:pPr>
        <w:pStyle w:val="ListParagraph"/>
        <w:numPr>
          <w:ilvl w:val="0"/>
          <w:numId w:val="29"/>
        </w:numPr>
        <w:rPr>
          <w:rFonts w:ascii="Times New Roman" w:hAnsi="Times New Roman" w:cs="Times New Roman"/>
          <w:sz w:val="24"/>
          <w:szCs w:val="24"/>
        </w:rPr>
      </w:pPr>
      <w:r w:rsidRPr="00B32211">
        <w:rPr>
          <w:rFonts w:ascii="Times New Roman" w:hAnsi="Times New Roman" w:cs="Times New Roman"/>
          <w:sz w:val="24"/>
          <w:szCs w:val="24"/>
        </w:rPr>
        <w:t>send a notice of intent to vacate</w:t>
      </w:r>
      <w:r w:rsidR="006F5D96" w:rsidRPr="00B32211">
        <w:rPr>
          <w:rFonts w:ascii="Times New Roman" w:hAnsi="Times New Roman" w:cs="Times New Roman"/>
          <w:sz w:val="24"/>
          <w:szCs w:val="24"/>
        </w:rPr>
        <w:t xml:space="preserve"> the unit</w:t>
      </w:r>
      <w:r w:rsidRPr="00B32211">
        <w:rPr>
          <w:rFonts w:ascii="Times New Roman" w:hAnsi="Times New Roman" w:cs="Times New Roman"/>
          <w:sz w:val="24"/>
          <w:szCs w:val="24"/>
        </w:rPr>
        <w:t xml:space="preserve"> to a property manager, after [PHA] </w:t>
      </w:r>
      <w:r w:rsidR="002B5EC7" w:rsidRPr="00B32211">
        <w:rPr>
          <w:rFonts w:ascii="Times New Roman" w:hAnsi="Times New Roman" w:cs="Times New Roman"/>
          <w:sz w:val="24"/>
          <w:szCs w:val="24"/>
        </w:rPr>
        <w:t>approves the</w:t>
      </w:r>
      <w:r w:rsidRPr="00B32211">
        <w:rPr>
          <w:rFonts w:ascii="Times New Roman" w:hAnsi="Times New Roman" w:cs="Times New Roman"/>
          <w:sz w:val="24"/>
          <w:szCs w:val="24"/>
        </w:rPr>
        <w:t xml:space="preserve"> new </w:t>
      </w:r>
      <w:proofErr w:type="gramStart"/>
      <w:r w:rsidRPr="00B32211">
        <w:rPr>
          <w:rFonts w:ascii="Times New Roman" w:hAnsi="Times New Roman" w:cs="Times New Roman"/>
          <w:sz w:val="24"/>
          <w:szCs w:val="24"/>
        </w:rPr>
        <w:t>unit;</w:t>
      </w:r>
      <w:proofErr w:type="gramEnd"/>
      <w:r w:rsidRPr="00B32211">
        <w:rPr>
          <w:rFonts w:ascii="Times New Roman" w:hAnsi="Times New Roman" w:cs="Times New Roman"/>
          <w:sz w:val="24"/>
          <w:szCs w:val="24"/>
        </w:rPr>
        <w:t xml:space="preserve"> </w:t>
      </w:r>
    </w:p>
    <w:p w14:paraId="4198E216" w14:textId="7FFDC6B2" w:rsidR="00851BC9" w:rsidRPr="00B32211" w:rsidRDefault="00851BC9" w:rsidP="00B32211">
      <w:pPr>
        <w:pStyle w:val="ListParagraph"/>
        <w:numPr>
          <w:ilvl w:val="0"/>
          <w:numId w:val="29"/>
        </w:numPr>
        <w:rPr>
          <w:rFonts w:ascii="Times New Roman" w:hAnsi="Times New Roman" w:cs="Times New Roman"/>
          <w:sz w:val="24"/>
          <w:szCs w:val="24"/>
        </w:rPr>
      </w:pPr>
      <w:r w:rsidRPr="00B32211">
        <w:rPr>
          <w:rFonts w:ascii="Times New Roman" w:hAnsi="Times New Roman" w:cs="Times New Roman"/>
          <w:sz w:val="24"/>
          <w:szCs w:val="24"/>
        </w:rPr>
        <w:t xml:space="preserve">attend a move-out </w:t>
      </w:r>
      <w:proofErr w:type="gramStart"/>
      <w:r w:rsidRPr="00B32211">
        <w:rPr>
          <w:rFonts w:ascii="Times New Roman" w:hAnsi="Times New Roman" w:cs="Times New Roman"/>
          <w:sz w:val="24"/>
          <w:szCs w:val="24"/>
        </w:rPr>
        <w:t>inspection;</w:t>
      </w:r>
      <w:proofErr w:type="gramEnd"/>
      <w:r w:rsidRPr="00B32211">
        <w:rPr>
          <w:rFonts w:ascii="Times New Roman" w:hAnsi="Times New Roman" w:cs="Times New Roman"/>
          <w:sz w:val="24"/>
          <w:szCs w:val="24"/>
        </w:rPr>
        <w:t xml:space="preserve"> </w:t>
      </w:r>
    </w:p>
    <w:p w14:paraId="21263771" w14:textId="7CF64738" w:rsidR="00851BC9" w:rsidRPr="00B32211" w:rsidRDefault="00851BC9" w:rsidP="00B32211">
      <w:pPr>
        <w:pStyle w:val="ListParagraph"/>
        <w:numPr>
          <w:ilvl w:val="0"/>
          <w:numId w:val="29"/>
        </w:numPr>
        <w:rPr>
          <w:rFonts w:ascii="Times New Roman" w:hAnsi="Times New Roman" w:cs="Times New Roman"/>
          <w:sz w:val="24"/>
          <w:szCs w:val="24"/>
        </w:rPr>
      </w:pPr>
      <w:r w:rsidRPr="00B32211">
        <w:rPr>
          <w:rFonts w:ascii="Times New Roman" w:hAnsi="Times New Roman" w:cs="Times New Roman"/>
          <w:sz w:val="24"/>
          <w:szCs w:val="24"/>
        </w:rPr>
        <w:t xml:space="preserve">pay all </w:t>
      </w:r>
      <w:r w:rsidR="00A10A8F" w:rsidRPr="00B32211">
        <w:rPr>
          <w:rFonts w:ascii="Times New Roman" w:hAnsi="Times New Roman" w:cs="Times New Roman"/>
          <w:sz w:val="24"/>
          <w:szCs w:val="24"/>
        </w:rPr>
        <w:t xml:space="preserve">outstanding debts to the property </w:t>
      </w:r>
      <w:proofErr w:type="gramStart"/>
      <w:r w:rsidR="00A10A8F" w:rsidRPr="00B32211">
        <w:rPr>
          <w:rFonts w:ascii="Times New Roman" w:hAnsi="Times New Roman" w:cs="Times New Roman"/>
          <w:sz w:val="24"/>
          <w:szCs w:val="24"/>
        </w:rPr>
        <w:t>owner</w:t>
      </w:r>
      <w:r w:rsidRPr="00B32211">
        <w:rPr>
          <w:rFonts w:ascii="Times New Roman" w:hAnsi="Times New Roman" w:cs="Times New Roman"/>
          <w:sz w:val="24"/>
          <w:szCs w:val="24"/>
        </w:rPr>
        <w:t>;</w:t>
      </w:r>
      <w:proofErr w:type="gramEnd"/>
      <w:r w:rsidRPr="00B32211">
        <w:rPr>
          <w:rFonts w:ascii="Times New Roman" w:hAnsi="Times New Roman" w:cs="Times New Roman"/>
          <w:sz w:val="24"/>
          <w:szCs w:val="24"/>
        </w:rPr>
        <w:t xml:space="preserve"> </w:t>
      </w:r>
    </w:p>
    <w:p w14:paraId="5229AE89" w14:textId="0F1722D0" w:rsidR="00851BC9" w:rsidRPr="00B32211" w:rsidRDefault="00851BC9" w:rsidP="00B32211">
      <w:pPr>
        <w:pStyle w:val="ListParagraph"/>
        <w:numPr>
          <w:ilvl w:val="0"/>
          <w:numId w:val="29"/>
        </w:numPr>
        <w:rPr>
          <w:rFonts w:ascii="Times New Roman" w:hAnsi="Times New Roman" w:cs="Times New Roman"/>
          <w:sz w:val="24"/>
          <w:szCs w:val="24"/>
        </w:rPr>
      </w:pPr>
      <w:r w:rsidRPr="00B32211">
        <w:rPr>
          <w:rFonts w:ascii="Times New Roman" w:hAnsi="Times New Roman" w:cs="Times New Roman"/>
          <w:sz w:val="24"/>
          <w:szCs w:val="24"/>
        </w:rPr>
        <w:t xml:space="preserve">turn in keys to your current property manager. </w:t>
      </w:r>
    </w:p>
    <w:p w14:paraId="2419985C" w14:textId="77777777" w:rsidR="00851BC9" w:rsidRDefault="00851BC9" w:rsidP="00B32211">
      <w:pPr>
        <w:spacing w:after="0" w:line="240" w:lineRule="auto"/>
        <w:rPr>
          <w:rFonts w:ascii="Times New Roman" w:hAnsi="Times New Roman" w:cs="Times New Roman"/>
          <w:sz w:val="24"/>
          <w:szCs w:val="24"/>
        </w:rPr>
      </w:pPr>
    </w:p>
    <w:p w14:paraId="04F6CC0E" w14:textId="0F44F07F" w:rsidR="00851BC9" w:rsidRDefault="00851BC9" w:rsidP="00B322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addition, keep in mind that you</w:t>
      </w:r>
      <w:r w:rsidRPr="00AC2378">
        <w:rPr>
          <w:rFonts w:ascii="Times New Roman" w:hAnsi="Times New Roman" w:cs="Times New Roman"/>
          <w:sz w:val="24"/>
          <w:szCs w:val="24"/>
        </w:rPr>
        <w:t xml:space="preserve"> must move out from </w:t>
      </w:r>
      <w:r>
        <w:rPr>
          <w:rFonts w:ascii="Times New Roman" w:hAnsi="Times New Roman" w:cs="Times New Roman"/>
          <w:sz w:val="24"/>
          <w:szCs w:val="24"/>
        </w:rPr>
        <w:t>your</w:t>
      </w:r>
      <w:r w:rsidRPr="00AC2378">
        <w:rPr>
          <w:rFonts w:ascii="Times New Roman" w:hAnsi="Times New Roman" w:cs="Times New Roman"/>
          <w:sz w:val="24"/>
          <w:szCs w:val="24"/>
        </w:rPr>
        <w:t xml:space="preserve"> </w:t>
      </w:r>
      <w:r>
        <w:rPr>
          <w:rFonts w:ascii="Times New Roman" w:hAnsi="Times New Roman" w:cs="Times New Roman"/>
          <w:sz w:val="24"/>
          <w:szCs w:val="24"/>
        </w:rPr>
        <w:t>unit</w:t>
      </w:r>
      <w:r w:rsidRPr="00AC2378">
        <w:rPr>
          <w:rFonts w:ascii="Times New Roman" w:hAnsi="Times New Roman" w:cs="Times New Roman"/>
          <w:sz w:val="24"/>
          <w:szCs w:val="24"/>
        </w:rPr>
        <w:t xml:space="preserve"> before the </w:t>
      </w:r>
      <w:r>
        <w:rPr>
          <w:rFonts w:ascii="Times New Roman" w:hAnsi="Times New Roman" w:cs="Times New Roman"/>
          <w:sz w:val="24"/>
          <w:szCs w:val="24"/>
        </w:rPr>
        <w:t>Housing Choice V</w:t>
      </w:r>
      <w:r w:rsidRPr="00AC2378">
        <w:rPr>
          <w:rFonts w:ascii="Times New Roman" w:hAnsi="Times New Roman" w:cs="Times New Roman"/>
          <w:sz w:val="24"/>
          <w:szCs w:val="24"/>
        </w:rPr>
        <w:t xml:space="preserve">oucher can be used to pay </w:t>
      </w:r>
      <w:r>
        <w:rPr>
          <w:rFonts w:ascii="Times New Roman" w:hAnsi="Times New Roman" w:cs="Times New Roman"/>
          <w:sz w:val="24"/>
          <w:szCs w:val="24"/>
        </w:rPr>
        <w:t>your</w:t>
      </w:r>
      <w:r w:rsidRPr="00AC2378">
        <w:rPr>
          <w:rFonts w:ascii="Times New Roman" w:hAnsi="Times New Roman" w:cs="Times New Roman"/>
          <w:sz w:val="24"/>
          <w:szCs w:val="24"/>
        </w:rPr>
        <w:t xml:space="preserve"> new landlord, but </w:t>
      </w:r>
      <w:r>
        <w:rPr>
          <w:rFonts w:ascii="Times New Roman" w:hAnsi="Times New Roman" w:cs="Times New Roman"/>
          <w:sz w:val="24"/>
          <w:szCs w:val="24"/>
        </w:rPr>
        <w:t>you</w:t>
      </w:r>
      <w:r w:rsidRPr="00AC2378">
        <w:rPr>
          <w:rFonts w:ascii="Times New Roman" w:hAnsi="Times New Roman" w:cs="Times New Roman"/>
          <w:sz w:val="24"/>
          <w:szCs w:val="24"/>
        </w:rPr>
        <w:t xml:space="preserve"> should not move until the </w:t>
      </w:r>
      <w:r w:rsidR="00CC233B">
        <w:rPr>
          <w:rFonts w:ascii="Times New Roman" w:hAnsi="Times New Roman" w:cs="Times New Roman"/>
          <w:sz w:val="24"/>
          <w:szCs w:val="24"/>
        </w:rPr>
        <w:t>PHA has approved the new unit</w:t>
      </w:r>
      <w:r w:rsidRPr="00AC2378">
        <w:rPr>
          <w:rFonts w:ascii="Times New Roman" w:hAnsi="Times New Roman" w:cs="Times New Roman"/>
          <w:sz w:val="24"/>
          <w:szCs w:val="24"/>
        </w:rPr>
        <w:t>.</w:t>
      </w:r>
    </w:p>
    <w:p w14:paraId="0AFEE545" w14:textId="5CCE2B39" w:rsidR="00851BC9" w:rsidRDefault="00851BC9" w:rsidP="00851BC9">
      <w:pPr>
        <w:spacing w:after="0" w:line="240" w:lineRule="auto"/>
        <w:rPr>
          <w:rFonts w:ascii="Times New Roman" w:hAnsi="Times New Roman" w:cs="Times New Roman"/>
          <w:sz w:val="24"/>
          <w:szCs w:val="24"/>
        </w:rPr>
      </w:pPr>
    </w:p>
    <w:p w14:paraId="6C5D20FE" w14:textId="3501F4FD" w:rsidR="001912A4" w:rsidRDefault="001912A4" w:rsidP="00851BC9">
      <w:pPr>
        <w:spacing w:after="0" w:line="240" w:lineRule="auto"/>
        <w:rPr>
          <w:rFonts w:ascii="Times New Roman" w:hAnsi="Times New Roman" w:cs="Times New Roman"/>
          <w:sz w:val="24"/>
          <w:szCs w:val="24"/>
        </w:rPr>
      </w:pPr>
    </w:p>
    <w:p w14:paraId="27206594" w14:textId="7BE4D3A3" w:rsidR="001912A4" w:rsidRDefault="001912A4" w:rsidP="00851BC9">
      <w:pPr>
        <w:spacing w:after="0" w:line="240" w:lineRule="auto"/>
        <w:rPr>
          <w:rFonts w:ascii="Times New Roman" w:hAnsi="Times New Roman" w:cs="Times New Roman"/>
          <w:sz w:val="24"/>
          <w:szCs w:val="24"/>
        </w:rPr>
      </w:pPr>
    </w:p>
    <w:p w14:paraId="1498037D" w14:textId="4F7474CF" w:rsidR="001912A4" w:rsidRDefault="001912A4" w:rsidP="00851BC9">
      <w:pPr>
        <w:spacing w:after="0" w:line="240" w:lineRule="auto"/>
        <w:rPr>
          <w:rFonts w:ascii="Times New Roman" w:hAnsi="Times New Roman" w:cs="Times New Roman"/>
          <w:sz w:val="24"/>
          <w:szCs w:val="24"/>
        </w:rPr>
      </w:pPr>
    </w:p>
    <w:p w14:paraId="41B2171F" w14:textId="652682D2" w:rsidR="001912A4" w:rsidRDefault="001912A4" w:rsidP="00851BC9">
      <w:pPr>
        <w:spacing w:after="0" w:line="240" w:lineRule="auto"/>
        <w:rPr>
          <w:rFonts w:ascii="Times New Roman" w:hAnsi="Times New Roman" w:cs="Times New Roman"/>
          <w:sz w:val="24"/>
          <w:szCs w:val="24"/>
        </w:rPr>
      </w:pPr>
    </w:p>
    <w:p w14:paraId="1175AF7F" w14:textId="3E6A76B5" w:rsidR="001912A4" w:rsidRDefault="001912A4" w:rsidP="00851BC9">
      <w:pPr>
        <w:spacing w:after="0" w:line="240" w:lineRule="auto"/>
        <w:rPr>
          <w:rFonts w:ascii="Times New Roman" w:hAnsi="Times New Roman" w:cs="Times New Roman"/>
          <w:sz w:val="24"/>
          <w:szCs w:val="24"/>
        </w:rPr>
      </w:pPr>
    </w:p>
    <w:p w14:paraId="1558E2AF" w14:textId="5526E5C5" w:rsidR="001912A4" w:rsidRDefault="001912A4" w:rsidP="00851BC9">
      <w:pPr>
        <w:spacing w:after="0" w:line="240" w:lineRule="auto"/>
        <w:rPr>
          <w:rFonts w:ascii="Times New Roman" w:hAnsi="Times New Roman" w:cs="Times New Roman"/>
          <w:sz w:val="24"/>
          <w:szCs w:val="24"/>
        </w:rPr>
      </w:pPr>
    </w:p>
    <w:p w14:paraId="50498DB5" w14:textId="12F7C505" w:rsidR="001912A4" w:rsidRDefault="001912A4" w:rsidP="00851BC9">
      <w:pPr>
        <w:spacing w:after="0" w:line="240" w:lineRule="auto"/>
        <w:rPr>
          <w:rFonts w:ascii="Times New Roman" w:hAnsi="Times New Roman" w:cs="Times New Roman"/>
          <w:sz w:val="24"/>
          <w:szCs w:val="24"/>
        </w:rPr>
      </w:pPr>
    </w:p>
    <w:p w14:paraId="464DFFF2" w14:textId="635C7BC0" w:rsidR="001912A4" w:rsidRDefault="001912A4" w:rsidP="00851BC9">
      <w:pPr>
        <w:spacing w:after="0" w:line="240" w:lineRule="auto"/>
        <w:rPr>
          <w:rFonts w:ascii="Times New Roman" w:hAnsi="Times New Roman" w:cs="Times New Roman"/>
          <w:sz w:val="24"/>
          <w:szCs w:val="24"/>
        </w:rPr>
      </w:pPr>
    </w:p>
    <w:p w14:paraId="6E045D46" w14:textId="27F1FCBD" w:rsidR="001912A4" w:rsidRDefault="001912A4" w:rsidP="00851BC9">
      <w:pPr>
        <w:spacing w:after="0" w:line="240" w:lineRule="auto"/>
        <w:rPr>
          <w:rFonts w:ascii="Times New Roman" w:hAnsi="Times New Roman" w:cs="Times New Roman"/>
          <w:sz w:val="24"/>
          <w:szCs w:val="24"/>
        </w:rPr>
      </w:pPr>
    </w:p>
    <w:p w14:paraId="0979A4B9" w14:textId="487F2092" w:rsidR="001912A4" w:rsidRDefault="001912A4" w:rsidP="00851BC9">
      <w:pPr>
        <w:spacing w:after="0" w:line="240" w:lineRule="auto"/>
        <w:rPr>
          <w:rFonts w:ascii="Times New Roman" w:hAnsi="Times New Roman" w:cs="Times New Roman"/>
          <w:sz w:val="24"/>
          <w:szCs w:val="24"/>
        </w:rPr>
      </w:pPr>
    </w:p>
    <w:p w14:paraId="501155C8" w14:textId="67C393D8" w:rsidR="001912A4" w:rsidRDefault="001912A4" w:rsidP="00851BC9">
      <w:pPr>
        <w:spacing w:after="0" w:line="240" w:lineRule="auto"/>
        <w:rPr>
          <w:rFonts w:ascii="Times New Roman" w:hAnsi="Times New Roman" w:cs="Times New Roman"/>
          <w:sz w:val="24"/>
          <w:szCs w:val="24"/>
        </w:rPr>
      </w:pPr>
    </w:p>
    <w:p w14:paraId="550BC55F" w14:textId="4FD24412" w:rsidR="001912A4" w:rsidRDefault="001912A4" w:rsidP="00851BC9">
      <w:pPr>
        <w:spacing w:after="0" w:line="240" w:lineRule="auto"/>
        <w:rPr>
          <w:rFonts w:ascii="Times New Roman" w:hAnsi="Times New Roman" w:cs="Times New Roman"/>
          <w:sz w:val="24"/>
          <w:szCs w:val="24"/>
        </w:rPr>
      </w:pPr>
    </w:p>
    <w:p w14:paraId="508A398F" w14:textId="4B1A4D72" w:rsidR="001912A4" w:rsidRDefault="001912A4" w:rsidP="00851BC9">
      <w:pPr>
        <w:spacing w:after="0" w:line="240" w:lineRule="auto"/>
        <w:rPr>
          <w:rFonts w:ascii="Times New Roman" w:hAnsi="Times New Roman" w:cs="Times New Roman"/>
          <w:sz w:val="24"/>
          <w:szCs w:val="24"/>
        </w:rPr>
      </w:pPr>
    </w:p>
    <w:p w14:paraId="4B19E28F" w14:textId="1441B181" w:rsidR="001912A4" w:rsidRDefault="001912A4" w:rsidP="00851BC9">
      <w:pPr>
        <w:spacing w:after="0" w:line="240" w:lineRule="auto"/>
        <w:rPr>
          <w:rFonts w:ascii="Times New Roman" w:hAnsi="Times New Roman" w:cs="Times New Roman"/>
          <w:sz w:val="24"/>
          <w:szCs w:val="24"/>
        </w:rPr>
      </w:pPr>
    </w:p>
    <w:p w14:paraId="37434E4C" w14:textId="5C653CE9" w:rsidR="001912A4" w:rsidRDefault="001912A4" w:rsidP="00851BC9">
      <w:pPr>
        <w:spacing w:after="0" w:line="240" w:lineRule="auto"/>
        <w:rPr>
          <w:rFonts w:ascii="Times New Roman" w:hAnsi="Times New Roman" w:cs="Times New Roman"/>
          <w:sz w:val="24"/>
          <w:szCs w:val="24"/>
        </w:rPr>
      </w:pPr>
    </w:p>
    <w:p w14:paraId="32DE9E59" w14:textId="30C2A711" w:rsidR="001912A4" w:rsidRDefault="001912A4" w:rsidP="00851BC9">
      <w:pPr>
        <w:spacing w:after="0" w:line="240" w:lineRule="auto"/>
        <w:rPr>
          <w:rFonts w:ascii="Times New Roman" w:hAnsi="Times New Roman" w:cs="Times New Roman"/>
          <w:sz w:val="24"/>
          <w:szCs w:val="24"/>
        </w:rPr>
      </w:pPr>
    </w:p>
    <w:p w14:paraId="36900FAB" w14:textId="791A4FAB" w:rsidR="001912A4" w:rsidRDefault="001912A4" w:rsidP="00851BC9">
      <w:pPr>
        <w:spacing w:after="0" w:line="240" w:lineRule="auto"/>
        <w:rPr>
          <w:rFonts w:ascii="Times New Roman" w:hAnsi="Times New Roman" w:cs="Times New Roman"/>
          <w:sz w:val="24"/>
          <w:szCs w:val="24"/>
        </w:rPr>
      </w:pPr>
    </w:p>
    <w:p w14:paraId="016F514E" w14:textId="464880BE" w:rsidR="001912A4" w:rsidRDefault="001912A4" w:rsidP="00851BC9">
      <w:pPr>
        <w:spacing w:after="0" w:line="240" w:lineRule="auto"/>
        <w:rPr>
          <w:rFonts w:ascii="Times New Roman" w:hAnsi="Times New Roman" w:cs="Times New Roman"/>
          <w:sz w:val="24"/>
          <w:szCs w:val="24"/>
        </w:rPr>
      </w:pPr>
    </w:p>
    <w:p w14:paraId="667FC7D9" w14:textId="3C5DB702" w:rsidR="001912A4" w:rsidRDefault="001912A4" w:rsidP="00851BC9">
      <w:pPr>
        <w:spacing w:after="0" w:line="240" w:lineRule="auto"/>
        <w:rPr>
          <w:rFonts w:ascii="Times New Roman" w:hAnsi="Times New Roman" w:cs="Times New Roman"/>
          <w:sz w:val="24"/>
          <w:szCs w:val="24"/>
        </w:rPr>
      </w:pPr>
    </w:p>
    <w:p w14:paraId="7242AB74" w14:textId="0D69535E" w:rsidR="001912A4" w:rsidRDefault="001912A4" w:rsidP="00851BC9">
      <w:pPr>
        <w:spacing w:after="0" w:line="240" w:lineRule="auto"/>
        <w:rPr>
          <w:rFonts w:ascii="Times New Roman" w:hAnsi="Times New Roman" w:cs="Times New Roman"/>
          <w:sz w:val="24"/>
          <w:szCs w:val="24"/>
        </w:rPr>
      </w:pPr>
    </w:p>
    <w:p w14:paraId="1CAFFF3D" w14:textId="027354A7" w:rsidR="001912A4" w:rsidRDefault="001912A4" w:rsidP="00851BC9">
      <w:pPr>
        <w:spacing w:after="0" w:line="240" w:lineRule="auto"/>
        <w:rPr>
          <w:rFonts w:ascii="Times New Roman" w:hAnsi="Times New Roman" w:cs="Times New Roman"/>
          <w:sz w:val="24"/>
          <w:szCs w:val="24"/>
        </w:rPr>
      </w:pPr>
    </w:p>
    <w:p w14:paraId="1D83451D" w14:textId="289D19FA" w:rsidR="001912A4" w:rsidRDefault="001912A4" w:rsidP="00851BC9">
      <w:pPr>
        <w:spacing w:after="0" w:line="240" w:lineRule="auto"/>
        <w:rPr>
          <w:rFonts w:ascii="Times New Roman" w:hAnsi="Times New Roman" w:cs="Times New Roman"/>
          <w:sz w:val="24"/>
          <w:szCs w:val="24"/>
        </w:rPr>
      </w:pPr>
    </w:p>
    <w:p w14:paraId="2DFA4358" w14:textId="544F0F14" w:rsidR="001912A4" w:rsidRDefault="001912A4" w:rsidP="00851BC9">
      <w:pPr>
        <w:spacing w:after="0" w:line="240" w:lineRule="auto"/>
        <w:rPr>
          <w:rFonts w:ascii="Times New Roman" w:hAnsi="Times New Roman" w:cs="Times New Roman"/>
          <w:sz w:val="24"/>
          <w:szCs w:val="24"/>
        </w:rPr>
      </w:pPr>
    </w:p>
    <w:p w14:paraId="78024A3A" w14:textId="7282E116" w:rsidR="001912A4" w:rsidRDefault="001912A4" w:rsidP="00851BC9">
      <w:pPr>
        <w:spacing w:after="0" w:line="240" w:lineRule="auto"/>
        <w:rPr>
          <w:rFonts w:ascii="Times New Roman" w:hAnsi="Times New Roman" w:cs="Times New Roman"/>
          <w:sz w:val="24"/>
          <w:szCs w:val="24"/>
        </w:rPr>
      </w:pPr>
    </w:p>
    <w:p w14:paraId="2201EEBF" w14:textId="178ED940" w:rsidR="001912A4" w:rsidRDefault="001912A4" w:rsidP="00851BC9">
      <w:pPr>
        <w:spacing w:after="0" w:line="240" w:lineRule="auto"/>
        <w:rPr>
          <w:rFonts w:ascii="Times New Roman" w:hAnsi="Times New Roman" w:cs="Times New Roman"/>
          <w:sz w:val="24"/>
          <w:szCs w:val="24"/>
        </w:rPr>
      </w:pPr>
    </w:p>
    <w:p w14:paraId="5E313933" w14:textId="08FCE39F" w:rsidR="001912A4" w:rsidRDefault="001912A4" w:rsidP="00851BC9">
      <w:pPr>
        <w:spacing w:after="0" w:line="240" w:lineRule="auto"/>
        <w:rPr>
          <w:rFonts w:ascii="Times New Roman" w:hAnsi="Times New Roman" w:cs="Times New Roman"/>
          <w:sz w:val="24"/>
          <w:szCs w:val="24"/>
        </w:rPr>
      </w:pPr>
    </w:p>
    <w:p w14:paraId="68B50F52" w14:textId="629DC244" w:rsidR="001912A4" w:rsidRDefault="001912A4" w:rsidP="00851BC9">
      <w:pPr>
        <w:spacing w:after="0" w:line="240" w:lineRule="auto"/>
        <w:rPr>
          <w:rFonts w:ascii="Times New Roman" w:hAnsi="Times New Roman" w:cs="Times New Roman"/>
          <w:sz w:val="24"/>
          <w:szCs w:val="24"/>
        </w:rPr>
      </w:pPr>
    </w:p>
    <w:p w14:paraId="5932A283" w14:textId="544294EB" w:rsidR="001912A4" w:rsidRDefault="001912A4" w:rsidP="00851BC9">
      <w:pPr>
        <w:spacing w:after="0" w:line="240" w:lineRule="auto"/>
        <w:rPr>
          <w:rFonts w:ascii="Times New Roman" w:hAnsi="Times New Roman" w:cs="Times New Roman"/>
          <w:sz w:val="24"/>
          <w:szCs w:val="24"/>
        </w:rPr>
      </w:pPr>
    </w:p>
    <w:p w14:paraId="1957DE0E" w14:textId="2BE1B411" w:rsidR="001912A4" w:rsidRDefault="001912A4" w:rsidP="00851BC9">
      <w:pPr>
        <w:spacing w:after="0" w:line="240" w:lineRule="auto"/>
        <w:rPr>
          <w:rFonts w:ascii="Times New Roman" w:hAnsi="Times New Roman" w:cs="Times New Roman"/>
          <w:sz w:val="24"/>
          <w:szCs w:val="24"/>
        </w:rPr>
      </w:pPr>
    </w:p>
    <w:p w14:paraId="0CC5B783" w14:textId="4A8A50E7" w:rsidR="001912A4" w:rsidRDefault="001912A4" w:rsidP="00851BC9">
      <w:pPr>
        <w:spacing w:after="0" w:line="240" w:lineRule="auto"/>
        <w:rPr>
          <w:rFonts w:ascii="Times New Roman" w:hAnsi="Times New Roman" w:cs="Times New Roman"/>
          <w:sz w:val="24"/>
          <w:szCs w:val="24"/>
        </w:rPr>
      </w:pPr>
    </w:p>
    <w:p w14:paraId="374E8908" w14:textId="0A0AF419" w:rsidR="001912A4" w:rsidRDefault="001912A4" w:rsidP="00851BC9">
      <w:pPr>
        <w:spacing w:after="0" w:line="240" w:lineRule="auto"/>
        <w:rPr>
          <w:rFonts w:ascii="Times New Roman" w:hAnsi="Times New Roman" w:cs="Times New Roman"/>
          <w:sz w:val="24"/>
          <w:szCs w:val="24"/>
        </w:rPr>
      </w:pPr>
    </w:p>
    <w:p w14:paraId="61430A1E" w14:textId="5646B91E" w:rsidR="001912A4" w:rsidRDefault="001912A4" w:rsidP="00851BC9">
      <w:pPr>
        <w:spacing w:after="0" w:line="240" w:lineRule="auto"/>
        <w:rPr>
          <w:rFonts w:ascii="Times New Roman" w:hAnsi="Times New Roman" w:cs="Times New Roman"/>
          <w:sz w:val="24"/>
          <w:szCs w:val="24"/>
        </w:rPr>
      </w:pPr>
    </w:p>
    <w:p w14:paraId="7238A018" w14:textId="64A507DF" w:rsidR="001912A4" w:rsidRDefault="001912A4" w:rsidP="00851BC9">
      <w:pPr>
        <w:spacing w:after="0" w:line="240" w:lineRule="auto"/>
        <w:rPr>
          <w:rFonts w:ascii="Times New Roman" w:hAnsi="Times New Roman" w:cs="Times New Roman"/>
          <w:sz w:val="24"/>
          <w:szCs w:val="24"/>
        </w:rPr>
      </w:pPr>
    </w:p>
    <w:p w14:paraId="2A2BE0C9" w14:textId="283C714A" w:rsidR="001912A4" w:rsidRDefault="001912A4" w:rsidP="00851BC9">
      <w:pPr>
        <w:spacing w:after="0" w:line="240" w:lineRule="auto"/>
        <w:rPr>
          <w:rFonts w:ascii="Times New Roman" w:hAnsi="Times New Roman" w:cs="Times New Roman"/>
          <w:sz w:val="24"/>
          <w:szCs w:val="24"/>
        </w:rPr>
      </w:pPr>
    </w:p>
    <w:p w14:paraId="31D2F807" w14:textId="22EB9C4E" w:rsidR="001912A4" w:rsidRDefault="001912A4" w:rsidP="00851BC9">
      <w:pPr>
        <w:spacing w:after="0" w:line="240" w:lineRule="auto"/>
        <w:rPr>
          <w:rFonts w:ascii="Times New Roman" w:hAnsi="Times New Roman" w:cs="Times New Roman"/>
          <w:sz w:val="24"/>
          <w:szCs w:val="24"/>
        </w:rPr>
      </w:pPr>
    </w:p>
    <w:p w14:paraId="3568B959" w14:textId="77777777" w:rsidR="00BD50CE" w:rsidRDefault="00BD50CE" w:rsidP="00851BC9">
      <w:pPr>
        <w:spacing w:after="0" w:line="240" w:lineRule="auto"/>
        <w:rPr>
          <w:rFonts w:ascii="Times New Roman" w:hAnsi="Times New Roman" w:cs="Times New Roman"/>
          <w:sz w:val="24"/>
          <w:szCs w:val="24"/>
        </w:rPr>
      </w:pPr>
    </w:p>
    <w:p w14:paraId="5CF964CB" w14:textId="77777777" w:rsidR="00BD50CE" w:rsidRDefault="00BD50CE" w:rsidP="00851BC9">
      <w:pPr>
        <w:spacing w:after="0" w:line="240" w:lineRule="auto"/>
        <w:rPr>
          <w:rFonts w:ascii="Times New Roman" w:hAnsi="Times New Roman" w:cs="Times New Roman"/>
          <w:sz w:val="24"/>
          <w:szCs w:val="24"/>
        </w:rPr>
      </w:pPr>
    </w:p>
    <w:p w14:paraId="43D81C66" w14:textId="040BDBD4" w:rsidR="001912A4" w:rsidRDefault="001912A4" w:rsidP="00851BC9">
      <w:pPr>
        <w:spacing w:after="0" w:line="240" w:lineRule="auto"/>
        <w:rPr>
          <w:rFonts w:ascii="Times New Roman" w:hAnsi="Times New Roman" w:cs="Times New Roman"/>
          <w:sz w:val="24"/>
          <w:szCs w:val="24"/>
        </w:rPr>
      </w:pPr>
    </w:p>
    <w:sectPr w:rsidR="001912A4" w:rsidSect="00BD50CE">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7E9B" w14:textId="77777777" w:rsidR="002A2EEB" w:rsidRDefault="002A2EEB" w:rsidP="0079245D">
      <w:pPr>
        <w:spacing w:after="0" w:line="240" w:lineRule="auto"/>
      </w:pPr>
      <w:r>
        <w:separator/>
      </w:r>
    </w:p>
  </w:endnote>
  <w:endnote w:type="continuationSeparator" w:id="0">
    <w:p w14:paraId="36E6C616" w14:textId="77777777" w:rsidR="002A2EEB" w:rsidRDefault="002A2EEB" w:rsidP="0079245D">
      <w:pPr>
        <w:spacing w:after="0" w:line="240" w:lineRule="auto"/>
      </w:pPr>
      <w:r>
        <w:continuationSeparator/>
      </w:r>
    </w:p>
  </w:endnote>
  <w:endnote w:type="continuationNotice" w:id="1">
    <w:p w14:paraId="0C15767A" w14:textId="77777777" w:rsidR="002A2EEB" w:rsidRDefault="002A2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A6A2" w14:textId="77777777" w:rsidR="00BD50CE" w:rsidRDefault="00BD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94C0" w14:textId="77777777" w:rsidR="002A2EEB" w:rsidRDefault="002A2EEB" w:rsidP="0079245D">
      <w:pPr>
        <w:spacing w:after="0" w:line="240" w:lineRule="auto"/>
      </w:pPr>
      <w:r>
        <w:separator/>
      </w:r>
    </w:p>
  </w:footnote>
  <w:footnote w:type="continuationSeparator" w:id="0">
    <w:p w14:paraId="57C18B9D" w14:textId="77777777" w:rsidR="002A2EEB" w:rsidRDefault="002A2EEB" w:rsidP="0079245D">
      <w:pPr>
        <w:spacing w:after="0" w:line="240" w:lineRule="auto"/>
      </w:pPr>
      <w:r>
        <w:continuationSeparator/>
      </w:r>
    </w:p>
  </w:footnote>
  <w:footnote w:type="continuationNotice" w:id="1">
    <w:p w14:paraId="5C8B0DEF" w14:textId="77777777" w:rsidR="002A2EEB" w:rsidRDefault="002A2E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6B"/>
    <w:multiLevelType w:val="hybridMultilevel"/>
    <w:tmpl w:val="2D74368E"/>
    <w:lvl w:ilvl="0" w:tplc="77A0CC34">
      <w:start w:val="1"/>
      <w:numFmt w:val="bullet"/>
      <w:lvlText w:val=""/>
      <w:lvlJc w:val="left"/>
      <w:pPr>
        <w:ind w:left="720" w:hanging="360"/>
      </w:pPr>
      <w:rPr>
        <w:rFonts w:ascii="Symbol" w:hAnsi="Symbol" w:hint="default"/>
      </w:rPr>
    </w:lvl>
    <w:lvl w:ilvl="1" w:tplc="8036222E">
      <w:start w:val="1"/>
      <w:numFmt w:val="bullet"/>
      <w:lvlText w:val="o"/>
      <w:lvlJc w:val="left"/>
      <w:pPr>
        <w:ind w:left="1440" w:hanging="360"/>
      </w:pPr>
      <w:rPr>
        <w:rFonts w:ascii="Courier New" w:hAnsi="Courier New" w:hint="default"/>
      </w:rPr>
    </w:lvl>
    <w:lvl w:ilvl="2" w:tplc="AA4EEF54">
      <w:start w:val="1"/>
      <w:numFmt w:val="bullet"/>
      <w:lvlText w:val=""/>
      <w:lvlJc w:val="left"/>
      <w:pPr>
        <w:ind w:left="2160" w:hanging="360"/>
      </w:pPr>
      <w:rPr>
        <w:rFonts w:ascii="Wingdings" w:hAnsi="Wingdings" w:hint="default"/>
      </w:rPr>
    </w:lvl>
    <w:lvl w:ilvl="3" w:tplc="EC922F36">
      <w:start w:val="1"/>
      <w:numFmt w:val="bullet"/>
      <w:lvlText w:val=""/>
      <w:lvlJc w:val="left"/>
      <w:pPr>
        <w:ind w:left="2880" w:hanging="360"/>
      </w:pPr>
      <w:rPr>
        <w:rFonts w:ascii="Symbol" w:hAnsi="Symbol" w:hint="default"/>
      </w:rPr>
    </w:lvl>
    <w:lvl w:ilvl="4" w:tplc="B620864C">
      <w:start w:val="1"/>
      <w:numFmt w:val="bullet"/>
      <w:lvlText w:val="o"/>
      <w:lvlJc w:val="left"/>
      <w:pPr>
        <w:ind w:left="3600" w:hanging="360"/>
      </w:pPr>
      <w:rPr>
        <w:rFonts w:ascii="Courier New" w:hAnsi="Courier New" w:hint="default"/>
      </w:rPr>
    </w:lvl>
    <w:lvl w:ilvl="5" w:tplc="7F4C27B8">
      <w:start w:val="1"/>
      <w:numFmt w:val="bullet"/>
      <w:lvlText w:val=""/>
      <w:lvlJc w:val="left"/>
      <w:pPr>
        <w:ind w:left="4320" w:hanging="360"/>
      </w:pPr>
      <w:rPr>
        <w:rFonts w:ascii="Wingdings" w:hAnsi="Wingdings" w:hint="default"/>
      </w:rPr>
    </w:lvl>
    <w:lvl w:ilvl="6" w:tplc="1A3A6620">
      <w:start w:val="1"/>
      <w:numFmt w:val="bullet"/>
      <w:lvlText w:val=""/>
      <w:lvlJc w:val="left"/>
      <w:pPr>
        <w:ind w:left="5040" w:hanging="360"/>
      </w:pPr>
      <w:rPr>
        <w:rFonts w:ascii="Symbol" w:hAnsi="Symbol" w:hint="default"/>
      </w:rPr>
    </w:lvl>
    <w:lvl w:ilvl="7" w:tplc="31D29026">
      <w:start w:val="1"/>
      <w:numFmt w:val="bullet"/>
      <w:lvlText w:val="o"/>
      <w:lvlJc w:val="left"/>
      <w:pPr>
        <w:ind w:left="5760" w:hanging="360"/>
      </w:pPr>
      <w:rPr>
        <w:rFonts w:ascii="Courier New" w:hAnsi="Courier New" w:hint="default"/>
      </w:rPr>
    </w:lvl>
    <w:lvl w:ilvl="8" w:tplc="904C5F12">
      <w:start w:val="1"/>
      <w:numFmt w:val="bullet"/>
      <w:lvlText w:val=""/>
      <w:lvlJc w:val="left"/>
      <w:pPr>
        <w:ind w:left="6480" w:hanging="360"/>
      </w:pPr>
      <w:rPr>
        <w:rFonts w:ascii="Wingdings" w:hAnsi="Wingdings" w:hint="default"/>
      </w:rPr>
    </w:lvl>
  </w:abstractNum>
  <w:abstractNum w:abstractNumId="1" w15:restartNumberingAfterBreak="0">
    <w:nsid w:val="01B51A16"/>
    <w:multiLevelType w:val="hybridMultilevel"/>
    <w:tmpl w:val="FC725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56711"/>
    <w:multiLevelType w:val="multilevel"/>
    <w:tmpl w:val="92C6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96D0B"/>
    <w:multiLevelType w:val="hybridMultilevel"/>
    <w:tmpl w:val="8BE6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E89"/>
    <w:multiLevelType w:val="hybridMultilevel"/>
    <w:tmpl w:val="FC7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B5554"/>
    <w:multiLevelType w:val="multilevel"/>
    <w:tmpl w:val="2FD2D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6FC"/>
    <w:multiLevelType w:val="hybridMultilevel"/>
    <w:tmpl w:val="3C34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3AE7"/>
    <w:multiLevelType w:val="multilevel"/>
    <w:tmpl w:val="2738E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82537"/>
    <w:multiLevelType w:val="hybridMultilevel"/>
    <w:tmpl w:val="D1786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B1CAA"/>
    <w:multiLevelType w:val="hybridMultilevel"/>
    <w:tmpl w:val="95463D60"/>
    <w:lvl w:ilvl="0" w:tplc="98B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55EF6"/>
    <w:multiLevelType w:val="multilevel"/>
    <w:tmpl w:val="31445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34A80"/>
    <w:multiLevelType w:val="multilevel"/>
    <w:tmpl w:val="655C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44A12"/>
    <w:multiLevelType w:val="hybridMultilevel"/>
    <w:tmpl w:val="95463D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F03432"/>
    <w:multiLevelType w:val="hybridMultilevel"/>
    <w:tmpl w:val="2EB8CF18"/>
    <w:lvl w:ilvl="0" w:tplc="7C6CB3FC">
      <w:start w:val="1"/>
      <w:numFmt w:val="bullet"/>
      <w:lvlText w:val=""/>
      <w:lvlJc w:val="left"/>
      <w:pPr>
        <w:ind w:left="720" w:hanging="360"/>
      </w:pPr>
      <w:rPr>
        <w:rFonts w:ascii="Symbol" w:hAnsi="Symbol" w:hint="default"/>
      </w:rPr>
    </w:lvl>
    <w:lvl w:ilvl="1" w:tplc="829ACEB8">
      <w:start w:val="1"/>
      <w:numFmt w:val="bullet"/>
      <w:lvlText w:val="o"/>
      <w:lvlJc w:val="left"/>
      <w:pPr>
        <w:ind w:left="1440" w:hanging="360"/>
      </w:pPr>
      <w:rPr>
        <w:rFonts w:ascii="Courier New" w:hAnsi="Courier New" w:hint="default"/>
      </w:rPr>
    </w:lvl>
    <w:lvl w:ilvl="2" w:tplc="F37A1D7E">
      <w:start w:val="1"/>
      <w:numFmt w:val="bullet"/>
      <w:lvlText w:val=""/>
      <w:lvlJc w:val="left"/>
      <w:pPr>
        <w:ind w:left="2160" w:hanging="360"/>
      </w:pPr>
      <w:rPr>
        <w:rFonts w:ascii="Wingdings" w:hAnsi="Wingdings" w:hint="default"/>
      </w:rPr>
    </w:lvl>
    <w:lvl w:ilvl="3" w:tplc="C6424B5A">
      <w:start w:val="1"/>
      <w:numFmt w:val="bullet"/>
      <w:lvlText w:val=""/>
      <w:lvlJc w:val="left"/>
      <w:pPr>
        <w:ind w:left="2880" w:hanging="360"/>
      </w:pPr>
      <w:rPr>
        <w:rFonts w:ascii="Symbol" w:hAnsi="Symbol" w:hint="default"/>
      </w:rPr>
    </w:lvl>
    <w:lvl w:ilvl="4" w:tplc="3B965B9A">
      <w:start w:val="1"/>
      <w:numFmt w:val="bullet"/>
      <w:lvlText w:val="o"/>
      <w:lvlJc w:val="left"/>
      <w:pPr>
        <w:ind w:left="3600" w:hanging="360"/>
      </w:pPr>
      <w:rPr>
        <w:rFonts w:ascii="Courier New" w:hAnsi="Courier New" w:hint="default"/>
      </w:rPr>
    </w:lvl>
    <w:lvl w:ilvl="5" w:tplc="9198FE60">
      <w:start w:val="1"/>
      <w:numFmt w:val="bullet"/>
      <w:lvlText w:val=""/>
      <w:lvlJc w:val="left"/>
      <w:pPr>
        <w:ind w:left="4320" w:hanging="360"/>
      </w:pPr>
      <w:rPr>
        <w:rFonts w:ascii="Wingdings" w:hAnsi="Wingdings" w:hint="default"/>
      </w:rPr>
    </w:lvl>
    <w:lvl w:ilvl="6" w:tplc="3C68B6C2">
      <w:start w:val="1"/>
      <w:numFmt w:val="bullet"/>
      <w:lvlText w:val=""/>
      <w:lvlJc w:val="left"/>
      <w:pPr>
        <w:ind w:left="5040" w:hanging="360"/>
      </w:pPr>
      <w:rPr>
        <w:rFonts w:ascii="Symbol" w:hAnsi="Symbol" w:hint="default"/>
      </w:rPr>
    </w:lvl>
    <w:lvl w:ilvl="7" w:tplc="9F642B3A">
      <w:start w:val="1"/>
      <w:numFmt w:val="bullet"/>
      <w:lvlText w:val="o"/>
      <w:lvlJc w:val="left"/>
      <w:pPr>
        <w:ind w:left="5760" w:hanging="360"/>
      </w:pPr>
      <w:rPr>
        <w:rFonts w:ascii="Courier New" w:hAnsi="Courier New" w:hint="default"/>
      </w:rPr>
    </w:lvl>
    <w:lvl w:ilvl="8" w:tplc="D9C2A608">
      <w:start w:val="1"/>
      <w:numFmt w:val="bullet"/>
      <w:lvlText w:val=""/>
      <w:lvlJc w:val="left"/>
      <w:pPr>
        <w:ind w:left="6480" w:hanging="360"/>
      </w:pPr>
      <w:rPr>
        <w:rFonts w:ascii="Wingdings" w:hAnsi="Wingdings" w:hint="default"/>
      </w:rPr>
    </w:lvl>
  </w:abstractNum>
  <w:abstractNum w:abstractNumId="14" w15:restartNumberingAfterBreak="0">
    <w:nsid w:val="291667BE"/>
    <w:multiLevelType w:val="multilevel"/>
    <w:tmpl w:val="735CFB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C7086"/>
    <w:multiLevelType w:val="hybridMultilevel"/>
    <w:tmpl w:val="B4EAE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65220"/>
    <w:multiLevelType w:val="multilevel"/>
    <w:tmpl w:val="A28C3B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428FA"/>
    <w:multiLevelType w:val="multilevel"/>
    <w:tmpl w:val="73F2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4DD"/>
    <w:multiLevelType w:val="multilevel"/>
    <w:tmpl w:val="97DA0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E75EC"/>
    <w:multiLevelType w:val="hybridMultilevel"/>
    <w:tmpl w:val="4B42B6E2"/>
    <w:lvl w:ilvl="0" w:tplc="700C0E34">
      <w:start w:val="1"/>
      <w:numFmt w:val="upperLetter"/>
      <w:lvlText w:val="(%1)"/>
      <w:lvlJc w:val="left"/>
      <w:pPr>
        <w:ind w:left="698" w:hanging="698"/>
      </w:pPr>
      <w:rPr>
        <w:rFonts w:ascii="Times New Roman" w:eastAsia="Times New Roman" w:hAnsi="Times New Roman" w:cs="Times New Roman" w:hint="default"/>
        <w:spacing w:val="-1"/>
        <w:w w:val="98"/>
        <w:sz w:val="21"/>
        <w:szCs w:val="21"/>
      </w:rPr>
    </w:lvl>
    <w:lvl w:ilvl="1" w:tplc="25F6B756">
      <w:numFmt w:val="bullet"/>
      <w:lvlText w:val="•"/>
      <w:lvlJc w:val="left"/>
      <w:pPr>
        <w:ind w:left="1056" w:hanging="698"/>
      </w:pPr>
      <w:rPr>
        <w:rFonts w:hint="default"/>
      </w:rPr>
    </w:lvl>
    <w:lvl w:ilvl="2" w:tplc="D48238CE">
      <w:numFmt w:val="bullet"/>
      <w:lvlText w:val="•"/>
      <w:lvlJc w:val="left"/>
      <w:pPr>
        <w:ind w:left="1992" w:hanging="698"/>
      </w:pPr>
      <w:rPr>
        <w:rFonts w:hint="default"/>
      </w:rPr>
    </w:lvl>
    <w:lvl w:ilvl="3" w:tplc="C7824CE4">
      <w:numFmt w:val="bullet"/>
      <w:lvlText w:val="•"/>
      <w:lvlJc w:val="left"/>
      <w:pPr>
        <w:ind w:left="2928" w:hanging="698"/>
      </w:pPr>
      <w:rPr>
        <w:rFonts w:hint="default"/>
      </w:rPr>
    </w:lvl>
    <w:lvl w:ilvl="4" w:tplc="59E40716">
      <w:numFmt w:val="bullet"/>
      <w:lvlText w:val="•"/>
      <w:lvlJc w:val="left"/>
      <w:pPr>
        <w:ind w:left="3864" w:hanging="698"/>
      </w:pPr>
      <w:rPr>
        <w:rFonts w:hint="default"/>
      </w:rPr>
    </w:lvl>
    <w:lvl w:ilvl="5" w:tplc="4A003336">
      <w:numFmt w:val="bullet"/>
      <w:lvlText w:val="•"/>
      <w:lvlJc w:val="left"/>
      <w:pPr>
        <w:ind w:left="4800" w:hanging="698"/>
      </w:pPr>
      <w:rPr>
        <w:rFonts w:hint="default"/>
      </w:rPr>
    </w:lvl>
    <w:lvl w:ilvl="6" w:tplc="FC7EF1B0">
      <w:numFmt w:val="bullet"/>
      <w:lvlText w:val="•"/>
      <w:lvlJc w:val="left"/>
      <w:pPr>
        <w:ind w:left="5736" w:hanging="698"/>
      </w:pPr>
      <w:rPr>
        <w:rFonts w:hint="default"/>
      </w:rPr>
    </w:lvl>
    <w:lvl w:ilvl="7" w:tplc="6B8C751E">
      <w:numFmt w:val="bullet"/>
      <w:lvlText w:val="•"/>
      <w:lvlJc w:val="left"/>
      <w:pPr>
        <w:ind w:left="6672" w:hanging="698"/>
      </w:pPr>
      <w:rPr>
        <w:rFonts w:hint="default"/>
      </w:rPr>
    </w:lvl>
    <w:lvl w:ilvl="8" w:tplc="8C4EFABE">
      <w:numFmt w:val="bullet"/>
      <w:lvlText w:val="•"/>
      <w:lvlJc w:val="left"/>
      <w:pPr>
        <w:ind w:left="7608" w:hanging="698"/>
      </w:pPr>
      <w:rPr>
        <w:rFonts w:hint="default"/>
      </w:rPr>
    </w:lvl>
  </w:abstractNum>
  <w:abstractNum w:abstractNumId="20" w15:restartNumberingAfterBreak="0">
    <w:nsid w:val="4391639E"/>
    <w:multiLevelType w:val="hybridMultilevel"/>
    <w:tmpl w:val="70A6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69F6"/>
    <w:multiLevelType w:val="multilevel"/>
    <w:tmpl w:val="E208E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E787B"/>
    <w:multiLevelType w:val="hybridMultilevel"/>
    <w:tmpl w:val="AFA8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6169F"/>
    <w:multiLevelType w:val="hybridMultilevel"/>
    <w:tmpl w:val="303CCE30"/>
    <w:lvl w:ilvl="0" w:tplc="B3566CF2">
      <w:start w:val="1"/>
      <w:numFmt w:val="bullet"/>
      <w:lvlText w:val=""/>
      <w:lvlJc w:val="left"/>
      <w:pPr>
        <w:ind w:left="720" w:hanging="360"/>
      </w:pPr>
      <w:rPr>
        <w:rFonts w:ascii="Symbol" w:hAnsi="Symbol" w:hint="default"/>
      </w:rPr>
    </w:lvl>
    <w:lvl w:ilvl="1" w:tplc="DFF6790E">
      <w:start w:val="1"/>
      <w:numFmt w:val="bullet"/>
      <w:lvlText w:val="o"/>
      <w:lvlJc w:val="left"/>
      <w:pPr>
        <w:ind w:left="1440" w:hanging="360"/>
      </w:pPr>
      <w:rPr>
        <w:rFonts w:ascii="Courier New" w:hAnsi="Courier New" w:hint="default"/>
      </w:rPr>
    </w:lvl>
    <w:lvl w:ilvl="2" w:tplc="9C806082">
      <w:start w:val="1"/>
      <w:numFmt w:val="bullet"/>
      <w:lvlText w:val=""/>
      <w:lvlJc w:val="left"/>
      <w:pPr>
        <w:ind w:left="2160" w:hanging="360"/>
      </w:pPr>
      <w:rPr>
        <w:rFonts w:ascii="Wingdings" w:hAnsi="Wingdings" w:hint="default"/>
      </w:rPr>
    </w:lvl>
    <w:lvl w:ilvl="3" w:tplc="B11ACBBA">
      <w:start w:val="1"/>
      <w:numFmt w:val="bullet"/>
      <w:lvlText w:val=""/>
      <w:lvlJc w:val="left"/>
      <w:pPr>
        <w:ind w:left="2880" w:hanging="360"/>
      </w:pPr>
      <w:rPr>
        <w:rFonts w:ascii="Symbol" w:hAnsi="Symbol" w:hint="default"/>
      </w:rPr>
    </w:lvl>
    <w:lvl w:ilvl="4" w:tplc="5B98416A">
      <w:start w:val="1"/>
      <w:numFmt w:val="bullet"/>
      <w:lvlText w:val="o"/>
      <w:lvlJc w:val="left"/>
      <w:pPr>
        <w:ind w:left="3600" w:hanging="360"/>
      </w:pPr>
      <w:rPr>
        <w:rFonts w:ascii="Courier New" w:hAnsi="Courier New" w:hint="default"/>
      </w:rPr>
    </w:lvl>
    <w:lvl w:ilvl="5" w:tplc="13EA7AFE">
      <w:start w:val="1"/>
      <w:numFmt w:val="bullet"/>
      <w:lvlText w:val=""/>
      <w:lvlJc w:val="left"/>
      <w:pPr>
        <w:ind w:left="4320" w:hanging="360"/>
      </w:pPr>
      <w:rPr>
        <w:rFonts w:ascii="Wingdings" w:hAnsi="Wingdings" w:hint="default"/>
      </w:rPr>
    </w:lvl>
    <w:lvl w:ilvl="6" w:tplc="DCF099D4">
      <w:start w:val="1"/>
      <w:numFmt w:val="bullet"/>
      <w:lvlText w:val=""/>
      <w:lvlJc w:val="left"/>
      <w:pPr>
        <w:ind w:left="5040" w:hanging="360"/>
      </w:pPr>
      <w:rPr>
        <w:rFonts w:ascii="Symbol" w:hAnsi="Symbol" w:hint="default"/>
      </w:rPr>
    </w:lvl>
    <w:lvl w:ilvl="7" w:tplc="C0EE1A72">
      <w:start w:val="1"/>
      <w:numFmt w:val="bullet"/>
      <w:lvlText w:val="o"/>
      <w:lvlJc w:val="left"/>
      <w:pPr>
        <w:ind w:left="5760" w:hanging="360"/>
      </w:pPr>
      <w:rPr>
        <w:rFonts w:ascii="Courier New" w:hAnsi="Courier New" w:hint="default"/>
      </w:rPr>
    </w:lvl>
    <w:lvl w:ilvl="8" w:tplc="FEE41B18">
      <w:start w:val="1"/>
      <w:numFmt w:val="bullet"/>
      <w:lvlText w:val=""/>
      <w:lvlJc w:val="left"/>
      <w:pPr>
        <w:ind w:left="6480" w:hanging="360"/>
      </w:pPr>
      <w:rPr>
        <w:rFonts w:ascii="Wingdings" w:hAnsi="Wingdings" w:hint="default"/>
      </w:rPr>
    </w:lvl>
  </w:abstractNum>
  <w:abstractNum w:abstractNumId="24" w15:restartNumberingAfterBreak="0">
    <w:nsid w:val="589D3C32"/>
    <w:multiLevelType w:val="hybridMultilevel"/>
    <w:tmpl w:val="28883ABC"/>
    <w:lvl w:ilvl="0" w:tplc="887A3850">
      <w:start w:val="1"/>
      <w:numFmt w:val="bullet"/>
      <w:lvlText w:val=""/>
      <w:lvlJc w:val="left"/>
      <w:pPr>
        <w:ind w:left="720" w:hanging="360"/>
      </w:pPr>
      <w:rPr>
        <w:rFonts w:ascii="Symbol" w:hAnsi="Symbol" w:hint="default"/>
      </w:rPr>
    </w:lvl>
    <w:lvl w:ilvl="1" w:tplc="B83EC912">
      <w:start w:val="1"/>
      <w:numFmt w:val="bullet"/>
      <w:lvlText w:val="o"/>
      <w:lvlJc w:val="left"/>
      <w:pPr>
        <w:ind w:left="1440" w:hanging="360"/>
      </w:pPr>
      <w:rPr>
        <w:rFonts w:ascii="Courier New" w:hAnsi="Courier New" w:hint="default"/>
      </w:rPr>
    </w:lvl>
    <w:lvl w:ilvl="2" w:tplc="5E0C8EC4">
      <w:start w:val="1"/>
      <w:numFmt w:val="bullet"/>
      <w:lvlText w:val=""/>
      <w:lvlJc w:val="left"/>
      <w:pPr>
        <w:ind w:left="2160" w:hanging="360"/>
      </w:pPr>
      <w:rPr>
        <w:rFonts w:ascii="Wingdings" w:hAnsi="Wingdings" w:hint="default"/>
      </w:rPr>
    </w:lvl>
    <w:lvl w:ilvl="3" w:tplc="69E4AFD4">
      <w:start w:val="1"/>
      <w:numFmt w:val="bullet"/>
      <w:lvlText w:val=""/>
      <w:lvlJc w:val="left"/>
      <w:pPr>
        <w:ind w:left="2880" w:hanging="360"/>
      </w:pPr>
      <w:rPr>
        <w:rFonts w:ascii="Symbol" w:hAnsi="Symbol" w:hint="default"/>
      </w:rPr>
    </w:lvl>
    <w:lvl w:ilvl="4" w:tplc="089EE5E8">
      <w:start w:val="1"/>
      <w:numFmt w:val="bullet"/>
      <w:lvlText w:val="o"/>
      <w:lvlJc w:val="left"/>
      <w:pPr>
        <w:ind w:left="3600" w:hanging="360"/>
      </w:pPr>
      <w:rPr>
        <w:rFonts w:ascii="Courier New" w:hAnsi="Courier New" w:hint="default"/>
      </w:rPr>
    </w:lvl>
    <w:lvl w:ilvl="5" w:tplc="7AF44F1C">
      <w:start w:val="1"/>
      <w:numFmt w:val="bullet"/>
      <w:lvlText w:val=""/>
      <w:lvlJc w:val="left"/>
      <w:pPr>
        <w:ind w:left="4320" w:hanging="360"/>
      </w:pPr>
      <w:rPr>
        <w:rFonts w:ascii="Wingdings" w:hAnsi="Wingdings" w:hint="default"/>
      </w:rPr>
    </w:lvl>
    <w:lvl w:ilvl="6" w:tplc="41D29B80">
      <w:start w:val="1"/>
      <w:numFmt w:val="bullet"/>
      <w:lvlText w:val=""/>
      <w:lvlJc w:val="left"/>
      <w:pPr>
        <w:ind w:left="5040" w:hanging="360"/>
      </w:pPr>
      <w:rPr>
        <w:rFonts w:ascii="Symbol" w:hAnsi="Symbol" w:hint="default"/>
      </w:rPr>
    </w:lvl>
    <w:lvl w:ilvl="7" w:tplc="F6B626B8">
      <w:start w:val="1"/>
      <w:numFmt w:val="bullet"/>
      <w:lvlText w:val="o"/>
      <w:lvlJc w:val="left"/>
      <w:pPr>
        <w:ind w:left="5760" w:hanging="360"/>
      </w:pPr>
      <w:rPr>
        <w:rFonts w:ascii="Courier New" w:hAnsi="Courier New" w:hint="default"/>
      </w:rPr>
    </w:lvl>
    <w:lvl w:ilvl="8" w:tplc="BAC802CC">
      <w:start w:val="1"/>
      <w:numFmt w:val="bullet"/>
      <w:lvlText w:val=""/>
      <w:lvlJc w:val="left"/>
      <w:pPr>
        <w:ind w:left="6480" w:hanging="360"/>
      </w:pPr>
      <w:rPr>
        <w:rFonts w:ascii="Wingdings" w:hAnsi="Wingdings" w:hint="default"/>
      </w:rPr>
    </w:lvl>
  </w:abstractNum>
  <w:abstractNum w:abstractNumId="25" w15:restartNumberingAfterBreak="0">
    <w:nsid w:val="5A665151"/>
    <w:multiLevelType w:val="multilevel"/>
    <w:tmpl w:val="F2F0A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157FC"/>
    <w:multiLevelType w:val="hybridMultilevel"/>
    <w:tmpl w:val="DD708F66"/>
    <w:lvl w:ilvl="0" w:tplc="05142304">
      <w:start w:val="1"/>
      <w:numFmt w:val="decimal"/>
      <w:lvlText w:val="%1."/>
      <w:lvlJc w:val="left"/>
      <w:pPr>
        <w:ind w:left="720" w:hanging="360"/>
      </w:pPr>
      <w:rPr>
        <w:rFonts w:ascii="inherit" w:hAnsi="inheri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431B8"/>
    <w:multiLevelType w:val="hybridMultilevel"/>
    <w:tmpl w:val="70A6F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D0EB7"/>
    <w:multiLevelType w:val="hybridMultilevel"/>
    <w:tmpl w:val="D17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051C"/>
    <w:multiLevelType w:val="hybridMultilevel"/>
    <w:tmpl w:val="8BE6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887088">
    <w:abstractNumId w:val="26"/>
  </w:num>
  <w:num w:numId="2" w16cid:durableId="1715234490">
    <w:abstractNumId w:val="13"/>
  </w:num>
  <w:num w:numId="3" w16cid:durableId="118575548">
    <w:abstractNumId w:val="0"/>
  </w:num>
  <w:num w:numId="4" w16cid:durableId="1532038480">
    <w:abstractNumId w:val="2"/>
  </w:num>
  <w:num w:numId="5" w16cid:durableId="1235626247">
    <w:abstractNumId w:val="11"/>
  </w:num>
  <w:num w:numId="6" w16cid:durableId="886841284">
    <w:abstractNumId w:val="17"/>
  </w:num>
  <w:num w:numId="7" w16cid:durableId="1676223080">
    <w:abstractNumId w:val="7"/>
  </w:num>
  <w:num w:numId="8" w16cid:durableId="825633054">
    <w:abstractNumId w:val="10"/>
  </w:num>
  <w:num w:numId="9" w16cid:durableId="1249122644">
    <w:abstractNumId w:val="21"/>
  </w:num>
  <w:num w:numId="10" w16cid:durableId="2100132945">
    <w:abstractNumId w:val="18"/>
  </w:num>
  <w:num w:numId="11" w16cid:durableId="1067414144">
    <w:abstractNumId w:val="5"/>
  </w:num>
  <w:num w:numId="12" w16cid:durableId="767500928">
    <w:abstractNumId w:val="25"/>
  </w:num>
  <w:num w:numId="13" w16cid:durableId="1897736556">
    <w:abstractNumId w:val="16"/>
  </w:num>
  <w:num w:numId="14" w16cid:durableId="2022776826">
    <w:abstractNumId w:val="14"/>
  </w:num>
  <w:num w:numId="15" w16cid:durableId="508443683">
    <w:abstractNumId w:val="24"/>
  </w:num>
  <w:num w:numId="16" w16cid:durableId="1085607501">
    <w:abstractNumId w:val="23"/>
  </w:num>
  <w:num w:numId="17" w16cid:durableId="1343554244">
    <w:abstractNumId w:val="22"/>
  </w:num>
  <w:num w:numId="18" w16cid:durableId="173299885">
    <w:abstractNumId w:val="19"/>
  </w:num>
  <w:num w:numId="19" w16cid:durableId="676931086">
    <w:abstractNumId w:val="4"/>
  </w:num>
  <w:num w:numId="20" w16cid:durableId="2012368217">
    <w:abstractNumId w:val="3"/>
  </w:num>
  <w:num w:numId="21" w16cid:durableId="165899531">
    <w:abstractNumId w:val="20"/>
  </w:num>
  <w:num w:numId="22" w16cid:durableId="1425342942">
    <w:abstractNumId w:val="28"/>
  </w:num>
  <w:num w:numId="23" w16cid:durableId="1707175278">
    <w:abstractNumId w:val="9"/>
  </w:num>
  <w:num w:numId="24" w16cid:durableId="2110806500">
    <w:abstractNumId w:val="1"/>
  </w:num>
  <w:num w:numId="25" w16cid:durableId="780996957">
    <w:abstractNumId w:val="29"/>
  </w:num>
  <w:num w:numId="26" w16cid:durableId="418910185">
    <w:abstractNumId w:val="27"/>
  </w:num>
  <w:num w:numId="27" w16cid:durableId="1785539989">
    <w:abstractNumId w:val="8"/>
  </w:num>
  <w:num w:numId="28" w16cid:durableId="1767652722">
    <w:abstractNumId w:val="12"/>
  </w:num>
  <w:num w:numId="29" w16cid:durableId="43065912">
    <w:abstractNumId w:val="6"/>
  </w:num>
  <w:num w:numId="30" w16cid:durableId="13099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96"/>
    <w:rsid w:val="0000574E"/>
    <w:rsid w:val="00007B50"/>
    <w:rsid w:val="00010021"/>
    <w:rsid w:val="0001208D"/>
    <w:rsid w:val="000132A7"/>
    <w:rsid w:val="00017C89"/>
    <w:rsid w:val="00017CC7"/>
    <w:rsid w:val="000204C4"/>
    <w:rsid w:val="00024A52"/>
    <w:rsid w:val="00030BD7"/>
    <w:rsid w:val="00033B6F"/>
    <w:rsid w:val="00033DAB"/>
    <w:rsid w:val="00033FC6"/>
    <w:rsid w:val="00034F8A"/>
    <w:rsid w:val="000376D7"/>
    <w:rsid w:val="000468E3"/>
    <w:rsid w:val="00046C65"/>
    <w:rsid w:val="0005374B"/>
    <w:rsid w:val="00060E64"/>
    <w:rsid w:val="00061995"/>
    <w:rsid w:val="00062163"/>
    <w:rsid w:val="000668AA"/>
    <w:rsid w:val="000701EE"/>
    <w:rsid w:val="000709AA"/>
    <w:rsid w:val="000727F8"/>
    <w:rsid w:val="00076921"/>
    <w:rsid w:val="00080578"/>
    <w:rsid w:val="00081280"/>
    <w:rsid w:val="00081C51"/>
    <w:rsid w:val="00086727"/>
    <w:rsid w:val="000923F5"/>
    <w:rsid w:val="00094D79"/>
    <w:rsid w:val="000A2A19"/>
    <w:rsid w:val="000A5A78"/>
    <w:rsid w:val="000A5EB2"/>
    <w:rsid w:val="000A6E9A"/>
    <w:rsid w:val="000B58E0"/>
    <w:rsid w:val="000C7635"/>
    <w:rsid w:val="000D7292"/>
    <w:rsid w:val="000E04DB"/>
    <w:rsid w:val="000E379A"/>
    <w:rsid w:val="000E3FC1"/>
    <w:rsid w:val="000E523F"/>
    <w:rsid w:val="000E5AB8"/>
    <w:rsid w:val="000E68A5"/>
    <w:rsid w:val="000F7670"/>
    <w:rsid w:val="00103457"/>
    <w:rsid w:val="00103DC0"/>
    <w:rsid w:val="0010511B"/>
    <w:rsid w:val="00110128"/>
    <w:rsid w:val="00111852"/>
    <w:rsid w:val="00112880"/>
    <w:rsid w:val="00113135"/>
    <w:rsid w:val="001307D0"/>
    <w:rsid w:val="00134B06"/>
    <w:rsid w:val="001354D9"/>
    <w:rsid w:val="0014515E"/>
    <w:rsid w:val="00153D2A"/>
    <w:rsid w:val="00162DDD"/>
    <w:rsid w:val="001667F8"/>
    <w:rsid w:val="001706F1"/>
    <w:rsid w:val="0017265E"/>
    <w:rsid w:val="00180CA6"/>
    <w:rsid w:val="001819F7"/>
    <w:rsid w:val="0018227D"/>
    <w:rsid w:val="00184C21"/>
    <w:rsid w:val="00184E8A"/>
    <w:rsid w:val="001912A4"/>
    <w:rsid w:val="00191621"/>
    <w:rsid w:val="00192810"/>
    <w:rsid w:val="001932C8"/>
    <w:rsid w:val="00194115"/>
    <w:rsid w:val="001A0E99"/>
    <w:rsid w:val="001A2D7E"/>
    <w:rsid w:val="001A4992"/>
    <w:rsid w:val="001B185B"/>
    <w:rsid w:val="001B3FF7"/>
    <w:rsid w:val="001B5E72"/>
    <w:rsid w:val="001C1544"/>
    <w:rsid w:val="001C24DB"/>
    <w:rsid w:val="001C3688"/>
    <w:rsid w:val="001C436B"/>
    <w:rsid w:val="001D0194"/>
    <w:rsid w:val="001D2409"/>
    <w:rsid w:val="001D3247"/>
    <w:rsid w:val="001E2ABC"/>
    <w:rsid w:val="001E65AE"/>
    <w:rsid w:val="001F43B9"/>
    <w:rsid w:val="001F4A1E"/>
    <w:rsid w:val="001F5C2D"/>
    <w:rsid w:val="001F6987"/>
    <w:rsid w:val="00204625"/>
    <w:rsid w:val="002101F9"/>
    <w:rsid w:val="002127AF"/>
    <w:rsid w:val="00215619"/>
    <w:rsid w:val="00220280"/>
    <w:rsid w:val="002222E0"/>
    <w:rsid w:val="00223D8E"/>
    <w:rsid w:val="00227DAB"/>
    <w:rsid w:val="0023154E"/>
    <w:rsid w:val="002322BB"/>
    <w:rsid w:val="00236471"/>
    <w:rsid w:val="002374F3"/>
    <w:rsid w:val="002401E4"/>
    <w:rsid w:val="00242F7A"/>
    <w:rsid w:val="00245F00"/>
    <w:rsid w:val="00261213"/>
    <w:rsid w:val="00262FAB"/>
    <w:rsid w:val="0026361D"/>
    <w:rsid w:val="00277E0E"/>
    <w:rsid w:val="00280E91"/>
    <w:rsid w:val="00283386"/>
    <w:rsid w:val="002853DC"/>
    <w:rsid w:val="002A2636"/>
    <w:rsid w:val="002A2EEB"/>
    <w:rsid w:val="002A3872"/>
    <w:rsid w:val="002A6DD9"/>
    <w:rsid w:val="002B22BB"/>
    <w:rsid w:val="002B5EC7"/>
    <w:rsid w:val="002C2168"/>
    <w:rsid w:val="002C30AE"/>
    <w:rsid w:val="002C682B"/>
    <w:rsid w:val="002C7B76"/>
    <w:rsid w:val="002D3B55"/>
    <w:rsid w:val="002E6982"/>
    <w:rsid w:val="002F3778"/>
    <w:rsid w:val="002F4E44"/>
    <w:rsid w:val="002F7BF4"/>
    <w:rsid w:val="00300E62"/>
    <w:rsid w:val="003022A1"/>
    <w:rsid w:val="00302F5C"/>
    <w:rsid w:val="0030503C"/>
    <w:rsid w:val="00311339"/>
    <w:rsid w:val="003120FC"/>
    <w:rsid w:val="00312E18"/>
    <w:rsid w:val="00315C84"/>
    <w:rsid w:val="003171B8"/>
    <w:rsid w:val="00324091"/>
    <w:rsid w:val="003261F3"/>
    <w:rsid w:val="0032784D"/>
    <w:rsid w:val="00332483"/>
    <w:rsid w:val="00334700"/>
    <w:rsid w:val="00335879"/>
    <w:rsid w:val="003403EA"/>
    <w:rsid w:val="00343769"/>
    <w:rsid w:val="00354E71"/>
    <w:rsid w:val="00355F67"/>
    <w:rsid w:val="003607BD"/>
    <w:rsid w:val="00363AC6"/>
    <w:rsid w:val="0036470C"/>
    <w:rsid w:val="00365A44"/>
    <w:rsid w:val="00365BF8"/>
    <w:rsid w:val="00367FE6"/>
    <w:rsid w:val="00373189"/>
    <w:rsid w:val="00376A38"/>
    <w:rsid w:val="00380E13"/>
    <w:rsid w:val="003816A3"/>
    <w:rsid w:val="00382841"/>
    <w:rsid w:val="00391758"/>
    <w:rsid w:val="003926A2"/>
    <w:rsid w:val="003A5C41"/>
    <w:rsid w:val="003B3640"/>
    <w:rsid w:val="003B42E9"/>
    <w:rsid w:val="003B69E3"/>
    <w:rsid w:val="003C1A02"/>
    <w:rsid w:val="003C2B99"/>
    <w:rsid w:val="003C39B8"/>
    <w:rsid w:val="003C5155"/>
    <w:rsid w:val="003C600D"/>
    <w:rsid w:val="003C6B94"/>
    <w:rsid w:val="003D0D86"/>
    <w:rsid w:val="003D4B90"/>
    <w:rsid w:val="003E28CB"/>
    <w:rsid w:val="003E35C7"/>
    <w:rsid w:val="00410A16"/>
    <w:rsid w:val="00412E18"/>
    <w:rsid w:val="00416045"/>
    <w:rsid w:val="004207E0"/>
    <w:rsid w:val="00427AA8"/>
    <w:rsid w:val="004332CA"/>
    <w:rsid w:val="0043538A"/>
    <w:rsid w:val="00454F40"/>
    <w:rsid w:val="0045518A"/>
    <w:rsid w:val="004572A5"/>
    <w:rsid w:val="004605EE"/>
    <w:rsid w:val="004744D6"/>
    <w:rsid w:val="00474667"/>
    <w:rsid w:val="004758B6"/>
    <w:rsid w:val="00480409"/>
    <w:rsid w:val="0048111C"/>
    <w:rsid w:val="004827E6"/>
    <w:rsid w:val="0048387A"/>
    <w:rsid w:val="0048519C"/>
    <w:rsid w:val="00485A57"/>
    <w:rsid w:val="004878A5"/>
    <w:rsid w:val="0049129B"/>
    <w:rsid w:val="00493DC8"/>
    <w:rsid w:val="004A0478"/>
    <w:rsid w:val="004A7096"/>
    <w:rsid w:val="004B03DB"/>
    <w:rsid w:val="004B073E"/>
    <w:rsid w:val="004C1A41"/>
    <w:rsid w:val="004D32FB"/>
    <w:rsid w:val="004F6CFA"/>
    <w:rsid w:val="004F6F5C"/>
    <w:rsid w:val="005060E1"/>
    <w:rsid w:val="00507B6F"/>
    <w:rsid w:val="0051090C"/>
    <w:rsid w:val="005134EC"/>
    <w:rsid w:val="00525944"/>
    <w:rsid w:val="00527613"/>
    <w:rsid w:val="005361E1"/>
    <w:rsid w:val="0053693A"/>
    <w:rsid w:val="005408D5"/>
    <w:rsid w:val="00544479"/>
    <w:rsid w:val="005512C1"/>
    <w:rsid w:val="0056362B"/>
    <w:rsid w:val="005649D7"/>
    <w:rsid w:val="005660D8"/>
    <w:rsid w:val="00570F77"/>
    <w:rsid w:val="005749D1"/>
    <w:rsid w:val="00577AD1"/>
    <w:rsid w:val="00580136"/>
    <w:rsid w:val="0058337E"/>
    <w:rsid w:val="00583518"/>
    <w:rsid w:val="00585590"/>
    <w:rsid w:val="005A4E7D"/>
    <w:rsid w:val="005A6F4A"/>
    <w:rsid w:val="005B491D"/>
    <w:rsid w:val="005C0978"/>
    <w:rsid w:val="005C5492"/>
    <w:rsid w:val="005C600E"/>
    <w:rsid w:val="005C7667"/>
    <w:rsid w:val="005D328A"/>
    <w:rsid w:val="005E099E"/>
    <w:rsid w:val="005E691E"/>
    <w:rsid w:val="00603837"/>
    <w:rsid w:val="00606732"/>
    <w:rsid w:val="00607372"/>
    <w:rsid w:val="00607943"/>
    <w:rsid w:val="00615C86"/>
    <w:rsid w:val="0062633B"/>
    <w:rsid w:val="00627BC3"/>
    <w:rsid w:val="006358F7"/>
    <w:rsid w:val="00641660"/>
    <w:rsid w:val="006426C2"/>
    <w:rsid w:val="00644E99"/>
    <w:rsid w:val="00645572"/>
    <w:rsid w:val="00645945"/>
    <w:rsid w:val="00647CB4"/>
    <w:rsid w:val="0065418C"/>
    <w:rsid w:val="00654803"/>
    <w:rsid w:val="006549BE"/>
    <w:rsid w:val="006558E4"/>
    <w:rsid w:val="00657045"/>
    <w:rsid w:val="00661ADD"/>
    <w:rsid w:val="00666120"/>
    <w:rsid w:val="00666DED"/>
    <w:rsid w:val="0067476F"/>
    <w:rsid w:val="00681C95"/>
    <w:rsid w:val="00683258"/>
    <w:rsid w:val="00685A6D"/>
    <w:rsid w:val="00687DE9"/>
    <w:rsid w:val="00692AB4"/>
    <w:rsid w:val="00692F7F"/>
    <w:rsid w:val="00693414"/>
    <w:rsid w:val="006956E7"/>
    <w:rsid w:val="0069704F"/>
    <w:rsid w:val="006A6F2C"/>
    <w:rsid w:val="006A6F71"/>
    <w:rsid w:val="006B29ED"/>
    <w:rsid w:val="006B37CF"/>
    <w:rsid w:val="006B594F"/>
    <w:rsid w:val="006B7145"/>
    <w:rsid w:val="006B7566"/>
    <w:rsid w:val="006C6323"/>
    <w:rsid w:val="006C7134"/>
    <w:rsid w:val="006D2C35"/>
    <w:rsid w:val="006E00D0"/>
    <w:rsid w:val="006E178B"/>
    <w:rsid w:val="006E20EC"/>
    <w:rsid w:val="006E2507"/>
    <w:rsid w:val="006E6E7C"/>
    <w:rsid w:val="006F2EB4"/>
    <w:rsid w:val="006F535F"/>
    <w:rsid w:val="006F5D96"/>
    <w:rsid w:val="00702FBE"/>
    <w:rsid w:val="0070682F"/>
    <w:rsid w:val="00706F3C"/>
    <w:rsid w:val="007137CD"/>
    <w:rsid w:val="00722337"/>
    <w:rsid w:val="00724DE4"/>
    <w:rsid w:val="00725A3F"/>
    <w:rsid w:val="00725A7B"/>
    <w:rsid w:val="007370EC"/>
    <w:rsid w:val="00747BEA"/>
    <w:rsid w:val="007500B8"/>
    <w:rsid w:val="0075084C"/>
    <w:rsid w:val="00752F16"/>
    <w:rsid w:val="00757E39"/>
    <w:rsid w:val="00760719"/>
    <w:rsid w:val="00763C67"/>
    <w:rsid w:val="00770BB2"/>
    <w:rsid w:val="0077192B"/>
    <w:rsid w:val="00775AC3"/>
    <w:rsid w:val="0077636F"/>
    <w:rsid w:val="007811C9"/>
    <w:rsid w:val="00781745"/>
    <w:rsid w:val="00783C20"/>
    <w:rsid w:val="0079018C"/>
    <w:rsid w:val="00790706"/>
    <w:rsid w:val="00791803"/>
    <w:rsid w:val="00791C6E"/>
    <w:rsid w:val="0079245D"/>
    <w:rsid w:val="007933AB"/>
    <w:rsid w:val="00794648"/>
    <w:rsid w:val="00794DBF"/>
    <w:rsid w:val="00797632"/>
    <w:rsid w:val="007A21B1"/>
    <w:rsid w:val="007A2C9D"/>
    <w:rsid w:val="007A3E30"/>
    <w:rsid w:val="007A53CC"/>
    <w:rsid w:val="007A6DF2"/>
    <w:rsid w:val="007B120F"/>
    <w:rsid w:val="007B4597"/>
    <w:rsid w:val="007B6F8E"/>
    <w:rsid w:val="007D5972"/>
    <w:rsid w:val="007D677A"/>
    <w:rsid w:val="007D72C4"/>
    <w:rsid w:val="007E380E"/>
    <w:rsid w:val="007E74B3"/>
    <w:rsid w:val="007E7D49"/>
    <w:rsid w:val="007F2DE5"/>
    <w:rsid w:val="007F459D"/>
    <w:rsid w:val="007F66FB"/>
    <w:rsid w:val="007F7426"/>
    <w:rsid w:val="00802C1B"/>
    <w:rsid w:val="0080499F"/>
    <w:rsid w:val="008103DA"/>
    <w:rsid w:val="0082186A"/>
    <w:rsid w:val="00821D52"/>
    <w:rsid w:val="00831CE0"/>
    <w:rsid w:val="008351AA"/>
    <w:rsid w:val="00835DAA"/>
    <w:rsid w:val="00836701"/>
    <w:rsid w:val="00837550"/>
    <w:rsid w:val="00840BF8"/>
    <w:rsid w:val="00842D5E"/>
    <w:rsid w:val="008431DD"/>
    <w:rsid w:val="0084675D"/>
    <w:rsid w:val="008468B9"/>
    <w:rsid w:val="00851BC9"/>
    <w:rsid w:val="00853EB0"/>
    <w:rsid w:val="0086312A"/>
    <w:rsid w:val="0086317C"/>
    <w:rsid w:val="00864D0E"/>
    <w:rsid w:val="00870E5A"/>
    <w:rsid w:val="008740C1"/>
    <w:rsid w:val="00874C61"/>
    <w:rsid w:val="008764CB"/>
    <w:rsid w:val="0089046D"/>
    <w:rsid w:val="0089074A"/>
    <w:rsid w:val="008967DD"/>
    <w:rsid w:val="008A151C"/>
    <w:rsid w:val="008A520F"/>
    <w:rsid w:val="008A6CA8"/>
    <w:rsid w:val="008B3764"/>
    <w:rsid w:val="008B3E2F"/>
    <w:rsid w:val="008B459A"/>
    <w:rsid w:val="008C0A9F"/>
    <w:rsid w:val="008C35E9"/>
    <w:rsid w:val="008C4012"/>
    <w:rsid w:val="008C4F48"/>
    <w:rsid w:val="008D0A07"/>
    <w:rsid w:val="008D3EDD"/>
    <w:rsid w:val="008D5865"/>
    <w:rsid w:val="008D6E45"/>
    <w:rsid w:val="008E3AC5"/>
    <w:rsid w:val="00904732"/>
    <w:rsid w:val="009050C3"/>
    <w:rsid w:val="00906DA8"/>
    <w:rsid w:val="00910079"/>
    <w:rsid w:val="009202DA"/>
    <w:rsid w:val="009251E2"/>
    <w:rsid w:val="009265F4"/>
    <w:rsid w:val="00931227"/>
    <w:rsid w:val="00934A40"/>
    <w:rsid w:val="00936154"/>
    <w:rsid w:val="00947700"/>
    <w:rsid w:val="00951202"/>
    <w:rsid w:val="00953965"/>
    <w:rsid w:val="00955271"/>
    <w:rsid w:val="009554C4"/>
    <w:rsid w:val="00961C38"/>
    <w:rsid w:val="00965314"/>
    <w:rsid w:val="009654F9"/>
    <w:rsid w:val="00967D47"/>
    <w:rsid w:val="009737C9"/>
    <w:rsid w:val="009744D5"/>
    <w:rsid w:val="0097470E"/>
    <w:rsid w:val="00981057"/>
    <w:rsid w:val="009819B4"/>
    <w:rsid w:val="0098440A"/>
    <w:rsid w:val="009963C1"/>
    <w:rsid w:val="009A14E1"/>
    <w:rsid w:val="009A41B7"/>
    <w:rsid w:val="009A4E20"/>
    <w:rsid w:val="009A6816"/>
    <w:rsid w:val="009B2217"/>
    <w:rsid w:val="009C0D08"/>
    <w:rsid w:val="009C64F9"/>
    <w:rsid w:val="009D10D9"/>
    <w:rsid w:val="009D110C"/>
    <w:rsid w:val="009D131E"/>
    <w:rsid w:val="009D6033"/>
    <w:rsid w:val="009D6602"/>
    <w:rsid w:val="009E1DB9"/>
    <w:rsid w:val="009F1F49"/>
    <w:rsid w:val="009F252E"/>
    <w:rsid w:val="009F5238"/>
    <w:rsid w:val="00A018E7"/>
    <w:rsid w:val="00A02B1E"/>
    <w:rsid w:val="00A04C82"/>
    <w:rsid w:val="00A05009"/>
    <w:rsid w:val="00A10A8F"/>
    <w:rsid w:val="00A16367"/>
    <w:rsid w:val="00A169C1"/>
    <w:rsid w:val="00A16A9C"/>
    <w:rsid w:val="00A22937"/>
    <w:rsid w:val="00A2338F"/>
    <w:rsid w:val="00A34C29"/>
    <w:rsid w:val="00A3564B"/>
    <w:rsid w:val="00A403D3"/>
    <w:rsid w:val="00A41D44"/>
    <w:rsid w:val="00A47BDB"/>
    <w:rsid w:val="00A5057C"/>
    <w:rsid w:val="00A55570"/>
    <w:rsid w:val="00A57598"/>
    <w:rsid w:val="00A57978"/>
    <w:rsid w:val="00A606BC"/>
    <w:rsid w:val="00A60CA1"/>
    <w:rsid w:val="00A64374"/>
    <w:rsid w:val="00A70AD7"/>
    <w:rsid w:val="00A71F49"/>
    <w:rsid w:val="00A74BC6"/>
    <w:rsid w:val="00A74F72"/>
    <w:rsid w:val="00A7632F"/>
    <w:rsid w:val="00A7636B"/>
    <w:rsid w:val="00A81B60"/>
    <w:rsid w:val="00A82B23"/>
    <w:rsid w:val="00A9409E"/>
    <w:rsid w:val="00A95062"/>
    <w:rsid w:val="00AA5129"/>
    <w:rsid w:val="00AA64A2"/>
    <w:rsid w:val="00AA6DBC"/>
    <w:rsid w:val="00AB0603"/>
    <w:rsid w:val="00AB62CF"/>
    <w:rsid w:val="00AC0FF1"/>
    <w:rsid w:val="00AC34F1"/>
    <w:rsid w:val="00AC7450"/>
    <w:rsid w:val="00AD42AA"/>
    <w:rsid w:val="00AD4D1A"/>
    <w:rsid w:val="00AE3A82"/>
    <w:rsid w:val="00AF20D0"/>
    <w:rsid w:val="00AF49EB"/>
    <w:rsid w:val="00AF537C"/>
    <w:rsid w:val="00B10AAA"/>
    <w:rsid w:val="00B12819"/>
    <w:rsid w:val="00B13208"/>
    <w:rsid w:val="00B1467A"/>
    <w:rsid w:val="00B24694"/>
    <w:rsid w:val="00B3010F"/>
    <w:rsid w:val="00B32211"/>
    <w:rsid w:val="00B34B47"/>
    <w:rsid w:val="00B4061D"/>
    <w:rsid w:val="00B43132"/>
    <w:rsid w:val="00B50010"/>
    <w:rsid w:val="00B50F99"/>
    <w:rsid w:val="00B6577C"/>
    <w:rsid w:val="00B658B0"/>
    <w:rsid w:val="00B664E2"/>
    <w:rsid w:val="00B801CF"/>
    <w:rsid w:val="00B80380"/>
    <w:rsid w:val="00B82504"/>
    <w:rsid w:val="00B8499C"/>
    <w:rsid w:val="00B86D9F"/>
    <w:rsid w:val="00B91566"/>
    <w:rsid w:val="00B91EF8"/>
    <w:rsid w:val="00B92FE3"/>
    <w:rsid w:val="00B93291"/>
    <w:rsid w:val="00B95AB8"/>
    <w:rsid w:val="00B977E1"/>
    <w:rsid w:val="00BA3A47"/>
    <w:rsid w:val="00BA47F0"/>
    <w:rsid w:val="00BB1E73"/>
    <w:rsid w:val="00BB764D"/>
    <w:rsid w:val="00BC2442"/>
    <w:rsid w:val="00BC6135"/>
    <w:rsid w:val="00BD3A64"/>
    <w:rsid w:val="00BD50CE"/>
    <w:rsid w:val="00BD5460"/>
    <w:rsid w:val="00BD75BE"/>
    <w:rsid w:val="00BE3B93"/>
    <w:rsid w:val="00BE7028"/>
    <w:rsid w:val="00BE7290"/>
    <w:rsid w:val="00BF0A9F"/>
    <w:rsid w:val="00BF240B"/>
    <w:rsid w:val="00BF48AB"/>
    <w:rsid w:val="00C004A1"/>
    <w:rsid w:val="00C0702B"/>
    <w:rsid w:val="00C10D4D"/>
    <w:rsid w:val="00C10E00"/>
    <w:rsid w:val="00C14F37"/>
    <w:rsid w:val="00C15C44"/>
    <w:rsid w:val="00C164F1"/>
    <w:rsid w:val="00C16C79"/>
    <w:rsid w:val="00C17E6C"/>
    <w:rsid w:val="00C2107D"/>
    <w:rsid w:val="00C24165"/>
    <w:rsid w:val="00C44635"/>
    <w:rsid w:val="00C51F42"/>
    <w:rsid w:val="00C52B2B"/>
    <w:rsid w:val="00C57300"/>
    <w:rsid w:val="00C64995"/>
    <w:rsid w:val="00C65C71"/>
    <w:rsid w:val="00C661D5"/>
    <w:rsid w:val="00C7107D"/>
    <w:rsid w:val="00C92DEA"/>
    <w:rsid w:val="00C945BC"/>
    <w:rsid w:val="00C9480F"/>
    <w:rsid w:val="00C95926"/>
    <w:rsid w:val="00CB4A3D"/>
    <w:rsid w:val="00CC1190"/>
    <w:rsid w:val="00CC11A0"/>
    <w:rsid w:val="00CC233B"/>
    <w:rsid w:val="00CC28A4"/>
    <w:rsid w:val="00CC36A7"/>
    <w:rsid w:val="00CC4BDF"/>
    <w:rsid w:val="00CC54AB"/>
    <w:rsid w:val="00CD37F3"/>
    <w:rsid w:val="00CD5D75"/>
    <w:rsid w:val="00CE0644"/>
    <w:rsid w:val="00CE1CE3"/>
    <w:rsid w:val="00CF226A"/>
    <w:rsid w:val="00CF333A"/>
    <w:rsid w:val="00CF3C26"/>
    <w:rsid w:val="00CF4330"/>
    <w:rsid w:val="00CF4397"/>
    <w:rsid w:val="00CF7F66"/>
    <w:rsid w:val="00D0291B"/>
    <w:rsid w:val="00D03834"/>
    <w:rsid w:val="00D0597D"/>
    <w:rsid w:val="00D135A6"/>
    <w:rsid w:val="00D23942"/>
    <w:rsid w:val="00D24F33"/>
    <w:rsid w:val="00D26367"/>
    <w:rsid w:val="00D33D8C"/>
    <w:rsid w:val="00D36783"/>
    <w:rsid w:val="00D412C2"/>
    <w:rsid w:val="00D413F1"/>
    <w:rsid w:val="00D534A7"/>
    <w:rsid w:val="00D54AA9"/>
    <w:rsid w:val="00D60619"/>
    <w:rsid w:val="00D60819"/>
    <w:rsid w:val="00D62D35"/>
    <w:rsid w:val="00D64944"/>
    <w:rsid w:val="00D671A1"/>
    <w:rsid w:val="00D70BBC"/>
    <w:rsid w:val="00D72BB4"/>
    <w:rsid w:val="00D731C3"/>
    <w:rsid w:val="00D757A3"/>
    <w:rsid w:val="00D86F4C"/>
    <w:rsid w:val="00D92E4A"/>
    <w:rsid w:val="00D93CA2"/>
    <w:rsid w:val="00D96198"/>
    <w:rsid w:val="00DA1370"/>
    <w:rsid w:val="00DA1DCE"/>
    <w:rsid w:val="00DA3625"/>
    <w:rsid w:val="00DA5C3E"/>
    <w:rsid w:val="00DA6B4C"/>
    <w:rsid w:val="00DB4ABB"/>
    <w:rsid w:val="00DC3B0F"/>
    <w:rsid w:val="00DC4C78"/>
    <w:rsid w:val="00DC5A11"/>
    <w:rsid w:val="00DD7AC6"/>
    <w:rsid w:val="00DE157A"/>
    <w:rsid w:val="00DF344B"/>
    <w:rsid w:val="00E10A99"/>
    <w:rsid w:val="00E10C6C"/>
    <w:rsid w:val="00E11B49"/>
    <w:rsid w:val="00E12516"/>
    <w:rsid w:val="00E14668"/>
    <w:rsid w:val="00E174B9"/>
    <w:rsid w:val="00E214F1"/>
    <w:rsid w:val="00E32E6F"/>
    <w:rsid w:val="00E3433F"/>
    <w:rsid w:val="00E34CD0"/>
    <w:rsid w:val="00E356B4"/>
    <w:rsid w:val="00E405FE"/>
    <w:rsid w:val="00E42583"/>
    <w:rsid w:val="00E43101"/>
    <w:rsid w:val="00E4763F"/>
    <w:rsid w:val="00E538DD"/>
    <w:rsid w:val="00E6163A"/>
    <w:rsid w:val="00E653F5"/>
    <w:rsid w:val="00E73668"/>
    <w:rsid w:val="00E753C6"/>
    <w:rsid w:val="00E90013"/>
    <w:rsid w:val="00E91777"/>
    <w:rsid w:val="00E918AE"/>
    <w:rsid w:val="00E93FD1"/>
    <w:rsid w:val="00E9507D"/>
    <w:rsid w:val="00E9668B"/>
    <w:rsid w:val="00E9767E"/>
    <w:rsid w:val="00EB2763"/>
    <w:rsid w:val="00EB3B88"/>
    <w:rsid w:val="00EC050C"/>
    <w:rsid w:val="00EC2116"/>
    <w:rsid w:val="00EC3495"/>
    <w:rsid w:val="00ED0C55"/>
    <w:rsid w:val="00ED3B5B"/>
    <w:rsid w:val="00EE3D89"/>
    <w:rsid w:val="00EF1F8E"/>
    <w:rsid w:val="00EF54DF"/>
    <w:rsid w:val="00EF6F57"/>
    <w:rsid w:val="00EF7000"/>
    <w:rsid w:val="00EF7B4C"/>
    <w:rsid w:val="00F00146"/>
    <w:rsid w:val="00F01573"/>
    <w:rsid w:val="00F03CB8"/>
    <w:rsid w:val="00F06C40"/>
    <w:rsid w:val="00F17E82"/>
    <w:rsid w:val="00F17F5A"/>
    <w:rsid w:val="00F22D60"/>
    <w:rsid w:val="00F268DB"/>
    <w:rsid w:val="00F274C3"/>
    <w:rsid w:val="00F336D3"/>
    <w:rsid w:val="00F3540A"/>
    <w:rsid w:val="00F43000"/>
    <w:rsid w:val="00F44FA9"/>
    <w:rsid w:val="00F5115E"/>
    <w:rsid w:val="00F56678"/>
    <w:rsid w:val="00F6566B"/>
    <w:rsid w:val="00F65A34"/>
    <w:rsid w:val="00F7425C"/>
    <w:rsid w:val="00F7496B"/>
    <w:rsid w:val="00F75643"/>
    <w:rsid w:val="00F76B80"/>
    <w:rsid w:val="00F804D6"/>
    <w:rsid w:val="00F80885"/>
    <w:rsid w:val="00F813C3"/>
    <w:rsid w:val="00F865BE"/>
    <w:rsid w:val="00F90529"/>
    <w:rsid w:val="00F93B1A"/>
    <w:rsid w:val="00FA29BA"/>
    <w:rsid w:val="00FA305D"/>
    <w:rsid w:val="00FA452A"/>
    <w:rsid w:val="00FB16A3"/>
    <w:rsid w:val="00FB19C3"/>
    <w:rsid w:val="00FB1A6F"/>
    <w:rsid w:val="00FB3B3B"/>
    <w:rsid w:val="00FB3BA6"/>
    <w:rsid w:val="00FC1C3B"/>
    <w:rsid w:val="00FC4551"/>
    <w:rsid w:val="00FD279C"/>
    <w:rsid w:val="00FD7C2D"/>
    <w:rsid w:val="00FE24A3"/>
    <w:rsid w:val="00FE2ED2"/>
    <w:rsid w:val="00FE4E04"/>
    <w:rsid w:val="00FF027E"/>
    <w:rsid w:val="00FF07C0"/>
    <w:rsid w:val="00FF5685"/>
    <w:rsid w:val="00FF7995"/>
    <w:rsid w:val="00FF7EFE"/>
    <w:rsid w:val="08068993"/>
    <w:rsid w:val="225E026D"/>
    <w:rsid w:val="260732D6"/>
    <w:rsid w:val="2A6A9E23"/>
    <w:rsid w:val="325C35B1"/>
    <w:rsid w:val="39FCFCED"/>
    <w:rsid w:val="3D105541"/>
    <w:rsid w:val="48045E06"/>
    <w:rsid w:val="72EF9181"/>
    <w:rsid w:val="7B3E6B65"/>
    <w:rsid w:val="7E84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AD0"/>
  <w15:chartTrackingRefBased/>
  <w15:docId w15:val="{CD6CC133-768A-4467-A8ED-86B98BE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8"/>
  </w:style>
  <w:style w:type="paragraph" w:styleId="Heading1">
    <w:name w:val="heading 1"/>
    <w:basedOn w:val="Normal"/>
    <w:next w:val="Normal"/>
    <w:link w:val="Heading1Char"/>
    <w:uiPriority w:val="9"/>
    <w:qFormat/>
    <w:rsid w:val="00AC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link w:val="FootnoteTextChar"/>
    <w:uiPriority w:val="99"/>
    <w:semiHidden/>
    <w:unhideWhenUsed/>
    <w:rsid w:val="0079245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9245D"/>
    <w:rPr>
      <w:sz w:val="20"/>
      <w:szCs w:val="20"/>
    </w:rPr>
  </w:style>
  <w:style w:type="character" w:styleId="FootnoteReference">
    <w:name w:val="footnote reference"/>
    <w:basedOn w:val="DefaultParagraphFont"/>
    <w:uiPriority w:val="99"/>
    <w:semiHidden/>
    <w:unhideWhenUsed/>
    <w:rsid w:val="0079245D"/>
    <w:rPr>
      <w:vertAlign w:val="superscript"/>
    </w:rPr>
  </w:style>
  <w:style w:type="character" w:customStyle="1" w:styleId="normaltextrun">
    <w:name w:val="normaltextrun"/>
    <w:basedOn w:val="DefaultParagraphFont"/>
    <w:rsid w:val="0079245D"/>
  </w:style>
  <w:style w:type="character" w:customStyle="1" w:styleId="eop">
    <w:name w:val="eop"/>
    <w:basedOn w:val="DefaultParagraphFont"/>
    <w:rsid w:val="0079245D"/>
  </w:style>
  <w:style w:type="paragraph" w:styleId="FootnoteText">
    <w:name w:val="footnote text"/>
    <w:basedOn w:val="Normal"/>
    <w:link w:val="FootnoteTextChar1"/>
    <w:uiPriority w:val="99"/>
    <w:semiHidden/>
    <w:unhideWhenUsed/>
    <w:rsid w:val="0079245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9245D"/>
    <w:rPr>
      <w:sz w:val="20"/>
      <w:szCs w:val="20"/>
    </w:rPr>
  </w:style>
  <w:style w:type="paragraph" w:styleId="Header">
    <w:name w:val="header"/>
    <w:basedOn w:val="Normal"/>
    <w:link w:val="HeaderChar"/>
    <w:uiPriority w:val="99"/>
    <w:unhideWhenUsed/>
    <w:rsid w:val="00C5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00"/>
  </w:style>
  <w:style w:type="paragraph" w:styleId="Footer">
    <w:name w:val="footer"/>
    <w:basedOn w:val="Normal"/>
    <w:link w:val="FooterChar"/>
    <w:uiPriority w:val="99"/>
    <w:unhideWhenUsed/>
    <w:rsid w:val="00C5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00"/>
  </w:style>
  <w:style w:type="character" w:customStyle="1" w:styleId="Hyperlink1">
    <w:name w:val="Hyperlink1"/>
    <w:basedOn w:val="DefaultParagraphFont"/>
    <w:uiPriority w:val="99"/>
    <w:unhideWhenUsed/>
    <w:rsid w:val="00C57300"/>
    <w:rPr>
      <w:color w:val="0563C1"/>
      <w:u w:val="single"/>
    </w:rPr>
  </w:style>
  <w:style w:type="character" w:styleId="Hyperlink">
    <w:name w:val="Hyperlink"/>
    <w:basedOn w:val="DefaultParagraphFont"/>
    <w:uiPriority w:val="99"/>
    <w:unhideWhenUsed/>
    <w:rsid w:val="00C57300"/>
    <w:rPr>
      <w:color w:val="0563C1" w:themeColor="hyperlink"/>
      <w:u w:val="single"/>
    </w:rPr>
  </w:style>
  <w:style w:type="paragraph" w:customStyle="1" w:styleId="paragraph">
    <w:name w:val="paragraph"/>
    <w:basedOn w:val="Normal"/>
    <w:rsid w:val="00D67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D671A1"/>
  </w:style>
  <w:style w:type="character" w:customStyle="1" w:styleId="Heading1Char">
    <w:name w:val="Heading 1 Char"/>
    <w:basedOn w:val="DefaultParagraphFont"/>
    <w:link w:val="Heading1"/>
    <w:uiPriority w:val="9"/>
    <w:rsid w:val="00AC0F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0FF1"/>
    <w:pPr>
      <w:outlineLvl w:val="9"/>
    </w:pPr>
  </w:style>
  <w:style w:type="paragraph" w:styleId="TOC1">
    <w:name w:val="toc 1"/>
    <w:basedOn w:val="Normal"/>
    <w:next w:val="Normal"/>
    <w:autoRedefine/>
    <w:uiPriority w:val="39"/>
    <w:unhideWhenUsed/>
    <w:rsid w:val="000A6E9A"/>
    <w:pPr>
      <w:tabs>
        <w:tab w:val="right" w:leader="dot" w:pos="9350"/>
      </w:tabs>
      <w:spacing w:after="100"/>
    </w:pPr>
  </w:style>
  <w:style w:type="character" w:styleId="CommentReference">
    <w:name w:val="annotation reference"/>
    <w:basedOn w:val="DefaultParagraphFont"/>
    <w:uiPriority w:val="99"/>
    <w:semiHidden/>
    <w:unhideWhenUsed/>
    <w:rsid w:val="00363AC6"/>
    <w:rPr>
      <w:sz w:val="16"/>
      <w:szCs w:val="16"/>
    </w:rPr>
  </w:style>
  <w:style w:type="paragraph" w:styleId="CommentText">
    <w:name w:val="annotation text"/>
    <w:basedOn w:val="Normal"/>
    <w:link w:val="CommentTextChar"/>
    <w:uiPriority w:val="99"/>
    <w:unhideWhenUsed/>
    <w:rsid w:val="00363AC6"/>
    <w:pPr>
      <w:spacing w:line="240" w:lineRule="auto"/>
    </w:pPr>
    <w:rPr>
      <w:sz w:val="20"/>
      <w:szCs w:val="20"/>
    </w:rPr>
  </w:style>
  <w:style w:type="character" w:customStyle="1" w:styleId="CommentTextChar">
    <w:name w:val="Comment Text Char"/>
    <w:basedOn w:val="DefaultParagraphFont"/>
    <w:link w:val="CommentText"/>
    <w:uiPriority w:val="99"/>
    <w:rsid w:val="00363AC6"/>
    <w:rPr>
      <w:sz w:val="20"/>
      <w:szCs w:val="20"/>
    </w:rPr>
  </w:style>
  <w:style w:type="paragraph" w:styleId="CommentSubject">
    <w:name w:val="annotation subject"/>
    <w:basedOn w:val="CommentText"/>
    <w:next w:val="CommentText"/>
    <w:link w:val="CommentSubjectChar"/>
    <w:uiPriority w:val="99"/>
    <w:semiHidden/>
    <w:unhideWhenUsed/>
    <w:rsid w:val="00363AC6"/>
    <w:rPr>
      <w:b/>
      <w:bCs/>
    </w:rPr>
  </w:style>
  <w:style w:type="character" w:customStyle="1" w:styleId="CommentSubjectChar">
    <w:name w:val="Comment Subject Char"/>
    <w:basedOn w:val="CommentTextChar"/>
    <w:link w:val="CommentSubject"/>
    <w:uiPriority w:val="99"/>
    <w:semiHidden/>
    <w:rsid w:val="00363AC6"/>
    <w:rPr>
      <w:b/>
      <w:bCs/>
      <w:sz w:val="20"/>
      <w:szCs w:val="20"/>
    </w:rPr>
  </w:style>
  <w:style w:type="paragraph" w:styleId="Revision">
    <w:name w:val="Revision"/>
    <w:hidden/>
    <w:uiPriority w:val="99"/>
    <w:semiHidden/>
    <w:rsid w:val="00EB3B88"/>
    <w:pPr>
      <w:spacing w:after="0" w:line="240" w:lineRule="auto"/>
    </w:pPr>
  </w:style>
  <w:style w:type="paragraph" w:styleId="BalloonText">
    <w:name w:val="Balloon Text"/>
    <w:basedOn w:val="Normal"/>
    <w:link w:val="BalloonTextChar"/>
    <w:uiPriority w:val="99"/>
    <w:semiHidden/>
    <w:unhideWhenUsed/>
    <w:rsid w:val="005B49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91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51BC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749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5C41"/>
    <w:pPr>
      <w:spacing w:after="120"/>
    </w:pPr>
  </w:style>
  <w:style w:type="character" w:customStyle="1" w:styleId="BodyTextChar">
    <w:name w:val="Body Text Char"/>
    <w:basedOn w:val="DefaultParagraphFont"/>
    <w:link w:val="BodyText"/>
    <w:uiPriority w:val="99"/>
    <w:semiHidden/>
    <w:rsid w:val="003A5C41"/>
  </w:style>
  <w:style w:type="paragraph" w:styleId="TOC2">
    <w:name w:val="toc 2"/>
    <w:basedOn w:val="Normal"/>
    <w:next w:val="Normal"/>
    <w:autoRedefine/>
    <w:uiPriority w:val="39"/>
    <w:unhideWhenUsed/>
    <w:rsid w:val="004878A5"/>
    <w:pPr>
      <w:spacing w:after="100"/>
      <w:ind w:left="220"/>
    </w:pPr>
  </w:style>
  <w:style w:type="character" w:styleId="Mention">
    <w:name w:val="Mention"/>
    <w:basedOn w:val="DefaultParagraphFont"/>
    <w:uiPriority w:val="99"/>
    <w:unhideWhenUsed/>
    <w:rsid w:val="00DB4ABB"/>
    <w:rPr>
      <w:color w:val="2B579A"/>
      <w:shd w:val="clear" w:color="auto" w:fill="E1DFDD"/>
    </w:rPr>
  </w:style>
  <w:style w:type="paragraph" w:styleId="ListParagraph">
    <w:name w:val="List Paragraph"/>
    <w:basedOn w:val="Normal"/>
    <w:uiPriority w:val="34"/>
    <w:qFormat/>
    <w:rsid w:val="00382841"/>
    <w:pPr>
      <w:spacing w:after="0" w:line="240" w:lineRule="auto"/>
      <w:ind w:left="720"/>
    </w:pPr>
    <w:rPr>
      <w:rFonts w:ascii="Calibri" w:hAnsi="Calibri" w:cs="Calibri"/>
    </w:rPr>
  </w:style>
  <w:style w:type="character" w:customStyle="1" w:styleId="cf01">
    <w:name w:val="cf01"/>
    <w:basedOn w:val="DefaultParagraphFont"/>
    <w:rsid w:val="002A38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4830">
      <w:bodyDiv w:val="1"/>
      <w:marLeft w:val="0"/>
      <w:marRight w:val="0"/>
      <w:marTop w:val="0"/>
      <w:marBottom w:val="0"/>
      <w:divBdr>
        <w:top w:val="none" w:sz="0" w:space="0" w:color="auto"/>
        <w:left w:val="none" w:sz="0" w:space="0" w:color="auto"/>
        <w:bottom w:val="none" w:sz="0" w:space="0" w:color="auto"/>
        <w:right w:val="none" w:sz="0" w:space="0" w:color="auto"/>
      </w:divBdr>
    </w:div>
    <w:div w:id="1293242864">
      <w:bodyDiv w:val="1"/>
      <w:marLeft w:val="0"/>
      <w:marRight w:val="0"/>
      <w:marTop w:val="0"/>
      <w:marBottom w:val="0"/>
      <w:divBdr>
        <w:top w:val="none" w:sz="0" w:space="0" w:color="auto"/>
        <w:left w:val="none" w:sz="0" w:space="0" w:color="auto"/>
        <w:bottom w:val="none" w:sz="0" w:space="0" w:color="auto"/>
        <w:right w:val="none" w:sz="0" w:space="0" w:color="auto"/>
      </w:divBdr>
    </w:div>
    <w:div w:id="1425416466">
      <w:bodyDiv w:val="1"/>
      <w:marLeft w:val="0"/>
      <w:marRight w:val="0"/>
      <w:marTop w:val="0"/>
      <w:marBottom w:val="0"/>
      <w:divBdr>
        <w:top w:val="none" w:sz="0" w:space="0" w:color="auto"/>
        <w:left w:val="none" w:sz="0" w:space="0" w:color="auto"/>
        <w:bottom w:val="none" w:sz="0" w:space="0" w:color="auto"/>
        <w:right w:val="none" w:sz="0" w:space="0" w:color="auto"/>
      </w:divBdr>
    </w:div>
    <w:div w:id="1432892082">
      <w:bodyDiv w:val="1"/>
      <w:marLeft w:val="0"/>
      <w:marRight w:val="0"/>
      <w:marTop w:val="0"/>
      <w:marBottom w:val="0"/>
      <w:divBdr>
        <w:top w:val="none" w:sz="0" w:space="0" w:color="auto"/>
        <w:left w:val="none" w:sz="0" w:space="0" w:color="auto"/>
        <w:bottom w:val="none" w:sz="0" w:space="0" w:color="auto"/>
        <w:right w:val="none" w:sz="0" w:space="0" w:color="auto"/>
      </w:divBdr>
    </w:div>
    <w:div w:id="1504083642">
      <w:bodyDiv w:val="1"/>
      <w:marLeft w:val="0"/>
      <w:marRight w:val="0"/>
      <w:marTop w:val="0"/>
      <w:marBottom w:val="0"/>
      <w:divBdr>
        <w:top w:val="none" w:sz="0" w:space="0" w:color="auto"/>
        <w:left w:val="none" w:sz="0" w:space="0" w:color="auto"/>
        <w:bottom w:val="none" w:sz="0" w:space="0" w:color="auto"/>
        <w:right w:val="none" w:sz="0" w:space="0" w:color="auto"/>
      </w:divBdr>
      <w:divsChild>
        <w:div w:id="221405472">
          <w:marLeft w:val="0"/>
          <w:marRight w:val="0"/>
          <w:marTop w:val="0"/>
          <w:marBottom w:val="0"/>
          <w:divBdr>
            <w:top w:val="none" w:sz="0" w:space="0" w:color="auto"/>
            <w:left w:val="none" w:sz="0" w:space="0" w:color="auto"/>
            <w:bottom w:val="none" w:sz="0" w:space="0" w:color="auto"/>
            <w:right w:val="none" w:sz="0" w:space="0" w:color="auto"/>
          </w:divBdr>
        </w:div>
        <w:div w:id="582639551">
          <w:marLeft w:val="0"/>
          <w:marRight w:val="0"/>
          <w:marTop w:val="0"/>
          <w:marBottom w:val="0"/>
          <w:divBdr>
            <w:top w:val="none" w:sz="0" w:space="0" w:color="auto"/>
            <w:left w:val="none" w:sz="0" w:space="0" w:color="auto"/>
            <w:bottom w:val="none" w:sz="0" w:space="0" w:color="auto"/>
            <w:right w:val="none" w:sz="0" w:space="0" w:color="auto"/>
          </w:divBdr>
        </w:div>
        <w:div w:id="823198610">
          <w:marLeft w:val="0"/>
          <w:marRight w:val="0"/>
          <w:marTop w:val="0"/>
          <w:marBottom w:val="0"/>
          <w:divBdr>
            <w:top w:val="none" w:sz="0" w:space="0" w:color="auto"/>
            <w:left w:val="none" w:sz="0" w:space="0" w:color="auto"/>
            <w:bottom w:val="none" w:sz="0" w:space="0" w:color="auto"/>
            <w:right w:val="none" w:sz="0" w:space="0" w:color="auto"/>
          </w:divBdr>
        </w:div>
        <w:div w:id="829171625">
          <w:marLeft w:val="0"/>
          <w:marRight w:val="0"/>
          <w:marTop w:val="0"/>
          <w:marBottom w:val="0"/>
          <w:divBdr>
            <w:top w:val="none" w:sz="0" w:space="0" w:color="auto"/>
            <w:left w:val="none" w:sz="0" w:space="0" w:color="auto"/>
            <w:bottom w:val="none" w:sz="0" w:space="0" w:color="auto"/>
            <w:right w:val="none" w:sz="0" w:space="0" w:color="auto"/>
          </w:divBdr>
        </w:div>
        <w:div w:id="1036278217">
          <w:marLeft w:val="0"/>
          <w:marRight w:val="0"/>
          <w:marTop w:val="0"/>
          <w:marBottom w:val="0"/>
          <w:divBdr>
            <w:top w:val="none" w:sz="0" w:space="0" w:color="auto"/>
            <w:left w:val="none" w:sz="0" w:space="0" w:color="auto"/>
            <w:bottom w:val="none" w:sz="0" w:space="0" w:color="auto"/>
            <w:right w:val="none" w:sz="0" w:space="0" w:color="auto"/>
          </w:divBdr>
        </w:div>
        <w:div w:id="1384939421">
          <w:marLeft w:val="0"/>
          <w:marRight w:val="0"/>
          <w:marTop w:val="0"/>
          <w:marBottom w:val="0"/>
          <w:divBdr>
            <w:top w:val="none" w:sz="0" w:space="0" w:color="auto"/>
            <w:left w:val="none" w:sz="0" w:space="0" w:color="auto"/>
            <w:bottom w:val="none" w:sz="0" w:space="0" w:color="auto"/>
            <w:right w:val="none" w:sz="0" w:space="0" w:color="auto"/>
          </w:divBdr>
        </w:div>
        <w:div w:id="1540169948">
          <w:marLeft w:val="0"/>
          <w:marRight w:val="0"/>
          <w:marTop w:val="0"/>
          <w:marBottom w:val="0"/>
          <w:divBdr>
            <w:top w:val="none" w:sz="0" w:space="0" w:color="auto"/>
            <w:left w:val="none" w:sz="0" w:space="0" w:color="auto"/>
            <w:bottom w:val="none" w:sz="0" w:space="0" w:color="auto"/>
            <w:right w:val="none" w:sz="0" w:space="0" w:color="auto"/>
          </w:divBdr>
        </w:div>
        <w:div w:id="1588996415">
          <w:marLeft w:val="0"/>
          <w:marRight w:val="0"/>
          <w:marTop w:val="0"/>
          <w:marBottom w:val="0"/>
          <w:divBdr>
            <w:top w:val="none" w:sz="0" w:space="0" w:color="auto"/>
            <w:left w:val="none" w:sz="0" w:space="0" w:color="auto"/>
            <w:bottom w:val="none" w:sz="0" w:space="0" w:color="auto"/>
            <w:right w:val="none" w:sz="0" w:space="0" w:color="auto"/>
          </w:divBdr>
        </w:div>
        <w:div w:id="1930311991">
          <w:marLeft w:val="0"/>
          <w:marRight w:val="0"/>
          <w:marTop w:val="0"/>
          <w:marBottom w:val="0"/>
          <w:divBdr>
            <w:top w:val="none" w:sz="0" w:space="0" w:color="auto"/>
            <w:left w:val="none" w:sz="0" w:space="0" w:color="auto"/>
            <w:bottom w:val="none" w:sz="0" w:space="0" w:color="auto"/>
            <w:right w:val="none" w:sz="0" w:space="0" w:color="auto"/>
          </w:divBdr>
        </w:div>
      </w:divsChild>
    </w:div>
    <w:div w:id="1926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B0C543903E7429806616CCC8804BE" ma:contentTypeVersion="15" ma:contentTypeDescription="Create a new document." ma:contentTypeScope="" ma:versionID="cc602a60d3f2218a0af0a97bb20df29c">
  <xsd:schema xmlns:xsd="http://www.w3.org/2001/XMLSchema" xmlns:xs="http://www.w3.org/2001/XMLSchema" xmlns:p="http://schemas.microsoft.com/office/2006/metadata/properties" xmlns:ns2="dfa42e7d-fb86-4563-8984-0accd8a0715b" xmlns:ns3="fd014737-7608-4b1e-b967-8de8d479122d" targetNamespace="http://schemas.microsoft.com/office/2006/metadata/properties" ma:root="true" ma:fieldsID="987ccbbc4501df6732eb651ae9b17c3d" ns2:_="" ns3:_="">
    <xsd:import namespace="dfa42e7d-fb86-4563-8984-0accd8a0715b"/>
    <xsd:import namespace="fd014737-7608-4b1e-b967-8de8d47912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2e7d-fb86-4563-8984-0accd8a0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14737-7608-4b1e-b967-8de8d47912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88967a-d856-449f-a65f-d9ae0dd8a932}" ma:internalName="TaxCatchAll" ma:showField="CatchAllData" ma:web="fd014737-7608-4b1e-b967-8de8d4791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a42e7d-fb86-4563-8984-0accd8a0715b">
      <Terms xmlns="http://schemas.microsoft.com/office/infopath/2007/PartnerControls"/>
    </lcf76f155ced4ddcb4097134ff3c332f>
    <TaxCatchAll xmlns="fd014737-7608-4b1e-b967-8de8d47912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26B2-3C66-4B6D-8DB5-B7DAAAEC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2e7d-fb86-4563-8984-0accd8a0715b"/>
    <ds:schemaRef ds:uri="fd014737-7608-4b1e-b967-8de8d479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285DE-0555-45A1-9DAD-6E8EE89DE37E}">
  <ds:schemaRefs>
    <ds:schemaRef ds:uri="http://schemas.microsoft.com/office/2006/metadata/properties"/>
    <ds:schemaRef ds:uri="http://schemas.microsoft.com/office/infopath/2007/PartnerControls"/>
    <ds:schemaRef ds:uri="dfa42e7d-fb86-4563-8984-0accd8a0715b"/>
    <ds:schemaRef ds:uri="fd014737-7608-4b1e-b967-8de8d479122d"/>
  </ds:schemaRefs>
</ds:datastoreItem>
</file>

<file path=customXml/itemProps3.xml><?xml version="1.0" encoding="utf-8"?>
<ds:datastoreItem xmlns:ds="http://schemas.openxmlformats.org/officeDocument/2006/customXml" ds:itemID="{9491E2A5-B502-4361-B169-2B0C58940DE6}">
  <ds:schemaRefs>
    <ds:schemaRef ds:uri="http://schemas.microsoft.com/sharepoint/v3/contenttype/forms"/>
  </ds:schemaRefs>
</ds:datastoreItem>
</file>

<file path=customXml/itemProps4.xml><?xml version="1.0" encoding="utf-8"?>
<ds:datastoreItem xmlns:ds="http://schemas.openxmlformats.org/officeDocument/2006/customXml" ds:itemID="{F0F27E84-76FF-4F24-AFDB-2D0C84EE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Knudsen</dc:creator>
  <cp:keywords/>
  <dc:description/>
  <cp:lastModifiedBy>Brian Knudsen</cp:lastModifiedBy>
  <cp:revision>4</cp:revision>
  <dcterms:created xsi:type="dcterms:W3CDTF">2023-05-22T14:35:00Z</dcterms:created>
  <dcterms:modified xsi:type="dcterms:W3CDTF">2023-05-23T20:27:00Z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0x010100158B0C543903E7429806616CCC8804BE</vt:lpwstr>
  </property>
</Properties>
</file>