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AAFB" w14:textId="77777777" w:rsidR="00074D3B" w:rsidRPr="008C17B1" w:rsidRDefault="004D1A5A" w:rsidP="00074D3B">
      <w:pPr>
        <w:spacing w:before="36" w:after="36"/>
        <w:jc w:val="center"/>
        <w:rPr>
          <w:rFonts w:ascii="Arial" w:hAnsi="Arial" w:cs="Arial"/>
          <w:b/>
          <w:bCs/>
          <w:spacing w:val="-8"/>
          <w:w w:val="95"/>
          <w:sz w:val="35"/>
          <w:szCs w:val="35"/>
          <w:lang w:val="es-VE"/>
        </w:rPr>
      </w:pPr>
      <w:r>
        <w:rPr>
          <w:rFonts w:ascii="Arial" w:hAnsi="Arial" w:cs="Arial"/>
          <w:b/>
          <w:bCs/>
          <w:spacing w:val="-8"/>
          <w:w w:val="95"/>
          <w:sz w:val="35"/>
          <w:szCs w:val="35"/>
          <w:lang w:val="es-ES"/>
        </w:rPr>
        <w:t>Selección de unidades de vivienda</w:t>
      </w:r>
    </w:p>
    <w:p w14:paraId="4D433B7F" w14:textId="667078AC" w:rsidR="00074D3B" w:rsidRPr="008C17B1" w:rsidRDefault="004D1A5A" w:rsidP="00074D3B">
      <w:pPr>
        <w:spacing w:before="36" w:after="36"/>
        <w:rPr>
          <w:rFonts w:ascii="Arial" w:hAnsi="Arial" w:cs="Arial"/>
          <w:b/>
          <w:bCs/>
          <w:spacing w:val="-10"/>
          <w:sz w:val="20"/>
          <w:szCs w:val="20"/>
          <w:u w:val="single"/>
          <w:lang w:val="es-VE"/>
        </w:rPr>
      </w:pPr>
      <w:r>
        <w:rPr>
          <w:rFonts w:ascii="Arial" w:hAnsi="Arial" w:cs="Arial"/>
          <w:b/>
          <w:bCs/>
          <w:spacing w:val="-7"/>
          <w:sz w:val="20"/>
          <w:szCs w:val="20"/>
          <w:lang w:val="es-ES"/>
        </w:rPr>
        <w:t xml:space="preserve">Lugar de prueba  </w:t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>
        <w:rPr>
          <w:rFonts w:ascii="Arial" w:hAnsi="Arial" w:cs="Arial"/>
          <w:b/>
          <w:bCs/>
          <w:spacing w:val="-7"/>
          <w:sz w:val="20"/>
          <w:szCs w:val="20"/>
          <w:lang w:val="es-ES"/>
        </w:rPr>
        <w:t xml:space="preserve"> Año de construcción</w:t>
      </w:r>
      <w:r w:rsidRPr="008C17B1">
        <w:rPr>
          <w:rFonts w:ascii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 xml:space="preserve"> </w:t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>
        <w:rPr>
          <w:rFonts w:ascii="Arial" w:hAnsi="Arial" w:cs="Arial"/>
          <w:b/>
          <w:bCs/>
          <w:spacing w:val="-7"/>
          <w:sz w:val="20"/>
          <w:szCs w:val="20"/>
          <w:lang w:val="es-ES"/>
        </w:rPr>
        <w:t xml:space="preserve"> Fecha </w:t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 xml:space="preserve"> </w:t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7"/>
          <w:sz w:val="20"/>
          <w:szCs w:val="20"/>
          <w:u w:val="single"/>
          <w:lang w:val="es-ES"/>
        </w:rPr>
        <w:tab/>
      </w:r>
      <w:r w:rsidRPr="00181536">
        <w:rPr>
          <w:rFonts w:ascii="Arial" w:hAnsi="Arial" w:cs="Arial"/>
          <w:b/>
          <w:bCs/>
          <w:spacing w:val="-7"/>
          <w:sz w:val="20"/>
          <w:szCs w:val="20"/>
          <w:lang w:val="es-ES"/>
        </w:rPr>
        <w:tab/>
      </w:r>
    </w:p>
    <w:p w14:paraId="014366FB" w14:textId="468BB44F" w:rsidR="00074D3B" w:rsidRPr="008C17B1" w:rsidRDefault="004D1A5A" w:rsidP="00A16B42">
      <w:pPr>
        <w:spacing w:before="60"/>
        <w:rPr>
          <w:rFonts w:ascii="Arial" w:hAnsi="Arial" w:cs="Arial"/>
          <w:b/>
          <w:bCs/>
          <w:spacing w:val="-10"/>
          <w:sz w:val="17"/>
          <w:szCs w:val="17"/>
          <w:u w:val="single"/>
          <w:lang w:val="es-VE"/>
        </w:rPr>
      </w:pPr>
      <w:r>
        <w:rPr>
          <w:rFonts w:ascii="Arial" w:hAnsi="Arial" w:cs="Arial"/>
          <w:b/>
          <w:bCs/>
          <w:spacing w:val="-6"/>
          <w:sz w:val="20"/>
          <w:szCs w:val="20"/>
          <w:lang w:val="es-ES"/>
        </w:rPr>
        <w:t>Nombre del inspector</w:t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 xml:space="preserve">  </w:t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  <w:t xml:space="preserve">  </w:t>
      </w:r>
      <w:r w:rsid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 xml:space="preserve">     </w:t>
      </w:r>
      <w:r w:rsidR="008C17B1" w:rsidRPr="008C17B1">
        <w:rPr>
          <w:rFonts w:ascii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bCs/>
          <w:spacing w:val="-6"/>
          <w:sz w:val="20"/>
          <w:szCs w:val="20"/>
          <w:lang w:val="es-ES"/>
        </w:rPr>
        <w:t>Firma</w:t>
      </w:r>
      <w:r w:rsidRPr="008C17B1">
        <w:rPr>
          <w:rFonts w:ascii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 xml:space="preserve"> </w:t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 xml:space="preserve">   </w:t>
      </w:r>
      <w:r>
        <w:rPr>
          <w:rFonts w:ascii="Arial" w:hAnsi="Arial" w:cs="Arial"/>
          <w:b/>
          <w:bCs/>
          <w:spacing w:val="-10"/>
          <w:sz w:val="17"/>
          <w:szCs w:val="17"/>
          <w:lang w:val="es-ES"/>
        </w:rPr>
        <w:t xml:space="preserve">Cantidad de unidades específicas  </w:t>
      </w:r>
      <w:r w:rsidRPr="008C17B1">
        <w:rPr>
          <w:rFonts w:ascii="Arial" w:hAnsi="Arial" w:cs="Arial"/>
          <w:b/>
          <w:bCs/>
          <w:spacing w:val="-6"/>
          <w:sz w:val="20"/>
          <w:szCs w:val="20"/>
          <w:u w:val="single"/>
          <w:lang w:val="es-ES"/>
        </w:rPr>
        <w:tab/>
      </w:r>
      <w:r w:rsidRPr="008C17B1">
        <w:rPr>
          <w:rFonts w:ascii="Arial" w:hAnsi="Arial" w:cs="Arial"/>
          <w:b/>
          <w:bCs/>
          <w:spacing w:val="-10"/>
          <w:sz w:val="17"/>
          <w:szCs w:val="17"/>
          <w:u w:val="single"/>
          <w:lang w:val="es-VE"/>
        </w:rPr>
        <w:tab/>
      </w:r>
    </w:p>
    <w:p w14:paraId="11D25F69" w14:textId="334A440F" w:rsidR="00074D3B" w:rsidRDefault="004D1A5A" w:rsidP="008C17B1">
      <w:pPr>
        <w:rPr>
          <w:rFonts w:ascii="Arial" w:hAnsi="Arial" w:cs="Arial"/>
          <w:b/>
          <w:bCs/>
          <w:spacing w:val="-8"/>
          <w:sz w:val="17"/>
          <w:szCs w:val="17"/>
        </w:rPr>
      </w:pP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ab/>
      </w:r>
      <w:r w:rsidR="008C17B1">
        <w:rPr>
          <w:rFonts w:ascii="Arial" w:hAnsi="Arial" w:cs="Arial"/>
          <w:b/>
          <w:bCs/>
          <w:spacing w:val="-8"/>
          <w:sz w:val="17"/>
          <w:szCs w:val="17"/>
          <w:lang w:val="es-ES"/>
        </w:rPr>
        <w:t xml:space="preserve">                            </w:t>
      </w:r>
      <w:r>
        <w:rPr>
          <w:rFonts w:ascii="Arial" w:hAnsi="Arial" w:cs="Arial"/>
          <w:b/>
          <w:bCs/>
          <w:spacing w:val="-8"/>
          <w:sz w:val="17"/>
          <w:szCs w:val="17"/>
          <w:lang w:val="es-ES"/>
        </w:rPr>
        <w:t>sometidas a prueba</w:t>
      </w:r>
    </w:p>
    <w:p w14:paraId="4EA309C6" w14:textId="77777777" w:rsidR="00074D3B" w:rsidRDefault="00074D3B"/>
    <w:tbl>
      <w:tblPr>
        <w:tblW w:w="10805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2074"/>
        <w:gridCol w:w="2790"/>
        <w:gridCol w:w="3094"/>
        <w:gridCol w:w="1536"/>
      </w:tblGrid>
      <w:tr w:rsidR="008E72FA" w14:paraId="7C266352" w14:textId="77777777" w:rsidTr="008C17B1">
        <w:trPr>
          <w:trHeight w:hRule="exact" w:val="399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D2F9" w14:textId="684FDCC7" w:rsidR="00074D3B" w:rsidRPr="008C17B1" w:rsidRDefault="004D1A5A" w:rsidP="008C17B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Cantidad total</w:t>
            </w: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br/>
              <w:t xml:space="preserve">de </w:t>
            </w:r>
            <w:r w:rsidR="006562FC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commentRangeStart w:id="0"/>
            <w:commentRangeEnd w:id="0"/>
            <w:r w:rsidR="00B95230">
              <w:rPr>
                <w:rStyle w:val="CommentReference"/>
              </w:rPr>
              <w:commentReference w:id="0"/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C7B1E" w14:textId="51482A5B" w:rsidR="00074D3B" w:rsidRPr="008C17B1" w:rsidRDefault="004D1A5A" w:rsidP="008C17B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Número </w:t>
            </w:r>
            <w:r w:rsidR="007816EB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al azar</w:t>
            </w: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*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ED83" w14:textId="588DCB8F" w:rsidR="00074D3B" w:rsidRPr="00D74B71" w:rsidRDefault="004D1A5A" w:rsidP="008C17B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HN"/>
              </w:rPr>
            </w:pP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Número </w:t>
            </w:r>
            <w:r w:rsidR="007816EB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al azar</w:t>
            </w:r>
            <w:r w:rsidR="007816EB"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t>por número</w:t>
            </w:r>
            <w:r w:rsidRPr="008C17B1">
              <w:rPr>
                <w:rFonts w:ascii="Arial" w:hAnsi="Arial" w:cs="Arial"/>
                <w:b/>
                <w:bCs/>
                <w:sz w:val="17"/>
                <w:szCs w:val="17"/>
                <w:lang w:val="es-ES"/>
              </w:rPr>
              <w:br/>
              <w:t>total de unidades #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9C98" w14:textId="3363C021" w:rsidR="00074D3B" w:rsidRPr="008C17B1" w:rsidRDefault="004D1A5A" w:rsidP="008C17B1">
            <w:pPr>
              <w:jc w:val="center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VE"/>
              </w:rPr>
            </w:pPr>
            <w:r w:rsidRPr="008C17B1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ES"/>
              </w:rPr>
              <w:t>Redondee hacia arriba para el número</w:t>
            </w:r>
            <w:r w:rsidR="008C17B1" w:rsidRPr="008C17B1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ES"/>
              </w:rPr>
              <w:t xml:space="preserve"> </w:t>
            </w:r>
            <w:r w:rsidRPr="008C17B1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ES"/>
              </w:rPr>
              <w:t>de unidad sometida a prueba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6389" w14:textId="77777777" w:rsidR="00074D3B" w:rsidRPr="008C17B1" w:rsidRDefault="004D1A5A" w:rsidP="008C17B1">
            <w:pPr>
              <w:jc w:val="center"/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</w:pPr>
            <w:r w:rsidRPr="008C17B1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ES"/>
              </w:rPr>
              <w:t>Número específico</w:t>
            </w:r>
            <w:r w:rsidRPr="008C17B1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es-ES"/>
              </w:rPr>
              <w:br/>
              <w:t>de unidad</w:t>
            </w:r>
          </w:p>
        </w:tc>
      </w:tr>
      <w:tr w:rsidR="008E72FA" w14:paraId="13D49CF0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37D9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71CC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8383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21B8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3D4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7FD04A5C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5711D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13BC8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1DC1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5547F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6EBE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075BB7DC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955E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315B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53CA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13D27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FA06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6EF068BB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3A2D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C696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3419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611F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DCB63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296B4539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D0FC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218C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7D51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EBE1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F67F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77D5F278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6271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4E82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B9AD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03A1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12E7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3BA9636C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3DB87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C6A7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6AAC4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009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5D19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2F74AB96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E9D1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F0FD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6C957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E79F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9083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36374458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6399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B0B6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FE9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19AE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FE9B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6A4645EE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BB1D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0486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8356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6CF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1D07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71964B94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B539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058E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D4C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C47D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B9C4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09CE9264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E6CC8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0833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7AAD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F2C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6B0D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62FA9569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B070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95AD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D148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A347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B8C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27292378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BA0E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8DEB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3A4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86D5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949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6144CFFB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6D2F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3A5ED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46B1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ED1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13756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3EDE83A5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C60C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897C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2CB1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698D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2B9B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4DC7D53C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D1C77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0507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CADD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5AA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6E65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1D5EBB23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C2FA6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A668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B8F9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1674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2C7F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0B85141F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EDA1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2802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AB7F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E7A7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B435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0461EA23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ABF4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5614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1E1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38C73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17E8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2CB26D62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05CD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B4F14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A8A7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E836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156B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7EC6421A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1554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1CDC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5DDEA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4A7A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8F686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1AD21323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CDF8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5393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6F5E2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C3E2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7457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27445A59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DDEA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1653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5075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7E54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5707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7D523A57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C1A8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3FBC9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18E0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0E75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8A7B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5D50F214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51B82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D3201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19CA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5AE2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7DB8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36C616B0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DB63" w14:textId="77777777" w:rsidR="00074D3B" w:rsidRPr="007052F4" w:rsidRDefault="00074D3B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40A94" w14:textId="77777777" w:rsidR="00074D3B" w:rsidRDefault="00074D3B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B0A5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A4D3" w14:textId="77777777" w:rsidR="00074D3B" w:rsidRDefault="00074D3B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084D" w14:textId="77777777" w:rsidR="00074D3B" w:rsidRDefault="00074D3B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  <w:tr w:rsidR="008E72FA" w14:paraId="53AA8BCF" w14:textId="77777777" w:rsidTr="008C17B1">
        <w:trPr>
          <w:trHeight w:val="360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137ED" w14:textId="77777777" w:rsidR="00F46541" w:rsidRPr="007052F4" w:rsidRDefault="00F46541" w:rsidP="007052F4">
            <w:pPr>
              <w:ind w:left="360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5EB4" w14:textId="77777777" w:rsidR="00F46541" w:rsidRDefault="00F46541" w:rsidP="00074D3B">
            <w:pPr>
              <w:ind w:right="518"/>
              <w:jc w:val="right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16E6" w14:textId="77777777" w:rsidR="00F46541" w:rsidRDefault="00F46541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6AF8" w14:textId="77777777" w:rsidR="00F46541" w:rsidRDefault="00F46541" w:rsidP="00074D3B">
            <w:pPr>
              <w:ind w:left="324"/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77DA" w14:textId="77777777" w:rsidR="00F46541" w:rsidRDefault="00F46541" w:rsidP="00074D3B">
            <w:pPr>
              <w:jc w:val="center"/>
              <w:rPr>
                <w:rFonts w:ascii="Arial" w:hAnsi="Arial" w:cs="Arial"/>
                <w:b/>
                <w:bCs/>
                <w:spacing w:val="-10"/>
                <w:sz w:val="17"/>
                <w:szCs w:val="17"/>
              </w:rPr>
            </w:pPr>
          </w:p>
        </w:tc>
      </w:tr>
    </w:tbl>
    <w:p w14:paraId="20A24C08" w14:textId="77777777" w:rsidR="00074D3B" w:rsidRPr="008C17B1" w:rsidRDefault="004D1A5A">
      <w:pPr>
        <w:rPr>
          <w:rFonts w:ascii="Arial" w:hAnsi="Arial" w:cs="Arial"/>
          <w:b/>
          <w:bCs/>
          <w:spacing w:val="-12"/>
          <w:sz w:val="20"/>
          <w:szCs w:val="20"/>
          <w:lang w:val="es-VE"/>
        </w:rPr>
      </w:pPr>
      <w:r>
        <w:rPr>
          <w:rFonts w:ascii="Arial" w:hAnsi="Arial" w:cs="Arial"/>
          <w:b/>
          <w:bCs/>
          <w:spacing w:val="-12"/>
          <w:sz w:val="20"/>
          <w:szCs w:val="20"/>
          <w:lang w:val="es-ES"/>
        </w:rPr>
        <w:t>* Obtenga de una calculadora de mano, hoja de cálculo o base de datos</w:t>
      </w:r>
    </w:p>
    <w:p w14:paraId="0D4B9B90" w14:textId="77777777" w:rsidR="00F46541" w:rsidRPr="008C17B1" w:rsidRDefault="004D1A5A">
      <w:pPr>
        <w:rPr>
          <w:rFonts w:ascii="Arial" w:hAnsi="Arial" w:cs="Arial"/>
          <w:b/>
          <w:bCs/>
          <w:spacing w:val="-10"/>
          <w:sz w:val="20"/>
          <w:szCs w:val="20"/>
          <w:lang w:val="es-VE"/>
        </w:rPr>
      </w:pPr>
      <w:r>
        <w:rPr>
          <w:rFonts w:ascii="Arial" w:hAnsi="Arial" w:cs="Arial"/>
          <w:b/>
          <w:bCs/>
          <w:spacing w:val="-10"/>
          <w:sz w:val="20"/>
          <w:szCs w:val="20"/>
          <w:lang w:val="es-ES"/>
        </w:rPr>
        <w:t># Redondee hacia abajo a 1 decimal (por ejemplo, 23.7), excepto si x.0+ o x.9+, entonces redondee hacia abajo a 2 decimales (por ejemplo, 47.02 o 34.98).</w:t>
      </w:r>
    </w:p>
    <w:sectPr w:rsidR="00F46541" w:rsidRPr="008C17B1" w:rsidSect="00074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A5D0B3F" w14:textId="050DFB4A" w:rsidR="00B95230" w:rsidRDefault="00B95230">
      <w:pPr>
        <w:pStyle w:val="CommentText"/>
      </w:pPr>
      <w:r>
        <w:rPr>
          <w:rStyle w:val="CommentReference"/>
        </w:rPr>
        <w:annotationRef/>
      </w:r>
      <w:r w:rsidR="005E207B">
        <w:rPr>
          <w:noProof/>
        </w:rPr>
        <w:t>This form has two possible ways of understnading unit, housing unit, building is a unit, and rooms within a unit? is that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5D0B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5D0B3F" w16cid:durableId="237DF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9650E" w14:textId="77777777" w:rsidR="006A61C9" w:rsidRDefault="006A61C9">
      <w:r>
        <w:separator/>
      </w:r>
    </w:p>
  </w:endnote>
  <w:endnote w:type="continuationSeparator" w:id="0">
    <w:p w14:paraId="74D7BE8A" w14:textId="77777777" w:rsidR="006A61C9" w:rsidRDefault="006A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72CA" w14:textId="77777777" w:rsidR="0052202C" w:rsidRDefault="00522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FCFF" w14:textId="77777777" w:rsidR="006D705B" w:rsidRPr="006D705B" w:rsidRDefault="004D1A5A">
    <w:pPr>
      <w:pStyle w:val="Footer"/>
      <w:rPr>
        <w:rFonts w:ascii="Arial" w:hAnsi="Arial" w:cs="Arial"/>
        <w:b/>
        <w:sz w:val="20"/>
        <w:szCs w:val="20"/>
      </w:rPr>
    </w:pPr>
    <w:r w:rsidRPr="006D705B">
      <w:rPr>
        <w:rFonts w:ascii="Arial" w:hAnsi="Arial" w:cs="Arial"/>
        <w:b/>
        <w:sz w:val="20"/>
        <w:szCs w:val="20"/>
        <w:lang w:val="es-ES"/>
      </w:rPr>
      <w:t>Revisión de 2012</w:t>
    </w:r>
    <w:r w:rsidRPr="006D705B">
      <w:rPr>
        <w:rFonts w:ascii="Arial" w:hAnsi="Arial" w:cs="Arial"/>
        <w:b/>
        <w:sz w:val="20"/>
        <w:szCs w:val="20"/>
        <w:lang w:val="es-ES"/>
      </w:rPr>
      <w:tab/>
      <w:t>Formulario 7.4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35EE9" w14:textId="77777777" w:rsidR="0052202C" w:rsidRDefault="00522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EE3C" w14:textId="77777777" w:rsidR="006A61C9" w:rsidRDefault="006A61C9">
      <w:r>
        <w:separator/>
      </w:r>
    </w:p>
  </w:footnote>
  <w:footnote w:type="continuationSeparator" w:id="0">
    <w:p w14:paraId="201E0523" w14:textId="77777777" w:rsidR="006A61C9" w:rsidRDefault="006A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65A2" w14:textId="77777777" w:rsidR="0052202C" w:rsidRDefault="00522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4C45" w14:textId="77777777" w:rsidR="0052202C" w:rsidRDefault="00522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6043D" w14:textId="77777777" w:rsidR="0052202C" w:rsidRDefault="00522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23BE2"/>
    <w:multiLevelType w:val="hybridMultilevel"/>
    <w:tmpl w:val="04B29A24"/>
    <w:lvl w:ilvl="0" w:tplc="6A2A3514">
      <w:start w:val="1"/>
      <w:numFmt w:val="decimal"/>
      <w:lvlText w:val="%1."/>
      <w:lvlJc w:val="left"/>
      <w:pPr>
        <w:ind w:left="720" w:hanging="360"/>
      </w:pPr>
    </w:lvl>
    <w:lvl w:ilvl="1" w:tplc="8AAA056A" w:tentative="1">
      <w:start w:val="1"/>
      <w:numFmt w:val="lowerLetter"/>
      <w:lvlText w:val="%2."/>
      <w:lvlJc w:val="left"/>
      <w:pPr>
        <w:ind w:left="1440" w:hanging="360"/>
      </w:pPr>
    </w:lvl>
    <w:lvl w:ilvl="2" w:tplc="1EB6B4B2" w:tentative="1">
      <w:start w:val="1"/>
      <w:numFmt w:val="lowerRoman"/>
      <w:lvlText w:val="%3."/>
      <w:lvlJc w:val="right"/>
      <w:pPr>
        <w:ind w:left="2160" w:hanging="180"/>
      </w:pPr>
    </w:lvl>
    <w:lvl w:ilvl="3" w:tplc="A9E67D4C" w:tentative="1">
      <w:start w:val="1"/>
      <w:numFmt w:val="decimal"/>
      <w:lvlText w:val="%4."/>
      <w:lvlJc w:val="left"/>
      <w:pPr>
        <w:ind w:left="2880" w:hanging="360"/>
      </w:pPr>
    </w:lvl>
    <w:lvl w:ilvl="4" w:tplc="2D9E8458" w:tentative="1">
      <w:start w:val="1"/>
      <w:numFmt w:val="lowerLetter"/>
      <w:lvlText w:val="%5."/>
      <w:lvlJc w:val="left"/>
      <w:pPr>
        <w:ind w:left="3600" w:hanging="360"/>
      </w:pPr>
    </w:lvl>
    <w:lvl w:ilvl="5" w:tplc="ACF25F28" w:tentative="1">
      <w:start w:val="1"/>
      <w:numFmt w:val="lowerRoman"/>
      <w:lvlText w:val="%6."/>
      <w:lvlJc w:val="right"/>
      <w:pPr>
        <w:ind w:left="4320" w:hanging="180"/>
      </w:pPr>
    </w:lvl>
    <w:lvl w:ilvl="6" w:tplc="FBDA70D2" w:tentative="1">
      <w:start w:val="1"/>
      <w:numFmt w:val="decimal"/>
      <w:lvlText w:val="%7."/>
      <w:lvlJc w:val="left"/>
      <w:pPr>
        <w:ind w:left="5040" w:hanging="360"/>
      </w:pPr>
    </w:lvl>
    <w:lvl w:ilvl="7" w:tplc="9BCA122C" w:tentative="1">
      <w:start w:val="1"/>
      <w:numFmt w:val="lowerLetter"/>
      <w:lvlText w:val="%8."/>
      <w:lvlJc w:val="left"/>
      <w:pPr>
        <w:ind w:left="5760" w:hanging="360"/>
      </w:pPr>
    </w:lvl>
    <w:lvl w:ilvl="8" w:tplc="9D5A2A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B"/>
    <w:rsid w:val="00002BAC"/>
    <w:rsid w:val="0001677A"/>
    <w:rsid w:val="0003184D"/>
    <w:rsid w:val="00040620"/>
    <w:rsid w:val="00074D3B"/>
    <w:rsid w:val="000F03B9"/>
    <w:rsid w:val="00120901"/>
    <w:rsid w:val="00181536"/>
    <w:rsid w:val="001842FB"/>
    <w:rsid w:val="001A0A44"/>
    <w:rsid w:val="001C1B5B"/>
    <w:rsid w:val="001E4BF8"/>
    <w:rsid w:val="0021178F"/>
    <w:rsid w:val="0024423E"/>
    <w:rsid w:val="00291AF4"/>
    <w:rsid w:val="00306534"/>
    <w:rsid w:val="00334062"/>
    <w:rsid w:val="003372F2"/>
    <w:rsid w:val="003A27A6"/>
    <w:rsid w:val="003F4F9F"/>
    <w:rsid w:val="004C6F8D"/>
    <w:rsid w:val="004D1A5A"/>
    <w:rsid w:val="0052202C"/>
    <w:rsid w:val="00524164"/>
    <w:rsid w:val="00530872"/>
    <w:rsid w:val="005948E8"/>
    <w:rsid w:val="005E207B"/>
    <w:rsid w:val="00604961"/>
    <w:rsid w:val="00612A7A"/>
    <w:rsid w:val="006562FC"/>
    <w:rsid w:val="00664641"/>
    <w:rsid w:val="006721BB"/>
    <w:rsid w:val="006823CF"/>
    <w:rsid w:val="006A61C9"/>
    <w:rsid w:val="006B464D"/>
    <w:rsid w:val="006C1ED3"/>
    <w:rsid w:val="006C5B5F"/>
    <w:rsid w:val="006D705B"/>
    <w:rsid w:val="007052F4"/>
    <w:rsid w:val="00770B3D"/>
    <w:rsid w:val="007816EB"/>
    <w:rsid w:val="007D042F"/>
    <w:rsid w:val="007E7B5A"/>
    <w:rsid w:val="008039F1"/>
    <w:rsid w:val="008179F1"/>
    <w:rsid w:val="0084530D"/>
    <w:rsid w:val="00854D0E"/>
    <w:rsid w:val="00880E5E"/>
    <w:rsid w:val="00896DDB"/>
    <w:rsid w:val="008B6F34"/>
    <w:rsid w:val="008C1605"/>
    <w:rsid w:val="008C17B1"/>
    <w:rsid w:val="008D52CF"/>
    <w:rsid w:val="008E72FA"/>
    <w:rsid w:val="00923DF1"/>
    <w:rsid w:val="009877C0"/>
    <w:rsid w:val="009A5CB2"/>
    <w:rsid w:val="009F2664"/>
    <w:rsid w:val="00A053F6"/>
    <w:rsid w:val="00A16B42"/>
    <w:rsid w:val="00A25609"/>
    <w:rsid w:val="00AE5572"/>
    <w:rsid w:val="00B10683"/>
    <w:rsid w:val="00B521A1"/>
    <w:rsid w:val="00B9070A"/>
    <w:rsid w:val="00B95230"/>
    <w:rsid w:val="00BE2DEE"/>
    <w:rsid w:val="00C25689"/>
    <w:rsid w:val="00C95C93"/>
    <w:rsid w:val="00CA1E39"/>
    <w:rsid w:val="00D17BC4"/>
    <w:rsid w:val="00D74B71"/>
    <w:rsid w:val="00D90B87"/>
    <w:rsid w:val="00D915B4"/>
    <w:rsid w:val="00E35D8D"/>
    <w:rsid w:val="00EE6641"/>
    <w:rsid w:val="00F46541"/>
    <w:rsid w:val="00F6682C"/>
    <w:rsid w:val="00F7290A"/>
    <w:rsid w:val="00F779C1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F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3B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05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05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C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23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23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52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2020-12-16T02:47:00Z</dcterms:created>
  <dcterms:modified xsi:type="dcterms:W3CDTF">2020-12-16T02:52:00Z</dcterms:modified>
</cp:coreProperties>
</file>