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9B02E" w14:textId="751210AF" w:rsidR="00126DA1" w:rsidRDefault="00126DA1" w:rsidP="0065222E">
      <w:pPr>
        <w:spacing w:before="3" w:line="269" w:lineRule="exact"/>
        <w:jc w:val="center"/>
        <w:textAlignment w:val="baseline"/>
        <w:rPr>
          <w:rFonts w:ascii="Arial" w:eastAsia="Times New Roman" w:hAnsi="Arial" w:cs="Arial"/>
          <w:b/>
          <w:bCs/>
          <w:color w:val="000000"/>
          <w:sz w:val="24"/>
        </w:rPr>
      </w:pPr>
      <w:r>
        <w:rPr>
          <w:rFonts w:ascii="Arial" w:eastAsia="Times New Roman" w:hAnsi="Arial" w:cs="Arial"/>
          <w:b/>
          <w:bCs/>
          <w:color w:val="000000"/>
          <w:sz w:val="24"/>
        </w:rPr>
        <w:t xml:space="preserve">NATIONAL MARINE FISHERIES SERVICE (NMFS) – HUD </w:t>
      </w:r>
      <w:r>
        <w:rPr>
          <w:rFonts w:ascii="Arial" w:eastAsia="Times New Roman" w:hAnsi="Arial" w:cs="Arial"/>
          <w:b/>
          <w:bCs/>
          <w:color w:val="000000"/>
          <w:sz w:val="24"/>
        </w:rPr>
        <w:br/>
        <w:t xml:space="preserve">Washington State Consultation Guidance Update </w:t>
      </w:r>
    </w:p>
    <w:p w14:paraId="0A418496" w14:textId="77777777" w:rsidR="00126DA1" w:rsidRDefault="00126DA1" w:rsidP="0065222E">
      <w:pPr>
        <w:spacing w:before="3" w:line="269" w:lineRule="exact"/>
        <w:jc w:val="center"/>
        <w:textAlignment w:val="baseline"/>
        <w:rPr>
          <w:rFonts w:ascii="Arial" w:eastAsia="Times New Roman" w:hAnsi="Arial" w:cs="Arial"/>
          <w:color w:val="000000"/>
          <w:sz w:val="24"/>
        </w:rPr>
      </w:pPr>
      <w:r w:rsidRPr="004C7BAC">
        <w:rPr>
          <w:rFonts w:ascii="Arial" w:eastAsia="Times New Roman" w:hAnsi="Arial" w:cs="Arial"/>
          <w:color w:val="000000"/>
          <w:sz w:val="24"/>
        </w:rPr>
        <w:t>with Erratum Effective 9-21-2023</w:t>
      </w:r>
    </w:p>
    <w:p w14:paraId="78412E43" w14:textId="77777777" w:rsidR="00126DA1" w:rsidRDefault="00126DA1" w:rsidP="0065222E">
      <w:pPr>
        <w:spacing w:before="3" w:line="269" w:lineRule="exact"/>
        <w:jc w:val="center"/>
        <w:textAlignment w:val="baseline"/>
        <w:rPr>
          <w:rFonts w:ascii="Arial" w:eastAsia="Times New Roman" w:hAnsi="Arial" w:cs="Arial"/>
          <w:color w:val="000000"/>
          <w:sz w:val="24"/>
        </w:rPr>
      </w:pPr>
    </w:p>
    <w:p w14:paraId="0B9F1D3F" w14:textId="77777777" w:rsidR="00126DA1" w:rsidRDefault="00126DA1" w:rsidP="0065222E">
      <w:pPr>
        <w:spacing w:before="3" w:line="269" w:lineRule="exact"/>
        <w:jc w:val="center"/>
        <w:textAlignment w:val="baseline"/>
        <w:rPr>
          <w:rFonts w:ascii="Arial" w:eastAsia="Times New Roman" w:hAnsi="Arial" w:cs="Arial"/>
          <w:color w:val="000000"/>
          <w:sz w:val="24"/>
        </w:rPr>
      </w:pPr>
    </w:p>
    <w:sdt>
      <w:sdtPr>
        <w:rPr>
          <w:rFonts w:ascii="Times New Roman" w:eastAsia="PMingLiU" w:hAnsi="Times New Roman" w:cs="Times New Roman"/>
          <w:color w:val="auto"/>
          <w:sz w:val="22"/>
          <w:szCs w:val="22"/>
        </w:rPr>
        <w:id w:val="2030911246"/>
        <w:docPartObj>
          <w:docPartGallery w:val="Table of Contents"/>
          <w:docPartUnique/>
        </w:docPartObj>
      </w:sdtPr>
      <w:sdtEndPr>
        <w:rPr>
          <w:b/>
          <w:bCs/>
          <w:noProof/>
        </w:rPr>
      </w:sdtEndPr>
      <w:sdtContent>
        <w:p w14:paraId="420BC770" w14:textId="73A282F5" w:rsidR="005B2F95" w:rsidRPr="0041154D" w:rsidRDefault="005B2F95" w:rsidP="00C45D52">
          <w:pPr>
            <w:pStyle w:val="TOCHeading"/>
            <w:spacing w:after="240"/>
            <w:rPr>
              <w:rFonts w:ascii="Arial" w:hAnsi="Arial" w:cs="Arial"/>
            </w:rPr>
          </w:pPr>
          <w:r w:rsidRPr="0041154D">
            <w:rPr>
              <w:rFonts w:ascii="Arial" w:hAnsi="Arial" w:cs="Arial"/>
            </w:rPr>
            <w:t>Contents</w:t>
          </w:r>
        </w:p>
        <w:p w14:paraId="48457FA2" w14:textId="4211E215" w:rsidR="00C45D52" w:rsidRDefault="005B2F95" w:rsidP="00C45D52">
          <w:pPr>
            <w:pStyle w:val="TOC2"/>
            <w:spacing w:after="240"/>
            <w:rPr>
              <w:rFonts w:asciiTheme="minorHAnsi" w:eastAsiaTheme="minorEastAsia" w:hAnsiTheme="minorHAnsi" w:cstheme="minorBidi"/>
              <w:b w:val="0"/>
              <w:bCs w:val="0"/>
              <w:kern w:val="2"/>
              <w:sz w:val="24"/>
              <w:szCs w:val="24"/>
              <w14:ligatures w14:val="standardContextual"/>
            </w:rPr>
          </w:pPr>
          <w:r w:rsidRPr="0041154D">
            <w:fldChar w:fldCharType="begin"/>
          </w:r>
          <w:r w:rsidRPr="0041154D">
            <w:instrText xml:space="preserve"> TOC \o "1-3" \h \z \u </w:instrText>
          </w:r>
          <w:r w:rsidRPr="0041154D">
            <w:fldChar w:fldCharType="separate"/>
          </w:r>
          <w:hyperlink w:anchor="_Toc183426176" w:history="1">
            <w:r w:rsidR="00C45D52" w:rsidRPr="00B84476">
              <w:rPr>
                <w:rStyle w:val="Hyperlink"/>
              </w:rPr>
              <w:t xml:space="preserve">NMFS-ESA </w:t>
            </w:r>
            <w:r w:rsidR="00C45D52" w:rsidRPr="00C45D52">
              <w:rPr>
                <w:rStyle w:val="Hyperlink"/>
                <w:b w:val="0"/>
                <w:bCs w:val="0"/>
              </w:rPr>
              <w:t>Compliance Pathway (flow-chart)</w:t>
            </w:r>
            <w:r w:rsidR="00C45D52" w:rsidRPr="00C45D52">
              <w:rPr>
                <w:b w:val="0"/>
                <w:bCs w:val="0"/>
                <w:webHidden/>
              </w:rPr>
              <w:tab/>
            </w:r>
            <w:r w:rsidR="00C45D52" w:rsidRPr="00C45D52">
              <w:rPr>
                <w:b w:val="0"/>
                <w:bCs w:val="0"/>
                <w:webHidden/>
              </w:rPr>
              <w:fldChar w:fldCharType="begin"/>
            </w:r>
            <w:r w:rsidR="00C45D52" w:rsidRPr="00C45D52">
              <w:rPr>
                <w:b w:val="0"/>
                <w:bCs w:val="0"/>
                <w:webHidden/>
              </w:rPr>
              <w:instrText xml:space="preserve"> PAGEREF _Toc183426176 \h </w:instrText>
            </w:r>
            <w:r w:rsidR="00C45D52" w:rsidRPr="00C45D52">
              <w:rPr>
                <w:b w:val="0"/>
                <w:bCs w:val="0"/>
                <w:webHidden/>
              </w:rPr>
            </w:r>
            <w:r w:rsidR="00C45D52" w:rsidRPr="00C45D52">
              <w:rPr>
                <w:b w:val="0"/>
                <w:bCs w:val="0"/>
                <w:webHidden/>
              </w:rPr>
              <w:fldChar w:fldCharType="separate"/>
            </w:r>
            <w:r w:rsidR="00C45D52" w:rsidRPr="00C45D52">
              <w:rPr>
                <w:b w:val="0"/>
                <w:bCs w:val="0"/>
                <w:webHidden/>
              </w:rPr>
              <w:t>2</w:t>
            </w:r>
            <w:r w:rsidR="00C45D52" w:rsidRPr="00C45D52">
              <w:rPr>
                <w:b w:val="0"/>
                <w:bCs w:val="0"/>
                <w:webHidden/>
              </w:rPr>
              <w:fldChar w:fldCharType="end"/>
            </w:r>
          </w:hyperlink>
        </w:p>
        <w:p w14:paraId="2D3E43EB" w14:textId="56B0758F" w:rsidR="00C45D52" w:rsidRDefault="00C45D52" w:rsidP="00C45D52">
          <w:pPr>
            <w:pStyle w:val="TOC2"/>
            <w:spacing w:after="240"/>
            <w:rPr>
              <w:rFonts w:asciiTheme="minorHAnsi" w:eastAsiaTheme="minorEastAsia" w:hAnsiTheme="minorHAnsi" w:cstheme="minorBidi"/>
              <w:b w:val="0"/>
              <w:bCs w:val="0"/>
              <w:kern w:val="2"/>
              <w:sz w:val="24"/>
              <w:szCs w:val="24"/>
              <w14:ligatures w14:val="standardContextual"/>
            </w:rPr>
          </w:pPr>
          <w:hyperlink w:anchor="_Toc183426177" w:history="1">
            <w:r w:rsidRPr="00B84476">
              <w:rPr>
                <w:rStyle w:val="Hyperlink"/>
              </w:rPr>
              <w:t xml:space="preserve">APPENDIX A: </w:t>
            </w:r>
            <w:r w:rsidRPr="00C45D52">
              <w:rPr>
                <w:rStyle w:val="Hyperlink"/>
                <w:b w:val="0"/>
                <w:bCs w:val="0"/>
              </w:rPr>
              <w:t xml:space="preserve">Consultation Guidance for ESA and EFH in Washington State  </w:t>
            </w:r>
            <w:r w:rsidRPr="00C45D52">
              <w:rPr>
                <w:rStyle w:val="Hyperlink"/>
                <w:b w:val="0"/>
                <w:bCs w:val="0"/>
                <w:shd w:val="clear" w:color="auto" w:fill="FFFFFF" w:themeFill="background1"/>
              </w:rPr>
              <w:t>Prepared in collaboration with National Marine Fisheries Service</w:t>
            </w:r>
            <w:r w:rsidRPr="00C45D52">
              <w:rPr>
                <w:b w:val="0"/>
                <w:bCs w:val="0"/>
                <w:webHidden/>
              </w:rPr>
              <w:tab/>
            </w:r>
            <w:r w:rsidRPr="00C45D52">
              <w:rPr>
                <w:b w:val="0"/>
                <w:bCs w:val="0"/>
                <w:webHidden/>
              </w:rPr>
              <w:fldChar w:fldCharType="begin"/>
            </w:r>
            <w:r w:rsidRPr="00C45D52">
              <w:rPr>
                <w:b w:val="0"/>
                <w:bCs w:val="0"/>
                <w:webHidden/>
              </w:rPr>
              <w:instrText xml:space="preserve"> PAGEREF _Toc183426177 \h </w:instrText>
            </w:r>
            <w:r w:rsidRPr="00C45D52">
              <w:rPr>
                <w:b w:val="0"/>
                <w:bCs w:val="0"/>
                <w:webHidden/>
              </w:rPr>
            </w:r>
            <w:r w:rsidRPr="00C45D52">
              <w:rPr>
                <w:b w:val="0"/>
                <w:bCs w:val="0"/>
                <w:webHidden/>
              </w:rPr>
              <w:fldChar w:fldCharType="separate"/>
            </w:r>
            <w:r w:rsidRPr="00C45D52">
              <w:rPr>
                <w:b w:val="0"/>
                <w:bCs w:val="0"/>
                <w:webHidden/>
              </w:rPr>
              <w:t>3</w:t>
            </w:r>
            <w:r w:rsidRPr="00C45D52">
              <w:rPr>
                <w:b w:val="0"/>
                <w:bCs w:val="0"/>
                <w:webHidden/>
              </w:rPr>
              <w:fldChar w:fldCharType="end"/>
            </w:r>
          </w:hyperlink>
        </w:p>
        <w:p w14:paraId="48C04E96" w14:textId="097563FE" w:rsidR="00C45D52" w:rsidRDefault="00C45D52" w:rsidP="00C45D52">
          <w:pPr>
            <w:pStyle w:val="TOC3"/>
            <w:spacing w:after="240"/>
            <w:rPr>
              <w:rFonts w:asciiTheme="minorHAnsi" w:eastAsiaTheme="minorEastAsia" w:hAnsiTheme="minorHAnsi" w:cstheme="minorBidi"/>
              <w:kern w:val="2"/>
              <w:sz w:val="24"/>
              <w:szCs w:val="24"/>
              <w14:ligatures w14:val="standardContextual"/>
            </w:rPr>
          </w:pPr>
          <w:hyperlink w:anchor="_Toc183426178" w:history="1">
            <w:r w:rsidRPr="00B84476">
              <w:rPr>
                <w:rStyle w:val="Hyperlink"/>
                <w:b/>
              </w:rPr>
              <w:t>Part I – Determine if the Project can Proceed as No Effect</w:t>
            </w:r>
            <w:r>
              <w:rPr>
                <w:webHidden/>
              </w:rPr>
              <w:tab/>
            </w:r>
            <w:r>
              <w:rPr>
                <w:webHidden/>
              </w:rPr>
              <w:fldChar w:fldCharType="begin"/>
            </w:r>
            <w:r>
              <w:rPr>
                <w:webHidden/>
              </w:rPr>
              <w:instrText xml:space="preserve"> PAGEREF _Toc183426178 \h </w:instrText>
            </w:r>
            <w:r>
              <w:rPr>
                <w:webHidden/>
              </w:rPr>
            </w:r>
            <w:r>
              <w:rPr>
                <w:webHidden/>
              </w:rPr>
              <w:fldChar w:fldCharType="separate"/>
            </w:r>
            <w:r>
              <w:rPr>
                <w:webHidden/>
              </w:rPr>
              <w:t>4</w:t>
            </w:r>
            <w:r>
              <w:rPr>
                <w:webHidden/>
              </w:rPr>
              <w:fldChar w:fldCharType="end"/>
            </w:r>
          </w:hyperlink>
        </w:p>
        <w:p w14:paraId="14939D85" w14:textId="1646DE89" w:rsidR="00C45D52" w:rsidRDefault="00C45D52" w:rsidP="00C45D52">
          <w:pPr>
            <w:pStyle w:val="TOC3"/>
            <w:spacing w:after="240"/>
            <w:rPr>
              <w:rFonts w:asciiTheme="minorHAnsi" w:eastAsiaTheme="minorEastAsia" w:hAnsiTheme="minorHAnsi" w:cstheme="minorBidi"/>
              <w:kern w:val="2"/>
              <w:sz w:val="24"/>
              <w:szCs w:val="24"/>
              <w14:ligatures w14:val="standardContextual"/>
            </w:rPr>
          </w:pPr>
          <w:hyperlink w:anchor="_Toc183426179" w:history="1">
            <w:r w:rsidRPr="00B84476">
              <w:rPr>
                <w:rStyle w:val="Hyperlink"/>
                <w:b/>
                <w:bCs/>
              </w:rPr>
              <w:t xml:space="preserve">Part II </w:t>
            </w:r>
            <w:r w:rsidRPr="00B84476">
              <w:rPr>
                <w:rStyle w:val="Hyperlink"/>
              </w:rPr>
              <w:t>– Determine if the Project can Proceed under the  Washington State Programmatic Opinion  for HUD Actions in Washington State</w:t>
            </w:r>
            <w:r>
              <w:rPr>
                <w:webHidden/>
              </w:rPr>
              <w:tab/>
            </w:r>
            <w:r>
              <w:rPr>
                <w:webHidden/>
              </w:rPr>
              <w:fldChar w:fldCharType="begin"/>
            </w:r>
            <w:r>
              <w:rPr>
                <w:webHidden/>
              </w:rPr>
              <w:instrText xml:space="preserve"> PAGEREF _Toc183426179 \h </w:instrText>
            </w:r>
            <w:r>
              <w:rPr>
                <w:webHidden/>
              </w:rPr>
            </w:r>
            <w:r>
              <w:rPr>
                <w:webHidden/>
              </w:rPr>
              <w:fldChar w:fldCharType="separate"/>
            </w:r>
            <w:r>
              <w:rPr>
                <w:webHidden/>
              </w:rPr>
              <w:t>6</w:t>
            </w:r>
            <w:r>
              <w:rPr>
                <w:webHidden/>
              </w:rPr>
              <w:fldChar w:fldCharType="end"/>
            </w:r>
          </w:hyperlink>
        </w:p>
        <w:p w14:paraId="7E0EC6A9" w14:textId="33CC9B29" w:rsidR="00C45D52" w:rsidRDefault="00C45D52" w:rsidP="00C45D52">
          <w:pPr>
            <w:pStyle w:val="TOC3"/>
            <w:spacing w:after="240"/>
            <w:rPr>
              <w:rFonts w:asciiTheme="minorHAnsi" w:eastAsiaTheme="minorEastAsia" w:hAnsiTheme="minorHAnsi" w:cstheme="minorBidi"/>
              <w:kern w:val="2"/>
              <w:sz w:val="24"/>
              <w:szCs w:val="24"/>
              <w14:ligatures w14:val="standardContextual"/>
            </w:rPr>
          </w:pPr>
          <w:hyperlink w:anchor="_Toc183426180" w:history="1">
            <w:r w:rsidRPr="00B84476">
              <w:rPr>
                <w:rStyle w:val="Hyperlink"/>
                <w:b/>
              </w:rPr>
              <w:t>Part III</w:t>
            </w:r>
            <w:r w:rsidRPr="00B84476">
              <w:rPr>
                <w:rStyle w:val="Hyperlink"/>
              </w:rPr>
              <w:t xml:space="preserve"> – Individual Consultation under Section 7</w:t>
            </w:r>
            <w:r>
              <w:rPr>
                <w:webHidden/>
              </w:rPr>
              <w:tab/>
            </w:r>
            <w:r>
              <w:rPr>
                <w:webHidden/>
              </w:rPr>
              <w:fldChar w:fldCharType="begin"/>
            </w:r>
            <w:r>
              <w:rPr>
                <w:webHidden/>
              </w:rPr>
              <w:instrText xml:space="preserve"> PAGEREF _Toc183426180 \h </w:instrText>
            </w:r>
            <w:r>
              <w:rPr>
                <w:webHidden/>
              </w:rPr>
            </w:r>
            <w:r>
              <w:rPr>
                <w:webHidden/>
              </w:rPr>
              <w:fldChar w:fldCharType="separate"/>
            </w:r>
            <w:r>
              <w:rPr>
                <w:webHidden/>
              </w:rPr>
              <w:t>7</w:t>
            </w:r>
            <w:r>
              <w:rPr>
                <w:webHidden/>
              </w:rPr>
              <w:fldChar w:fldCharType="end"/>
            </w:r>
          </w:hyperlink>
        </w:p>
        <w:p w14:paraId="17E84F50" w14:textId="326F287F" w:rsidR="00C45D52" w:rsidRDefault="00C45D52" w:rsidP="00C45D52">
          <w:pPr>
            <w:pStyle w:val="TOC3"/>
            <w:spacing w:after="240"/>
            <w:rPr>
              <w:rFonts w:asciiTheme="minorHAnsi" w:eastAsiaTheme="minorEastAsia" w:hAnsiTheme="minorHAnsi" w:cstheme="minorBidi"/>
              <w:kern w:val="2"/>
              <w:sz w:val="24"/>
              <w:szCs w:val="24"/>
              <w14:ligatures w14:val="standardContextual"/>
            </w:rPr>
          </w:pPr>
          <w:hyperlink w:anchor="_Toc183426181" w:history="1">
            <w:r w:rsidRPr="00B84476">
              <w:rPr>
                <w:rStyle w:val="Hyperlink"/>
                <w:b/>
              </w:rPr>
              <w:t xml:space="preserve">Part IV – </w:t>
            </w:r>
            <w:r w:rsidRPr="00B84476">
              <w:rPr>
                <w:rStyle w:val="Hyperlink"/>
              </w:rPr>
              <w:t>Confirmation of Project ESA/EFH Compliance  under the Programmatic Consultation process</w:t>
            </w:r>
            <w:r>
              <w:rPr>
                <w:webHidden/>
              </w:rPr>
              <w:tab/>
            </w:r>
            <w:r>
              <w:rPr>
                <w:webHidden/>
              </w:rPr>
              <w:fldChar w:fldCharType="begin"/>
            </w:r>
            <w:r>
              <w:rPr>
                <w:webHidden/>
              </w:rPr>
              <w:instrText xml:space="preserve"> PAGEREF _Toc183426181 \h </w:instrText>
            </w:r>
            <w:r>
              <w:rPr>
                <w:webHidden/>
              </w:rPr>
            </w:r>
            <w:r>
              <w:rPr>
                <w:webHidden/>
              </w:rPr>
              <w:fldChar w:fldCharType="separate"/>
            </w:r>
            <w:r>
              <w:rPr>
                <w:webHidden/>
              </w:rPr>
              <w:t>9</w:t>
            </w:r>
            <w:r>
              <w:rPr>
                <w:webHidden/>
              </w:rPr>
              <w:fldChar w:fldCharType="end"/>
            </w:r>
          </w:hyperlink>
        </w:p>
        <w:p w14:paraId="463764BD" w14:textId="6D2DE22F" w:rsidR="00C45D52" w:rsidRDefault="00C45D52" w:rsidP="00C45D52">
          <w:pPr>
            <w:pStyle w:val="TOC2"/>
            <w:spacing w:after="240"/>
            <w:rPr>
              <w:rFonts w:asciiTheme="minorHAnsi" w:eastAsiaTheme="minorEastAsia" w:hAnsiTheme="minorHAnsi" w:cstheme="minorBidi"/>
              <w:b w:val="0"/>
              <w:bCs w:val="0"/>
              <w:kern w:val="2"/>
              <w:sz w:val="24"/>
              <w:szCs w:val="24"/>
              <w14:ligatures w14:val="standardContextual"/>
            </w:rPr>
          </w:pPr>
          <w:hyperlink w:anchor="_Toc183426182" w:history="1">
            <w:r w:rsidRPr="00B84476">
              <w:rPr>
                <w:rStyle w:val="Hyperlink"/>
              </w:rPr>
              <w:t xml:space="preserve">APPENDIX B: </w:t>
            </w:r>
            <w:r w:rsidRPr="00C45D52">
              <w:rPr>
                <w:rStyle w:val="Hyperlink"/>
                <w:b w:val="0"/>
                <w:bCs w:val="0"/>
              </w:rPr>
              <w:t>Materials and Landscape Design Criteria  to Satisfy Programmatic Terms and Conditions for Increased use of Low Impact Development (LID) Methods</w:t>
            </w:r>
            <w:r w:rsidRPr="00C45D52">
              <w:rPr>
                <w:b w:val="0"/>
                <w:bCs w:val="0"/>
                <w:webHidden/>
              </w:rPr>
              <w:tab/>
            </w:r>
            <w:r w:rsidRPr="00C45D52">
              <w:rPr>
                <w:b w:val="0"/>
                <w:bCs w:val="0"/>
                <w:webHidden/>
              </w:rPr>
              <w:fldChar w:fldCharType="begin"/>
            </w:r>
            <w:r w:rsidRPr="00C45D52">
              <w:rPr>
                <w:b w:val="0"/>
                <w:bCs w:val="0"/>
                <w:webHidden/>
              </w:rPr>
              <w:instrText xml:space="preserve"> PAGEREF _Toc183426182 \h </w:instrText>
            </w:r>
            <w:r w:rsidRPr="00C45D52">
              <w:rPr>
                <w:b w:val="0"/>
                <w:bCs w:val="0"/>
                <w:webHidden/>
              </w:rPr>
            </w:r>
            <w:r w:rsidRPr="00C45D52">
              <w:rPr>
                <w:b w:val="0"/>
                <w:bCs w:val="0"/>
                <w:webHidden/>
              </w:rPr>
              <w:fldChar w:fldCharType="separate"/>
            </w:r>
            <w:r w:rsidRPr="00C45D52">
              <w:rPr>
                <w:b w:val="0"/>
                <w:bCs w:val="0"/>
                <w:webHidden/>
              </w:rPr>
              <w:t>10</w:t>
            </w:r>
            <w:r w:rsidRPr="00C45D52">
              <w:rPr>
                <w:b w:val="0"/>
                <w:bCs w:val="0"/>
                <w:webHidden/>
              </w:rPr>
              <w:fldChar w:fldCharType="end"/>
            </w:r>
          </w:hyperlink>
        </w:p>
        <w:p w14:paraId="562074BC" w14:textId="2C0E3576" w:rsidR="00C45D52" w:rsidRDefault="00C45D52" w:rsidP="00C45D52">
          <w:pPr>
            <w:pStyle w:val="TOC2"/>
            <w:spacing w:after="240"/>
            <w:rPr>
              <w:rFonts w:asciiTheme="minorHAnsi" w:eastAsiaTheme="minorEastAsia" w:hAnsiTheme="minorHAnsi" w:cstheme="minorBidi"/>
              <w:b w:val="0"/>
              <w:bCs w:val="0"/>
              <w:kern w:val="2"/>
              <w:sz w:val="24"/>
              <w:szCs w:val="24"/>
              <w14:ligatures w14:val="standardContextual"/>
            </w:rPr>
          </w:pPr>
          <w:hyperlink w:anchor="_Toc183426183" w:history="1">
            <w:r w:rsidRPr="00B84476">
              <w:rPr>
                <w:rStyle w:val="Hyperlink"/>
              </w:rPr>
              <w:t xml:space="preserve">APPENDIX C: </w:t>
            </w:r>
            <w:r w:rsidRPr="00C45D52">
              <w:rPr>
                <w:rStyle w:val="Hyperlink"/>
                <w:b w:val="0"/>
                <w:bCs w:val="0"/>
              </w:rPr>
              <w:t>NMFS Stormwater Criteria for HUD Projects in Washington  for use when site constraints prevent use of LID</w:t>
            </w:r>
            <w:r w:rsidRPr="00C45D52">
              <w:rPr>
                <w:b w:val="0"/>
                <w:bCs w:val="0"/>
                <w:webHidden/>
              </w:rPr>
              <w:tab/>
            </w:r>
            <w:r w:rsidRPr="00C45D52">
              <w:rPr>
                <w:b w:val="0"/>
                <w:bCs w:val="0"/>
                <w:webHidden/>
              </w:rPr>
              <w:fldChar w:fldCharType="begin"/>
            </w:r>
            <w:r w:rsidRPr="00C45D52">
              <w:rPr>
                <w:b w:val="0"/>
                <w:bCs w:val="0"/>
                <w:webHidden/>
              </w:rPr>
              <w:instrText xml:space="preserve"> PAGEREF _Toc183426183 \h </w:instrText>
            </w:r>
            <w:r w:rsidRPr="00C45D52">
              <w:rPr>
                <w:b w:val="0"/>
                <w:bCs w:val="0"/>
                <w:webHidden/>
              </w:rPr>
            </w:r>
            <w:r w:rsidRPr="00C45D52">
              <w:rPr>
                <w:b w:val="0"/>
                <w:bCs w:val="0"/>
                <w:webHidden/>
              </w:rPr>
              <w:fldChar w:fldCharType="separate"/>
            </w:r>
            <w:r w:rsidRPr="00C45D52">
              <w:rPr>
                <w:b w:val="0"/>
                <w:bCs w:val="0"/>
                <w:webHidden/>
              </w:rPr>
              <w:t>14</w:t>
            </w:r>
            <w:r w:rsidRPr="00C45D52">
              <w:rPr>
                <w:b w:val="0"/>
                <w:bCs w:val="0"/>
                <w:webHidden/>
              </w:rPr>
              <w:fldChar w:fldCharType="end"/>
            </w:r>
          </w:hyperlink>
        </w:p>
        <w:p w14:paraId="362B347A" w14:textId="78976581" w:rsidR="00C45D52" w:rsidRDefault="00C45D52" w:rsidP="00C45D52">
          <w:pPr>
            <w:pStyle w:val="TOC2"/>
            <w:spacing w:after="240"/>
            <w:rPr>
              <w:rFonts w:asciiTheme="minorHAnsi" w:eastAsiaTheme="minorEastAsia" w:hAnsiTheme="minorHAnsi" w:cstheme="minorBidi"/>
              <w:b w:val="0"/>
              <w:bCs w:val="0"/>
              <w:kern w:val="2"/>
              <w:sz w:val="24"/>
              <w:szCs w:val="24"/>
              <w14:ligatures w14:val="standardContextual"/>
            </w:rPr>
          </w:pPr>
          <w:hyperlink w:anchor="_Toc183426184" w:history="1">
            <w:r w:rsidRPr="00B84476">
              <w:rPr>
                <w:rStyle w:val="Hyperlink"/>
              </w:rPr>
              <w:t xml:space="preserve">APPENDIX D: </w:t>
            </w:r>
            <w:r w:rsidRPr="00C45D52">
              <w:rPr>
                <w:rStyle w:val="Hyperlink"/>
                <w:b w:val="0"/>
                <w:bCs w:val="0"/>
              </w:rPr>
              <w:t>Action Notification Form and Email for Program Compliance for Use with the HUD Programmatic Opinion</w:t>
            </w:r>
            <w:r w:rsidRPr="00C45D52">
              <w:rPr>
                <w:b w:val="0"/>
                <w:bCs w:val="0"/>
                <w:webHidden/>
              </w:rPr>
              <w:tab/>
            </w:r>
            <w:r w:rsidRPr="00C45D52">
              <w:rPr>
                <w:b w:val="0"/>
                <w:bCs w:val="0"/>
                <w:webHidden/>
              </w:rPr>
              <w:fldChar w:fldCharType="begin"/>
            </w:r>
            <w:r w:rsidRPr="00C45D52">
              <w:rPr>
                <w:b w:val="0"/>
                <w:bCs w:val="0"/>
                <w:webHidden/>
              </w:rPr>
              <w:instrText xml:space="preserve"> PAGEREF _Toc183426184 \h </w:instrText>
            </w:r>
            <w:r w:rsidRPr="00C45D52">
              <w:rPr>
                <w:b w:val="0"/>
                <w:bCs w:val="0"/>
                <w:webHidden/>
              </w:rPr>
            </w:r>
            <w:r w:rsidRPr="00C45D52">
              <w:rPr>
                <w:b w:val="0"/>
                <w:bCs w:val="0"/>
                <w:webHidden/>
              </w:rPr>
              <w:fldChar w:fldCharType="separate"/>
            </w:r>
            <w:r w:rsidRPr="00C45D52">
              <w:rPr>
                <w:b w:val="0"/>
                <w:bCs w:val="0"/>
                <w:webHidden/>
              </w:rPr>
              <w:t>16</w:t>
            </w:r>
            <w:r w:rsidRPr="00C45D52">
              <w:rPr>
                <w:b w:val="0"/>
                <w:bCs w:val="0"/>
                <w:webHidden/>
              </w:rPr>
              <w:fldChar w:fldCharType="end"/>
            </w:r>
          </w:hyperlink>
        </w:p>
        <w:p w14:paraId="3289008A" w14:textId="31191290" w:rsidR="00C45D52" w:rsidRPr="00C45D52" w:rsidRDefault="00C45D52" w:rsidP="00C45D52">
          <w:pPr>
            <w:pStyle w:val="TOC3"/>
            <w:spacing w:after="240"/>
            <w:rPr>
              <w:rFonts w:asciiTheme="minorHAnsi" w:eastAsiaTheme="minorEastAsia" w:hAnsiTheme="minorHAnsi" w:cstheme="minorBidi"/>
              <w:kern w:val="2"/>
              <w:sz w:val="24"/>
              <w:szCs w:val="24"/>
              <w14:ligatures w14:val="standardContextual"/>
            </w:rPr>
          </w:pPr>
          <w:hyperlink w:anchor="_Toc183426185" w:history="1">
            <w:r w:rsidRPr="00C45D52">
              <w:rPr>
                <w:rStyle w:val="Hyperlink"/>
              </w:rPr>
              <w:t>Withdrawing a Request for Review</w:t>
            </w:r>
            <w:r w:rsidRPr="00C45D52">
              <w:rPr>
                <w:webHidden/>
              </w:rPr>
              <w:tab/>
            </w:r>
            <w:r w:rsidRPr="00C45D52">
              <w:rPr>
                <w:webHidden/>
              </w:rPr>
              <w:fldChar w:fldCharType="begin"/>
            </w:r>
            <w:r w:rsidRPr="00C45D52">
              <w:rPr>
                <w:webHidden/>
              </w:rPr>
              <w:instrText xml:space="preserve"> PAGEREF _Toc183426185 \h </w:instrText>
            </w:r>
            <w:r w:rsidRPr="00C45D52">
              <w:rPr>
                <w:webHidden/>
              </w:rPr>
            </w:r>
            <w:r w:rsidRPr="00C45D52">
              <w:rPr>
                <w:webHidden/>
              </w:rPr>
              <w:fldChar w:fldCharType="separate"/>
            </w:r>
            <w:r w:rsidRPr="00C45D52">
              <w:rPr>
                <w:webHidden/>
              </w:rPr>
              <w:t>17</w:t>
            </w:r>
            <w:r w:rsidRPr="00C45D52">
              <w:rPr>
                <w:webHidden/>
              </w:rPr>
              <w:fldChar w:fldCharType="end"/>
            </w:r>
          </w:hyperlink>
        </w:p>
        <w:p w14:paraId="4CE68E44" w14:textId="6EFA3584" w:rsidR="00C45D52" w:rsidRPr="00C45D52" w:rsidRDefault="00C45D52" w:rsidP="00C45D52">
          <w:pPr>
            <w:pStyle w:val="TOC3"/>
            <w:spacing w:after="240"/>
            <w:rPr>
              <w:rFonts w:asciiTheme="minorHAnsi" w:eastAsiaTheme="minorEastAsia" w:hAnsiTheme="minorHAnsi" w:cstheme="minorBidi"/>
              <w:kern w:val="2"/>
              <w:sz w:val="24"/>
              <w:szCs w:val="24"/>
              <w14:ligatures w14:val="standardContextual"/>
            </w:rPr>
          </w:pPr>
          <w:hyperlink w:anchor="_Toc183426186" w:history="1">
            <w:r w:rsidRPr="00C45D52">
              <w:rPr>
                <w:rStyle w:val="Hyperlink"/>
              </w:rPr>
              <w:t>Action Notification Form</w:t>
            </w:r>
            <w:r w:rsidRPr="00C45D52">
              <w:rPr>
                <w:webHidden/>
              </w:rPr>
              <w:tab/>
            </w:r>
            <w:r w:rsidRPr="00C45D52">
              <w:rPr>
                <w:webHidden/>
              </w:rPr>
              <w:fldChar w:fldCharType="begin"/>
            </w:r>
            <w:r w:rsidRPr="00C45D52">
              <w:rPr>
                <w:webHidden/>
              </w:rPr>
              <w:instrText xml:space="preserve"> PAGEREF _Toc183426186 \h </w:instrText>
            </w:r>
            <w:r w:rsidRPr="00C45D52">
              <w:rPr>
                <w:webHidden/>
              </w:rPr>
            </w:r>
            <w:r w:rsidRPr="00C45D52">
              <w:rPr>
                <w:webHidden/>
              </w:rPr>
              <w:fldChar w:fldCharType="separate"/>
            </w:r>
            <w:r w:rsidRPr="00C45D52">
              <w:rPr>
                <w:webHidden/>
              </w:rPr>
              <w:t>18</w:t>
            </w:r>
            <w:r w:rsidRPr="00C45D52">
              <w:rPr>
                <w:webHidden/>
              </w:rPr>
              <w:fldChar w:fldCharType="end"/>
            </w:r>
          </w:hyperlink>
        </w:p>
        <w:p w14:paraId="43ECA244" w14:textId="59399B21" w:rsidR="00C45D52" w:rsidRPr="00C45D52" w:rsidRDefault="00C45D52" w:rsidP="00C45D52">
          <w:pPr>
            <w:pStyle w:val="TOC3"/>
            <w:spacing w:after="240"/>
            <w:rPr>
              <w:rFonts w:asciiTheme="minorHAnsi" w:eastAsiaTheme="minorEastAsia" w:hAnsiTheme="minorHAnsi" w:cstheme="minorBidi"/>
              <w:kern w:val="2"/>
              <w:sz w:val="24"/>
              <w:szCs w:val="24"/>
              <w14:ligatures w14:val="standardContextual"/>
            </w:rPr>
          </w:pPr>
          <w:hyperlink w:anchor="_Toc183426187" w:history="1">
            <w:r w:rsidRPr="00C45D52">
              <w:rPr>
                <w:rStyle w:val="Hyperlink"/>
              </w:rPr>
              <w:t>Action Completion Report</w:t>
            </w:r>
            <w:r w:rsidRPr="00C45D52">
              <w:rPr>
                <w:webHidden/>
              </w:rPr>
              <w:tab/>
            </w:r>
            <w:r w:rsidRPr="00C45D52">
              <w:rPr>
                <w:webHidden/>
              </w:rPr>
              <w:fldChar w:fldCharType="begin"/>
            </w:r>
            <w:r w:rsidRPr="00C45D52">
              <w:rPr>
                <w:webHidden/>
              </w:rPr>
              <w:instrText xml:space="preserve"> PAGEREF _Toc183426187 \h </w:instrText>
            </w:r>
            <w:r w:rsidRPr="00C45D52">
              <w:rPr>
                <w:webHidden/>
              </w:rPr>
            </w:r>
            <w:r w:rsidRPr="00C45D52">
              <w:rPr>
                <w:webHidden/>
              </w:rPr>
              <w:fldChar w:fldCharType="separate"/>
            </w:r>
            <w:r w:rsidRPr="00C45D52">
              <w:rPr>
                <w:webHidden/>
              </w:rPr>
              <w:t>21</w:t>
            </w:r>
            <w:r w:rsidRPr="00C45D52">
              <w:rPr>
                <w:webHidden/>
              </w:rPr>
              <w:fldChar w:fldCharType="end"/>
            </w:r>
          </w:hyperlink>
        </w:p>
        <w:p w14:paraId="58EEEA61" w14:textId="6819E331" w:rsidR="005B2F95" w:rsidRDefault="005B2F95" w:rsidP="00C45D52">
          <w:pPr>
            <w:spacing w:after="240"/>
          </w:pPr>
          <w:r w:rsidRPr="0041154D">
            <w:rPr>
              <w:rFonts w:ascii="Arial" w:hAnsi="Arial" w:cs="Arial"/>
              <w:b/>
              <w:bCs/>
              <w:noProof/>
            </w:rPr>
            <w:fldChar w:fldCharType="end"/>
          </w:r>
        </w:p>
      </w:sdtContent>
    </w:sdt>
    <w:p w14:paraId="689FF6D6" w14:textId="77777777" w:rsidR="00126DA1" w:rsidRDefault="00126DA1" w:rsidP="00126DA1">
      <w:pPr>
        <w:spacing w:before="3" w:line="269" w:lineRule="exact"/>
        <w:textAlignment w:val="baseline"/>
        <w:rPr>
          <w:rFonts w:ascii="Arial" w:eastAsia="Times New Roman" w:hAnsi="Arial" w:cs="Arial"/>
          <w:color w:val="000000"/>
          <w:sz w:val="24"/>
        </w:rPr>
      </w:pPr>
    </w:p>
    <w:p w14:paraId="73E037C0" w14:textId="77777777" w:rsidR="00B279C2" w:rsidRDefault="00B279C2" w:rsidP="003E4C80">
      <w:pPr>
        <w:pStyle w:val="Heading2"/>
        <w:rPr>
          <w:rFonts w:eastAsia="Times New Roman"/>
        </w:rPr>
      </w:pPr>
      <w:r>
        <w:rPr>
          <w:rFonts w:eastAsia="Times New Roman"/>
        </w:rPr>
        <w:br w:type="page"/>
      </w:r>
    </w:p>
    <w:p w14:paraId="3088F2BF" w14:textId="675CF2EC" w:rsidR="00126DA1" w:rsidRPr="002D7AEE" w:rsidRDefault="00126DA1" w:rsidP="003E4C80">
      <w:pPr>
        <w:pStyle w:val="Heading2"/>
        <w:rPr>
          <w:rFonts w:eastAsia="Times New Roman"/>
          <w:b/>
          <w:bCs/>
          <w:sz w:val="36"/>
          <w:szCs w:val="36"/>
        </w:rPr>
      </w:pPr>
      <w:bookmarkStart w:id="0" w:name="_Toc183426176"/>
      <w:r w:rsidRPr="002D7AEE">
        <w:rPr>
          <w:rFonts w:eastAsia="Times New Roman"/>
          <w:b/>
          <w:bCs/>
          <w:sz w:val="36"/>
          <w:szCs w:val="36"/>
        </w:rPr>
        <w:lastRenderedPageBreak/>
        <w:t>NMFS-ESA Compliance Pathway (flow-chart)</w:t>
      </w:r>
      <w:bookmarkEnd w:id="0"/>
    </w:p>
    <w:p w14:paraId="3C7DF1EC" w14:textId="1434374F" w:rsidR="00AA608C" w:rsidRPr="004C7BAC" w:rsidRDefault="00AA608C" w:rsidP="0065222E">
      <w:pPr>
        <w:spacing w:before="3" w:line="269" w:lineRule="exact"/>
        <w:jc w:val="center"/>
        <w:textAlignment w:val="baseline"/>
        <w:rPr>
          <w:rFonts w:ascii="Arial" w:eastAsia="Times New Roman" w:hAnsi="Arial" w:cs="Arial"/>
          <w:color w:val="000000"/>
          <w:sz w:val="24"/>
        </w:rPr>
      </w:pPr>
    </w:p>
    <w:p w14:paraId="106B0489" w14:textId="77777777" w:rsidR="00126DA1" w:rsidRDefault="00126DA1" w:rsidP="0065222E">
      <w:pPr>
        <w:spacing w:before="3" w:line="269" w:lineRule="exact"/>
        <w:jc w:val="center"/>
        <w:textAlignment w:val="baseline"/>
        <w:rPr>
          <w:rFonts w:ascii="Arial" w:eastAsia="Times New Roman" w:hAnsi="Arial" w:cs="Arial"/>
          <w:b/>
          <w:bCs/>
          <w:color w:val="000000"/>
          <w:sz w:val="24"/>
        </w:rPr>
        <w:sectPr w:rsidR="00126DA1" w:rsidSect="00813CAE">
          <w:headerReference w:type="default" r:id="rId8"/>
          <w:footerReference w:type="default" r:id="rId9"/>
          <w:pgSz w:w="12240" w:h="15840"/>
          <w:pgMar w:top="1440" w:right="1335" w:bottom="304" w:left="1325" w:header="720" w:footer="720" w:gutter="0"/>
          <w:cols w:space="720"/>
        </w:sectPr>
      </w:pPr>
    </w:p>
    <w:p w14:paraId="0A1A7929" w14:textId="0ECFB6E4" w:rsidR="00813CAE" w:rsidRPr="00B279C2" w:rsidRDefault="0065222E" w:rsidP="00B279C2">
      <w:pPr>
        <w:rPr>
          <w:rFonts w:asciiTheme="majorHAnsi" w:hAnsiTheme="majorHAnsi" w:cstheme="majorHAnsi"/>
        </w:rPr>
      </w:pPr>
      <w:bookmarkStart w:id="1" w:name="_Toc182993725"/>
      <w:r w:rsidRPr="00B279C2">
        <w:rPr>
          <w:rFonts w:asciiTheme="majorHAnsi" w:hAnsiTheme="majorHAnsi" w:cstheme="majorHAnsi"/>
        </w:rPr>
        <w:t xml:space="preserve">Flow Chart for determining Best </w:t>
      </w:r>
      <w:r w:rsidR="00E0644D" w:rsidRPr="00B279C2">
        <w:rPr>
          <w:rFonts w:asciiTheme="majorHAnsi" w:hAnsiTheme="majorHAnsi" w:cstheme="majorHAnsi"/>
        </w:rPr>
        <w:t xml:space="preserve">NMFS </w:t>
      </w:r>
      <w:r w:rsidR="000143AA" w:rsidRPr="00B279C2">
        <w:rPr>
          <w:rFonts w:asciiTheme="majorHAnsi" w:hAnsiTheme="majorHAnsi" w:cstheme="majorHAnsi"/>
        </w:rPr>
        <w:t xml:space="preserve">ESA </w:t>
      </w:r>
      <w:r w:rsidRPr="00B279C2">
        <w:rPr>
          <w:rFonts w:asciiTheme="majorHAnsi" w:hAnsiTheme="majorHAnsi" w:cstheme="majorHAnsi"/>
        </w:rPr>
        <w:t>Compliance Pathway</w:t>
      </w:r>
      <w:bookmarkEnd w:id="1"/>
      <w:r w:rsidR="000143AA" w:rsidRPr="00B279C2">
        <w:rPr>
          <w:rFonts w:asciiTheme="majorHAnsi" w:hAnsiTheme="majorHAnsi" w:cstheme="majorHAnsi"/>
        </w:rPr>
        <w:t xml:space="preserve"> </w:t>
      </w:r>
    </w:p>
    <w:p w14:paraId="6868323D" w14:textId="4C5C44FE" w:rsidR="00813CAE" w:rsidRDefault="00813CAE" w:rsidP="00813CAE">
      <w:pPr>
        <w:rPr>
          <w:rFonts w:ascii="Arial" w:hAnsi="Arial" w:cs="Arial"/>
        </w:rPr>
      </w:pPr>
    </w:p>
    <w:p w14:paraId="5D699F4F" w14:textId="77777777" w:rsidR="00700122" w:rsidRPr="00700122" w:rsidRDefault="00700122" w:rsidP="00700122">
      <w:pPr>
        <w:rPr>
          <w:rFonts w:ascii="Arial" w:hAnsi="Arial" w:cs="Arial"/>
        </w:rPr>
      </w:pPr>
    </w:p>
    <w:p w14:paraId="0FE94E0D" w14:textId="0ACFA336" w:rsidR="00700122" w:rsidRPr="00700122" w:rsidRDefault="00CB2809" w:rsidP="00700122">
      <w:pPr>
        <w:rPr>
          <w:rFonts w:ascii="Arial" w:hAnsi="Arial" w:cs="Arial"/>
        </w:rPr>
      </w:pPr>
      <w:r>
        <w:rPr>
          <w:rFonts w:ascii="Arial" w:hAnsi="Arial" w:cs="Arial"/>
          <w:noProof/>
        </w:rPr>
        <mc:AlternateContent>
          <mc:Choice Requires="wpg">
            <w:drawing>
              <wp:anchor distT="0" distB="0" distL="114300" distR="114300" simplePos="0" relativeHeight="251705856" behindDoc="0" locked="0" layoutInCell="1" allowOverlap="1" wp14:anchorId="5AB50769" wp14:editId="7280A6A0">
                <wp:simplePos x="0" y="0"/>
                <wp:positionH relativeFrom="column">
                  <wp:posOffset>133350</wp:posOffset>
                </wp:positionH>
                <wp:positionV relativeFrom="paragraph">
                  <wp:posOffset>75565</wp:posOffset>
                </wp:positionV>
                <wp:extent cx="6496050" cy="7124700"/>
                <wp:effectExtent l="0" t="19050" r="19050" b="0"/>
                <wp:wrapNone/>
                <wp:docPr id="1142865606" name="Group 21" descr="NMFS-ESA Compliance Pathway"/>
                <wp:cNvGraphicFramePr/>
                <a:graphic xmlns:a="http://schemas.openxmlformats.org/drawingml/2006/main">
                  <a:graphicData uri="http://schemas.microsoft.com/office/word/2010/wordprocessingGroup">
                    <wpg:wgp>
                      <wpg:cNvGrpSpPr/>
                      <wpg:grpSpPr>
                        <a:xfrm>
                          <a:off x="0" y="0"/>
                          <a:ext cx="6496050" cy="7124700"/>
                          <a:chOff x="0" y="0"/>
                          <a:chExt cx="6496050" cy="7124700"/>
                        </a:xfrm>
                      </wpg:grpSpPr>
                      <wps:wsp>
                        <wps:cNvPr id="1952137962" name="Arrow: Right 1952137962"/>
                        <wps:cNvSpPr>
                          <a:spLocks/>
                        </wps:cNvSpPr>
                        <wps:spPr>
                          <a:xfrm>
                            <a:off x="2800350" y="3609975"/>
                            <a:ext cx="1244600" cy="1420495"/>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28A493" w14:textId="77777777" w:rsidR="006B4844" w:rsidRPr="00E0644D" w:rsidRDefault="006B4844" w:rsidP="00E0644D">
                              <w:pPr>
                                <w:rPr>
                                  <w:rFonts w:ascii="Arial" w:hAnsi="Arial" w:cs="Arial"/>
                                  <w:b/>
                                  <w:bCs/>
                                  <w:color w:val="FF0000"/>
                                </w:rPr>
                              </w:pPr>
                              <w:r w:rsidRPr="00E0644D">
                                <w:rPr>
                                  <w:rFonts w:ascii="Arial" w:hAnsi="Arial" w:cs="Arial"/>
                                  <w:sz w:val="20"/>
                                  <w:szCs w:val="20"/>
                                </w:rPr>
                                <w:t>Effects: very unlikely, or beneficial, or</w:t>
                              </w:r>
                              <w:r w:rsidRPr="00E0644D">
                                <w:rPr>
                                  <w:rFonts w:ascii="Arial" w:hAnsi="Arial" w:cs="Arial"/>
                                </w:rPr>
                                <w:t xml:space="preserve"> </w:t>
                              </w:r>
                              <w:r w:rsidRPr="00E0644D">
                                <w:rPr>
                                  <w:rFonts w:ascii="Arial" w:hAnsi="Arial" w:cs="Arial"/>
                                  <w:sz w:val="20"/>
                                  <w:szCs w:val="20"/>
                                </w:rPr>
                                <w:t>insignificant</w:t>
                              </w:r>
                              <w:r w:rsidRPr="00E0644D">
                                <w:rPr>
                                  <w:rFonts w:ascii="Arial" w:hAnsi="Arial" w:cs="Arial"/>
                                  <w:b/>
                                  <w:bCs/>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2915360" name="Rectangle: Rounded Corners 1932915360"/>
                        <wps:cNvSpPr>
                          <a:spLocks/>
                        </wps:cNvSpPr>
                        <wps:spPr>
                          <a:xfrm>
                            <a:off x="57150" y="9525"/>
                            <a:ext cx="1892300" cy="8826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053CE34" w14:textId="1D38D9F7" w:rsidR="006B4844" w:rsidRPr="00E0644D" w:rsidRDefault="006B4844" w:rsidP="00813CAE">
                              <w:pPr>
                                <w:jc w:val="center"/>
                                <w:rPr>
                                  <w:rFonts w:asciiTheme="minorHAnsi" w:hAnsiTheme="minorHAnsi" w:cstheme="minorHAnsi"/>
                                </w:rPr>
                              </w:pPr>
                              <w:r w:rsidRPr="00E0644D">
                                <w:rPr>
                                  <w:rFonts w:asciiTheme="minorHAnsi" w:hAnsiTheme="minorHAnsi" w:cstheme="minorHAnsi"/>
                                </w:rPr>
                                <w:t xml:space="preserve">Does my project fit the No Effect Criteria in </w:t>
                              </w:r>
                              <w:r w:rsidR="00E0644D">
                                <w:rPr>
                                  <w:rFonts w:asciiTheme="minorHAnsi" w:hAnsiTheme="minorHAnsi" w:cstheme="minorHAnsi"/>
                                </w:rPr>
                                <w:br/>
                              </w:r>
                              <w:r w:rsidRPr="00E0644D">
                                <w:rPr>
                                  <w:rFonts w:asciiTheme="minorHAnsi" w:hAnsiTheme="minorHAnsi" w:cstheme="minorHAnsi"/>
                                </w:rPr>
                                <w:t>Appendix A, Table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3114644" name="Arrow: Right 1173114644"/>
                        <wps:cNvSpPr>
                          <a:spLocks/>
                        </wps:cNvSpPr>
                        <wps:spPr>
                          <a:xfrm>
                            <a:off x="1952625" y="161925"/>
                            <a:ext cx="971550" cy="571500"/>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092C102" w14:textId="77777777" w:rsidR="006B4844" w:rsidRPr="00E0644D" w:rsidRDefault="006B4844" w:rsidP="00813CAE">
                              <w:pPr>
                                <w:jc w:val="center"/>
                                <w:rPr>
                                  <w:rFonts w:ascii="Arial" w:hAnsi="Arial" w:cs="Arial"/>
                                </w:rPr>
                              </w:pPr>
                              <w:r w:rsidRPr="00E0644D">
                                <w:rPr>
                                  <w:rFonts w:ascii="Arial" w:hAnsi="Arial" w:cs="Arial"/>
                                </w:rPr>
                                <w:t>Yes</w:t>
                              </w:r>
                            </w:p>
                            <w:p w14:paraId="79035C97" w14:textId="77777777" w:rsidR="006B4844" w:rsidRDefault="006B4844" w:rsidP="00813CAE">
                              <w:pPr>
                                <w:jc w:val="center"/>
                              </w:pPr>
                            </w:p>
                            <w:p w14:paraId="1103F828" w14:textId="77777777" w:rsidR="006B4844" w:rsidRDefault="006B4844" w:rsidP="00813C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2048038" name="Isosceles Triangle 1092048038"/>
                        <wps:cNvSpPr>
                          <a:spLocks/>
                        </wps:cNvSpPr>
                        <wps:spPr>
                          <a:xfrm>
                            <a:off x="3552825" y="0"/>
                            <a:ext cx="1060450" cy="91440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91548B3" w14:textId="77777777" w:rsidR="006B4844" w:rsidRPr="00E0644D" w:rsidRDefault="006B4844" w:rsidP="00813CAE">
                              <w:pPr>
                                <w:jc w:val="center"/>
                                <w:rPr>
                                  <w:rFonts w:ascii="Arial" w:hAnsi="Arial" w:cs="Arial"/>
                                </w:rPr>
                              </w:pPr>
                              <w:r w:rsidRPr="00E0644D">
                                <w:rPr>
                                  <w:rFonts w:ascii="Arial" w:hAnsi="Arial" w:cs="Arial"/>
                                </w:rPr>
                                <w:t>Done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9966434" name="Arrow: Down 1679966434"/>
                        <wps:cNvSpPr>
                          <a:spLocks/>
                        </wps:cNvSpPr>
                        <wps:spPr>
                          <a:xfrm>
                            <a:off x="676275" y="895350"/>
                            <a:ext cx="742950" cy="660400"/>
                          </a:xfrm>
                          <a:prstGeom prst="downArrow">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FA3239" w14:textId="77777777" w:rsidR="006B4844" w:rsidRPr="00E0644D" w:rsidRDefault="006B4844" w:rsidP="00813CAE">
                              <w:pPr>
                                <w:jc w:val="center"/>
                                <w:rPr>
                                  <w:rFonts w:ascii="Arial" w:hAnsi="Arial" w:cs="Arial"/>
                                  <w:b/>
                                  <w:bCs/>
                                  <w:color w:val="000000" w:themeColor="text1"/>
                                  <w:sz w:val="20"/>
                                  <w:szCs w:val="20"/>
                                </w:rPr>
                              </w:pPr>
                              <w:r w:rsidRPr="00E0644D">
                                <w:rPr>
                                  <w:rFonts w:ascii="Arial" w:hAnsi="Arial" w:cs="Arial"/>
                                  <w:b/>
                                  <w:bCs/>
                                  <w:color w:val="000000" w:themeColor="text1"/>
                                  <w:sz w:val="20"/>
                                  <w:szCs w:val="20"/>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0985556" name="Rectangle: Rounded Corners 650985556"/>
                        <wps:cNvSpPr>
                          <a:spLocks/>
                        </wps:cNvSpPr>
                        <wps:spPr>
                          <a:xfrm>
                            <a:off x="47625" y="1600200"/>
                            <a:ext cx="2495550" cy="118300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141B2EC" w14:textId="77777777" w:rsidR="006B4844" w:rsidRPr="00E0644D" w:rsidRDefault="006B4844" w:rsidP="00E0644D">
                              <w:pPr>
                                <w:spacing w:after="120"/>
                                <w:jc w:val="center"/>
                                <w:rPr>
                                  <w:rFonts w:ascii="Arial" w:hAnsi="Arial" w:cs="Arial"/>
                                </w:rPr>
                              </w:pPr>
                              <w:r w:rsidRPr="00E0644D">
                                <w:rPr>
                                  <w:rFonts w:ascii="Arial" w:hAnsi="Arial" w:cs="Arial"/>
                                </w:rPr>
                                <w:t>Does my project fit in the HUD programmatic?</w:t>
                              </w:r>
                            </w:p>
                            <w:p w14:paraId="6079E2EC" w14:textId="6B572D33" w:rsidR="006B4844" w:rsidRPr="00E0644D" w:rsidRDefault="006B4844" w:rsidP="00813CAE">
                              <w:pPr>
                                <w:jc w:val="center"/>
                                <w:rPr>
                                  <w:rFonts w:ascii="Arial" w:hAnsi="Arial" w:cs="Arial"/>
                                  <w:sz w:val="20"/>
                                  <w:szCs w:val="20"/>
                                </w:rPr>
                              </w:pPr>
                              <w:r w:rsidRPr="00E0644D">
                                <w:rPr>
                                  <w:rFonts w:ascii="Arial" w:hAnsi="Arial" w:cs="Arial"/>
                                  <w:sz w:val="20"/>
                                  <w:szCs w:val="20"/>
                                </w:rPr>
                                <w:t xml:space="preserve">(Not in floodplain, </w:t>
                              </w:r>
                              <w:r w:rsidR="00700122">
                                <w:rPr>
                                  <w:rFonts w:ascii="Arial" w:hAnsi="Arial" w:cs="Arial"/>
                                  <w:sz w:val="20"/>
                                  <w:szCs w:val="20"/>
                                </w:rPr>
                                <w:br/>
                              </w:r>
                              <w:r w:rsidRPr="00E0644D">
                                <w:rPr>
                                  <w:rFonts w:ascii="Arial" w:hAnsi="Arial" w:cs="Arial"/>
                                  <w:sz w:val="20"/>
                                  <w:szCs w:val="20"/>
                                </w:rPr>
                                <w:t xml:space="preserve">no complex infrastructure/roads, </w:t>
                              </w:r>
                              <w:r w:rsidR="00700122">
                                <w:rPr>
                                  <w:rFonts w:ascii="Arial" w:hAnsi="Arial" w:cs="Arial"/>
                                  <w:sz w:val="20"/>
                                  <w:szCs w:val="20"/>
                                </w:rPr>
                                <w:br/>
                              </w:r>
                              <w:r w:rsidRPr="00E0644D">
                                <w:rPr>
                                  <w:rFonts w:ascii="Arial" w:hAnsi="Arial" w:cs="Arial"/>
                                  <w:sz w:val="20"/>
                                  <w:szCs w:val="20"/>
                                </w:rPr>
                                <w:t>not in riparian area)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6675857" name="Arrow: Right 736675857"/>
                        <wps:cNvSpPr>
                          <a:spLocks/>
                        </wps:cNvSpPr>
                        <wps:spPr>
                          <a:xfrm>
                            <a:off x="2533650" y="1905000"/>
                            <a:ext cx="971550" cy="539750"/>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9332EC" w14:textId="77777777" w:rsidR="006B4844" w:rsidRPr="00E0644D" w:rsidRDefault="006B4844" w:rsidP="00813CAE">
                              <w:pPr>
                                <w:jc w:val="center"/>
                                <w:rPr>
                                  <w:rFonts w:ascii="Arial" w:hAnsi="Arial" w:cs="Arial"/>
                                </w:rPr>
                              </w:pPr>
                              <w:r w:rsidRPr="00E0644D">
                                <w:rPr>
                                  <w:rFonts w:ascii="Arial" w:hAnsi="Arial" w:cs="Arial"/>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3068615" name="Rectangle: Rounded Corners 1763068615"/>
                        <wps:cNvSpPr>
                          <a:spLocks/>
                        </wps:cNvSpPr>
                        <wps:spPr>
                          <a:xfrm>
                            <a:off x="3552825" y="1695450"/>
                            <a:ext cx="2362200" cy="9842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65B608" w14:textId="77777777" w:rsidR="006B4844" w:rsidRPr="00E0644D" w:rsidRDefault="006B4844" w:rsidP="00813CAE">
                              <w:pPr>
                                <w:jc w:val="center"/>
                                <w:rPr>
                                  <w:rFonts w:ascii="Arial" w:hAnsi="Arial" w:cs="Arial"/>
                                </w:rPr>
                              </w:pPr>
                              <w:r w:rsidRPr="00E0644D">
                                <w:rPr>
                                  <w:rFonts w:ascii="Arial" w:hAnsi="Arial" w:cs="Arial"/>
                                </w:rPr>
                                <w:t xml:space="preserve">Submit Stormwater Forms to </w:t>
                              </w:r>
                            </w:p>
                            <w:p w14:paraId="71053E86" w14:textId="77777777" w:rsidR="006B4844" w:rsidRPr="00E0644D" w:rsidRDefault="006B4844" w:rsidP="00E0644D">
                              <w:pPr>
                                <w:spacing w:after="120"/>
                                <w:jc w:val="center"/>
                                <w:rPr>
                                  <w:rFonts w:ascii="Arial" w:hAnsi="Arial" w:cs="Arial"/>
                                  <w:color w:val="5F6368"/>
                                  <w:spacing w:val="5"/>
                                  <w:sz w:val="18"/>
                                  <w:szCs w:val="18"/>
                                  <w:shd w:val="clear" w:color="auto" w:fill="FFFFFF"/>
                                </w:rPr>
                              </w:pPr>
                              <w:hyperlink r:id="rId10" w:history="1">
                                <w:r w:rsidRPr="00E0644D">
                                  <w:rPr>
                                    <w:rStyle w:val="Hyperlink"/>
                                    <w:rFonts w:ascii="Arial" w:hAnsi="Arial" w:cs="Arial"/>
                                    <w:spacing w:val="5"/>
                                    <w:sz w:val="18"/>
                                    <w:szCs w:val="18"/>
                                    <w:shd w:val="clear" w:color="auto" w:fill="FFFFFF"/>
                                  </w:rPr>
                                  <w:t>HUD-wa.wcr@noaa.gov</w:t>
                                </w:r>
                              </w:hyperlink>
                            </w:p>
                            <w:p w14:paraId="713C90FD" w14:textId="77777777" w:rsidR="006B4844" w:rsidRPr="00E0644D" w:rsidRDefault="006B4844" w:rsidP="00813CAE">
                              <w:pPr>
                                <w:jc w:val="center"/>
                                <w:rPr>
                                  <w:rFonts w:ascii="Arial" w:hAnsi="Arial" w:cs="Arial"/>
                                </w:rPr>
                              </w:pPr>
                              <w:r w:rsidRPr="00E0644D">
                                <w:rPr>
                                  <w:rFonts w:ascii="Arial" w:hAnsi="Arial" w:cs="Arial"/>
                                </w:rPr>
                                <w:t>Complete in ~20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4570764" name="Arrow: Down 2124570764"/>
                        <wps:cNvSpPr>
                          <a:spLocks/>
                        </wps:cNvSpPr>
                        <wps:spPr>
                          <a:xfrm>
                            <a:off x="619125" y="2781300"/>
                            <a:ext cx="863600" cy="1005840"/>
                          </a:xfrm>
                          <a:prstGeom prst="downArrow">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C3E68A8" w14:textId="77777777" w:rsidR="006B4844" w:rsidRPr="00E0644D" w:rsidRDefault="006B4844" w:rsidP="00813CAE">
                              <w:pPr>
                                <w:jc w:val="center"/>
                                <w:rPr>
                                  <w:rFonts w:ascii="Arial" w:hAnsi="Arial" w:cs="Arial"/>
                                  <w:b/>
                                  <w:bCs/>
                                  <w:color w:val="000000" w:themeColor="text1"/>
                                </w:rPr>
                              </w:pPr>
                              <w:r w:rsidRPr="00E0644D">
                                <w:rPr>
                                  <w:rFonts w:ascii="Arial" w:hAnsi="Arial" w:cs="Arial"/>
                                  <w:b/>
                                  <w:bCs/>
                                  <w:color w:val="000000" w:themeColor="text1"/>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0564252" name="Rectangle: Rounded Corners 1680564252"/>
                        <wps:cNvSpPr>
                          <a:spLocks/>
                        </wps:cNvSpPr>
                        <wps:spPr>
                          <a:xfrm>
                            <a:off x="0" y="3829050"/>
                            <a:ext cx="2794000" cy="9906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C6C181" w14:textId="77777777" w:rsidR="006B4844" w:rsidRPr="00E0644D" w:rsidRDefault="006B4844" w:rsidP="00813CAE">
                              <w:pPr>
                                <w:jc w:val="center"/>
                                <w:rPr>
                                  <w:rFonts w:ascii="Arial" w:hAnsi="Arial" w:cs="Arial"/>
                                </w:rPr>
                              </w:pPr>
                              <w:r w:rsidRPr="00E0644D">
                                <w:rPr>
                                  <w:rFonts w:ascii="Arial" w:hAnsi="Arial" w:cs="Arial"/>
                                </w:rPr>
                                <w:t>Use Effects Determinations Guidance to determine if Formal or Informal Consultation is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9484752" name="Rectangle: Rounded Corners 739484752"/>
                        <wps:cNvSpPr>
                          <a:spLocks/>
                        </wps:cNvSpPr>
                        <wps:spPr>
                          <a:xfrm>
                            <a:off x="4114800" y="3695700"/>
                            <a:ext cx="2381250" cy="1231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F0353BF" w14:textId="391DF897" w:rsidR="006B4844" w:rsidRPr="00E0644D" w:rsidRDefault="006B4844" w:rsidP="00E0644D">
                              <w:pPr>
                                <w:spacing w:after="120"/>
                                <w:jc w:val="center"/>
                                <w:rPr>
                                  <w:rFonts w:ascii="Arial" w:hAnsi="Arial" w:cs="Arial"/>
                                </w:rPr>
                              </w:pPr>
                              <w:r w:rsidRPr="00E0644D">
                                <w:rPr>
                                  <w:rFonts w:ascii="Arial" w:hAnsi="Arial" w:cs="Arial"/>
                                </w:rPr>
                                <w:t xml:space="preserve">Submit requests for </w:t>
                              </w:r>
                              <w:r w:rsidR="006B19A6">
                                <w:rPr>
                                  <w:rFonts w:ascii="Arial" w:hAnsi="Arial" w:cs="Arial"/>
                                </w:rPr>
                                <w:br/>
                              </w:r>
                              <w:r w:rsidRPr="00E0644D">
                                <w:rPr>
                                  <w:rFonts w:ascii="Arial" w:hAnsi="Arial" w:cs="Arial"/>
                                </w:rPr>
                                <w:t xml:space="preserve">Informal Consultation to </w:t>
                              </w:r>
                              <w:r w:rsidRPr="00E0644D">
                                <w:rPr>
                                  <w:rFonts w:ascii="Arial" w:hAnsi="Arial" w:cs="Arial"/>
                                  <w:sz w:val="18"/>
                                  <w:szCs w:val="18"/>
                                </w:rPr>
                                <w:t>owco.wa.consultationrequest@noaa.gov</w:t>
                              </w:r>
                              <w:r w:rsidRPr="00E0644D">
                                <w:rPr>
                                  <w:rFonts w:ascii="Arial" w:hAnsi="Arial" w:cs="Arial"/>
                                </w:rPr>
                                <w:t xml:space="preserve"> </w:t>
                              </w:r>
                            </w:p>
                            <w:p w14:paraId="7DB0A252" w14:textId="77777777" w:rsidR="006B4844" w:rsidRPr="00E0644D" w:rsidRDefault="006B4844" w:rsidP="00813CAE">
                              <w:pPr>
                                <w:jc w:val="center"/>
                                <w:rPr>
                                  <w:rFonts w:ascii="Arial" w:hAnsi="Arial" w:cs="Arial"/>
                                </w:rPr>
                              </w:pPr>
                              <w:r w:rsidRPr="00E0644D">
                                <w:rPr>
                                  <w:rFonts w:ascii="Arial" w:hAnsi="Arial" w:cs="Arial"/>
                                </w:rPr>
                                <w:t>Complete in ~60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9886578" name="Arrow: Down 1759886578"/>
                        <wps:cNvSpPr>
                          <a:spLocks/>
                        </wps:cNvSpPr>
                        <wps:spPr>
                          <a:xfrm>
                            <a:off x="428625" y="4819650"/>
                            <a:ext cx="1460500" cy="768350"/>
                          </a:xfrm>
                          <a:prstGeom prst="downArrow">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854515" w14:textId="77777777" w:rsidR="006B4844" w:rsidRPr="00E0644D" w:rsidRDefault="006B4844" w:rsidP="00813CAE">
                              <w:pPr>
                                <w:jc w:val="center"/>
                                <w:rPr>
                                  <w:rFonts w:ascii="Arial" w:hAnsi="Arial" w:cs="Arial"/>
                                  <w:b/>
                                  <w:bCs/>
                                  <w:color w:val="000000" w:themeColor="text1"/>
                                </w:rPr>
                              </w:pPr>
                              <w:r w:rsidRPr="00E0644D">
                                <w:rPr>
                                  <w:rFonts w:ascii="Arial" w:hAnsi="Arial" w:cs="Arial"/>
                                  <w:b/>
                                  <w:bCs/>
                                  <w:color w:val="000000" w:themeColor="text1"/>
                                </w:rPr>
                                <w:t>Some effects adverse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7169307" name="Rectangle: Rounded Corners 727169307"/>
                        <wps:cNvSpPr>
                          <a:spLocks/>
                        </wps:cNvSpPr>
                        <wps:spPr>
                          <a:xfrm>
                            <a:off x="38100" y="5619750"/>
                            <a:ext cx="2393950" cy="9969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B80899" w14:textId="6CEFE6C2" w:rsidR="006B4844" w:rsidRPr="00E0644D" w:rsidRDefault="006B4844" w:rsidP="00E0644D">
                              <w:pPr>
                                <w:spacing w:after="120"/>
                                <w:jc w:val="center"/>
                                <w:rPr>
                                  <w:rFonts w:ascii="Arial" w:hAnsi="Arial" w:cs="Arial"/>
                                </w:rPr>
                              </w:pPr>
                              <w:r w:rsidRPr="00E0644D">
                                <w:rPr>
                                  <w:rFonts w:ascii="Arial" w:hAnsi="Arial" w:cs="Arial"/>
                                </w:rPr>
                                <w:t xml:space="preserve">Submit request for </w:t>
                              </w:r>
                              <w:r w:rsidR="00E0644D">
                                <w:rPr>
                                  <w:rFonts w:ascii="Arial" w:hAnsi="Arial" w:cs="Arial"/>
                                </w:rPr>
                                <w:br/>
                                <w:t>F</w:t>
                              </w:r>
                              <w:r w:rsidRPr="00E0644D">
                                <w:rPr>
                                  <w:rFonts w:ascii="Arial" w:hAnsi="Arial" w:cs="Arial"/>
                                </w:rPr>
                                <w:t xml:space="preserve">ormal </w:t>
                              </w:r>
                              <w:r w:rsidR="00E0644D">
                                <w:rPr>
                                  <w:rFonts w:ascii="Arial" w:hAnsi="Arial" w:cs="Arial"/>
                                </w:rPr>
                                <w:t>C</w:t>
                              </w:r>
                              <w:r w:rsidRPr="00E0644D">
                                <w:rPr>
                                  <w:rFonts w:ascii="Arial" w:hAnsi="Arial" w:cs="Arial"/>
                                </w:rPr>
                                <w:t xml:space="preserve">onsultation to </w:t>
                              </w:r>
                              <w:r w:rsidRPr="00E0644D">
                                <w:rPr>
                                  <w:rFonts w:ascii="Arial" w:hAnsi="Arial" w:cs="Arial"/>
                                  <w:sz w:val="18"/>
                                  <w:szCs w:val="18"/>
                                </w:rPr>
                                <w:t>owco.wa.consultationrequest@noaa.gov</w:t>
                              </w:r>
                            </w:p>
                            <w:p w14:paraId="542ECAD8" w14:textId="77777777" w:rsidR="006B4844" w:rsidRPr="00E0644D" w:rsidRDefault="006B4844" w:rsidP="00813CAE">
                              <w:pPr>
                                <w:jc w:val="center"/>
                                <w:rPr>
                                  <w:rFonts w:ascii="Arial" w:hAnsi="Arial" w:cs="Arial"/>
                                </w:rPr>
                              </w:pPr>
                              <w:r w:rsidRPr="00E0644D">
                                <w:rPr>
                                  <w:rFonts w:ascii="Arial" w:hAnsi="Arial" w:cs="Arial"/>
                                </w:rPr>
                                <w:t>Complete in ~145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8141038" name="Text Box 2"/>
                        <wps:cNvSpPr txBox="1">
                          <a:spLocks noChangeArrowheads="1"/>
                        </wps:cNvSpPr>
                        <wps:spPr bwMode="auto">
                          <a:xfrm>
                            <a:off x="3343275" y="5610225"/>
                            <a:ext cx="1943100" cy="1514475"/>
                          </a:xfrm>
                          <a:prstGeom prst="rect">
                            <a:avLst/>
                          </a:prstGeom>
                          <a:noFill/>
                          <a:ln w="9525">
                            <a:noFill/>
                            <a:miter lim="800000"/>
                            <a:headEnd/>
                            <a:tailEnd/>
                          </a:ln>
                        </wps:spPr>
                        <wps:txbx>
                          <w:txbxContent>
                            <w:p w14:paraId="1337B2B5" w14:textId="2BF61B6A" w:rsidR="00C52F86" w:rsidRDefault="00CC661E" w:rsidP="00C52F86">
                              <w:pPr>
                                <w:spacing w:after="120"/>
                                <w:jc w:val="center"/>
                                <w:rPr>
                                  <w:rFonts w:ascii="Arial" w:hAnsi="Arial" w:cs="Arial"/>
                                  <w:i/>
                                  <w:iCs/>
                                  <w:color w:val="0070C0"/>
                                </w:rPr>
                              </w:pPr>
                              <w:r w:rsidRPr="00C52F86">
                                <w:rPr>
                                  <w:rFonts w:ascii="Arial" w:hAnsi="Arial" w:cs="Arial"/>
                                  <w:i/>
                                  <w:iCs/>
                                  <w:color w:val="0070C0"/>
                                </w:rPr>
                                <w:t xml:space="preserve">Compliance with State water quality standards does not </w:t>
                              </w:r>
                              <w:r w:rsidR="00C52F86" w:rsidRPr="00C52F86">
                                <w:rPr>
                                  <w:rFonts w:ascii="Arial" w:hAnsi="Arial" w:cs="Arial"/>
                                  <w:i/>
                                  <w:iCs/>
                                  <w:color w:val="0070C0"/>
                                </w:rPr>
                                <w:t xml:space="preserve">mean </w:t>
                              </w:r>
                              <w:r w:rsidR="00C52F86">
                                <w:rPr>
                                  <w:rFonts w:ascii="Arial" w:hAnsi="Arial" w:cs="Arial"/>
                                  <w:i/>
                                  <w:iCs/>
                                  <w:color w:val="0070C0"/>
                                </w:rPr>
                                <w:br/>
                              </w:r>
                              <w:r w:rsidR="00C52F86" w:rsidRPr="00C52F86">
                                <w:rPr>
                                  <w:rFonts w:ascii="Arial" w:hAnsi="Arial" w:cs="Arial"/>
                                  <w:i/>
                                  <w:iCs/>
                                  <w:color w:val="0070C0"/>
                                </w:rPr>
                                <w:t xml:space="preserve">“insignificant effect”. </w:t>
                              </w:r>
                            </w:p>
                            <w:p w14:paraId="2C0FA496" w14:textId="5ACF72F7" w:rsidR="00CC661E" w:rsidRPr="00C52F86" w:rsidRDefault="00C52F86" w:rsidP="00C52F86">
                              <w:pPr>
                                <w:jc w:val="center"/>
                                <w:rPr>
                                  <w:rFonts w:ascii="Arial" w:hAnsi="Arial" w:cs="Arial"/>
                                  <w:i/>
                                  <w:iCs/>
                                  <w:color w:val="0070C0"/>
                                </w:rPr>
                              </w:pPr>
                              <w:r w:rsidRPr="00C52F86">
                                <w:rPr>
                                  <w:rFonts w:ascii="Arial" w:hAnsi="Arial" w:cs="Arial"/>
                                  <w:i/>
                                  <w:iCs/>
                                  <w:color w:val="0070C0"/>
                                </w:rPr>
                                <w:t>Traditional treatment of stormwater prior to discharge does not avoid adverse effects.</w:t>
                              </w:r>
                            </w:p>
                          </w:txbxContent>
                        </wps:txbx>
                        <wps:bodyPr rot="0" vert="horz" wrap="square" lIns="91440" tIns="45720" rIns="91440" bIns="45720" anchor="t" anchorCtr="0">
                          <a:noAutofit/>
                        </wps:bodyPr>
                      </wps:wsp>
                    </wpg:wgp>
                  </a:graphicData>
                </a:graphic>
              </wp:anchor>
            </w:drawing>
          </mc:Choice>
          <mc:Fallback>
            <w:pict>
              <v:group w14:anchorId="5AB50769" id="Group 21" o:spid="_x0000_s1026" alt="NMFS-ESA Compliance Pathway" style="position:absolute;margin-left:10.5pt;margin-top:5.95pt;width:511.5pt;height:561pt;z-index:251705856" coordsize="64960,71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952137962" o:spid="_x0000_s1027" type="#_x0000_t13" style="position:absolute;left:28003;top:36099;width:12446;height:14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" adj="10800" fillcolor="#538135 [2409]" strokecolor="#1f3763 [1604]" strokeweight="1pt">
                  <v:path arrowok="t"/>
                  <v:textbox>
                    <w:txbxContent>
                      <w:p w14:paraId="2228A493" w14:textId="77777777" w:rsidR="006B4844" w:rsidRPr="00E0644D" w:rsidRDefault="006B4844" w:rsidP="00E0644D">
                        <w:pPr>
                          <w:rPr>
                            <w:rFonts w:ascii="Arial" w:hAnsi="Arial" w:cs="Arial"/>
                            <w:b/>
                            <w:bCs/>
                            <w:color w:val="FF0000"/>
                          </w:rPr>
                        </w:pPr>
                        <w:r w:rsidRPr="00E0644D">
                          <w:rPr>
                            <w:rFonts w:ascii="Arial" w:hAnsi="Arial" w:cs="Arial"/>
                            <w:sz w:val="20"/>
                            <w:szCs w:val="20"/>
                          </w:rPr>
                          <w:t>Effects: very unlikely, or beneficial, or</w:t>
                        </w:r>
                        <w:r w:rsidRPr="00E0644D">
                          <w:rPr>
                            <w:rFonts w:ascii="Arial" w:hAnsi="Arial" w:cs="Arial"/>
                          </w:rPr>
                          <w:t xml:space="preserve"> </w:t>
                        </w:r>
                        <w:r w:rsidRPr="00E0644D">
                          <w:rPr>
                            <w:rFonts w:ascii="Arial" w:hAnsi="Arial" w:cs="Arial"/>
                            <w:sz w:val="20"/>
                            <w:szCs w:val="20"/>
                          </w:rPr>
                          <w:t>insignificant</w:t>
                        </w:r>
                        <w:r w:rsidRPr="00E0644D">
                          <w:rPr>
                            <w:rFonts w:ascii="Arial" w:hAnsi="Arial" w:cs="Arial"/>
                            <w:b/>
                            <w:bCs/>
                            <w:sz w:val="20"/>
                            <w:szCs w:val="20"/>
                          </w:rPr>
                          <w:t>*</w:t>
                        </w:r>
                      </w:p>
                    </w:txbxContent>
                  </v:textbox>
                </v:shape>
                <v:roundrect id="Rectangle: Rounded Corners 1932915360" o:spid="_x0000_s1028" style="position:absolute;left:571;top:95;width:18923;height:88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" fillcolor="#4472c4 [3204]" strokecolor="#1f3763 [1604]" strokeweight="1pt">
                  <v:stroke joinstyle="miter"/>
                  <v:path arrowok="t"/>
                  <v:textbox>
                    <w:txbxContent>
                      <w:p w14:paraId="6053CE34" w14:textId="1D38D9F7" w:rsidR="006B4844" w:rsidRPr="00E0644D" w:rsidRDefault="006B4844" w:rsidP="00813CAE">
                        <w:pPr>
                          <w:jc w:val="center"/>
                          <w:rPr>
                            <w:rFonts w:asciiTheme="minorHAnsi" w:hAnsiTheme="minorHAnsi" w:cstheme="minorHAnsi"/>
                          </w:rPr>
                        </w:pPr>
                        <w:r w:rsidRPr="00E0644D">
                          <w:rPr>
                            <w:rFonts w:asciiTheme="minorHAnsi" w:hAnsiTheme="minorHAnsi" w:cstheme="minorHAnsi"/>
                          </w:rPr>
                          <w:t xml:space="preserve">Does my project fit the No Effect Criteria in </w:t>
                        </w:r>
                        <w:r w:rsidR="00E0644D">
                          <w:rPr>
                            <w:rFonts w:asciiTheme="minorHAnsi" w:hAnsiTheme="minorHAnsi" w:cstheme="minorHAnsi"/>
                          </w:rPr>
                          <w:br/>
                        </w:r>
                        <w:r w:rsidRPr="00E0644D">
                          <w:rPr>
                            <w:rFonts w:asciiTheme="minorHAnsi" w:hAnsiTheme="minorHAnsi" w:cstheme="minorHAnsi"/>
                          </w:rPr>
                          <w:t>Appendix A, Table A?</w:t>
                        </w:r>
                      </w:p>
                    </w:txbxContent>
                  </v:textbox>
                </v:roundrect>
                <v:shape id="Arrow: Right 1173114644" o:spid="_x0000_s1029" type="#_x0000_t13" style="position:absolute;left:19526;top:1619;width:9715;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" adj="15247" fillcolor="#538135 [2409]" strokecolor="#1f3763 [1604]" strokeweight="1pt">
                  <v:path arrowok="t"/>
                  <v:textbox>
                    <w:txbxContent>
                      <w:p w14:paraId="6092C102" w14:textId="77777777" w:rsidR="006B4844" w:rsidRPr="00E0644D" w:rsidRDefault="006B4844" w:rsidP="00813CAE">
                        <w:pPr>
                          <w:jc w:val="center"/>
                          <w:rPr>
                            <w:rFonts w:ascii="Arial" w:hAnsi="Arial" w:cs="Arial"/>
                          </w:rPr>
                        </w:pPr>
                        <w:r w:rsidRPr="00E0644D">
                          <w:rPr>
                            <w:rFonts w:ascii="Arial" w:hAnsi="Arial" w:cs="Arial"/>
                          </w:rPr>
                          <w:t>Yes</w:t>
                        </w:r>
                      </w:p>
                      <w:p w14:paraId="79035C97" w14:textId="77777777" w:rsidR="006B4844" w:rsidRDefault="006B4844" w:rsidP="00813CAE">
                        <w:pPr>
                          <w:jc w:val="center"/>
                        </w:pPr>
                      </w:p>
                      <w:p w14:paraId="1103F828" w14:textId="77777777" w:rsidR="006B4844" w:rsidRDefault="006B4844" w:rsidP="00813CAE">
                        <w:pPr>
                          <w:jc w:val="center"/>
                        </w:pP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92048038" o:spid="_x0000_s1030" type="#_x0000_t5" style="position:absolute;left:35528;width:1060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" fillcolor="#4472c4 [3204]" strokecolor="#1f3763 [1604]" strokeweight="1pt">
                  <v:path arrowok="t"/>
                  <v:textbox>
                    <w:txbxContent>
                      <w:p w14:paraId="191548B3" w14:textId="77777777" w:rsidR="006B4844" w:rsidRPr="00E0644D" w:rsidRDefault="006B4844" w:rsidP="00813CAE">
                        <w:pPr>
                          <w:jc w:val="center"/>
                          <w:rPr>
                            <w:rFonts w:ascii="Arial" w:hAnsi="Arial" w:cs="Arial"/>
                          </w:rPr>
                        </w:pPr>
                        <w:r w:rsidRPr="00E0644D">
                          <w:rPr>
                            <w:rFonts w:ascii="Arial" w:hAnsi="Arial" w:cs="Arial"/>
                          </w:rPr>
                          <w:t>Done</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679966434" o:spid="_x0000_s1031" type="#_x0000_t67" style="position:absolute;left:6762;top:8953;width:7430;height:6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" adj="10800" fillcolor="#f4b083 [1941]" strokecolor="#1f3763 [1604]" strokeweight="1pt">
                  <v:path arrowok="t"/>
                  <v:textbox>
                    <w:txbxContent>
                      <w:p w14:paraId="6BFA3239" w14:textId="77777777" w:rsidR="006B4844" w:rsidRPr="00E0644D" w:rsidRDefault="006B4844" w:rsidP="00813CAE">
                        <w:pPr>
                          <w:jc w:val="center"/>
                          <w:rPr>
                            <w:rFonts w:ascii="Arial" w:hAnsi="Arial" w:cs="Arial"/>
                            <w:b/>
                            <w:bCs/>
                            <w:color w:val="000000" w:themeColor="text1"/>
                            <w:sz w:val="20"/>
                            <w:szCs w:val="20"/>
                          </w:rPr>
                        </w:pPr>
                        <w:r w:rsidRPr="00E0644D">
                          <w:rPr>
                            <w:rFonts w:ascii="Arial" w:hAnsi="Arial" w:cs="Arial"/>
                            <w:b/>
                            <w:bCs/>
                            <w:color w:val="000000" w:themeColor="text1"/>
                            <w:sz w:val="20"/>
                            <w:szCs w:val="20"/>
                          </w:rPr>
                          <w:t>No</w:t>
                        </w:r>
                      </w:p>
                    </w:txbxContent>
                  </v:textbox>
                </v:shape>
                <v:roundrect id="Rectangle: Rounded Corners 650985556" o:spid="_x0000_s1032" style="position:absolute;left:476;top:16002;width:24955;height:118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" fillcolor="#4472c4 [3204]" strokecolor="#1f3763 [1604]" strokeweight="1pt">
                  <v:stroke joinstyle="miter"/>
                  <v:path arrowok="t"/>
                  <v:textbox>
                    <w:txbxContent>
                      <w:p w14:paraId="5141B2EC" w14:textId="77777777" w:rsidR="006B4844" w:rsidRPr="00E0644D" w:rsidRDefault="006B4844" w:rsidP="00E0644D">
                        <w:pPr>
                          <w:spacing w:after="120"/>
                          <w:jc w:val="center"/>
                          <w:rPr>
                            <w:rFonts w:ascii="Arial" w:hAnsi="Arial" w:cs="Arial"/>
                          </w:rPr>
                        </w:pPr>
                        <w:r w:rsidRPr="00E0644D">
                          <w:rPr>
                            <w:rFonts w:ascii="Arial" w:hAnsi="Arial" w:cs="Arial"/>
                          </w:rPr>
                          <w:t>Does my project fit in the HUD programmatic?</w:t>
                        </w:r>
                      </w:p>
                      <w:p w14:paraId="6079E2EC" w14:textId="6B572D33" w:rsidR="006B4844" w:rsidRPr="00E0644D" w:rsidRDefault="006B4844" w:rsidP="00813CAE">
                        <w:pPr>
                          <w:jc w:val="center"/>
                          <w:rPr>
                            <w:rFonts w:ascii="Arial" w:hAnsi="Arial" w:cs="Arial"/>
                            <w:sz w:val="20"/>
                            <w:szCs w:val="20"/>
                          </w:rPr>
                        </w:pPr>
                        <w:r w:rsidRPr="00E0644D">
                          <w:rPr>
                            <w:rFonts w:ascii="Arial" w:hAnsi="Arial" w:cs="Arial"/>
                            <w:sz w:val="20"/>
                            <w:szCs w:val="20"/>
                          </w:rPr>
                          <w:t xml:space="preserve">(Not in floodplain, </w:t>
                        </w:r>
                        <w:r w:rsidR="00700122">
                          <w:rPr>
                            <w:rFonts w:ascii="Arial" w:hAnsi="Arial" w:cs="Arial"/>
                            <w:sz w:val="20"/>
                            <w:szCs w:val="20"/>
                          </w:rPr>
                          <w:br/>
                        </w:r>
                        <w:r w:rsidRPr="00E0644D">
                          <w:rPr>
                            <w:rFonts w:ascii="Arial" w:hAnsi="Arial" w:cs="Arial"/>
                            <w:sz w:val="20"/>
                            <w:szCs w:val="20"/>
                          </w:rPr>
                          <w:t xml:space="preserve">no complex infrastructure/roads, </w:t>
                        </w:r>
                        <w:r w:rsidR="00700122">
                          <w:rPr>
                            <w:rFonts w:ascii="Arial" w:hAnsi="Arial" w:cs="Arial"/>
                            <w:sz w:val="20"/>
                            <w:szCs w:val="20"/>
                          </w:rPr>
                          <w:br/>
                        </w:r>
                        <w:r w:rsidRPr="00E0644D">
                          <w:rPr>
                            <w:rFonts w:ascii="Arial" w:hAnsi="Arial" w:cs="Arial"/>
                            <w:sz w:val="20"/>
                            <w:szCs w:val="20"/>
                          </w:rPr>
                          <w:t>not in riparian area)</w:t>
                        </w:r>
                      </w:p>
                    </w:txbxContent>
                  </v:textbox>
                </v:roundrect>
                <v:shape id="Arrow: Right 736675857" o:spid="_x0000_s1033" type="#_x0000_t13" style="position:absolute;left:25336;top:19050;width:9716;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" adj="15600" fillcolor="#538135 [2409]" strokecolor="#1f3763 [1604]" strokeweight="1pt">
                  <v:path arrowok="t"/>
                  <v:textbox>
                    <w:txbxContent>
                      <w:p w14:paraId="3B9332EC" w14:textId="77777777" w:rsidR="006B4844" w:rsidRPr="00E0644D" w:rsidRDefault="006B4844" w:rsidP="00813CAE">
                        <w:pPr>
                          <w:jc w:val="center"/>
                          <w:rPr>
                            <w:rFonts w:ascii="Arial" w:hAnsi="Arial" w:cs="Arial"/>
                          </w:rPr>
                        </w:pPr>
                        <w:r w:rsidRPr="00E0644D">
                          <w:rPr>
                            <w:rFonts w:ascii="Arial" w:hAnsi="Arial" w:cs="Arial"/>
                          </w:rPr>
                          <w:t>Yes</w:t>
                        </w:r>
                      </w:p>
                    </w:txbxContent>
                  </v:textbox>
                </v:shape>
                <v:roundrect id="Rectangle: Rounded Corners 1763068615" o:spid="_x0000_s1034" style="position:absolute;left:35528;top:16954;width:23622;height:98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" fillcolor="#4472c4 [3204]" strokecolor="#1f3763 [1604]" strokeweight="1pt">
                  <v:stroke joinstyle="miter"/>
                  <v:path arrowok="t"/>
                  <v:textbox>
                    <w:txbxContent>
                      <w:p w14:paraId="7865B608" w14:textId="77777777" w:rsidR="006B4844" w:rsidRPr="00E0644D" w:rsidRDefault="006B4844" w:rsidP="00813CAE">
                        <w:pPr>
                          <w:jc w:val="center"/>
                          <w:rPr>
                            <w:rFonts w:ascii="Arial" w:hAnsi="Arial" w:cs="Arial"/>
                          </w:rPr>
                        </w:pPr>
                        <w:r w:rsidRPr="00E0644D">
                          <w:rPr>
                            <w:rFonts w:ascii="Arial" w:hAnsi="Arial" w:cs="Arial"/>
                          </w:rPr>
                          <w:t xml:space="preserve">Submit Stormwater Forms to </w:t>
                        </w:r>
                      </w:p>
                      <w:p w14:paraId="71053E86" w14:textId="77777777" w:rsidR="006B4844" w:rsidRPr="00E0644D" w:rsidRDefault="006B4844" w:rsidP="00E0644D">
                        <w:pPr>
                          <w:spacing w:after="120"/>
                          <w:jc w:val="center"/>
                          <w:rPr>
                            <w:rFonts w:ascii="Arial" w:hAnsi="Arial" w:cs="Arial"/>
                            <w:color w:val="5F6368"/>
                            <w:spacing w:val="5"/>
                            <w:sz w:val="18"/>
                            <w:szCs w:val="18"/>
                            <w:shd w:val="clear" w:color="auto" w:fill="FFFFFF"/>
                          </w:rPr>
                        </w:pPr>
                        <w:hyperlink r:id="rId11" w:history="1">
                          <w:r w:rsidRPr="00E0644D">
                            <w:rPr>
                              <w:rStyle w:val="Hyperlink"/>
                              <w:rFonts w:ascii="Arial" w:hAnsi="Arial" w:cs="Arial"/>
                              <w:spacing w:val="5"/>
                              <w:sz w:val="18"/>
                              <w:szCs w:val="18"/>
                              <w:shd w:val="clear" w:color="auto" w:fill="FFFFFF"/>
                            </w:rPr>
                            <w:t>HUD-wa.wcr@noaa.gov</w:t>
                          </w:r>
                        </w:hyperlink>
                      </w:p>
                      <w:p w14:paraId="713C90FD" w14:textId="77777777" w:rsidR="006B4844" w:rsidRPr="00E0644D" w:rsidRDefault="006B4844" w:rsidP="00813CAE">
                        <w:pPr>
                          <w:jc w:val="center"/>
                          <w:rPr>
                            <w:rFonts w:ascii="Arial" w:hAnsi="Arial" w:cs="Arial"/>
                          </w:rPr>
                        </w:pPr>
                        <w:r w:rsidRPr="00E0644D">
                          <w:rPr>
                            <w:rFonts w:ascii="Arial" w:hAnsi="Arial" w:cs="Arial"/>
                          </w:rPr>
                          <w:t>Complete in ~20 days</w:t>
                        </w:r>
                      </w:p>
                    </w:txbxContent>
                  </v:textbox>
                </v:roundrect>
                <v:shape id="Arrow: Down 2124570764" o:spid="_x0000_s1035" type="#_x0000_t67" style="position:absolute;left:6191;top:27813;width:8636;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" adj="12327" fillcolor="#f4b083 [1941]" strokecolor="#1f3763 [1604]" strokeweight="1pt">
                  <v:path arrowok="t"/>
                  <v:textbox>
                    <w:txbxContent>
                      <w:p w14:paraId="0C3E68A8" w14:textId="77777777" w:rsidR="006B4844" w:rsidRPr="00E0644D" w:rsidRDefault="006B4844" w:rsidP="00813CAE">
                        <w:pPr>
                          <w:jc w:val="center"/>
                          <w:rPr>
                            <w:rFonts w:ascii="Arial" w:hAnsi="Arial" w:cs="Arial"/>
                            <w:b/>
                            <w:bCs/>
                            <w:color w:val="000000" w:themeColor="text1"/>
                          </w:rPr>
                        </w:pPr>
                        <w:r w:rsidRPr="00E0644D">
                          <w:rPr>
                            <w:rFonts w:ascii="Arial" w:hAnsi="Arial" w:cs="Arial"/>
                            <w:b/>
                            <w:bCs/>
                            <w:color w:val="000000" w:themeColor="text1"/>
                          </w:rPr>
                          <w:t>No</w:t>
                        </w:r>
                      </w:p>
                    </w:txbxContent>
                  </v:textbox>
                </v:shape>
                <v:roundrect id="Rectangle: Rounded Corners 1680564252" o:spid="_x0000_s1036" style="position:absolute;top:38290;width:27940;height:99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" fillcolor="#4472c4 [3204]" strokecolor="#1f3763 [1604]" strokeweight="1pt">
                  <v:stroke joinstyle="miter"/>
                  <v:path arrowok="t"/>
                  <v:textbox>
                    <w:txbxContent>
                      <w:p w14:paraId="28C6C181" w14:textId="77777777" w:rsidR="006B4844" w:rsidRPr="00E0644D" w:rsidRDefault="006B4844" w:rsidP="00813CAE">
                        <w:pPr>
                          <w:jc w:val="center"/>
                          <w:rPr>
                            <w:rFonts w:ascii="Arial" w:hAnsi="Arial" w:cs="Arial"/>
                          </w:rPr>
                        </w:pPr>
                        <w:r w:rsidRPr="00E0644D">
                          <w:rPr>
                            <w:rFonts w:ascii="Arial" w:hAnsi="Arial" w:cs="Arial"/>
                          </w:rPr>
                          <w:t>Use Effects Determinations Guidance to determine if Formal or Informal Consultation is required</w:t>
                        </w:r>
                      </w:p>
                    </w:txbxContent>
                  </v:textbox>
                </v:roundrect>
                <v:roundrect id="Rectangle: Rounded Corners 739484752" o:spid="_x0000_s1037" style="position:absolute;left:41148;top:36957;width:23812;height:123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" fillcolor="#4472c4 [3204]" strokecolor="#1f3763 [1604]" strokeweight="1pt">
                  <v:stroke joinstyle="miter"/>
                  <v:path arrowok="t"/>
                  <v:textbox>
                    <w:txbxContent>
                      <w:p w14:paraId="3F0353BF" w14:textId="391DF897" w:rsidR="006B4844" w:rsidRPr="00E0644D" w:rsidRDefault="006B4844" w:rsidP="00E0644D">
                        <w:pPr>
                          <w:spacing w:after="120"/>
                          <w:jc w:val="center"/>
                          <w:rPr>
                            <w:rFonts w:ascii="Arial" w:hAnsi="Arial" w:cs="Arial"/>
                          </w:rPr>
                        </w:pPr>
                        <w:r w:rsidRPr="00E0644D">
                          <w:rPr>
                            <w:rFonts w:ascii="Arial" w:hAnsi="Arial" w:cs="Arial"/>
                          </w:rPr>
                          <w:t xml:space="preserve">Submit requests for </w:t>
                        </w:r>
                        <w:r w:rsidR="006B19A6">
                          <w:rPr>
                            <w:rFonts w:ascii="Arial" w:hAnsi="Arial" w:cs="Arial"/>
                          </w:rPr>
                          <w:br/>
                        </w:r>
                        <w:r w:rsidRPr="00E0644D">
                          <w:rPr>
                            <w:rFonts w:ascii="Arial" w:hAnsi="Arial" w:cs="Arial"/>
                          </w:rPr>
                          <w:t xml:space="preserve">Informal Consultation to </w:t>
                        </w:r>
                        <w:r w:rsidRPr="00E0644D">
                          <w:rPr>
                            <w:rFonts w:ascii="Arial" w:hAnsi="Arial" w:cs="Arial"/>
                            <w:sz w:val="18"/>
                            <w:szCs w:val="18"/>
                          </w:rPr>
                          <w:t>owco.wa.consultationrequest@noaa.gov</w:t>
                        </w:r>
                        <w:r w:rsidRPr="00E0644D">
                          <w:rPr>
                            <w:rFonts w:ascii="Arial" w:hAnsi="Arial" w:cs="Arial"/>
                          </w:rPr>
                          <w:t xml:space="preserve"> </w:t>
                        </w:r>
                      </w:p>
                      <w:p w14:paraId="7DB0A252" w14:textId="77777777" w:rsidR="006B4844" w:rsidRPr="00E0644D" w:rsidRDefault="006B4844" w:rsidP="00813CAE">
                        <w:pPr>
                          <w:jc w:val="center"/>
                          <w:rPr>
                            <w:rFonts w:ascii="Arial" w:hAnsi="Arial" w:cs="Arial"/>
                          </w:rPr>
                        </w:pPr>
                        <w:r w:rsidRPr="00E0644D">
                          <w:rPr>
                            <w:rFonts w:ascii="Arial" w:hAnsi="Arial" w:cs="Arial"/>
                          </w:rPr>
                          <w:t>Complete in ~60 days</w:t>
                        </w:r>
                      </w:p>
                    </w:txbxContent>
                  </v:textbox>
                </v:roundrect>
                <v:shape id="Arrow: Down 1759886578" o:spid="_x0000_s1038" type="#_x0000_t67" style="position:absolute;left:4286;top:48196;width:14605;height:7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" adj="10800" fillcolor="#c45911 [2405]" strokecolor="#1f3763 [1604]" strokeweight="1pt">
                  <v:path arrowok="t"/>
                  <v:textbox>
                    <w:txbxContent>
                      <w:p w14:paraId="4E854515" w14:textId="77777777" w:rsidR="006B4844" w:rsidRPr="00E0644D" w:rsidRDefault="006B4844" w:rsidP="00813CAE">
                        <w:pPr>
                          <w:jc w:val="center"/>
                          <w:rPr>
                            <w:rFonts w:ascii="Arial" w:hAnsi="Arial" w:cs="Arial"/>
                            <w:b/>
                            <w:bCs/>
                            <w:color w:val="000000" w:themeColor="text1"/>
                          </w:rPr>
                        </w:pPr>
                        <w:r w:rsidRPr="00E0644D">
                          <w:rPr>
                            <w:rFonts w:ascii="Arial" w:hAnsi="Arial" w:cs="Arial"/>
                            <w:b/>
                            <w:bCs/>
                            <w:color w:val="000000" w:themeColor="text1"/>
                          </w:rPr>
                          <w:t>Some effects adverse</w:t>
                        </w:r>
                      </w:p>
                    </w:txbxContent>
                  </v:textbox>
                </v:shape>
                <v:roundrect id="Rectangle: Rounded Corners 727169307" o:spid="_x0000_s1039" style="position:absolute;left:381;top:56197;width:23939;height:99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" fillcolor="#4472c4 [3204]" strokecolor="#1f3763 [1604]" strokeweight="1pt">
                  <v:stroke joinstyle="miter"/>
                  <v:path arrowok="t"/>
                  <v:textbox>
                    <w:txbxContent>
                      <w:p w14:paraId="69B80899" w14:textId="6CEFE6C2" w:rsidR="006B4844" w:rsidRPr="00E0644D" w:rsidRDefault="006B4844" w:rsidP="00E0644D">
                        <w:pPr>
                          <w:spacing w:after="120"/>
                          <w:jc w:val="center"/>
                          <w:rPr>
                            <w:rFonts w:ascii="Arial" w:hAnsi="Arial" w:cs="Arial"/>
                          </w:rPr>
                        </w:pPr>
                        <w:r w:rsidRPr="00E0644D">
                          <w:rPr>
                            <w:rFonts w:ascii="Arial" w:hAnsi="Arial" w:cs="Arial"/>
                          </w:rPr>
                          <w:t xml:space="preserve">Submit request for </w:t>
                        </w:r>
                        <w:r w:rsidR="00E0644D">
                          <w:rPr>
                            <w:rFonts w:ascii="Arial" w:hAnsi="Arial" w:cs="Arial"/>
                          </w:rPr>
                          <w:br/>
                          <w:t>F</w:t>
                        </w:r>
                        <w:r w:rsidRPr="00E0644D">
                          <w:rPr>
                            <w:rFonts w:ascii="Arial" w:hAnsi="Arial" w:cs="Arial"/>
                          </w:rPr>
                          <w:t xml:space="preserve">ormal </w:t>
                        </w:r>
                        <w:r w:rsidR="00E0644D">
                          <w:rPr>
                            <w:rFonts w:ascii="Arial" w:hAnsi="Arial" w:cs="Arial"/>
                          </w:rPr>
                          <w:t>C</w:t>
                        </w:r>
                        <w:r w:rsidRPr="00E0644D">
                          <w:rPr>
                            <w:rFonts w:ascii="Arial" w:hAnsi="Arial" w:cs="Arial"/>
                          </w:rPr>
                          <w:t xml:space="preserve">onsultation to </w:t>
                        </w:r>
                        <w:r w:rsidRPr="00E0644D">
                          <w:rPr>
                            <w:rFonts w:ascii="Arial" w:hAnsi="Arial" w:cs="Arial"/>
                            <w:sz w:val="18"/>
                            <w:szCs w:val="18"/>
                          </w:rPr>
                          <w:t>owco.wa.consultationrequest@noaa.gov</w:t>
                        </w:r>
                      </w:p>
                      <w:p w14:paraId="542ECAD8" w14:textId="77777777" w:rsidR="006B4844" w:rsidRPr="00E0644D" w:rsidRDefault="006B4844" w:rsidP="00813CAE">
                        <w:pPr>
                          <w:jc w:val="center"/>
                          <w:rPr>
                            <w:rFonts w:ascii="Arial" w:hAnsi="Arial" w:cs="Arial"/>
                          </w:rPr>
                        </w:pPr>
                        <w:r w:rsidRPr="00E0644D">
                          <w:rPr>
                            <w:rFonts w:ascii="Arial" w:hAnsi="Arial" w:cs="Arial"/>
                          </w:rPr>
                          <w:t>Complete in ~145 days</w:t>
                        </w:r>
                      </w:p>
                    </w:txbxContent>
                  </v:textbox>
                </v:roundrect>
                <v:shapetype id="_x0000_t202" coordsize="21600,21600" o:spt="202" path="m,l,21600r21600,l21600,xe">
                  <v:stroke joinstyle="miter"/>
                  <v:path gradientshapeok="t" o:connecttype="rect"/>
                </v:shapetype>
                <v:shape id="_x0000_s1040" type="#_x0000_t202" style="position:absolute;left:33432;top:56102;width:19431;height:15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" filled="f" stroked="f">
                  <v:textbox>
                    <w:txbxContent>
                      <w:p w14:paraId="1337B2B5" w14:textId="2BF61B6A" w:rsidR="00C52F86" w:rsidRDefault="00CC661E" w:rsidP="00C52F86">
                        <w:pPr>
                          <w:spacing w:after="120"/>
                          <w:jc w:val="center"/>
                          <w:rPr>
                            <w:rFonts w:ascii="Arial" w:hAnsi="Arial" w:cs="Arial"/>
                            <w:i/>
                            <w:iCs/>
                            <w:color w:val="0070C0"/>
                          </w:rPr>
                        </w:pPr>
                        <w:r w:rsidRPr="00C52F86">
                          <w:rPr>
                            <w:rFonts w:ascii="Arial" w:hAnsi="Arial" w:cs="Arial"/>
                            <w:i/>
                            <w:iCs/>
                            <w:color w:val="0070C0"/>
                          </w:rPr>
                          <w:t xml:space="preserve">Compliance with State water quality standards does not </w:t>
                        </w:r>
                        <w:r w:rsidR="00C52F86" w:rsidRPr="00C52F86">
                          <w:rPr>
                            <w:rFonts w:ascii="Arial" w:hAnsi="Arial" w:cs="Arial"/>
                            <w:i/>
                            <w:iCs/>
                            <w:color w:val="0070C0"/>
                          </w:rPr>
                          <w:t xml:space="preserve">mean </w:t>
                        </w:r>
                        <w:r w:rsidR="00C52F86">
                          <w:rPr>
                            <w:rFonts w:ascii="Arial" w:hAnsi="Arial" w:cs="Arial"/>
                            <w:i/>
                            <w:iCs/>
                            <w:color w:val="0070C0"/>
                          </w:rPr>
                          <w:br/>
                        </w:r>
                        <w:r w:rsidR="00C52F86" w:rsidRPr="00C52F86">
                          <w:rPr>
                            <w:rFonts w:ascii="Arial" w:hAnsi="Arial" w:cs="Arial"/>
                            <w:i/>
                            <w:iCs/>
                            <w:color w:val="0070C0"/>
                          </w:rPr>
                          <w:t xml:space="preserve">“insignificant effect”. </w:t>
                        </w:r>
                      </w:p>
                      <w:p w14:paraId="2C0FA496" w14:textId="5ACF72F7" w:rsidR="00CC661E" w:rsidRPr="00C52F86" w:rsidRDefault="00C52F86" w:rsidP="00C52F86">
                        <w:pPr>
                          <w:jc w:val="center"/>
                          <w:rPr>
                            <w:rFonts w:ascii="Arial" w:hAnsi="Arial" w:cs="Arial"/>
                            <w:i/>
                            <w:iCs/>
                            <w:color w:val="0070C0"/>
                          </w:rPr>
                        </w:pPr>
                        <w:r w:rsidRPr="00C52F86">
                          <w:rPr>
                            <w:rFonts w:ascii="Arial" w:hAnsi="Arial" w:cs="Arial"/>
                            <w:i/>
                            <w:iCs/>
                            <w:color w:val="0070C0"/>
                          </w:rPr>
                          <w:t>Traditional treatment of stormwater prior to discharge does not avoid adverse effects.</w:t>
                        </w:r>
                      </w:p>
                    </w:txbxContent>
                  </v:textbox>
                </v:shape>
              </v:group>
            </w:pict>
          </mc:Fallback>
        </mc:AlternateContent>
      </w:r>
    </w:p>
    <w:p w14:paraId="0AD4C1F2" w14:textId="77777777" w:rsidR="00700122" w:rsidRPr="00700122" w:rsidRDefault="00700122" w:rsidP="00700122">
      <w:pPr>
        <w:rPr>
          <w:rFonts w:ascii="Arial" w:hAnsi="Arial" w:cs="Arial"/>
        </w:rPr>
      </w:pPr>
    </w:p>
    <w:p w14:paraId="51CAA100" w14:textId="77777777" w:rsidR="00700122" w:rsidRPr="00700122" w:rsidRDefault="00700122" w:rsidP="00700122">
      <w:pPr>
        <w:rPr>
          <w:rFonts w:ascii="Arial" w:hAnsi="Arial" w:cs="Arial"/>
        </w:rPr>
      </w:pPr>
    </w:p>
    <w:p w14:paraId="49986A08" w14:textId="77777777" w:rsidR="00700122" w:rsidRPr="00700122" w:rsidRDefault="00700122" w:rsidP="00700122">
      <w:pPr>
        <w:rPr>
          <w:rFonts w:ascii="Arial" w:hAnsi="Arial" w:cs="Arial"/>
        </w:rPr>
      </w:pPr>
    </w:p>
    <w:p w14:paraId="6B96F46F" w14:textId="77777777" w:rsidR="00700122" w:rsidRPr="00700122" w:rsidRDefault="00700122" w:rsidP="00700122">
      <w:pPr>
        <w:rPr>
          <w:rFonts w:ascii="Arial" w:hAnsi="Arial" w:cs="Arial"/>
        </w:rPr>
      </w:pPr>
    </w:p>
    <w:p w14:paraId="4FDD1A58" w14:textId="77777777" w:rsidR="00700122" w:rsidRPr="00700122" w:rsidRDefault="00700122" w:rsidP="00700122">
      <w:pPr>
        <w:rPr>
          <w:rFonts w:ascii="Arial" w:hAnsi="Arial" w:cs="Arial"/>
        </w:rPr>
      </w:pPr>
    </w:p>
    <w:p w14:paraId="29F30CA7" w14:textId="77777777" w:rsidR="00700122" w:rsidRDefault="00700122" w:rsidP="00700122">
      <w:pPr>
        <w:rPr>
          <w:rFonts w:ascii="Arial" w:hAnsi="Arial" w:cs="Arial"/>
        </w:rPr>
      </w:pPr>
    </w:p>
    <w:p w14:paraId="2BBC26BC" w14:textId="77777777" w:rsidR="00700122" w:rsidRDefault="00700122" w:rsidP="004C7BAC">
      <w:pPr>
        <w:jc w:val="right"/>
        <w:rPr>
          <w:rFonts w:ascii="Arial" w:hAnsi="Arial" w:cs="Arial"/>
        </w:rPr>
      </w:pPr>
    </w:p>
    <w:p w14:paraId="1B74D5F6" w14:textId="53BFBE2E" w:rsidR="00700122" w:rsidRDefault="00700122" w:rsidP="00700122">
      <w:pPr>
        <w:rPr>
          <w:rFonts w:ascii="Arial" w:hAnsi="Arial" w:cs="Arial"/>
        </w:rPr>
      </w:pPr>
    </w:p>
    <w:p w14:paraId="34A6CC53" w14:textId="29D43997" w:rsidR="00700122" w:rsidRPr="00700122" w:rsidRDefault="00CB2809" w:rsidP="00700122">
      <w:pPr>
        <w:rPr>
          <w:rFonts w:ascii="Arial" w:hAnsi="Arial" w:cs="Arial"/>
        </w:rPr>
        <w:sectPr w:rsidR="00700122" w:rsidRPr="00700122" w:rsidSect="004C7BAC">
          <w:type w:val="continuous"/>
          <w:pgSz w:w="12240" w:h="15840"/>
          <w:pgMar w:top="1440" w:right="1080" w:bottom="1440" w:left="1080" w:header="720" w:footer="720" w:gutter="0"/>
          <w:cols w:space="720"/>
          <w:docGrid w:linePitch="299"/>
        </w:sectPr>
      </w:pPr>
      <w:r>
        <w:rPr>
          <w:rFonts w:ascii="Arial" w:hAnsi="Arial" w:cs="Arial"/>
          <w:noProof/>
        </w:rPr>
        <mc:AlternateContent>
          <mc:Choice Requires="wps">
            <w:drawing>
              <wp:anchor distT="0" distB="0" distL="114300" distR="114300" simplePos="0" relativeHeight="251703808" behindDoc="0" locked="0" layoutInCell="1" allowOverlap="1" wp14:anchorId="7E652963" wp14:editId="03552089">
                <wp:simplePos x="0" y="0"/>
                <wp:positionH relativeFrom="column">
                  <wp:posOffset>3124200</wp:posOffset>
                </wp:positionH>
                <wp:positionV relativeFrom="paragraph">
                  <wp:posOffset>4144645</wp:posOffset>
                </wp:positionV>
                <wp:extent cx="2609850" cy="1619250"/>
                <wp:effectExtent l="19050" t="19050" r="19050" b="19050"/>
                <wp:wrapNone/>
                <wp:docPr id="537365690" name="Oval 19" descr="Compliance with State water quality standards does not mean insignificant effect"/>
                <wp:cNvGraphicFramePr/>
                <a:graphic xmlns:a="http://schemas.openxmlformats.org/drawingml/2006/main">
                  <a:graphicData uri="http://schemas.microsoft.com/office/word/2010/wordprocessingShape">
                    <wps:wsp>
                      <wps:cNvSpPr/>
                      <wps:spPr>
                        <a:xfrm>
                          <a:off x="0" y="0"/>
                          <a:ext cx="2609850" cy="1619250"/>
                        </a:xfrm>
                        <a:prstGeom prst="ellipse">
                          <a:avLst/>
                        </a:prstGeom>
                        <a:solidFill>
                          <a:schemeClr val="accent4">
                            <a:lumMod val="20000"/>
                            <a:lumOff val="80000"/>
                          </a:schemeClr>
                        </a:solidFill>
                        <a:ln w="28575">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6D0A99" id="Oval 19" o:spid="_x0000_s1026" alt="Compliance with State water quality standards does not mean insignificant effect" style="position:absolute;margin-left:246pt;margin-top:326.35pt;width:205.5pt;height:127.5pt;z-index:251703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" fillcolor="#fff2cc [663]" strokecolor="yellow" strokeweight="2.25pt">
                <v:stroke joinstyle="miter"/>
              </v:oval>
            </w:pict>
          </mc:Fallback>
        </mc:AlternateContent>
      </w:r>
    </w:p>
    <w:p w14:paraId="310C3069" w14:textId="73C79BA6" w:rsidR="00E85138" w:rsidRPr="00E0644D" w:rsidRDefault="00E85138">
      <w:pPr>
        <w:rPr>
          <w:rFonts w:ascii="Arial" w:eastAsia="Times New Roman" w:hAnsi="Arial" w:cs="Arial"/>
          <w:b/>
          <w:color w:val="000000"/>
        </w:rPr>
      </w:pPr>
    </w:p>
    <w:p w14:paraId="121AEF71" w14:textId="450EB4AC" w:rsidR="006B19A6" w:rsidRPr="00FC73AB" w:rsidRDefault="00CC1D70" w:rsidP="00FC73AB">
      <w:pPr>
        <w:pStyle w:val="Heading2"/>
        <w:jc w:val="center"/>
        <w:rPr>
          <w:rFonts w:ascii="Arial" w:eastAsia="Times New Roman" w:hAnsi="Arial" w:cs="Arial"/>
          <w:b/>
          <w:bCs/>
          <w:sz w:val="32"/>
          <w:szCs w:val="32"/>
        </w:rPr>
      </w:pPr>
      <w:bookmarkStart w:id="2" w:name="_Toc183426177"/>
      <w:r w:rsidRPr="0011632C">
        <w:rPr>
          <w:rFonts w:ascii="Arial" w:eastAsia="Times New Roman" w:hAnsi="Arial" w:cs="Arial"/>
          <w:b/>
          <w:bCs/>
          <w:sz w:val="32"/>
          <w:szCs w:val="32"/>
        </w:rPr>
        <w:t>APPENDIX A:</w:t>
      </w:r>
      <w:r w:rsidR="00FC73AB">
        <w:rPr>
          <w:rFonts w:ascii="Arial" w:eastAsia="Times New Roman" w:hAnsi="Arial" w:cs="Arial"/>
          <w:b/>
          <w:bCs/>
          <w:sz w:val="32"/>
          <w:szCs w:val="32"/>
        </w:rPr>
        <w:br/>
      </w:r>
      <w:r w:rsidR="0065222E" w:rsidRPr="0011632C">
        <w:rPr>
          <w:rFonts w:ascii="Arial" w:eastAsia="Times New Roman" w:hAnsi="Arial" w:cs="Arial"/>
          <w:b/>
          <w:bCs/>
          <w:sz w:val="32"/>
          <w:szCs w:val="32"/>
        </w:rPr>
        <w:t xml:space="preserve">Consultation Guidance for </w:t>
      </w:r>
      <w:r w:rsidR="006B19A6" w:rsidRPr="0011632C">
        <w:rPr>
          <w:rFonts w:ascii="Arial" w:eastAsia="Times New Roman" w:hAnsi="Arial" w:cs="Arial"/>
          <w:b/>
          <w:bCs/>
          <w:sz w:val="32"/>
          <w:szCs w:val="32"/>
        </w:rPr>
        <w:t xml:space="preserve">ESA and EFH in </w:t>
      </w:r>
      <w:r w:rsidR="0065222E" w:rsidRPr="0011632C">
        <w:rPr>
          <w:rFonts w:ascii="Arial" w:eastAsia="Times New Roman" w:hAnsi="Arial" w:cs="Arial"/>
          <w:b/>
          <w:bCs/>
          <w:sz w:val="32"/>
          <w:szCs w:val="32"/>
        </w:rPr>
        <w:t>Washington State</w:t>
      </w:r>
      <w:r w:rsidR="006B19A6" w:rsidRPr="0011632C">
        <w:rPr>
          <w:rFonts w:ascii="Arial" w:eastAsia="Times New Roman" w:hAnsi="Arial" w:cs="Arial"/>
          <w:b/>
          <w:bCs/>
          <w:sz w:val="32"/>
          <w:szCs w:val="32"/>
        </w:rPr>
        <w:t xml:space="preserve"> </w:t>
      </w:r>
      <w:r w:rsidR="0065222E" w:rsidRPr="0011632C">
        <w:rPr>
          <w:rFonts w:ascii="Arial" w:eastAsia="Times New Roman" w:hAnsi="Arial" w:cs="Arial"/>
          <w:b/>
          <w:bCs/>
          <w:sz w:val="32"/>
          <w:szCs w:val="32"/>
        </w:rPr>
        <w:br/>
      </w:r>
      <w:r w:rsidR="0065222E" w:rsidRPr="006B19A6">
        <w:rPr>
          <w:rFonts w:ascii="Arial" w:eastAsia="Times New Roman" w:hAnsi="Arial" w:cs="Arial"/>
          <w:bCs/>
          <w:color w:val="000000" w:themeColor="text1"/>
          <w:sz w:val="28"/>
          <w:szCs w:val="28"/>
          <w:shd w:val="clear" w:color="auto" w:fill="FFFFFF" w:themeFill="background1"/>
        </w:rPr>
        <w:t>Prepared in collaboration with National Marine Fisheries Service</w:t>
      </w:r>
      <w:bookmarkEnd w:id="2"/>
    </w:p>
    <w:p w14:paraId="048E1380" w14:textId="04BA6A38" w:rsidR="0065222E" w:rsidRPr="006B19A6" w:rsidRDefault="0065222E" w:rsidP="006B19A6">
      <w:pPr>
        <w:shd w:val="clear" w:color="auto" w:fill="FFFFFF" w:themeFill="background1"/>
        <w:spacing w:after="240"/>
        <w:ind w:right="-86"/>
        <w:jc w:val="center"/>
        <w:textAlignment w:val="baseline"/>
        <w:rPr>
          <w:rFonts w:ascii="Arial" w:eastAsia="Times New Roman" w:hAnsi="Arial" w:cs="Arial"/>
          <w:b/>
          <w:color w:val="000000" w:themeColor="text1"/>
          <w:sz w:val="28"/>
          <w:szCs w:val="28"/>
        </w:rPr>
      </w:pPr>
      <w:r w:rsidRPr="006B19A6">
        <w:rPr>
          <w:rFonts w:ascii="Arial" w:eastAsia="Times New Roman" w:hAnsi="Arial" w:cs="Arial"/>
          <w:b/>
          <w:color w:val="000000" w:themeColor="text1"/>
          <w:sz w:val="28"/>
          <w:szCs w:val="28"/>
        </w:rPr>
        <w:t xml:space="preserve">For </w:t>
      </w:r>
      <w:r w:rsidR="006B19A6" w:rsidRPr="006B19A6">
        <w:rPr>
          <w:rFonts w:ascii="Arial" w:eastAsia="Times New Roman" w:hAnsi="Arial" w:cs="Arial"/>
          <w:b/>
          <w:color w:val="000000" w:themeColor="text1"/>
          <w:sz w:val="28"/>
          <w:szCs w:val="28"/>
        </w:rPr>
        <w:t xml:space="preserve">use by </w:t>
      </w:r>
      <w:r w:rsidRPr="006B19A6">
        <w:rPr>
          <w:rFonts w:ascii="Arial" w:eastAsia="Times New Roman" w:hAnsi="Arial" w:cs="Arial"/>
          <w:b/>
          <w:color w:val="000000" w:themeColor="text1"/>
          <w:sz w:val="28"/>
          <w:szCs w:val="28"/>
        </w:rPr>
        <w:t>Responsible Entities under 24 CFR Part 58</w:t>
      </w:r>
      <w:r w:rsidR="006B19A6" w:rsidRPr="006B19A6">
        <w:rPr>
          <w:rFonts w:ascii="Arial" w:eastAsia="Times New Roman" w:hAnsi="Arial" w:cs="Arial"/>
          <w:b/>
          <w:color w:val="000000" w:themeColor="text1"/>
          <w:sz w:val="28"/>
          <w:szCs w:val="28"/>
        </w:rPr>
        <w:t xml:space="preserve"> and</w:t>
      </w:r>
      <w:r w:rsidR="006B19A6" w:rsidRPr="006B19A6">
        <w:rPr>
          <w:rFonts w:ascii="Arial" w:eastAsia="Times New Roman" w:hAnsi="Arial" w:cs="Arial"/>
          <w:b/>
          <w:color w:val="000000" w:themeColor="text1"/>
          <w:sz w:val="28"/>
          <w:szCs w:val="28"/>
        </w:rPr>
        <w:br/>
        <w:t>HUD under</w:t>
      </w:r>
      <w:r w:rsidRPr="006B19A6">
        <w:rPr>
          <w:rFonts w:ascii="Arial" w:eastAsia="Times New Roman" w:hAnsi="Arial" w:cs="Arial"/>
          <w:b/>
          <w:color w:val="000000" w:themeColor="text1"/>
          <w:sz w:val="28"/>
          <w:szCs w:val="28"/>
        </w:rPr>
        <w:t xml:space="preserve"> 24 CFR Part 50</w:t>
      </w:r>
    </w:p>
    <w:p w14:paraId="3AA63BF6" w14:textId="513390FA" w:rsidR="00945614" w:rsidRPr="00E0644D" w:rsidRDefault="00BF7C1B">
      <w:pPr>
        <w:spacing w:before="4" w:line="20" w:lineRule="exact"/>
        <w:rPr>
          <w:rFonts w:ascii="Arial" w:hAnsi="Arial" w:cs="Arial"/>
        </w:rPr>
      </w:pPr>
      <w:r w:rsidRPr="002773E2">
        <w:rPr>
          <w:rFonts w:ascii="Arial" w:eastAsia="Times New Roman" w:hAnsi="Arial" w:cs="Arial"/>
          <w:bCs/>
          <w:color w:val="939393"/>
          <w:sz w:val="40"/>
          <w:szCs w:val="36"/>
        </w:rPr>
        <w:t>Part I – Determine if the Project is a “No Effect”</w:t>
      </w:r>
    </w:p>
    <w:tbl>
      <w:tblPr>
        <w:tblW w:w="9810" w:type="dxa"/>
        <w:tblInd w:w="-11" w:type="dxa"/>
        <w:tblLayout w:type="fixed"/>
        <w:tblCellMar>
          <w:left w:w="0" w:type="dxa"/>
          <w:right w:w="0" w:type="dxa"/>
        </w:tblCellMar>
        <w:tblLook w:val="0000" w:firstRow="0" w:lastRow="0" w:firstColumn="0" w:lastColumn="0" w:noHBand="0" w:noVBand="0"/>
      </w:tblPr>
      <w:tblGrid>
        <w:gridCol w:w="4865"/>
        <w:gridCol w:w="2335"/>
        <w:gridCol w:w="2610"/>
      </w:tblGrid>
      <w:tr w:rsidR="00945614" w:rsidRPr="00E0644D" w14:paraId="58E0EB80" w14:textId="77777777" w:rsidTr="0065222E">
        <w:trPr>
          <w:trHeight w:hRule="exact" w:val="850"/>
        </w:trPr>
        <w:tc>
          <w:tcPr>
            <w:tcW w:w="4865" w:type="dxa"/>
            <w:tcBorders>
              <w:top w:val="single" w:sz="9" w:space="0" w:color="000000"/>
              <w:left w:val="single" w:sz="9" w:space="0" w:color="000000"/>
              <w:bottom w:val="single" w:sz="9" w:space="0" w:color="000000"/>
              <w:right w:val="single" w:sz="9" w:space="0" w:color="000000"/>
            </w:tcBorders>
            <w:vAlign w:val="center"/>
          </w:tcPr>
          <w:p w14:paraId="165717BF" w14:textId="77777777" w:rsidR="00945614" w:rsidRPr="00E0644D" w:rsidRDefault="00CC1D70">
            <w:pPr>
              <w:spacing w:before="374" w:after="394" w:line="249" w:lineRule="exact"/>
              <w:ind w:left="91"/>
              <w:textAlignment w:val="baseline"/>
              <w:rPr>
                <w:rFonts w:ascii="Arial" w:eastAsia="Times New Roman" w:hAnsi="Arial" w:cs="Arial"/>
                <w:b/>
                <w:color w:val="000000"/>
              </w:rPr>
            </w:pPr>
            <w:r w:rsidRPr="00E0644D">
              <w:rPr>
                <w:rFonts w:ascii="Arial" w:eastAsia="Times New Roman" w:hAnsi="Arial" w:cs="Arial"/>
                <w:b/>
                <w:color w:val="000000"/>
              </w:rPr>
              <w:t>General requirements</w:t>
            </w:r>
          </w:p>
        </w:tc>
        <w:tc>
          <w:tcPr>
            <w:tcW w:w="2335" w:type="dxa"/>
            <w:tcBorders>
              <w:top w:val="single" w:sz="9" w:space="0" w:color="000000"/>
              <w:left w:val="single" w:sz="9" w:space="0" w:color="000000"/>
              <w:bottom w:val="single" w:sz="9" w:space="0" w:color="000000"/>
              <w:right w:val="single" w:sz="9" w:space="0" w:color="000000"/>
            </w:tcBorders>
            <w:vAlign w:val="center"/>
          </w:tcPr>
          <w:p w14:paraId="2636C9E3" w14:textId="77777777" w:rsidR="00945614" w:rsidRPr="00E0644D" w:rsidRDefault="00CC1D70">
            <w:pPr>
              <w:spacing w:before="374" w:after="394" w:line="249" w:lineRule="exact"/>
              <w:ind w:left="101"/>
              <w:textAlignment w:val="baseline"/>
              <w:rPr>
                <w:rFonts w:ascii="Arial" w:eastAsia="Times New Roman" w:hAnsi="Arial" w:cs="Arial"/>
                <w:b/>
                <w:color w:val="000000"/>
              </w:rPr>
            </w:pPr>
            <w:r w:rsidRPr="00E0644D">
              <w:rPr>
                <w:rFonts w:ascii="Arial" w:eastAsia="Times New Roman" w:hAnsi="Arial" w:cs="Arial"/>
                <w:b/>
                <w:color w:val="000000"/>
              </w:rPr>
              <w:t>Legislation</w:t>
            </w:r>
          </w:p>
        </w:tc>
        <w:tc>
          <w:tcPr>
            <w:tcW w:w="2610" w:type="dxa"/>
            <w:tcBorders>
              <w:top w:val="single" w:sz="9" w:space="0" w:color="000000"/>
              <w:left w:val="single" w:sz="9" w:space="0" w:color="000000"/>
              <w:bottom w:val="single" w:sz="9" w:space="0" w:color="000000"/>
              <w:right w:val="single" w:sz="9" w:space="0" w:color="000000"/>
            </w:tcBorders>
            <w:vAlign w:val="center"/>
          </w:tcPr>
          <w:p w14:paraId="1EEBD897" w14:textId="77777777" w:rsidR="00945614" w:rsidRPr="00E0644D" w:rsidRDefault="00CC1D70">
            <w:pPr>
              <w:spacing w:before="374" w:after="394" w:line="249" w:lineRule="exact"/>
              <w:ind w:left="101"/>
              <w:textAlignment w:val="baseline"/>
              <w:rPr>
                <w:rFonts w:ascii="Arial" w:eastAsia="Times New Roman" w:hAnsi="Arial" w:cs="Arial"/>
                <w:b/>
                <w:color w:val="000000"/>
              </w:rPr>
            </w:pPr>
            <w:r w:rsidRPr="00E0644D">
              <w:rPr>
                <w:rFonts w:ascii="Arial" w:eastAsia="Times New Roman" w:hAnsi="Arial" w:cs="Arial"/>
                <w:b/>
                <w:color w:val="000000"/>
              </w:rPr>
              <w:t>Responsible Agency</w:t>
            </w:r>
          </w:p>
        </w:tc>
      </w:tr>
      <w:tr w:rsidR="00945614" w:rsidRPr="00E0644D" w14:paraId="148F4C99" w14:textId="77777777" w:rsidTr="0065222E">
        <w:trPr>
          <w:trHeight w:hRule="exact" w:val="580"/>
        </w:trPr>
        <w:tc>
          <w:tcPr>
            <w:tcW w:w="4865" w:type="dxa"/>
            <w:tcBorders>
              <w:top w:val="single" w:sz="9" w:space="0" w:color="000000"/>
              <w:left w:val="single" w:sz="9" w:space="0" w:color="000000"/>
              <w:bottom w:val="none" w:sz="0" w:space="0" w:color="020000"/>
              <w:right w:val="single" w:sz="9" w:space="0" w:color="000000"/>
            </w:tcBorders>
            <w:vAlign w:val="bottom"/>
          </w:tcPr>
          <w:p w14:paraId="47B774C0" w14:textId="77777777" w:rsidR="00945614" w:rsidRPr="00E0644D" w:rsidRDefault="00CC1D70">
            <w:pPr>
              <w:spacing w:before="328" w:line="247" w:lineRule="exact"/>
              <w:ind w:left="91"/>
              <w:textAlignment w:val="baseline"/>
              <w:rPr>
                <w:rFonts w:ascii="Arial" w:eastAsia="Times New Roman" w:hAnsi="Arial" w:cs="Arial"/>
                <w:color w:val="000000"/>
              </w:rPr>
            </w:pPr>
            <w:r w:rsidRPr="00E0644D">
              <w:rPr>
                <w:rFonts w:ascii="Arial" w:eastAsia="Times New Roman" w:hAnsi="Arial" w:cs="Arial"/>
                <w:color w:val="000000"/>
              </w:rPr>
              <w:t>Section 7(a) (2) of the Endangered Species Act</w:t>
            </w:r>
          </w:p>
        </w:tc>
        <w:tc>
          <w:tcPr>
            <w:tcW w:w="2335" w:type="dxa"/>
            <w:tcBorders>
              <w:top w:val="single" w:sz="9" w:space="0" w:color="000000"/>
              <w:left w:val="single" w:sz="9" w:space="0" w:color="000000"/>
              <w:bottom w:val="none" w:sz="0" w:space="0" w:color="020000"/>
              <w:right w:val="single" w:sz="9" w:space="0" w:color="000000"/>
            </w:tcBorders>
            <w:vAlign w:val="bottom"/>
          </w:tcPr>
          <w:p w14:paraId="6406CF20" w14:textId="77777777" w:rsidR="00945614" w:rsidRPr="00E0644D" w:rsidRDefault="00CC1D70">
            <w:pPr>
              <w:spacing w:before="328" w:line="247" w:lineRule="exact"/>
              <w:ind w:left="101"/>
              <w:textAlignment w:val="baseline"/>
              <w:rPr>
                <w:rFonts w:ascii="Arial" w:eastAsia="Times New Roman" w:hAnsi="Arial" w:cs="Arial"/>
                <w:color w:val="000000"/>
              </w:rPr>
            </w:pPr>
            <w:r w:rsidRPr="00E0644D">
              <w:rPr>
                <w:rFonts w:ascii="Arial" w:eastAsia="Times New Roman" w:hAnsi="Arial" w:cs="Arial"/>
                <w:color w:val="000000"/>
              </w:rPr>
              <w:t>The Endangered</w:t>
            </w:r>
          </w:p>
        </w:tc>
        <w:tc>
          <w:tcPr>
            <w:tcW w:w="2610" w:type="dxa"/>
            <w:tcBorders>
              <w:top w:val="single" w:sz="9" w:space="0" w:color="000000"/>
              <w:left w:val="single" w:sz="9" w:space="0" w:color="000000"/>
              <w:bottom w:val="none" w:sz="0" w:space="0" w:color="020000"/>
              <w:right w:val="single" w:sz="9" w:space="0" w:color="000000"/>
            </w:tcBorders>
            <w:vAlign w:val="bottom"/>
          </w:tcPr>
          <w:p w14:paraId="7444F59C" w14:textId="77777777" w:rsidR="00945614" w:rsidRPr="00E0644D" w:rsidRDefault="00CC1D70">
            <w:pPr>
              <w:spacing w:before="328" w:line="247" w:lineRule="exact"/>
              <w:ind w:left="101"/>
              <w:textAlignment w:val="baseline"/>
              <w:rPr>
                <w:rFonts w:ascii="Arial" w:eastAsia="Times New Roman" w:hAnsi="Arial" w:cs="Arial"/>
                <w:color w:val="000000"/>
              </w:rPr>
            </w:pPr>
            <w:r w:rsidRPr="00E0644D">
              <w:rPr>
                <w:rFonts w:ascii="Arial" w:eastAsia="Times New Roman" w:hAnsi="Arial" w:cs="Arial"/>
                <w:color w:val="000000"/>
              </w:rPr>
              <w:t>NMFS and USFWS (the</w:t>
            </w:r>
          </w:p>
        </w:tc>
      </w:tr>
      <w:tr w:rsidR="00945614" w:rsidRPr="00E0644D" w14:paraId="6EA1B9FA" w14:textId="77777777" w:rsidTr="0065222E">
        <w:trPr>
          <w:trHeight w:hRule="exact" w:val="504"/>
        </w:trPr>
        <w:tc>
          <w:tcPr>
            <w:tcW w:w="4865" w:type="dxa"/>
            <w:tcBorders>
              <w:top w:val="none" w:sz="0" w:space="0" w:color="020000"/>
              <w:left w:val="single" w:sz="9" w:space="0" w:color="000000"/>
              <w:bottom w:val="none" w:sz="0" w:space="0" w:color="020000"/>
              <w:right w:val="single" w:sz="9" w:space="0" w:color="000000"/>
            </w:tcBorders>
          </w:tcPr>
          <w:p w14:paraId="587A44D9" w14:textId="77777777" w:rsidR="00945614" w:rsidRPr="00E0644D" w:rsidRDefault="00CC1D70">
            <w:pPr>
              <w:spacing w:line="249" w:lineRule="exact"/>
              <w:ind w:left="108" w:right="324"/>
              <w:textAlignment w:val="baseline"/>
              <w:rPr>
                <w:rFonts w:ascii="Arial" w:eastAsia="Times New Roman" w:hAnsi="Arial" w:cs="Arial"/>
                <w:color w:val="000000"/>
                <w:spacing w:val="-2"/>
              </w:rPr>
            </w:pPr>
            <w:r w:rsidRPr="00E0644D">
              <w:rPr>
                <w:rFonts w:ascii="Arial" w:eastAsia="Times New Roman" w:hAnsi="Arial" w:cs="Arial"/>
                <w:color w:val="000000"/>
                <w:spacing w:val="-2"/>
              </w:rPr>
              <w:t>(ESA) mandates that actions that are authorized, funded, or carried out by Federal agencies do not</w:t>
            </w:r>
          </w:p>
        </w:tc>
        <w:tc>
          <w:tcPr>
            <w:tcW w:w="2335" w:type="dxa"/>
            <w:tcBorders>
              <w:top w:val="none" w:sz="0" w:space="0" w:color="020000"/>
              <w:left w:val="single" w:sz="9" w:space="0" w:color="000000"/>
              <w:bottom w:val="none" w:sz="0" w:space="0" w:color="020000"/>
              <w:right w:val="single" w:sz="9" w:space="0" w:color="000000"/>
            </w:tcBorders>
          </w:tcPr>
          <w:p w14:paraId="65B02CAB" w14:textId="77777777" w:rsidR="00945614" w:rsidRPr="00E0644D" w:rsidRDefault="00CC1D70">
            <w:pPr>
              <w:spacing w:line="249" w:lineRule="exact"/>
              <w:ind w:left="108" w:right="216"/>
              <w:textAlignment w:val="baseline"/>
              <w:rPr>
                <w:rFonts w:ascii="Arial" w:eastAsia="Times New Roman" w:hAnsi="Arial" w:cs="Arial"/>
                <w:color w:val="000000"/>
                <w:spacing w:val="-2"/>
              </w:rPr>
            </w:pPr>
            <w:r w:rsidRPr="00E0644D">
              <w:rPr>
                <w:rFonts w:ascii="Arial" w:eastAsia="Times New Roman" w:hAnsi="Arial" w:cs="Arial"/>
                <w:color w:val="000000"/>
                <w:spacing w:val="-2"/>
              </w:rPr>
              <w:t>Species Act of 1973; 16 U.S.C. 1531 et</w:t>
            </w:r>
          </w:p>
        </w:tc>
        <w:tc>
          <w:tcPr>
            <w:tcW w:w="2610" w:type="dxa"/>
            <w:tcBorders>
              <w:top w:val="none" w:sz="0" w:space="0" w:color="020000"/>
              <w:left w:val="single" w:sz="9" w:space="0" w:color="000000"/>
              <w:bottom w:val="none" w:sz="0" w:space="0" w:color="020000"/>
              <w:right w:val="single" w:sz="9" w:space="0" w:color="000000"/>
            </w:tcBorders>
          </w:tcPr>
          <w:p w14:paraId="32AE9548" w14:textId="77777777" w:rsidR="00945614" w:rsidRPr="00E0644D" w:rsidRDefault="00CC1D70">
            <w:pPr>
              <w:spacing w:after="241" w:line="252" w:lineRule="exact"/>
              <w:ind w:left="101"/>
              <w:textAlignment w:val="baseline"/>
              <w:rPr>
                <w:rFonts w:ascii="Arial" w:eastAsia="Times New Roman" w:hAnsi="Arial" w:cs="Arial"/>
                <w:color w:val="000000"/>
              </w:rPr>
            </w:pPr>
            <w:r w:rsidRPr="00E0644D">
              <w:rPr>
                <w:rFonts w:ascii="Arial" w:eastAsia="Times New Roman" w:hAnsi="Arial" w:cs="Arial"/>
                <w:color w:val="000000"/>
              </w:rPr>
              <w:t>Services)</w:t>
            </w:r>
          </w:p>
        </w:tc>
      </w:tr>
      <w:tr w:rsidR="00945614" w:rsidRPr="00E0644D" w14:paraId="2FF37A88" w14:textId="77777777" w:rsidTr="0065222E">
        <w:trPr>
          <w:trHeight w:hRule="exact" w:val="1233"/>
        </w:trPr>
        <w:tc>
          <w:tcPr>
            <w:tcW w:w="4865" w:type="dxa"/>
            <w:tcBorders>
              <w:top w:val="none" w:sz="0" w:space="0" w:color="020000"/>
              <w:left w:val="single" w:sz="9" w:space="0" w:color="000000"/>
              <w:bottom w:val="single" w:sz="9" w:space="0" w:color="000000"/>
              <w:right w:val="single" w:sz="9" w:space="0" w:color="000000"/>
            </w:tcBorders>
          </w:tcPr>
          <w:p w14:paraId="4D68AF52" w14:textId="7AA7553F" w:rsidR="00945614" w:rsidRPr="00E0644D" w:rsidRDefault="00CC1D70">
            <w:pPr>
              <w:spacing w:after="606" w:line="252" w:lineRule="exact"/>
              <w:ind w:left="108" w:right="324"/>
              <w:textAlignment w:val="baseline"/>
              <w:rPr>
                <w:rFonts w:ascii="Arial" w:eastAsia="Times New Roman" w:hAnsi="Arial" w:cs="Arial"/>
                <w:color w:val="000000"/>
              </w:rPr>
            </w:pPr>
            <w:r w:rsidRPr="00E0644D">
              <w:rPr>
                <w:rFonts w:ascii="Arial" w:eastAsia="Times New Roman" w:hAnsi="Arial" w:cs="Arial"/>
                <w:color w:val="000000"/>
              </w:rPr>
              <w:t xml:space="preserve">jeopardize the continued existence of plants and animals that are </w:t>
            </w:r>
            <w:r w:rsidR="0078105C" w:rsidRPr="00E0644D">
              <w:rPr>
                <w:rFonts w:ascii="Arial" w:eastAsia="Times New Roman" w:hAnsi="Arial" w:cs="Arial"/>
                <w:color w:val="000000"/>
              </w:rPr>
              <w:t>listed or</w:t>
            </w:r>
            <w:r w:rsidRPr="00E0644D">
              <w:rPr>
                <w:rFonts w:ascii="Arial" w:eastAsia="Times New Roman" w:hAnsi="Arial" w:cs="Arial"/>
                <w:color w:val="000000"/>
              </w:rPr>
              <w:t xml:space="preserve"> result in the adverse modification or destruction of designated critical habitat.</w:t>
            </w:r>
          </w:p>
        </w:tc>
        <w:tc>
          <w:tcPr>
            <w:tcW w:w="2335" w:type="dxa"/>
            <w:tcBorders>
              <w:top w:val="none" w:sz="0" w:space="0" w:color="020000"/>
              <w:left w:val="single" w:sz="9" w:space="0" w:color="000000"/>
              <w:bottom w:val="single" w:sz="9" w:space="0" w:color="000000"/>
              <w:right w:val="single" w:sz="9" w:space="0" w:color="000000"/>
            </w:tcBorders>
          </w:tcPr>
          <w:p w14:paraId="441AAE3C" w14:textId="77777777" w:rsidR="00945614" w:rsidRPr="00E0644D" w:rsidRDefault="00CC1D70">
            <w:pPr>
              <w:spacing w:after="1364" w:line="252" w:lineRule="exact"/>
              <w:ind w:left="101"/>
              <w:textAlignment w:val="baseline"/>
              <w:rPr>
                <w:rFonts w:ascii="Arial" w:eastAsia="Times New Roman" w:hAnsi="Arial" w:cs="Arial"/>
                <w:color w:val="000000"/>
              </w:rPr>
            </w:pPr>
            <w:r w:rsidRPr="00E0644D">
              <w:rPr>
                <w:rFonts w:ascii="Arial" w:eastAsia="Times New Roman" w:hAnsi="Arial" w:cs="Arial"/>
                <w:color w:val="000000"/>
              </w:rPr>
              <w:t>seq.</w:t>
            </w:r>
          </w:p>
        </w:tc>
        <w:tc>
          <w:tcPr>
            <w:tcW w:w="2610" w:type="dxa"/>
            <w:tcBorders>
              <w:top w:val="none" w:sz="0" w:space="0" w:color="020000"/>
              <w:left w:val="single" w:sz="9" w:space="0" w:color="000000"/>
              <w:bottom w:val="single" w:sz="9" w:space="0" w:color="000000"/>
              <w:right w:val="single" w:sz="9" w:space="0" w:color="000000"/>
            </w:tcBorders>
          </w:tcPr>
          <w:p w14:paraId="4E9B1EA5" w14:textId="77777777" w:rsidR="00945614" w:rsidRPr="00E0644D" w:rsidRDefault="00CC1D70">
            <w:pPr>
              <w:textAlignment w:val="baseline"/>
              <w:rPr>
                <w:rFonts w:ascii="Arial" w:eastAsia="Times New Roman" w:hAnsi="Arial" w:cs="Arial"/>
                <w:color w:val="000000"/>
                <w:sz w:val="24"/>
              </w:rPr>
            </w:pPr>
            <w:r w:rsidRPr="00E0644D">
              <w:rPr>
                <w:rFonts w:ascii="Arial" w:eastAsia="Times New Roman" w:hAnsi="Arial" w:cs="Arial"/>
                <w:color w:val="000000"/>
                <w:sz w:val="24"/>
              </w:rPr>
              <w:t xml:space="preserve"> </w:t>
            </w:r>
          </w:p>
        </w:tc>
      </w:tr>
      <w:tr w:rsidR="00945614" w:rsidRPr="00E0644D" w14:paraId="5B629CAB" w14:textId="77777777" w:rsidTr="000143AA">
        <w:trPr>
          <w:trHeight w:hRule="exact" w:val="581"/>
        </w:trPr>
        <w:tc>
          <w:tcPr>
            <w:tcW w:w="4865" w:type="dxa"/>
            <w:tcBorders>
              <w:top w:val="single" w:sz="9" w:space="0" w:color="000000"/>
              <w:left w:val="single" w:sz="9" w:space="0" w:color="000000"/>
              <w:bottom w:val="none" w:sz="0" w:space="0" w:color="020000"/>
              <w:right w:val="single" w:sz="9" w:space="0" w:color="000000"/>
            </w:tcBorders>
            <w:vAlign w:val="bottom"/>
          </w:tcPr>
          <w:p w14:paraId="2AB07E09" w14:textId="77777777" w:rsidR="00945614" w:rsidRPr="00E0644D" w:rsidRDefault="00CC1D70">
            <w:pPr>
              <w:spacing w:before="329" w:line="246" w:lineRule="exact"/>
              <w:ind w:left="91"/>
              <w:textAlignment w:val="baseline"/>
              <w:rPr>
                <w:rFonts w:ascii="Arial" w:eastAsia="Times New Roman" w:hAnsi="Arial" w:cs="Arial"/>
                <w:color w:val="000000"/>
              </w:rPr>
            </w:pPr>
            <w:r w:rsidRPr="00E0644D">
              <w:rPr>
                <w:rFonts w:ascii="Arial" w:eastAsia="Times New Roman" w:hAnsi="Arial" w:cs="Arial"/>
                <w:color w:val="000000"/>
              </w:rPr>
              <w:t>Section 305(b)(2) of the Magnuson-Stevens</w:t>
            </w:r>
          </w:p>
        </w:tc>
        <w:tc>
          <w:tcPr>
            <w:tcW w:w="2335" w:type="dxa"/>
            <w:tcBorders>
              <w:top w:val="single" w:sz="9" w:space="0" w:color="000000"/>
              <w:left w:val="single" w:sz="9" w:space="0" w:color="000000"/>
              <w:bottom w:val="none" w:sz="0" w:space="0" w:color="020000"/>
              <w:right w:val="single" w:sz="9" w:space="0" w:color="000000"/>
            </w:tcBorders>
            <w:vAlign w:val="bottom"/>
          </w:tcPr>
          <w:p w14:paraId="4FDFF5D0" w14:textId="77777777" w:rsidR="00945614" w:rsidRPr="00E0644D" w:rsidRDefault="00CC1D70">
            <w:pPr>
              <w:spacing w:before="329" w:line="246" w:lineRule="exact"/>
              <w:ind w:left="101"/>
              <w:textAlignment w:val="baseline"/>
              <w:rPr>
                <w:rFonts w:ascii="Arial" w:eastAsia="Times New Roman" w:hAnsi="Arial" w:cs="Arial"/>
                <w:color w:val="000000"/>
              </w:rPr>
            </w:pPr>
            <w:r w:rsidRPr="00E0644D">
              <w:rPr>
                <w:rFonts w:ascii="Arial" w:eastAsia="Times New Roman" w:hAnsi="Arial" w:cs="Arial"/>
                <w:color w:val="000000"/>
              </w:rPr>
              <w:t>Magnuson-Stevens</w:t>
            </w:r>
          </w:p>
        </w:tc>
        <w:tc>
          <w:tcPr>
            <w:tcW w:w="2610" w:type="dxa"/>
            <w:tcBorders>
              <w:top w:val="single" w:sz="9" w:space="0" w:color="000000"/>
              <w:left w:val="single" w:sz="9" w:space="0" w:color="000000"/>
              <w:bottom w:val="none" w:sz="0" w:space="0" w:color="020000"/>
              <w:right w:val="single" w:sz="9" w:space="0" w:color="000000"/>
            </w:tcBorders>
            <w:vAlign w:val="bottom"/>
          </w:tcPr>
          <w:p w14:paraId="5DE5FE88" w14:textId="77777777" w:rsidR="00945614" w:rsidRPr="00E0644D" w:rsidRDefault="00CC1D70">
            <w:pPr>
              <w:spacing w:before="329" w:line="246" w:lineRule="exact"/>
              <w:ind w:left="101"/>
              <w:textAlignment w:val="baseline"/>
              <w:rPr>
                <w:rFonts w:ascii="Arial" w:eastAsia="Times New Roman" w:hAnsi="Arial" w:cs="Arial"/>
                <w:color w:val="000000"/>
              </w:rPr>
            </w:pPr>
            <w:r w:rsidRPr="00E0644D">
              <w:rPr>
                <w:rFonts w:ascii="Arial" w:eastAsia="Times New Roman" w:hAnsi="Arial" w:cs="Arial"/>
                <w:color w:val="000000"/>
              </w:rPr>
              <w:t>NMFS only</w:t>
            </w:r>
          </w:p>
        </w:tc>
      </w:tr>
      <w:tr w:rsidR="00945614" w:rsidRPr="00E0644D" w14:paraId="0716F50F" w14:textId="77777777" w:rsidTr="000143AA">
        <w:trPr>
          <w:trHeight w:hRule="exact" w:val="249"/>
        </w:trPr>
        <w:tc>
          <w:tcPr>
            <w:tcW w:w="4865" w:type="dxa"/>
            <w:tcBorders>
              <w:top w:val="none" w:sz="0" w:space="0" w:color="020000"/>
              <w:left w:val="single" w:sz="9" w:space="0" w:color="000000"/>
              <w:bottom w:val="none" w:sz="0" w:space="0" w:color="020000"/>
              <w:right w:val="single" w:sz="9" w:space="0" w:color="000000"/>
            </w:tcBorders>
            <w:vAlign w:val="center"/>
          </w:tcPr>
          <w:p w14:paraId="71213039" w14:textId="77777777" w:rsidR="00945614" w:rsidRPr="00E0644D" w:rsidRDefault="00CC1D70">
            <w:pPr>
              <w:spacing w:line="239" w:lineRule="exact"/>
              <w:ind w:left="91"/>
              <w:textAlignment w:val="baseline"/>
              <w:rPr>
                <w:rFonts w:ascii="Arial" w:eastAsia="Times New Roman" w:hAnsi="Arial" w:cs="Arial"/>
                <w:color w:val="000000"/>
              </w:rPr>
            </w:pPr>
            <w:r w:rsidRPr="00E0644D">
              <w:rPr>
                <w:rFonts w:ascii="Arial" w:eastAsia="Times New Roman" w:hAnsi="Arial" w:cs="Arial"/>
                <w:color w:val="000000"/>
              </w:rPr>
              <w:t>Fishery Conservation and Management Act (MSA)</w:t>
            </w:r>
          </w:p>
        </w:tc>
        <w:tc>
          <w:tcPr>
            <w:tcW w:w="2335" w:type="dxa"/>
            <w:tcBorders>
              <w:top w:val="none" w:sz="0" w:space="0" w:color="020000"/>
              <w:left w:val="single" w:sz="9" w:space="0" w:color="000000"/>
              <w:bottom w:val="none" w:sz="0" w:space="0" w:color="020000"/>
              <w:right w:val="single" w:sz="9" w:space="0" w:color="000000"/>
            </w:tcBorders>
            <w:vAlign w:val="center"/>
          </w:tcPr>
          <w:p w14:paraId="2143EE53" w14:textId="77777777" w:rsidR="00945614" w:rsidRPr="00E0644D" w:rsidRDefault="00CC1D70">
            <w:pPr>
              <w:spacing w:line="239" w:lineRule="exact"/>
              <w:ind w:left="101"/>
              <w:textAlignment w:val="baseline"/>
              <w:rPr>
                <w:rFonts w:ascii="Arial" w:eastAsia="Times New Roman" w:hAnsi="Arial" w:cs="Arial"/>
                <w:color w:val="000000"/>
              </w:rPr>
            </w:pPr>
            <w:r w:rsidRPr="00E0644D">
              <w:rPr>
                <w:rFonts w:ascii="Arial" w:eastAsia="Times New Roman" w:hAnsi="Arial" w:cs="Arial"/>
                <w:color w:val="000000"/>
              </w:rPr>
              <w:t>Fishery Conservation</w:t>
            </w:r>
          </w:p>
        </w:tc>
        <w:tc>
          <w:tcPr>
            <w:tcW w:w="2610" w:type="dxa"/>
            <w:tcBorders>
              <w:top w:val="none" w:sz="0" w:space="0" w:color="020000"/>
              <w:left w:val="single" w:sz="9" w:space="0" w:color="000000"/>
              <w:bottom w:val="none" w:sz="0" w:space="0" w:color="020000"/>
              <w:right w:val="single" w:sz="9" w:space="0" w:color="000000"/>
            </w:tcBorders>
          </w:tcPr>
          <w:p w14:paraId="461AA41E" w14:textId="77777777" w:rsidR="00945614" w:rsidRPr="00E0644D" w:rsidRDefault="00CC1D70">
            <w:pPr>
              <w:textAlignment w:val="baseline"/>
              <w:rPr>
                <w:rFonts w:ascii="Arial" w:eastAsia="Times New Roman" w:hAnsi="Arial" w:cs="Arial"/>
                <w:color w:val="000000"/>
                <w:sz w:val="24"/>
              </w:rPr>
            </w:pPr>
            <w:r w:rsidRPr="00E0644D">
              <w:rPr>
                <w:rFonts w:ascii="Arial" w:eastAsia="Times New Roman" w:hAnsi="Arial" w:cs="Arial"/>
                <w:color w:val="000000"/>
                <w:sz w:val="24"/>
              </w:rPr>
              <w:t xml:space="preserve"> </w:t>
            </w:r>
          </w:p>
        </w:tc>
      </w:tr>
      <w:tr w:rsidR="00945614" w:rsidRPr="00E0644D" w14:paraId="31290209" w14:textId="77777777" w:rsidTr="000143AA">
        <w:trPr>
          <w:trHeight w:hRule="exact" w:val="255"/>
        </w:trPr>
        <w:tc>
          <w:tcPr>
            <w:tcW w:w="4865" w:type="dxa"/>
            <w:tcBorders>
              <w:top w:val="none" w:sz="0" w:space="0" w:color="020000"/>
              <w:left w:val="single" w:sz="9" w:space="0" w:color="000000"/>
              <w:bottom w:val="none" w:sz="0" w:space="0" w:color="020000"/>
              <w:right w:val="single" w:sz="9" w:space="0" w:color="000000"/>
            </w:tcBorders>
            <w:vAlign w:val="center"/>
          </w:tcPr>
          <w:p w14:paraId="16C3F1FB" w14:textId="77777777" w:rsidR="00945614" w:rsidRPr="00E0644D" w:rsidRDefault="00CC1D70">
            <w:pPr>
              <w:spacing w:line="246" w:lineRule="exact"/>
              <w:ind w:left="91"/>
              <w:textAlignment w:val="baseline"/>
              <w:rPr>
                <w:rFonts w:ascii="Arial" w:eastAsia="Times New Roman" w:hAnsi="Arial" w:cs="Arial"/>
                <w:color w:val="000000"/>
              </w:rPr>
            </w:pPr>
            <w:r w:rsidRPr="00E0644D">
              <w:rPr>
                <w:rFonts w:ascii="Arial" w:eastAsia="Times New Roman" w:hAnsi="Arial" w:cs="Arial"/>
                <w:color w:val="000000"/>
              </w:rPr>
              <w:t>requires Federal agencies to consult with NOAA</w:t>
            </w:r>
          </w:p>
        </w:tc>
        <w:tc>
          <w:tcPr>
            <w:tcW w:w="2335" w:type="dxa"/>
            <w:tcBorders>
              <w:top w:val="none" w:sz="0" w:space="0" w:color="020000"/>
              <w:left w:val="single" w:sz="9" w:space="0" w:color="000000"/>
              <w:bottom w:val="none" w:sz="0" w:space="0" w:color="020000"/>
              <w:right w:val="single" w:sz="9" w:space="0" w:color="000000"/>
            </w:tcBorders>
            <w:vAlign w:val="center"/>
          </w:tcPr>
          <w:p w14:paraId="7626E021" w14:textId="05C9F73A" w:rsidR="00945614" w:rsidRPr="00E0644D" w:rsidRDefault="00CC1D70">
            <w:pPr>
              <w:spacing w:line="246" w:lineRule="exact"/>
              <w:ind w:left="101"/>
              <w:textAlignment w:val="baseline"/>
              <w:rPr>
                <w:rFonts w:ascii="Arial" w:eastAsia="Times New Roman" w:hAnsi="Arial" w:cs="Arial"/>
                <w:color w:val="000000"/>
              </w:rPr>
            </w:pPr>
            <w:r w:rsidRPr="00E0644D">
              <w:rPr>
                <w:rFonts w:ascii="Arial" w:eastAsia="Times New Roman" w:hAnsi="Arial" w:cs="Arial"/>
                <w:color w:val="000000"/>
              </w:rPr>
              <w:t>and Management Act</w:t>
            </w:r>
            <w:r w:rsidR="00BF3397" w:rsidRPr="00E0644D">
              <w:rPr>
                <w:rFonts w:ascii="Arial" w:eastAsia="Times New Roman" w:hAnsi="Arial" w:cs="Arial"/>
                <w:color w:val="000000"/>
              </w:rPr>
              <w:t>;</w:t>
            </w:r>
          </w:p>
        </w:tc>
        <w:tc>
          <w:tcPr>
            <w:tcW w:w="2610" w:type="dxa"/>
            <w:tcBorders>
              <w:top w:val="none" w:sz="0" w:space="0" w:color="020000"/>
              <w:left w:val="single" w:sz="9" w:space="0" w:color="000000"/>
              <w:bottom w:val="none" w:sz="0" w:space="0" w:color="020000"/>
              <w:right w:val="single" w:sz="9" w:space="0" w:color="000000"/>
            </w:tcBorders>
          </w:tcPr>
          <w:p w14:paraId="4C7149CC" w14:textId="77777777" w:rsidR="00945614" w:rsidRPr="00E0644D" w:rsidRDefault="00CC1D70">
            <w:pPr>
              <w:textAlignment w:val="baseline"/>
              <w:rPr>
                <w:rFonts w:ascii="Arial" w:eastAsia="Times New Roman" w:hAnsi="Arial" w:cs="Arial"/>
                <w:color w:val="000000"/>
                <w:sz w:val="24"/>
              </w:rPr>
            </w:pPr>
            <w:r w:rsidRPr="00E0644D">
              <w:rPr>
                <w:rFonts w:ascii="Arial" w:eastAsia="Times New Roman" w:hAnsi="Arial" w:cs="Arial"/>
                <w:color w:val="000000"/>
                <w:sz w:val="24"/>
              </w:rPr>
              <w:t xml:space="preserve"> </w:t>
            </w:r>
          </w:p>
        </w:tc>
      </w:tr>
      <w:tr w:rsidR="00945614" w:rsidRPr="00E0644D" w14:paraId="02D29A38" w14:textId="77777777" w:rsidTr="000143AA">
        <w:trPr>
          <w:trHeight w:hRule="exact" w:val="990"/>
        </w:trPr>
        <w:tc>
          <w:tcPr>
            <w:tcW w:w="4865" w:type="dxa"/>
            <w:tcBorders>
              <w:top w:val="none" w:sz="0" w:space="0" w:color="020000"/>
              <w:left w:val="single" w:sz="9" w:space="0" w:color="000000"/>
              <w:bottom w:val="single" w:sz="9" w:space="0" w:color="000000"/>
              <w:right w:val="single" w:sz="9" w:space="0" w:color="000000"/>
            </w:tcBorders>
          </w:tcPr>
          <w:p w14:paraId="0D3FCE77" w14:textId="77777777" w:rsidR="00945614" w:rsidRPr="00E0644D" w:rsidRDefault="00CC1D70">
            <w:pPr>
              <w:spacing w:after="582" w:line="252" w:lineRule="exact"/>
              <w:ind w:left="108" w:right="108"/>
              <w:textAlignment w:val="baseline"/>
              <w:rPr>
                <w:rFonts w:ascii="Arial" w:eastAsia="Times New Roman" w:hAnsi="Arial" w:cs="Arial"/>
                <w:color w:val="000000"/>
              </w:rPr>
            </w:pPr>
            <w:r w:rsidRPr="00E0644D">
              <w:rPr>
                <w:rFonts w:ascii="Arial" w:eastAsia="Times New Roman" w:hAnsi="Arial" w:cs="Arial"/>
                <w:color w:val="000000"/>
              </w:rPr>
              <w:t>Fisheries on any action that they authorize, fund, or undertake that may adversely affect essential fish habitat (EFH).</w:t>
            </w:r>
          </w:p>
        </w:tc>
        <w:tc>
          <w:tcPr>
            <w:tcW w:w="2335" w:type="dxa"/>
            <w:tcBorders>
              <w:top w:val="none" w:sz="0" w:space="0" w:color="020000"/>
              <w:left w:val="single" w:sz="9" w:space="0" w:color="000000"/>
              <w:bottom w:val="single" w:sz="9" w:space="0" w:color="000000"/>
              <w:right w:val="single" w:sz="9" w:space="0" w:color="000000"/>
            </w:tcBorders>
          </w:tcPr>
          <w:p w14:paraId="63E071BC" w14:textId="2160647A" w:rsidR="00945614" w:rsidRPr="00E0644D" w:rsidRDefault="00CC1D70">
            <w:pPr>
              <w:textAlignment w:val="baseline"/>
              <w:rPr>
                <w:rFonts w:ascii="Arial" w:eastAsia="Times New Roman" w:hAnsi="Arial" w:cs="Arial"/>
                <w:color w:val="000000"/>
              </w:rPr>
            </w:pPr>
            <w:r w:rsidRPr="00E0644D">
              <w:rPr>
                <w:rFonts w:ascii="Arial" w:eastAsia="Times New Roman" w:hAnsi="Arial" w:cs="Arial"/>
                <w:color w:val="000000"/>
              </w:rPr>
              <w:t xml:space="preserve"> </w:t>
            </w:r>
            <w:r w:rsidR="00BF3397" w:rsidRPr="00E0644D">
              <w:rPr>
                <w:rFonts w:ascii="Arial" w:eastAsia="Times New Roman" w:hAnsi="Arial" w:cs="Arial"/>
                <w:color w:val="000000"/>
              </w:rPr>
              <w:t>16 U.S.C. 1801</w:t>
            </w:r>
          </w:p>
        </w:tc>
        <w:tc>
          <w:tcPr>
            <w:tcW w:w="2610" w:type="dxa"/>
            <w:tcBorders>
              <w:top w:val="none" w:sz="0" w:space="0" w:color="020000"/>
              <w:left w:val="single" w:sz="9" w:space="0" w:color="000000"/>
              <w:bottom w:val="single" w:sz="9" w:space="0" w:color="000000"/>
              <w:right w:val="single" w:sz="9" w:space="0" w:color="000000"/>
            </w:tcBorders>
          </w:tcPr>
          <w:p w14:paraId="34783694" w14:textId="77777777" w:rsidR="00945614" w:rsidRPr="00E0644D" w:rsidRDefault="00CC1D70">
            <w:pPr>
              <w:textAlignment w:val="baseline"/>
              <w:rPr>
                <w:rFonts w:ascii="Arial" w:eastAsia="Times New Roman" w:hAnsi="Arial" w:cs="Arial"/>
                <w:color w:val="000000"/>
                <w:sz w:val="24"/>
              </w:rPr>
            </w:pPr>
            <w:r w:rsidRPr="00E0644D">
              <w:rPr>
                <w:rFonts w:ascii="Arial" w:eastAsia="Times New Roman" w:hAnsi="Arial" w:cs="Arial"/>
                <w:color w:val="000000"/>
                <w:sz w:val="24"/>
              </w:rPr>
              <w:t xml:space="preserve"> </w:t>
            </w:r>
          </w:p>
        </w:tc>
      </w:tr>
    </w:tbl>
    <w:p w14:paraId="647310A3" w14:textId="77777777" w:rsidR="00945614" w:rsidRPr="00E0644D" w:rsidRDefault="00945614">
      <w:pPr>
        <w:spacing w:after="232" w:line="20" w:lineRule="exact"/>
        <w:rPr>
          <w:rFonts w:ascii="Arial" w:hAnsi="Arial" w:cs="Arial"/>
        </w:rPr>
      </w:pPr>
    </w:p>
    <w:p w14:paraId="2D522332" w14:textId="77777777" w:rsidR="00945614" w:rsidRPr="00BE71C5" w:rsidRDefault="00CC1D70">
      <w:pPr>
        <w:spacing w:before="3" w:line="274" w:lineRule="exact"/>
        <w:textAlignment w:val="baseline"/>
        <w:rPr>
          <w:rFonts w:ascii="Arial" w:eastAsia="Times New Roman" w:hAnsi="Arial" w:cs="Arial"/>
          <w:b/>
          <w:color w:val="000000"/>
        </w:rPr>
      </w:pPr>
      <w:r w:rsidRPr="00BE71C5">
        <w:rPr>
          <w:rFonts w:ascii="Arial" w:eastAsia="Times New Roman" w:hAnsi="Arial" w:cs="Arial"/>
          <w:b/>
          <w:color w:val="000000"/>
        </w:rPr>
        <w:t>Purpose</w:t>
      </w:r>
    </w:p>
    <w:p w14:paraId="12B48C68" w14:textId="04509D35" w:rsidR="0078105C" w:rsidRPr="00BE71C5" w:rsidRDefault="00CC1D70" w:rsidP="00976647">
      <w:pPr>
        <w:spacing w:before="120" w:after="120" w:line="276" w:lineRule="exact"/>
        <w:ind w:right="432"/>
        <w:textAlignment w:val="baseline"/>
        <w:rPr>
          <w:rFonts w:ascii="Arial" w:eastAsia="Times New Roman" w:hAnsi="Arial" w:cs="Arial"/>
          <w:color w:val="000000"/>
        </w:rPr>
      </w:pPr>
      <w:r w:rsidRPr="00BE71C5">
        <w:rPr>
          <w:rFonts w:ascii="Arial" w:eastAsia="Times New Roman" w:hAnsi="Arial" w:cs="Arial"/>
          <w:color w:val="000000"/>
        </w:rPr>
        <w:t xml:space="preserve">The purpose of this </w:t>
      </w:r>
      <w:proofErr w:type="gramStart"/>
      <w:r w:rsidR="005856A9" w:rsidRPr="00BE71C5">
        <w:rPr>
          <w:rFonts w:ascii="Arial" w:eastAsia="Times New Roman" w:hAnsi="Arial" w:cs="Arial"/>
          <w:color w:val="000000"/>
        </w:rPr>
        <w:t>guidance</w:t>
      </w:r>
      <w:proofErr w:type="gramEnd"/>
      <w:r w:rsidRPr="00BE71C5">
        <w:rPr>
          <w:rFonts w:ascii="Arial" w:eastAsia="Times New Roman" w:hAnsi="Arial" w:cs="Arial"/>
          <w:color w:val="000000"/>
        </w:rPr>
        <w:t xml:space="preserve"> is to assist HUD and HUD’s responsible entities (REs) in meeting their obligations under the Endangered Species Act (ESA), and the MSA</w:t>
      </w:r>
      <w:r w:rsidR="008021BD" w:rsidRPr="00BE71C5">
        <w:rPr>
          <w:rFonts w:ascii="Arial" w:eastAsia="Times New Roman" w:hAnsi="Arial" w:cs="Arial"/>
          <w:color w:val="000000"/>
        </w:rPr>
        <w:t>/EFH consultation</w:t>
      </w:r>
      <w:r w:rsidRPr="00BE71C5">
        <w:rPr>
          <w:rFonts w:ascii="Arial" w:eastAsia="Times New Roman" w:hAnsi="Arial" w:cs="Arial"/>
          <w:color w:val="000000"/>
        </w:rPr>
        <w:t xml:space="preserve"> with NMFS where necessary. The </w:t>
      </w:r>
      <w:r w:rsidR="0078105C" w:rsidRPr="00BE71C5">
        <w:rPr>
          <w:rFonts w:ascii="Arial" w:eastAsia="Times New Roman" w:hAnsi="Arial" w:cs="Arial"/>
          <w:color w:val="000000"/>
        </w:rPr>
        <w:t>guidance</w:t>
      </w:r>
      <w:r w:rsidRPr="00BE71C5">
        <w:rPr>
          <w:rFonts w:ascii="Arial" w:eastAsia="Times New Roman" w:hAnsi="Arial" w:cs="Arial"/>
          <w:color w:val="000000"/>
        </w:rPr>
        <w:t xml:space="preserve"> is designed to help you determine whether a proposed project will </w:t>
      </w:r>
      <w:proofErr w:type="gramStart"/>
      <w:r w:rsidRPr="00BE71C5">
        <w:rPr>
          <w:rFonts w:ascii="Arial" w:eastAsia="Times New Roman" w:hAnsi="Arial" w:cs="Arial"/>
          <w:color w:val="000000"/>
        </w:rPr>
        <w:t>have an effect on</w:t>
      </w:r>
      <w:proofErr w:type="gramEnd"/>
      <w:r w:rsidRPr="00BE71C5">
        <w:rPr>
          <w:rFonts w:ascii="Arial" w:eastAsia="Times New Roman" w:hAnsi="Arial" w:cs="Arial"/>
          <w:color w:val="000000"/>
        </w:rPr>
        <w:t xml:space="preserve"> </w:t>
      </w:r>
      <w:proofErr w:type="gramStart"/>
      <w:r w:rsidRPr="00BE71C5">
        <w:rPr>
          <w:rFonts w:ascii="Arial" w:eastAsia="Times New Roman" w:hAnsi="Arial" w:cs="Arial"/>
          <w:color w:val="000000"/>
        </w:rPr>
        <w:t>federally-listed</w:t>
      </w:r>
      <w:proofErr w:type="gramEnd"/>
      <w:r w:rsidRPr="00BE71C5">
        <w:rPr>
          <w:rFonts w:ascii="Arial" w:eastAsia="Times New Roman" w:hAnsi="Arial" w:cs="Arial"/>
          <w:color w:val="000000"/>
        </w:rPr>
        <w:t xml:space="preserve"> species, designated critical habitat, or essential fish habitat, and the process to follow based on those effect determinations.</w:t>
      </w:r>
    </w:p>
    <w:p w14:paraId="3F51EADC" w14:textId="77777777" w:rsidR="00104543" w:rsidRPr="00BE71C5" w:rsidRDefault="0084572A" w:rsidP="0084572A">
      <w:pPr>
        <w:spacing w:before="3" w:line="269" w:lineRule="exact"/>
        <w:textAlignment w:val="baseline"/>
        <w:rPr>
          <w:rFonts w:ascii="Arial" w:eastAsia="Times New Roman" w:hAnsi="Arial" w:cs="Arial"/>
          <w:color w:val="000000"/>
        </w:rPr>
      </w:pPr>
      <w:r w:rsidRPr="00BE71C5">
        <w:rPr>
          <w:rFonts w:ascii="Arial" w:eastAsia="Times New Roman" w:hAnsi="Arial" w:cs="Arial"/>
          <w:b/>
        </w:rPr>
        <w:t>If HUD/RE determine</w:t>
      </w:r>
      <w:r w:rsidR="00A52B16" w:rsidRPr="00BE71C5">
        <w:rPr>
          <w:rFonts w:ascii="Arial" w:eastAsia="Times New Roman" w:hAnsi="Arial" w:cs="Arial"/>
          <w:b/>
        </w:rPr>
        <w:t>s</w:t>
      </w:r>
      <w:r w:rsidRPr="00BE71C5">
        <w:rPr>
          <w:rFonts w:ascii="Arial" w:eastAsia="Times New Roman" w:hAnsi="Arial" w:cs="Arial"/>
          <w:b/>
        </w:rPr>
        <w:t xml:space="preserve"> that an action would have </w:t>
      </w:r>
      <w:r w:rsidRPr="00BE71C5">
        <w:rPr>
          <w:rFonts w:ascii="Arial" w:eastAsia="Times New Roman" w:hAnsi="Arial" w:cs="Arial"/>
          <w:b/>
          <w:u w:val="single"/>
        </w:rPr>
        <w:t>no effect</w:t>
      </w:r>
      <w:r w:rsidRPr="00BE71C5">
        <w:rPr>
          <w:rFonts w:ascii="Arial" w:eastAsia="Times New Roman" w:hAnsi="Arial" w:cs="Arial"/>
          <w:b/>
        </w:rPr>
        <w:t>, HUD/RE must document that determination in its project files, along with its supporting rationale</w:t>
      </w:r>
      <w:r w:rsidR="00104543" w:rsidRPr="00BE71C5">
        <w:rPr>
          <w:rFonts w:ascii="Arial" w:eastAsia="Times New Roman" w:hAnsi="Arial" w:cs="Arial"/>
          <w:color w:val="000000"/>
        </w:rPr>
        <w:t>.</w:t>
      </w:r>
    </w:p>
    <w:p w14:paraId="7372D618" w14:textId="0C6F4DF8" w:rsidR="0025734D" w:rsidRPr="00BE71C5" w:rsidRDefault="00104543" w:rsidP="0084572A">
      <w:pPr>
        <w:spacing w:before="3" w:line="269" w:lineRule="exact"/>
        <w:textAlignment w:val="baseline"/>
        <w:rPr>
          <w:rFonts w:ascii="Arial" w:eastAsia="Times New Roman" w:hAnsi="Arial" w:cs="Arial"/>
          <w:color w:val="000000"/>
        </w:rPr>
      </w:pPr>
      <w:r w:rsidRPr="00BE71C5">
        <w:rPr>
          <w:rFonts w:ascii="Arial" w:eastAsia="Times New Roman" w:hAnsi="Arial" w:cs="Arial"/>
          <w:color w:val="000000"/>
          <w:highlight w:val="yellow"/>
        </w:rPr>
        <w:t>C</w:t>
      </w:r>
      <w:r w:rsidR="00B92BC9" w:rsidRPr="00BE71C5">
        <w:rPr>
          <w:rFonts w:ascii="Arial" w:eastAsia="Times New Roman" w:hAnsi="Arial" w:cs="Arial"/>
          <w:color w:val="000000"/>
          <w:highlight w:val="yellow"/>
        </w:rPr>
        <w:t>onsultation with NMFS is not required</w:t>
      </w:r>
      <w:r w:rsidR="00B01B7A" w:rsidRPr="00BE71C5">
        <w:rPr>
          <w:rFonts w:ascii="Arial" w:eastAsia="Times New Roman" w:hAnsi="Arial" w:cs="Arial"/>
          <w:color w:val="000000"/>
          <w:highlight w:val="yellow"/>
        </w:rPr>
        <w:t xml:space="preserve"> for </w:t>
      </w:r>
      <w:r w:rsidR="00B01B7A" w:rsidRPr="00BE71C5">
        <w:rPr>
          <w:rFonts w:ascii="Arial" w:eastAsia="Times New Roman" w:hAnsi="Arial" w:cs="Arial"/>
          <w:color w:val="000000"/>
          <w:highlight w:val="yellow"/>
          <w:u w:val="single"/>
        </w:rPr>
        <w:t>no effect</w:t>
      </w:r>
      <w:r w:rsidR="00B01B7A" w:rsidRPr="00BE71C5">
        <w:rPr>
          <w:rFonts w:ascii="Arial" w:eastAsia="Times New Roman" w:hAnsi="Arial" w:cs="Arial"/>
          <w:color w:val="000000"/>
          <w:highlight w:val="yellow"/>
        </w:rPr>
        <w:t xml:space="preserve"> </w:t>
      </w:r>
      <w:proofErr w:type="gramStart"/>
      <w:r w:rsidR="00B01B7A" w:rsidRPr="00BE71C5">
        <w:rPr>
          <w:rFonts w:ascii="Arial" w:eastAsia="Times New Roman" w:hAnsi="Arial" w:cs="Arial"/>
          <w:color w:val="000000"/>
          <w:highlight w:val="yellow"/>
        </w:rPr>
        <w:t>determinations</w:t>
      </w:r>
      <w:proofErr w:type="gramEnd"/>
      <w:r w:rsidR="00B92BC9" w:rsidRPr="00BE71C5">
        <w:rPr>
          <w:rFonts w:ascii="Arial" w:eastAsia="Times New Roman" w:hAnsi="Arial" w:cs="Arial"/>
          <w:color w:val="000000"/>
          <w:highlight w:val="yellow"/>
        </w:rPr>
        <w:t>.</w:t>
      </w:r>
      <w:r w:rsidR="00B01B7A" w:rsidRPr="00BE71C5">
        <w:rPr>
          <w:rFonts w:ascii="Arial" w:eastAsia="Times New Roman" w:hAnsi="Arial" w:cs="Arial"/>
          <w:color w:val="000000"/>
        </w:rPr>
        <w:t xml:space="preserve"> </w:t>
      </w:r>
      <w:r w:rsidR="00500110" w:rsidRPr="00BE71C5">
        <w:rPr>
          <w:rFonts w:ascii="Arial" w:eastAsia="Times New Roman" w:hAnsi="Arial" w:cs="Arial"/>
          <w:color w:val="000000"/>
        </w:rPr>
        <w:t>HUD</w:t>
      </w:r>
      <w:r w:rsidR="0084572A" w:rsidRPr="00BE71C5">
        <w:rPr>
          <w:rFonts w:ascii="Arial" w:eastAsia="Times New Roman" w:hAnsi="Arial" w:cs="Arial"/>
          <w:color w:val="000000"/>
        </w:rPr>
        <w:t xml:space="preserve"> or the RE are solely responsible for this determination and cannot defer responsibility to an external party. NMFS rarely issues any correspondence for a no effect determination, except when there is strong disagreement about that determination.</w:t>
      </w:r>
      <w:r w:rsidR="00500110" w:rsidRPr="00BE71C5">
        <w:rPr>
          <w:rFonts w:ascii="Arial" w:eastAsia="Times New Roman" w:hAnsi="Arial" w:cs="Arial"/>
          <w:color w:val="000000"/>
        </w:rPr>
        <w:t xml:space="preserve"> </w:t>
      </w:r>
      <w:r w:rsidR="0025734D" w:rsidRPr="00BE71C5">
        <w:rPr>
          <w:rFonts w:ascii="Arial" w:eastAsia="Times New Roman" w:hAnsi="Arial" w:cs="Arial"/>
          <w:color w:val="000000"/>
        </w:rPr>
        <w:br/>
      </w:r>
    </w:p>
    <w:p w14:paraId="24BE5AC8" w14:textId="055DE83F" w:rsidR="00AD56D4" w:rsidRDefault="00AD56D4">
      <w:pPr>
        <w:rPr>
          <w:rFonts w:ascii="Arial" w:eastAsia="Times New Roman" w:hAnsi="Arial" w:cs="Arial"/>
          <w:color w:val="000000"/>
          <w:sz w:val="24"/>
        </w:rPr>
      </w:pPr>
      <w:r>
        <w:rPr>
          <w:rFonts w:ascii="Arial" w:eastAsia="Times New Roman" w:hAnsi="Arial" w:cs="Arial"/>
          <w:color w:val="000000"/>
          <w:sz w:val="24"/>
        </w:rPr>
        <w:br w:type="page"/>
      </w:r>
    </w:p>
    <w:p w14:paraId="7EA36398" w14:textId="77777777" w:rsidR="0025734D" w:rsidRDefault="0025734D">
      <w:pPr>
        <w:rPr>
          <w:rFonts w:ascii="Arial" w:eastAsia="Times New Roman" w:hAnsi="Arial" w:cs="Arial"/>
          <w:color w:val="000000"/>
          <w:sz w:val="24"/>
        </w:rPr>
      </w:pPr>
    </w:p>
    <w:p w14:paraId="6D4FE60B" w14:textId="12EDDA95" w:rsidR="00AD56D4" w:rsidRPr="00E728D4" w:rsidRDefault="00AD56D4" w:rsidP="00E728D4">
      <w:pPr>
        <w:pStyle w:val="Heading3"/>
        <w:shd w:val="clear" w:color="auto" w:fill="FFE599" w:themeFill="accent4" w:themeFillTint="66"/>
        <w:rPr>
          <w:rFonts w:eastAsia="Times New Roman"/>
          <w:b/>
          <w:sz w:val="36"/>
          <w:szCs w:val="36"/>
        </w:rPr>
      </w:pPr>
      <w:bookmarkStart w:id="3" w:name="_Toc183426178"/>
      <w:r w:rsidRPr="00E728D4">
        <w:rPr>
          <w:rFonts w:eastAsia="Times New Roman"/>
          <w:b/>
          <w:sz w:val="36"/>
          <w:szCs w:val="36"/>
        </w:rPr>
        <w:t>Part I – Determine if the Project can Proceed as No Effect</w:t>
      </w:r>
      <w:bookmarkEnd w:id="3"/>
    </w:p>
    <w:p w14:paraId="287360A8" w14:textId="77777777" w:rsidR="00AD56D4" w:rsidRPr="00E0644D" w:rsidRDefault="00AD56D4">
      <w:pPr>
        <w:rPr>
          <w:rFonts w:ascii="Arial" w:eastAsia="Times New Roman" w:hAnsi="Arial" w:cs="Arial"/>
          <w:color w:val="000000"/>
          <w:sz w:val="24"/>
        </w:rPr>
      </w:pPr>
    </w:p>
    <w:p w14:paraId="493DD01C" w14:textId="7EBB2C45" w:rsidR="006225F4" w:rsidRPr="00AD56D4" w:rsidRDefault="006225F4" w:rsidP="007A7859">
      <w:pPr>
        <w:pStyle w:val="ListParagraph"/>
        <w:numPr>
          <w:ilvl w:val="0"/>
          <w:numId w:val="43"/>
        </w:numPr>
        <w:textAlignment w:val="baseline"/>
        <w:rPr>
          <w:rFonts w:ascii="Arial" w:eastAsia="Times New Roman" w:hAnsi="Arial" w:cs="Arial"/>
          <w:b/>
          <w:color w:val="000000"/>
          <w:sz w:val="32"/>
          <w:szCs w:val="28"/>
        </w:rPr>
      </w:pPr>
      <w:r w:rsidRPr="00AD56D4">
        <w:rPr>
          <w:rFonts w:ascii="Arial" w:eastAsia="Times New Roman" w:hAnsi="Arial" w:cs="Arial"/>
          <w:b/>
          <w:color w:val="000000"/>
          <w:sz w:val="28"/>
          <w:szCs w:val="28"/>
        </w:rPr>
        <w:t>Is the project activity type listed in Table A, and does the project meet all parameters and conditions listed for that project type?</w:t>
      </w:r>
    </w:p>
    <w:p w14:paraId="07DBADDA" w14:textId="77777777" w:rsidR="00383349" w:rsidRPr="00E0644D" w:rsidRDefault="00383349" w:rsidP="001D3732">
      <w:pPr>
        <w:spacing w:line="270" w:lineRule="exact"/>
        <w:ind w:left="1627" w:hanging="1627"/>
        <w:textAlignment w:val="baseline"/>
        <w:rPr>
          <w:rFonts w:ascii="Arial" w:eastAsia="Times New Roman" w:hAnsi="Arial" w:cs="Arial"/>
          <w:b/>
          <w:color w:val="000000"/>
          <w:sz w:val="32"/>
          <w:szCs w:val="28"/>
        </w:rPr>
      </w:pPr>
    </w:p>
    <w:tbl>
      <w:tblPr>
        <w:tblW w:w="9836" w:type="dxa"/>
        <w:tblInd w:w="177" w:type="dxa"/>
        <w:tblLayout w:type="fixed"/>
        <w:tblCellMar>
          <w:left w:w="0" w:type="dxa"/>
          <w:right w:w="0" w:type="dxa"/>
        </w:tblCellMar>
        <w:tblLook w:val="0000" w:firstRow="0" w:lastRow="0" w:firstColumn="0" w:lastColumn="0" w:noHBand="0" w:noVBand="0"/>
      </w:tblPr>
      <w:tblGrid>
        <w:gridCol w:w="9799"/>
        <w:gridCol w:w="37"/>
      </w:tblGrid>
      <w:tr w:rsidR="0018376E" w:rsidRPr="00E0644D" w14:paraId="2DFBCC0F" w14:textId="77777777" w:rsidTr="005A5A65">
        <w:trPr>
          <w:gridAfter w:val="1"/>
          <w:wAfter w:w="37" w:type="dxa"/>
          <w:trHeight w:val="815"/>
        </w:trPr>
        <w:tc>
          <w:tcPr>
            <w:tcW w:w="9799"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38AF0912" w14:textId="755986D7" w:rsidR="0018376E" w:rsidRPr="0043227A" w:rsidRDefault="0018376E" w:rsidP="0043227A">
            <w:pPr>
              <w:spacing w:line="262" w:lineRule="exact"/>
              <w:ind w:left="72" w:right="360"/>
              <w:jc w:val="center"/>
              <w:textAlignment w:val="baseline"/>
              <w:rPr>
                <w:rFonts w:ascii="Arial" w:eastAsia="Times New Roman" w:hAnsi="Arial" w:cs="Arial"/>
                <w:b/>
                <w:color w:val="000000"/>
                <w:sz w:val="28"/>
                <w:szCs w:val="28"/>
              </w:rPr>
            </w:pPr>
            <w:bookmarkStart w:id="4" w:name="_Hlk97887086"/>
            <w:r w:rsidRPr="0043227A">
              <w:rPr>
                <w:rFonts w:ascii="Arial" w:eastAsia="Times New Roman" w:hAnsi="Arial" w:cs="Arial"/>
                <w:b/>
                <w:color w:val="000000"/>
                <w:sz w:val="28"/>
                <w:szCs w:val="28"/>
              </w:rPr>
              <w:t>Table A</w:t>
            </w:r>
            <w:r w:rsidR="0043227A">
              <w:rPr>
                <w:rFonts w:ascii="Arial" w:eastAsia="Times New Roman" w:hAnsi="Arial" w:cs="Arial"/>
                <w:b/>
                <w:color w:val="000000"/>
                <w:sz w:val="28"/>
                <w:szCs w:val="28"/>
              </w:rPr>
              <w:t xml:space="preserve"> – </w:t>
            </w:r>
            <w:r w:rsidRPr="0043227A">
              <w:rPr>
                <w:rFonts w:ascii="Arial" w:eastAsia="Times New Roman" w:hAnsi="Arial" w:cs="Arial"/>
                <w:bCs/>
                <w:color w:val="000000"/>
                <w:sz w:val="28"/>
                <w:szCs w:val="28"/>
              </w:rPr>
              <w:t>Potential No Effect Categories and Required Criteria</w:t>
            </w:r>
          </w:p>
        </w:tc>
      </w:tr>
      <w:tr w:rsidR="00724F61" w:rsidRPr="00E0644D" w14:paraId="4A4EEBBB" w14:textId="77777777" w:rsidTr="005A5A65">
        <w:trPr>
          <w:gridAfter w:val="1"/>
          <w:wAfter w:w="37" w:type="dxa"/>
          <w:trHeight w:hRule="exact" w:val="381"/>
        </w:trPr>
        <w:tc>
          <w:tcPr>
            <w:tcW w:w="9799" w:type="dxa"/>
            <w:tcBorders>
              <w:top w:val="single" w:sz="5" w:space="0" w:color="000000"/>
              <w:left w:val="single" w:sz="5" w:space="0" w:color="000000"/>
              <w:bottom w:val="single" w:sz="5" w:space="0" w:color="000000"/>
              <w:right w:val="single" w:sz="5" w:space="0" w:color="000000"/>
            </w:tcBorders>
            <w:shd w:val="clear" w:color="auto" w:fill="FFF2CC" w:themeFill="accent4" w:themeFillTint="33"/>
            <w:vAlign w:val="center"/>
          </w:tcPr>
          <w:p w14:paraId="18CB4CD3" w14:textId="0F892398" w:rsidR="00724F61" w:rsidRPr="00E0644D" w:rsidRDefault="00724F61" w:rsidP="000F6ACE">
            <w:pPr>
              <w:ind w:left="72" w:right="360"/>
              <w:textAlignment w:val="baseline"/>
              <w:rPr>
                <w:rFonts w:ascii="Arial" w:eastAsia="Times New Roman" w:hAnsi="Arial" w:cs="Arial"/>
                <w:b/>
                <w:color w:val="000000"/>
                <w:sz w:val="24"/>
              </w:rPr>
            </w:pPr>
            <w:r w:rsidRPr="00E0644D">
              <w:rPr>
                <w:rFonts w:ascii="Arial" w:eastAsia="Times New Roman" w:hAnsi="Arial" w:cs="Arial"/>
                <w:b/>
                <w:color w:val="000000"/>
                <w:sz w:val="24"/>
              </w:rPr>
              <w:t xml:space="preserve">Potential No Effect Activity Category </w:t>
            </w:r>
            <w:r w:rsidRPr="00E0644D">
              <w:rPr>
                <w:rFonts w:ascii="Arial" w:eastAsia="Times New Roman" w:hAnsi="Arial" w:cs="Arial"/>
                <w:color w:val="000000"/>
                <w:sz w:val="24"/>
              </w:rPr>
              <w:t>with required performance criteria</w:t>
            </w:r>
          </w:p>
        </w:tc>
      </w:tr>
      <w:tr w:rsidR="00945614" w:rsidRPr="00E0644D" w14:paraId="4DF4488C" w14:textId="77777777" w:rsidTr="005A5A65">
        <w:trPr>
          <w:gridAfter w:val="1"/>
          <w:wAfter w:w="37" w:type="dxa"/>
          <w:trHeight w:hRule="exact" w:val="1623"/>
        </w:trPr>
        <w:tc>
          <w:tcPr>
            <w:tcW w:w="9799" w:type="dxa"/>
            <w:tcBorders>
              <w:top w:val="single" w:sz="5" w:space="0" w:color="000000"/>
              <w:left w:val="single" w:sz="5" w:space="0" w:color="000000"/>
              <w:bottom w:val="single" w:sz="6" w:space="0" w:color="000000"/>
              <w:right w:val="single" w:sz="5" w:space="0" w:color="000000"/>
            </w:tcBorders>
          </w:tcPr>
          <w:p w14:paraId="50B63DCC" w14:textId="67341BAC" w:rsidR="00945614" w:rsidRPr="00E0644D" w:rsidRDefault="00CC1D70" w:rsidP="00787676">
            <w:pPr>
              <w:spacing w:before="120" w:after="40"/>
              <w:ind w:left="72" w:right="360"/>
              <w:textAlignment w:val="baseline"/>
              <w:rPr>
                <w:rFonts w:ascii="Arial" w:eastAsia="Times New Roman" w:hAnsi="Arial" w:cs="Arial"/>
                <w:b/>
                <w:color w:val="000000"/>
                <w:sz w:val="24"/>
              </w:rPr>
            </w:pPr>
            <w:r w:rsidRPr="00E0644D">
              <w:rPr>
                <w:rFonts w:ascii="Arial" w:eastAsia="Times New Roman" w:hAnsi="Arial" w:cs="Arial"/>
                <w:b/>
                <w:color w:val="000000"/>
                <w:sz w:val="24"/>
              </w:rPr>
              <w:t>Purchase building or property</w:t>
            </w:r>
          </w:p>
          <w:p w14:paraId="7A6DA548" w14:textId="77777777" w:rsidR="00945614" w:rsidRPr="001D3732" w:rsidRDefault="00CC1D70" w:rsidP="007A720F">
            <w:pPr>
              <w:numPr>
                <w:ilvl w:val="0"/>
                <w:numId w:val="3"/>
              </w:numPr>
              <w:tabs>
                <w:tab w:val="clear" w:pos="432"/>
                <w:tab w:val="left" w:pos="864"/>
              </w:tabs>
              <w:spacing w:before="12" w:after="60"/>
              <w:ind w:left="864" w:right="360" w:hanging="432"/>
              <w:textAlignment w:val="baseline"/>
              <w:rPr>
                <w:rFonts w:ascii="Arial" w:eastAsia="Times New Roman" w:hAnsi="Arial" w:cs="Arial"/>
                <w:color w:val="000000"/>
              </w:rPr>
            </w:pPr>
            <w:r w:rsidRPr="001D3732">
              <w:rPr>
                <w:rFonts w:ascii="Arial" w:eastAsia="Times New Roman" w:hAnsi="Arial" w:cs="Arial"/>
                <w:color w:val="000000"/>
              </w:rPr>
              <w:t>No change to existing structures.</w:t>
            </w:r>
          </w:p>
          <w:p w14:paraId="5B6AA3C1" w14:textId="5CE89204" w:rsidR="00945614" w:rsidRPr="001D3732" w:rsidRDefault="00CC1D70" w:rsidP="007A720F">
            <w:pPr>
              <w:numPr>
                <w:ilvl w:val="0"/>
                <w:numId w:val="3"/>
              </w:numPr>
              <w:tabs>
                <w:tab w:val="clear" w:pos="432"/>
                <w:tab w:val="left" w:pos="864"/>
              </w:tabs>
              <w:spacing w:before="12" w:after="60"/>
              <w:ind w:left="864" w:right="360" w:hanging="432"/>
              <w:textAlignment w:val="baseline"/>
              <w:rPr>
                <w:rFonts w:ascii="Arial" w:eastAsia="Times New Roman" w:hAnsi="Arial" w:cs="Arial"/>
                <w:color w:val="000000"/>
              </w:rPr>
            </w:pPr>
            <w:r w:rsidRPr="001D3732">
              <w:rPr>
                <w:rFonts w:ascii="Arial" w:eastAsia="Times New Roman" w:hAnsi="Arial" w:cs="Arial"/>
                <w:color w:val="000000"/>
              </w:rPr>
              <w:t>No new impervious surface area constructed</w:t>
            </w:r>
            <w:r w:rsidR="0078117D" w:rsidRPr="001D3732">
              <w:rPr>
                <w:rFonts w:ascii="Arial" w:eastAsia="Times New Roman" w:hAnsi="Arial" w:cs="Arial"/>
                <w:color w:val="000000"/>
              </w:rPr>
              <w:t>.</w:t>
            </w:r>
          </w:p>
          <w:p w14:paraId="251912D5" w14:textId="77777777" w:rsidR="00945614" w:rsidRPr="00E0644D" w:rsidRDefault="00CC1D70" w:rsidP="00787676">
            <w:pPr>
              <w:numPr>
                <w:ilvl w:val="0"/>
                <w:numId w:val="3"/>
              </w:numPr>
              <w:tabs>
                <w:tab w:val="clear" w:pos="432"/>
                <w:tab w:val="left" w:pos="864"/>
              </w:tabs>
              <w:spacing w:before="19" w:after="40"/>
              <w:ind w:left="864" w:right="360" w:hanging="432"/>
              <w:textAlignment w:val="baseline"/>
              <w:rPr>
                <w:rFonts w:ascii="Arial" w:eastAsia="Times New Roman" w:hAnsi="Arial" w:cs="Arial"/>
                <w:color w:val="000000"/>
                <w:sz w:val="24"/>
              </w:rPr>
            </w:pPr>
            <w:r w:rsidRPr="001D3732">
              <w:rPr>
                <w:rFonts w:ascii="Arial" w:eastAsia="Times New Roman" w:hAnsi="Arial" w:cs="Arial"/>
                <w:color w:val="000000"/>
              </w:rPr>
              <w:t>No modification to existing stormwater collection or drainage patterns.</w:t>
            </w:r>
          </w:p>
        </w:tc>
      </w:tr>
      <w:tr w:rsidR="00AD56D4" w:rsidRPr="00E0644D" w14:paraId="7258DDF6" w14:textId="77777777" w:rsidTr="00AD56D4">
        <w:trPr>
          <w:gridAfter w:val="1"/>
          <w:wAfter w:w="37" w:type="dxa"/>
          <w:trHeight w:val="1440"/>
        </w:trPr>
        <w:tc>
          <w:tcPr>
            <w:tcW w:w="9799" w:type="dxa"/>
            <w:tcBorders>
              <w:top w:val="single" w:sz="6" w:space="0" w:color="000000"/>
              <w:left w:val="single" w:sz="6" w:space="0" w:color="000000"/>
              <w:bottom w:val="single" w:sz="4" w:space="0" w:color="auto"/>
              <w:right w:val="single" w:sz="6" w:space="0" w:color="000000"/>
            </w:tcBorders>
          </w:tcPr>
          <w:p w14:paraId="2A3B8444" w14:textId="77777777" w:rsidR="00AD56D4" w:rsidRPr="00E0644D" w:rsidRDefault="00AD56D4" w:rsidP="00AD56D4">
            <w:pPr>
              <w:spacing w:before="120" w:after="40"/>
              <w:ind w:left="72" w:right="360"/>
              <w:textAlignment w:val="baseline"/>
              <w:rPr>
                <w:rFonts w:ascii="Arial" w:eastAsia="Times New Roman" w:hAnsi="Arial" w:cs="Arial"/>
                <w:b/>
                <w:color w:val="000000"/>
                <w:sz w:val="24"/>
              </w:rPr>
            </w:pPr>
            <w:r w:rsidRPr="00E0644D">
              <w:rPr>
                <w:rFonts w:ascii="Arial" w:eastAsia="Times New Roman" w:hAnsi="Arial" w:cs="Arial"/>
                <w:b/>
                <w:color w:val="000000"/>
                <w:sz w:val="24"/>
              </w:rPr>
              <w:t>Landscaping maintenance / improvement</w:t>
            </w:r>
          </w:p>
          <w:p w14:paraId="5D1C00A9" w14:textId="77777777" w:rsidR="00AD56D4" w:rsidRPr="001D3732" w:rsidRDefault="00AD56D4" w:rsidP="007A720F">
            <w:pPr>
              <w:numPr>
                <w:ilvl w:val="0"/>
                <w:numId w:val="3"/>
              </w:numPr>
              <w:tabs>
                <w:tab w:val="clear" w:pos="432"/>
                <w:tab w:val="left" w:pos="864"/>
              </w:tabs>
              <w:spacing w:before="9" w:after="120"/>
              <w:ind w:left="864" w:right="360" w:hanging="432"/>
              <w:textAlignment w:val="baseline"/>
              <w:rPr>
                <w:rFonts w:ascii="Arial" w:eastAsia="Times New Roman" w:hAnsi="Arial" w:cs="Arial"/>
                <w:color w:val="000000"/>
              </w:rPr>
            </w:pPr>
            <w:r w:rsidRPr="001D3732">
              <w:rPr>
                <w:rFonts w:ascii="Arial" w:eastAsia="Times New Roman" w:hAnsi="Arial" w:cs="Arial"/>
                <w:color w:val="000000"/>
              </w:rPr>
              <w:t xml:space="preserve">Does not result in </w:t>
            </w:r>
            <w:proofErr w:type="gramStart"/>
            <w:r w:rsidRPr="001D3732">
              <w:rPr>
                <w:rFonts w:ascii="Arial" w:eastAsia="Times New Roman" w:hAnsi="Arial" w:cs="Arial"/>
                <w:color w:val="000000"/>
              </w:rPr>
              <w:t>fill</w:t>
            </w:r>
            <w:proofErr w:type="gramEnd"/>
            <w:r w:rsidRPr="001D3732">
              <w:rPr>
                <w:rFonts w:ascii="Arial" w:eastAsia="Times New Roman" w:hAnsi="Arial" w:cs="Arial"/>
                <w:color w:val="000000"/>
              </w:rPr>
              <w:t xml:space="preserve"> of jurisdictional waters or the nation or waters of the state, except if proposed for the purposes of species habitat restoration or enhancement.</w:t>
            </w:r>
            <w:r w:rsidRPr="00901D6A">
              <w:rPr>
                <w:rFonts w:ascii="Arial" w:eastAsia="Times New Roman" w:hAnsi="Arial" w:cs="Arial"/>
                <w:color w:val="000000"/>
                <w:vertAlign w:val="superscript"/>
              </w:rPr>
              <w:t>1</w:t>
            </w:r>
          </w:p>
          <w:p w14:paraId="16523361" w14:textId="77777777" w:rsidR="00AD56D4" w:rsidRPr="001D3732" w:rsidRDefault="00AD56D4" w:rsidP="007A720F">
            <w:pPr>
              <w:numPr>
                <w:ilvl w:val="0"/>
                <w:numId w:val="3"/>
              </w:numPr>
              <w:tabs>
                <w:tab w:val="clear" w:pos="432"/>
                <w:tab w:val="left" w:pos="864"/>
              </w:tabs>
              <w:spacing w:before="11" w:after="120"/>
              <w:ind w:left="864" w:right="360" w:hanging="432"/>
              <w:textAlignment w:val="baseline"/>
              <w:rPr>
                <w:rFonts w:ascii="Arial" w:eastAsia="Times New Roman" w:hAnsi="Arial" w:cs="Arial"/>
                <w:color w:val="000000"/>
              </w:rPr>
            </w:pPr>
            <w:r w:rsidRPr="001D3732">
              <w:rPr>
                <w:rFonts w:ascii="Arial" w:eastAsia="Times New Roman" w:hAnsi="Arial" w:cs="Arial"/>
                <w:color w:val="000000"/>
              </w:rPr>
              <w:t>Does not remove riparian</w:t>
            </w:r>
            <w:r w:rsidRPr="001D3732">
              <w:rPr>
                <w:rStyle w:val="FootnoteReference"/>
                <w:rFonts w:ascii="Arial" w:eastAsia="Times New Roman" w:hAnsi="Arial" w:cs="Arial"/>
                <w:color w:val="000000"/>
              </w:rPr>
              <w:footnoteReference w:id="1"/>
            </w:r>
            <w:r w:rsidRPr="001D3732">
              <w:rPr>
                <w:rFonts w:ascii="Arial" w:eastAsia="Times New Roman" w:hAnsi="Arial" w:cs="Arial"/>
                <w:color w:val="000000"/>
              </w:rPr>
              <w:t xml:space="preserve"> vegetation or trees within 150 feet of an aquatic resource.</w:t>
            </w:r>
            <w:r w:rsidRPr="001D3732">
              <w:rPr>
                <w:rStyle w:val="FootnoteReference"/>
                <w:rFonts w:ascii="Arial" w:eastAsia="Times New Roman" w:hAnsi="Arial" w:cs="Arial"/>
                <w:color w:val="000000"/>
              </w:rPr>
              <w:footnoteReference w:id="2"/>
            </w:r>
            <w:r w:rsidRPr="001D3732" w:rsidDel="00A1436B">
              <w:rPr>
                <w:rFonts w:ascii="Arial" w:eastAsia="Times New Roman" w:hAnsi="Arial" w:cs="Arial"/>
                <w:color w:val="000000"/>
              </w:rPr>
              <w:t xml:space="preserve"> </w:t>
            </w:r>
          </w:p>
          <w:p w14:paraId="6A89DDDD" w14:textId="77777777" w:rsidR="00AD56D4" w:rsidRPr="001D3732" w:rsidRDefault="00AD56D4" w:rsidP="007A720F">
            <w:pPr>
              <w:numPr>
                <w:ilvl w:val="0"/>
                <w:numId w:val="3"/>
              </w:numPr>
              <w:tabs>
                <w:tab w:val="clear" w:pos="432"/>
                <w:tab w:val="left" w:pos="864"/>
              </w:tabs>
              <w:spacing w:before="22" w:after="120"/>
              <w:ind w:left="864" w:right="360" w:hanging="432"/>
              <w:textAlignment w:val="baseline"/>
              <w:rPr>
                <w:rFonts w:ascii="Arial" w:eastAsia="Times New Roman" w:hAnsi="Arial" w:cs="Arial"/>
                <w:color w:val="000000"/>
              </w:rPr>
            </w:pPr>
            <w:r w:rsidRPr="001D3732">
              <w:rPr>
                <w:rFonts w:ascii="Arial" w:eastAsia="Times New Roman" w:hAnsi="Arial" w:cs="Arial"/>
                <w:color w:val="000000"/>
              </w:rPr>
              <w:t>Any new plantings shall be comprised of native species approved by the local jurisdiction. No planting of invasive species is permitted.</w:t>
            </w:r>
          </w:p>
          <w:p w14:paraId="19817295" w14:textId="2CD993D8" w:rsidR="00AD56D4" w:rsidRPr="001D3732" w:rsidRDefault="00AD56D4" w:rsidP="007A720F">
            <w:pPr>
              <w:numPr>
                <w:ilvl w:val="0"/>
                <w:numId w:val="3"/>
              </w:numPr>
              <w:tabs>
                <w:tab w:val="clear" w:pos="432"/>
                <w:tab w:val="left" w:pos="864"/>
              </w:tabs>
              <w:spacing w:before="12" w:after="120"/>
              <w:ind w:left="864" w:right="360" w:hanging="432"/>
              <w:textAlignment w:val="baseline"/>
              <w:rPr>
                <w:rFonts w:ascii="Arial" w:eastAsia="Times New Roman" w:hAnsi="Arial" w:cs="Arial"/>
                <w:color w:val="000000"/>
              </w:rPr>
            </w:pPr>
            <w:r w:rsidRPr="001D3732">
              <w:rPr>
                <w:rFonts w:ascii="Arial" w:eastAsia="Times New Roman" w:hAnsi="Arial" w:cs="Arial"/>
                <w:color w:val="000000"/>
              </w:rPr>
              <w:t>No use of pesticides, herbicides within 150 feet of an aquatic resource, or if precipitation is predicted</w:t>
            </w:r>
            <w:r w:rsidR="004C7BAC">
              <w:rPr>
                <w:rFonts w:ascii="Arial" w:eastAsia="Times New Roman" w:hAnsi="Arial" w:cs="Arial"/>
                <w:color w:val="000000"/>
              </w:rPr>
              <w:t>,</w:t>
            </w:r>
            <w:r w:rsidRPr="001D3732">
              <w:rPr>
                <w:rFonts w:ascii="Arial" w:eastAsia="Times New Roman" w:hAnsi="Arial" w:cs="Arial"/>
                <w:color w:val="000000"/>
              </w:rPr>
              <w:t xml:space="preserve"> within </w:t>
            </w:r>
            <w:r w:rsidR="004C7BAC">
              <w:rPr>
                <w:rFonts w:ascii="Arial" w:eastAsia="Times New Roman" w:hAnsi="Arial" w:cs="Arial"/>
                <w:color w:val="000000"/>
              </w:rPr>
              <w:t>24 hours prior to heavy storm events.</w:t>
            </w:r>
          </w:p>
          <w:p w14:paraId="161589F6" w14:textId="77777777" w:rsidR="00AD56D4" w:rsidRPr="001D3732" w:rsidRDefault="00AD56D4" w:rsidP="007A720F">
            <w:pPr>
              <w:numPr>
                <w:ilvl w:val="0"/>
                <w:numId w:val="3"/>
              </w:numPr>
              <w:tabs>
                <w:tab w:val="clear" w:pos="432"/>
                <w:tab w:val="left" w:pos="864"/>
              </w:tabs>
              <w:spacing w:before="16" w:after="120"/>
              <w:ind w:left="864" w:right="360" w:hanging="432"/>
              <w:textAlignment w:val="baseline"/>
              <w:rPr>
                <w:rFonts w:ascii="Arial" w:eastAsia="Times New Roman" w:hAnsi="Arial" w:cs="Arial"/>
                <w:color w:val="000000"/>
              </w:rPr>
            </w:pPr>
            <w:r w:rsidRPr="001D3732">
              <w:rPr>
                <w:rFonts w:ascii="Arial" w:eastAsia="Times New Roman" w:hAnsi="Arial" w:cs="Arial"/>
                <w:color w:val="000000"/>
              </w:rPr>
              <w:t>Outside lighting must not illuminate aquatic resources occupied by ESA-listed species.</w:t>
            </w:r>
          </w:p>
          <w:p w14:paraId="535A4EF3" w14:textId="77777777" w:rsidR="00AD56D4" w:rsidRPr="001D3732" w:rsidRDefault="00AD56D4" w:rsidP="007A720F">
            <w:pPr>
              <w:numPr>
                <w:ilvl w:val="0"/>
                <w:numId w:val="3"/>
              </w:numPr>
              <w:tabs>
                <w:tab w:val="clear" w:pos="432"/>
                <w:tab w:val="left" w:pos="864"/>
              </w:tabs>
              <w:spacing w:before="17" w:after="120"/>
              <w:ind w:left="864" w:right="360" w:hanging="432"/>
              <w:textAlignment w:val="baseline"/>
              <w:rPr>
                <w:rFonts w:ascii="Arial" w:eastAsia="Times New Roman" w:hAnsi="Arial" w:cs="Arial"/>
                <w:color w:val="000000"/>
              </w:rPr>
            </w:pPr>
            <w:r w:rsidRPr="001D3732">
              <w:rPr>
                <w:rFonts w:ascii="Arial" w:eastAsia="Times New Roman" w:hAnsi="Arial" w:cs="Arial"/>
                <w:color w:val="000000"/>
              </w:rPr>
              <w:t>Does not increase hardscape area unless an equal area of impervious surface area is converted to pervious surface.</w:t>
            </w:r>
          </w:p>
          <w:p w14:paraId="0150E402" w14:textId="7B83C347" w:rsidR="00AD56D4" w:rsidRDefault="00AD56D4" w:rsidP="007A720F">
            <w:pPr>
              <w:numPr>
                <w:ilvl w:val="0"/>
                <w:numId w:val="3"/>
              </w:numPr>
              <w:tabs>
                <w:tab w:val="clear" w:pos="432"/>
                <w:tab w:val="left" w:pos="864"/>
              </w:tabs>
              <w:spacing w:before="13" w:after="120"/>
              <w:ind w:left="864" w:right="360" w:hanging="432"/>
              <w:textAlignment w:val="baseline"/>
              <w:rPr>
                <w:rFonts w:ascii="Arial" w:eastAsia="Times New Roman" w:hAnsi="Arial" w:cs="Arial"/>
                <w:color w:val="000000"/>
              </w:rPr>
            </w:pPr>
            <w:r w:rsidRPr="001D3732">
              <w:rPr>
                <w:rFonts w:ascii="Arial" w:eastAsia="Times New Roman" w:hAnsi="Arial" w:cs="Arial"/>
                <w:color w:val="000000"/>
              </w:rPr>
              <w:t>Installation/maintenance of sprinkler irrigation systems, must direct spray away from pollution generating impervious surfaces.</w:t>
            </w:r>
            <w:r w:rsidRPr="001D3732">
              <w:rPr>
                <w:rStyle w:val="FootnoteReference"/>
                <w:rFonts w:ascii="Arial" w:eastAsia="Times New Roman" w:hAnsi="Arial" w:cs="Arial"/>
                <w:color w:val="000000"/>
              </w:rPr>
              <w:footnoteReference w:id="3"/>
            </w:r>
            <w:r w:rsidRPr="001D3732">
              <w:rPr>
                <w:rFonts w:ascii="Arial" w:eastAsia="Times New Roman" w:hAnsi="Arial" w:cs="Arial"/>
                <w:color w:val="000000"/>
                <w:vertAlign w:val="superscript"/>
              </w:rPr>
              <w:t xml:space="preserve"> </w:t>
            </w:r>
          </w:p>
          <w:p w14:paraId="316C7125" w14:textId="643E8E92" w:rsidR="00AD56D4" w:rsidRPr="00AD56D4" w:rsidRDefault="00AD56D4" w:rsidP="00AD56D4">
            <w:pPr>
              <w:numPr>
                <w:ilvl w:val="0"/>
                <w:numId w:val="3"/>
              </w:numPr>
              <w:tabs>
                <w:tab w:val="clear" w:pos="432"/>
                <w:tab w:val="left" w:pos="864"/>
              </w:tabs>
              <w:spacing w:before="13" w:after="120"/>
              <w:ind w:left="864" w:right="360" w:hanging="432"/>
              <w:textAlignment w:val="baseline"/>
              <w:rPr>
                <w:rFonts w:ascii="Arial" w:eastAsia="Times New Roman" w:hAnsi="Arial" w:cs="Arial"/>
                <w:color w:val="000000"/>
              </w:rPr>
            </w:pPr>
            <w:r>
              <w:rPr>
                <w:rFonts w:ascii="Arial" w:eastAsia="Times New Roman" w:hAnsi="Arial" w:cs="Arial"/>
                <w:color w:val="000000"/>
              </w:rPr>
              <w:t>Removal/maintenance of hazard trees or similar vegetation is matched by an equivalent number of trees appropriate to the location are replaced.</w:t>
            </w:r>
          </w:p>
          <w:p w14:paraId="3542D61B" w14:textId="77777777" w:rsidR="00AD56D4" w:rsidRDefault="00AD56D4" w:rsidP="00AD56D4">
            <w:pPr>
              <w:tabs>
                <w:tab w:val="left" w:pos="864"/>
              </w:tabs>
              <w:spacing w:before="13" w:after="40"/>
              <w:ind w:left="864" w:right="360"/>
              <w:textAlignment w:val="baseline"/>
              <w:rPr>
                <w:rFonts w:ascii="Arial" w:eastAsia="Times New Roman" w:hAnsi="Arial" w:cs="Arial"/>
                <w:b/>
                <w:color w:val="000000"/>
                <w:sz w:val="24"/>
              </w:rPr>
            </w:pPr>
          </w:p>
          <w:p w14:paraId="288ADD4F" w14:textId="789D237E" w:rsidR="004C7BAC" w:rsidRPr="00E0644D" w:rsidRDefault="004C7BAC" w:rsidP="00AD56D4">
            <w:pPr>
              <w:tabs>
                <w:tab w:val="left" w:pos="864"/>
              </w:tabs>
              <w:spacing w:before="13" w:after="40"/>
              <w:ind w:left="864" w:right="360"/>
              <w:textAlignment w:val="baseline"/>
              <w:rPr>
                <w:rFonts w:ascii="Arial" w:eastAsia="Times New Roman" w:hAnsi="Arial" w:cs="Arial"/>
                <w:b/>
                <w:color w:val="000000"/>
                <w:sz w:val="24"/>
              </w:rPr>
            </w:pPr>
          </w:p>
        </w:tc>
      </w:tr>
      <w:tr w:rsidR="00E85138" w:rsidRPr="00E0644D" w14:paraId="05790ADD" w14:textId="77777777" w:rsidTr="005A5A65">
        <w:trPr>
          <w:gridAfter w:val="1"/>
          <w:wAfter w:w="37" w:type="dxa"/>
          <w:trHeight w:val="443"/>
        </w:trPr>
        <w:tc>
          <w:tcPr>
            <w:tcW w:w="9799" w:type="dxa"/>
            <w:tcBorders>
              <w:top w:val="single" w:sz="4" w:space="0" w:color="auto"/>
              <w:left w:val="single" w:sz="6" w:space="0" w:color="000000"/>
              <w:bottom w:val="single" w:sz="6" w:space="0" w:color="000000"/>
              <w:right w:val="single" w:sz="6" w:space="0" w:color="000000"/>
            </w:tcBorders>
            <w:shd w:val="clear" w:color="auto" w:fill="FFF2CC" w:themeFill="accent4" w:themeFillTint="33"/>
            <w:vAlign w:val="center"/>
          </w:tcPr>
          <w:p w14:paraId="0ED466D1" w14:textId="722AC406" w:rsidR="00E85138" w:rsidRPr="00E0644D" w:rsidRDefault="00E85138" w:rsidP="00E85138">
            <w:pPr>
              <w:spacing w:line="272" w:lineRule="exact"/>
              <w:ind w:left="72" w:right="360"/>
              <w:textAlignment w:val="baseline"/>
              <w:rPr>
                <w:rFonts w:ascii="Arial" w:eastAsia="Times New Roman" w:hAnsi="Arial" w:cs="Arial"/>
                <w:b/>
                <w:color w:val="000000"/>
                <w:sz w:val="24"/>
              </w:rPr>
            </w:pPr>
            <w:r w:rsidRPr="00E0644D">
              <w:rPr>
                <w:rFonts w:ascii="Arial" w:eastAsia="Times New Roman" w:hAnsi="Arial" w:cs="Arial"/>
                <w:b/>
                <w:color w:val="000000"/>
                <w:sz w:val="24"/>
              </w:rPr>
              <w:lastRenderedPageBreak/>
              <w:t xml:space="preserve">Potential No Effect Activity Category </w:t>
            </w:r>
            <w:r w:rsidRPr="00E0644D">
              <w:rPr>
                <w:rFonts w:ascii="Arial" w:eastAsia="Times New Roman" w:hAnsi="Arial" w:cs="Arial"/>
                <w:color w:val="000000"/>
                <w:sz w:val="24"/>
              </w:rPr>
              <w:t>with required performance criteria</w:t>
            </w:r>
          </w:p>
        </w:tc>
      </w:tr>
      <w:tr w:rsidR="00E85138" w:rsidRPr="00E0644D" w14:paraId="28F0EEB7" w14:textId="77777777" w:rsidTr="000246E7">
        <w:trPr>
          <w:gridAfter w:val="1"/>
          <w:wAfter w:w="37" w:type="dxa"/>
          <w:trHeight w:hRule="exact" w:val="2877"/>
        </w:trPr>
        <w:tc>
          <w:tcPr>
            <w:tcW w:w="9799" w:type="dxa"/>
            <w:tcBorders>
              <w:top w:val="single" w:sz="6" w:space="0" w:color="000000"/>
              <w:left w:val="single" w:sz="5" w:space="0" w:color="000000"/>
              <w:bottom w:val="single" w:sz="5" w:space="0" w:color="000000"/>
              <w:right w:val="single" w:sz="5" w:space="0" w:color="000000"/>
            </w:tcBorders>
          </w:tcPr>
          <w:p w14:paraId="3E3C8526" w14:textId="77777777" w:rsidR="00E85138" w:rsidRPr="005A5A65" w:rsidRDefault="00E85138" w:rsidP="00785250">
            <w:pPr>
              <w:spacing w:before="120" w:after="40"/>
              <w:ind w:left="72" w:right="360"/>
              <w:textAlignment w:val="baseline"/>
              <w:rPr>
                <w:rFonts w:ascii="Arial" w:eastAsia="Times New Roman" w:hAnsi="Arial" w:cs="Arial"/>
                <w:b/>
                <w:color w:val="000000"/>
              </w:rPr>
            </w:pPr>
            <w:r w:rsidRPr="005A5A65">
              <w:rPr>
                <w:rFonts w:ascii="Arial" w:eastAsia="Times New Roman" w:hAnsi="Arial" w:cs="Arial"/>
                <w:b/>
                <w:color w:val="000000"/>
              </w:rPr>
              <w:t>Interior rehabilitation</w:t>
            </w:r>
          </w:p>
          <w:p w14:paraId="32CCC963" w14:textId="77777777" w:rsidR="00E85138" w:rsidRPr="005A5A65" w:rsidRDefault="00E85138" w:rsidP="00785250">
            <w:pPr>
              <w:numPr>
                <w:ilvl w:val="0"/>
                <w:numId w:val="3"/>
              </w:numPr>
              <w:tabs>
                <w:tab w:val="clear" w:pos="432"/>
                <w:tab w:val="left" w:pos="864"/>
              </w:tabs>
              <w:spacing w:before="12" w:after="40"/>
              <w:ind w:left="864" w:right="360" w:hanging="432"/>
              <w:textAlignment w:val="baseline"/>
              <w:rPr>
                <w:rFonts w:ascii="Arial" w:eastAsia="Times New Roman" w:hAnsi="Arial" w:cs="Arial"/>
                <w:color w:val="000000"/>
              </w:rPr>
            </w:pPr>
            <w:r w:rsidRPr="005A5A65">
              <w:rPr>
                <w:rFonts w:ascii="Arial" w:eastAsia="Times New Roman" w:hAnsi="Arial" w:cs="Arial"/>
                <w:color w:val="000000"/>
              </w:rPr>
              <w:t>Applies only to existing structures.</w:t>
            </w:r>
          </w:p>
          <w:p w14:paraId="7556B8D9" w14:textId="31EBE492" w:rsidR="00E85138" w:rsidRPr="005A5A65" w:rsidRDefault="00E85138" w:rsidP="00785250">
            <w:pPr>
              <w:numPr>
                <w:ilvl w:val="0"/>
                <w:numId w:val="3"/>
              </w:numPr>
              <w:tabs>
                <w:tab w:val="clear" w:pos="432"/>
                <w:tab w:val="left" w:pos="864"/>
              </w:tabs>
              <w:spacing w:before="11" w:after="40"/>
              <w:ind w:left="864" w:right="360" w:hanging="432"/>
              <w:textAlignment w:val="baseline"/>
              <w:rPr>
                <w:rFonts w:ascii="Arial" w:eastAsia="Times New Roman" w:hAnsi="Arial" w:cs="Arial"/>
                <w:color w:val="000000"/>
              </w:rPr>
            </w:pPr>
            <w:r w:rsidRPr="005A5A65">
              <w:rPr>
                <w:rFonts w:ascii="Arial" w:eastAsia="Times New Roman" w:hAnsi="Arial" w:cs="Arial"/>
                <w:color w:val="000000"/>
              </w:rPr>
              <w:t>Access and staging, and source sites, have been assessed as part of the proposed action. The sites are located at least 150 feet away from any aquatic resources and include BMPs to prevent discharge of contaminants entering waterbodies or stormwater systems (e.g., filter fabrics in catch basins, sediment traps, etc.). No plantings of invasive species.</w:t>
            </w:r>
          </w:p>
          <w:p w14:paraId="1AFE4D87" w14:textId="77777777" w:rsidR="00E85138" w:rsidRPr="00E0644D" w:rsidRDefault="00E85138" w:rsidP="00785250">
            <w:pPr>
              <w:numPr>
                <w:ilvl w:val="0"/>
                <w:numId w:val="3"/>
              </w:numPr>
              <w:tabs>
                <w:tab w:val="clear" w:pos="432"/>
                <w:tab w:val="left" w:pos="864"/>
              </w:tabs>
              <w:spacing w:before="18" w:after="40"/>
              <w:ind w:left="864" w:right="360" w:hanging="432"/>
              <w:textAlignment w:val="baseline"/>
              <w:rPr>
                <w:rFonts w:ascii="Arial" w:eastAsia="Times New Roman" w:hAnsi="Arial" w:cs="Arial"/>
                <w:color w:val="000000"/>
                <w:spacing w:val="-2"/>
                <w:sz w:val="24"/>
              </w:rPr>
            </w:pPr>
            <w:r w:rsidRPr="005A5A65">
              <w:rPr>
                <w:rFonts w:ascii="Arial" w:eastAsia="Times New Roman" w:hAnsi="Arial" w:cs="Arial"/>
                <w:color w:val="000000"/>
                <w:spacing w:val="-2"/>
              </w:rPr>
              <w:t>Disposal sites are approved for materials to be received. Waste materials are recycled or otherwise disposed of in an EPA approved sanitary or hazardous waste</w:t>
            </w:r>
            <w:r w:rsidRPr="00E0644D">
              <w:rPr>
                <w:rFonts w:ascii="Arial" w:eastAsia="Times New Roman" w:hAnsi="Arial" w:cs="Arial"/>
                <w:color w:val="000000"/>
                <w:spacing w:val="-2"/>
                <w:sz w:val="23"/>
                <w:szCs w:val="23"/>
              </w:rPr>
              <w:t xml:space="preserve"> disposal</w:t>
            </w:r>
            <w:r w:rsidRPr="00E0644D">
              <w:rPr>
                <w:rFonts w:ascii="Arial" w:eastAsia="Times New Roman" w:hAnsi="Arial" w:cs="Arial"/>
                <w:color w:val="000000"/>
                <w:spacing w:val="-2"/>
                <w:sz w:val="24"/>
              </w:rPr>
              <w:t xml:space="preserve"> site.</w:t>
            </w:r>
          </w:p>
        </w:tc>
      </w:tr>
      <w:tr w:rsidR="00945614" w:rsidRPr="00E0644D" w14:paraId="22E9D378" w14:textId="77777777" w:rsidTr="007A7859">
        <w:trPr>
          <w:trHeight w:hRule="exact" w:val="6213"/>
        </w:trPr>
        <w:tc>
          <w:tcPr>
            <w:tcW w:w="9836" w:type="dxa"/>
            <w:gridSpan w:val="2"/>
            <w:tcBorders>
              <w:top w:val="single" w:sz="5" w:space="0" w:color="000000"/>
              <w:left w:val="single" w:sz="5" w:space="0" w:color="000000"/>
              <w:bottom w:val="single" w:sz="5" w:space="0" w:color="000000"/>
              <w:right w:val="single" w:sz="5" w:space="0" w:color="000000"/>
            </w:tcBorders>
          </w:tcPr>
          <w:p w14:paraId="2BFAA388" w14:textId="77777777" w:rsidR="00945614" w:rsidRPr="00785250" w:rsidRDefault="00CC1D70" w:rsidP="000D56A6">
            <w:pPr>
              <w:spacing w:before="120" w:after="40"/>
              <w:ind w:left="72" w:right="360"/>
              <w:textAlignment w:val="baseline"/>
              <w:rPr>
                <w:rFonts w:ascii="Arial" w:eastAsia="Times New Roman" w:hAnsi="Arial" w:cs="Arial"/>
                <w:b/>
                <w:color w:val="000000"/>
              </w:rPr>
            </w:pPr>
            <w:bookmarkStart w:id="5" w:name="_Hlk97887335"/>
            <w:bookmarkEnd w:id="4"/>
            <w:r w:rsidRPr="00785250">
              <w:rPr>
                <w:rFonts w:ascii="Arial" w:eastAsia="Times New Roman" w:hAnsi="Arial" w:cs="Arial"/>
                <w:b/>
                <w:color w:val="000000"/>
              </w:rPr>
              <w:t>Any exterior repair or improvement that will not increase post-construction runoff</w:t>
            </w:r>
          </w:p>
          <w:p w14:paraId="49607026" w14:textId="56851482" w:rsidR="00945614" w:rsidRPr="00785250" w:rsidRDefault="00CC1D70" w:rsidP="00785250">
            <w:pPr>
              <w:numPr>
                <w:ilvl w:val="0"/>
                <w:numId w:val="3"/>
              </w:numPr>
              <w:tabs>
                <w:tab w:val="clear" w:pos="432"/>
                <w:tab w:val="left" w:pos="864"/>
              </w:tabs>
              <w:spacing w:after="40"/>
              <w:ind w:left="864" w:right="360" w:hanging="432"/>
              <w:textAlignment w:val="baseline"/>
              <w:rPr>
                <w:rFonts w:ascii="Arial" w:eastAsia="Times New Roman" w:hAnsi="Arial" w:cs="Arial"/>
                <w:color w:val="000000"/>
                <w:spacing w:val="-1"/>
              </w:rPr>
            </w:pPr>
            <w:r w:rsidRPr="00785250">
              <w:rPr>
                <w:rFonts w:ascii="Arial" w:eastAsia="Times New Roman" w:hAnsi="Arial" w:cs="Arial"/>
                <w:color w:val="000000"/>
                <w:spacing w:val="-1"/>
              </w:rPr>
              <w:t>Does not increase amount</w:t>
            </w:r>
            <w:r w:rsidR="001E5AC4" w:rsidRPr="00785250">
              <w:rPr>
                <w:rFonts w:ascii="Arial" w:eastAsia="Times New Roman" w:hAnsi="Arial" w:cs="Arial"/>
                <w:color w:val="000000"/>
                <w:spacing w:val="-1"/>
              </w:rPr>
              <w:t xml:space="preserve"> (area)</w:t>
            </w:r>
            <w:r w:rsidRPr="00785250">
              <w:rPr>
                <w:rFonts w:ascii="Arial" w:eastAsia="Times New Roman" w:hAnsi="Arial" w:cs="Arial"/>
                <w:color w:val="000000"/>
                <w:spacing w:val="-1"/>
              </w:rPr>
              <w:t xml:space="preserve"> of impervious surface area.</w:t>
            </w:r>
          </w:p>
          <w:p w14:paraId="13BB302F" w14:textId="6833A014" w:rsidR="00945614" w:rsidRPr="00785250" w:rsidRDefault="00CC1D70" w:rsidP="00785250">
            <w:pPr>
              <w:numPr>
                <w:ilvl w:val="0"/>
                <w:numId w:val="3"/>
              </w:numPr>
              <w:tabs>
                <w:tab w:val="clear" w:pos="432"/>
                <w:tab w:val="left" w:pos="864"/>
              </w:tabs>
              <w:spacing w:after="40"/>
              <w:ind w:left="864" w:right="360" w:hanging="432"/>
              <w:textAlignment w:val="baseline"/>
              <w:rPr>
                <w:rFonts w:ascii="Arial" w:eastAsia="Times New Roman" w:hAnsi="Arial" w:cs="Arial"/>
                <w:color w:val="000000"/>
              </w:rPr>
            </w:pPr>
            <w:r w:rsidRPr="00785250">
              <w:rPr>
                <w:rFonts w:ascii="Arial" w:eastAsia="Times New Roman" w:hAnsi="Arial" w:cs="Arial"/>
                <w:color w:val="000000"/>
              </w:rPr>
              <w:t xml:space="preserve">Does not replace existing roof with new hot tar roofing methods, torch down roofing method, </w:t>
            </w:r>
            <w:proofErr w:type="gramStart"/>
            <w:r w:rsidRPr="00785250">
              <w:rPr>
                <w:rFonts w:ascii="Arial" w:eastAsia="Times New Roman" w:hAnsi="Arial" w:cs="Arial"/>
                <w:color w:val="000000"/>
              </w:rPr>
              <w:t>treated</w:t>
            </w:r>
            <w:proofErr w:type="gramEnd"/>
            <w:r w:rsidRPr="00785250">
              <w:rPr>
                <w:rFonts w:ascii="Arial" w:eastAsia="Times New Roman" w:hAnsi="Arial" w:cs="Arial"/>
                <w:color w:val="000000"/>
              </w:rPr>
              <w:t xml:space="preserve"> wood, copper, or galvanized metal.</w:t>
            </w:r>
            <w:r w:rsidR="00A1436B" w:rsidRPr="00785250">
              <w:rPr>
                <w:rStyle w:val="FootnoteReference"/>
                <w:rFonts w:ascii="Arial" w:eastAsia="Times New Roman" w:hAnsi="Arial" w:cs="Arial"/>
                <w:color w:val="000000"/>
              </w:rPr>
              <w:footnoteReference w:id="4"/>
            </w:r>
            <w:r w:rsidRPr="00785250">
              <w:rPr>
                <w:rFonts w:ascii="Arial" w:eastAsia="Times New Roman" w:hAnsi="Arial" w:cs="Arial"/>
                <w:color w:val="000000"/>
              </w:rPr>
              <w:t xml:space="preserve"> </w:t>
            </w:r>
          </w:p>
          <w:p w14:paraId="3099EDAD" w14:textId="77D56EB4" w:rsidR="00CF0ED4" w:rsidRPr="00785250" w:rsidRDefault="00CF0ED4" w:rsidP="00785250">
            <w:pPr>
              <w:numPr>
                <w:ilvl w:val="0"/>
                <w:numId w:val="3"/>
              </w:numPr>
              <w:tabs>
                <w:tab w:val="clear" w:pos="432"/>
                <w:tab w:val="left" w:pos="864"/>
              </w:tabs>
              <w:spacing w:after="40"/>
              <w:ind w:left="864" w:right="360" w:hanging="432"/>
              <w:textAlignment w:val="baseline"/>
              <w:rPr>
                <w:rFonts w:ascii="Arial" w:eastAsia="Times New Roman" w:hAnsi="Arial" w:cs="Arial"/>
                <w:color w:val="000000"/>
                <w:spacing w:val="-1"/>
              </w:rPr>
            </w:pPr>
            <w:r w:rsidRPr="00785250">
              <w:rPr>
                <w:rFonts w:ascii="Arial" w:eastAsia="Times New Roman" w:hAnsi="Arial" w:cs="Arial"/>
                <w:color w:val="000000"/>
                <w:spacing w:val="-1"/>
              </w:rPr>
              <w:t xml:space="preserve">New or replacement roof-mounted HVAC (or similar </w:t>
            </w:r>
            <w:r w:rsidR="00695DBC" w:rsidRPr="00785250">
              <w:rPr>
                <w:rFonts w:ascii="Arial" w:eastAsia="Times New Roman" w:hAnsi="Arial" w:cs="Arial"/>
                <w:color w:val="000000"/>
                <w:spacing w:val="-1"/>
              </w:rPr>
              <w:t>mechanical systems</w:t>
            </w:r>
            <w:r w:rsidRPr="00785250">
              <w:rPr>
                <w:rFonts w:ascii="Arial" w:eastAsia="Times New Roman" w:hAnsi="Arial" w:cs="Arial"/>
                <w:color w:val="000000"/>
                <w:spacing w:val="-1"/>
              </w:rPr>
              <w:t>) constructed from galvanized</w:t>
            </w:r>
            <w:r w:rsidR="00695DBC" w:rsidRPr="00785250">
              <w:rPr>
                <w:rFonts w:ascii="Arial" w:eastAsia="Times New Roman" w:hAnsi="Arial" w:cs="Arial"/>
                <w:color w:val="000000"/>
                <w:spacing w:val="-1"/>
              </w:rPr>
              <w:t xml:space="preserve"> </w:t>
            </w:r>
            <w:r w:rsidRPr="00785250">
              <w:rPr>
                <w:rFonts w:ascii="Arial" w:eastAsia="Times New Roman" w:hAnsi="Arial" w:cs="Arial"/>
                <w:color w:val="000000"/>
                <w:spacing w:val="-1"/>
              </w:rPr>
              <w:t xml:space="preserve">steel must be painted or physically covered to prevent exposure to precipitation.  </w:t>
            </w:r>
          </w:p>
          <w:p w14:paraId="0F342E67" w14:textId="4A977CC2" w:rsidR="00945614" w:rsidRPr="00785250" w:rsidRDefault="00CC1D70" w:rsidP="00785250">
            <w:pPr>
              <w:numPr>
                <w:ilvl w:val="0"/>
                <w:numId w:val="3"/>
              </w:numPr>
              <w:tabs>
                <w:tab w:val="clear" w:pos="432"/>
                <w:tab w:val="left" w:pos="864"/>
              </w:tabs>
              <w:spacing w:after="40"/>
              <w:ind w:left="864" w:right="360" w:hanging="432"/>
              <w:jc w:val="both"/>
              <w:textAlignment w:val="baseline"/>
              <w:rPr>
                <w:rFonts w:ascii="Arial" w:eastAsia="Times New Roman" w:hAnsi="Arial" w:cs="Arial"/>
                <w:color w:val="000000"/>
                <w:spacing w:val="-1"/>
              </w:rPr>
            </w:pPr>
            <w:r w:rsidRPr="00785250">
              <w:rPr>
                <w:rFonts w:ascii="Arial" w:eastAsia="Times New Roman" w:hAnsi="Arial" w:cs="Arial"/>
                <w:color w:val="000000"/>
                <w:spacing w:val="-1"/>
              </w:rPr>
              <w:t>Does not replace existing siding with galvanized sheeting.</w:t>
            </w:r>
          </w:p>
          <w:p w14:paraId="5FE4E927" w14:textId="3D0CBC33" w:rsidR="00945614" w:rsidRPr="00785250" w:rsidRDefault="00CC1D70" w:rsidP="00785250">
            <w:pPr>
              <w:numPr>
                <w:ilvl w:val="0"/>
                <w:numId w:val="3"/>
              </w:numPr>
              <w:tabs>
                <w:tab w:val="clear" w:pos="432"/>
                <w:tab w:val="left" w:pos="864"/>
              </w:tabs>
              <w:spacing w:after="40"/>
              <w:ind w:left="864" w:right="360" w:hanging="432"/>
              <w:textAlignment w:val="baseline"/>
              <w:rPr>
                <w:rFonts w:ascii="Arial" w:eastAsia="Times New Roman" w:hAnsi="Arial" w:cs="Arial"/>
                <w:color w:val="000000"/>
              </w:rPr>
            </w:pPr>
            <w:r w:rsidRPr="00785250">
              <w:rPr>
                <w:rFonts w:ascii="Arial" w:eastAsia="Times New Roman" w:hAnsi="Arial" w:cs="Arial"/>
                <w:color w:val="000000"/>
              </w:rPr>
              <w:t xml:space="preserve">Does not install, repair, or replace exterior artificial lighting on properties adjacent to aquatic resources that support ESA-listed </w:t>
            </w:r>
            <w:r w:rsidR="008F0E55" w:rsidRPr="00785250">
              <w:rPr>
                <w:rFonts w:ascii="Arial" w:eastAsia="Times New Roman" w:hAnsi="Arial" w:cs="Arial"/>
                <w:color w:val="000000"/>
              </w:rPr>
              <w:t xml:space="preserve">or MSA managed (Pacific salmonids or groundfish) </w:t>
            </w:r>
            <w:r w:rsidRPr="00785250">
              <w:rPr>
                <w:rFonts w:ascii="Arial" w:eastAsia="Times New Roman" w:hAnsi="Arial" w:cs="Arial"/>
                <w:color w:val="000000"/>
              </w:rPr>
              <w:t>species.</w:t>
            </w:r>
          </w:p>
          <w:p w14:paraId="28602416" w14:textId="21C7E586" w:rsidR="008C3E9D" w:rsidRPr="00785250" w:rsidRDefault="008C3E9D" w:rsidP="00785250">
            <w:pPr>
              <w:numPr>
                <w:ilvl w:val="0"/>
                <w:numId w:val="3"/>
              </w:numPr>
              <w:tabs>
                <w:tab w:val="clear" w:pos="432"/>
                <w:tab w:val="left" w:pos="864"/>
              </w:tabs>
              <w:spacing w:after="40"/>
              <w:ind w:left="864" w:right="360" w:hanging="432"/>
              <w:textAlignment w:val="baseline"/>
              <w:rPr>
                <w:rFonts w:ascii="Arial" w:eastAsia="Times New Roman" w:hAnsi="Arial" w:cs="Arial"/>
                <w:color w:val="000000"/>
                <w:spacing w:val="-2"/>
              </w:rPr>
            </w:pPr>
            <w:proofErr w:type="gramStart"/>
            <w:r w:rsidRPr="00785250">
              <w:rPr>
                <w:rFonts w:ascii="Arial" w:eastAsia="Times New Roman" w:hAnsi="Arial" w:cs="Arial"/>
                <w:color w:val="000000"/>
                <w:spacing w:val="-2"/>
              </w:rPr>
              <w:t>Complies</w:t>
            </w:r>
            <w:proofErr w:type="gramEnd"/>
            <w:r w:rsidRPr="00785250">
              <w:rPr>
                <w:rFonts w:ascii="Arial" w:eastAsia="Times New Roman" w:hAnsi="Arial" w:cs="Arial"/>
                <w:color w:val="000000"/>
                <w:spacing w:val="-2"/>
              </w:rPr>
              <w:t xml:space="preserve"> with all state and local building codes and stormwater regulations.</w:t>
            </w:r>
          </w:p>
          <w:p w14:paraId="6BD15ECC" w14:textId="7261AE14" w:rsidR="00945614" w:rsidRPr="00785250" w:rsidRDefault="00CC1D70" w:rsidP="00785250">
            <w:pPr>
              <w:numPr>
                <w:ilvl w:val="0"/>
                <w:numId w:val="3"/>
              </w:numPr>
              <w:tabs>
                <w:tab w:val="clear" w:pos="432"/>
                <w:tab w:val="left" w:pos="864"/>
              </w:tabs>
              <w:spacing w:after="40"/>
              <w:ind w:left="864" w:right="360" w:hanging="432"/>
              <w:textAlignment w:val="baseline"/>
              <w:rPr>
                <w:rFonts w:ascii="Arial" w:eastAsia="Times New Roman" w:hAnsi="Arial" w:cs="Arial"/>
                <w:color w:val="000000"/>
                <w:spacing w:val="-2"/>
              </w:rPr>
            </w:pPr>
            <w:r w:rsidRPr="00785250">
              <w:rPr>
                <w:rFonts w:ascii="Arial" w:eastAsia="Times New Roman" w:hAnsi="Arial" w:cs="Arial"/>
                <w:color w:val="000000"/>
                <w:spacing w:val="-2"/>
              </w:rPr>
              <w:t xml:space="preserve">Disposal sites are approved for materials to be received. Waste materials are recycled </w:t>
            </w:r>
            <w:r w:rsidRPr="00785250">
              <w:rPr>
                <w:rFonts w:ascii="Arial" w:eastAsia="Times New Roman" w:hAnsi="Arial" w:cs="Arial"/>
                <w:color w:val="000000"/>
                <w:spacing w:val="-2"/>
              </w:rPr>
              <w:br/>
              <w:t>or otherwise disposed of in an approved sanitary or hazardous waste disposal site.</w:t>
            </w:r>
          </w:p>
          <w:p w14:paraId="5A2EABF2" w14:textId="1F9107B8" w:rsidR="00945614" w:rsidRPr="00785250" w:rsidRDefault="00CC1D70" w:rsidP="00785250">
            <w:pPr>
              <w:numPr>
                <w:ilvl w:val="0"/>
                <w:numId w:val="3"/>
              </w:numPr>
              <w:tabs>
                <w:tab w:val="clear" w:pos="432"/>
                <w:tab w:val="left" w:pos="864"/>
              </w:tabs>
              <w:spacing w:after="40"/>
              <w:ind w:left="864" w:right="360" w:hanging="432"/>
              <w:textAlignment w:val="baseline"/>
              <w:rPr>
                <w:rFonts w:ascii="Arial" w:eastAsia="Times New Roman" w:hAnsi="Arial" w:cs="Arial"/>
                <w:color w:val="000000"/>
                <w:spacing w:val="-1"/>
              </w:rPr>
            </w:pPr>
            <w:r w:rsidRPr="00785250">
              <w:rPr>
                <w:rFonts w:ascii="Arial" w:eastAsia="Times New Roman" w:hAnsi="Arial" w:cs="Arial"/>
                <w:color w:val="000000"/>
                <w:spacing w:val="-1"/>
              </w:rPr>
              <w:t>Exterior repair or improvements to an existing structure located within a Special Flood Hazard Area (100</w:t>
            </w:r>
            <w:r w:rsidR="00695DBC" w:rsidRPr="00785250">
              <w:rPr>
                <w:rFonts w:ascii="Arial" w:eastAsia="Times New Roman" w:hAnsi="Arial" w:cs="Arial"/>
                <w:color w:val="000000"/>
                <w:spacing w:val="-1"/>
              </w:rPr>
              <w:t>-</w:t>
            </w:r>
            <w:r w:rsidRPr="00785250">
              <w:rPr>
                <w:rFonts w:ascii="Arial" w:eastAsia="Times New Roman" w:hAnsi="Arial" w:cs="Arial"/>
                <w:color w:val="000000"/>
                <w:spacing w:val="-1"/>
              </w:rPr>
              <w:t>year floodplain), does not increase structure footprint/does not reduce the amount of flood storage capacity, or remove native riparian vegetation.</w:t>
            </w:r>
          </w:p>
          <w:p w14:paraId="4B875C39" w14:textId="77777777" w:rsidR="00945614" w:rsidRPr="00E0644D" w:rsidRDefault="00CC1D70" w:rsidP="00785250">
            <w:pPr>
              <w:numPr>
                <w:ilvl w:val="0"/>
                <w:numId w:val="3"/>
              </w:numPr>
              <w:tabs>
                <w:tab w:val="clear" w:pos="432"/>
                <w:tab w:val="left" w:pos="864"/>
              </w:tabs>
              <w:spacing w:after="40"/>
              <w:ind w:left="864" w:right="360" w:hanging="432"/>
              <w:textAlignment w:val="baseline"/>
              <w:rPr>
                <w:rFonts w:ascii="Arial" w:eastAsia="Times New Roman" w:hAnsi="Arial" w:cs="Arial"/>
                <w:color w:val="000000"/>
                <w:sz w:val="24"/>
              </w:rPr>
            </w:pPr>
            <w:r w:rsidRPr="00785250">
              <w:rPr>
                <w:rFonts w:ascii="Arial" w:eastAsia="Times New Roman" w:hAnsi="Arial" w:cs="Arial"/>
                <w:color w:val="000000"/>
              </w:rPr>
              <w:t>Access and staging, and source sites have been assessed as part of the proposed action. The sites are located at least 150 feet away from the aquatic resource and include BMPs to prevent discharge of contaminants from entering waterbodies or stormwater systems (e.g., filter fabrics in catch basins, sediment traps, etc.).</w:t>
            </w:r>
          </w:p>
        </w:tc>
      </w:tr>
    </w:tbl>
    <w:bookmarkEnd w:id="5"/>
    <w:p w14:paraId="29305964" w14:textId="6ED2B214" w:rsidR="0084572A" w:rsidRDefault="00636242" w:rsidP="006B465C">
      <w:pPr>
        <w:tabs>
          <w:tab w:val="left" w:pos="1080"/>
        </w:tabs>
        <w:spacing w:before="311" w:after="120" w:line="254" w:lineRule="exact"/>
        <w:ind w:left="360"/>
        <w:textAlignment w:val="baseline"/>
        <w:rPr>
          <w:rFonts w:ascii="Arial" w:eastAsia="Times New Roman" w:hAnsi="Arial" w:cs="Arial"/>
          <w:b/>
          <w:color w:val="000000"/>
        </w:rPr>
      </w:pPr>
      <w:sdt>
        <w:sdtPr>
          <w:rPr>
            <w:rFonts w:ascii="Arial" w:eastAsia="Times New Roman" w:hAnsi="Arial" w:cs="Arial"/>
            <w:b/>
            <w:color w:val="000000"/>
          </w:rPr>
          <w:id w:val="-1059553181"/>
          <w14:checkbox>
            <w14:checked w14:val="0"/>
            <w14:checkedState w14:val="2612" w14:font="MS Gothic"/>
            <w14:uncheckedState w14:val="2610" w14:font="MS Gothic"/>
          </w14:checkbox>
        </w:sdtPr>
        <w:sdtEndPr/>
        <w:sdtContent>
          <w:r w:rsidR="00CB2809">
            <w:rPr>
              <w:rFonts w:ascii="MS Gothic" w:eastAsia="MS Gothic" w:hAnsi="MS Gothic" w:cs="Arial" w:hint="eastAsia"/>
              <w:b/>
              <w:color w:val="000000"/>
            </w:rPr>
            <w:t>☐</w:t>
          </w:r>
        </w:sdtContent>
      </w:sdt>
      <w:r w:rsidR="00AC2DAE">
        <w:rPr>
          <w:rFonts w:ascii="Arial" w:eastAsia="Times New Roman" w:hAnsi="Arial" w:cs="Arial"/>
          <w:b/>
          <w:color w:val="000000"/>
        </w:rPr>
        <w:t xml:space="preserve"> </w:t>
      </w:r>
      <w:r w:rsidR="0084572A" w:rsidRPr="006B465C">
        <w:rPr>
          <w:rFonts w:ascii="Arial" w:eastAsia="Times New Roman" w:hAnsi="Arial" w:cs="Arial"/>
          <w:b/>
          <w:color w:val="000000"/>
        </w:rPr>
        <w:t xml:space="preserve">If </w:t>
      </w:r>
      <w:r w:rsidR="00FA1AEA" w:rsidRPr="006B465C">
        <w:rPr>
          <w:rFonts w:ascii="Arial" w:eastAsia="Times New Roman" w:hAnsi="Arial" w:cs="Arial"/>
          <w:b/>
          <w:color w:val="000000"/>
        </w:rPr>
        <w:t>YES</w:t>
      </w:r>
      <w:r w:rsidR="0084572A" w:rsidRPr="006B465C">
        <w:rPr>
          <w:rFonts w:ascii="Arial" w:eastAsia="Times New Roman" w:hAnsi="Arial" w:cs="Arial"/>
          <w:b/>
          <w:color w:val="000000"/>
        </w:rPr>
        <w:t xml:space="preserve">, </w:t>
      </w:r>
      <w:r w:rsidR="0084572A" w:rsidRPr="006B465C">
        <w:rPr>
          <w:rFonts w:ascii="Arial" w:eastAsia="Times New Roman" w:hAnsi="Arial" w:cs="Arial"/>
          <w:color w:val="000000"/>
        </w:rPr>
        <w:t>the project is listed in Table A and it meets all parameters and</w:t>
      </w:r>
      <w:r w:rsidR="00500110" w:rsidRPr="006B465C">
        <w:rPr>
          <w:rFonts w:ascii="Arial" w:eastAsia="Times New Roman" w:hAnsi="Arial" w:cs="Arial"/>
          <w:color w:val="000000"/>
        </w:rPr>
        <w:t xml:space="preserve"> </w:t>
      </w:r>
      <w:r w:rsidR="0084572A" w:rsidRPr="006B465C">
        <w:rPr>
          <w:rFonts w:ascii="Arial" w:eastAsia="Times New Roman" w:hAnsi="Arial" w:cs="Arial"/>
          <w:color w:val="000000"/>
        </w:rPr>
        <w:t xml:space="preserve">Conditions, then the project has </w:t>
      </w:r>
      <w:r w:rsidR="00FA1AEA" w:rsidRPr="006B465C">
        <w:rPr>
          <w:rFonts w:ascii="Arial" w:eastAsia="Times New Roman" w:hAnsi="Arial" w:cs="Arial"/>
          <w:color w:val="000000"/>
        </w:rPr>
        <w:t>No</w:t>
      </w:r>
      <w:r w:rsidR="0084572A" w:rsidRPr="006B465C">
        <w:rPr>
          <w:rFonts w:ascii="Arial" w:eastAsia="Times New Roman" w:hAnsi="Arial" w:cs="Arial"/>
          <w:color w:val="000000"/>
        </w:rPr>
        <w:t xml:space="preserve"> </w:t>
      </w:r>
      <w:r w:rsidR="00FA1AEA" w:rsidRPr="006B465C">
        <w:rPr>
          <w:rFonts w:ascii="Arial" w:eastAsia="Times New Roman" w:hAnsi="Arial" w:cs="Arial"/>
          <w:color w:val="000000"/>
        </w:rPr>
        <w:t>E</w:t>
      </w:r>
      <w:r w:rsidR="0084572A" w:rsidRPr="006B465C">
        <w:rPr>
          <w:rFonts w:ascii="Arial" w:eastAsia="Times New Roman" w:hAnsi="Arial" w:cs="Arial"/>
          <w:color w:val="000000"/>
        </w:rPr>
        <w:t>ffect</w:t>
      </w:r>
      <w:r w:rsidR="00FA67B6">
        <w:rPr>
          <w:rFonts w:ascii="Arial" w:eastAsia="Times New Roman" w:hAnsi="Arial" w:cs="Arial"/>
          <w:color w:val="000000"/>
        </w:rPr>
        <w:t>;</w:t>
      </w:r>
      <w:r w:rsidR="0084572A" w:rsidRPr="006B465C">
        <w:rPr>
          <w:rFonts w:ascii="Arial" w:eastAsia="Times New Roman" w:hAnsi="Arial" w:cs="Arial"/>
          <w:color w:val="000000"/>
        </w:rPr>
        <w:t xml:space="preserve"> </w:t>
      </w:r>
      <w:r w:rsidR="0084572A" w:rsidRPr="006B465C">
        <w:rPr>
          <w:rFonts w:ascii="Arial" w:eastAsia="Times New Roman" w:hAnsi="Arial" w:cs="Arial"/>
          <w:b/>
          <w:color w:val="000000"/>
        </w:rPr>
        <w:t xml:space="preserve">NMFS </w:t>
      </w:r>
      <w:r w:rsidR="006B4844" w:rsidRPr="006B465C">
        <w:rPr>
          <w:rFonts w:ascii="Arial" w:eastAsia="Times New Roman" w:hAnsi="Arial" w:cs="Arial"/>
          <w:b/>
          <w:color w:val="000000"/>
        </w:rPr>
        <w:t xml:space="preserve">(ESA or EFH) </w:t>
      </w:r>
      <w:r w:rsidR="0084572A" w:rsidRPr="00FA67B6">
        <w:rPr>
          <w:rFonts w:ascii="Arial" w:eastAsia="Times New Roman" w:hAnsi="Arial" w:cs="Arial"/>
          <w:b/>
          <w:color w:val="000000"/>
          <w:u w:val="single"/>
        </w:rPr>
        <w:t>consultation is</w:t>
      </w:r>
      <w:r w:rsidR="004C33E5" w:rsidRPr="00FA67B6">
        <w:rPr>
          <w:rFonts w:ascii="Arial" w:eastAsia="Times New Roman" w:hAnsi="Arial" w:cs="Arial"/>
          <w:b/>
          <w:color w:val="000000"/>
          <w:u w:val="single"/>
        </w:rPr>
        <w:t xml:space="preserve"> NOT</w:t>
      </w:r>
      <w:r w:rsidR="0084572A" w:rsidRPr="00FA67B6">
        <w:rPr>
          <w:rFonts w:ascii="Arial" w:eastAsia="Times New Roman" w:hAnsi="Arial" w:cs="Arial"/>
          <w:b/>
          <w:color w:val="000000"/>
          <w:u w:val="single"/>
        </w:rPr>
        <w:t xml:space="preserve"> required</w:t>
      </w:r>
      <w:r w:rsidR="0084572A" w:rsidRPr="006B465C">
        <w:rPr>
          <w:rFonts w:ascii="Arial" w:eastAsia="Times New Roman" w:hAnsi="Arial" w:cs="Arial"/>
          <w:b/>
          <w:color w:val="000000"/>
        </w:rPr>
        <w:t>.</w:t>
      </w:r>
    </w:p>
    <w:p w14:paraId="02B4ED19" w14:textId="71F88483" w:rsidR="00FB2C29" w:rsidRPr="008073B6" w:rsidRDefault="00FB2C29" w:rsidP="008073B6">
      <w:pPr>
        <w:tabs>
          <w:tab w:val="left" w:pos="1080"/>
        </w:tabs>
        <w:spacing w:after="120"/>
        <w:ind w:left="720"/>
        <w:textAlignment w:val="baseline"/>
        <w:rPr>
          <w:rFonts w:ascii="Arial" w:eastAsia="Times New Roman" w:hAnsi="Arial" w:cs="Arial"/>
          <w:b/>
          <w:color w:val="000000"/>
          <w:sz w:val="18"/>
          <w:szCs w:val="18"/>
        </w:rPr>
      </w:pPr>
      <w:r w:rsidRPr="008073B6">
        <w:rPr>
          <w:rFonts w:ascii="Arial" w:eastAsia="Times New Roman" w:hAnsi="Arial" w:cs="Arial"/>
          <w:i/>
          <w:iCs/>
          <w:color w:val="000000"/>
          <w:spacing w:val="4"/>
          <w:sz w:val="18"/>
          <w:szCs w:val="18"/>
        </w:rPr>
        <w:t>Note that there are no ESA listed fish in Ferry, Stevens, Pend Oreille, Lincoln, and Spokane Counties. No consultation is required for projects in these counties</w:t>
      </w:r>
    </w:p>
    <w:p w14:paraId="4F8FE8C5" w14:textId="6DDC9AA8" w:rsidR="005C2022" w:rsidRPr="005C2022" w:rsidRDefault="00636242" w:rsidP="006B465C">
      <w:pPr>
        <w:spacing w:after="120" w:line="269" w:lineRule="exact"/>
        <w:ind w:left="360" w:right="792"/>
        <w:textAlignment w:val="baseline"/>
        <w:rPr>
          <w:rFonts w:ascii="Arial" w:eastAsia="Times New Roman" w:hAnsi="Arial" w:cs="Arial"/>
          <w:i/>
          <w:iCs/>
          <w:color w:val="000000"/>
          <w:spacing w:val="4"/>
          <w:sz w:val="20"/>
          <w:szCs w:val="20"/>
        </w:rPr>
      </w:pPr>
      <w:sdt>
        <w:sdtPr>
          <w:rPr>
            <w:rFonts w:ascii="Arial" w:eastAsia="Times New Roman" w:hAnsi="Arial" w:cs="Arial"/>
            <w:b/>
            <w:color w:val="000000"/>
            <w:spacing w:val="-1"/>
          </w:rPr>
          <w:id w:val="271210657"/>
          <w14:checkbox>
            <w14:checked w14:val="0"/>
            <w14:checkedState w14:val="2612" w14:font="MS Gothic"/>
            <w14:uncheckedState w14:val="2610" w14:font="MS Gothic"/>
          </w14:checkbox>
        </w:sdtPr>
        <w:sdtEndPr/>
        <w:sdtContent>
          <w:r w:rsidR="00AC2DAE">
            <w:rPr>
              <w:rFonts w:ascii="MS Gothic" w:eastAsia="MS Gothic" w:hAnsi="MS Gothic" w:cs="Arial" w:hint="eastAsia"/>
              <w:b/>
              <w:color w:val="000000"/>
              <w:spacing w:val="-1"/>
            </w:rPr>
            <w:t>☐</w:t>
          </w:r>
        </w:sdtContent>
      </w:sdt>
      <w:r w:rsidR="00AC2DAE">
        <w:rPr>
          <w:rFonts w:ascii="Arial" w:eastAsia="Times New Roman" w:hAnsi="Arial" w:cs="Arial"/>
          <w:b/>
          <w:color w:val="000000"/>
          <w:spacing w:val="-1"/>
        </w:rPr>
        <w:t xml:space="preserve"> </w:t>
      </w:r>
      <w:r w:rsidR="005C2022" w:rsidRPr="006B465C">
        <w:rPr>
          <w:rFonts w:ascii="Arial" w:eastAsia="Times New Roman" w:hAnsi="Arial" w:cs="Arial"/>
          <w:b/>
          <w:color w:val="000000"/>
          <w:spacing w:val="-1"/>
        </w:rPr>
        <w:t>If NO</w:t>
      </w:r>
      <w:r w:rsidR="005C2022" w:rsidRPr="006B465C">
        <w:rPr>
          <w:rFonts w:ascii="Arial" w:eastAsia="Times New Roman" w:hAnsi="Arial" w:cs="Arial"/>
          <w:color w:val="000000"/>
          <w:spacing w:val="-1"/>
        </w:rPr>
        <w:t>, then the project may affect Designated Critical Habitat (ESA</w:t>
      </w:r>
      <w:proofErr w:type="gramStart"/>
      <w:r w:rsidR="005C2022" w:rsidRPr="006B465C">
        <w:rPr>
          <w:rFonts w:ascii="Arial" w:eastAsia="Times New Roman" w:hAnsi="Arial" w:cs="Arial"/>
          <w:color w:val="000000"/>
          <w:spacing w:val="-1"/>
        </w:rPr>
        <w:t>)</w:t>
      </w:r>
      <w:proofErr w:type="gramEnd"/>
      <w:r w:rsidR="005C2022" w:rsidRPr="006B465C">
        <w:rPr>
          <w:rFonts w:ascii="Arial" w:eastAsia="Times New Roman" w:hAnsi="Arial" w:cs="Arial"/>
          <w:color w:val="000000"/>
          <w:spacing w:val="-1"/>
        </w:rPr>
        <w:t xml:space="preserve"> or Essential Fish Habitat (EFH) and</w:t>
      </w:r>
      <w:r w:rsidR="005C2022" w:rsidRPr="006B465C">
        <w:rPr>
          <w:rFonts w:ascii="Arial" w:eastAsia="Times New Roman" w:hAnsi="Arial" w:cs="Arial"/>
          <w:b/>
          <w:color w:val="000000"/>
        </w:rPr>
        <w:t xml:space="preserve"> NMFS </w:t>
      </w:r>
      <w:r w:rsidR="005C2022" w:rsidRPr="006B465C">
        <w:rPr>
          <w:rFonts w:ascii="Arial" w:eastAsia="Times New Roman" w:hAnsi="Arial" w:cs="Arial"/>
          <w:b/>
          <w:color w:val="000000"/>
          <w:u w:val="single"/>
        </w:rPr>
        <w:t>consultation IS required</w:t>
      </w:r>
      <w:r w:rsidR="005C2022" w:rsidRPr="006B465C">
        <w:rPr>
          <w:rFonts w:ascii="Arial" w:eastAsia="Times New Roman" w:hAnsi="Arial" w:cs="Arial"/>
          <w:b/>
          <w:color w:val="000000"/>
        </w:rPr>
        <w:t>. Go to Part II</w:t>
      </w:r>
      <w:r w:rsidR="006B4844" w:rsidRPr="005C2022">
        <w:rPr>
          <w:rFonts w:ascii="Arial" w:eastAsia="Times New Roman" w:hAnsi="Arial" w:cs="Arial"/>
          <w:i/>
          <w:iCs/>
          <w:color w:val="000000"/>
          <w:spacing w:val="4"/>
          <w:sz w:val="20"/>
          <w:szCs w:val="20"/>
        </w:rPr>
        <w:t>.</w:t>
      </w:r>
      <w:r w:rsidR="005C2022" w:rsidRPr="005C2022">
        <w:rPr>
          <w:rFonts w:ascii="Arial" w:eastAsia="Times New Roman" w:hAnsi="Arial" w:cs="Arial"/>
          <w:i/>
          <w:iCs/>
          <w:color w:val="000000"/>
          <w:spacing w:val="4"/>
          <w:sz w:val="20"/>
          <w:szCs w:val="20"/>
        </w:rPr>
        <w:t xml:space="preserve"> </w:t>
      </w:r>
    </w:p>
    <w:p w14:paraId="4C27E730" w14:textId="06146B1F" w:rsidR="00BF7C1B" w:rsidRPr="0011632C" w:rsidRDefault="00BF7C1B" w:rsidP="00B55BD3">
      <w:pPr>
        <w:pStyle w:val="Heading3"/>
        <w:shd w:val="clear" w:color="auto" w:fill="F7CAAC" w:themeFill="accent2" w:themeFillTint="66"/>
        <w:spacing w:before="0"/>
        <w:jc w:val="center"/>
        <w:rPr>
          <w:rFonts w:eastAsia="Times New Roman"/>
          <w:b/>
          <w:bCs/>
          <w:sz w:val="36"/>
          <w:szCs w:val="36"/>
        </w:rPr>
      </w:pPr>
      <w:bookmarkStart w:id="6" w:name="_Toc183426179"/>
      <w:r w:rsidRPr="0011632C">
        <w:rPr>
          <w:rFonts w:eastAsia="Times New Roman"/>
          <w:b/>
          <w:bCs/>
          <w:sz w:val="36"/>
          <w:szCs w:val="36"/>
        </w:rPr>
        <w:lastRenderedPageBreak/>
        <w:t xml:space="preserve">Part II </w:t>
      </w:r>
      <w:r w:rsidRPr="0011632C">
        <w:rPr>
          <w:rFonts w:eastAsia="Times New Roman"/>
          <w:sz w:val="36"/>
          <w:szCs w:val="36"/>
        </w:rPr>
        <w:t xml:space="preserve">– Determine if the Project can Proceed under </w:t>
      </w:r>
      <w:r w:rsidR="00D07D5F" w:rsidRPr="0011632C">
        <w:rPr>
          <w:rFonts w:eastAsia="Times New Roman"/>
          <w:sz w:val="36"/>
          <w:szCs w:val="36"/>
        </w:rPr>
        <w:t xml:space="preserve">the </w:t>
      </w:r>
      <w:r w:rsidR="00D07D5F" w:rsidRPr="0011632C">
        <w:rPr>
          <w:rFonts w:eastAsia="Times New Roman"/>
          <w:sz w:val="36"/>
          <w:szCs w:val="36"/>
        </w:rPr>
        <w:br/>
        <w:t xml:space="preserve">Washington State </w:t>
      </w:r>
      <w:r w:rsidRPr="0011632C">
        <w:rPr>
          <w:rFonts w:eastAsia="Times New Roman"/>
          <w:sz w:val="36"/>
          <w:szCs w:val="36"/>
        </w:rPr>
        <w:t>Programmatic</w:t>
      </w:r>
      <w:r w:rsidR="00E270F9" w:rsidRPr="0011632C">
        <w:rPr>
          <w:rFonts w:eastAsia="Times New Roman"/>
          <w:sz w:val="36"/>
          <w:szCs w:val="36"/>
        </w:rPr>
        <w:t xml:space="preserve"> Opinion </w:t>
      </w:r>
      <w:r w:rsidR="00D07D5F" w:rsidRPr="0011632C">
        <w:rPr>
          <w:rFonts w:eastAsia="Times New Roman"/>
          <w:sz w:val="36"/>
          <w:szCs w:val="36"/>
        </w:rPr>
        <w:br/>
      </w:r>
      <w:r w:rsidR="00E270F9" w:rsidRPr="0011632C">
        <w:rPr>
          <w:rFonts w:eastAsia="Times New Roman"/>
          <w:sz w:val="36"/>
          <w:szCs w:val="36"/>
        </w:rPr>
        <w:t xml:space="preserve">for </w:t>
      </w:r>
      <w:r w:rsidR="00D07D5F" w:rsidRPr="0011632C">
        <w:rPr>
          <w:rFonts w:eastAsia="Times New Roman"/>
          <w:sz w:val="36"/>
          <w:szCs w:val="36"/>
        </w:rPr>
        <w:t xml:space="preserve">HUD </w:t>
      </w:r>
      <w:r w:rsidR="00E270F9" w:rsidRPr="0011632C">
        <w:rPr>
          <w:rFonts w:eastAsia="Times New Roman"/>
          <w:sz w:val="36"/>
          <w:szCs w:val="36"/>
        </w:rPr>
        <w:t>Actions in Washington State</w:t>
      </w:r>
      <w:bookmarkEnd w:id="6"/>
    </w:p>
    <w:p w14:paraId="43E971BA" w14:textId="77777777" w:rsidR="00CF54EF" w:rsidRPr="00CF54EF" w:rsidRDefault="00CF54EF" w:rsidP="00CF54EF">
      <w:pPr>
        <w:pStyle w:val="ListParagraph"/>
        <w:numPr>
          <w:ilvl w:val="0"/>
          <w:numId w:val="43"/>
        </w:numPr>
        <w:textAlignment w:val="baseline"/>
        <w:rPr>
          <w:rFonts w:ascii="Arial" w:eastAsia="Times New Roman" w:hAnsi="Arial" w:cs="Arial"/>
          <w:b/>
          <w:color w:val="000000"/>
          <w:sz w:val="28"/>
          <w:szCs w:val="28"/>
        </w:rPr>
      </w:pPr>
      <w:r w:rsidRPr="00CF54EF">
        <w:rPr>
          <w:rFonts w:ascii="Arial" w:eastAsia="Times New Roman" w:hAnsi="Arial" w:cs="Arial"/>
          <w:b/>
          <w:color w:val="000000"/>
          <w:sz w:val="28"/>
          <w:szCs w:val="28"/>
        </w:rPr>
        <w:t xml:space="preserve">Does the project </w:t>
      </w:r>
      <w:r w:rsidR="00512501" w:rsidRPr="00CF54EF">
        <w:rPr>
          <w:rFonts w:ascii="Arial" w:eastAsia="Times New Roman" w:hAnsi="Arial" w:cs="Arial"/>
          <w:b/>
          <w:color w:val="000000"/>
          <w:sz w:val="28"/>
          <w:szCs w:val="28"/>
        </w:rPr>
        <w:t xml:space="preserve">qualify for inclusion in the </w:t>
      </w:r>
      <w:r w:rsidR="00E270F9" w:rsidRPr="00CF54EF">
        <w:rPr>
          <w:rFonts w:ascii="Arial" w:eastAsia="Times New Roman" w:hAnsi="Arial" w:cs="Arial"/>
          <w:b/>
          <w:color w:val="000000"/>
          <w:sz w:val="28"/>
          <w:szCs w:val="28"/>
        </w:rPr>
        <w:t>p</w:t>
      </w:r>
      <w:r w:rsidR="00512501" w:rsidRPr="00CF54EF">
        <w:rPr>
          <w:rFonts w:ascii="Arial" w:eastAsia="Times New Roman" w:hAnsi="Arial" w:cs="Arial"/>
          <w:b/>
          <w:color w:val="000000"/>
          <w:sz w:val="28"/>
          <w:szCs w:val="28"/>
        </w:rPr>
        <w:t>rogrammatic</w:t>
      </w:r>
      <w:r w:rsidR="00E270F9" w:rsidRPr="00CF54EF">
        <w:rPr>
          <w:rFonts w:ascii="Arial" w:eastAsia="Times New Roman" w:hAnsi="Arial" w:cs="Arial"/>
          <w:b/>
          <w:color w:val="000000"/>
          <w:sz w:val="28"/>
          <w:szCs w:val="28"/>
        </w:rPr>
        <w:t xml:space="preserve"> opinion issued to </w:t>
      </w:r>
      <w:r w:rsidR="000143AA" w:rsidRPr="00CF54EF">
        <w:rPr>
          <w:rFonts w:ascii="Arial" w:eastAsia="Times New Roman" w:hAnsi="Arial" w:cs="Arial"/>
          <w:b/>
          <w:color w:val="000000"/>
          <w:sz w:val="28"/>
          <w:szCs w:val="28"/>
        </w:rPr>
        <w:t>HUD</w:t>
      </w:r>
      <w:r w:rsidRPr="00CF54EF">
        <w:rPr>
          <w:rFonts w:ascii="Arial" w:eastAsia="Times New Roman" w:hAnsi="Arial" w:cs="Arial"/>
          <w:b/>
          <w:color w:val="000000"/>
          <w:sz w:val="28"/>
          <w:szCs w:val="28"/>
        </w:rPr>
        <w:t>?</w:t>
      </w:r>
      <w:r w:rsidR="00512501" w:rsidRPr="00CF54EF">
        <w:rPr>
          <w:rFonts w:ascii="Arial" w:eastAsia="Times New Roman" w:hAnsi="Arial" w:cs="Arial"/>
          <w:b/>
          <w:color w:val="000000"/>
          <w:sz w:val="28"/>
          <w:szCs w:val="28"/>
        </w:rPr>
        <w:t xml:space="preserve"> </w:t>
      </w:r>
    </w:p>
    <w:p w14:paraId="779C5DAB" w14:textId="77777777" w:rsidR="009E32BF" w:rsidRDefault="009E32BF" w:rsidP="009E32BF">
      <w:pPr>
        <w:spacing w:before="9" w:line="270" w:lineRule="exact"/>
        <w:textAlignment w:val="baseline"/>
        <w:rPr>
          <w:rFonts w:ascii="Arial" w:eastAsia="Times New Roman" w:hAnsi="Arial" w:cs="Arial"/>
          <w:bCs/>
          <w:color w:val="000000"/>
        </w:rPr>
      </w:pPr>
    </w:p>
    <w:p w14:paraId="278E0101" w14:textId="615D024E" w:rsidR="00512501" w:rsidRPr="004F4EB2" w:rsidRDefault="00512501" w:rsidP="009E32BF">
      <w:pPr>
        <w:spacing w:before="9" w:line="270" w:lineRule="exact"/>
        <w:textAlignment w:val="baseline"/>
        <w:rPr>
          <w:rFonts w:ascii="Arial" w:eastAsia="Times New Roman" w:hAnsi="Arial" w:cs="Arial"/>
          <w:bCs/>
          <w:color w:val="ED0000"/>
        </w:rPr>
      </w:pPr>
      <w:r w:rsidRPr="004F4EB2">
        <w:rPr>
          <w:rFonts w:ascii="Arial" w:eastAsia="Times New Roman" w:hAnsi="Arial" w:cs="Arial"/>
          <w:bCs/>
          <w:color w:val="ED0000"/>
        </w:rPr>
        <w:t xml:space="preserve">Projects which are subject to </w:t>
      </w:r>
      <w:proofErr w:type="gramStart"/>
      <w:r w:rsidR="00FA1AEA" w:rsidRPr="004F4EB2">
        <w:rPr>
          <w:rFonts w:ascii="Arial" w:eastAsia="Times New Roman" w:hAnsi="Arial" w:cs="Arial"/>
          <w:bCs/>
          <w:color w:val="ED0000"/>
        </w:rPr>
        <w:t xml:space="preserve">any </w:t>
      </w:r>
      <w:r w:rsidR="007A7859" w:rsidRPr="004F4EB2">
        <w:rPr>
          <w:rFonts w:ascii="Arial" w:eastAsia="Times New Roman" w:hAnsi="Arial" w:cs="Arial"/>
          <w:bCs/>
          <w:color w:val="ED0000"/>
        </w:rPr>
        <w:t>ONE</w:t>
      </w:r>
      <w:proofErr w:type="gramEnd"/>
      <w:r w:rsidRPr="004F4EB2">
        <w:rPr>
          <w:rFonts w:ascii="Arial" w:eastAsia="Times New Roman" w:hAnsi="Arial" w:cs="Arial"/>
          <w:bCs/>
          <w:color w:val="ED0000"/>
        </w:rPr>
        <w:t xml:space="preserve"> </w:t>
      </w:r>
      <w:r w:rsidR="00E42E72" w:rsidRPr="004F4EB2">
        <w:rPr>
          <w:rFonts w:ascii="Arial" w:eastAsia="Times New Roman" w:hAnsi="Arial" w:cs="Arial"/>
          <w:bCs/>
          <w:color w:val="ED0000"/>
        </w:rPr>
        <w:t xml:space="preserve">(or more) </w:t>
      </w:r>
      <w:r w:rsidRPr="004F4EB2">
        <w:rPr>
          <w:rFonts w:ascii="Arial" w:eastAsia="Times New Roman" w:hAnsi="Arial" w:cs="Arial"/>
          <w:bCs/>
          <w:color w:val="ED0000"/>
        </w:rPr>
        <w:t xml:space="preserve">of </w:t>
      </w:r>
      <w:r w:rsidR="00C07026" w:rsidRPr="004F4EB2">
        <w:rPr>
          <w:rFonts w:ascii="Arial" w:eastAsia="Times New Roman" w:hAnsi="Arial" w:cs="Arial"/>
          <w:bCs/>
          <w:color w:val="ED0000"/>
        </w:rPr>
        <w:t>the following</w:t>
      </w:r>
      <w:r w:rsidRPr="004F4EB2">
        <w:rPr>
          <w:rFonts w:ascii="Arial" w:eastAsia="Times New Roman" w:hAnsi="Arial" w:cs="Arial"/>
          <w:bCs/>
          <w:color w:val="ED0000"/>
        </w:rPr>
        <w:t xml:space="preserve"> conditions </w:t>
      </w:r>
      <w:r w:rsidRPr="004F4EB2">
        <w:rPr>
          <w:rFonts w:ascii="Arial" w:eastAsia="Times New Roman" w:hAnsi="Arial" w:cs="Arial"/>
          <w:bCs/>
          <w:color w:val="ED0000"/>
          <w:u w:val="single"/>
        </w:rPr>
        <w:t>do not qualify</w:t>
      </w:r>
      <w:r w:rsidRPr="004F4EB2">
        <w:rPr>
          <w:rFonts w:ascii="Arial" w:eastAsia="Times New Roman" w:hAnsi="Arial" w:cs="Arial"/>
          <w:bCs/>
          <w:color w:val="ED0000"/>
        </w:rPr>
        <w:t xml:space="preserve"> for inclusion in the WA State NMFS Programmatic </w:t>
      </w:r>
      <w:r w:rsidR="000143AA" w:rsidRPr="004F4EB2">
        <w:rPr>
          <w:rFonts w:ascii="Arial" w:eastAsia="Times New Roman" w:hAnsi="Arial" w:cs="Arial"/>
          <w:bCs/>
          <w:color w:val="ED0000"/>
        </w:rPr>
        <w:t>Biological Opinion (HUD Programmatic)</w:t>
      </w:r>
      <w:r w:rsidRPr="004F4EB2">
        <w:rPr>
          <w:rFonts w:ascii="Arial" w:eastAsia="Times New Roman" w:hAnsi="Arial" w:cs="Arial"/>
          <w:bCs/>
          <w:color w:val="ED0000"/>
        </w:rPr>
        <w:t xml:space="preserve">.  </w:t>
      </w:r>
    </w:p>
    <w:tbl>
      <w:tblPr>
        <w:tblStyle w:val="TableGrid"/>
        <w:tblW w:w="0" w:type="auto"/>
        <w:tblLook w:val="04A0" w:firstRow="1" w:lastRow="0" w:firstColumn="1" w:lastColumn="0" w:noHBand="0" w:noVBand="1"/>
      </w:tblPr>
      <w:tblGrid>
        <w:gridCol w:w="9710"/>
      </w:tblGrid>
      <w:tr w:rsidR="003D1135" w14:paraId="22C69C5B" w14:textId="77777777" w:rsidTr="003D1135">
        <w:tc>
          <w:tcPr>
            <w:tcW w:w="9710" w:type="dxa"/>
          </w:tcPr>
          <w:p w14:paraId="23682A71" w14:textId="77CAF9A7" w:rsidR="004D5E3A" w:rsidRPr="00EB7C12" w:rsidRDefault="004D5E3A" w:rsidP="00EB7C12">
            <w:pPr>
              <w:pStyle w:val="ListParagraph"/>
              <w:numPr>
                <w:ilvl w:val="0"/>
                <w:numId w:val="35"/>
              </w:numPr>
              <w:spacing w:before="9" w:after="40" w:line="270" w:lineRule="exact"/>
              <w:textAlignment w:val="baseline"/>
              <w:rPr>
                <w:rFonts w:ascii="Arial" w:eastAsia="Times New Roman" w:hAnsi="Arial" w:cs="Arial"/>
                <w:bCs/>
                <w:color w:val="000000"/>
              </w:rPr>
            </w:pPr>
            <w:r w:rsidRPr="00EB7C12">
              <w:rPr>
                <w:rFonts w:ascii="Arial" w:eastAsia="Times New Roman" w:hAnsi="Arial" w:cs="Arial"/>
                <w:b/>
                <w:bCs/>
                <w:color w:val="000000"/>
              </w:rPr>
              <w:t>Is the project</w:t>
            </w:r>
            <w:r w:rsidRPr="00EB7C12">
              <w:rPr>
                <w:rFonts w:ascii="Arial" w:eastAsia="Times New Roman" w:hAnsi="Arial" w:cs="Arial"/>
                <w:bCs/>
                <w:color w:val="000000"/>
              </w:rPr>
              <w:t xml:space="preserve"> (other than the outfall structure):</w:t>
            </w:r>
          </w:p>
          <w:p w14:paraId="2BF1C9F8" w14:textId="33D8BAE1" w:rsidR="004D5E3A" w:rsidRPr="00964430" w:rsidRDefault="00636242" w:rsidP="007A2943">
            <w:pPr>
              <w:spacing w:before="9" w:after="40" w:line="270" w:lineRule="exact"/>
              <w:ind w:left="720"/>
              <w:textAlignment w:val="baseline"/>
              <w:rPr>
                <w:rFonts w:ascii="Arial" w:eastAsia="Times New Roman" w:hAnsi="Arial" w:cs="Arial"/>
                <w:bCs/>
                <w:color w:val="000000"/>
              </w:rPr>
            </w:pPr>
            <w:sdt>
              <w:sdtPr>
                <w:rPr>
                  <w:rFonts w:ascii="Arial" w:eastAsia="Times New Roman" w:hAnsi="Arial" w:cs="Arial"/>
                  <w:bCs/>
                  <w:color w:val="000000"/>
                </w:rPr>
                <w:id w:val="1410273187"/>
                <w14:checkbox>
                  <w14:checked w14:val="0"/>
                  <w14:checkedState w14:val="2612" w14:font="MS Gothic"/>
                  <w14:uncheckedState w14:val="2610" w14:font="MS Gothic"/>
                </w14:checkbox>
              </w:sdtPr>
              <w:sdtEndPr/>
              <w:sdtContent>
                <w:r w:rsidR="00C36BAD">
                  <w:rPr>
                    <w:rFonts w:ascii="MS Gothic" w:eastAsia="MS Gothic" w:hAnsi="MS Gothic" w:cs="Arial" w:hint="eastAsia"/>
                    <w:bCs/>
                    <w:color w:val="000000"/>
                  </w:rPr>
                  <w:t>☐</w:t>
                </w:r>
              </w:sdtContent>
            </w:sdt>
            <w:r w:rsidR="00C36BAD">
              <w:rPr>
                <w:rFonts w:ascii="Arial" w:eastAsia="Times New Roman" w:hAnsi="Arial" w:cs="Arial"/>
                <w:bCs/>
                <w:color w:val="000000"/>
              </w:rPr>
              <w:t xml:space="preserve"> </w:t>
            </w:r>
            <w:r w:rsidR="004D5E3A" w:rsidRPr="00964430">
              <w:rPr>
                <w:rFonts w:ascii="Arial" w:eastAsia="Times New Roman" w:hAnsi="Arial" w:cs="Arial"/>
                <w:bCs/>
                <w:color w:val="000000"/>
              </w:rPr>
              <w:t>150 feet, or closer, to a shoreline or aquatic resources (or enters the riparian area)?</w:t>
            </w:r>
          </w:p>
          <w:p w14:paraId="72E6FEB7" w14:textId="77777777" w:rsidR="003D1135" w:rsidRPr="00964430" w:rsidRDefault="003D1135" w:rsidP="00512501">
            <w:pPr>
              <w:spacing w:before="9" w:line="270" w:lineRule="exact"/>
              <w:textAlignment w:val="baseline"/>
              <w:rPr>
                <w:rFonts w:ascii="Arial" w:eastAsia="Times New Roman" w:hAnsi="Arial" w:cs="Arial"/>
                <w:bCs/>
                <w:color w:val="000000"/>
              </w:rPr>
            </w:pPr>
          </w:p>
        </w:tc>
      </w:tr>
      <w:tr w:rsidR="003D1135" w14:paraId="335EA7BB" w14:textId="77777777" w:rsidTr="003D1135">
        <w:tc>
          <w:tcPr>
            <w:tcW w:w="9710" w:type="dxa"/>
          </w:tcPr>
          <w:p w14:paraId="7866B680" w14:textId="659A59D6" w:rsidR="00532332" w:rsidRPr="00EB7C12" w:rsidRDefault="00532332" w:rsidP="00EB7C12">
            <w:pPr>
              <w:pStyle w:val="ListParagraph"/>
              <w:numPr>
                <w:ilvl w:val="0"/>
                <w:numId w:val="35"/>
              </w:numPr>
              <w:spacing w:before="9" w:after="40" w:line="270" w:lineRule="exact"/>
              <w:textAlignment w:val="baseline"/>
              <w:rPr>
                <w:rFonts w:ascii="Arial" w:eastAsia="Times New Roman" w:hAnsi="Arial" w:cs="Arial"/>
                <w:b/>
                <w:color w:val="000000"/>
              </w:rPr>
            </w:pPr>
            <w:r w:rsidRPr="00EB7C12">
              <w:rPr>
                <w:rFonts w:ascii="Arial" w:eastAsia="Times New Roman" w:hAnsi="Arial" w:cs="Arial"/>
                <w:b/>
                <w:color w:val="000000"/>
              </w:rPr>
              <w:t>Does the project:</w:t>
            </w:r>
          </w:p>
          <w:p w14:paraId="0D25818C" w14:textId="649BBC51" w:rsidR="00532332" w:rsidRPr="00964430" w:rsidRDefault="00636242" w:rsidP="007A2943">
            <w:pPr>
              <w:spacing w:before="9" w:after="40" w:line="270" w:lineRule="exact"/>
              <w:ind w:left="1008" w:hanging="288"/>
              <w:textAlignment w:val="baseline"/>
              <w:rPr>
                <w:rFonts w:ascii="Arial" w:eastAsia="Times New Roman" w:hAnsi="Arial" w:cs="Arial"/>
                <w:bCs/>
                <w:color w:val="000000"/>
              </w:rPr>
            </w:pPr>
            <w:sdt>
              <w:sdtPr>
                <w:rPr>
                  <w:rFonts w:ascii="Arial" w:eastAsia="Times New Roman" w:hAnsi="Arial" w:cs="Arial"/>
                  <w:bCs/>
                  <w:color w:val="000000"/>
                </w:rPr>
                <w:id w:val="384681515"/>
                <w14:checkbox>
                  <w14:checked w14:val="0"/>
                  <w14:checkedState w14:val="2612" w14:font="MS Gothic"/>
                  <w14:uncheckedState w14:val="2610" w14:font="MS Gothic"/>
                </w14:checkbox>
              </w:sdtPr>
              <w:sdtEndPr/>
              <w:sdtContent>
                <w:r w:rsidR="00C36BAD">
                  <w:rPr>
                    <w:rFonts w:ascii="MS Gothic" w:eastAsia="MS Gothic" w:hAnsi="MS Gothic" w:cs="Arial" w:hint="eastAsia"/>
                    <w:bCs/>
                    <w:color w:val="000000"/>
                  </w:rPr>
                  <w:t>☐</w:t>
                </w:r>
              </w:sdtContent>
            </w:sdt>
            <w:r w:rsidR="00C36BAD">
              <w:rPr>
                <w:rFonts w:ascii="Arial" w:eastAsia="Times New Roman" w:hAnsi="Arial" w:cs="Arial"/>
                <w:bCs/>
                <w:color w:val="000000"/>
              </w:rPr>
              <w:t xml:space="preserve"> </w:t>
            </w:r>
            <w:r w:rsidR="00532332" w:rsidRPr="00964430">
              <w:rPr>
                <w:rFonts w:ascii="Arial" w:eastAsia="Times New Roman" w:hAnsi="Arial" w:cs="Arial"/>
                <w:bCs/>
                <w:color w:val="000000"/>
              </w:rPr>
              <w:t>Include large infrastructure projects such as new roads, new or expanded waste treatment facilities?</w:t>
            </w:r>
          </w:p>
          <w:p w14:paraId="72E798E5" w14:textId="78EBBE4D" w:rsidR="00532332" w:rsidRPr="00964430" w:rsidRDefault="00636242" w:rsidP="007A2943">
            <w:pPr>
              <w:spacing w:before="9" w:after="40" w:line="270" w:lineRule="exact"/>
              <w:ind w:left="1008" w:hanging="288"/>
              <w:textAlignment w:val="baseline"/>
              <w:rPr>
                <w:rFonts w:ascii="Arial" w:eastAsia="Times New Roman" w:hAnsi="Arial" w:cs="Arial"/>
                <w:bCs/>
                <w:color w:val="000000"/>
              </w:rPr>
            </w:pPr>
            <w:sdt>
              <w:sdtPr>
                <w:rPr>
                  <w:rFonts w:ascii="Arial" w:eastAsia="Times New Roman" w:hAnsi="Arial" w:cs="Arial"/>
                  <w:bCs/>
                  <w:color w:val="000000"/>
                </w:rPr>
                <w:id w:val="-1172410462"/>
                <w14:checkbox>
                  <w14:checked w14:val="0"/>
                  <w14:checkedState w14:val="2612" w14:font="MS Gothic"/>
                  <w14:uncheckedState w14:val="2610" w14:font="MS Gothic"/>
                </w14:checkbox>
              </w:sdtPr>
              <w:sdtEndPr/>
              <w:sdtContent>
                <w:r w:rsidR="00C36BAD">
                  <w:rPr>
                    <w:rFonts w:ascii="MS Gothic" w:eastAsia="MS Gothic" w:hAnsi="MS Gothic" w:cs="Arial" w:hint="eastAsia"/>
                    <w:bCs/>
                    <w:color w:val="000000"/>
                  </w:rPr>
                  <w:t>☐</w:t>
                </w:r>
              </w:sdtContent>
            </w:sdt>
            <w:r w:rsidR="00C36BAD">
              <w:rPr>
                <w:rFonts w:ascii="Arial" w:eastAsia="Times New Roman" w:hAnsi="Arial" w:cs="Arial"/>
                <w:bCs/>
                <w:color w:val="000000"/>
              </w:rPr>
              <w:t xml:space="preserve"> </w:t>
            </w:r>
            <w:r w:rsidR="00532332" w:rsidRPr="00964430">
              <w:rPr>
                <w:rFonts w:ascii="Arial" w:eastAsia="Times New Roman" w:hAnsi="Arial" w:cs="Arial"/>
                <w:bCs/>
                <w:color w:val="000000"/>
              </w:rPr>
              <w:t xml:space="preserve">Place floodplain fill of any kind or </w:t>
            </w:r>
            <w:r w:rsidR="007A7859">
              <w:rPr>
                <w:rFonts w:ascii="Arial" w:eastAsia="Times New Roman" w:hAnsi="Arial" w:cs="Arial"/>
                <w:bCs/>
                <w:color w:val="000000"/>
              </w:rPr>
              <w:t>expand</w:t>
            </w:r>
            <w:r w:rsidR="00532332" w:rsidRPr="00964430">
              <w:rPr>
                <w:rFonts w:ascii="Arial" w:eastAsia="Times New Roman" w:hAnsi="Arial" w:cs="Arial"/>
                <w:bCs/>
                <w:color w:val="000000"/>
              </w:rPr>
              <w:t xml:space="preserve"> buildings into </w:t>
            </w:r>
            <w:proofErr w:type="gramStart"/>
            <w:r w:rsidR="00532332" w:rsidRPr="003B1858">
              <w:rPr>
                <w:rFonts w:ascii="Arial" w:eastAsia="Times New Roman" w:hAnsi="Arial" w:cs="Arial"/>
                <w:bCs/>
                <w:color w:val="000000"/>
              </w:rPr>
              <w:t>100 year</w:t>
            </w:r>
            <w:proofErr w:type="gramEnd"/>
            <w:r w:rsidR="00532332" w:rsidRPr="003B1858">
              <w:rPr>
                <w:rFonts w:ascii="Arial" w:eastAsia="Times New Roman" w:hAnsi="Arial" w:cs="Arial"/>
                <w:bCs/>
                <w:color w:val="000000"/>
              </w:rPr>
              <w:t xml:space="preserve"> </w:t>
            </w:r>
            <w:commentRangeStart w:id="7"/>
            <w:commentRangeStart w:id="8"/>
            <w:r w:rsidR="00532332" w:rsidRPr="003B1858">
              <w:rPr>
                <w:rFonts w:ascii="Arial" w:eastAsia="Times New Roman" w:hAnsi="Arial" w:cs="Arial"/>
                <w:bCs/>
                <w:color w:val="000000"/>
              </w:rPr>
              <w:t>floodplains</w:t>
            </w:r>
            <w:commentRangeEnd w:id="7"/>
            <w:r w:rsidR="00A3727A" w:rsidRPr="003B1858">
              <w:rPr>
                <w:rStyle w:val="CommentReference"/>
              </w:rPr>
              <w:commentReference w:id="7"/>
            </w:r>
            <w:commentRangeEnd w:id="8"/>
            <w:r w:rsidR="003B1858" w:rsidRPr="003B1858">
              <w:rPr>
                <w:rStyle w:val="CommentReference"/>
              </w:rPr>
              <w:commentReference w:id="8"/>
            </w:r>
            <w:r w:rsidR="00532332" w:rsidRPr="00964430">
              <w:rPr>
                <w:rFonts w:ascii="Arial" w:eastAsia="Times New Roman" w:hAnsi="Arial" w:cs="Arial"/>
                <w:bCs/>
                <w:color w:val="000000"/>
              </w:rPr>
              <w:t xml:space="preserve">? </w:t>
            </w:r>
          </w:p>
          <w:p w14:paraId="39E17C82" w14:textId="39887594" w:rsidR="00532332" w:rsidRPr="00964430" w:rsidRDefault="00636242" w:rsidP="007A2943">
            <w:pPr>
              <w:spacing w:before="9" w:after="40" w:line="270" w:lineRule="exact"/>
              <w:ind w:left="1008" w:hanging="288"/>
              <w:textAlignment w:val="baseline"/>
              <w:rPr>
                <w:rFonts w:ascii="Arial" w:eastAsia="Times New Roman" w:hAnsi="Arial" w:cs="Arial"/>
                <w:bCs/>
                <w:color w:val="000000"/>
              </w:rPr>
            </w:pPr>
            <w:sdt>
              <w:sdtPr>
                <w:rPr>
                  <w:rFonts w:ascii="Arial" w:eastAsia="Times New Roman" w:hAnsi="Arial" w:cs="Arial"/>
                  <w:bCs/>
                  <w:color w:val="000000"/>
                </w:rPr>
                <w:id w:val="1586492588"/>
                <w14:checkbox>
                  <w14:checked w14:val="0"/>
                  <w14:checkedState w14:val="2612" w14:font="MS Gothic"/>
                  <w14:uncheckedState w14:val="2610" w14:font="MS Gothic"/>
                </w14:checkbox>
              </w:sdtPr>
              <w:sdtEndPr/>
              <w:sdtContent>
                <w:r w:rsidR="00C36BAD">
                  <w:rPr>
                    <w:rFonts w:ascii="MS Gothic" w:eastAsia="MS Gothic" w:hAnsi="MS Gothic" w:cs="Arial" w:hint="eastAsia"/>
                    <w:bCs/>
                    <w:color w:val="000000"/>
                  </w:rPr>
                  <w:t>☐</w:t>
                </w:r>
              </w:sdtContent>
            </w:sdt>
            <w:r w:rsidR="00C36BAD">
              <w:rPr>
                <w:rFonts w:ascii="Arial" w:eastAsia="Times New Roman" w:hAnsi="Arial" w:cs="Arial"/>
                <w:bCs/>
                <w:color w:val="000000"/>
              </w:rPr>
              <w:t xml:space="preserve"> </w:t>
            </w:r>
            <w:r w:rsidR="00532332" w:rsidRPr="00964430">
              <w:rPr>
                <w:rFonts w:ascii="Arial" w:eastAsia="Times New Roman" w:hAnsi="Arial" w:cs="Arial"/>
                <w:bCs/>
                <w:color w:val="000000"/>
              </w:rPr>
              <w:t xml:space="preserve">Remove 5 or more acres of mature tree cover (trees larger than 6” </w:t>
            </w:r>
            <w:proofErr w:type="spellStart"/>
            <w:r w:rsidR="00532332" w:rsidRPr="00964430">
              <w:rPr>
                <w:rFonts w:ascii="Arial" w:eastAsia="Times New Roman" w:hAnsi="Arial" w:cs="Arial"/>
                <w:bCs/>
                <w:color w:val="000000"/>
              </w:rPr>
              <w:t>dbh</w:t>
            </w:r>
            <w:proofErr w:type="spellEnd"/>
            <w:r w:rsidR="00532332" w:rsidRPr="00964430">
              <w:rPr>
                <w:rFonts w:ascii="Arial" w:eastAsia="Times New Roman" w:hAnsi="Arial" w:cs="Arial"/>
                <w:bCs/>
                <w:color w:val="000000"/>
              </w:rPr>
              <w:t>)?</w:t>
            </w:r>
          </w:p>
          <w:p w14:paraId="38691BDC" w14:textId="77777777" w:rsidR="003D1135" w:rsidRPr="00964430" w:rsidRDefault="003D1135" w:rsidP="00512501">
            <w:pPr>
              <w:spacing w:before="9" w:line="270" w:lineRule="exact"/>
              <w:textAlignment w:val="baseline"/>
              <w:rPr>
                <w:rFonts w:ascii="Arial" w:eastAsia="Times New Roman" w:hAnsi="Arial" w:cs="Arial"/>
                <w:bCs/>
                <w:color w:val="000000"/>
              </w:rPr>
            </w:pPr>
          </w:p>
        </w:tc>
      </w:tr>
    </w:tbl>
    <w:p w14:paraId="397EC669" w14:textId="77777777" w:rsidR="00512501" w:rsidRPr="00E0644D" w:rsidRDefault="00512501" w:rsidP="00E42E72">
      <w:pPr>
        <w:spacing w:before="9" w:line="270" w:lineRule="exact"/>
        <w:ind w:left="1440"/>
        <w:textAlignment w:val="baseline"/>
        <w:rPr>
          <w:rFonts w:ascii="Arial" w:eastAsia="Times New Roman" w:hAnsi="Arial" w:cs="Arial"/>
          <w:bCs/>
          <w:color w:val="000000"/>
          <w:sz w:val="24"/>
        </w:rPr>
      </w:pPr>
    </w:p>
    <w:p w14:paraId="1359E26E" w14:textId="71822F3A" w:rsidR="004D448D" w:rsidRPr="00B66726" w:rsidRDefault="00636242" w:rsidP="00512501">
      <w:pPr>
        <w:spacing w:before="9" w:line="270" w:lineRule="exact"/>
        <w:textAlignment w:val="baseline"/>
        <w:rPr>
          <w:rFonts w:ascii="Arial" w:eastAsia="Times New Roman" w:hAnsi="Arial" w:cs="Arial"/>
          <w:b/>
          <w:color w:val="000000"/>
          <w:sz w:val="24"/>
        </w:rPr>
      </w:pPr>
      <w:sdt>
        <w:sdtPr>
          <w:rPr>
            <w:rFonts w:ascii="Arial" w:eastAsia="Times New Roman" w:hAnsi="Arial" w:cs="Arial"/>
            <w:b/>
            <w:bCs/>
            <w:color w:val="000000"/>
            <w:sz w:val="24"/>
          </w:rPr>
          <w:id w:val="-455796165"/>
          <w14:checkbox>
            <w14:checked w14:val="0"/>
            <w14:checkedState w14:val="2612" w14:font="MS Gothic"/>
            <w14:uncheckedState w14:val="2610" w14:font="MS Gothic"/>
          </w14:checkbox>
        </w:sdtPr>
        <w:sdtEndPr/>
        <w:sdtContent>
          <w:r w:rsidR="00B66726">
            <w:rPr>
              <w:rFonts w:ascii="MS Gothic" w:eastAsia="MS Gothic" w:hAnsi="MS Gothic" w:cs="Arial" w:hint="eastAsia"/>
              <w:b/>
              <w:bCs/>
              <w:color w:val="000000"/>
              <w:sz w:val="24"/>
            </w:rPr>
            <w:t>☐</w:t>
          </w:r>
        </w:sdtContent>
      </w:sdt>
      <w:r w:rsidR="00B66726">
        <w:rPr>
          <w:rFonts w:ascii="Arial" w:eastAsia="Times New Roman" w:hAnsi="Arial" w:cs="Arial"/>
          <w:b/>
          <w:bCs/>
          <w:color w:val="000000"/>
          <w:sz w:val="24"/>
        </w:rPr>
        <w:t xml:space="preserve"> </w:t>
      </w:r>
      <w:r w:rsidR="004D448D" w:rsidRPr="00E0644D">
        <w:rPr>
          <w:rFonts w:ascii="Arial" w:eastAsia="Times New Roman" w:hAnsi="Arial" w:cs="Arial"/>
          <w:b/>
          <w:bCs/>
          <w:color w:val="000000"/>
          <w:sz w:val="24"/>
        </w:rPr>
        <w:t xml:space="preserve">If </w:t>
      </w:r>
      <w:r w:rsidR="007C30FD">
        <w:rPr>
          <w:rFonts w:ascii="Arial" w:eastAsia="Times New Roman" w:hAnsi="Arial" w:cs="Arial"/>
          <w:b/>
          <w:bCs/>
          <w:color w:val="000000"/>
          <w:sz w:val="24"/>
        </w:rPr>
        <w:t xml:space="preserve">you </w:t>
      </w:r>
      <w:r w:rsidR="00833CF0">
        <w:rPr>
          <w:rFonts w:ascii="Arial" w:eastAsia="Times New Roman" w:hAnsi="Arial" w:cs="Arial"/>
          <w:b/>
          <w:bCs/>
          <w:color w:val="000000"/>
          <w:sz w:val="24"/>
        </w:rPr>
        <w:t xml:space="preserve">checked any </w:t>
      </w:r>
      <w:r w:rsidR="004D448D" w:rsidRPr="00E0644D">
        <w:rPr>
          <w:rFonts w:ascii="Arial" w:eastAsia="Times New Roman" w:hAnsi="Arial" w:cs="Arial"/>
          <w:bCs/>
          <w:color w:val="000000"/>
          <w:sz w:val="24"/>
        </w:rPr>
        <w:t>of the above</w:t>
      </w:r>
      <w:r w:rsidR="00837BE4" w:rsidRPr="00E0644D">
        <w:rPr>
          <w:rFonts w:ascii="Arial" w:eastAsia="Times New Roman" w:hAnsi="Arial" w:cs="Arial"/>
          <w:bCs/>
          <w:color w:val="000000"/>
          <w:sz w:val="24"/>
        </w:rPr>
        <w:t>, HUD or the RE</w:t>
      </w:r>
      <w:r w:rsidR="004D448D" w:rsidRPr="00E0644D">
        <w:rPr>
          <w:rFonts w:ascii="Arial" w:eastAsia="Times New Roman" w:hAnsi="Arial" w:cs="Arial"/>
          <w:bCs/>
          <w:color w:val="000000"/>
          <w:sz w:val="24"/>
        </w:rPr>
        <w:t xml:space="preserve"> </w:t>
      </w:r>
      <w:r w:rsidR="00833CF0">
        <w:rPr>
          <w:rFonts w:ascii="Arial" w:eastAsia="Times New Roman" w:hAnsi="Arial" w:cs="Arial"/>
          <w:bCs/>
          <w:color w:val="000000"/>
          <w:sz w:val="24"/>
          <w:u w:val="single"/>
        </w:rPr>
        <w:t xml:space="preserve">does </w:t>
      </w:r>
      <w:r w:rsidR="00833CF0" w:rsidRPr="00B10D94">
        <w:rPr>
          <w:rFonts w:ascii="Arial" w:eastAsia="Times New Roman" w:hAnsi="Arial" w:cs="Arial"/>
          <w:bCs/>
          <w:color w:val="000000"/>
          <w:sz w:val="24"/>
          <w:u w:val="single"/>
        </w:rPr>
        <w:t>not</w:t>
      </w:r>
      <w:r w:rsidR="00833CF0">
        <w:rPr>
          <w:rFonts w:ascii="Arial" w:eastAsia="Times New Roman" w:hAnsi="Arial" w:cs="Arial"/>
          <w:bCs/>
          <w:color w:val="000000"/>
          <w:sz w:val="24"/>
        </w:rPr>
        <w:t xml:space="preserve"> </w:t>
      </w:r>
      <w:r w:rsidR="00156174">
        <w:rPr>
          <w:rFonts w:ascii="Arial" w:eastAsia="Times New Roman" w:hAnsi="Arial" w:cs="Arial"/>
          <w:bCs/>
          <w:color w:val="000000"/>
          <w:sz w:val="24"/>
        </w:rPr>
        <w:t>qualify for inclusion under the</w:t>
      </w:r>
      <w:r w:rsidR="00B10D94">
        <w:rPr>
          <w:rFonts w:ascii="Arial" w:eastAsia="Times New Roman" w:hAnsi="Arial" w:cs="Arial"/>
          <w:bCs/>
          <w:color w:val="000000"/>
          <w:sz w:val="24"/>
        </w:rPr>
        <w:t xml:space="preserve"> </w:t>
      </w:r>
      <w:r w:rsidR="00156174">
        <w:rPr>
          <w:rFonts w:ascii="Arial" w:eastAsia="Times New Roman" w:hAnsi="Arial" w:cs="Arial"/>
          <w:bCs/>
          <w:color w:val="000000"/>
          <w:sz w:val="24"/>
        </w:rPr>
        <w:t>p</w:t>
      </w:r>
      <w:r w:rsidR="00B10D94">
        <w:rPr>
          <w:rFonts w:ascii="Arial" w:eastAsia="Times New Roman" w:hAnsi="Arial" w:cs="Arial"/>
          <w:bCs/>
          <w:color w:val="000000"/>
          <w:sz w:val="24"/>
        </w:rPr>
        <w:t xml:space="preserve">rogrammatic </w:t>
      </w:r>
      <w:r w:rsidR="00156174">
        <w:rPr>
          <w:rFonts w:ascii="Arial" w:eastAsia="Times New Roman" w:hAnsi="Arial" w:cs="Arial"/>
          <w:bCs/>
          <w:color w:val="000000"/>
          <w:sz w:val="24"/>
        </w:rPr>
        <w:t>consultation process</w:t>
      </w:r>
      <w:r w:rsidR="00B10D94">
        <w:rPr>
          <w:rFonts w:ascii="Arial" w:eastAsia="Times New Roman" w:hAnsi="Arial" w:cs="Arial"/>
          <w:bCs/>
          <w:color w:val="000000"/>
          <w:sz w:val="24"/>
        </w:rPr>
        <w:t xml:space="preserve"> and </w:t>
      </w:r>
      <w:r w:rsidR="004D448D" w:rsidRPr="00B10D94">
        <w:rPr>
          <w:rFonts w:ascii="Arial" w:eastAsia="Times New Roman" w:hAnsi="Arial" w:cs="Arial"/>
          <w:bCs/>
          <w:i/>
          <w:iCs/>
          <w:color w:val="000000"/>
          <w:sz w:val="24"/>
        </w:rPr>
        <w:t>must seek</w:t>
      </w:r>
      <w:r w:rsidR="004D448D" w:rsidRPr="00E0644D">
        <w:rPr>
          <w:rFonts w:ascii="Arial" w:eastAsia="Times New Roman" w:hAnsi="Arial" w:cs="Arial"/>
          <w:bCs/>
          <w:color w:val="000000"/>
          <w:sz w:val="24"/>
        </w:rPr>
        <w:t xml:space="preserve"> </w:t>
      </w:r>
      <w:r w:rsidR="004D448D" w:rsidRPr="00E0644D">
        <w:rPr>
          <w:rFonts w:ascii="Arial" w:eastAsia="Times New Roman" w:hAnsi="Arial" w:cs="Arial"/>
          <w:bCs/>
          <w:i/>
          <w:iCs/>
          <w:color w:val="000000"/>
          <w:sz w:val="24"/>
        </w:rPr>
        <w:t>individual consultation</w:t>
      </w:r>
      <w:r w:rsidR="004D448D" w:rsidRPr="00E0644D">
        <w:rPr>
          <w:rFonts w:ascii="Arial" w:eastAsia="Times New Roman" w:hAnsi="Arial" w:cs="Arial"/>
          <w:bCs/>
          <w:color w:val="000000"/>
          <w:sz w:val="24"/>
        </w:rPr>
        <w:t xml:space="preserve"> with NMFS</w:t>
      </w:r>
      <w:r w:rsidR="004C33E5" w:rsidRPr="00E0644D">
        <w:rPr>
          <w:rFonts w:ascii="Arial" w:eastAsia="Times New Roman" w:hAnsi="Arial" w:cs="Arial"/>
          <w:bCs/>
          <w:color w:val="000000"/>
          <w:sz w:val="24"/>
        </w:rPr>
        <w:t xml:space="preserve"> for ESA </w:t>
      </w:r>
      <w:r w:rsidR="00B66726">
        <w:rPr>
          <w:rFonts w:ascii="Arial" w:eastAsia="Times New Roman" w:hAnsi="Arial" w:cs="Arial"/>
          <w:bCs/>
          <w:color w:val="000000"/>
          <w:sz w:val="24"/>
        </w:rPr>
        <w:t>and/</w:t>
      </w:r>
      <w:r w:rsidR="004C33E5" w:rsidRPr="00E0644D">
        <w:rPr>
          <w:rFonts w:ascii="Arial" w:eastAsia="Times New Roman" w:hAnsi="Arial" w:cs="Arial"/>
          <w:bCs/>
          <w:color w:val="000000"/>
          <w:sz w:val="24"/>
        </w:rPr>
        <w:t>or EFH</w:t>
      </w:r>
      <w:r w:rsidR="004E4173">
        <w:rPr>
          <w:rFonts w:ascii="Arial" w:eastAsia="Times New Roman" w:hAnsi="Arial" w:cs="Arial"/>
          <w:bCs/>
          <w:color w:val="000000"/>
          <w:sz w:val="24"/>
        </w:rPr>
        <w:t>;</w:t>
      </w:r>
      <w:r w:rsidR="00B66726">
        <w:rPr>
          <w:rFonts w:ascii="Arial" w:eastAsia="Times New Roman" w:hAnsi="Arial" w:cs="Arial"/>
          <w:bCs/>
          <w:color w:val="000000"/>
          <w:sz w:val="24"/>
        </w:rPr>
        <w:t xml:space="preserve"> </w:t>
      </w:r>
      <w:r w:rsidR="00B66726" w:rsidRPr="004474CC">
        <w:rPr>
          <w:rFonts w:ascii="Arial" w:eastAsia="Times New Roman" w:hAnsi="Arial" w:cs="Arial"/>
          <w:b/>
          <w:color w:val="000000"/>
          <w:sz w:val="24"/>
          <w:shd w:val="clear" w:color="auto" w:fill="F7CAAC" w:themeFill="accent2" w:themeFillTint="66"/>
        </w:rPr>
        <w:t xml:space="preserve">Proceed </w:t>
      </w:r>
      <w:r w:rsidR="004D448D" w:rsidRPr="004474CC">
        <w:rPr>
          <w:rFonts w:ascii="Arial" w:eastAsia="Times New Roman" w:hAnsi="Arial" w:cs="Arial"/>
          <w:b/>
          <w:color w:val="000000"/>
          <w:sz w:val="24"/>
          <w:shd w:val="clear" w:color="auto" w:fill="F7CAAC" w:themeFill="accent2" w:themeFillTint="66"/>
        </w:rPr>
        <w:t>to Part III</w:t>
      </w:r>
      <w:r w:rsidR="00AB7A3D">
        <w:rPr>
          <w:rFonts w:ascii="Arial" w:eastAsia="Times New Roman" w:hAnsi="Arial" w:cs="Arial"/>
          <w:b/>
          <w:color w:val="000000"/>
          <w:sz w:val="24"/>
          <w:shd w:val="clear" w:color="auto" w:fill="F7CAAC" w:themeFill="accent2" w:themeFillTint="66"/>
        </w:rPr>
        <w:t xml:space="preserve"> for Individual Consultation </w:t>
      </w:r>
    </w:p>
    <w:p w14:paraId="2A2EA0EB" w14:textId="77777777" w:rsidR="004D448D" w:rsidRPr="00B66726" w:rsidRDefault="004D448D" w:rsidP="00512501">
      <w:pPr>
        <w:spacing w:before="9" w:line="270" w:lineRule="exact"/>
        <w:textAlignment w:val="baseline"/>
        <w:rPr>
          <w:rFonts w:ascii="Arial" w:eastAsia="Times New Roman" w:hAnsi="Arial" w:cs="Arial"/>
          <w:b/>
          <w:color w:val="000000"/>
          <w:sz w:val="24"/>
        </w:rPr>
      </w:pPr>
    </w:p>
    <w:p w14:paraId="20462137" w14:textId="39230813" w:rsidR="000019C6" w:rsidRPr="00E0644D" w:rsidRDefault="00636242" w:rsidP="00512501">
      <w:pPr>
        <w:spacing w:before="9" w:line="270" w:lineRule="exact"/>
        <w:textAlignment w:val="baseline"/>
        <w:rPr>
          <w:rFonts w:ascii="Arial" w:eastAsia="Times New Roman" w:hAnsi="Arial" w:cs="Arial"/>
          <w:b/>
          <w:bCs/>
          <w:color w:val="000000"/>
          <w:sz w:val="24"/>
        </w:rPr>
      </w:pPr>
      <w:sdt>
        <w:sdtPr>
          <w:rPr>
            <w:rFonts w:ascii="Arial" w:eastAsia="Times New Roman" w:hAnsi="Arial" w:cs="Arial"/>
            <w:b/>
            <w:bCs/>
            <w:color w:val="000000"/>
            <w:sz w:val="24"/>
          </w:rPr>
          <w:id w:val="-180436013"/>
          <w14:checkbox>
            <w14:checked w14:val="0"/>
            <w14:checkedState w14:val="2612" w14:font="MS Gothic"/>
            <w14:uncheckedState w14:val="2610" w14:font="MS Gothic"/>
          </w14:checkbox>
        </w:sdtPr>
        <w:sdtEndPr/>
        <w:sdtContent>
          <w:r w:rsidR="00B66726">
            <w:rPr>
              <w:rFonts w:ascii="MS Gothic" w:eastAsia="MS Gothic" w:hAnsi="MS Gothic" w:cs="Arial" w:hint="eastAsia"/>
              <w:b/>
              <w:bCs/>
              <w:color w:val="000000"/>
              <w:sz w:val="24"/>
            </w:rPr>
            <w:t>☐</w:t>
          </w:r>
        </w:sdtContent>
      </w:sdt>
      <w:r w:rsidR="00B66726">
        <w:rPr>
          <w:rFonts w:ascii="Arial" w:eastAsia="Times New Roman" w:hAnsi="Arial" w:cs="Arial"/>
          <w:b/>
          <w:bCs/>
          <w:color w:val="000000"/>
          <w:sz w:val="24"/>
        </w:rPr>
        <w:t xml:space="preserve"> </w:t>
      </w:r>
      <w:r w:rsidR="00E42E72" w:rsidRPr="00E0644D">
        <w:rPr>
          <w:rFonts w:ascii="Arial" w:eastAsia="Times New Roman" w:hAnsi="Arial" w:cs="Arial"/>
          <w:b/>
          <w:bCs/>
          <w:color w:val="000000"/>
          <w:sz w:val="24"/>
        </w:rPr>
        <w:t xml:space="preserve">If </w:t>
      </w:r>
      <w:r w:rsidR="003E5E6B">
        <w:rPr>
          <w:rFonts w:ascii="Arial" w:eastAsia="Times New Roman" w:hAnsi="Arial" w:cs="Arial"/>
          <w:b/>
          <w:bCs/>
          <w:color w:val="000000"/>
          <w:sz w:val="24"/>
        </w:rPr>
        <w:t xml:space="preserve">you </w:t>
      </w:r>
      <w:r w:rsidR="003E5E6B" w:rsidRPr="003E5E6B">
        <w:rPr>
          <w:rFonts w:ascii="Arial" w:eastAsia="Times New Roman" w:hAnsi="Arial" w:cs="Arial"/>
          <w:b/>
          <w:bCs/>
          <w:color w:val="000000"/>
          <w:sz w:val="24"/>
          <w:u w:val="single"/>
        </w:rPr>
        <w:t>did not</w:t>
      </w:r>
      <w:r w:rsidR="003E5E6B">
        <w:rPr>
          <w:rFonts w:ascii="Arial" w:eastAsia="Times New Roman" w:hAnsi="Arial" w:cs="Arial"/>
          <w:b/>
          <w:bCs/>
          <w:color w:val="000000"/>
          <w:sz w:val="24"/>
        </w:rPr>
        <w:t xml:space="preserve"> check any boxes</w:t>
      </w:r>
      <w:r w:rsidR="00E42E72" w:rsidRPr="00E0644D">
        <w:rPr>
          <w:rFonts w:ascii="Arial" w:eastAsia="Times New Roman" w:hAnsi="Arial" w:cs="Arial"/>
          <w:b/>
          <w:bCs/>
          <w:color w:val="000000"/>
          <w:sz w:val="24"/>
        </w:rPr>
        <w:t>,</w:t>
      </w:r>
      <w:r w:rsidR="00E42E72" w:rsidRPr="00E0644D">
        <w:rPr>
          <w:rFonts w:ascii="Arial" w:eastAsia="Times New Roman" w:hAnsi="Arial" w:cs="Arial"/>
          <w:bCs/>
          <w:color w:val="000000"/>
          <w:sz w:val="24"/>
        </w:rPr>
        <w:t xml:space="preserve"> the project qualifies for inclusion under the programmatic consultation process</w:t>
      </w:r>
      <w:r w:rsidR="00AB7A3D">
        <w:rPr>
          <w:rFonts w:ascii="Arial" w:eastAsia="Times New Roman" w:hAnsi="Arial" w:cs="Arial"/>
          <w:bCs/>
          <w:color w:val="000000"/>
          <w:sz w:val="24"/>
        </w:rPr>
        <w:t xml:space="preserve"> and will seek a </w:t>
      </w:r>
      <w:r w:rsidR="00AB7A3D" w:rsidRPr="00AB7A3D">
        <w:rPr>
          <w:rFonts w:ascii="Arial" w:eastAsia="Times New Roman" w:hAnsi="Arial" w:cs="Arial"/>
          <w:b/>
          <w:color w:val="000000"/>
          <w:sz w:val="24"/>
        </w:rPr>
        <w:t>Programmatic Consultation</w:t>
      </w:r>
      <w:r w:rsidR="004E4173">
        <w:rPr>
          <w:rFonts w:ascii="Arial" w:eastAsia="Times New Roman" w:hAnsi="Arial" w:cs="Arial"/>
          <w:bCs/>
          <w:color w:val="000000"/>
          <w:sz w:val="24"/>
        </w:rPr>
        <w:t>;</w:t>
      </w:r>
      <w:r w:rsidR="000019C6" w:rsidRPr="00E0644D">
        <w:rPr>
          <w:rFonts w:ascii="Arial" w:eastAsia="Times New Roman" w:hAnsi="Arial" w:cs="Arial"/>
          <w:bCs/>
          <w:color w:val="000000"/>
          <w:sz w:val="24"/>
        </w:rPr>
        <w:t xml:space="preserve"> </w:t>
      </w:r>
      <w:r w:rsidR="004E4173" w:rsidRPr="004E4173">
        <w:rPr>
          <w:rFonts w:ascii="Arial" w:eastAsia="Times New Roman" w:hAnsi="Arial" w:cs="Arial"/>
          <w:b/>
          <w:bCs/>
          <w:color w:val="000000"/>
          <w:sz w:val="24"/>
          <w:shd w:val="clear" w:color="auto" w:fill="C5E0B3" w:themeFill="accent6" w:themeFillTint="66"/>
        </w:rPr>
        <w:t>Proceed</w:t>
      </w:r>
      <w:r w:rsidR="004D448D" w:rsidRPr="004E4173">
        <w:rPr>
          <w:rFonts w:ascii="Arial" w:eastAsia="Times New Roman" w:hAnsi="Arial" w:cs="Arial"/>
          <w:b/>
          <w:bCs/>
          <w:color w:val="000000"/>
          <w:sz w:val="24"/>
          <w:shd w:val="clear" w:color="auto" w:fill="C5E0B3" w:themeFill="accent6" w:themeFillTint="66"/>
        </w:rPr>
        <w:t xml:space="preserve"> to Part IV </w:t>
      </w:r>
      <w:r w:rsidR="00BE6D08" w:rsidRPr="004E4173">
        <w:rPr>
          <w:rFonts w:ascii="Arial" w:eastAsia="Times New Roman" w:hAnsi="Arial" w:cs="Arial"/>
          <w:b/>
          <w:bCs/>
          <w:color w:val="000000"/>
          <w:sz w:val="24"/>
          <w:shd w:val="clear" w:color="auto" w:fill="C5E0B3" w:themeFill="accent6" w:themeFillTint="66"/>
        </w:rPr>
        <w:t>for</w:t>
      </w:r>
      <w:r w:rsidR="00E42E72" w:rsidRPr="004E4173">
        <w:rPr>
          <w:rFonts w:ascii="Arial" w:eastAsia="Times New Roman" w:hAnsi="Arial" w:cs="Arial"/>
          <w:b/>
          <w:bCs/>
          <w:color w:val="000000"/>
          <w:sz w:val="24"/>
          <w:shd w:val="clear" w:color="auto" w:fill="C5E0B3" w:themeFill="accent6" w:themeFillTint="66"/>
        </w:rPr>
        <w:t xml:space="preserve"> </w:t>
      </w:r>
      <w:r w:rsidR="00AB7A3D">
        <w:rPr>
          <w:rFonts w:ascii="Arial" w:eastAsia="Times New Roman" w:hAnsi="Arial" w:cs="Arial"/>
          <w:b/>
          <w:bCs/>
          <w:color w:val="000000"/>
          <w:sz w:val="24"/>
          <w:shd w:val="clear" w:color="auto" w:fill="C5E0B3" w:themeFill="accent6" w:themeFillTint="66"/>
        </w:rPr>
        <w:t>Programmatic Consultation</w:t>
      </w:r>
      <w:r w:rsidR="00E42E72" w:rsidRPr="004E4173">
        <w:rPr>
          <w:rFonts w:ascii="Arial" w:eastAsia="Times New Roman" w:hAnsi="Arial" w:cs="Arial"/>
          <w:b/>
          <w:bCs/>
          <w:color w:val="000000"/>
          <w:sz w:val="24"/>
          <w:shd w:val="clear" w:color="auto" w:fill="C5E0B3" w:themeFill="accent6" w:themeFillTint="66"/>
        </w:rPr>
        <w:t xml:space="preserve"> guidance</w:t>
      </w:r>
      <w:r w:rsidR="00F63898" w:rsidRPr="00E0644D">
        <w:rPr>
          <w:rFonts w:ascii="Arial" w:eastAsia="Times New Roman" w:hAnsi="Arial" w:cs="Arial"/>
          <w:b/>
          <w:bCs/>
          <w:color w:val="000000"/>
          <w:sz w:val="24"/>
        </w:rPr>
        <w:t xml:space="preserve">: </w:t>
      </w:r>
      <w:r w:rsidR="00E42E72" w:rsidRPr="00E0644D">
        <w:rPr>
          <w:rFonts w:ascii="Arial" w:eastAsia="Times New Roman" w:hAnsi="Arial" w:cs="Arial"/>
          <w:b/>
          <w:bCs/>
          <w:color w:val="000000"/>
          <w:sz w:val="24"/>
        </w:rPr>
        <w:t xml:space="preserve"> </w:t>
      </w:r>
    </w:p>
    <w:p w14:paraId="3010F7C2" w14:textId="302FB73C" w:rsidR="000019C6" w:rsidRPr="003E5E6B" w:rsidRDefault="00E42E72" w:rsidP="003E5E6B">
      <w:pPr>
        <w:pStyle w:val="ListParagraph"/>
        <w:numPr>
          <w:ilvl w:val="0"/>
          <w:numId w:val="34"/>
        </w:numPr>
        <w:spacing w:before="9" w:line="276" w:lineRule="auto"/>
        <w:textAlignment w:val="baseline"/>
        <w:rPr>
          <w:rFonts w:ascii="Arial" w:eastAsia="Times New Roman" w:hAnsi="Arial" w:cs="Arial"/>
          <w:bCs/>
          <w:color w:val="000000"/>
          <w:sz w:val="24"/>
        </w:rPr>
      </w:pPr>
      <w:r w:rsidRPr="003E5E6B">
        <w:rPr>
          <w:rFonts w:ascii="Arial" w:eastAsia="Times New Roman" w:hAnsi="Arial" w:cs="Arial"/>
          <w:bCs/>
          <w:color w:val="000000"/>
          <w:sz w:val="24"/>
        </w:rPr>
        <w:t>Appendi</w:t>
      </w:r>
      <w:r w:rsidR="000019C6" w:rsidRPr="003E5E6B">
        <w:rPr>
          <w:rFonts w:ascii="Arial" w:eastAsia="Times New Roman" w:hAnsi="Arial" w:cs="Arial"/>
          <w:bCs/>
          <w:color w:val="000000"/>
          <w:sz w:val="24"/>
        </w:rPr>
        <w:t>x</w:t>
      </w:r>
      <w:r w:rsidRPr="003E5E6B">
        <w:rPr>
          <w:rFonts w:ascii="Arial" w:eastAsia="Times New Roman" w:hAnsi="Arial" w:cs="Arial"/>
          <w:bCs/>
          <w:color w:val="000000"/>
          <w:sz w:val="24"/>
        </w:rPr>
        <w:t xml:space="preserve"> B</w:t>
      </w:r>
      <w:r w:rsidR="00E54520" w:rsidRPr="003E5E6B">
        <w:rPr>
          <w:rFonts w:ascii="Arial" w:eastAsia="Times New Roman" w:hAnsi="Arial" w:cs="Arial"/>
          <w:bCs/>
          <w:color w:val="000000"/>
          <w:sz w:val="24"/>
        </w:rPr>
        <w:t xml:space="preserve"> </w:t>
      </w:r>
      <w:r w:rsidR="000019C6" w:rsidRPr="003E5E6B">
        <w:rPr>
          <w:rFonts w:ascii="Arial" w:eastAsia="Times New Roman" w:hAnsi="Arial" w:cs="Arial"/>
          <w:bCs/>
          <w:color w:val="000000"/>
          <w:sz w:val="24"/>
        </w:rPr>
        <w:t xml:space="preserve">for </w:t>
      </w:r>
      <w:r w:rsidR="00DE1BDA" w:rsidRPr="003E5E6B">
        <w:rPr>
          <w:rFonts w:ascii="Arial" w:eastAsia="Times New Roman" w:hAnsi="Arial" w:cs="Arial"/>
          <w:bCs/>
          <w:color w:val="000000"/>
          <w:sz w:val="24"/>
        </w:rPr>
        <w:t xml:space="preserve">information on </w:t>
      </w:r>
      <w:r w:rsidR="000019C6" w:rsidRPr="003E5E6B">
        <w:rPr>
          <w:rFonts w:ascii="Arial" w:eastAsia="Times New Roman" w:hAnsi="Arial" w:cs="Arial"/>
          <w:bCs/>
          <w:color w:val="000000"/>
          <w:sz w:val="24"/>
        </w:rPr>
        <w:t>LID methods</w:t>
      </w:r>
      <w:r w:rsidR="00DE1BDA" w:rsidRPr="003E5E6B">
        <w:rPr>
          <w:rFonts w:ascii="Arial" w:eastAsia="Times New Roman" w:hAnsi="Arial" w:cs="Arial"/>
          <w:bCs/>
          <w:color w:val="000000"/>
          <w:sz w:val="24"/>
        </w:rPr>
        <w:t xml:space="preserve"> to incorporate into each project, </w:t>
      </w:r>
    </w:p>
    <w:p w14:paraId="25C99505" w14:textId="77777777" w:rsidR="000019C6" w:rsidRPr="003E5E6B" w:rsidRDefault="000019C6" w:rsidP="003E5E6B">
      <w:pPr>
        <w:pStyle w:val="ListParagraph"/>
        <w:numPr>
          <w:ilvl w:val="0"/>
          <w:numId w:val="34"/>
        </w:numPr>
        <w:spacing w:before="9" w:line="276" w:lineRule="auto"/>
        <w:textAlignment w:val="baseline"/>
        <w:rPr>
          <w:rFonts w:ascii="Arial" w:eastAsia="Times New Roman" w:hAnsi="Arial" w:cs="Arial"/>
          <w:bCs/>
          <w:color w:val="000000"/>
          <w:sz w:val="24"/>
        </w:rPr>
      </w:pPr>
      <w:r w:rsidRPr="003E5E6B">
        <w:rPr>
          <w:rFonts w:ascii="Arial" w:eastAsia="Times New Roman" w:hAnsi="Arial" w:cs="Arial"/>
          <w:bCs/>
          <w:color w:val="000000"/>
          <w:sz w:val="24"/>
        </w:rPr>
        <w:t xml:space="preserve">Appendix </w:t>
      </w:r>
      <w:r w:rsidR="00E54520" w:rsidRPr="003E5E6B">
        <w:rPr>
          <w:rFonts w:ascii="Arial" w:eastAsia="Times New Roman" w:hAnsi="Arial" w:cs="Arial"/>
          <w:bCs/>
          <w:color w:val="000000"/>
          <w:sz w:val="24"/>
        </w:rPr>
        <w:t>C</w:t>
      </w:r>
      <w:r w:rsidR="00BF7C1B" w:rsidRPr="003E5E6B">
        <w:rPr>
          <w:rFonts w:ascii="Arial" w:eastAsia="Times New Roman" w:hAnsi="Arial" w:cs="Arial"/>
          <w:bCs/>
          <w:color w:val="000000"/>
          <w:sz w:val="24"/>
        </w:rPr>
        <w:t xml:space="preserve"> for </w:t>
      </w:r>
      <w:r w:rsidRPr="003E5E6B">
        <w:rPr>
          <w:rFonts w:ascii="Arial" w:eastAsia="Times New Roman" w:hAnsi="Arial" w:cs="Arial"/>
          <w:bCs/>
          <w:color w:val="000000"/>
          <w:sz w:val="24"/>
        </w:rPr>
        <w:t xml:space="preserve">information to support Traditional Stormwater Management, </w:t>
      </w:r>
    </w:p>
    <w:p w14:paraId="4941ABE6" w14:textId="2BA0EBB6" w:rsidR="000019C6" w:rsidRPr="003E5E6B" w:rsidRDefault="000019C6" w:rsidP="003E5E6B">
      <w:pPr>
        <w:pStyle w:val="ListParagraph"/>
        <w:numPr>
          <w:ilvl w:val="0"/>
          <w:numId w:val="34"/>
        </w:numPr>
        <w:spacing w:before="9" w:line="276" w:lineRule="auto"/>
        <w:textAlignment w:val="baseline"/>
        <w:rPr>
          <w:rFonts w:ascii="Arial" w:eastAsia="Times New Roman" w:hAnsi="Arial" w:cs="Arial"/>
          <w:bCs/>
          <w:color w:val="000000"/>
          <w:sz w:val="24"/>
        </w:rPr>
      </w:pPr>
      <w:r w:rsidRPr="003E5E6B">
        <w:rPr>
          <w:rFonts w:ascii="Arial" w:eastAsia="Times New Roman" w:hAnsi="Arial" w:cs="Arial"/>
          <w:bCs/>
          <w:color w:val="000000"/>
          <w:sz w:val="24"/>
        </w:rPr>
        <w:t xml:space="preserve">Appendix D for Forms necessary </w:t>
      </w:r>
      <w:r w:rsidR="00DE1BDA" w:rsidRPr="003E5E6B">
        <w:rPr>
          <w:rFonts w:ascii="Arial" w:eastAsia="Times New Roman" w:hAnsi="Arial" w:cs="Arial"/>
          <w:bCs/>
          <w:color w:val="000000"/>
          <w:sz w:val="24"/>
        </w:rPr>
        <w:t>for programmatic review and where/how to</w:t>
      </w:r>
      <w:r w:rsidR="00BF7C1B" w:rsidRPr="003E5E6B">
        <w:rPr>
          <w:rFonts w:ascii="Arial" w:eastAsia="Times New Roman" w:hAnsi="Arial" w:cs="Arial"/>
          <w:bCs/>
          <w:color w:val="000000"/>
          <w:sz w:val="24"/>
        </w:rPr>
        <w:t xml:space="preserve"> submit for </w:t>
      </w:r>
      <w:r w:rsidR="00DE1BDA" w:rsidRPr="003E5E6B">
        <w:rPr>
          <w:rFonts w:ascii="Arial" w:eastAsia="Times New Roman" w:hAnsi="Arial" w:cs="Arial"/>
          <w:bCs/>
          <w:color w:val="000000"/>
          <w:sz w:val="24"/>
        </w:rPr>
        <w:t xml:space="preserve">consultation. </w:t>
      </w:r>
    </w:p>
    <w:p w14:paraId="16C75CDD" w14:textId="77777777" w:rsidR="000019C6" w:rsidRPr="00E0644D" w:rsidRDefault="000019C6" w:rsidP="000019C6">
      <w:pPr>
        <w:spacing w:before="9" w:line="270" w:lineRule="exact"/>
        <w:ind w:left="630"/>
        <w:textAlignment w:val="baseline"/>
        <w:rPr>
          <w:rFonts w:ascii="Arial" w:eastAsia="Times New Roman" w:hAnsi="Arial" w:cs="Arial"/>
          <w:b/>
          <w:bCs/>
          <w:color w:val="000000"/>
          <w:sz w:val="24"/>
        </w:rPr>
      </w:pPr>
    </w:p>
    <w:p w14:paraId="1A068DC1" w14:textId="49FEC18B" w:rsidR="00512501" w:rsidRPr="00E0644D" w:rsidRDefault="00512501" w:rsidP="00512501">
      <w:pPr>
        <w:spacing w:before="9" w:line="270" w:lineRule="exact"/>
        <w:textAlignment w:val="baseline"/>
        <w:rPr>
          <w:rFonts w:ascii="Arial" w:eastAsia="Times New Roman" w:hAnsi="Arial" w:cs="Arial"/>
          <w:b/>
          <w:color w:val="000000"/>
          <w:sz w:val="24"/>
        </w:rPr>
      </w:pPr>
      <w:r w:rsidRPr="00E0644D">
        <w:rPr>
          <w:rFonts w:ascii="Arial" w:eastAsia="Times New Roman" w:hAnsi="Arial" w:cs="Arial"/>
          <w:bCs/>
          <w:color w:val="000000"/>
          <w:sz w:val="24"/>
        </w:rPr>
        <w:t xml:space="preserve">  </w:t>
      </w:r>
    </w:p>
    <w:p w14:paraId="56AA533B" w14:textId="77777777" w:rsidR="00512501" w:rsidRPr="00E0644D" w:rsidRDefault="00512501" w:rsidP="00E42E72">
      <w:pPr>
        <w:pStyle w:val="CommentText"/>
        <w:ind w:left="720"/>
        <w:rPr>
          <w:rFonts w:ascii="Arial" w:hAnsi="Arial" w:cs="Arial"/>
        </w:rPr>
      </w:pPr>
    </w:p>
    <w:p w14:paraId="250FC550" w14:textId="2CD7B59B" w:rsidR="000019C6" w:rsidRPr="00E0644D" w:rsidRDefault="000019C6">
      <w:pPr>
        <w:rPr>
          <w:rFonts w:ascii="Arial" w:hAnsi="Arial" w:cs="Arial"/>
        </w:rPr>
      </w:pPr>
      <w:r w:rsidRPr="00E0644D">
        <w:rPr>
          <w:rFonts w:ascii="Arial" w:hAnsi="Arial" w:cs="Arial"/>
        </w:rPr>
        <w:br w:type="page"/>
      </w:r>
    </w:p>
    <w:p w14:paraId="23AFE63F" w14:textId="3076FC9E" w:rsidR="00945614" w:rsidRPr="00193AF1" w:rsidRDefault="00CC1D70" w:rsidP="00B55BD3">
      <w:pPr>
        <w:pStyle w:val="Heading3"/>
        <w:shd w:val="clear" w:color="auto" w:fill="C5E0B3" w:themeFill="accent6" w:themeFillTint="66"/>
        <w:jc w:val="center"/>
        <w:rPr>
          <w:rFonts w:ascii="Arial" w:eastAsia="Times New Roman" w:hAnsi="Arial" w:cs="Arial"/>
          <w:sz w:val="32"/>
          <w:szCs w:val="32"/>
        </w:rPr>
      </w:pPr>
      <w:bookmarkStart w:id="9" w:name="_Toc183426180"/>
      <w:r w:rsidRPr="00193AF1">
        <w:rPr>
          <w:rFonts w:ascii="Arial" w:eastAsia="Times New Roman" w:hAnsi="Arial" w:cs="Arial"/>
          <w:b/>
          <w:sz w:val="32"/>
          <w:szCs w:val="32"/>
        </w:rPr>
        <w:lastRenderedPageBreak/>
        <w:t xml:space="preserve">Part </w:t>
      </w:r>
      <w:r w:rsidR="009D265F" w:rsidRPr="00193AF1">
        <w:rPr>
          <w:rFonts w:ascii="Arial" w:eastAsia="Times New Roman" w:hAnsi="Arial" w:cs="Arial"/>
          <w:b/>
          <w:sz w:val="32"/>
          <w:szCs w:val="32"/>
        </w:rPr>
        <w:t>I</w:t>
      </w:r>
      <w:r w:rsidR="00E42E72" w:rsidRPr="00193AF1">
        <w:rPr>
          <w:rFonts w:ascii="Arial" w:eastAsia="Times New Roman" w:hAnsi="Arial" w:cs="Arial"/>
          <w:b/>
          <w:sz w:val="32"/>
          <w:szCs w:val="32"/>
        </w:rPr>
        <w:t>II</w:t>
      </w:r>
      <w:r w:rsidRPr="00193AF1">
        <w:rPr>
          <w:rFonts w:ascii="Arial" w:eastAsia="Times New Roman" w:hAnsi="Arial" w:cs="Arial"/>
          <w:sz w:val="32"/>
          <w:szCs w:val="32"/>
        </w:rPr>
        <w:t xml:space="preserve"> </w:t>
      </w:r>
      <w:r w:rsidR="002E58E0" w:rsidRPr="00193AF1">
        <w:rPr>
          <w:rFonts w:ascii="Arial" w:eastAsia="Times New Roman" w:hAnsi="Arial" w:cs="Arial"/>
          <w:sz w:val="32"/>
          <w:szCs w:val="32"/>
        </w:rPr>
        <w:t>–</w:t>
      </w:r>
      <w:r w:rsidRPr="00193AF1">
        <w:rPr>
          <w:rFonts w:ascii="Arial" w:eastAsia="Times New Roman" w:hAnsi="Arial" w:cs="Arial"/>
          <w:sz w:val="32"/>
          <w:szCs w:val="32"/>
        </w:rPr>
        <w:t xml:space="preserve"> </w:t>
      </w:r>
      <w:r w:rsidR="00FE79A6" w:rsidRPr="00193AF1">
        <w:rPr>
          <w:rFonts w:ascii="Arial" w:eastAsia="Times New Roman" w:hAnsi="Arial" w:cs="Arial"/>
          <w:sz w:val="32"/>
          <w:szCs w:val="32"/>
        </w:rPr>
        <w:t>Individual Consultation under Section 7</w:t>
      </w:r>
      <w:bookmarkEnd w:id="9"/>
    </w:p>
    <w:p w14:paraId="398C40AE" w14:textId="77777777" w:rsidR="00193AF1" w:rsidRDefault="00193AF1" w:rsidP="00FE79A6">
      <w:pPr>
        <w:spacing w:before="10" w:line="274" w:lineRule="exact"/>
        <w:ind w:left="72"/>
        <w:textAlignment w:val="baseline"/>
        <w:rPr>
          <w:rFonts w:ascii="Arial" w:eastAsia="Times New Roman" w:hAnsi="Arial" w:cs="Arial"/>
          <w:b/>
          <w:color w:val="000000"/>
        </w:rPr>
      </w:pPr>
    </w:p>
    <w:p w14:paraId="78A47121" w14:textId="6830F74D" w:rsidR="00FE79A6" w:rsidRPr="00902140" w:rsidRDefault="00FE79A6" w:rsidP="00FE79A6">
      <w:pPr>
        <w:spacing w:before="10" w:line="274" w:lineRule="exact"/>
        <w:ind w:left="72"/>
        <w:textAlignment w:val="baseline"/>
        <w:rPr>
          <w:rFonts w:ascii="Arial" w:eastAsia="Times New Roman" w:hAnsi="Arial" w:cs="Arial"/>
          <w:b/>
          <w:color w:val="000000"/>
        </w:rPr>
      </w:pPr>
      <w:r w:rsidRPr="00902140">
        <w:rPr>
          <w:rFonts w:ascii="Arial" w:eastAsia="Times New Roman" w:hAnsi="Arial" w:cs="Arial"/>
          <w:b/>
          <w:color w:val="000000"/>
        </w:rPr>
        <w:t>Consultation Requirements</w:t>
      </w:r>
    </w:p>
    <w:p w14:paraId="579503E9" w14:textId="16F70E76" w:rsidR="00FE79A6" w:rsidRPr="00902140" w:rsidRDefault="00FE79A6" w:rsidP="00FE79A6">
      <w:pPr>
        <w:spacing w:before="233" w:line="276" w:lineRule="exact"/>
        <w:ind w:left="72" w:right="288"/>
        <w:textAlignment w:val="baseline"/>
        <w:rPr>
          <w:rFonts w:ascii="Arial" w:eastAsia="Times New Roman" w:hAnsi="Arial" w:cs="Arial"/>
          <w:color w:val="000000"/>
        </w:rPr>
      </w:pPr>
      <w:r w:rsidRPr="00902140">
        <w:rPr>
          <w:rFonts w:ascii="Arial" w:eastAsia="Times New Roman" w:hAnsi="Arial" w:cs="Arial"/>
          <w:color w:val="000000"/>
        </w:rPr>
        <w:t xml:space="preserve">The ESA directs all </w:t>
      </w:r>
      <w:r w:rsidR="004C33E5" w:rsidRPr="00902140">
        <w:rPr>
          <w:rFonts w:ascii="Arial" w:eastAsia="Times New Roman" w:hAnsi="Arial" w:cs="Arial"/>
          <w:color w:val="000000"/>
        </w:rPr>
        <w:t>f</w:t>
      </w:r>
      <w:r w:rsidRPr="00902140">
        <w:rPr>
          <w:rFonts w:ascii="Arial" w:eastAsia="Times New Roman" w:hAnsi="Arial" w:cs="Arial"/>
          <w:color w:val="000000"/>
        </w:rPr>
        <w:t xml:space="preserve">ederal agencies </w:t>
      </w:r>
      <w:r w:rsidR="00043B3A" w:rsidRPr="00902140">
        <w:rPr>
          <w:rFonts w:ascii="Arial" w:eastAsia="Times New Roman" w:hAnsi="Arial" w:cs="Arial"/>
          <w:color w:val="000000"/>
        </w:rPr>
        <w:t xml:space="preserve">(the RE under 24 CFR Part 58) </w:t>
      </w:r>
      <w:r w:rsidRPr="00902140">
        <w:rPr>
          <w:rFonts w:ascii="Arial" w:eastAsia="Times New Roman" w:hAnsi="Arial" w:cs="Arial"/>
          <w:color w:val="000000"/>
        </w:rPr>
        <w:t>to utilize their authorities to conserve species listed as threatened or endangered (ESA Section 2(c)(1)), and to consult with the Services to ensure that their actions will not jeopardize listed species, or adversely modify habitat designated as critical for listed species</w:t>
      </w:r>
      <w:r w:rsidR="007F31F7" w:rsidRPr="00902140">
        <w:rPr>
          <w:rFonts w:ascii="Arial" w:eastAsia="Times New Roman" w:hAnsi="Arial" w:cs="Arial"/>
          <w:color w:val="000000"/>
        </w:rPr>
        <w:t xml:space="preserve">. Formal or informal consultation is required when a project </w:t>
      </w:r>
      <w:r w:rsidR="007F31F7" w:rsidRPr="00902140">
        <w:rPr>
          <w:rFonts w:ascii="Arial" w:eastAsia="Times New Roman" w:hAnsi="Arial" w:cs="Arial"/>
          <w:i/>
          <w:color w:val="000000"/>
        </w:rPr>
        <w:t>May Effe</w:t>
      </w:r>
      <w:r w:rsidR="007F31F7" w:rsidRPr="00902140">
        <w:rPr>
          <w:rFonts w:ascii="Arial" w:eastAsia="Times New Roman" w:hAnsi="Arial" w:cs="Arial"/>
          <w:color w:val="000000"/>
        </w:rPr>
        <w:t>ct species or designated critical habitat.</w:t>
      </w:r>
    </w:p>
    <w:p w14:paraId="577D6CED" w14:textId="1791E4AC" w:rsidR="004C33E5" w:rsidRPr="00902140" w:rsidRDefault="004C33E5" w:rsidP="00FE79A6">
      <w:pPr>
        <w:spacing w:before="233" w:line="276" w:lineRule="exact"/>
        <w:ind w:left="72" w:right="288"/>
        <w:textAlignment w:val="baseline"/>
        <w:rPr>
          <w:rFonts w:ascii="Arial" w:eastAsia="Times New Roman" w:hAnsi="Arial" w:cs="Arial"/>
          <w:color w:val="000000"/>
        </w:rPr>
      </w:pPr>
      <w:r w:rsidRPr="00902140">
        <w:rPr>
          <w:rFonts w:ascii="Arial" w:eastAsia="Times New Roman" w:hAnsi="Arial" w:cs="Arial"/>
          <w:color w:val="000000"/>
        </w:rPr>
        <w:t xml:space="preserve">The Magnuson-Stevens Act (MSA) directs federal agencies to consult if their actions (including funding or permitting) </w:t>
      </w:r>
      <w:r w:rsidRPr="00902140">
        <w:rPr>
          <w:rFonts w:ascii="Arial" w:eastAsia="Times New Roman" w:hAnsi="Arial" w:cs="Arial"/>
          <w:i/>
          <w:color w:val="000000"/>
        </w:rPr>
        <w:t>will adversely affect</w:t>
      </w:r>
      <w:r w:rsidRPr="00902140">
        <w:rPr>
          <w:rFonts w:ascii="Arial" w:eastAsia="Times New Roman" w:hAnsi="Arial" w:cs="Arial"/>
          <w:color w:val="000000"/>
        </w:rPr>
        <w:t xml:space="preserve"> features of Essential Fish Habitat, including Habitat Areas of Particular Concern. EFH is designated rivers and streams that support Chinook and coho salmon, and estuaries that support salmon, groundfish, and pelagic species</w:t>
      </w:r>
      <w:r w:rsidR="007F31F7" w:rsidRPr="00902140">
        <w:rPr>
          <w:rFonts w:ascii="Arial" w:eastAsia="Times New Roman" w:hAnsi="Arial" w:cs="Arial"/>
          <w:color w:val="000000"/>
        </w:rPr>
        <w:t xml:space="preserve">, to </w:t>
      </w:r>
      <w:r w:rsidR="007F31F7" w:rsidRPr="00902140">
        <w:rPr>
          <w:rFonts w:ascii="Arial" w:eastAsia="Times New Roman" w:hAnsi="Arial" w:cs="Arial"/>
          <w:bCs/>
          <w:color w:val="000000"/>
        </w:rPr>
        <w:t>physical, biological and chemical characteristics necessary to support fish for feeding, spawning, breeding, and growth to maturity. These are locations such rivers, wetlands, and the estuaries</w:t>
      </w:r>
    </w:p>
    <w:p w14:paraId="1820E634" w14:textId="22AC81A6" w:rsidR="00FE79A6" w:rsidRPr="00902140" w:rsidRDefault="00FE79A6" w:rsidP="00FE79A6">
      <w:pPr>
        <w:spacing w:before="247" w:line="274" w:lineRule="exact"/>
        <w:ind w:left="72"/>
        <w:textAlignment w:val="baseline"/>
        <w:rPr>
          <w:rFonts w:ascii="Arial" w:eastAsia="Times New Roman" w:hAnsi="Arial" w:cs="Arial"/>
          <w:b/>
          <w:color w:val="000000"/>
        </w:rPr>
      </w:pPr>
      <w:r w:rsidRPr="00902140">
        <w:rPr>
          <w:rFonts w:ascii="Arial" w:eastAsia="Times New Roman" w:hAnsi="Arial" w:cs="Arial"/>
          <w:b/>
          <w:color w:val="000000"/>
        </w:rPr>
        <w:t>Effects Determinations</w:t>
      </w:r>
    </w:p>
    <w:p w14:paraId="6C829B4C" w14:textId="74A2274B" w:rsidR="00B276AB" w:rsidRPr="00902140" w:rsidRDefault="00FE79A6" w:rsidP="00FE79A6">
      <w:pPr>
        <w:spacing w:before="240" w:line="276" w:lineRule="exact"/>
        <w:ind w:left="72" w:right="72"/>
        <w:textAlignment w:val="baseline"/>
        <w:rPr>
          <w:rFonts w:ascii="Arial" w:eastAsia="Times New Roman" w:hAnsi="Arial" w:cs="Arial"/>
          <w:color w:val="000000"/>
        </w:rPr>
      </w:pPr>
      <w:r w:rsidRPr="00902140">
        <w:rPr>
          <w:rFonts w:ascii="Arial" w:eastAsia="Times New Roman" w:hAnsi="Arial" w:cs="Arial"/>
          <w:color w:val="000000"/>
        </w:rPr>
        <w:t xml:space="preserve">Once </w:t>
      </w:r>
      <w:r w:rsidR="00B276AB" w:rsidRPr="00902140">
        <w:rPr>
          <w:rFonts w:ascii="Arial" w:eastAsia="Times New Roman" w:hAnsi="Arial" w:cs="Arial"/>
          <w:color w:val="000000"/>
        </w:rPr>
        <w:t>“no effect” is ruled out,</w:t>
      </w:r>
      <w:r w:rsidR="004C33E5" w:rsidRPr="00902140">
        <w:rPr>
          <w:rFonts w:ascii="Arial" w:eastAsia="Times New Roman" w:hAnsi="Arial" w:cs="Arial"/>
          <w:color w:val="000000"/>
        </w:rPr>
        <w:t xml:space="preserve"> and inclusion under the Programmatic Biological Opinion is ruled out,</w:t>
      </w:r>
      <w:r w:rsidR="00B276AB" w:rsidRPr="00902140">
        <w:rPr>
          <w:rFonts w:ascii="Arial" w:eastAsia="Times New Roman" w:hAnsi="Arial" w:cs="Arial"/>
          <w:color w:val="000000"/>
        </w:rPr>
        <w:t xml:space="preserve"> individual consultation must occur</w:t>
      </w:r>
      <w:r w:rsidR="004C33E5" w:rsidRPr="00902140">
        <w:rPr>
          <w:rFonts w:ascii="Arial" w:eastAsia="Times New Roman" w:hAnsi="Arial" w:cs="Arial"/>
          <w:color w:val="000000"/>
        </w:rPr>
        <w:t xml:space="preserve"> for ESA, EFH, or both</w:t>
      </w:r>
      <w:r w:rsidR="00B276AB" w:rsidRPr="00902140">
        <w:rPr>
          <w:rFonts w:ascii="Arial" w:eastAsia="Times New Roman" w:hAnsi="Arial" w:cs="Arial"/>
          <w:color w:val="000000"/>
        </w:rPr>
        <w:t xml:space="preserve">. </w:t>
      </w:r>
    </w:p>
    <w:p w14:paraId="7E4446C5" w14:textId="69A21B2B" w:rsidR="007F31F7" w:rsidRPr="00902140" w:rsidRDefault="00571FA9" w:rsidP="007F31F7">
      <w:pPr>
        <w:spacing w:before="233" w:line="276" w:lineRule="exact"/>
        <w:ind w:left="72" w:right="288"/>
        <w:textAlignment w:val="baseline"/>
        <w:rPr>
          <w:rFonts w:ascii="Arial" w:eastAsia="Times New Roman" w:hAnsi="Arial" w:cs="Arial"/>
          <w:color w:val="000000"/>
        </w:rPr>
      </w:pPr>
      <w:r w:rsidRPr="00E442CD">
        <w:rPr>
          <w:rFonts w:ascii="Arial" w:eastAsia="Times New Roman" w:hAnsi="Arial" w:cs="Arial"/>
          <w:b/>
          <w:bCs/>
          <w:color w:val="000000"/>
          <w:u w:val="single"/>
        </w:rPr>
        <w:t>EFH consultation</w:t>
      </w:r>
      <w:r w:rsidRPr="00902140">
        <w:rPr>
          <w:rFonts w:ascii="Arial" w:eastAsia="Times New Roman" w:hAnsi="Arial" w:cs="Arial"/>
          <w:color w:val="000000"/>
        </w:rPr>
        <w:t xml:space="preserve"> is required if there is any adverse effect, </w:t>
      </w:r>
      <w:r w:rsidRPr="00902140">
        <w:rPr>
          <w:rFonts w:ascii="Arial" w:eastAsia="Times New Roman" w:hAnsi="Arial" w:cs="Arial"/>
          <w:i/>
          <w:color w:val="000000"/>
          <w:u w:val="single"/>
        </w:rPr>
        <w:t>even temporarily</w:t>
      </w:r>
      <w:r w:rsidR="007F31F7" w:rsidRPr="00902140">
        <w:rPr>
          <w:rFonts w:ascii="Arial" w:eastAsia="Times New Roman" w:hAnsi="Arial" w:cs="Arial"/>
          <w:color w:val="000000"/>
        </w:rPr>
        <w:t xml:space="preserve"> </w:t>
      </w:r>
      <w:r w:rsidR="00CA3436" w:rsidRPr="00902140">
        <w:rPr>
          <w:rFonts w:ascii="Arial" w:eastAsia="Times New Roman" w:hAnsi="Arial" w:cs="Arial"/>
          <w:color w:val="000000"/>
        </w:rPr>
        <w:t>that reduces quality and/or quantity of EFH. Adverse effect means direct or indirect physical, chemical, or biological alterations of the waters or substrate and loss of, or injury to, benthic organisms, prey species and their habitat, and other ecosystem components</w:t>
      </w:r>
      <w:r w:rsidR="007F31F7" w:rsidRPr="00902140">
        <w:rPr>
          <w:rFonts w:ascii="Arial" w:eastAsia="Times New Roman" w:hAnsi="Arial" w:cs="Arial"/>
          <w:color w:val="000000"/>
        </w:rPr>
        <w:t>.</w:t>
      </w:r>
      <w:r w:rsidR="00CA3436" w:rsidRPr="00902140">
        <w:rPr>
          <w:rFonts w:ascii="Arial" w:eastAsia="Times New Roman" w:hAnsi="Arial" w:cs="Arial"/>
          <w:color w:val="000000"/>
        </w:rPr>
        <w:t xml:space="preserve"> </w:t>
      </w:r>
    </w:p>
    <w:p w14:paraId="2A34DB20" w14:textId="0E2B01D4" w:rsidR="00FE79A6" w:rsidRPr="00902140" w:rsidRDefault="00571FA9" w:rsidP="00FE79A6">
      <w:pPr>
        <w:spacing w:before="240" w:line="276" w:lineRule="exact"/>
        <w:ind w:left="72" w:right="72"/>
        <w:textAlignment w:val="baseline"/>
        <w:rPr>
          <w:rFonts w:ascii="Arial" w:eastAsia="Times New Roman" w:hAnsi="Arial" w:cs="Arial"/>
          <w:color w:val="000000"/>
        </w:rPr>
      </w:pPr>
      <w:r w:rsidRPr="007D10C4">
        <w:rPr>
          <w:rFonts w:ascii="Arial" w:eastAsia="Times New Roman" w:hAnsi="Arial" w:cs="Arial"/>
          <w:b/>
          <w:bCs/>
          <w:color w:val="000000"/>
          <w:u w:val="single"/>
        </w:rPr>
        <w:t xml:space="preserve">ESA </w:t>
      </w:r>
      <w:r w:rsidR="00B276AB" w:rsidRPr="007D10C4">
        <w:rPr>
          <w:rFonts w:ascii="Arial" w:eastAsia="Times New Roman" w:hAnsi="Arial" w:cs="Arial"/>
          <w:b/>
          <w:bCs/>
          <w:color w:val="000000"/>
          <w:u w:val="single"/>
        </w:rPr>
        <w:t>consultation</w:t>
      </w:r>
      <w:r w:rsidR="00B276AB" w:rsidRPr="00902140">
        <w:rPr>
          <w:rFonts w:ascii="Arial" w:eastAsia="Times New Roman" w:hAnsi="Arial" w:cs="Arial"/>
          <w:color w:val="000000"/>
        </w:rPr>
        <w:t xml:space="preserve"> </w:t>
      </w:r>
      <w:r w:rsidR="007F31F7" w:rsidRPr="00902140">
        <w:rPr>
          <w:rFonts w:ascii="Arial" w:eastAsia="Times New Roman" w:hAnsi="Arial" w:cs="Arial"/>
          <w:color w:val="000000"/>
        </w:rPr>
        <w:t>is</w:t>
      </w:r>
      <w:r w:rsidR="00FE79A6" w:rsidRPr="00902140">
        <w:rPr>
          <w:rFonts w:ascii="Arial" w:eastAsia="Times New Roman" w:hAnsi="Arial" w:cs="Arial"/>
          <w:color w:val="000000"/>
        </w:rPr>
        <w:t xml:space="preserve"> </w:t>
      </w:r>
      <w:r w:rsidR="00A46D52" w:rsidRPr="00902140">
        <w:rPr>
          <w:rFonts w:ascii="Arial" w:eastAsia="Times New Roman" w:hAnsi="Arial" w:cs="Arial"/>
          <w:color w:val="000000"/>
        </w:rPr>
        <w:t>either “Formal” or “Informal” consultation.</w:t>
      </w:r>
      <w:r w:rsidR="00E42E72" w:rsidRPr="00902140">
        <w:rPr>
          <w:rFonts w:ascii="Arial" w:eastAsia="Times New Roman" w:hAnsi="Arial" w:cs="Arial"/>
          <w:color w:val="000000"/>
        </w:rPr>
        <w:t xml:space="preserve"> </w:t>
      </w:r>
      <w:r w:rsidR="00FE79A6" w:rsidRPr="00902140">
        <w:rPr>
          <w:rFonts w:ascii="Arial" w:eastAsia="Times New Roman" w:hAnsi="Arial" w:cs="Arial"/>
          <w:i/>
          <w:color w:val="000000"/>
        </w:rPr>
        <w:t>Both</w:t>
      </w:r>
      <w:r w:rsidR="00FE79A6" w:rsidRPr="00902140">
        <w:rPr>
          <w:rFonts w:ascii="Arial" w:eastAsia="Times New Roman" w:hAnsi="Arial" w:cs="Arial"/>
          <w:color w:val="000000"/>
        </w:rPr>
        <w:t xml:space="preserve"> require a written analysis to be submitted to the Service. This document </w:t>
      </w:r>
      <w:r w:rsidR="00A46D52" w:rsidRPr="00902140">
        <w:rPr>
          <w:rFonts w:ascii="Arial" w:eastAsia="Times New Roman" w:hAnsi="Arial" w:cs="Arial"/>
          <w:color w:val="000000"/>
        </w:rPr>
        <w:t>is called a</w:t>
      </w:r>
      <w:r w:rsidR="00FE79A6" w:rsidRPr="00902140">
        <w:rPr>
          <w:rFonts w:ascii="Arial" w:eastAsia="Times New Roman" w:hAnsi="Arial" w:cs="Arial"/>
          <w:color w:val="000000"/>
        </w:rPr>
        <w:t xml:space="preserve"> Biological Assessment (BA) </w:t>
      </w:r>
      <w:r w:rsidR="00B276AB" w:rsidRPr="00902140">
        <w:rPr>
          <w:rFonts w:ascii="Arial" w:eastAsia="Times New Roman" w:hAnsi="Arial" w:cs="Arial"/>
          <w:color w:val="000000"/>
        </w:rPr>
        <w:t xml:space="preserve">for major construction activities that trigger NEPA, </w:t>
      </w:r>
      <w:r w:rsidR="00FE79A6" w:rsidRPr="00902140">
        <w:rPr>
          <w:rFonts w:ascii="Arial" w:eastAsia="Times New Roman" w:hAnsi="Arial" w:cs="Arial"/>
          <w:color w:val="000000"/>
        </w:rPr>
        <w:t xml:space="preserve">or </w:t>
      </w:r>
      <w:r w:rsidR="00B276AB" w:rsidRPr="00902140">
        <w:rPr>
          <w:rFonts w:ascii="Arial" w:eastAsia="Times New Roman" w:hAnsi="Arial" w:cs="Arial"/>
          <w:color w:val="000000"/>
        </w:rPr>
        <w:t xml:space="preserve">a </w:t>
      </w:r>
      <w:r w:rsidR="00FE79A6" w:rsidRPr="00902140">
        <w:rPr>
          <w:rFonts w:ascii="Arial" w:eastAsia="Times New Roman" w:hAnsi="Arial" w:cs="Arial"/>
          <w:color w:val="000000"/>
        </w:rPr>
        <w:t>Biological Evaluation (BE)</w:t>
      </w:r>
      <w:r w:rsidR="00B276AB" w:rsidRPr="00902140">
        <w:rPr>
          <w:rFonts w:ascii="Arial" w:eastAsia="Times New Roman" w:hAnsi="Arial" w:cs="Arial"/>
          <w:color w:val="000000"/>
        </w:rPr>
        <w:t xml:space="preserve"> for smaller projects with fewer impacts</w:t>
      </w:r>
      <w:r w:rsidR="00FE79A6" w:rsidRPr="00902140">
        <w:rPr>
          <w:rFonts w:ascii="Arial" w:eastAsia="Times New Roman" w:hAnsi="Arial" w:cs="Arial"/>
          <w:color w:val="000000"/>
        </w:rPr>
        <w:t>.</w:t>
      </w:r>
      <w:r w:rsidR="00A46D52" w:rsidRPr="00902140">
        <w:rPr>
          <w:rFonts w:ascii="Arial" w:eastAsia="Times New Roman" w:hAnsi="Arial" w:cs="Arial"/>
          <w:color w:val="000000"/>
        </w:rPr>
        <w:t xml:space="preserve"> These terms are </w:t>
      </w:r>
      <w:r w:rsidR="00B276AB" w:rsidRPr="00902140">
        <w:rPr>
          <w:rFonts w:ascii="Arial" w:eastAsia="Times New Roman" w:hAnsi="Arial" w:cs="Arial"/>
          <w:color w:val="000000"/>
        </w:rPr>
        <w:t>sometimes</w:t>
      </w:r>
      <w:r w:rsidR="00A46D52" w:rsidRPr="00902140">
        <w:rPr>
          <w:rFonts w:ascii="Arial" w:eastAsia="Times New Roman" w:hAnsi="Arial" w:cs="Arial"/>
          <w:color w:val="000000"/>
        </w:rPr>
        <w:t xml:space="preserve"> interchangeable, and the term B</w:t>
      </w:r>
      <w:r w:rsidR="00B276AB" w:rsidRPr="00902140">
        <w:rPr>
          <w:rFonts w:ascii="Arial" w:eastAsia="Times New Roman" w:hAnsi="Arial" w:cs="Arial"/>
          <w:color w:val="000000"/>
        </w:rPr>
        <w:t>E</w:t>
      </w:r>
      <w:r w:rsidR="00A46D52" w:rsidRPr="00902140">
        <w:rPr>
          <w:rFonts w:ascii="Arial" w:eastAsia="Times New Roman" w:hAnsi="Arial" w:cs="Arial"/>
          <w:color w:val="000000"/>
        </w:rPr>
        <w:t xml:space="preserve"> </w:t>
      </w:r>
      <w:r w:rsidR="00393608" w:rsidRPr="00902140">
        <w:rPr>
          <w:rFonts w:ascii="Arial" w:eastAsia="Times New Roman" w:hAnsi="Arial" w:cs="Arial"/>
          <w:color w:val="000000"/>
        </w:rPr>
        <w:t xml:space="preserve">will be used </w:t>
      </w:r>
      <w:r w:rsidR="00A46D52" w:rsidRPr="00902140">
        <w:rPr>
          <w:rFonts w:ascii="Arial" w:eastAsia="Times New Roman" w:hAnsi="Arial" w:cs="Arial"/>
          <w:color w:val="000000"/>
        </w:rPr>
        <w:t>here.</w:t>
      </w:r>
      <w:r w:rsidR="00FE79A6" w:rsidRPr="00902140">
        <w:rPr>
          <w:rFonts w:ascii="Arial" w:eastAsia="Times New Roman" w:hAnsi="Arial" w:cs="Arial"/>
          <w:color w:val="000000"/>
        </w:rPr>
        <w:t xml:space="preserve"> </w:t>
      </w:r>
    </w:p>
    <w:p w14:paraId="6AB4F93D" w14:textId="41E1D223" w:rsidR="00FE79A6" w:rsidRPr="00902140" w:rsidRDefault="00A37D4A" w:rsidP="00FE79A6">
      <w:pPr>
        <w:spacing w:before="240" w:line="276" w:lineRule="exact"/>
        <w:ind w:left="72" w:right="72"/>
        <w:textAlignment w:val="baseline"/>
        <w:rPr>
          <w:rFonts w:ascii="Arial" w:eastAsia="Times New Roman" w:hAnsi="Arial" w:cs="Arial"/>
          <w:color w:val="000000"/>
        </w:rPr>
      </w:pPr>
      <w:r w:rsidRPr="00902140">
        <w:rPr>
          <w:rFonts w:ascii="Arial" w:eastAsia="Times New Roman" w:hAnsi="Arial" w:cs="Arial"/>
          <w:color w:val="000000"/>
        </w:rPr>
        <w:t>A B</w:t>
      </w:r>
      <w:r w:rsidR="00B276AB" w:rsidRPr="00902140">
        <w:rPr>
          <w:rFonts w:ascii="Arial" w:eastAsia="Times New Roman" w:hAnsi="Arial" w:cs="Arial"/>
          <w:color w:val="000000"/>
        </w:rPr>
        <w:t>E</w:t>
      </w:r>
      <w:r w:rsidR="00FE79A6" w:rsidRPr="00902140">
        <w:rPr>
          <w:rFonts w:ascii="Arial" w:eastAsia="Times New Roman" w:hAnsi="Arial" w:cs="Arial"/>
          <w:color w:val="000000"/>
        </w:rPr>
        <w:t xml:space="preserve"> may serve multiple purposes, but the primary role is to document </w:t>
      </w:r>
      <w:r w:rsidRPr="00902140">
        <w:rPr>
          <w:rFonts w:ascii="Arial" w:eastAsia="Times New Roman" w:hAnsi="Arial" w:cs="Arial"/>
          <w:color w:val="000000"/>
        </w:rPr>
        <w:t>HUD/REs</w:t>
      </w:r>
      <w:r w:rsidR="00FE79A6" w:rsidRPr="00902140">
        <w:rPr>
          <w:rFonts w:ascii="Arial" w:eastAsia="Times New Roman" w:hAnsi="Arial" w:cs="Arial"/>
          <w:color w:val="000000"/>
        </w:rPr>
        <w:t xml:space="preserve"> conclusions and the rationale to support those conclusions regarding the effects of </w:t>
      </w:r>
      <w:r w:rsidRPr="00902140">
        <w:rPr>
          <w:rFonts w:ascii="Arial" w:eastAsia="Times New Roman" w:hAnsi="Arial" w:cs="Arial"/>
          <w:color w:val="000000"/>
        </w:rPr>
        <w:t>the</w:t>
      </w:r>
      <w:r w:rsidR="00FE79A6" w:rsidRPr="00902140">
        <w:rPr>
          <w:rFonts w:ascii="Arial" w:eastAsia="Times New Roman" w:hAnsi="Arial" w:cs="Arial"/>
          <w:color w:val="000000"/>
        </w:rPr>
        <w:t xml:space="preserve"> proposed actions on </w:t>
      </w:r>
      <w:r w:rsidR="00B276AB" w:rsidRPr="00902140">
        <w:rPr>
          <w:rFonts w:ascii="Arial" w:eastAsia="Times New Roman" w:hAnsi="Arial" w:cs="Arial"/>
          <w:color w:val="000000"/>
        </w:rPr>
        <w:t xml:space="preserve">fish and fish habitat </w:t>
      </w:r>
      <w:r w:rsidR="00FE79A6" w:rsidRPr="00902140">
        <w:rPr>
          <w:rFonts w:ascii="Arial" w:eastAsia="Times New Roman" w:hAnsi="Arial" w:cs="Arial"/>
          <w:color w:val="000000"/>
        </w:rPr>
        <w:t>resources. Although there are no statutory or regulatory mandated contents, recommended elements are identified at 50 CFR §402.12(f).</w:t>
      </w:r>
    </w:p>
    <w:p w14:paraId="62F4FE4A" w14:textId="3E04B122" w:rsidR="00FE79A6" w:rsidRPr="00902140" w:rsidRDefault="00A37D4A" w:rsidP="00FE79A6">
      <w:pPr>
        <w:spacing w:before="240" w:line="276" w:lineRule="exact"/>
        <w:ind w:left="72" w:right="72"/>
        <w:textAlignment w:val="baseline"/>
        <w:rPr>
          <w:rFonts w:ascii="Arial" w:eastAsia="Times New Roman" w:hAnsi="Arial" w:cs="Arial"/>
          <w:color w:val="000000"/>
        </w:rPr>
      </w:pPr>
      <w:r w:rsidRPr="00902140">
        <w:rPr>
          <w:rFonts w:ascii="Arial" w:eastAsia="Times New Roman" w:hAnsi="Arial" w:cs="Arial"/>
          <w:color w:val="000000"/>
        </w:rPr>
        <w:t>HUD/REs typically do not have qualifi</w:t>
      </w:r>
      <w:r w:rsidR="00335D8B" w:rsidRPr="00902140">
        <w:rPr>
          <w:rFonts w:ascii="Arial" w:eastAsia="Times New Roman" w:hAnsi="Arial" w:cs="Arial"/>
          <w:color w:val="000000"/>
        </w:rPr>
        <w:t>ed sta</w:t>
      </w:r>
      <w:r w:rsidRPr="00902140">
        <w:rPr>
          <w:rFonts w:ascii="Arial" w:eastAsia="Times New Roman" w:hAnsi="Arial" w:cs="Arial"/>
          <w:color w:val="000000"/>
        </w:rPr>
        <w:t xml:space="preserve">ff to prepare a </w:t>
      </w:r>
      <w:r w:rsidR="00B276AB" w:rsidRPr="00902140">
        <w:rPr>
          <w:rFonts w:ascii="Arial" w:eastAsia="Times New Roman" w:hAnsi="Arial" w:cs="Arial"/>
          <w:color w:val="000000"/>
        </w:rPr>
        <w:t>BE</w:t>
      </w:r>
      <w:r w:rsidRPr="00902140">
        <w:rPr>
          <w:rFonts w:ascii="Arial" w:eastAsia="Times New Roman" w:hAnsi="Arial" w:cs="Arial"/>
          <w:color w:val="000000"/>
        </w:rPr>
        <w:t xml:space="preserve">.  </w:t>
      </w:r>
      <w:r w:rsidR="00335D8B" w:rsidRPr="00902140">
        <w:rPr>
          <w:rFonts w:ascii="Arial" w:eastAsia="Times New Roman" w:hAnsi="Arial" w:cs="Arial"/>
          <w:color w:val="000000"/>
        </w:rPr>
        <w:t>It is recommended that</w:t>
      </w:r>
      <w:r w:rsidRPr="00902140">
        <w:rPr>
          <w:rFonts w:ascii="Arial" w:eastAsia="Times New Roman" w:hAnsi="Arial" w:cs="Arial"/>
          <w:color w:val="000000"/>
        </w:rPr>
        <w:t xml:space="preserve"> HUD/RE hire a consultant (</w:t>
      </w:r>
      <w:r w:rsidR="00B276AB" w:rsidRPr="00902140">
        <w:rPr>
          <w:rFonts w:ascii="Arial" w:eastAsia="Times New Roman" w:hAnsi="Arial" w:cs="Arial"/>
          <w:color w:val="000000"/>
        </w:rPr>
        <w:t>a b</w:t>
      </w:r>
      <w:r w:rsidRPr="00902140">
        <w:rPr>
          <w:rFonts w:ascii="Arial" w:eastAsia="Times New Roman" w:hAnsi="Arial" w:cs="Arial"/>
          <w:color w:val="000000"/>
        </w:rPr>
        <w:t>iologist or otherwise qualified professional) to pre</w:t>
      </w:r>
      <w:r w:rsidR="00F525F5" w:rsidRPr="00902140">
        <w:rPr>
          <w:rFonts w:ascii="Arial" w:eastAsia="Times New Roman" w:hAnsi="Arial" w:cs="Arial"/>
          <w:color w:val="000000"/>
        </w:rPr>
        <w:t>pare the needed B</w:t>
      </w:r>
      <w:r w:rsidR="00B276AB" w:rsidRPr="00902140">
        <w:rPr>
          <w:rFonts w:ascii="Arial" w:eastAsia="Times New Roman" w:hAnsi="Arial" w:cs="Arial"/>
          <w:color w:val="000000"/>
        </w:rPr>
        <w:t>E</w:t>
      </w:r>
      <w:r w:rsidR="00F525F5" w:rsidRPr="00902140">
        <w:rPr>
          <w:rFonts w:ascii="Arial" w:eastAsia="Times New Roman" w:hAnsi="Arial" w:cs="Arial"/>
          <w:color w:val="000000"/>
        </w:rPr>
        <w:t xml:space="preserve">. </w:t>
      </w:r>
      <w:r w:rsidR="00335D8B" w:rsidRPr="00902140">
        <w:rPr>
          <w:rFonts w:ascii="Arial" w:eastAsia="Times New Roman" w:hAnsi="Arial" w:cs="Arial"/>
          <w:color w:val="000000"/>
        </w:rPr>
        <w:t xml:space="preserve">It is also recommended that HUD/RE provide the consultant with NMFS/HUD WA State Biological Opinion Programmatic Agreement found at the </w:t>
      </w:r>
      <w:hyperlink r:id="rId16" w:history="1">
        <w:r w:rsidR="00335D8B" w:rsidRPr="00902140">
          <w:rPr>
            <w:rStyle w:val="Hyperlink"/>
            <w:rFonts w:ascii="Arial" w:eastAsia="Times New Roman" w:hAnsi="Arial" w:cs="Arial"/>
          </w:rPr>
          <w:t>Region X website</w:t>
        </w:r>
      </w:hyperlink>
      <w:r w:rsidR="00335D8B" w:rsidRPr="00902140">
        <w:rPr>
          <w:rFonts w:ascii="Arial" w:eastAsia="Times New Roman" w:hAnsi="Arial" w:cs="Arial"/>
          <w:color w:val="000000"/>
        </w:rPr>
        <w:t xml:space="preserve">. Use of the recommended elements found at 50 CFR §402.12(f) and WA Programmatic content should guide a consultant to prepare a </w:t>
      </w:r>
      <w:r w:rsidR="00393608" w:rsidRPr="00902140">
        <w:rPr>
          <w:rFonts w:ascii="Arial" w:eastAsia="Times New Roman" w:hAnsi="Arial" w:cs="Arial"/>
          <w:color w:val="000000"/>
        </w:rPr>
        <w:t xml:space="preserve">BE </w:t>
      </w:r>
      <w:r w:rsidR="00335D8B" w:rsidRPr="00902140">
        <w:rPr>
          <w:rFonts w:ascii="Arial" w:eastAsia="Times New Roman" w:hAnsi="Arial" w:cs="Arial"/>
          <w:color w:val="000000"/>
        </w:rPr>
        <w:t xml:space="preserve">which will result in a successful Section 7 consultation.  </w:t>
      </w:r>
    </w:p>
    <w:p w14:paraId="546A4CF3" w14:textId="5D0F750F" w:rsidR="008336B0" w:rsidRPr="00902140" w:rsidRDefault="00335D8B" w:rsidP="00FE79A6">
      <w:pPr>
        <w:spacing w:before="240" w:line="276" w:lineRule="exact"/>
        <w:ind w:left="72" w:right="72"/>
        <w:textAlignment w:val="baseline"/>
        <w:rPr>
          <w:rFonts w:ascii="Arial" w:eastAsia="Times New Roman" w:hAnsi="Arial" w:cs="Arial"/>
          <w:color w:val="000000"/>
        </w:rPr>
      </w:pPr>
      <w:r w:rsidRPr="00902140">
        <w:rPr>
          <w:rFonts w:ascii="Arial" w:eastAsia="Times New Roman" w:hAnsi="Arial" w:cs="Arial"/>
          <w:color w:val="000000"/>
        </w:rPr>
        <w:t xml:space="preserve">This document is not an exclusive guide </w:t>
      </w:r>
      <w:r w:rsidR="005C7BE1" w:rsidRPr="00902140">
        <w:rPr>
          <w:rFonts w:ascii="Arial" w:eastAsia="Times New Roman" w:hAnsi="Arial" w:cs="Arial"/>
          <w:color w:val="000000"/>
        </w:rPr>
        <w:t>to preparing</w:t>
      </w:r>
      <w:r w:rsidR="008336B0" w:rsidRPr="00902140">
        <w:rPr>
          <w:rFonts w:ascii="Arial" w:eastAsia="Times New Roman" w:hAnsi="Arial" w:cs="Arial"/>
          <w:color w:val="000000"/>
        </w:rPr>
        <w:t xml:space="preserve"> a </w:t>
      </w:r>
      <w:r w:rsidR="00974B1D" w:rsidRPr="00902140">
        <w:rPr>
          <w:rFonts w:ascii="Arial" w:eastAsia="Times New Roman" w:hAnsi="Arial" w:cs="Arial"/>
          <w:color w:val="000000"/>
        </w:rPr>
        <w:t>BE</w:t>
      </w:r>
      <w:r w:rsidRPr="00902140">
        <w:rPr>
          <w:rFonts w:ascii="Arial" w:eastAsia="Times New Roman" w:hAnsi="Arial" w:cs="Arial"/>
          <w:color w:val="000000"/>
        </w:rPr>
        <w:t xml:space="preserve">. However, HUD/RE must understand how to initiate </w:t>
      </w:r>
      <w:r w:rsidR="004F235E" w:rsidRPr="00902140">
        <w:rPr>
          <w:rFonts w:ascii="Arial" w:eastAsia="Times New Roman" w:hAnsi="Arial" w:cs="Arial"/>
          <w:color w:val="000000"/>
        </w:rPr>
        <w:t>consultation</w:t>
      </w:r>
      <w:r w:rsidRPr="00902140">
        <w:rPr>
          <w:rFonts w:ascii="Arial" w:eastAsia="Times New Roman" w:hAnsi="Arial" w:cs="Arial"/>
          <w:color w:val="000000"/>
        </w:rPr>
        <w:t xml:space="preserve"> with NMFS</w:t>
      </w:r>
      <w:r w:rsidR="008336B0" w:rsidRPr="00902140">
        <w:rPr>
          <w:rFonts w:ascii="Arial" w:eastAsia="Times New Roman" w:hAnsi="Arial" w:cs="Arial"/>
          <w:color w:val="000000"/>
        </w:rPr>
        <w:t xml:space="preserve">, </w:t>
      </w:r>
      <w:r w:rsidR="00DC2462">
        <w:rPr>
          <w:rFonts w:ascii="Arial" w:eastAsia="Times New Roman" w:hAnsi="Arial" w:cs="Arial"/>
          <w:color w:val="000000"/>
        </w:rPr>
        <w:t>therefore</w:t>
      </w:r>
      <w:r w:rsidR="008336B0" w:rsidRPr="00902140">
        <w:rPr>
          <w:rFonts w:ascii="Arial" w:eastAsia="Times New Roman" w:hAnsi="Arial" w:cs="Arial"/>
          <w:color w:val="000000"/>
        </w:rPr>
        <w:t xml:space="preserve"> understanding the contents of </w:t>
      </w:r>
      <w:r w:rsidR="00DC2462">
        <w:rPr>
          <w:rFonts w:ascii="Arial" w:eastAsia="Times New Roman" w:hAnsi="Arial" w:cs="Arial"/>
          <w:color w:val="000000"/>
        </w:rPr>
        <w:t>the</w:t>
      </w:r>
      <w:r w:rsidR="003B5950">
        <w:rPr>
          <w:rFonts w:ascii="Arial" w:eastAsia="Times New Roman" w:hAnsi="Arial" w:cs="Arial"/>
          <w:color w:val="000000"/>
        </w:rPr>
        <w:t xml:space="preserve"> </w:t>
      </w:r>
      <w:r w:rsidR="00974B1D" w:rsidRPr="00902140">
        <w:rPr>
          <w:rFonts w:ascii="Arial" w:eastAsia="Times New Roman" w:hAnsi="Arial" w:cs="Arial"/>
          <w:color w:val="000000"/>
        </w:rPr>
        <w:t xml:space="preserve">BE </w:t>
      </w:r>
      <w:r w:rsidR="003B5950">
        <w:rPr>
          <w:rFonts w:ascii="Arial" w:eastAsia="Times New Roman" w:hAnsi="Arial" w:cs="Arial"/>
          <w:color w:val="000000"/>
        </w:rPr>
        <w:t>is</w:t>
      </w:r>
      <w:r w:rsidR="008336B0" w:rsidRPr="00902140">
        <w:rPr>
          <w:rFonts w:ascii="Arial" w:eastAsia="Times New Roman" w:hAnsi="Arial" w:cs="Arial"/>
          <w:color w:val="000000"/>
        </w:rPr>
        <w:t xml:space="preserve"> critical </w:t>
      </w:r>
      <w:proofErr w:type="gramStart"/>
      <w:r w:rsidR="008336B0" w:rsidRPr="00902140">
        <w:rPr>
          <w:rFonts w:ascii="Arial" w:eastAsia="Times New Roman" w:hAnsi="Arial" w:cs="Arial"/>
          <w:color w:val="000000"/>
        </w:rPr>
        <w:t xml:space="preserve">in order </w:t>
      </w:r>
      <w:r w:rsidR="00DC2462">
        <w:rPr>
          <w:rFonts w:ascii="Arial" w:eastAsia="Times New Roman" w:hAnsi="Arial" w:cs="Arial"/>
          <w:color w:val="000000"/>
        </w:rPr>
        <w:t>for</w:t>
      </w:r>
      <w:proofErr w:type="gramEnd"/>
      <w:r w:rsidR="00DC2462">
        <w:rPr>
          <w:rFonts w:ascii="Arial" w:eastAsia="Times New Roman" w:hAnsi="Arial" w:cs="Arial"/>
          <w:color w:val="000000"/>
        </w:rPr>
        <w:t xml:space="preserve"> HUD/RE </w:t>
      </w:r>
      <w:r w:rsidR="008336B0" w:rsidRPr="00902140">
        <w:rPr>
          <w:rFonts w:ascii="Arial" w:eastAsia="Times New Roman" w:hAnsi="Arial" w:cs="Arial"/>
          <w:color w:val="000000"/>
        </w:rPr>
        <w:t xml:space="preserve">to request the correct level of consultation.  </w:t>
      </w:r>
    </w:p>
    <w:p w14:paraId="3E9D753A" w14:textId="3FE09064" w:rsidR="00A37D4A" w:rsidRPr="006C2309" w:rsidRDefault="008336B0" w:rsidP="00FE79A6">
      <w:pPr>
        <w:spacing w:before="240" w:line="276" w:lineRule="exact"/>
        <w:ind w:left="72" w:right="72"/>
        <w:textAlignment w:val="baseline"/>
        <w:rPr>
          <w:rFonts w:ascii="Arial" w:eastAsia="Times New Roman" w:hAnsi="Arial" w:cs="Arial"/>
          <w:b/>
          <w:bCs/>
          <w:color w:val="000000"/>
        </w:rPr>
      </w:pPr>
      <w:r w:rsidRPr="006C2309">
        <w:rPr>
          <w:rFonts w:ascii="Arial" w:eastAsia="Times New Roman" w:hAnsi="Arial" w:cs="Arial"/>
          <w:b/>
          <w:bCs/>
          <w:color w:val="000000"/>
        </w:rPr>
        <w:lastRenderedPageBreak/>
        <w:t xml:space="preserve">If the conclusion of the </w:t>
      </w:r>
      <w:r w:rsidR="00974B1D" w:rsidRPr="006C2309">
        <w:rPr>
          <w:rFonts w:ascii="Arial" w:eastAsia="Times New Roman" w:hAnsi="Arial" w:cs="Arial"/>
          <w:b/>
          <w:bCs/>
          <w:color w:val="000000"/>
        </w:rPr>
        <w:t xml:space="preserve">BE </w:t>
      </w:r>
      <w:r w:rsidRPr="006C2309">
        <w:rPr>
          <w:rFonts w:ascii="Arial" w:eastAsia="Times New Roman" w:hAnsi="Arial" w:cs="Arial"/>
          <w:b/>
          <w:bCs/>
          <w:color w:val="000000"/>
        </w:rPr>
        <w:t xml:space="preserve">is: </w:t>
      </w:r>
    </w:p>
    <w:p w14:paraId="2640F02C" w14:textId="52691BE2" w:rsidR="00FE79A6" w:rsidRPr="006C2309" w:rsidRDefault="00FE79A6" w:rsidP="006C2309">
      <w:pPr>
        <w:pStyle w:val="ListParagraph"/>
        <w:numPr>
          <w:ilvl w:val="0"/>
          <w:numId w:val="36"/>
        </w:numPr>
        <w:spacing w:before="231" w:line="277" w:lineRule="exact"/>
        <w:ind w:right="288"/>
        <w:textAlignment w:val="baseline"/>
        <w:rPr>
          <w:rFonts w:ascii="Arial" w:eastAsia="Times New Roman" w:hAnsi="Arial" w:cs="Arial"/>
          <w:b/>
          <w:color w:val="000000"/>
        </w:rPr>
      </w:pPr>
      <w:r w:rsidRPr="006C2309">
        <w:rPr>
          <w:rFonts w:ascii="Arial" w:eastAsia="Times New Roman" w:hAnsi="Arial" w:cs="Arial"/>
          <w:b/>
          <w:color w:val="000000"/>
        </w:rPr>
        <w:t xml:space="preserve">“Not likely to adversely affect” </w:t>
      </w:r>
      <w:r w:rsidR="00D0179E">
        <w:rPr>
          <w:rFonts w:ascii="Arial" w:eastAsia="Times New Roman" w:hAnsi="Arial" w:cs="Arial"/>
          <w:color w:val="000000"/>
        </w:rPr>
        <w:t>Means that all</w:t>
      </w:r>
      <w:r w:rsidR="005C7BE1" w:rsidRPr="006C2309">
        <w:rPr>
          <w:rFonts w:ascii="Arial" w:eastAsia="Times New Roman" w:hAnsi="Arial" w:cs="Arial"/>
          <w:color w:val="000000"/>
        </w:rPr>
        <w:t xml:space="preserve"> effects, temporary and permanent, </w:t>
      </w:r>
      <w:r w:rsidRPr="006C2309">
        <w:rPr>
          <w:rFonts w:ascii="Arial" w:eastAsia="Times New Roman" w:hAnsi="Arial" w:cs="Arial"/>
          <w:color w:val="000000"/>
        </w:rPr>
        <w:t xml:space="preserve">on species or critical habitat are expected to be insignificant, discountable, or wholly beneficial. </w:t>
      </w:r>
    </w:p>
    <w:p w14:paraId="2455975D" w14:textId="77777777" w:rsidR="005C7BE1" w:rsidRPr="00902140" w:rsidRDefault="00FE79A6" w:rsidP="007D10C4">
      <w:pPr>
        <w:spacing w:before="273" w:line="277" w:lineRule="exact"/>
        <w:ind w:left="1080" w:right="504" w:hanging="360"/>
        <w:textAlignment w:val="baseline"/>
        <w:rPr>
          <w:rFonts w:ascii="Arial" w:eastAsia="Times New Roman" w:hAnsi="Arial" w:cs="Arial"/>
          <w:color w:val="000000"/>
        </w:rPr>
      </w:pPr>
      <w:r w:rsidRPr="00902140">
        <w:rPr>
          <w:rFonts w:ascii="Segoe UI Symbol" w:eastAsia="MS Gothic" w:hAnsi="Segoe UI Symbol" w:cs="Segoe UI Symbol"/>
          <w:i/>
          <w:color w:val="000000"/>
        </w:rPr>
        <w:t>✔</w:t>
      </w:r>
      <w:r w:rsidRPr="00902140">
        <w:rPr>
          <w:rFonts w:ascii="Arial" w:eastAsia="MS Gothic" w:hAnsi="Arial" w:cs="Arial"/>
          <w:i/>
          <w:color w:val="000000"/>
        </w:rPr>
        <w:t xml:space="preserve"> </w:t>
      </w:r>
      <w:r w:rsidRPr="00902140">
        <w:rPr>
          <w:rFonts w:ascii="Arial" w:eastAsia="Times New Roman" w:hAnsi="Arial" w:cs="Arial"/>
          <w:i/>
          <w:color w:val="000000"/>
          <w:u w:val="single"/>
        </w:rPr>
        <w:t>Discountable effects</w:t>
      </w:r>
      <w:r w:rsidRPr="00902140">
        <w:rPr>
          <w:rFonts w:ascii="Arial" w:eastAsia="Times New Roman" w:hAnsi="Arial" w:cs="Arial"/>
          <w:color w:val="000000"/>
        </w:rPr>
        <w:t xml:space="preserve"> are those extremely unlikely to occur. Based on the best available scientific and commercial data, and judgment, a person would not expect discountable effects to occur.</w:t>
      </w:r>
    </w:p>
    <w:p w14:paraId="36A9F9C6" w14:textId="77777777" w:rsidR="00B276AB" w:rsidRPr="00902140" w:rsidRDefault="00FE79A6" w:rsidP="007D10C4">
      <w:pPr>
        <w:ind w:left="1080" w:right="144" w:hanging="360"/>
        <w:textAlignment w:val="baseline"/>
        <w:rPr>
          <w:rFonts w:ascii="Arial" w:eastAsia="MS Gothic" w:hAnsi="Arial" w:cs="Arial"/>
          <w:i/>
          <w:color w:val="000000"/>
        </w:rPr>
      </w:pPr>
      <w:r w:rsidRPr="00902140">
        <w:rPr>
          <w:rFonts w:ascii="Segoe UI Symbol" w:eastAsia="MS Gothic" w:hAnsi="Segoe UI Symbol" w:cs="Segoe UI Symbol"/>
          <w:i/>
          <w:color w:val="000000"/>
        </w:rPr>
        <w:t>✔</w:t>
      </w:r>
      <w:r w:rsidRPr="00902140">
        <w:rPr>
          <w:rFonts w:ascii="Arial" w:eastAsia="MS Gothic" w:hAnsi="Arial" w:cs="Arial"/>
          <w:i/>
          <w:color w:val="000000"/>
        </w:rPr>
        <w:t xml:space="preserve"> </w:t>
      </w:r>
      <w:r w:rsidRPr="00902140">
        <w:rPr>
          <w:rFonts w:ascii="Arial" w:eastAsia="Times New Roman" w:hAnsi="Arial" w:cs="Arial"/>
          <w:i/>
          <w:color w:val="000000"/>
          <w:u w:val="single"/>
        </w:rPr>
        <w:t>Insignificant effects</w:t>
      </w:r>
      <w:r w:rsidRPr="00902140">
        <w:rPr>
          <w:rFonts w:ascii="Arial" w:eastAsia="Times New Roman" w:hAnsi="Arial" w:cs="Arial"/>
          <w:color w:val="000000"/>
        </w:rPr>
        <w:t xml:space="preserve"> relate to the magnitude of the impact and should never reach the scale where “take” occurs. “Take” is defined to include “harass,” and “harm.” </w:t>
      </w:r>
      <w:r w:rsidRPr="00902140">
        <w:rPr>
          <w:rFonts w:ascii="Arial" w:eastAsia="Times New Roman" w:hAnsi="Arial" w:cs="Arial"/>
          <w:i/>
          <w:color w:val="000000"/>
        </w:rPr>
        <w:t xml:space="preserve">Harm </w:t>
      </w:r>
      <w:r w:rsidRPr="00902140">
        <w:rPr>
          <w:rFonts w:ascii="Arial" w:eastAsia="Times New Roman" w:hAnsi="Arial" w:cs="Arial"/>
          <w:color w:val="000000"/>
        </w:rPr>
        <w:t xml:space="preserve">can occur if habitat is altered in a manner that diminishes important species behavior, such as breeding, feeding, or sheltering, to the degree that it injures even a single individual of the species. </w:t>
      </w:r>
      <w:r w:rsidRPr="00902140">
        <w:rPr>
          <w:rFonts w:ascii="Arial" w:eastAsia="Times New Roman" w:hAnsi="Arial" w:cs="Arial"/>
          <w:i/>
          <w:color w:val="000000"/>
        </w:rPr>
        <w:t xml:space="preserve">Harass </w:t>
      </w:r>
      <w:r w:rsidRPr="00902140">
        <w:rPr>
          <w:rFonts w:ascii="Arial" w:eastAsia="Times New Roman" w:hAnsi="Arial" w:cs="Arial"/>
          <w:color w:val="000000"/>
        </w:rPr>
        <w:t>includes activities that alter an individual’s behavior in a manner that increases the likelihood of it being injured. Based on best judgment, a person would not be able to meaningfully measure, detect, or evaluate insignificant effects.</w:t>
      </w:r>
    </w:p>
    <w:p w14:paraId="2B460A43" w14:textId="72B9091F" w:rsidR="00002013" w:rsidRDefault="00FE79A6" w:rsidP="00002013">
      <w:pPr>
        <w:ind w:left="1080" w:right="144" w:hanging="324"/>
        <w:textAlignment w:val="baseline"/>
        <w:rPr>
          <w:rFonts w:ascii="Arial" w:eastAsia="Times New Roman" w:hAnsi="Arial" w:cs="Arial"/>
          <w:color w:val="000000"/>
        </w:rPr>
      </w:pPr>
      <w:r w:rsidRPr="00902140">
        <w:rPr>
          <w:rFonts w:ascii="Segoe UI Symbol" w:eastAsia="MS Gothic" w:hAnsi="Segoe UI Symbol" w:cs="Segoe UI Symbol"/>
          <w:i/>
          <w:color w:val="000000"/>
        </w:rPr>
        <w:t>✔</w:t>
      </w:r>
      <w:r w:rsidRPr="00902140">
        <w:rPr>
          <w:rFonts w:ascii="Arial" w:eastAsia="MS Gothic" w:hAnsi="Arial" w:cs="Arial"/>
          <w:i/>
          <w:color w:val="000000"/>
        </w:rPr>
        <w:t xml:space="preserve"> </w:t>
      </w:r>
      <w:r w:rsidRPr="00902140">
        <w:rPr>
          <w:rFonts w:ascii="Arial" w:eastAsia="Times New Roman" w:hAnsi="Arial" w:cs="Arial"/>
          <w:i/>
          <w:color w:val="000000"/>
          <w:u w:val="single"/>
        </w:rPr>
        <w:t>Wholly beneficial effects</w:t>
      </w:r>
      <w:r w:rsidRPr="00902140">
        <w:rPr>
          <w:rFonts w:ascii="Arial" w:eastAsia="Times New Roman" w:hAnsi="Arial" w:cs="Arial"/>
          <w:color w:val="000000"/>
        </w:rPr>
        <w:t xml:space="preserve"> is very narrowly </w:t>
      </w:r>
      <w:r w:rsidR="008336B0" w:rsidRPr="00902140">
        <w:rPr>
          <w:rFonts w:ascii="Arial" w:eastAsia="Times New Roman" w:hAnsi="Arial" w:cs="Arial"/>
          <w:color w:val="000000"/>
        </w:rPr>
        <w:t>construed and</w:t>
      </w:r>
      <w:r w:rsidRPr="00902140">
        <w:rPr>
          <w:rFonts w:ascii="Arial" w:eastAsia="Times New Roman" w:hAnsi="Arial" w:cs="Arial"/>
          <w:color w:val="000000"/>
        </w:rPr>
        <w:t xml:space="preserve"> cannot be interpreted to mean “better than before,” and cannot involve an analysis of net effects. All effects must be positive. If any adverse effect occurs, then the project is not wholly beneficial</w:t>
      </w:r>
      <w:r w:rsidR="006D5EE6">
        <w:rPr>
          <w:rFonts w:ascii="Arial" w:eastAsia="Times New Roman" w:hAnsi="Arial" w:cs="Arial"/>
          <w:color w:val="000000"/>
        </w:rPr>
        <w:t xml:space="preserve"> </w:t>
      </w:r>
      <w:r w:rsidR="00B276AB" w:rsidRPr="00902140">
        <w:rPr>
          <w:rFonts w:ascii="Arial" w:eastAsia="Times New Roman" w:hAnsi="Arial" w:cs="Arial"/>
          <w:color w:val="000000"/>
        </w:rPr>
        <w:t>*</w:t>
      </w:r>
      <w:r w:rsidRPr="00902140">
        <w:rPr>
          <w:rFonts w:ascii="Arial" w:eastAsia="Times New Roman" w:hAnsi="Arial" w:cs="Arial"/>
          <w:color w:val="000000"/>
        </w:rPr>
        <w:t>.</w:t>
      </w:r>
    </w:p>
    <w:p w14:paraId="7C65F259" w14:textId="77777777" w:rsidR="00002013" w:rsidRDefault="00002013" w:rsidP="00002013">
      <w:pPr>
        <w:ind w:left="1080" w:right="144" w:hanging="324"/>
        <w:textAlignment w:val="baseline"/>
        <w:rPr>
          <w:rFonts w:ascii="Arial" w:eastAsia="Times New Roman" w:hAnsi="Arial" w:cs="Arial"/>
          <w:bCs/>
          <w:i/>
          <w:iCs/>
          <w:color w:val="000000"/>
          <w:sz w:val="18"/>
          <w:szCs w:val="18"/>
        </w:rPr>
      </w:pPr>
    </w:p>
    <w:p w14:paraId="51F6E1BC" w14:textId="39047E16" w:rsidR="00002013" w:rsidRPr="00474E0D" w:rsidRDefault="00002013" w:rsidP="00002013">
      <w:pPr>
        <w:ind w:left="1080" w:right="144" w:hanging="90"/>
        <w:textAlignment w:val="baseline"/>
        <w:rPr>
          <w:rFonts w:ascii="Arial" w:eastAsia="Times New Roman" w:hAnsi="Arial" w:cs="Arial"/>
          <w:bCs/>
          <w:i/>
          <w:iCs/>
          <w:color w:val="000000"/>
          <w:sz w:val="18"/>
          <w:szCs w:val="18"/>
        </w:rPr>
      </w:pPr>
      <w:r w:rsidRPr="00930914">
        <w:rPr>
          <w:rFonts w:ascii="Arial" w:eastAsia="Times New Roman" w:hAnsi="Arial" w:cs="Arial"/>
          <w:bCs/>
          <w:i/>
          <w:iCs/>
          <w:color w:val="000000"/>
        </w:rPr>
        <w:t>*</w:t>
      </w:r>
      <w:r>
        <w:rPr>
          <w:rFonts w:ascii="Arial" w:eastAsia="Times New Roman" w:hAnsi="Arial" w:cs="Arial"/>
          <w:bCs/>
          <w:i/>
          <w:iCs/>
          <w:color w:val="000000"/>
          <w:sz w:val="18"/>
          <w:szCs w:val="18"/>
        </w:rPr>
        <w:t xml:space="preserve"> </w:t>
      </w:r>
      <w:r w:rsidRPr="00474E0D">
        <w:rPr>
          <w:rFonts w:ascii="Arial" w:eastAsia="Times New Roman" w:hAnsi="Arial" w:cs="Arial"/>
          <w:bCs/>
          <w:i/>
          <w:iCs/>
          <w:color w:val="000000"/>
          <w:sz w:val="18"/>
          <w:szCs w:val="18"/>
        </w:rPr>
        <w:t xml:space="preserve">Meeting state water quality standards or adding treatment does not mean the project is </w:t>
      </w:r>
      <w:r>
        <w:rPr>
          <w:rFonts w:ascii="Arial" w:eastAsia="Times New Roman" w:hAnsi="Arial" w:cs="Arial"/>
          <w:bCs/>
          <w:i/>
          <w:iCs/>
          <w:color w:val="000000"/>
          <w:sz w:val="18"/>
          <w:szCs w:val="18"/>
        </w:rPr>
        <w:t>“</w:t>
      </w:r>
      <w:r w:rsidRPr="00474E0D">
        <w:rPr>
          <w:rFonts w:ascii="Arial" w:eastAsia="Times New Roman" w:hAnsi="Arial" w:cs="Arial"/>
          <w:bCs/>
          <w:i/>
          <w:iCs/>
          <w:color w:val="000000"/>
          <w:sz w:val="18"/>
          <w:szCs w:val="18"/>
        </w:rPr>
        <w:t>Not Likely to Adversely Affect</w:t>
      </w:r>
      <w:r>
        <w:rPr>
          <w:rFonts w:ascii="Arial" w:eastAsia="Times New Roman" w:hAnsi="Arial" w:cs="Arial"/>
          <w:bCs/>
          <w:i/>
          <w:iCs/>
          <w:color w:val="000000"/>
          <w:sz w:val="18"/>
          <w:szCs w:val="18"/>
        </w:rPr>
        <w:t>”</w:t>
      </w:r>
    </w:p>
    <w:p w14:paraId="459991FE" w14:textId="77777777" w:rsidR="009124B5" w:rsidRPr="00902140" w:rsidRDefault="009124B5" w:rsidP="009124B5">
      <w:pPr>
        <w:ind w:left="72" w:right="72"/>
        <w:textAlignment w:val="baseline"/>
        <w:rPr>
          <w:rFonts w:ascii="Arial" w:eastAsia="Times New Roman" w:hAnsi="Arial" w:cs="Arial"/>
          <w:iCs/>
          <w:color w:val="000000"/>
        </w:rPr>
      </w:pPr>
    </w:p>
    <w:p w14:paraId="58049D66" w14:textId="6B0E209D" w:rsidR="00ED4CA9" w:rsidRPr="00E0248B" w:rsidRDefault="00636242" w:rsidP="00930914">
      <w:pPr>
        <w:pStyle w:val="ListParagraph"/>
        <w:numPr>
          <w:ilvl w:val="0"/>
          <w:numId w:val="38"/>
        </w:numPr>
        <w:ind w:right="72"/>
        <w:textAlignment w:val="baseline"/>
        <w:rPr>
          <w:rFonts w:ascii="Arial" w:eastAsia="Times New Roman" w:hAnsi="Arial" w:cs="Arial"/>
          <w:b/>
          <w:bCs/>
          <w:iCs/>
          <w:sz w:val="24"/>
          <w:szCs w:val="24"/>
        </w:rPr>
      </w:pPr>
      <w:sdt>
        <w:sdtPr>
          <w:rPr>
            <w:rFonts w:ascii="MS Gothic" w:eastAsia="MS Gothic" w:hAnsi="MS Gothic" w:cs="Arial"/>
            <w:b/>
            <w:bCs/>
            <w:iCs/>
            <w:sz w:val="24"/>
            <w:szCs w:val="24"/>
          </w:rPr>
          <w:id w:val="1902703352"/>
          <w14:checkbox>
            <w14:checked w14:val="0"/>
            <w14:checkedState w14:val="2612" w14:font="MS Gothic"/>
            <w14:uncheckedState w14:val="2610" w14:font="MS Gothic"/>
          </w14:checkbox>
        </w:sdtPr>
        <w:sdtEndPr/>
        <w:sdtContent>
          <w:r w:rsidR="00903F88" w:rsidRPr="00E0248B">
            <w:rPr>
              <w:rFonts w:ascii="MS Gothic" w:eastAsia="MS Gothic" w:hAnsi="MS Gothic" w:cs="Arial" w:hint="eastAsia"/>
              <w:b/>
              <w:bCs/>
              <w:iCs/>
              <w:sz w:val="24"/>
              <w:szCs w:val="24"/>
            </w:rPr>
            <w:t>☐</w:t>
          </w:r>
        </w:sdtContent>
      </w:sdt>
      <w:r w:rsidR="00041975" w:rsidRPr="00E0248B">
        <w:rPr>
          <w:rFonts w:ascii="Arial" w:eastAsia="Times New Roman" w:hAnsi="Arial" w:cs="Arial"/>
          <w:b/>
          <w:bCs/>
          <w:iCs/>
          <w:sz w:val="24"/>
          <w:szCs w:val="24"/>
        </w:rPr>
        <w:t xml:space="preserve"> </w:t>
      </w:r>
      <w:r w:rsidR="008336B0" w:rsidRPr="00E0248B">
        <w:rPr>
          <w:rFonts w:ascii="Arial" w:eastAsia="Times New Roman" w:hAnsi="Arial" w:cs="Arial"/>
          <w:b/>
          <w:bCs/>
          <w:iCs/>
          <w:sz w:val="24"/>
          <w:szCs w:val="24"/>
        </w:rPr>
        <w:t xml:space="preserve">HUD/RE </w:t>
      </w:r>
      <w:commentRangeStart w:id="10"/>
      <w:commentRangeStart w:id="11"/>
      <w:r w:rsidR="008336B0" w:rsidRPr="00E0248B">
        <w:rPr>
          <w:rFonts w:ascii="Arial" w:eastAsia="Times New Roman" w:hAnsi="Arial" w:cs="Arial"/>
          <w:b/>
          <w:bCs/>
          <w:iCs/>
          <w:sz w:val="24"/>
          <w:szCs w:val="24"/>
        </w:rPr>
        <w:t xml:space="preserve">should </w:t>
      </w:r>
      <w:commentRangeEnd w:id="10"/>
      <w:r w:rsidR="00E8437B">
        <w:rPr>
          <w:rStyle w:val="CommentReference"/>
        </w:rPr>
        <w:commentReference w:id="10"/>
      </w:r>
      <w:commentRangeEnd w:id="11"/>
      <w:r w:rsidR="007910FC">
        <w:rPr>
          <w:rStyle w:val="CommentReference"/>
        </w:rPr>
        <w:commentReference w:id="11"/>
      </w:r>
      <w:r w:rsidR="008336B0" w:rsidRPr="00E0248B">
        <w:rPr>
          <w:rFonts w:ascii="Arial" w:eastAsia="Times New Roman" w:hAnsi="Arial" w:cs="Arial"/>
          <w:b/>
          <w:bCs/>
          <w:iCs/>
          <w:sz w:val="24"/>
          <w:szCs w:val="24"/>
        </w:rPr>
        <w:t xml:space="preserve">seek </w:t>
      </w:r>
      <w:r w:rsidR="008336B0" w:rsidRPr="00E0248B">
        <w:rPr>
          <w:rFonts w:ascii="Arial" w:eastAsia="Times New Roman" w:hAnsi="Arial" w:cs="Arial"/>
          <w:b/>
          <w:bCs/>
          <w:iCs/>
          <w:sz w:val="24"/>
          <w:szCs w:val="24"/>
          <w:u w:val="single"/>
        </w:rPr>
        <w:t>informal consultation</w:t>
      </w:r>
      <w:r w:rsidR="008336B0" w:rsidRPr="00E0248B">
        <w:rPr>
          <w:rFonts w:ascii="Arial" w:eastAsia="Times New Roman" w:hAnsi="Arial" w:cs="Arial"/>
          <w:b/>
          <w:bCs/>
          <w:iCs/>
          <w:sz w:val="24"/>
          <w:szCs w:val="24"/>
        </w:rPr>
        <w:t xml:space="preserve"> with the Service.   </w:t>
      </w:r>
    </w:p>
    <w:p w14:paraId="2AC8B5D4" w14:textId="77777777" w:rsidR="00ED4CA9" w:rsidRPr="00902140" w:rsidRDefault="00ED4CA9" w:rsidP="009124B5">
      <w:pPr>
        <w:ind w:left="72" w:right="72"/>
        <w:textAlignment w:val="baseline"/>
        <w:rPr>
          <w:rFonts w:ascii="Arial" w:eastAsia="Times New Roman" w:hAnsi="Arial" w:cs="Arial"/>
          <w:iCs/>
          <w:color w:val="000000"/>
        </w:rPr>
      </w:pPr>
    </w:p>
    <w:p w14:paraId="2E0883DD" w14:textId="0DACDFF6" w:rsidR="008336B0" w:rsidRPr="00B721C1" w:rsidRDefault="008336B0" w:rsidP="00DD7504">
      <w:pPr>
        <w:pStyle w:val="ListParagraph"/>
        <w:numPr>
          <w:ilvl w:val="0"/>
          <w:numId w:val="36"/>
        </w:numPr>
        <w:spacing w:before="240"/>
        <w:ind w:right="72"/>
        <w:textAlignment w:val="baseline"/>
        <w:rPr>
          <w:rFonts w:ascii="Arial" w:eastAsia="Times New Roman" w:hAnsi="Arial" w:cs="Arial"/>
          <w:color w:val="000000"/>
        </w:rPr>
      </w:pPr>
      <w:r w:rsidRPr="00CC373F">
        <w:rPr>
          <w:rFonts w:ascii="Arial" w:eastAsia="Times New Roman" w:hAnsi="Arial" w:cs="Arial"/>
          <w:b/>
          <w:color w:val="000000"/>
        </w:rPr>
        <w:t>“</w:t>
      </w:r>
      <w:bookmarkStart w:id="12" w:name="_Hlk98149834"/>
      <w:r w:rsidR="00FE79A6" w:rsidRPr="00CC373F">
        <w:rPr>
          <w:rFonts w:ascii="Arial" w:eastAsia="Times New Roman" w:hAnsi="Arial" w:cs="Arial"/>
          <w:b/>
          <w:color w:val="000000"/>
        </w:rPr>
        <w:t>Likely</w:t>
      </w:r>
      <w:r w:rsidR="00FE79A6" w:rsidRPr="00B721C1">
        <w:rPr>
          <w:rFonts w:ascii="Arial" w:eastAsia="Times New Roman" w:hAnsi="Arial" w:cs="Arial"/>
          <w:b/>
          <w:color w:val="000000"/>
        </w:rPr>
        <w:t xml:space="preserve"> to adversely affect</w:t>
      </w:r>
      <w:bookmarkEnd w:id="12"/>
      <w:r w:rsidR="00B276AB" w:rsidRPr="00B721C1">
        <w:rPr>
          <w:rFonts w:ascii="Arial" w:eastAsia="Times New Roman" w:hAnsi="Arial" w:cs="Arial"/>
          <w:b/>
          <w:color w:val="000000"/>
        </w:rPr>
        <w:t>,”</w:t>
      </w:r>
      <w:r w:rsidR="00FE79A6" w:rsidRPr="00B721C1">
        <w:rPr>
          <w:rFonts w:ascii="Arial" w:eastAsia="Times New Roman" w:hAnsi="Arial" w:cs="Arial"/>
          <w:color w:val="000000"/>
        </w:rPr>
        <w:t xml:space="preserve"> </w:t>
      </w:r>
      <w:r w:rsidR="007166DC">
        <w:rPr>
          <w:rFonts w:ascii="Arial" w:eastAsia="Times New Roman" w:hAnsi="Arial" w:cs="Arial"/>
          <w:color w:val="000000"/>
        </w:rPr>
        <w:t>mean</w:t>
      </w:r>
      <w:r w:rsidR="00474E4C">
        <w:rPr>
          <w:rFonts w:ascii="Arial" w:eastAsia="Times New Roman" w:hAnsi="Arial" w:cs="Arial"/>
          <w:color w:val="000000"/>
        </w:rPr>
        <w:t xml:space="preserve">s that </w:t>
      </w:r>
      <w:r w:rsidR="00474E4C" w:rsidRPr="00B721C1">
        <w:rPr>
          <w:rFonts w:ascii="Arial" w:eastAsia="Times New Roman" w:hAnsi="Arial" w:cs="Arial"/>
          <w:color w:val="000000"/>
        </w:rPr>
        <w:t xml:space="preserve">the action is likely to adversely affect </w:t>
      </w:r>
      <w:r w:rsidR="00474E4C">
        <w:rPr>
          <w:rFonts w:ascii="Arial" w:eastAsia="Times New Roman" w:hAnsi="Arial" w:cs="Arial"/>
          <w:color w:val="000000"/>
        </w:rPr>
        <w:t>the</w:t>
      </w:r>
      <w:r w:rsidR="00474E4C" w:rsidRPr="00B721C1">
        <w:rPr>
          <w:rFonts w:ascii="Arial" w:eastAsia="Times New Roman" w:hAnsi="Arial" w:cs="Arial"/>
          <w:color w:val="000000"/>
        </w:rPr>
        <w:t xml:space="preserve"> trust resource</w:t>
      </w:r>
      <w:r w:rsidR="00E62C09">
        <w:rPr>
          <w:rFonts w:ascii="Arial" w:eastAsia="Times New Roman" w:hAnsi="Arial" w:cs="Arial"/>
          <w:color w:val="000000"/>
        </w:rPr>
        <w:t>—</w:t>
      </w:r>
      <w:r w:rsidR="00911F9E">
        <w:rPr>
          <w:rFonts w:ascii="Arial" w:eastAsia="Times New Roman" w:hAnsi="Arial" w:cs="Arial"/>
          <w:color w:val="000000"/>
        </w:rPr>
        <w:t>as little as</w:t>
      </w:r>
      <w:r w:rsidR="00FE79A6" w:rsidRPr="00B721C1">
        <w:rPr>
          <w:rFonts w:ascii="Arial" w:eastAsia="Times New Roman" w:hAnsi="Arial" w:cs="Arial"/>
          <w:color w:val="000000"/>
        </w:rPr>
        <w:t xml:space="preserve"> one individual </w:t>
      </w:r>
      <w:r w:rsidR="00B276AB" w:rsidRPr="00B721C1">
        <w:rPr>
          <w:rFonts w:ascii="Arial" w:eastAsia="Times New Roman" w:hAnsi="Arial" w:cs="Arial"/>
          <w:color w:val="000000"/>
        </w:rPr>
        <w:t xml:space="preserve">fish </w:t>
      </w:r>
      <w:r w:rsidR="00FE79A6" w:rsidRPr="00B721C1">
        <w:rPr>
          <w:rFonts w:ascii="Arial" w:eastAsia="Times New Roman" w:hAnsi="Arial" w:cs="Arial"/>
          <w:color w:val="000000"/>
        </w:rPr>
        <w:t>or any feature of critical habitat</w:t>
      </w:r>
      <w:r w:rsidR="00ED4CA9" w:rsidRPr="00B721C1">
        <w:rPr>
          <w:rFonts w:ascii="Arial" w:eastAsia="Times New Roman" w:hAnsi="Arial" w:cs="Arial"/>
          <w:color w:val="000000"/>
        </w:rPr>
        <w:t xml:space="preserve"> (</w:t>
      </w:r>
      <w:proofErr w:type="spellStart"/>
      <w:r w:rsidR="00ED4CA9" w:rsidRPr="00B721C1">
        <w:rPr>
          <w:rFonts w:ascii="Arial" w:eastAsia="Times New Roman" w:hAnsi="Arial" w:cs="Arial"/>
          <w:color w:val="000000"/>
        </w:rPr>
        <w:t>ie</w:t>
      </w:r>
      <w:proofErr w:type="spellEnd"/>
      <w:r w:rsidR="00ED4CA9" w:rsidRPr="00B721C1">
        <w:rPr>
          <w:rFonts w:ascii="Arial" w:eastAsia="Times New Roman" w:hAnsi="Arial" w:cs="Arial"/>
          <w:color w:val="000000"/>
        </w:rPr>
        <w:t>., water)</w:t>
      </w:r>
      <w:r w:rsidR="00FE79A6" w:rsidRPr="00B721C1">
        <w:rPr>
          <w:rFonts w:ascii="Arial" w:eastAsia="Times New Roman" w:hAnsi="Arial" w:cs="Arial"/>
          <w:color w:val="000000"/>
        </w:rPr>
        <w:t>. In the case of uncertainty, the benefit of the doubt must be given in favor of protecting the trust resources</w:t>
      </w:r>
      <w:r w:rsidR="00DB099C">
        <w:rPr>
          <w:rFonts w:ascii="Arial" w:eastAsia="Times New Roman" w:hAnsi="Arial" w:cs="Arial"/>
          <w:color w:val="000000"/>
        </w:rPr>
        <w:t>.</w:t>
      </w:r>
      <w:r w:rsidR="00FE79A6" w:rsidRPr="00B721C1">
        <w:rPr>
          <w:rFonts w:ascii="Arial" w:eastAsia="Times New Roman" w:hAnsi="Arial" w:cs="Arial"/>
          <w:color w:val="000000"/>
        </w:rPr>
        <w:t xml:space="preserve"> </w:t>
      </w:r>
    </w:p>
    <w:p w14:paraId="31581B3A" w14:textId="1C195976" w:rsidR="009124B5" w:rsidRPr="00902140" w:rsidRDefault="009124B5" w:rsidP="009124B5">
      <w:pPr>
        <w:ind w:left="144" w:right="288"/>
        <w:textAlignment w:val="baseline"/>
        <w:rPr>
          <w:rFonts w:ascii="Arial" w:eastAsia="Times New Roman" w:hAnsi="Arial" w:cs="Arial"/>
          <w:color w:val="000000"/>
        </w:rPr>
      </w:pPr>
    </w:p>
    <w:p w14:paraId="1389D218" w14:textId="3DA072EA" w:rsidR="009124B5" w:rsidRPr="00E0248B" w:rsidRDefault="00636242" w:rsidP="00100663">
      <w:pPr>
        <w:pStyle w:val="ListParagraph"/>
        <w:numPr>
          <w:ilvl w:val="0"/>
          <w:numId w:val="38"/>
        </w:numPr>
        <w:ind w:right="72"/>
        <w:textAlignment w:val="baseline"/>
        <w:rPr>
          <w:rFonts w:ascii="Arial" w:eastAsia="MS Gothic" w:hAnsi="Arial" w:cs="Arial"/>
          <w:b/>
          <w:bCs/>
          <w:iCs/>
          <w:sz w:val="24"/>
          <w:szCs w:val="24"/>
        </w:rPr>
      </w:pPr>
      <w:sdt>
        <w:sdtPr>
          <w:rPr>
            <w:rFonts w:ascii="Arial" w:eastAsia="MS Gothic" w:hAnsi="Arial" w:cs="Arial"/>
            <w:b/>
            <w:bCs/>
            <w:iCs/>
            <w:sz w:val="24"/>
            <w:szCs w:val="24"/>
          </w:rPr>
          <w:id w:val="962472004"/>
          <w14:checkbox>
            <w14:checked w14:val="0"/>
            <w14:checkedState w14:val="2612" w14:font="MS Gothic"/>
            <w14:uncheckedState w14:val="2610" w14:font="MS Gothic"/>
          </w14:checkbox>
        </w:sdtPr>
        <w:sdtEndPr/>
        <w:sdtContent>
          <w:r w:rsidR="00903F88" w:rsidRPr="00E0248B">
            <w:rPr>
              <w:rFonts w:ascii="MS Gothic" w:eastAsia="MS Gothic" w:hAnsi="MS Gothic" w:cs="Arial" w:hint="eastAsia"/>
              <w:b/>
              <w:bCs/>
              <w:iCs/>
              <w:sz w:val="24"/>
              <w:szCs w:val="24"/>
            </w:rPr>
            <w:t>☐</w:t>
          </w:r>
        </w:sdtContent>
      </w:sdt>
      <w:r w:rsidR="00DB099C" w:rsidRPr="00E0248B">
        <w:rPr>
          <w:rFonts w:ascii="Arial" w:eastAsia="MS Gothic" w:hAnsi="Arial" w:cs="Arial"/>
          <w:b/>
          <w:bCs/>
          <w:iCs/>
          <w:sz w:val="24"/>
          <w:szCs w:val="24"/>
        </w:rPr>
        <w:t xml:space="preserve"> </w:t>
      </w:r>
      <w:r w:rsidR="009124B5" w:rsidRPr="00E0248B">
        <w:rPr>
          <w:rFonts w:ascii="Arial" w:eastAsia="MS Gothic" w:hAnsi="Arial" w:cs="Arial"/>
          <w:b/>
          <w:bCs/>
          <w:iCs/>
          <w:sz w:val="24"/>
          <w:szCs w:val="24"/>
        </w:rPr>
        <w:t>HUD/RE must seek formal consultation with the Service.</w:t>
      </w:r>
    </w:p>
    <w:p w14:paraId="54FF8ED9" w14:textId="6B18005C" w:rsidR="00571FA9" w:rsidRPr="00902140" w:rsidRDefault="00571FA9" w:rsidP="009124B5">
      <w:pPr>
        <w:ind w:left="144" w:right="288"/>
        <w:textAlignment w:val="baseline"/>
        <w:rPr>
          <w:rFonts w:ascii="Arial" w:eastAsia="Times New Roman" w:hAnsi="Arial" w:cs="Arial"/>
          <w:iCs/>
          <w:color w:val="000000"/>
        </w:rPr>
      </w:pPr>
    </w:p>
    <w:p w14:paraId="2DCE480C" w14:textId="77777777" w:rsidR="00B276AB" w:rsidRPr="00902140" w:rsidRDefault="00B276AB" w:rsidP="009124B5">
      <w:pPr>
        <w:ind w:left="144" w:right="216"/>
        <w:textAlignment w:val="baseline"/>
        <w:rPr>
          <w:rFonts w:ascii="Arial" w:eastAsia="Times New Roman" w:hAnsi="Arial" w:cs="Arial"/>
          <w:b/>
          <w:color w:val="000000"/>
        </w:rPr>
      </w:pPr>
    </w:p>
    <w:p w14:paraId="1E006272" w14:textId="00E12AE1" w:rsidR="002B7F93" w:rsidRDefault="00A9181F" w:rsidP="002B7F93">
      <w:pPr>
        <w:ind w:left="144" w:right="216"/>
        <w:textAlignment w:val="baseline"/>
        <w:rPr>
          <w:rFonts w:ascii="Arial" w:eastAsia="Times New Roman" w:hAnsi="Arial" w:cs="Arial"/>
          <w:bCs/>
          <w:color w:val="000000"/>
        </w:rPr>
      </w:pPr>
      <w:r>
        <w:rPr>
          <w:rFonts w:ascii="Arial" w:eastAsia="Times New Roman" w:hAnsi="Arial" w:cs="Arial"/>
          <w:b/>
          <w:color w:val="000000"/>
        </w:rPr>
        <w:t xml:space="preserve">How to </w:t>
      </w:r>
      <w:r w:rsidR="00022BE0">
        <w:rPr>
          <w:rFonts w:ascii="Arial" w:eastAsia="Times New Roman" w:hAnsi="Arial" w:cs="Arial"/>
          <w:b/>
          <w:color w:val="000000"/>
        </w:rPr>
        <w:t>Initiat</w:t>
      </w:r>
      <w:r>
        <w:rPr>
          <w:rFonts w:ascii="Arial" w:eastAsia="Times New Roman" w:hAnsi="Arial" w:cs="Arial"/>
          <w:b/>
          <w:color w:val="000000"/>
        </w:rPr>
        <w:t>e</w:t>
      </w:r>
      <w:r w:rsidR="002B7F93" w:rsidRPr="00902140">
        <w:rPr>
          <w:rFonts w:ascii="Arial" w:eastAsia="Times New Roman" w:hAnsi="Arial" w:cs="Arial"/>
          <w:b/>
          <w:color w:val="000000"/>
        </w:rPr>
        <w:t xml:space="preserve"> </w:t>
      </w:r>
      <w:r w:rsidR="002B7F93" w:rsidRPr="0050685A">
        <w:rPr>
          <w:rFonts w:ascii="Arial" w:eastAsia="Times New Roman" w:hAnsi="Arial" w:cs="Arial"/>
          <w:b/>
          <w:color w:val="000000"/>
          <w:u w:val="single"/>
        </w:rPr>
        <w:t>NON-programmatic</w:t>
      </w:r>
      <w:r w:rsidR="002B7F93" w:rsidRPr="00902140">
        <w:rPr>
          <w:rFonts w:ascii="Arial" w:eastAsia="Times New Roman" w:hAnsi="Arial" w:cs="Arial"/>
          <w:b/>
          <w:color w:val="000000"/>
        </w:rPr>
        <w:t xml:space="preserve"> consultation</w:t>
      </w:r>
      <w:proofErr w:type="gramStart"/>
      <w:r w:rsidR="00022BE0">
        <w:rPr>
          <w:rFonts w:ascii="Arial" w:eastAsia="Times New Roman" w:hAnsi="Arial" w:cs="Arial"/>
          <w:b/>
          <w:color w:val="000000"/>
        </w:rPr>
        <w:t xml:space="preserve">: </w:t>
      </w:r>
      <w:r w:rsidR="002B7F93" w:rsidRPr="00902140">
        <w:rPr>
          <w:rFonts w:ascii="Arial" w:eastAsia="Times New Roman" w:hAnsi="Arial" w:cs="Arial"/>
          <w:b/>
          <w:color w:val="000000"/>
        </w:rPr>
        <w:t xml:space="preserve"> </w:t>
      </w:r>
      <w:r w:rsidR="002B7F93" w:rsidRPr="00902140">
        <w:rPr>
          <w:rFonts w:ascii="Arial" w:eastAsia="Times New Roman" w:hAnsi="Arial" w:cs="Arial"/>
          <w:color w:val="000000"/>
        </w:rPr>
        <w:t>submit</w:t>
      </w:r>
      <w:proofErr w:type="gramEnd"/>
      <w:r w:rsidR="002B7F93" w:rsidRPr="00902140">
        <w:rPr>
          <w:rFonts w:ascii="Arial" w:eastAsia="Times New Roman" w:hAnsi="Arial" w:cs="Arial"/>
          <w:color w:val="000000"/>
        </w:rPr>
        <w:t xml:space="preserve"> </w:t>
      </w:r>
      <w:r>
        <w:rPr>
          <w:rFonts w:ascii="Arial" w:eastAsia="Times New Roman" w:hAnsi="Arial" w:cs="Arial"/>
          <w:color w:val="000000"/>
        </w:rPr>
        <w:t>your</w:t>
      </w:r>
      <w:r w:rsidR="002B7F93" w:rsidRPr="00902140">
        <w:rPr>
          <w:rFonts w:ascii="Arial" w:eastAsia="Times New Roman" w:hAnsi="Arial" w:cs="Arial"/>
          <w:color w:val="000000"/>
        </w:rPr>
        <w:t xml:space="preserve"> request for</w:t>
      </w:r>
      <w:r w:rsidR="009E0126" w:rsidRPr="00902140">
        <w:rPr>
          <w:rFonts w:ascii="Arial" w:eastAsia="Times New Roman" w:hAnsi="Arial" w:cs="Arial"/>
          <w:b/>
          <w:color w:val="000000"/>
        </w:rPr>
        <w:t xml:space="preserve"> </w:t>
      </w:r>
      <w:r w:rsidR="009E0126" w:rsidRPr="009E0126">
        <w:rPr>
          <w:rFonts w:ascii="Arial" w:eastAsia="Times New Roman" w:hAnsi="Arial" w:cs="Arial"/>
          <w:bCs/>
          <w:color w:val="000000"/>
        </w:rPr>
        <w:t xml:space="preserve">formal, informal </w:t>
      </w:r>
      <w:r w:rsidR="009E0126">
        <w:rPr>
          <w:rFonts w:ascii="Arial" w:eastAsia="Times New Roman" w:hAnsi="Arial" w:cs="Arial"/>
          <w:bCs/>
          <w:color w:val="000000"/>
        </w:rPr>
        <w:t xml:space="preserve">and </w:t>
      </w:r>
      <w:r w:rsidR="009E0126" w:rsidRPr="009E0126">
        <w:rPr>
          <w:rFonts w:ascii="Arial" w:eastAsia="Times New Roman" w:hAnsi="Arial" w:cs="Arial"/>
          <w:bCs/>
          <w:color w:val="000000"/>
        </w:rPr>
        <w:t xml:space="preserve">EFH </w:t>
      </w:r>
      <w:r w:rsidR="002B7F93" w:rsidRPr="009E0126">
        <w:rPr>
          <w:rFonts w:ascii="Arial" w:eastAsia="Times New Roman" w:hAnsi="Arial" w:cs="Arial"/>
          <w:bCs/>
          <w:color w:val="000000"/>
        </w:rPr>
        <w:t>consultation to:</w:t>
      </w:r>
    </w:p>
    <w:p w14:paraId="4EDC754C" w14:textId="77777777" w:rsidR="00A9181F" w:rsidRPr="009E0126" w:rsidRDefault="00A9181F" w:rsidP="002B7F93">
      <w:pPr>
        <w:ind w:left="144" w:right="216"/>
        <w:textAlignment w:val="baseline"/>
        <w:rPr>
          <w:rFonts w:ascii="Arial" w:eastAsia="Times New Roman" w:hAnsi="Arial" w:cs="Arial"/>
          <w:bCs/>
          <w:color w:val="000000"/>
        </w:rPr>
      </w:pPr>
    </w:p>
    <w:p w14:paraId="0FCD697D" w14:textId="6C08E5AA" w:rsidR="002B7F93" w:rsidRPr="00902140" w:rsidRDefault="002B7F93" w:rsidP="002B7F93">
      <w:pPr>
        <w:pStyle w:val="ListParagraph"/>
        <w:numPr>
          <w:ilvl w:val="0"/>
          <w:numId w:val="29"/>
        </w:numPr>
        <w:ind w:right="216"/>
        <w:textAlignment w:val="baseline"/>
        <w:rPr>
          <w:rFonts w:ascii="Arial" w:eastAsia="Times New Roman" w:hAnsi="Arial" w:cs="Arial"/>
          <w:b/>
          <w:color w:val="000000"/>
        </w:rPr>
      </w:pPr>
      <w:r w:rsidRPr="00902140">
        <w:rPr>
          <w:rFonts w:ascii="Arial" w:eastAsia="Times New Roman" w:hAnsi="Arial" w:cs="Arial"/>
          <w:color w:val="000000"/>
          <w:u w:val="single"/>
        </w:rPr>
        <w:t>West of the Cascades</w:t>
      </w:r>
      <w:r w:rsidRPr="00902140">
        <w:rPr>
          <w:rFonts w:ascii="Arial" w:eastAsia="Times New Roman" w:hAnsi="Arial" w:cs="Arial"/>
          <w:color w:val="000000"/>
        </w:rPr>
        <w:t xml:space="preserve"> submit electronic materials (BE and other relevant documents) to</w:t>
      </w:r>
      <w:r w:rsidRPr="00902140">
        <w:rPr>
          <w:rFonts w:ascii="Arial" w:eastAsia="Times New Roman" w:hAnsi="Arial" w:cs="Arial"/>
          <w:color w:val="0000FF"/>
          <w:u w:val="single"/>
        </w:rPr>
        <w:t xml:space="preserve"> </w:t>
      </w:r>
      <w:hyperlink r:id="rId17" w:history="1">
        <w:r w:rsidR="00293B5D" w:rsidRPr="00FD3C34">
          <w:rPr>
            <w:rStyle w:val="Hyperlink"/>
            <w:rFonts w:ascii="Arial" w:eastAsia="Times New Roman" w:hAnsi="Arial" w:cs="Arial"/>
          </w:rPr>
          <w:t>owco.wa.consultationrequest@noaa.gov</w:t>
        </w:r>
      </w:hyperlink>
      <w:r w:rsidR="00293B5D" w:rsidRPr="00293B5D">
        <w:rPr>
          <w:rFonts w:ascii="Arial" w:eastAsia="Times New Roman" w:hAnsi="Arial" w:cs="Arial"/>
          <w:color w:val="0000FF"/>
        </w:rPr>
        <w:t xml:space="preserve">. </w:t>
      </w:r>
      <w:r w:rsidRPr="00902140">
        <w:rPr>
          <w:rFonts w:ascii="Arial" w:eastAsia="Times New Roman" w:hAnsi="Arial" w:cs="Arial"/>
          <w:color w:val="000000"/>
        </w:rPr>
        <w:t xml:space="preserve">This is a general email inbox that is monitored by NMFS for consultation requests. </w:t>
      </w:r>
    </w:p>
    <w:p w14:paraId="56548B1E" w14:textId="77777777" w:rsidR="002B7F93" w:rsidRPr="00902140" w:rsidRDefault="002B7F93" w:rsidP="002B7F93">
      <w:pPr>
        <w:pStyle w:val="ListParagraph"/>
        <w:ind w:left="864" w:right="216"/>
        <w:textAlignment w:val="baseline"/>
        <w:rPr>
          <w:rFonts w:ascii="Arial" w:eastAsia="Times New Roman" w:hAnsi="Arial" w:cs="Arial"/>
          <w:b/>
          <w:color w:val="000000"/>
        </w:rPr>
      </w:pPr>
    </w:p>
    <w:p w14:paraId="0469EC46" w14:textId="21C920D1" w:rsidR="002B7F93" w:rsidRPr="00902140" w:rsidRDefault="002B7F93" w:rsidP="002B7F93">
      <w:pPr>
        <w:pStyle w:val="ListParagraph"/>
        <w:numPr>
          <w:ilvl w:val="0"/>
          <w:numId w:val="29"/>
        </w:numPr>
        <w:spacing w:line="276" w:lineRule="exact"/>
        <w:ind w:right="216"/>
        <w:textAlignment w:val="baseline"/>
        <w:rPr>
          <w:rFonts w:ascii="Arial" w:eastAsia="Times New Roman" w:hAnsi="Arial" w:cs="Arial"/>
          <w:b/>
          <w:color w:val="000000"/>
        </w:rPr>
      </w:pPr>
      <w:r w:rsidRPr="00902140">
        <w:rPr>
          <w:rFonts w:ascii="Arial" w:eastAsia="Times New Roman" w:hAnsi="Arial" w:cs="Arial"/>
          <w:color w:val="000000"/>
          <w:u w:val="single"/>
        </w:rPr>
        <w:t>East of the Cascades</w:t>
      </w:r>
      <w:r w:rsidRPr="00902140">
        <w:rPr>
          <w:rFonts w:ascii="Arial" w:eastAsia="Times New Roman" w:hAnsi="Arial" w:cs="Arial"/>
          <w:color w:val="000000"/>
        </w:rPr>
        <w:t xml:space="preserve">, submit requests to </w:t>
      </w:r>
      <w:r w:rsidRPr="00902140">
        <w:rPr>
          <w:rFonts w:ascii="Arial" w:eastAsia="Arial" w:hAnsi="Arial" w:cs="Arial"/>
          <w:color w:val="0000FF"/>
          <w:u w:val="single"/>
        </w:rPr>
        <w:t>CRBO.ConsultationRequest.WCR@noaa.gov</w:t>
      </w:r>
      <w:r w:rsidRPr="00902140">
        <w:rPr>
          <w:rFonts w:ascii="Arial" w:eastAsia="Arial" w:hAnsi="Arial" w:cs="Arial"/>
          <w:color w:val="000000"/>
        </w:rPr>
        <w:t xml:space="preserve"> </w:t>
      </w:r>
    </w:p>
    <w:p w14:paraId="115CF741" w14:textId="2003D90A" w:rsidR="000E3EAF" w:rsidRDefault="000E3EAF" w:rsidP="004A504A">
      <w:pPr>
        <w:spacing w:before="289" w:line="269" w:lineRule="exact"/>
        <w:ind w:left="144"/>
        <w:textAlignment w:val="baseline"/>
        <w:rPr>
          <w:rFonts w:ascii="Arial" w:eastAsia="Times New Roman" w:hAnsi="Arial" w:cs="Arial"/>
          <w:color w:val="000000"/>
        </w:rPr>
      </w:pPr>
      <w:r w:rsidRPr="002B636B">
        <w:rPr>
          <w:rFonts w:ascii="Arial" w:eastAsia="Times New Roman" w:hAnsi="Arial" w:cs="Arial"/>
          <w:b/>
          <w:i/>
          <w:iCs/>
          <w:noProof/>
          <w:color w:val="000000"/>
          <w:sz w:val="18"/>
          <w:szCs w:val="18"/>
          <w:u w:val="single"/>
        </w:rPr>
        <mc:AlternateContent>
          <mc:Choice Requires="wps">
            <w:drawing>
              <wp:anchor distT="45720" distB="45720" distL="114300" distR="114300" simplePos="0" relativeHeight="251697664" behindDoc="0" locked="0" layoutInCell="1" allowOverlap="1" wp14:anchorId="62F5B2B5" wp14:editId="15A20803">
                <wp:simplePos x="0" y="0"/>
                <wp:positionH relativeFrom="column">
                  <wp:posOffset>553720</wp:posOffset>
                </wp:positionH>
                <wp:positionV relativeFrom="paragraph">
                  <wp:posOffset>190500</wp:posOffset>
                </wp:positionV>
                <wp:extent cx="5403850" cy="41275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0" cy="412750"/>
                        </a:xfrm>
                        <a:prstGeom prst="rect">
                          <a:avLst/>
                        </a:prstGeom>
                        <a:solidFill>
                          <a:schemeClr val="accent2">
                            <a:lumMod val="20000"/>
                            <a:lumOff val="80000"/>
                          </a:schemeClr>
                        </a:solidFill>
                        <a:ln w="9525">
                          <a:solidFill>
                            <a:srgbClr val="000000"/>
                          </a:solidFill>
                          <a:miter lim="800000"/>
                          <a:headEnd/>
                          <a:tailEnd/>
                        </a:ln>
                      </wps:spPr>
                      <wps:txbx>
                        <w:txbxContent>
                          <w:p w14:paraId="4AE98555" w14:textId="61D99AE8" w:rsidR="002B636B" w:rsidRPr="002B636B" w:rsidRDefault="002B636B" w:rsidP="000E3EAF">
                            <w:pPr>
                              <w:ind w:left="187"/>
                              <w:textAlignment w:val="baseline"/>
                              <w:rPr>
                                <w:rFonts w:ascii="Arial" w:eastAsia="Times New Roman" w:hAnsi="Arial" w:cs="Arial"/>
                                <w:bCs/>
                                <w:i/>
                                <w:iCs/>
                                <w:color w:val="000000"/>
                                <w:sz w:val="18"/>
                                <w:szCs w:val="18"/>
                              </w:rPr>
                            </w:pPr>
                            <w:r w:rsidRPr="00983812">
                              <w:rPr>
                                <w:rFonts w:ascii="Arial" w:eastAsia="Times New Roman" w:hAnsi="Arial" w:cs="Arial"/>
                                <w:b/>
                                <w:i/>
                                <w:iCs/>
                                <w:color w:val="000000"/>
                                <w:sz w:val="18"/>
                                <w:szCs w:val="18"/>
                                <w:u w:val="single"/>
                              </w:rPr>
                              <w:t>DO NOT</w:t>
                            </w:r>
                            <w:r w:rsidRPr="00983812">
                              <w:rPr>
                                <w:rFonts w:ascii="Arial" w:eastAsia="Times New Roman" w:hAnsi="Arial" w:cs="Arial"/>
                                <w:bCs/>
                                <w:i/>
                                <w:iCs/>
                                <w:color w:val="000000"/>
                                <w:sz w:val="18"/>
                                <w:szCs w:val="18"/>
                              </w:rPr>
                              <w:t xml:space="preserve"> use the email address above if your project qualifies under the programmatic agreement</w:t>
                            </w:r>
                            <w:r w:rsidR="000E3EAF">
                              <w:rPr>
                                <w:rFonts w:ascii="Arial" w:eastAsia="Times New Roman" w:hAnsi="Arial" w:cs="Arial"/>
                                <w:bCs/>
                                <w:i/>
                                <w:iCs/>
                                <w:color w:val="000000"/>
                                <w:sz w:val="18"/>
                                <w:szCs w:val="18"/>
                              </w:rPr>
                              <w:t>;</w:t>
                            </w:r>
                            <w:r w:rsidRPr="00983812">
                              <w:rPr>
                                <w:rFonts w:ascii="Arial" w:eastAsia="Times New Roman" w:hAnsi="Arial" w:cs="Arial"/>
                                <w:bCs/>
                                <w:i/>
                                <w:iCs/>
                                <w:color w:val="000000"/>
                                <w:sz w:val="18"/>
                                <w:szCs w:val="18"/>
                              </w:rPr>
                              <w:t xml:space="preserve"> use submission instructions found in Appendix 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5B2B5" id="Text Box 2" o:spid="_x0000_s1041" type="#_x0000_t202" style="position:absolute;left:0;text-align:left;margin-left:43.6pt;margin-top:15pt;width:425.5pt;height:32.5pt;z-index:251697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" fillcolor="#fbe4d5 [661]">
                <v:textbox>
                  <w:txbxContent>
                    <w:p w14:paraId="4AE98555" w14:textId="61D99AE8" w:rsidR="002B636B" w:rsidRPr="002B636B" w:rsidRDefault="002B636B" w:rsidP="000E3EAF">
                      <w:pPr>
                        <w:ind w:left="187"/>
                        <w:textAlignment w:val="baseline"/>
                        <w:rPr>
                          <w:rFonts w:ascii="Arial" w:eastAsia="Times New Roman" w:hAnsi="Arial" w:cs="Arial"/>
                          <w:bCs/>
                          <w:i/>
                          <w:iCs/>
                          <w:color w:val="000000"/>
                          <w:sz w:val="18"/>
                          <w:szCs w:val="18"/>
                        </w:rPr>
                      </w:pPr>
                      <w:r w:rsidRPr="00983812">
                        <w:rPr>
                          <w:rFonts w:ascii="Arial" w:eastAsia="Times New Roman" w:hAnsi="Arial" w:cs="Arial"/>
                          <w:b/>
                          <w:i/>
                          <w:iCs/>
                          <w:color w:val="000000"/>
                          <w:sz w:val="18"/>
                          <w:szCs w:val="18"/>
                          <w:u w:val="single"/>
                        </w:rPr>
                        <w:t>DO NOT</w:t>
                      </w:r>
                      <w:r w:rsidRPr="00983812">
                        <w:rPr>
                          <w:rFonts w:ascii="Arial" w:eastAsia="Times New Roman" w:hAnsi="Arial" w:cs="Arial"/>
                          <w:bCs/>
                          <w:i/>
                          <w:iCs/>
                          <w:color w:val="000000"/>
                          <w:sz w:val="18"/>
                          <w:szCs w:val="18"/>
                        </w:rPr>
                        <w:t xml:space="preserve"> use the email address above if your project qualifies under the programmatic agreement</w:t>
                      </w:r>
                      <w:r w:rsidR="000E3EAF">
                        <w:rPr>
                          <w:rFonts w:ascii="Arial" w:eastAsia="Times New Roman" w:hAnsi="Arial" w:cs="Arial"/>
                          <w:bCs/>
                          <w:i/>
                          <w:iCs/>
                          <w:color w:val="000000"/>
                          <w:sz w:val="18"/>
                          <w:szCs w:val="18"/>
                        </w:rPr>
                        <w:t>;</w:t>
                      </w:r>
                      <w:r w:rsidRPr="00983812">
                        <w:rPr>
                          <w:rFonts w:ascii="Arial" w:eastAsia="Times New Roman" w:hAnsi="Arial" w:cs="Arial"/>
                          <w:bCs/>
                          <w:i/>
                          <w:iCs/>
                          <w:color w:val="000000"/>
                          <w:sz w:val="18"/>
                          <w:szCs w:val="18"/>
                        </w:rPr>
                        <w:t xml:space="preserve"> use submission instructions found in Appendix D. </w:t>
                      </w:r>
                    </w:p>
                  </w:txbxContent>
                </v:textbox>
                <w10:wrap type="square"/>
              </v:shape>
            </w:pict>
          </mc:Fallback>
        </mc:AlternateContent>
      </w:r>
    </w:p>
    <w:p w14:paraId="6E3392C1" w14:textId="77777777" w:rsidR="000E3EAF" w:rsidRDefault="000E3EAF" w:rsidP="004A504A">
      <w:pPr>
        <w:spacing w:before="289" w:line="269" w:lineRule="exact"/>
        <w:ind w:left="144"/>
        <w:textAlignment w:val="baseline"/>
        <w:rPr>
          <w:rFonts w:ascii="Arial" w:eastAsia="Times New Roman" w:hAnsi="Arial" w:cs="Arial"/>
          <w:color w:val="000000"/>
        </w:rPr>
      </w:pPr>
    </w:p>
    <w:p w14:paraId="7BC54C3D" w14:textId="4EAA16A5" w:rsidR="00204D78" w:rsidRPr="00E0644D" w:rsidRDefault="00CC1D70" w:rsidP="004A504A">
      <w:pPr>
        <w:spacing w:before="289" w:line="269" w:lineRule="exact"/>
        <w:ind w:left="144"/>
        <w:textAlignment w:val="baseline"/>
        <w:rPr>
          <w:rFonts w:ascii="Arial" w:eastAsia="Times New Roman" w:hAnsi="Arial" w:cs="Arial"/>
          <w:color w:val="000000"/>
          <w:sz w:val="24"/>
        </w:rPr>
      </w:pPr>
      <w:r w:rsidRPr="00902140">
        <w:rPr>
          <w:rFonts w:ascii="Arial" w:eastAsia="Times New Roman" w:hAnsi="Arial" w:cs="Arial"/>
          <w:color w:val="000000"/>
        </w:rPr>
        <w:t>For General Questions</w:t>
      </w:r>
      <w:r w:rsidR="00ED4CA9" w:rsidRPr="00902140">
        <w:rPr>
          <w:rFonts w:ascii="Arial" w:eastAsia="Times New Roman" w:hAnsi="Arial" w:cs="Arial"/>
          <w:color w:val="000000"/>
        </w:rPr>
        <w:t xml:space="preserve"> contact </w:t>
      </w:r>
      <w:hyperlink r:id="rId18" w:history="1">
        <w:r w:rsidR="00AE3BCC" w:rsidRPr="00902140">
          <w:rPr>
            <w:rStyle w:val="Hyperlink"/>
            <w:rFonts w:ascii="Arial" w:eastAsia="Times New Roman" w:hAnsi="Arial" w:cs="Arial"/>
          </w:rPr>
          <w:t>Brian.Sturdivant@HUD.gov</w:t>
        </w:r>
      </w:hyperlink>
      <w:r w:rsidR="00204D78" w:rsidRPr="00E0644D">
        <w:rPr>
          <w:rFonts w:ascii="Arial" w:eastAsia="Times New Roman" w:hAnsi="Arial" w:cs="Arial"/>
          <w:color w:val="000000"/>
          <w:sz w:val="24"/>
        </w:rPr>
        <w:br w:type="page"/>
      </w:r>
    </w:p>
    <w:p w14:paraId="0C7464C2" w14:textId="4DC4E5DB" w:rsidR="004F6C43" w:rsidRPr="00193AF1" w:rsidRDefault="002D6990" w:rsidP="0041154D">
      <w:pPr>
        <w:pStyle w:val="Heading3"/>
        <w:shd w:val="clear" w:color="auto" w:fill="C5E0B3" w:themeFill="accent6" w:themeFillTint="66"/>
        <w:ind w:left="1440" w:hanging="1440"/>
        <w:rPr>
          <w:rFonts w:ascii="Arial" w:eastAsia="Times New Roman" w:hAnsi="Arial" w:cs="Arial"/>
          <w:sz w:val="32"/>
          <w:szCs w:val="32"/>
        </w:rPr>
      </w:pPr>
      <w:r w:rsidRPr="00193AF1">
        <w:rPr>
          <w:rFonts w:ascii="Arial" w:eastAsia="Times New Roman" w:hAnsi="Arial" w:cs="Arial"/>
          <w:b/>
          <w:sz w:val="32"/>
          <w:szCs w:val="32"/>
        </w:rPr>
        <w:lastRenderedPageBreak/>
        <w:t xml:space="preserve"> </w:t>
      </w:r>
      <w:bookmarkStart w:id="13" w:name="_Toc183426181"/>
      <w:r w:rsidR="004F6C43" w:rsidRPr="00193AF1">
        <w:rPr>
          <w:rFonts w:ascii="Arial" w:eastAsia="Times New Roman" w:hAnsi="Arial" w:cs="Arial"/>
          <w:b/>
          <w:sz w:val="32"/>
          <w:szCs w:val="32"/>
        </w:rPr>
        <w:t>Part I</w:t>
      </w:r>
      <w:r w:rsidR="00B849E6" w:rsidRPr="00193AF1">
        <w:rPr>
          <w:rFonts w:ascii="Arial" w:eastAsia="Times New Roman" w:hAnsi="Arial" w:cs="Arial"/>
          <w:b/>
          <w:sz w:val="32"/>
          <w:szCs w:val="32"/>
        </w:rPr>
        <w:t xml:space="preserve">V – </w:t>
      </w:r>
      <w:r w:rsidR="00B849E6" w:rsidRPr="00193AF1">
        <w:rPr>
          <w:rFonts w:ascii="Arial" w:eastAsia="Times New Roman" w:hAnsi="Arial" w:cs="Arial"/>
          <w:sz w:val="32"/>
          <w:szCs w:val="32"/>
        </w:rPr>
        <w:t>C</w:t>
      </w:r>
      <w:r w:rsidR="004D448D" w:rsidRPr="00193AF1">
        <w:rPr>
          <w:rFonts w:ascii="Arial" w:eastAsia="Times New Roman" w:hAnsi="Arial" w:cs="Arial"/>
          <w:sz w:val="32"/>
          <w:szCs w:val="32"/>
        </w:rPr>
        <w:t>onfirmation of Project ESA/EFH Compliance</w:t>
      </w:r>
      <w:r w:rsidR="004F6C43" w:rsidRPr="00193AF1">
        <w:rPr>
          <w:rFonts w:ascii="Arial" w:eastAsia="Times New Roman" w:hAnsi="Arial" w:cs="Arial"/>
          <w:sz w:val="32"/>
          <w:szCs w:val="32"/>
        </w:rPr>
        <w:t xml:space="preserve"> </w:t>
      </w:r>
      <w:r w:rsidRPr="00193AF1">
        <w:rPr>
          <w:rFonts w:ascii="Arial" w:eastAsia="Times New Roman" w:hAnsi="Arial" w:cs="Arial"/>
          <w:sz w:val="32"/>
          <w:szCs w:val="32"/>
        </w:rPr>
        <w:br/>
      </w:r>
      <w:r w:rsidR="004F6C43" w:rsidRPr="00193AF1">
        <w:rPr>
          <w:rFonts w:ascii="Arial" w:eastAsia="Times New Roman" w:hAnsi="Arial" w:cs="Arial"/>
          <w:sz w:val="32"/>
          <w:szCs w:val="32"/>
        </w:rPr>
        <w:t xml:space="preserve">under the Programmatic </w:t>
      </w:r>
      <w:r w:rsidR="00204D78" w:rsidRPr="00193AF1">
        <w:rPr>
          <w:rFonts w:ascii="Arial" w:eastAsia="Times New Roman" w:hAnsi="Arial" w:cs="Arial"/>
          <w:sz w:val="32"/>
          <w:szCs w:val="32"/>
        </w:rPr>
        <w:t>Consultation</w:t>
      </w:r>
      <w:r w:rsidR="004F6C43" w:rsidRPr="00193AF1">
        <w:rPr>
          <w:rFonts w:ascii="Arial" w:eastAsia="Times New Roman" w:hAnsi="Arial" w:cs="Arial"/>
          <w:sz w:val="32"/>
          <w:szCs w:val="32"/>
        </w:rPr>
        <w:t xml:space="preserve"> </w:t>
      </w:r>
      <w:r w:rsidRPr="00193AF1">
        <w:rPr>
          <w:rFonts w:ascii="Arial" w:eastAsia="Times New Roman" w:hAnsi="Arial" w:cs="Arial"/>
          <w:sz w:val="32"/>
          <w:szCs w:val="32"/>
        </w:rPr>
        <w:t>process</w:t>
      </w:r>
      <w:bookmarkEnd w:id="13"/>
    </w:p>
    <w:p w14:paraId="1E84AE4E" w14:textId="77777777" w:rsidR="00193AF1" w:rsidRPr="00193AF1" w:rsidRDefault="00193AF1" w:rsidP="00193AF1"/>
    <w:p w14:paraId="0A956BA5" w14:textId="7B7CB2D0" w:rsidR="004F6C43" w:rsidRPr="007379F0" w:rsidRDefault="00204D78" w:rsidP="004F6C43">
      <w:pPr>
        <w:spacing w:before="6" w:line="277" w:lineRule="exact"/>
        <w:textAlignment w:val="baseline"/>
        <w:rPr>
          <w:rFonts w:ascii="Arial" w:eastAsia="Times New Roman" w:hAnsi="Arial" w:cs="Arial"/>
          <w:bCs/>
          <w:color w:val="000000"/>
        </w:rPr>
      </w:pPr>
      <w:r w:rsidRPr="007379F0">
        <w:rPr>
          <w:rFonts w:ascii="Arial" w:eastAsia="Times New Roman" w:hAnsi="Arial" w:cs="Arial"/>
          <w:bCs/>
          <w:color w:val="000000"/>
        </w:rPr>
        <w:t xml:space="preserve">NMFS completed a program-level biological opinion on stormwater effects likely to occur with HUD-funded projects. To receive confirmation that your project fits within this programmatic consultation, and if any additional conditions apply, </w:t>
      </w:r>
      <w:r w:rsidR="004F6C43" w:rsidRPr="007379F0">
        <w:rPr>
          <w:rFonts w:ascii="Arial" w:eastAsia="Times New Roman" w:hAnsi="Arial" w:cs="Arial"/>
          <w:bCs/>
          <w:color w:val="000000"/>
        </w:rPr>
        <w:t xml:space="preserve">use the following Appendices to assist in preparing </w:t>
      </w:r>
      <w:r w:rsidR="00C66821">
        <w:rPr>
          <w:rFonts w:ascii="Arial" w:eastAsia="Times New Roman" w:hAnsi="Arial" w:cs="Arial"/>
          <w:bCs/>
          <w:color w:val="000000"/>
        </w:rPr>
        <w:t>your</w:t>
      </w:r>
      <w:r w:rsidR="004F6C43" w:rsidRPr="007379F0">
        <w:rPr>
          <w:rFonts w:ascii="Arial" w:eastAsia="Times New Roman" w:hAnsi="Arial" w:cs="Arial"/>
          <w:bCs/>
          <w:color w:val="000000"/>
        </w:rPr>
        <w:t xml:space="preserve"> submission to NMFS.  </w:t>
      </w:r>
    </w:p>
    <w:p w14:paraId="54AB19B4" w14:textId="77777777" w:rsidR="00D61247" w:rsidRPr="007379F0" w:rsidRDefault="00D61247" w:rsidP="004F6C43">
      <w:pPr>
        <w:spacing w:before="6" w:line="277" w:lineRule="exact"/>
        <w:ind w:left="720"/>
        <w:textAlignment w:val="baseline"/>
        <w:rPr>
          <w:rFonts w:ascii="Arial" w:eastAsia="Times New Roman" w:hAnsi="Arial" w:cs="Arial"/>
          <w:bCs/>
          <w:color w:val="000000"/>
        </w:rPr>
      </w:pPr>
    </w:p>
    <w:p w14:paraId="023E18D4" w14:textId="1A2DC16A" w:rsidR="004F6C43" w:rsidRPr="00C66821" w:rsidRDefault="004F6C43" w:rsidP="00C66821">
      <w:pPr>
        <w:pStyle w:val="ListParagraph"/>
        <w:numPr>
          <w:ilvl w:val="0"/>
          <w:numId w:val="39"/>
        </w:numPr>
        <w:spacing w:before="6" w:line="277" w:lineRule="exact"/>
        <w:textAlignment w:val="baseline"/>
        <w:rPr>
          <w:rFonts w:ascii="Arial" w:eastAsia="Times New Roman" w:hAnsi="Arial" w:cs="Arial"/>
          <w:bCs/>
          <w:color w:val="000000"/>
        </w:rPr>
      </w:pPr>
      <w:r w:rsidRPr="00C66821">
        <w:rPr>
          <w:rFonts w:ascii="Arial" w:eastAsia="Times New Roman" w:hAnsi="Arial" w:cs="Arial"/>
          <w:bCs/>
          <w:color w:val="000000"/>
        </w:rPr>
        <w:t xml:space="preserve">Use </w:t>
      </w:r>
      <w:r w:rsidRPr="00C66821">
        <w:rPr>
          <w:rFonts w:ascii="Arial" w:eastAsia="Times New Roman" w:hAnsi="Arial" w:cs="Arial"/>
          <w:b/>
          <w:color w:val="000000"/>
        </w:rPr>
        <w:t>Appendix B</w:t>
      </w:r>
      <w:r w:rsidRPr="00C66821">
        <w:rPr>
          <w:rFonts w:ascii="Arial" w:eastAsia="Times New Roman" w:hAnsi="Arial" w:cs="Arial"/>
          <w:bCs/>
          <w:color w:val="000000"/>
        </w:rPr>
        <w:t xml:space="preserve"> </w:t>
      </w:r>
      <w:r w:rsidR="00204D78" w:rsidRPr="00C66821">
        <w:rPr>
          <w:rFonts w:ascii="Arial" w:eastAsia="Times New Roman" w:hAnsi="Arial" w:cs="Arial"/>
          <w:bCs/>
          <w:color w:val="000000"/>
        </w:rPr>
        <w:t>to identify</w:t>
      </w:r>
      <w:r w:rsidRPr="00C66821">
        <w:rPr>
          <w:rFonts w:ascii="Arial" w:eastAsia="Times New Roman" w:hAnsi="Arial" w:cs="Arial"/>
          <w:bCs/>
          <w:color w:val="000000"/>
        </w:rPr>
        <w:t xml:space="preserve"> Low Impact Development (LID) methods </w:t>
      </w:r>
      <w:r w:rsidR="00204D78" w:rsidRPr="00C66821">
        <w:rPr>
          <w:rFonts w:ascii="Arial" w:eastAsia="Times New Roman" w:hAnsi="Arial" w:cs="Arial"/>
          <w:bCs/>
          <w:color w:val="000000"/>
        </w:rPr>
        <w:t xml:space="preserve">that are or can be incorporated </w:t>
      </w:r>
      <w:r w:rsidRPr="00C66821">
        <w:rPr>
          <w:rFonts w:ascii="Arial" w:eastAsia="Times New Roman" w:hAnsi="Arial" w:cs="Arial"/>
          <w:bCs/>
          <w:color w:val="000000"/>
        </w:rPr>
        <w:t>into the project</w:t>
      </w:r>
      <w:r w:rsidR="00204D78" w:rsidRPr="00C66821">
        <w:rPr>
          <w:rFonts w:ascii="Arial" w:eastAsia="Times New Roman" w:hAnsi="Arial" w:cs="Arial"/>
          <w:bCs/>
          <w:color w:val="000000"/>
        </w:rPr>
        <w:t xml:space="preserve"> to address stormwater generated by the project</w:t>
      </w:r>
      <w:r w:rsidRPr="00C66821">
        <w:rPr>
          <w:rFonts w:ascii="Arial" w:eastAsia="Times New Roman" w:hAnsi="Arial" w:cs="Arial"/>
          <w:bCs/>
          <w:color w:val="000000"/>
        </w:rPr>
        <w:t>.</w:t>
      </w:r>
    </w:p>
    <w:p w14:paraId="73A85F2C" w14:textId="77777777" w:rsidR="00D61247" w:rsidRPr="007379F0" w:rsidRDefault="00D61247" w:rsidP="004F6C43">
      <w:pPr>
        <w:spacing w:before="6" w:line="277" w:lineRule="exact"/>
        <w:ind w:left="720"/>
        <w:textAlignment w:val="baseline"/>
        <w:rPr>
          <w:rFonts w:ascii="Arial" w:eastAsia="Times New Roman" w:hAnsi="Arial" w:cs="Arial"/>
          <w:bCs/>
          <w:color w:val="000000"/>
        </w:rPr>
      </w:pPr>
    </w:p>
    <w:p w14:paraId="79F15984" w14:textId="27C88773" w:rsidR="004F6C43" w:rsidRPr="00C66821" w:rsidRDefault="004F6C43" w:rsidP="00C66821">
      <w:pPr>
        <w:pStyle w:val="ListParagraph"/>
        <w:numPr>
          <w:ilvl w:val="0"/>
          <w:numId w:val="39"/>
        </w:numPr>
        <w:spacing w:before="6" w:line="277" w:lineRule="exact"/>
        <w:textAlignment w:val="baseline"/>
        <w:rPr>
          <w:rFonts w:ascii="Arial" w:eastAsia="Times New Roman" w:hAnsi="Arial" w:cs="Arial"/>
          <w:bCs/>
          <w:color w:val="000000"/>
        </w:rPr>
      </w:pPr>
      <w:r w:rsidRPr="00C66821">
        <w:rPr>
          <w:rFonts w:ascii="Arial" w:eastAsia="Times New Roman" w:hAnsi="Arial" w:cs="Arial"/>
          <w:bCs/>
          <w:color w:val="000000"/>
        </w:rPr>
        <w:t xml:space="preserve">Use </w:t>
      </w:r>
      <w:r w:rsidRPr="00C66821">
        <w:rPr>
          <w:rFonts w:ascii="Arial" w:eastAsia="Times New Roman" w:hAnsi="Arial" w:cs="Arial"/>
          <w:b/>
          <w:color w:val="000000"/>
        </w:rPr>
        <w:t>Appendix C</w:t>
      </w:r>
      <w:r w:rsidRPr="00C66821">
        <w:rPr>
          <w:rFonts w:ascii="Arial" w:eastAsia="Times New Roman" w:hAnsi="Arial" w:cs="Arial"/>
          <w:bCs/>
          <w:color w:val="000000"/>
        </w:rPr>
        <w:t xml:space="preserve"> </w:t>
      </w:r>
      <w:r w:rsidR="00204D78" w:rsidRPr="00C66821">
        <w:rPr>
          <w:rFonts w:ascii="Arial" w:eastAsia="Times New Roman" w:hAnsi="Arial" w:cs="Arial"/>
          <w:bCs/>
          <w:color w:val="000000"/>
        </w:rPr>
        <w:t>to identify information necessary for NMFS review when</w:t>
      </w:r>
      <w:r w:rsidR="00D61247" w:rsidRPr="00C66821">
        <w:rPr>
          <w:rFonts w:ascii="Arial" w:eastAsia="Times New Roman" w:hAnsi="Arial" w:cs="Arial"/>
          <w:bCs/>
          <w:color w:val="000000"/>
        </w:rPr>
        <w:t xml:space="preserve"> projects have a Stormwater Management Plan to </w:t>
      </w:r>
      <w:r w:rsidR="00204D78" w:rsidRPr="00C66821">
        <w:rPr>
          <w:rFonts w:ascii="Arial" w:eastAsia="Times New Roman" w:hAnsi="Arial" w:cs="Arial"/>
          <w:bCs/>
          <w:color w:val="000000"/>
        </w:rPr>
        <w:t xml:space="preserve">address some or </w:t>
      </w:r>
      <w:proofErr w:type="gramStart"/>
      <w:r w:rsidR="00204D78" w:rsidRPr="00C66821">
        <w:rPr>
          <w:rFonts w:ascii="Arial" w:eastAsia="Times New Roman" w:hAnsi="Arial" w:cs="Arial"/>
          <w:bCs/>
          <w:color w:val="000000"/>
        </w:rPr>
        <w:t>all of</w:t>
      </w:r>
      <w:proofErr w:type="gramEnd"/>
      <w:r w:rsidR="00204D78" w:rsidRPr="00C66821">
        <w:rPr>
          <w:rFonts w:ascii="Arial" w:eastAsia="Times New Roman" w:hAnsi="Arial" w:cs="Arial"/>
          <w:bCs/>
          <w:color w:val="000000"/>
        </w:rPr>
        <w:t xml:space="preserve"> the stormwater generated by the project.</w:t>
      </w:r>
      <w:r w:rsidR="00D61247" w:rsidRPr="00C66821">
        <w:rPr>
          <w:rFonts w:ascii="Arial" w:eastAsia="Times New Roman" w:hAnsi="Arial" w:cs="Arial"/>
          <w:bCs/>
          <w:color w:val="000000"/>
        </w:rPr>
        <w:t xml:space="preserve"> </w:t>
      </w:r>
    </w:p>
    <w:p w14:paraId="2244DC58" w14:textId="4F31BDB1" w:rsidR="00D61247" w:rsidRPr="007379F0" w:rsidRDefault="00D61247" w:rsidP="004F6C43">
      <w:pPr>
        <w:spacing w:before="6" w:line="277" w:lineRule="exact"/>
        <w:ind w:left="720"/>
        <w:textAlignment w:val="baseline"/>
        <w:rPr>
          <w:rFonts w:ascii="Arial" w:eastAsia="Times New Roman" w:hAnsi="Arial" w:cs="Arial"/>
          <w:bCs/>
          <w:color w:val="000000"/>
        </w:rPr>
      </w:pPr>
    </w:p>
    <w:p w14:paraId="198EE08C" w14:textId="4C566958" w:rsidR="00D61247" w:rsidRPr="00C66821" w:rsidRDefault="00D61247" w:rsidP="00C66821">
      <w:pPr>
        <w:pStyle w:val="ListParagraph"/>
        <w:numPr>
          <w:ilvl w:val="0"/>
          <w:numId w:val="39"/>
        </w:numPr>
        <w:spacing w:before="6" w:line="277" w:lineRule="exact"/>
        <w:textAlignment w:val="baseline"/>
        <w:rPr>
          <w:rFonts w:ascii="Arial" w:eastAsia="Times New Roman" w:hAnsi="Arial" w:cs="Arial"/>
          <w:bCs/>
          <w:color w:val="000000"/>
        </w:rPr>
      </w:pPr>
      <w:r w:rsidRPr="00C66821">
        <w:rPr>
          <w:rFonts w:ascii="Arial" w:eastAsia="Times New Roman" w:hAnsi="Arial" w:cs="Arial"/>
          <w:bCs/>
          <w:color w:val="000000"/>
        </w:rPr>
        <w:t xml:space="preserve">Use </w:t>
      </w:r>
      <w:r w:rsidRPr="00C66821">
        <w:rPr>
          <w:rFonts w:ascii="Arial" w:eastAsia="Times New Roman" w:hAnsi="Arial" w:cs="Arial"/>
          <w:b/>
          <w:bCs/>
          <w:color w:val="000000"/>
        </w:rPr>
        <w:t>Appendix D</w:t>
      </w:r>
      <w:r w:rsidRPr="00C66821">
        <w:rPr>
          <w:rFonts w:ascii="Arial" w:eastAsia="Times New Roman" w:hAnsi="Arial" w:cs="Arial"/>
          <w:bCs/>
          <w:color w:val="000000"/>
        </w:rPr>
        <w:t xml:space="preserve"> </w:t>
      </w:r>
      <w:r w:rsidR="00204D78" w:rsidRPr="00C66821">
        <w:rPr>
          <w:rFonts w:ascii="Arial" w:eastAsia="Times New Roman" w:hAnsi="Arial" w:cs="Arial"/>
          <w:bCs/>
          <w:color w:val="000000"/>
        </w:rPr>
        <w:t>to ascertain</w:t>
      </w:r>
      <w:r w:rsidRPr="00C66821">
        <w:rPr>
          <w:rFonts w:ascii="Arial" w:eastAsia="Times New Roman" w:hAnsi="Arial" w:cs="Arial"/>
          <w:bCs/>
          <w:color w:val="000000"/>
        </w:rPr>
        <w:t xml:space="preserve"> how and where to submit your consultation request to NMFS.</w:t>
      </w:r>
    </w:p>
    <w:p w14:paraId="22840D3E" w14:textId="160C9C70" w:rsidR="00D61247" w:rsidRPr="007379F0" w:rsidRDefault="00772511" w:rsidP="004F6C43">
      <w:pPr>
        <w:spacing w:before="6" w:line="277" w:lineRule="exact"/>
        <w:ind w:left="720"/>
        <w:textAlignment w:val="baseline"/>
        <w:rPr>
          <w:rFonts w:ascii="Arial" w:eastAsia="Times New Roman" w:hAnsi="Arial" w:cs="Arial"/>
          <w:bCs/>
          <w:color w:val="000000"/>
        </w:rPr>
      </w:pPr>
      <w:r w:rsidRPr="00772511">
        <w:rPr>
          <w:rFonts w:ascii="Arial" w:eastAsia="Times New Roman" w:hAnsi="Arial" w:cs="Arial"/>
          <w:bCs/>
          <w:noProof/>
          <w:color w:val="000000"/>
          <w:highlight w:val="yellow"/>
        </w:rPr>
        <mc:AlternateContent>
          <mc:Choice Requires="wps">
            <w:drawing>
              <wp:anchor distT="45720" distB="45720" distL="114300" distR="114300" simplePos="0" relativeHeight="251699712" behindDoc="0" locked="0" layoutInCell="1" allowOverlap="1" wp14:anchorId="556D50B6" wp14:editId="041A068D">
                <wp:simplePos x="0" y="0"/>
                <wp:positionH relativeFrom="column">
                  <wp:posOffset>287020</wp:posOffset>
                </wp:positionH>
                <wp:positionV relativeFrom="paragraph">
                  <wp:posOffset>280035</wp:posOffset>
                </wp:positionV>
                <wp:extent cx="5778500" cy="1404620"/>
                <wp:effectExtent l="0" t="0" r="12700" b="27940"/>
                <wp:wrapSquare wrapText="bothSides"/>
                <wp:docPr id="131643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1404620"/>
                        </a:xfrm>
                        <a:prstGeom prst="rect">
                          <a:avLst/>
                        </a:prstGeom>
                        <a:solidFill>
                          <a:srgbClr val="FFFF66"/>
                        </a:solidFill>
                        <a:ln w="9525">
                          <a:solidFill>
                            <a:srgbClr val="000000"/>
                          </a:solidFill>
                          <a:miter lim="800000"/>
                          <a:headEnd/>
                          <a:tailEnd/>
                        </a:ln>
                      </wps:spPr>
                      <wps:txbx>
                        <w:txbxContent>
                          <w:p w14:paraId="1B3400CF" w14:textId="793341B6" w:rsidR="00772511" w:rsidRPr="004F4EB2" w:rsidRDefault="00772511" w:rsidP="00772511">
                            <w:pPr>
                              <w:spacing w:before="6" w:line="277" w:lineRule="exact"/>
                              <w:ind w:left="270"/>
                              <w:textAlignment w:val="baseline"/>
                              <w:rPr>
                                <w:rFonts w:ascii="Arial" w:eastAsia="Times New Roman" w:hAnsi="Arial" w:cs="Arial"/>
                                <w:bCs/>
                                <w:color w:val="E50000"/>
                              </w:rPr>
                            </w:pPr>
                            <w:r w:rsidRPr="004F4EB2">
                              <w:rPr>
                                <w:rFonts w:ascii="Arial" w:eastAsia="Times New Roman" w:hAnsi="Arial" w:cs="Arial"/>
                                <w:bCs/>
                                <w:color w:val="E50000"/>
                              </w:rPr>
                              <w:t xml:space="preserve">RE </w:t>
                            </w:r>
                            <w:r w:rsidR="00CD207F" w:rsidRPr="004F4EB2">
                              <w:rPr>
                                <w:rFonts w:ascii="Arial" w:eastAsia="Times New Roman" w:hAnsi="Arial" w:cs="Arial"/>
                                <w:bCs/>
                                <w:color w:val="E50000"/>
                              </w:rPr>
                              <w:t xml:space="preserve">submits the </w:t>
                            </w:r>
                            <w:r w:rsidRPr="004F4EB2">
                              <w:rPr>
                                <w:rFonts w:ascii="Arial" w:eastAsia="Times New Roman" w:hAnsi="Arial" w:cs="Arial"/>
                                <w:bCs/>
                                <w:color w:val="E50000"/>
                              </w:rPr>
                              <w:t>ACTION NOTIFICATION FORM along with all supporting materials as instructed in Appendix D.</w:t>
                            </w:r>
                          </w:p>
                          <w:p w14:paraId="26A9B92C" w14:textId="3A1929FC" w:rsidR="00772511" w:rsidRPr="00E8437B" w:rsidRDefault="00772511">
                            <w:pPr>
                              <w:rPr>
                                <w:sz w:val="12"/>
                                <w:szCs w:val="1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6D50B6" id="_x0000_t202" coordsize="21600,21600" o:spt="202" path="m,l,21600r21600,l21600,xe">
                <v:stroke joinstyle="miter"/>
                <v:path gradientshapeok="t" o:connecttype="rect"/>
              </v:shapetype>
              <v:shape id="_x0000_s1042" type="#_x0000_t202" style="position:absolute;left:0;text-align:left;margin-left:22.6pt;margin-top:22.05pt;width:455pt;height:110.6pt;z-index:2516997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" fillcolor="#ff6">
                <v:textbox style="mso-fit-shape-to-text:t">
                  <w:txbxContent>
                    <w:p w14:paraId="1B3400CF" w14:textId="793341B6" w:rsidR="00772511" w:rsidRPr="004F4EB2" w:rsidRDefault="00772511" w:rsidP="00772511">
                      <w:pPr>
                        <w:spacing w:before="6" w:line="277" w:lineRule="exact"/>
                        <w:ind w:left="270"/>
                        <w:textAlignment w:val="baseline"/>
                        <w:rPr>
                          <w:rFonts w:ascii="Arial" w:eastAsia="Times New Roman" w:hAnsi="Arial" w:cs="Arial"/>
                          <w:bCs/>
                          <w:color w:val="E50000"/>
                        </w:rPr>
                      </w:pPr>
                      <w:r w:rsidRPr="004F4EB2">
                        <w:rPr>
                          <w:rFonts w:ascii="Arial" w:eastAsia="Times New Roman" w:hAnsi="Arial" w:cs="Arial"/>
                          <w:bCs/>
                          <w:color w:val="E50000"/>
                        </w:rPr>
                        <w:t xml:space="preserve">RE </w:t>
                      </w:r>
                      <w:r w:rsidR="00CD207F" w:rsidRPr="004F4EB2">
                        <w:rPr>
                          <w:rFonts w:ascii="Arial" w:eastAsia="Times New Roman" w:hAnsi="Arial" w:cs="Arial"/>
                          <w:bCs/>
                          <w:color w:val="E50000"/>
                        </w:rPr>
                        <w:t xml:space="preserve">submits the </w:t>
                      </w:r>
                      <w:r w:rsidRPr="004F4EB2">
                        <w:rPr>
                          <w:rFonts w:ascii="Arial" w:eastAsia="Times New Roman" w:hAnsi="Arial" w:cs="Arial"/>
                          <w:bCs/>
                          <w:color w:val="E50000"/>
                        </w:rPr>
                        <w:t>ACTION NOTIFICATION FORM along with all supporting materials as instructed in Appendix D.</w:t>
                      </w:r>
                    </w:p>
                    <w:p w14:paraId="26A9B92C" w14:textId="3A1929FC" w:rsidR="00772511" w:rsidRPr="00E8437B" w:rsidRDefault="00772511">
                      <w:pPr>
                        <w:rPr>
                          <w:sz w:val="12"/>
                          <w:szCs w:val="12"/>
                        </w:rPr>
                      </w:pPr>
                    </w:p>
                  </w:txbxContent>
                </v:textbox>
                <w10:wrap type="square"/>
              </v:shape>
            </w:pict>
          </mc:Fallback>
        </mc:AlternateContent>
      </w:r>
    </w:p>
    <w:p w14:paraId="4984BBF5" w14:textId="708AC0A0" w:rsidR="004D448D" w:rsidRPr="00E0644D" w:rsidRDefault="004D448D">
      <w:pPr>
        <w:rPr>
          <w:rFonts w:ascii="Arial" w:eastAsia="Times New Roman" w:hAnsi="Arial" w:cs="Arial"/>
          <w:bCs/>
          <w:color w:val="000000"/>
          <w:sz w:val="24"/>
        </w:rPr>
      </w:pPr>
      <w:r w:rsidRPr="00E0644D">
        <w:rPr>
          <w:rFonts w:ascii="Arial" w:eastAsia="Times New Roman" w:hAnsi="Arial" w:cs="Arial"/>
          <w:bCs/>
          <w:color w:val="000000"/>
          <w:sz w:val="24"/>
        </w:rPr>
        <w:br w:type="page"/>
      </w:r>
    </w:p>
    <w:p w14:paraId="306B6B3A" w14:textId="77777777" w:rsidR="00D61247" w:rsidRPr="00E0644D" w:rsidRDefault="00D61247" w:rsidP="004F6C43">
      <w:pPr>
        <w:spacing w:before="6" w:line="277" w:lineRule="exact"/>
        <w:ind w:left="720"/>
        <w:textAlignment w:val="baseline"/>
        <w:rPr>
          <w:rFonts w:ascii="Arial" w:eastAsia="Times New Roman" w:hAnsi="Arial" w:cs="Arial"/>
          <w:bCs/>
          <w:color w:val="000000"/>
          <w:sz w:val="24"/>
        </w:rPr>
      </w:pPr>
    </w:p>
    <w:p w14:paraId="264B2708" w14:textId="2C3E1368" w:rsidR="00945614" w:rsidRPr="00FC73AB" w:rsidRDefault="00FC73AB" w:rsidP="00353F7E">
      <w:pPr>
        <w:pStyle w:val="Heading2"/>
        <w:jc w:val="center"/>
        <w:rPr>
          <w:rFonts w:ascii="Arial" w:eastAsia="Times New Roman" w:hAnsi="Arial" w:cs="Arial"/>
          <w:b/>
          <w:bCs/>
          <w:sz w:val="32"/>
          <w:szCs w:val="32"/>
        </w:rPr>
      </w:pPr>
      <w:bookmarkStart w:id="14" w:name="_Toc183426182"/>
      <w:r w:rsidRPr="00FC73AB">
        <w:rPr>
          <w:rFonts w:ascii="Arial" w:eastAsia="Times New Roman" w:hAnsi="Arial" w:cs="Arial"/>
          <w:b/>
          <w:bCs/>
          <w:sz w:val="32"/>
          <w:szCs w:val="32"/>
        </w:rPr>
        <w:t>APPENDIX</w:t>
      </w:r>
      <w:r w:rsidR="00CC1D70" w:rsidRPr="00FC73AB">
        <w:rPr>
          <w:rFonts w:ascii="Arial" w:eastAsia="Times New Roman" w:hAnsi="Arial" w:cs="Arial"/>
          <w:b/>
          <w:bCs/>
          <w:sz w:val="32"/>
          <w:szCs w:val="32"/>
        </w:rPr>
        <w:t xml:space="preserve"> B</w:t>
      </w:r>
      <w:r w:rsidR="00353F7E">
        <w:rPr>
          <w:rFonts w:ascii="Arial" w:eastAsia="Times New Roman" w:hAnsi="Arial" w:cs="Arial"/>
          <w:b/>
          <w:bCs/>
          <w:sz w:val="32"/>
          <w:szCs w:val="32"/>
        </w:rPr>
        <w:t>:</w:t>
      </w:r>
      <w:r>
        <w:rPr>
          <w:rFonts w:ascii="Arial" w:eastAsia="Times New Roman" w:hAnsi="Arial" w:cs="Arial"/>
          <w:b/>
          <w:bCs/>
          <w:sz w:val="32"/>
          <w:szCs w:val="32"/>
        </w:rPr>
        <w:br/>
      </w:r>
      <w:r w:rsidR="00CC1D70" w:rsidRPr="00FC73AB">
        <w:rPr>
          <w:rFonts w:ascii="Arial" w:eastAsia="Times New Roman" w:hAnsi="Arial" w:cs="Arial"/>
          <w:b/>
          <w:bCs/>
          <w:sz w:val="32"/>
          <w:szCs w:val="32"/>
        </w:rPr>
        <w:t>Materials and Landscape Design Criteria</w:t>
      </w:r>
      <w:r w:rsidR="002D7AEE" w:rsidRPr="00FC73AB">
        <w:rPr>
          <w:rFonts w:ascii="Arial" w:eastAsia="Times New Roman" w:hAnsi="Arial" w:cs="Arial"/>
          <w:b/>
          <w:bCs/>
          <w:sz w:val="32"/>
          <w:szCs w:val="32"/>
        </w:rPr>
        <w:t xml:space="preserve"> </w:t>
      </w:r>
      <w:r w:rsidR="002D7AEE" w:rsidRPr="00FC73AB">
        <w:rPr>
          <w:rFonts w:ascii="Arial" w:eastAsia="Times New Roman" w:hAnsi="Arial" w:cs="Arial"/>
          <w:b/>
          <w:bCs/>
          <w:sz w:val="32"/>
          <w:szCs w:val="32"/>
        </w:rPr>
        <w:br/>
      </w:r>
      <w:r w:rsidR="002D7AEE" w:rsidRPr="0041154D">
        <w:rPr>
          <w:rFonts w:ascii="Arial" w:eastAsia="Times New Roman" w:hAnsi="Arial" w:cs="Arial"/>
          <w:color w:val="auto"/>
        </w:rPr>
        <w:t>t</w:t>
      </w:r>
      <w:r w:rsidR="00CC1D70" w:rsidRPr="0041154D">
        <w:rPr>
          <w:rFonts w:ascii="Arial" w:eastAsia="Times New Roman" w:hAnsi="Arial" w:cs="Arial"/>
          <w:color w:val="auto"/>
        </w:rPr>
        <w:t xml:space="preserve">o Satisfy Programmatic Terms and Conditions for Increased use of </w:t>
      </w:r>
      <w:r w:rsidR="00D41980" w:rsidRPr="0041154D">
        <w:rPr>
          <w:rFonts w:ascii="Arial" w:eastAsia="Times New Roman" w:hAnsi="Arial" w:cs="Arial"/>
          <w:color w:val="auto"/>
        </w:rPr>
        <w:t>Low Impact Development (</w:t>
      </w:r>
      <w:r w:rsidR="00CC1D70" w:rsidRPr="0041154D">
        <w:rPr>
          <w:rFonts w:ascii="Arial" w:eastAsia="Times New Roman" w:hAnsi="Arial" w:cs="Arial"/>
          <w:color w:val="auto"/>
        </w:rPr>
        <w:t>LID</w:t>
      </w:r>
      <w:r w:rsidR="00D41980" w:rsidRPr="0041154D">
        <w:rPr>
          <w:rFonts w:ascii="Arial" w:eastAsia="Times New Roman" w:hAnsi="Arial" w:cs="Arial"/>
          <w:color w:val="auto"/>
        </w:rPr>
        <w:t>) Methods</w:t>
      </w:r>
      <w:bookmarkEnd w:id="14"/>
    </w:p>
    <w:p w14:paraId="25640E36" w14:textId="0A97B795" w:rsidR="00D41980" w:rsidRPr="00E0644D" w:rsidRDefault="00D41980">
      <w:pPr>
        <w:spacing w:line="274" w:lineRule="exact"/>
        <w:jc w:val="center"/>
        <w:textAlignment w:val="baseline"/>
        <w:rPr>
          <w:rFonts w:ascii="Arial" w:eastAsia="Times New Roman" w:hAnsi="Arial" w:cs="Arial"/>
          <w:b/>
          <w:color w:val="000000"/>
          <w:sz w:val="24"/>
        </w:rPr>
      </w:pPr>
    </w:p>
    <w:p w14:paraId="796A94CF" w14:textId="40ABCF91" w:rsidR="00D41980" w:rsidRPr="00707BE0" w:rsidRDefault="00D41980" w:rsidP="00D41980">
      <w:pPr>
        <w:spacing w:line="274" w:lineRule="exact"/>
        <w:textAlignment w:val="baseline"/>
        <w:rPr>
          <w:rFonts w:ascii="Arial" w:eastAsia="Times New Roman" w:hAnsi="Arial" w:cs="Arial"/>
          <w:b/>
          <w:color w:val="000000"/>
        </w:rPr>
      </w:pPr>
      <w:r w:rsidRPr="00707BE0">
        <w:rPr>
          <w:rFonts w:ascii="Arial" w:hAnsi="Arial" w:cs="Arial"/>
        </w:rPr>
        <w:t>LID Best Management Practices (BMPs) provide a combination of runoff treatment and/or flow control benefits and have additional hydrologic benefits. LID BMPs are installed for the purpose of mimicking the pre-disturbance hydrologic processes of infiltration, filtration, storage, evaporation and transpiration.</w:t>
      </w:r>
      <w:r w:rsidR="007C33E7" w:rsidRPr="00707BE0">
        <w:rPr>
          <w:rFonts w:ascii="Arial" w:hAnsi="Arial" w:cs="Arial"/>
        </w:rPr>
        <w:t xml:space="preserve"> For infiltration BMPs sized to meet Runoff Treatment requirements, the BMP must successfully infiltrate 91% of the influent runoff. Sites that can fully infiltrate 91% of runoff are not required to provide additional Runoff Treatment or Flow Control BMPs</w:t>
      </w:r>
      <w:r w:rsidR="007C33E7" w:rsidRPr="00707BE0">
        <w:rPr>
          <w:rStyle w:val="FootnoteReference"/>
          <w:rFonts w:ascii="Arial" w:eastAsia="Times New Roman" w:hAnsi="Arial" w:cs="Arial"/>
          <w:b/>
          <w:color w:val="000000"/>
        </w:rPr>
        <w:footnoteReference w:id="5"/>
      </w:r>
      <w:r w:rsidR="007C33E7" w:rsidRPr="00707BE0">
        <w:rPr>
          <w:rFonts w:ascii="Arial" w:hAnsi="Arial" w:cs="Arial"/>
        </w:rPr>
        <w:t>.</w:t>
      </w:r>
    </w:p>
    <w:p w14:paraId="2C252EAE" w14:textId="73FEB9E4" w:rsidR="00945614" w:rsidRPr="00707BE0" w:rsidRDefault="00CC1D70" w:rsidP="005C2DE4">
      <w:pPr>
        <w:spacing w:before="273" w:after="120"/>
        <w:ind w:left="144" w:right="144"/>
        <w:textAlignment w:val="baseline"/>
        <w:rPr>
          <w:rFonts w:ascii="Arial" w:eastAsia="Times New Roman" w:hAnsi="Arial" w:cs="Arial"/>
          <w:color w:val="000000"/>
          <w:u w:val="single"/>
        </w:rPr>
      </w:pPr>
      <w:r w:rsidRPr="00923429">
        <w:rPr>
          <w:rFonts w:ascii="Arial" w:eastAsia="Times New Roman" w:hAnsi="Arial" w:cs="Arial"/>
          <w:b/>
          <w:bCs/>
          <w:color w:val="000000"/>
          <w:u w:val="single"/>
        </w:rPr>
        <w:t>ROOF AND GUTTERS</w:t>
      </w:r>
      <w:r w:rsidR="00D41980" w:rsidRPr="00923429">
        <w:rPr>
          <w:rFonts w:ascii="Arial" w:eastAsia="Times New Roman" w:hAnsi="Arial" w:cs="Arial"/>
          <w:b/>
          <w:bCs/>
          <w:color w:val="000000"/>
          <w:u w:val="single"/>
        </w:rPr>
        <w:t xml:space="preserve"> (source control)</w:t>
      </w:r>
      <w:r w:rsidRPr="00707BE0">
        <w:rPr>
          <w:rFonts w:ascii="Arial" w:eastAsia="Times New Roman" w:hAnsi="Arial" w:cs="Arial"/>
          <w:color w:val="000000"/>
        </w:rPr>
        <w:t xml:space="preserve">: Based on information </w:t>
      </w:r>
      <w:r w:rsidR="00273585" w:rsidRPr="00707BE0">
        <w:rPr>
          <w:rFonts w:ascii="Arial" w:eastAsia="Times New Roman" w:hAnsi="Arial" w:cs="Arial"/>
          <w:color w:val="000000"/>
        </w:rPr>
        <w:t xml:space="preserve">from </w:t>
      </w:r>
      <w:r w:rsidRPr="00707BE0">
        <w:rPr>
          <w:rFonts w:ascii="Arial" w:eastAsia="Times New Roman" w:hAnsi="Arial" w:cs="Arial"/>
          <w:color w:val="000000"/>
        </w:rPr>
        <w:t>Washington State Department of Ecology</w:t>
      </w:r>
      <w:r w:rsidR="00273585" w:rsidRPr="00707BE0">
        <w:rPr>
          <w:rFonts w:ascii="Arial" w:eastAsia="Times New Roman" w:hAnsi="Arial" w:cs="Arial"/>
          <w:color w:val="000000"/>
        </w:rPr>
        <w:t xml:space="preserve"> (2014), </w:t>
      </w:r>
      <w:r w:rsidRPr="00707BE0">
        <w:rPr>
          <w:rFonts w:ascii="Arial" w:eastAsia="Times New Roman" w:hAnsi="Arial" w:cs="Arial"/>
          <w:color w:val="000000"/>
        </w:rPr>
        <w:t>the following criteria are the applicable minimization measures for roofing and gutters:</w:t>
      </w:r>
    </w:p>
    <w:p w14:paraId="297C9BB5" w14:textId="05616691" w:rsidR="00945614" w:rsidRPr="00707BE0" w:rsidRDefault="00636242" w:rsidP="005C2DE4">
      <w:pPr>
        <w:tabs>
          <w:tab w:val="left" w:pos="360"/>
          <w:tab w:val="left" w:pos="936"/>
        </w:tabs>
        <w:spacing w:after="60"/>
        <w:ind w:left="806" w:hanging="360"/>
        <w:textAlignment w:val="baseline"/>
        <w:rPr>
          <w:rFonts w:ascii="Arial" w:eastAsia="Times New Roman" w:hAnsi="Arial" w:cs="Arial"/>
          <w:color w:val="000000"/>
        </w:rPr>
      </w:pPr>
      <w:sdt>
        <w:sdtPr>
          <w:rPr>
            <w:rFonts w:ascii="Arial" w:eastAsia="Times New Roman" w:hAnsi="Arial" w:cs="Arial"/>
            <w:color w:val="000000"/>
          </w:rPr>
          <w:id w:val="-2020530966"/>
          <w14:checkbox>
            <w14:checked w14:val="0"/>
            <w14:checkedState w14:val="2612" w14:font="MS Gothic"/>
            <w14:uncheckedState w14:val="2610" w14:font="MS Gothic"/>
          </w14:checkbox>
        </w:sdtPr>
        <w:sdtEndPr/>
        <w:sdtContent>
          <w:r w:rsidR="004147F8" w:rsidRPr="00707BE0">
            <w:rPr>
              <w:rFonts w:ascii="Segoe UI Symbol" w:eastAsia="MS Gothic" w:hAnsi="Segoe UI Symbol" w:cs="Segoe UI Symbol"/>
              <w:color w:val="000000"/>
            </w:rPr>
            <w:t>☐</w:t>
          </w:r>
        </w:sdtContent>
      </w:sdt>
      <w:r w:rsidR="004147F8" w:rsidRPr="00707BE0">
        <w:rPr>
          <w:rFonts w:ascii="Arial" w:eastAsia="Times New Roman" w:hAnsi="Arial" w:cs="Arial"/>
          <w:color w:val="000000"/>
        </w:rPr>
        <w:t xml:space="preserve">  </w:t>
      </w:r>
      <w:r w:rsidR="00CC1D70" w:rsidRPr="00707BE0">
        <w:rPr>
          <w:rFonts w:ascii="Arial" w:eastAsia="Times New Roman" w:hAnsi="Arial" w:cs="Arial"/>
          <w:color w:val="000000"/>
        </w:rPr>
        <w:t>No use of copper roofing or treated wood shingle roofing.</w:t>
      </w:r>
    </w:p>
    <w:p w14:paraId="77C1A78E" w14:textId="4D837751" w:rsidR="004147F8" w:rsidRPr="00707BE0" w:rsidRDefault="00636242" w:rsidP="005C2DE4">
      <w:pPr>
        <w:tabs>
          <w:tab w:val="left" w:pos="360"/>
          <w:tab w:val="left" w:pos="936"/>
        </w:tabs>
        <w:spacing w:before="14" w:after="60"/>
        <w:ind w:left="806" w:right="288" w:hanging="360"/>
        <w:textAlignment w:val="baseline"/>
        <w:rPr>
          <w:rFonts w:ascii="Arial" w:eastAsia="Times New Roman" w:hAnsi="Arial" w:cs="Arial"/>
          <w:color w:val="000000"/>
          <w:spacing w:val="-1"/>
        </w:rPr>
      </w:pPr>
      <w:sdt>
        <w:sdtPr>
          <w:rPr>
            <w:rFonts w:ascii="Arial" w:eastAsia="Times New Roman" w:hAnsi="Arial" w:cs="Arial"/>
            <w:color w:val="000000"/>
            <w:spacing w:val="-1"/>
          </w:rPr>
          <w:id w:val="-26333673"/>
          <w14:checkbox>
            <w14:checked w14:val="0"/>
            <w14:checkedState w14:val="2612" w14:font="MS Gothic"/>
            <w14:uncheckedState w14:val="2610" w14:font="MS Gothic"/>
          </w14:checkbox>
        </w:sdtPr>
        <w:sdtEndPr/>
        <w:sdtContent>
          <w:r w:rsidR="004147F8" w:rsidRPr="00707BE0">
            <w:rPr>
              <w:rFonts w:ascii="Segoe UI Symbol" w:eastAsia="MS Gothic" w:hAnsi="Segoe UI Symbol" w:cs="Segoe UI Symbol"/>
              <w:color w:val="000000"/>
              <w:spacing w:val="-1"/>
            </w:rPr>
            <w:t>☐</w:t>
          </w:r>
        </w:sdtContent>
      </w:sdt>
      <w:r w:rsidR="004147F8" w:rsidRPr="00707BE0">
        <w:rPr>
          <w:rFonts w:ascii="Arial" w:eastAsia="Times New Roman" w:hAnsi="Arial" w:cs="Arial"/>
          <w:color w:val="000000"/>
          <w:spacing w:val="-1"/>
        </w:rPr>
        <w:t xml:space="preserve"> </w:t>
      </w:r>
      <w:r w:rsidR="00CC1D70" w:rsidRPr="00707BE0">
        <w:rPr>
          <w:rFonts w:ascii="Arial" w:eastAsia="Times New Roman" w:hAnsi="Arial" w:cs="Arial"/>
          <w:color w:val="000000"/>
          <w:spacing w:val="-1"/>
        </w:rPr>
        <w:t>Galvanized metals in roofing or gutters must be painted to prevent rain from introducing zinc into the runoff. If paint begins to flake or peel, paint must be refreshed.</w:t>
      </w:r>
    </w:p>
    <w:p w14:paraId="1DCFA1CC" w14:textId="59429899" w:rsidR="00945614" w:rsidRPr="00707BE0" w:rsidRDefault="00636242" w:rsidP="005C2DE4">
      <w:pPr>
        <w:tabs>
          <w:tab w:val="left" w:pos="360"/>
          <w:tab w:val="left" w:pos="936"/>
        </w:tabs>
        <w:spacing w:before="19" w:after="60"/>
        <w:ind w:left="806" w:right="720" w:hanging="360"/>
        <w:jc w:val="both"/>
        <w:textAlignment w:val="baseline"/>
        <w:rPr>
          <w:rFonts w:ascii="Arial" w:eastAsia="Times New Roman" w:hAnsi="Arial" w:cs="Arial"/>
          <w:color w:val="000000"/>
        </w:rPr>
      </w:pPr>
      <w:sdt>
        <w:sdtPr>
          <w:rPr>
            <w:rFonts w:ascii="Arial" w:eastAsia="Times New Roman" w:hAnsi="Arial" w:cs="Arial"/>
            <w:color w:val="000000"/>
          </w:rPr>
          <w:id w:val="-352035534"/>
          <w14:checkbox>
            <w14:checked w14:val="0"/>
            <w14:checkedState w14:val="2612" w14:font="MS Gothic"/>
            <w14:uncheckedState w14:val="2610" w14:font="MS Gothic"/>
          </w14:checkbox>
        </w:sdtPr>
        <w:sdtEndPr/>
        <w:sdtContent>
          <w:r w:rsidR="004147F8" w:rsidRPr="00707BE0">
            <w:rPr>
              <w:rFonts w:ascii="Segoe UI Symbol" w:eastAsia="MS Gothic" w:hAnsi="Segoe UI Symbol" w:cs="Segoe UI Symbol"/>
              <w:color w:val="000000"/>
            </w:rPr>
            <w:t>☐</w:t>
          </w:r>
        </w:sdtContent>
      </w:sdt>
      <w:r w:rsidR="004147F8" w:rsidRPr="00707BE0">
        <w:rPr>
          <w:rFonts w:ascii="Arial" w:eastAsia="Times New Roman" w:hAnsi="Arial" w:cs="Arial"/>
          <w:color w:val="000000"/>
        </w:rPr>
        <w:t xml:space="preserve">  </w:t>
      </w:r>
      <w:r w:rsidR="00CC1D70" w:rsidRPr="00707BE0">
        <w:rPr>
          <w:rFonts w:ascii="Arial" w:eastAsia="Times New Roman" w:hAnsi="Arial" w:cs="Arial"/>
          <w:color w:val="000000"/>
        </w:rPr>
        <w:t>Composite (3-tab) roofing without moss inhibitor is preferred for Single Family and Duplexes.</w:t>
      </w:r>
    </w:p>
    <w:p w14:paraId="417EDEFC" w14:textId="75D0F873" w:rsidR="00945614" w:rsidRPr="00707BE0" w:rsidRDefault="00636242" w:rsidP="004147F8">
      <w:pPr>
        <w:tabs>
          <w:tab w:val="left" w:pos="360"/>
          <w:tab w:val="left" w:pos="936"/>
        </w:tabs>
        <w:spacing w:before="17" w:line="276" w:lineRule="exact"/>
        <w:ind w:left="810" w:right="576" w:hanging="360"/>
        <w:textAlignment w:val="baseline"/>
        <w:rPr>
          <w:rFonts w:ascii="Arial" w:eastAsia="Times New Roman" w:hAnsi="Arial" w:cs="Arial"/>
          <w:color w:val="000000"/>
        </w:rPr>
      </w:pPr>
      <w:sdt>
        <w:sdtPr>
          <w:rPr>
            <w:rFonts w:ascii="Arial" w:eastAsia="Times New Roman" w:hAnsi="Arial" w:cs="Arial"/>
            <w:color w:val="000000"/>
          </w:rPr>
          <w:id w:val="-1298221039"/>
          <w14:checkbox>
            <w14:checked w14:val="0"/>
            <w14:checkedState w14:val="2612" w14:font="MS Gothic"/>
            <w14:uncheckedState w14:val="2610" w14:font="MS Gothic"/>
          </w14:checkbox>
        </w:sdtPr>
        <w:sdtEndPr/>
        <w:sdtContent>
          <w:r w:rsidR="004147F8" w:rsidRPr="00707BE0">
            <w:rPr>
              <w:rFonts w:ascii="Segoe UI Symbol" w:eastAsia="MS Gothic" w:hAnsi="Segoe UI Symbol" w:cs="Segoe UI Symbol"/>
              <w:color w:val="000000"/>
            </w:rPr>
            <w:t>☐</w:t>
          </w:r>
        </w:sdtContent>
      </w:sdt>
      <w:r w:rsidR="004147F8" w:rsidRPr="00707BE0">
        <w:rPr>
          <w:rFonts w:ascii="Arial" w:eastAsia="Times New Roman" w:hAnsi="Arial" w:cs="Arial"/>
          <w:color w:val="000000"/>
        </w:rPr>
        <w:t xml:space="preserve">  </w:t>
      </w:r>
      <w:r w:rsidR="00CC1D70" w:rsidRPr="00707BE0">
        <w:rPr>
          <w:rFonts w:ascii="Arial" w:eastAsia="Times New Roman" w:hAnsi="Arial" w:cs="Arial"/>
          <w:color w:val="000000"/>
        </w:rPr>
        <w:t>Multifamily or commercial style buildings with rooftop HVAC equipment shall place such HVAC equipment under a roofed structure to prevent rain from introducing zinc into the runoff.</w:t>
      </w:r>
    </w:p>
    <w:p w14:paraId="72713A02" w14:textId="77777777" w:rsidR="003E1AC8" w:rsidRPr="00707BE0" w:rsidRDefault="003E1AC8" w:rsidP="003E1AC8">
      <w:pPr>
        <w:tabs>
          <w:tab w:val="left" w:pos="360"/>
          <w:tab w:val="left" w:pos="936"/>
        </w:tabs>
        <w:spacing w:before="17" w:line="276" w:lineRule="exact"/>
        <w:ind w:left="936" w:right="576"/>
        <w:textAlignment w:val="baseline"/>
        <w:rPr>
          <w:rFonts w:ascii="Arial" w:eastAsia="Times New Roman" w:hAnsi="Arial" w:cs="Arial"/>
          <w:color w:val="000000"/>
        </w:rPr>
      </w:pPr>
    </w:p>
    <w:p w14:paraId="66C0CF40" w14:textId="4B71C731" w:rsidR="003E1AC8" w:rsidRPr="00707BE0" w:rsidRDefault="00CC1D70" w:rsidP="003E1AC8">
      <w:pPr>
        <w:tabs>
          <w:tab w:val="left" w:pos="720"/>
          <w:tab w:val="left" w:pos="936"/>
        </w:tabs>
        <w:spacing w:line="275" w:lineRule="exact"/>
        <w:ind w:left="270" w:right="360"/>
        <w:textAlignment w:val="baseline"/>
        <w:rPr>
          <w:rFonts w:ascii="Arial" w:eastAsia="Times New Roman" w:hAnsi="Arial" w:cs="Arial"/>
          <w:color w:val="000000"/>
        </w:rPr>
      </w:pPr>
      <w:r w:rsidRPr="00923429">
        <w:rPr>
          <w:rFonts w:ascii="Arial" w:eastAsia="Times New Roman" w:hAnsi="Arial" w:cs="Arial"/>
          <w:b/>
          <w:bCs/>
          <w:color w:val="000000"/>
          <w:u w:val="single"/>
        </w:rPr>
        <w:t xml:space="preserve">ONSITE </w:t>
      </w:r>
      <w:r w:rsidR="000019C6" w:rsidRPr="00923429">
        <w:rPr>
          <w:rFonts w:ascii="Arial" w:eastAsia="Times New Roman" w:hAnsi="Arial" w:cs="Arial"/>
          <w:b/>
          <w:bCs/>
          <w:color w:val="000000"/>
          <w:u w:val="single"/>
        </w:rPr>
        <w:t xml:space="preserve">LID </w:t>
      </w:r>
      <w:r w:rsidR="003B79D0" w:rsidRPr="00923429">
        <w:rPr>
          <w:rFonts w:ascii="Arial" w:eastAsia="Times New Roman" w:hAnsi="Arial" w:cs="Arial"/>
          <w:b/>
          <w:bCs/>
          <w:color w:val="000000"/>
          <w:u w:val="single"/>
        </w:rPr>
        <w:t xml:space="preserve">MANAGEMENT OF </w:t>
      </w:r>
      <w:r w:rsidR="003B79D0" w:rsidRPr="00260610">
        <w:rPr>
          <w:rFonts w:ascii="Arial" w:eastAsia="Times New Roman" w:hAnsi="Arial" w:cs="Arial"/>
          <w:b/>
          <w:bCs/>
          <w:color w:val="000000"/>
          <w:u w:val="single"/>
        </w:rPr>
        <w:t>ROOF RUNOFF</w:t>
      </w:r>
      <w:r w:rsidR="00260610">
        <w:rPr>
          <w:rFonts w:ascii="Arial" w:eastAsia="Times New Roman" w:hAnsi="Arial" w:cs="Arial"/>
          <w:b/>
          <w:bCs/>
          <w:color w:val="000000"/>
        </w:rPr>
        <w:t xml:space="preserve">: </w:t>
      </w:r>
      <w:r w:rsidR="003E1AC8" w:rsidRPr="00260610">
        <w:rPr>
          <w:rFonts w:ascii="Arial" w:hAnsi="Arial" w:cs="Arial"/>
        </w:rPr>
        <w:t>ground</w:t>
      </w:r>
      <w:r w:rsidR="003E1AC8" w:rsidRPr="00707BE0">
        <w:rPr>
          <w:rFonts w:ascii="Arial" w:hAnsi="Arial" w:cs="Arial"/>
        </w:rPr>
        <w:t xml:space="preserve"> water recharge and reduction of runoff volumes): Roof Downspout BMPs include infiltration trenches, dry wells, and partial dispersion systems for use in individual lots, proposed plats, and short plats.</w:t>
      </w:r>
      <w:r w:rsidRPr="00707BE0">
        <w:rPr>
          <w:rFonts w:ascii="Arial" w:eastAsia="Times New Roman" w:hAnsi="Arial" w:cs="Arial"/>
          <w:color w:val="000000"/>
        </w:rPr>
        <w:t xml:space="preserve"> </w:t>
      </w:r>
    </w:p>
    <w:p w14:paraId="3F5AEAB5" w14:textId="77777777" w:rsidR="003E1AC8" w:rsidRPr="00707BE0" w:rsidRDefault="003E1AC8" w:rsidP="003E1AC8">
      <w:pPr>
        <w:tabs>
          <w:tab w:val="left" w:pos="720"/>
          <w:tab w:val="left" w:pos="936"/>
        </w:tabs>
        <w:spacing w:line="275" w:lineRule="exact"/>
        <w:ind w:left="270" w:right="360"/>
        <w:textAlignment w:val="baseline"/>
        <w:rPr>
          <w:rFonts w:ascii="Arial" w:eastAsia="Times New Roman" w:hAnsi="Arial" w:cs="Arial"/>
          <w:color w:val="000000"/>
        </w:rPr>
      </w:pPr>
    </w:p>
    <w:p w14:paraId="2524435A" w14:textId="43A08583" w:rsidR="00945614" w:rsidRPr="00707BE0" w:rsidRDefault="003E1AC8" w:rsidP="003E1AC8">
      <w:pPr>
        <w:tabs>
          <w:tab w:val="left" w:pos="720"/>
          <w:tab w:val="left" w:pos="936"/>
        </w:tabs>
        <w:spacing w:line="275" w:lineRule="exact"/>
        <w:ind w:left="270" w:right="360"/>
        <w:textAlignment w:val="baseline"/>
        <w:rPr>
          <w:rFonts w:ascii="Arial" w:eastAsia="Times New Roman" w:hAnsi="Arial" w:cs="Arial"/>
          <w:color w:val="000000"/>
          <w:u w:val="single"/>
        </w:rPr>
      </w:pPr>
      <w:r w:rsidRPr="00707BE0">
        <w:rPr>
          <w:rFonts w:ascii="Arial" w:eastAsia="Times New Roman" w:hAnsi="Arial" w:cs="Arial"/>
          <w:color w:val="000000"/>
        </w:rPr>
        <w:t>D</w:t>
      </w:r>
      <w:r w:rsidR="00CC1D70" w:rsidRPr="00707BE0">
        <w:rPr>
          <w:rFonts w:ascii="Arial" w:eastAsia="Times New Roman" w:hAnsi="Arial" w:cs="Arial"/>
          <w:color w:val="000000"/>
        </w:rPr>
        <w:t>ownspout rain filter boxes should be incorporated into landscaping and building design to reduce metals and depositional contaminants from leaving the site in stormwater runoff</w:t>
      </w:r>
      <w:r w:rsidRPr="00707BE0">
        <w:rPr>
          <w:rFonts w:ascii="Arial" w:eastAsia="Times New Roman" w:hAnsi="Arial" w:cs="Arial"/>
          <w:color w:val="000000"/>
        </w:rPr>
        <w:t xml:space="preserve"> (</w:t>
      </w:r>
      <w:proofErr w:type="spellStart"/>
      <w:r w:rsidRPr="00707BE0">
        <w:rPr>
          <w:rFonts w:ascii="Arial" w:eastAsia="Times New Roman" w:hAnsi="Arial" w:cs="Arial"/>
          <w:color w:val="000000"/>
        </w:rPr>
        <w:t>Skaloud</w:t>
      </w:r>
      <w:proofErr w:type="spellEnd"/>
      <w:r w:rsidRPr="00707BE0">
        <w:rPr>
          <w:rFonts w:ascii="Arial" w:eastAsia="Times New Roman" w:hAnsi="Arial" w:cs="Arial"/>
          <w:color w:val="000000"/>
        </w:rPr>
        <w:t xml:space="preserve"> 2016)</w:t>
      </w:r>
      <w:r w:rsidR="00CC1D70" w:rsidRPr="00707BE0">
        <w:rPr>
          <w:rFonts w:ascii="Arial" w:eastAsia="Times New Roman" w:hAnsi="Arial" w:cs="Arial"/>
          <w:color w:val="000000"/>
        </w:rPr>
        <w:t xml:space="preserve">. Downspout rain </w:t>
      </w:r>
      <w:r w:rsidRPr="00707BE0">
        <w:rPr>
          <w:rFonts w:ascii="Arial" w:eastAsia="Times New Roman" w:hAnsi="Arial" w:cs="Arial"/>
          <w:color w:val="000000"/>
        </w:rPr>
        <w:t xml:space="preserve">filter </w:t>
      </w:r>
      <w:r w:rsidR="00CC1D70" w:rsidRPr="00707BE0">
        <w:rPr>
          <w:rFonts w:ascii="Arial" w:eastAsia="Times New Roman" w:hAnsi="Arial" w:cs="Arial"/>
          <w:color w:val="000000"/>
        </w:rPr>
        <w:t>box types include:</w:t>
      </w:r>
    </w:p>
    <w:p w14:paraId="7B388A8A" w14:textId="77777777" w:rsidR="00945614" w:rsidRPr="00707BE0" w:rsidRDefault="00CC1D70" w:rsidP="003B79D0">
      <w:pPr>
        <w:tabs>
          <w:tab w:val="left" w:pos="144"/>
          <w:tab w:val="left" w:pos="360"/>
        </w:tabs>
        <w:spacing w:before="2" w:line="276" w:lineRule="exact"/>
        <w:ind w:left="936"/>
        <w:textAlignment w:val="baseline"/>
        <w:rPr>
          <w:rFonts w:ascii="Arial" w:eastAsia="Times New Roman" w:hAnsi="Arial" w:cs="Arial"/>
          <w:color w:val="000000"/>
          <w:spacing w:val="58"/>
        </w:rPr>
      </w:pPr>
      <w:r w:rsidRPr="00707BE0">
        <w:rPr>
          <w:rFonts w:ascii="Arial" w:eastAsia="Times New Roman" w:hAnsi="Arial" w:cs="Arial"/>
          <w:color w:val="000000"/>
          <w:spacing w:val="58"/>
        </w:rPr>
        <w:t xml:space="preserve"> </w:t>
      </w:r>
    </w:p>
    <w:p w14:paraId="63E517E9" w14:textId="61336A11" w:rsidR="00D41980" w:rsidRPr="00707BE0" w:rsidRDefault="00636242" w:rsidP="004147F8">
      <w:pPr>
        <w:tabs>
          <w:tab w:val="left" w:pos="360"/>
          <w:tab w:val="left" w:pos="936"/>
        </w:tabs>
        <w:spacing w:before="17" w:line="276" w:lineRule="exact"/>
        <w:ind w:left="810" w:hanging="450"/>
        <w:textAlignment w:val="baseline"/>
        <w:rPr>
          <w:rFonts w:ascii="Arial" w:eastAsia="Times New Roman" w:hAnsi="Arial" w:cs="Arial"/>
          <w:color w:val="000000"/>
          <w:spacing w:val="5"/>
        </w:rPr>
      </w:pPr>
      <w:sdt>
        <w:sdtPr>
          <w:rPr>
            <w:rFonts w:ascii="Arial" w:eastAsia="Times New Roman" w:hAnsi="Arial" w:cs="Arial"/>
            <w:color w:val="000000"/>
            <w:spacing w:val="5"/>
          </w:rPr>
          <w:id w:val="1351522764"/>
          <w14:checkbox>
            <w14:checked w14:val="0"/>
            <w14:checkedState w14:val="2612" w14:font="MS Gothic"/>
            <w14:uncheckedState w14:val="2610" w14:font="MS Gothic"/>
          </w14:checkbox>
        </w:sdtPr>
        <w:sdtEndPr/>
        <w:sdtContent>
          <w:r w:rsidR="004147F8" w:rsidRPr="00707BE0">
            <w:rPr>
              <w:rFonts w:ascii="Segoe UI Symbol" w:eastAsia="MS Gothic" w:hAnsi="Segoe UI Symbol" w:cs="Segoe UI Symbol"/>
              <w:color w:val="000000"/>
              <w:spacing w:val="5"/>
            </w:rPr>
            <w:t>☐</w:t>
          </w:r>
        </w:sdtContent>
      </w:sdt>
      <w:r w:rsidR="004147F8" w:rsidRPr="00707BE0">
        <w:rPr>
          <w:rFonts w:ascii="Arial" w:eastAsia="Times New Roman" w:hAnsi="Arial" w:cs="Arial"/>
          <w:color w:val="000000"/>
          <w:spacing w:val="5"/>
        </w:rPr>
        <w:t xml:space="preserve">  </w:t>
      </w:r>
      <w:r w:rsidR="00D41980" w:rsidRPr="00707BE0">
        <w:rPr>
          <w:rFonts w:ascii="Arial" w:eastAsia="Times New Roman" w:hAnsi="Arial" w:cs="Arial"/>
          <w:color w:val="000000"/>
          <w:spacing w:val="5"/>
        </w:rPr>
        <w:t xml:space="preserve">Downspout filtration through </w:t>
      </w:r>
      <w:r w:rsidR="003E1AC8" w:rsidRPr="00707BE0">
        <w:rPr>
          <w:rFonts w:ascii="Arial" w:eastAsia="Times New Roman" w:hAnsi="Arial" w:cs="Arial"/>
          <w:color w:val="000000"/>
          <w:spacing w:val="5"/>
        </w:rPr>
        <w:t xml:space="preserve">amended soil </w:t>
      </w:r>
      <w:proofErr w:type="spellStart"/>
      <w:r w:rsidR="00D41980" w:rsidRPr="00707BE0">
        <w:rPr>
          <w:rFonts w:ascii="Arial" w:eastAsia="Times New Roman" w:hAnsi="Arial" w:cs="Arial"/>
          <w:color w:val="000000"/>
          <w:spacing w:val="5"/>
        </w:rPr>
        <w:t>rainboxes</w:t>
      </w:r>
      <w:proofErr w:type="spellEnd"/>
      <w:r w:rsidR="00D41980" w:rsidRPr="00707BE0">
        <w:rPr>
          <w:rFonts w:ascii="Arial" w:eastAsia="Times New Roman" w:hAnsi="Arial" w:cs="Arial"/>
          <w:color w:val="000000"/>
          <w:spacing w:val="5"/>
        </w:rPr>
        <w:t xml:space="preserve"> (e.g. </w:t>
      </w:r>
      <w:proofErr w:type="spellStart"/>
      <w:r w:rsidR="00D41980" w:rsidRPr="00707BE0">
        <w:rPr>
          <w:rFonts w:ascii="Arial" w:eastAsia="Times New Roman" w:hAnsi="Arial" w:cs="Arial"/>
          <w:color w:val="000000"/>
          <w:spacing w:val="5"/>
        </w:rPr>
        <w:t>Grattix</w:t>
      </w:r>
      <w:proofErr w:type="spellEnd"/>
      <w:r w:rsidR="00D41980" w:rsidRPr="00707BE0">
        <w:rPr>
          <w:rFonts w:ascii="Arial" w:eastAsia="Times New Roman" w:hAnsi="Arial" w:cs="Arial"/>
          <w:color w:val="000000"/>
          <w:spacing w:val="5"/>
        </w:rPr>
        <w:t xml:space="preserve"> Box or Splash Boxx)</w:t>
      </w:r>
      <w:r w:rsidR="00AD7FB1" w:rsidRPr="00707BE0">
        <w:rPr>
          <w:rFonts w:ascii="Arial" w:eastAsia="Times New Roman" w:hAnsi="Arial" w:cs="Arial"/>
          <w:color w:val="000000"/>
          <w:spacing w:val="5"/>
        </w:rPr>
        <w:t>.</w:t>
      </w:r>
    </w:p>
    <w:p w14:paraId="79F7B8FF" w14:textId="0EDD0A1D" w:rsidR="00AD7FB1" w:rsidRPr="00707BE0" w:rsidRDefault="00636242" w:rsidP="005C2DE4">
      <w:pPr>
        <w:tabs>
          <w:tab w:val="left" w:pos="936"/>
        </w:tabs>
        <w:spacing w:before="17" w:line="276" w:lineRule="exact"/>
        <w:ind w:left="810" w:hanging="450"/>
        <w:textAlignment w:val="baseline"/>
        <w:rPr>
          <w:rFonts w:ascii="Arial" w:eastAsia="Times New Roman" w:hAnsi="Arial" w:cs="Arial"/>
          <w:color w:val="000000"/>
          <w:spacing w:val="5"/>
        </w:rPr>
      </w:pPr>
      <w:sdt>
        <w:sdtPr>
          <w:rPr>
            <w:rFonts w:ascii="Arial" w:eastAsia="Times New Roman" w:hAnsi="Arial" w:cs="Arial"/>
            <w:color w:val="000000"/>
            <w:spacing w:val="5"/>
          </w:rPr>
          <w:id w:val="-353656726"/>
          <w14:checkbox>
            <w14:checked w14:val="0"/>
            <w14:checkedState w14:val="2612" w14:font="MS Gothic"/>
            <w14:uncheckedState w14:val="2610" w14:font="MS Gothic"/>
          </w14:checkbox>
        </w:sdtPr>
        <w:sdtEndPr/>
        <w:sdtContent>
          <w:r w:rsidR="005C2DE4" w:rsidRPr="00707BE0">
            <w:rPr>
              <w:rFonts w:ascii="Segoe UI Symbol" w:eastAsia="MS Gothic" w:hAnsi="Segoe UI Symbol" w:cs="Segoe UI Symbol"/>
              <w:color w:val="000000"/>
              <w:spacing w:val="5"/>
            </w:rPr>
            <w:t>☐</w:t>
          </w:r>
        </w:sdtContent>
      </w:sdt>
      <w:r w:rsidR="005C2DE4" w:rsidRPr="00707BE0">
        <w:rPr>
          <w:rFonts w:ascii="Arial" w:eastAsia="Times New Roman" w:hAnsi="Arial" w:cs="Arial"/>
          <w:color w:val="000000"/>
          <w:spacing w:val="5"/>
        </w:rPr>
        <w:t xml:space="preserve">  </w:t>
      </w:r>
      <w:r w:rsidR="00AD7FB1" w:rsidRPr="00707BE0">
        <w:rPr>
          <w:rFonts w:ascii="Arial" w:eastAsia="Times New Roman" w:hAnsi="Arial" w:cs="Arial"/>
          <w:color w:val="000000"/>
          <w:spacing w:val="5"/>
        </w:rPr>
        <w:t>Green roof, blue roof, or eco roof are an acceptable alternative to downspout treatment</w:t>
      </w:r>
    </w:p>
    <w:p w14:paraId="63DC064E" w14:textId="77777777" w:rsidR="009555D5" w:rsidRPr="00707BE0" w:rsidRDefault="009555D5" w:rsidP="002D145F">
      <w:pPr>
        <w:tabs>
          <w:tab w:val="left" w:pos="360"/>
          <w:tab w:val="left" w:pos="936"/>
        </w:tabs>
        <w:spacing w:before="17" w:line="276" w:lineRule="exact"/>
        <w:ind w:left="360"/>
        <w:textAlignment w:val="baseline"/>
        <w:rPr>
          <w:rFonts w:ascii="Arial" w:eastAsia="Times New Roman" w:hAnsi="Arial" w:cs="Arial"/>
          <w:color w:val="000000"/>
          <w:spacing w:val="5"/>
        </w:rPr>
      </w:pPr>
    </w:p>
    <w:p w14:paraId="789C8EAA" w14:textId="730D64AC" w:rsidR="003E1AC8" w:rsidRPr="00707BE0" w:rsidRDefault="002D145F" w:rsidP="005C2DE4">
      <w:pPr>
        <w:tabs>
          <w:tab w:val="left" w:pos="540"/>
          <w:tab w:val="left" w:pos="936"/>
        </w:tabs>
        <w:spacing w:before="17" w:after="120" w:line="276" w:lineRule="exact"/>
        <w:ind w:left="360"/>
        <w:textAlignment w:val="baseline"/>
        <w:rPr>
          <w:rFonts w:ascii="Arial" w:eastAsia="Times New Roman" w:hAnsi="Arial" w:cs="Arial"/>
          <w:color w:val="000000"/>
          <w:spacing w:val="5"/>
        </w:rPr>
      </w:pPr>
      <w:r w:rsidRPr="00707BE0">
        <w:rPr>
          <w:rFonts w:ascii="Arial" w:eastAsia="Times New Roman" w:hAnsi="Arial" w:cs="Arial"/>
          <w:color w:val="000000"/>
          <w:spacing w:val="5"/>
        </w:rPr>
        <w:t xml:space="preserve">The Department of Ecology </w:t>
      </w:r>
      <w:r w:rsidR="007C33E7" w:rsidRPr="00707BE0">
        <w:rPr>
          <w:rFonts w:ascii="Arial" w:eastAsia="Times New Roman" w:hAnsi="Arial" w:cs="Arial"/>
          <w:color w:val="000000"/>
          <w:spacing w:val="5"/>
        </w:rPr>
        <w:t xml:space="preserve">2019 Stormwater Manual </w:t>
      </w:r>
      <w:r w:rsidRPr="00707BE0">
        <w:rPr>
          <w:rFonts w:ascii="Arial" w:eastAsia="Times New Roman" w:hAnsi="Arial" w:cs="Arial"/>
          <w:color w:val="000000"/>
          <w:spacing w:val="5"/>
        </w:rPr>
        <w:t>also recommends:</w:t>
      </w:r>
    </w:p>
    <w:p w14:paraId="510634B2" w14:textId="4181BBFA" w:rsidR="00D41980" w:rsidRPr="00707BE0" w:rsidRDefault="00636242" w:rsidP="005C2DE4">
      <w:pPr>
        <w:tabs>
          <w:tab w:val="left" w:pos="360"/>
          <w:tab w:val="left" w:pos="936"/>
        </w:tabs>
        <w:spacing w:before="17" w:after="60"/>
        <w:ind w:left="720" w:hanging="360"/>
        <w:textAlignment w:val="baseline"/>
        <w:rPr>
          <w:rFonts w:ascii="Arial" w:eastAsia="Times New Roman" w:hAnsi="Arial" w:cs="Arial"/>
          <w:color w:val="000000"/>
          <w:spacing w:val="5"/>
        </w:rPr>
      </w:pPr>
      <w:sdt>
        <w:sdtPr>
          <w:rPr>
            <w:rFonts w:ascii="Arial" w:hAnsi="Arial" w:cs="Arial"/>
          </w:rPr>
          <w:id w:val="786693958"/>
          <w14:checkbox>
            <w14:checked w14:val="0"/>
            <w14:checkedState w14:val="2612" w14:font="MS Gothic"/>
            <w14:uncheckedState w14:val="2610" w14:font="MS Gothic"/>
          </w14:checkbox>
        </w:sdtPr>
        <w:sdtEndPr/>
        <w:sdtContent>
          <w:r w:rsidR="005C2DE4" w:rsidRPr="00707BE0">
            <w:rPr>
              <w:rFonts w:ascii="Segoe UI Symbol" w:eastAsia="MS Gothic" w:hAnsi="Segoe UI Symbol" w:cs="Segoe UI Symbol"/>
            </w:rPr>
            <w:t>☐</w:t>
          </w:r>
        </w:sdtContent>
      </w:sdt>
      <w:r w:rsidR="005C2DE4" w:rsidRPr="00707BE0">
        <w:rPr>
          <w:rFonts w:ascii="Arial" w:hAnsi="Arial" w:cs="Arial"/>
        </w:rPr>
        <w:t xml:space="preserve">  </w:t>
      </w:r>
      <w:r w:rsidR="00D41980" w:rsidRPr="00707BE0">
        <w:rPr>
          <w:rFonts w:ascii="Arial" w:hAnsi="Arial" w:cs="Arial"/>
        </w:rPr>
        <w:t xml:space="preserve">Downspout full infiltration systems </w:t>
      </w:r>
      <w:r w:rsidR="002D145F" w:rsidRPr="00707BE0">
        <w:rPr>
          <w:rFonts w:ascii="Arial" w:hAnsi="Arial" w:cs="Arial"/>
        </w:rPr>
        <w:t>via</w:t>
      </w:r>
      <w:r w:rsidR="00D41980" w:rsidRPr="00707BE0">
        <w:rPr>
          <w:rFonts w:ascii="Arial" w:hAnsi="Arial" w:cs="Arial"/>
        </w:rPr>
        <w:t xml:space="preserve"> </w:t>
      </w:r>
      <w:r w:rsidR="002D145F" w:rsidRPr="00707BE0">
        <w:rPr>
          <w:rFonts w:ascii="Arial" w:hAnsi="Arial" w:cs="Arial"/>
        </w:rPr>
        <w:t xml:space="preserve">vegetated </w:t>
      </w:r>
      <w:r w:rsidR="00D41980" w:rsidRPr="00707BE0">
        <w:rPr>
          <w:rFonts w:ascii="Arial" w:hAnsi="Arial" w:cs="Arial"/>
        </w:rPr>
        <w:t>trench or drywell</w:t>
      </w:r>
      <w:r w:rsidR="002D145F" w:rsidRPr="00707BE0">
        <w:rPr>
          <w:rFonts w:ascii="Arial" w:hAnsi="Arial" w:cs="Arial"/>
        </w:rPr>
        <w:t xml:space="preserve"> where soils infiltrate well</w:t>
      </w:r>
      <w:r w:rsidR="00AD7FB1" w:rsidRPr="00707BE0">
        <w:rPr>
          <w:rFonts w:ascii="Arial" w:hAnsi="Arial" w:cs="Arial"/>
        </w:rPr>
        <w:t>.</w:t>
      </w:r>
    </w:p>
    <w:p w14:paraId="2082B065" w14:textId="399C2E86" w:rsidR="00AD7FB1" w:rsidRPr="00707BE0" w:rsidRDefault="00636242" w:rsidP="005C2DE4">
      <w:pPr>
        <w:tabs>
          <w:tab w:val="left" w:pos="360"/>
          <w:tab w:val="left" w:pos="936"/>
        </w:tabs>
        <w:spacing w:before="17" w:after="60"/>
        <w:ind w:left="720" w:hanging="360"/>
        <w:textAlignment w:val="baseline"/>
        <w:rPr>
          <w:rFonts w:ascii="Arial" w:eastAsia="Times New Roman" w:hAnsi="Arial" w:cs="Arial"/>
          <w:color w:val="000000"/>
          <w:spacing w:val="5"/>
        </w:rPr>
      </w:pPr>
      <w:sdt>
        <w:sdtPr>
          <w:rPr>
            <w:rFonts w:ascii="Arial" w:eastAsia="Times New Roman" w:hAnsi="Arial" w:cs="Arial"/>
            <w:color w:val="000000"/>
            <w:spacing w:val="5"/>
          </w:rPr>
          <w:id w:val="1013107313"/>
          <w14:checkbox>
            <w14:checked w14:val="0"/>
            <w14:checkedState w14:val="2612" w14:font="MS Gothic"/>
            <w14:uncheckedState w14:val="2610" w14:font="MS Gothic"/>
          </w14:checkbox>
        </w:sdtPr>
        <w:sdtEndPr/>
        <w:sdtContent>
          <w:r w:rsidR="005C2DE4" w:rsidRPr="00707BE0">
            <w:rPr>
              <w:rFonts w:ascii="Segoe UI Symbol" w:eastAsia="MS Gothic" w:hAnsi="Segoe UI Symbol" w:cs="Segoe UI Symbol"/>
              <w:color w:val="000000"/>
              <w:spacing w:val="5"/>
            </w:rPr>
            <w:t>☐</w:t>
          </w:r>
        </w:sdtContent>
      </w:sdt>
      <w:r w:rsidR="005C2DE4" w:rsidRPr="00707BE0">
        <w:rPr>
          <w:rFonts w:ascii="Arial" w:eastAsia="Times New Roman" w:hAnsi="Arial" w:cs="Arial"/>
          <w:color w:val="000000"/>
          <w:spacing w:val="5"/>
        </w:rPr>
        <w:t xml:space="preserve">  </w:t>
      </w:r>
      <w:r w:rsidR="00AD7FB1" w:rsidRPr="00707BE0">
        <w:rPr>
          <w:rFonts w:ascii="Arial" w:eastAsia="Times New Roman" w:hAnsi="Arial" w:cs="Arial"/>
          <w:color w:val="000000"/>
          <w:spacing w:val="5"/>
        </w:rPr>
        <w:t>Downspout dispersion where infiltration rates are slower. Examples are splash blocks and a vegetated flow path (i.e., lawn, landscape area, or vegetated buffer), or gravel filled trenches to slow runoff, allow some infiltration, and provide some water quality benefit.</w:t>
      </w:r>
    </w:p>
    <w:p w14:paraId="0857FE14" w14:textId="008A528B" w:rsidR="00AD7FB1" w:rsidRPr="00707BE0" w:rsidRDefault="00636242" w:rsidP="005C2DE4">
      <w:pPr>
        <w:tabs>
          <w:tab w:val="left" w:pos="360"/>
          <w:tab w:val="left" w:pos="936"/>
        </w:tabs>
        <w:spacing w:before="17" w:line="276" w:lineRule="exact"/>
        <w:ind w:left="720" w:hanging="360"/>
        <w:textAlignment w:val="baseline"/>
        <w:rPr>
          <w:rFonts w:ascii="Arial" w:eastAsia="Times New Roman" w:hAnsi="Arial" w:cs="Arial"/>
          <w:color w:val="000000"/>
          <w:spacing w:val="5"/>
        </w:rPr>
      </w:pPr>
      <w:sdt>
        <w:sdtPr>
          <w:rPr>
            <w:rFonts w:ascii="Arial" w:eastAsia="Times New Roman" w:hAnsi="Arial" w:cs="Arial"/>
            <w:color w:val="000000"/>
            <w:spacing w:val="5"/>
          </w:rPr>
          <w:id w:val="-1727675575"/>
          <w14:checkbox>
            <w14:checked w14:val="0"/>
            <w14:checkedState w14:val="2612" w14:font="MS Gothic"/>
            <w14:uncheckedState w14:val="2610" w14:font="MS Gothic"/>
          </w14:checkbox>
        </w:sdtPr>
        <w:sdtEndPr/>
        <w:sdtContent>
          <w:r w:rsidR="005C2DE4" w:rsidRPr="00707BE0">
            <w:rPr>
              <w:rFonts w:ascii="Segoe UI Symbol" w:eastAsia="MS Gothic" w:hAnsi="Segoe UI Symbol" w:cs="Segoe UI Symbol"/>
              <w:color w:val="000000"/>
              <w:spacing w:val="5"/>
            </w:rPr>
            <w:t>☐</w:t>
          </w:r>
        </w:sdtContent>
      </w:sdt>
      <w:r w:rsidR="005C2DE4" w:rsidRPr="00707BE0">
        <w:rPr>
          <w:rFonts w:ascii="Arial" w:eastAsia="Times New Roman" w:hAnsi="Arial" w:cs="Arial"/>
          <w:color w:val="000000"/>
          <w:spacing w:val="5"/>
        </w:rPr>
        <w:t xml:space="preserve">  </w:t>
      </w:r>
      <w:r w:rsidR="00AD7FB1" w:rsidRPr="00707BE0">
        <w:rPr>
          <w:rFonts w:ascii="Arial" w:eastAsia="Times New Roman" w:hAnsi="Arial" w:cs="Arial"/>
          <w:color w:val="000000"/>
          <w:spacing w:val="5"/>
        </w:rPr>
        <w:t>Perforated stub-out connections with gravel trench (not suitable when seasonal water table is less than 1 foot below trench bottom)</w:t>
      </w:r>
    </w:p>
    <w:p w14:paraId="54D1FF37" w14:textId="6660587C" w:rsidR="001441CF" w:rsidRPr="00707BE0" w:rsidRDefault="003E1AC8" w:rsidP="005C2DE4">
      <w:pPr>
        <w:spacing w:before="240" w:after="120"/>
        <w:ind w:left="144" w:right="936"/>
        <w:textAlignment w:val="baseline"/>
        <w:rPr>
          <w:rFonts w:ascii="Arial" w:eastAsia="Times New Roman" w:hAnsi="Arial" w:cs="Arial"/>
          <w:color w:val="000000"/>
        </w:rPr>
      </w:pPr>
      <w:r w:rsidRPr="00260610">
        <w:rPr>
          <w:rFonts w:ascii="Arial" w:eastAsia="Times New Roman" w:hAnsi="Arial" w:cs="Arial"/>
          <w:b/>
          <w:bCs/>
          <w:color w:val="000000"/>
          <w:u w:val="single"/>
        </w:rPr>
        <w:t>HARDSCAPE</w:t>
      </w:r>
      <w:r w:rsidRPr="00707BE0">
        <w:rPr>
          <w:rFonts w:ascii="Arial" w:eastAsia="Times New Roman" w:hAnsi="Arial" w:cs="Arial"/>
          <w:color w:val="000000"/>
        </w:rPr>
        <w:t xml:space="preserve">: </w:t>
      </w:r>
      <w:r w:rsidR="001441CF" w:rsidRPr="00707BE0">
        <w:rPr>
          <w:rFonts w:ascii="Arial" w:eastAsia="Times New Roman" w:hAnsi="Arial" w:cs="Arial"/>
          <w:color w:val="000000"/>
        </w:rPr>
        <w:t>(</w:t>
      </w:r>
      <w:r w:rsidR="000019C6" w:rsidRPr="00707BE0">
        <w:rPr>
          <w:rFonts w:ascii="Arial" w:eastAsia="Times New Roman" w:hAnsi="Arial" w:cs="Arial"/>
          <w:color w:val="000000"/>
        </w:rPr>
        <w:t xml:space="preserve">source control for </w:t>
      </w:r>
      <w:r w:rsidR="00FD1188" w:rsidRPr="00707BE0">
        <w:rPr>
          <w:rFonts w:ascii="Arial" w:eastAsia="Times New Roman" w:hAnsi="Arial" w:cs="Arial"/>
          <w:color w:val="000000"/>
        </w:rPr>
        <w:t xml:space="preserve">driveways, </w:t>
      </w:r>
      <w:r w:rsidR="001441CF" w:rsidRPr="00707BE0">
        <w:rPr>
          <w:rFonts w:ascii="Arial" w:eastAsia="Times New Roman" w:hAnsi="Arial" w:cs="Arial"/>
          <w:color w:val="000000"/>
        </w:rPr>
        <w:t>sidewalks</w:t>
      </w:r>
      <w:r w:rsidR="00FD1188" w:rsidRPr="00707BE0">
        <w:rPr>
          <w:rFonts w:ascii="Arial" w:eastAsia="Times New Roman" w:hAnsi="Arial" w:cs="Arial"/>
          <w:color w:val="000000"/>
        </w:rPr>
        <w:t>,</w:t>
      </w:r>
      <w:r w:rsidR="001441CF" w:rsidRPr="00707BE0">
        <w:rPr>
          <w:rFonts w:ascii="Arial" w:eastAsia="Times New Roman" w:hAnsi="Arial" w:cs="Arial"/>
          <w:color w:val="000000"/>
        </w:rPr>
        <w:t xml:space="preserve"> and patios): </w:t>
      </w:r>
      <w:r w:rsidR="00CE60F8" w:rsidRPr="00707BE0">
        <w:rPr>
          <w:rFonts w:ascii="Arial" w:eastAsia="Times New Roman" w:hAnsi="Arial" w:cs="Arial"/>
          <w:color w:val="000000"/>
        </w:rPr>
        <w:t>Multiple sources indicate that infiltration through pervious materials is effective at minimizing runoff volume and pollutant load</w:t>
      </w:r>
      <w:r w:rsidR="001441CF" w:rsidRPr="00707BE0">
        <w:rPr>
          <w:rFonts w:ascii="Arial" w:eastAsia="Times New Roman" w:hAnsi="Arial" w:cs="Arial"/>
          <w:color w:val="000000"/>
        </w:rPr>
        <w:t xml:space="preserve"> (</w:t>
      </w:r>
      <w:proofErr w:type="spellStart"/>
      <w:r w:rsidR="001441CF" w:rsidRPr="00707BE0">
        <w:rPr>
          <w:rFonts w:ascii="Arial" w:eastAsia="Times New Roman" w:hAnsi="Arial" w:cs="Arial"/>
          <w:color w:val="000000"/>
        </w:rPr>
        <w:t>Brattebo</w:t>
      </w:r>
      <w:proofErr w:type="spellEnd"/>
      <w:r w:rsidR="001441CF" w:rsidRPr="00707BE0">
        <w:rPr>
          <w:rFonts w:ascii="Arial" w:eastAsia="Times New Roman" w:hAnsi="Arial" w:cs="Arial"/>
          <w:color w:val="000000"/>
        </w:rPr>
        <w:t xml:space="preserve"> and Booth, 2003)</w:t>
      </w:r>
      <w:r w:rsidR="00CE60F8" w:rsidRPr="00707BE0">
        <w:rPr>
          <w:rFonts w:ascii="Arial" w:eastAsia="Times New Roman" w:hAnsi="Arial" w:cs="Arial"/>
          <w:color w:val="000000"/>
        </w:rPr>
        <w:t xml:space="preserve">, </w:t>
      </w:r>
      <w:r w:rsidR="001441CF" w:rsidRPr="00707BE0">
        <w:rPr>
          <w:rFonts w:ascii="Arial" w:eastAsia="Times New Roman" w:hAnsi="Arial" w:cs="Arial"/>
          <w:color w:val="000000"/>
        </w:rPr>
        <w:t>even with relatively impervious subgrade soils (</w:t>
      </w:r>
      <w:proofErr w:type="spellStart"/>
      <w:r w:rsidR="001441CF" w:rsidRPr="00707BE0">
        <w:rPr>
          <w:rFonts w:ascii="Arial" w:eastAsia="Times New Roman" w:hAnsi="Arial" w:cs="Arial"/>
          <w:color w:val="000000"/>
        </w:rPr>
        <w:t>Fassman</w:t>
      </w:r>
      <w:proofErr w:type="spellEnd"/>
      <w:r w:rsidR="001441CF" w:rsidRPr="00707BE0">
        <w:rPr>
          <w:rFonts w:ascii="Arial" w:eastAsia="Times New Roman" w:hAnsi="Arial" w:cs="Arial"/>
          <w:color w:val="000000"/>
        </w:rPr>
        <w:t xml:space="preserve"> and Blackbourn 2010), </w:t>
      </w:r>
      <w:r w:rsidR="00CE60F8" w:rsidRPr="00707BE0">
        <w:rPr>
          <w:rFonts w:ascii="Arial" w:eastAsia="Times New Roman" w:hAnsi="Arial" w:cs="Arial"/>
          <w:color w:val="000000"/>
        </w:rPr>
        <w:t xml:space="preserve">with the benefit of not requiring chemical treatment for de-icing in freezing conditions. </w:t>
      </w:r>
    </w:p>
    <w:p w14:paraId="3A8E3A5C" w14:textId="3A75D0A4" w:rsidR="00BC0CB1" w:rsidRPr="00707BE0" w:rsidRDefault="001441CF" w:rsidP="005C2DE4">
      <w:pPr>
        <w:spacing w:before="120" w:after="120"/>
        <w:ind w:left="144" w:right="936"/>
        <w:textAlignment w:val="baseline"/>
        <w:rPr>
          <w:rFonts w:ascii="Arial" w:eastAsia="Times New Roman" w:hAnsi="Arial" w:cs="Arial"/>
          <w:color w:val="000000"/>
        </w:rPr>
      </w:pPr>
      <w:r w:rsidRPr="00707BE0">
        <w:rPr>
          <w:rFonts w:ascii="Arial" w:eastAsia="Times New Roman" w:hAnsi="Arial" w:cs="Arial"/>
          <w:color w:val="000000"/>
        </w:rPr>
        <w:t>H</w:t>
      </w:r>
      <w:r w:rsidR="003E1AC8" w:rsidRPr="00707BE0">
        <w:rPr>
          <w:rFonts w:ascii="Arial" w:eastAsia="Times New Roman" w:hAnsi="Arial" w:cs="Arial"/>
          <w:color w:val="000000"/>
        </w:rPr>
        <w:t>ardscape areas</w:t>
      </w:r>
      <w:r w:rsidR="00BC0CB1" w:rsidRPr="00707BE0">
        <w:rPr>
          <w:rFonts w:ascii="Arial" w:eastAsia="Times New Roman" w:hAnsi="Arial" w:cs="Arial"/>
          <w:color w:val="000000"/>
        </w:rPr>
        <w:t xml:space="preserve"> shall incorporate pervious materials to the maximum extent</w:t>
      </w:r>
      <w:r w:rsidRPr="00707BE0">
        <w:rPr>
          <w:rFonts w:ascii="Arial" w:eastAsia="Times New Roman" w:hAnsi="Arial" w:cs="Arial"/>
          <w:color w:val="000000"/>
        </w:rPr>
        <w:t xml:space="preserve"> possible</w:t>
      </w:r>
      <w:r w:rsidR="00BC0CB1" w:rsidRPr="00707BE0">
        <w:rPr>
          <w:rFonts w:ascii="Arial" w:eastAsia="Times New Roman" w:hAnsi="Arial" w:cs="Arial"/>
          <w:color w:val="000000"/>
        </w:rPr>
        <w:t xml:space="preserve">. Appropriate pervious materials </w:t>
      </w:r>
      <w:r w:rsidRPr="00707BE0">
        <w:rPr>
          <w:rFonts w:ascii="Arial" w:eastAsia="Times New Roman" w:hAnsi="Arial" w:cs="Arial"/>
          <w:color w:val="000000"/>
        </w:rPr>
        <w:t xml:space="preserve">(See Drake et al., 2014; </w:t>
      </w:r>
      <w:proofErr w:type="spellStart"/>
      <w:r w:rsidRPr="00707BE0">
        <w:rPr>
          <w:rFonts w:ascii="Arial" w:eastAsia="Times New Roman" w:hAnsi="Arial" w:cs="Arial"/>
          <w:color w:val="000000"/>
        </w:rPr>
        <w:t>Alizadehtazi</w:t>
      </w:r>
      <w:proofErr w:type="spellEnd"/>
      <w:r w:rsidRPr="00707BE0">
        <w:rPr>
          <w:rFonts w:ascii="Arial" w:eastAsia="Times New Roman" w:hAnsi="Arial" w:cs="Arial"/>
          <w:color w:val="000000"/>
        </w:rPr>
        <w:t xml:space="preserve"> et al. 2016) </w:t>
      </w:r>
      <w:r w:rsidR="00BC0CB1" w:rsidRPr="00707BE0">
        <w:rPr>
          <w:rFonts w:ascii="Arial" w:eastAsia="Times New Roman" w:hAnsi="Arial" w:cs="Arial"/>
          <w:color w:val="000000"/>
        </w:rPr>
        <w:t>are:</w:t>
      </w:r>
    </w:p>
    <w:p w14:paraId="7109AB2A" w14:textId="4B824826" w:rsidR="00BC0CB1" w:rsidRPr="00707BE0" w:rsidRDefault="00636242" w:rsidP="005C2DE4">
      <w:pPr>
        <w:tabs>
          <w:tab w:val="left" w:pos="360"/>
          <w:tab w:val="left" w:pos="936"/>
        </w:tabs>
        <w:spacing w:after="60" w:line="276" w:lineRule="exact"/>
        <w:ind w:firstLine="450"/>
        <w:textAlignment w:val="baseline"/>
        <w:rPr>
          <w:rFonts w:ascii="Arial" w:eastAsia="Times New Roman" w:hAnsi="Arial" w:cs="Arial"/>
          <w:color w:val="000000"/>
          <w:spacing w:val="-1"/>
        </w:rPr>
      </w:pPr>
      <w:sdt>
        <w:sdtPr>
          <w:rPr>
            <w:rFonts w:ascii="Arial" w:eastAsia="Times New Roman" w:hAnsi="Arial" w:cs="Arial"/>
            <w:color w:val="000000"/>
            <w:spacing w:val="-1"/>
          </w:rPr>
          <w:id w:val="-1221900442"/>
          <w14:checkbox>
            <w14:checked w14:val="0"/>
            <w14:checkedState w14:val="2612" w14:font="MS Gothic"/>
            <w14:uncheckedState w14:val="2610" w14:font="MS Gothic"/>
          </w14:checkbox>
        </w:sdtPr>
        <w:sdtEndPr/>
        <w:sdtContent>
          <w:r w:rsidR="005C2DE4" w:rsidRPr="00707BE0">
            <w:rPr>
              <w:rFonts w:ascii="Segoe UI Symbol" w:eastAsia="MS Gothic" w:hAnsi="Segoe UI Symbol" w:cs="Segoe UI Symbol"/>
              <w:color w:val="000000"/>
              <w:spacing w:val="-1"/>
            </w:rPr>
            <w:t>☐</w:t>
          </w:r>
        </w:sdtContent>
      </w:sdt>
      <w:r w:rsidR="005C2DE4" w:rsidRPr="00707BE0">
        <w:rPr>
          <w:rFonts w:ascii="Arial" w:eastAsia="Times New Roman" w:hAnsi="Arial" w:cs="Arial"/>
          <w:color w:val="000000"/>
          <w:spacing w:val="-1"/>
        </w:rPr>
        <w:t xml:space="preserve">  </w:t>
      </w:r>
      <w:r w:rsidR="00BC0CB1" w:rsidRPr="00707BE0">
        <w:rPr>
          <w:rFonts w:ascii="Arial" w:eastAsia="Times New Roman" w:hAnsi="Arial" w:cs="Arial"/>
          <w:color w:val="000000"/>
          <w:spacing w:val="-1"/>
        </w:rPr>
        <w:t>Pervious Concrete</w:t>
      </w:r>
    </w:p>
    <w:p w14:paraId="1AF85B41" w14:textId="6D709B0D" w:rsidR="00BC0CB1" w:rsidRPr="00707BE0" w:rsidRDefault="00636242" w:rsidP="004F762F">
      <w:pPr>
        <w:tabs>
          <w:tab w:val="left" w:pos="360"/>
          <w:tab w:val="left" w:pos="936"/>
        </w:tabs>
        <w:spacing w:before="22" w:after="60" w:line="276" w:lineRule="exact"/>
        <w:ind w:firstLine="450"/>
        <w:textAlignment w:val="baseline"/>
        <w:rPr>
          <w:rFonts w:ascii="Arial" w:eastAsia="Times New Roman" w:hAnsi="Arial" w:cs="Arial"/>
          <w:color w:val="000000"/>
        </w:rPr>
      </w:pPr>
      <w:sdt>
        <w:sdtPr>
          <w:rPr>
            <w:rFonts w:ascii="Arial" w:eastAsia="Times New Roman" w:hAnsi="Arial" w:cs="Arial"/>
            <w:color w:val="000000"/>
          </w:rPr>
          <w:id w:val="1942881910"/>
          <w14:checkbox>
            <w14:checked w14:val="0"/>
            <w14:checkedState w14:val="2612" w14:font="MS Gothic"/>
            <w14:uncheckedState w14:val="2610" w14:font="MS Gothic"/>
          </w14:checkbox>
        </w:sdtPr>
        <w:sdtEndPr/>
        <w:sdtContent>
          <w:r w:rsidR="005C2DE4" w:rsidRPr="00707BE0">
            <w:rPr>
              <w:rFonts w:ascii="Segoe UI Symbol" w:eastAsia="MS Gothic" w:hAnsi="Segoe UI Symbol" w:cs="Segoe UI Symbol"/>
              <w:color w:val="000000"/>
            </w:rPr>
            <w:t>☐</w:t>
          </w:r>
        </w:sdtContent>
      </w:sdt>
      <w:r w:rsidR="005C2DE4" w:rsidRPr="00707BE0">
        <w:rPr>
          <w:rFonts w:ascii="Arial" w:eastAsia="Times New Roman" w:hAnsi="Arial" w:cs="Arial"/>
          <w:color w:val="000000"/>
        </w:rPr>
        <w:t xml:space="preserve">  </w:t>
      </w:r>
      <w:r w:rsidR="00BC0CB1" w:rsidRPr="00707BE0">
        <w:rPr>
          <w:rFonts w:ascii="Arial" w:eastAsia="Times New Roman" w:hAnsi="Arial" w:cs="Arial"/>
          <w:color w:val="000000"/>
        </w:rPr>
        <w:t>Permeable interlocking concrete pavers</w:t>
      </w:r>
    </w:p>
    <w:p w14:paraId="44D17CCB" w14:textId="61CCC884" w:rsidR="00BC0CB1" w:rsidRPr="00707BE0" w:rsidRDefault="00636242" w:rsidP="004F762F">
      <w:pPr>
        <w:tabs>
          <w:tab w:val="left" w:pos="360"/>
          <w:tab w:val="left" w:pos="936"/>
        </w:tabs>
        <w:spacing w:before="17" w:line="276" w:lineRule="exact"/>
        <w:ind w:firstLine="450"/>
        <w:textAlignment w:val="baseline"/>
        <w:rPr>
          <w:rFonts w:ascii="Arial" w:eastAsia="Times New Roman" w:hAnsi="Arial" w:cs="Arial"/>
          <w:color w:val="000000"/>
          <w:spacing w:val="-1"/>
        </w:rPr>
      </w:pPr>
      <w:sdt>
        <w:sdtPr>
          <w:rPr>
            <w:rFonts w:ascii="Arial" w:eastAsia="Times New Roman" w:hAnsi="Arial" w:cs="Arial"/>
            <w:color w:val="000000"/>
            <w:spacing w:val="-1"/>
          </w:rPr>
          <w:id w:val="875509144"/>
          <w14:checkbox>
            <w14:checked w14:val="0"/>
            <w14:checkedState w14:val="2612" w14:font="MS Gothic"/>
            <w14:uncheckedState w14:val="2610" w14:font="MS Gothic"/>
          </w14:checkbox>
        </w:sdtPr>
        <w:sdtEndPr/>
        <w:sdtContent>
          <w:r w:rsidR="005C2DE4" w:rsidRPr="00707BE0">
            <w:rPr>
              <w:rFonts w:ascii="Segoe UI Symbol" w:eastAsia="MS Gothic" w:hAnsi="Segoe UI Symbol" w:cs="Segoe UI Symbol"/>
              <w:color w:val="000000"/>
              <w:spacing w:val="-1"/>
            </w:rPr>
            <w:t>☐</w:t>
          </w:r>
        </w:sdtContent>
      </w:sdt>
      <w:r w:rsidR="005C2DE4" w:rsidRPr="00707BE0">
        <w:rPr>
          <w:rFonts w:ascii="Arial" w:eastAsia="Times New Roman" w:hAnsi="Arial" w:cs="Arial"/>
          <w:color w:val="000000"/>
          <w:spacing w:val="-1"/>
        </w:rPr>
        <w:t xml:space="preserve">  </w:t>
      </w:r>
      <w:r w:rsidR="00BC0CB1" w:rsidRPr="00707BE0">
        <w:rPr>
          <w:rFonts w:ascii="Arial" w:eastAsia="Times New Roman" w:hAnsi="Arial" w:cs="Arial"/>
          <w:color w:val="000000"/>
          <w:spacing w:val="-1"/>
        </w:rPr>
        <w:t>Porous Asphalt</w:t>
      </w:r>
    </w:p>
    <w:p w14:paraId="55046A16" w14:textId="77777777" w:rsidR="00B81AB6" w:rsidRPr="00707BE0" w:rsidRDefault="00B81AB6" w:rsidP="00B81AB6">
      <w:pPr>
        <w:spacing w:line="276" w:lineRule="exact"/>
        <w:ind w:right="216"/>
        <w:textAlignment w:val="baseline"/>
        <w:rPr>
          <w:rFonts w:ascii="Arial" w:eastAsia="Times New Roman" w:hAnsi="Arial" w:cs="Arial"/>
          <w:color w:val="000000"/>
          <w:spacing w:val="-1"/>
          <w:u w:val="single"/>
        </w:rPr>
      </w:pPr>
    </w:p>
    <w:p w14:paraId="37A65C5B" w14:textId="27CED69C" w:rsidR="00945614" w:rsidRPr="00707BE0" w:rsidRDefault="00CC1D70" w:rsidP="00902D13">
      <w:pPr>
        <w:spacing w:after="120"/>
        <w:ind w:left="187" w:right="216"/>
        <w:textAlignment w:val="baseline"/>
        <w:rPr>
          <w:rFonts w:ascii="Arial" w:eastAsia="Times New Roman" w:hAnsi="Arial" w:cs="Arial"/>
          <w:color w:val="000000"/>
          <w:spacing w:val="-1"/>
          <w:u w:val="single"/>
        </w:rPr>
      </w:pPr>
      <w:r w:rsidRPr="00830655">
        <w:rPr>
          <w:rFonts w:ascii="Arial" w:eastAsia="Times New Roman" w:hAnsi="Arial" w:cs="Arial"/>
          <w:b/>
          <w:bCs/>
          <w:color w:val="000000"/>
          <w:spacing w:val="-1"/>
          <w:u w:val="single"/>
        </w:rPr>
        <w:t xml:space="preserve">ONSITE </w:t>
      </w:r>
      <w:r w:rsidR="000019C6" w:rsidRPr="00830655">
        <w:rPr>
          <w:rFonts w:ascii="Arial" w:eastAsia="Times New Roman" w:hAnsi="Arial" w:cs="Arial"/>
          <w:b/>
          <w:bCs/>
          <w:color w:val="000000"/>
          <w:spacing w:val="-1"/>
          <w:u w:val="single"/>
        </w:rPr>
        <w:t xml:space="preserve">LID </w:t>
      </w:r>
      <w:r w:rsidRPr="00830655">
        <w:rPr>
          <w:rFonts w:ascii="Arial" w:eastAsia="Times New Roman" w:hAnsi="Arial" w:cs="Arial"/>
          <w:b/>
          <w:bCs/>
          <w:color w:val="000000"/>
          <w:spacing w:val="-1"/>
          <w:u w:val="single"/>
        </w:rPr>
        <w:t xml:space="preserve">STORMWATER </w:t>
      </w:r>
      <w:r w:rsidR="003B79D0" w:rsidRPr="00830655">
        <w:rPr>
          <w:rFonts w:ascii="Arial" w:eastAsia="Times New Roman" w:hAnsi="Arial" w:cs="Arial"/>
          <w:b/>
          <w:bCs/>
          <w:color w:val="000000"/>
          <w:spacing w:val="-1"/>
          <w:u w:val="single"/>
        </w:rPr>
        <w:t xml:space="preserve">MANAGEMENT OF </w:t>
      </w:r>
      <w:r w:rsidR="00BC0CB1" w:rsidRPr="00830655">
        <w:rPr>
          <w:rFonts w:ascii="Arial" w:eastAsia="Times New Roman" w:hAnsi="Arial" w:cs="Arial"/>
          <w:b/>
          <w:bCs/>
          <w:color w:val="000000"/>
          <w:u w:val="single"/>
        </w:rPr>
        <w:t>POLLUTION GENERATING IMPERVIOUS SURFACE (PGIS)</w:t>
      </w:r>
      <w:r w:rsidR="003B79D0" w:rsidRPr="00830655">
        <w:rPr>
          <w:rFonts w:ascii="Arial" w:eastAsia="Times New Roman" w:hAnsi="Arial" w:cs="Arial"/>
          <w:b/>
          <w:bCs/>
          <w:color w:val="000000"/>
          <w:spacing w:val="-1"/>
          <w:u w:val="single"/>
        </w:rPr>
        <w:t xml:space="preserve"> RUNOFF</w:t>
      </w:r>
      <w:r w:rsidR="00EF7DFE">
        <w:rPr>
          <w:rFonts w:ascii="Arial" w:eastAsia="Times New Roman" w:hAnsi="Arial" w:cs="Arial"/>
          <w:b/>
          <w:bCs/>
          <w:color w:val="000000"/>
          <w:spacing w:val="-1"/>
        </w:rPr>
        <w:t xml:space="preserve">: </w:t>
      </w:r>
      <w:r w:rsidR="003B79D0" w:rsidRPr="00707BE0">
        <w:rPr>
          <w:rFonts w:ascii="Arial" w:eastAsia="Times New Roman" w:hAnsi="Arial" w:cs="Arial"/>
          <w:color w:val="000000"/>
          <w:spacing w:val="-1"/>
        </w:rPr>
        <w:t>(</w:t>
      </w:r>
      <w:r w:rsidRPr="00707BE0">
        <w:rPr>
          <w:rFonts w:ascii="Arial" w:eastAsia="Times New Roman" w:hAnsi="Arial" w:cs="Arial"/>
          <w:color w:val="000000"/>
          <w:spacing w:val="-1"/>
        </w:rPr>
        <w:t xml:space="preserve">Roads, </w:t>
      </w:r>
      <w:r w:rsidR="00FD1188" w:rsidRPr="00707BE0">
        <w:rPr>
          <w:rFonts w:ascii="Arial" w:eastAsia="Times New Roman" w:hAnsi="Arial" w:cs="Arial"/>
          <w:color w:val="000000"/>
          <w:spacing w:val="-1"/>
        </w:rPr>
        <w:t xml:space="preserve">cul-de-sacs, </w:t>
      </w:r>
      <w:r w:rsidRPr="00707BE0">
        <w:rPr>
          <w:rFonts w:ascii="Arial" w:eastAsia="Times New Roman" w:hAnsi="Arial" w:cs="Arial"/>
          <w:color w:val="000000"/>
          <w:spacing w:val="-1"/>
        </w:rPr>
        <w:t xml:space="preserve">driveways, and </w:t>
      </w:r>
      <w:r w:rsidR="003B79D0" w:rsidRPr="00707BE0">
        <w:rPr>
          <w:rFonts w:ascii="Arial" w:eastAsia="Times New Roman" w:hAnsi="Arial" w:cs="Arial"/>
          <w:color w:val="000000"/>
          <w:spacing w:val="-1"/>
        </w:rPr>
        <w:t xml:space="preserve">above-ground </w:t>
      </w:r>
      <w:r w:rsidRPr="00707BE0">
        <w:rPr>
          <w:rFonts w:ascii="Arial" w:eastAsia="Times New Roman" w:hAnsi="Arial" w:cs="Arial"/>
          <w:color w:val="000000"/>
          <w:spacing w:val="-1"/>
        </w:rPr>
        <w:t>parking lots</w:t>
      </w:r>
      <w:r w:rsidR="003B79D0" w:rsidRPr="00707BE0">
        <w:rPr>
          <w:rFonts w:ascii="Arial" w:eastAsia="Times New Roman" w:hAnsi="Arial" w:cs="Arial"/>
          <w:color w:val="000000"/>
          <w:spacing w:val="-1"/>
        </w:rPr>
        <w:t>)</w:t>
      </w:r>
      <w:r w:rsidRPr="00707BE0">
        <w:rPr>
          <w:rFonts w:ascii="Arial" w:eastAsia="Times New Roman" w:hAnsi="Arial" w:cs="Arial"/>
          <w:color w:val="000000"/>
          <w:spacing w:val="-1"/>
        </w:rPr>
        <w:t xml:space="preserve">: </w:t>
      </w:r>
      <w:r w:rsidR="009A0514" w:rsidRPr="00707BE0">
        <w:rPr>
          <w:rFonts w:ascii="Arial" w:eastAsia="Times New Roman" w:hAnsi="Arial" w:cs="Arial"/>
          <w:color w:val="000000"/>
          <w:spacing w:val="-1"/>
        </w:rPr>
        <w:t>W</w:t>
      </w:r>
      <w:r w:rsidRPr="00707BE0">
        <w:rPr>
          <w:rFonts w:ascii="Arial" w:eastAsia="Times New Roman" w:hAnsi="Arial" w:cs="Arial"/>
          <w:color w:val="000000"/>
          <w:spacing w:val="-1"/>
        </w:rPr>
        <w:t>here the proposal includes access roads, or open</w:t>
      </w:r>
      <w:r w:rsidR="00BC0CB1" w:rsidRPr="00707BE0">
        <w:rPr>
          <w:rFonts w:ascii="Arial" w:eastAsia="Times New Roman" w:hAnsi="Arial" w:cs="Arial"/>
          <w:color w:val="000000"/>
          <w:spacing w:val="-1"/>
        </w:rPr>
        <w:t>-</w:t>
      </w:r>
      <w:r w:rsidRPr="00707BE0">
        <w:rPr>
          <w:rFonts w:ascii="Arial" w:eastAsia="Times New Roman" w:hAnsi="Arial" w:cs="Arial"/>
          <w:color w:val="000000"/>
          <w:spacing w:val="-1"/>
        </w:rPr>
        <w:t>air parking for more than 4 vehicles, biofiltration should be incorporated into landscaping design to reduce contaminants from leaving the site in stormwater runoff</w:t>
      </w:r>
      <w:r w:rsidR="009A0514" w:rsidRPr="00707BE0">
        <w:rPr>
          <w:rFonts w:ascii="Arial" w:eastAsia="Times New Roman" w:hAnsi="Arial" w:cs="Arial"/>
          <w:color w:val="000000"/>
          <w:spacing w:val="-1"/>
        </w:rPr>
        <w:t xml:space="preserve"> (</w:t>
      </w:r>
      <w:proofErr w:type="spellStart"/>
      <w:r w:rsidR="009A0514" w:rsidRPr="00707BE0">
        <w:rPr>
          <w:rFonts w:ascii="Arial" w:eastAsia="Times New Roman" w:hAnsi="Arial" w:cs="Arial"/>
          <w:color w:val="000000"/>
          <w:spacing w:val="-1"/>
        </w:rPr>
        <w:t>Hinmann</w:t>
      </w:r>
      <w:proofErr w:type="spellEnd"/>
      <w:r w:rsidR="009A0514" w:rsidRPr="00707BE0">
        <w:rPr>
          <w:rFonts w:ascii="Arial" w:eastAsia="Times New Roman" w:hAnsi="Arial" w:cs="Arial"/>
          <w:color w:val="000000"/>
          <w:spacing w:val="-1"/>
        </w:rPr>
        <w:t xml:space="preserve"> and Washington </w:t>
      </w:r>
      <w:r w:rsidR="006B24D4" w:rsidRPr="00707BE0">
        <w:rPr>
          <w:rFonts w:ascii="Arial" w:eastAsia="Times New Roman" w:hAnsi="Arial" w:cs="Arial"/>
          <w:color w:val="000000"/>
          <w:spacing w:val="-1"/>
        </w:rPr>
        <w:t xml:space="preserve">Department </w:t>
      </w:r>
      <w:r w:rsidR="009A0514" w:rsidRPr="00707BE0">
        <w:rPr>
          <w:rFonts w:ascii="Arial" w:eastAsia="Times New Roman" w:hAnsi="Arial" w:cs="Arial"/>
          <w:color w:val="000000"/>
          <w:spacing w:val="-1"/>
        </w:rPr>
        <w:t>of Ecology 2013)</w:t>
      </w:r>
      <w:r w:rsidRPr="00707BE0">
        <w:rPr>
          <w:rFonts w:ascii="Arial" w:eastAsia="Times New Roman" w:hAnsi="Arial" w:cs="Arial"/>
          <w:color w:val="000000"/>
          <w:spacing w:val="-1"/>
        </w:rPr>
        <w:t>. Options for biofiltration include:</w:t>
      </w:r>
    </w:p>
    <w:p w14:paraId="0431EB00" w14:textId="50676872" w:rsidR="00945614" w:rsidRPr="00707BE0" w:rsidRDefault="00636242" w:rsidP="00902D13">
      <w:pPr>
        <w:tabs>
          <w:tab w:val="left" w:pos="360"/>
          <w:tab w:val="left" w:pos="990"/>
        </w:tabs>
        <w:spacing w:after="60"/>
        <w:ind w:left="691" w:hanging="331"/>
        <w:textAlignment w:val="baseline"/>
        <w:rPr>
          <w:rFonts w:ascii="Arial" w:eastAsia="Times New Roman" w:hAnsi="Arial" w:cs="Arial"/>
          <w:bCs/>
          <w:color w:val="000000"/>
          <w:spacing w:val="1"/>
        </w:rPr>
      </w:pPr>
      <w:sdt>
        <w:sdtPr>
          <w:rPr>
            <w:rFonts w:ascii="Arial" w:eastAsia="Times New Roman" w:hAnsi="Arial" w:cs="Arial"/>
            <w:bCs/>
            <w:color w:val="000000"/>
            <w:spacing w:val="1"/>
          </w:rPr>
          <w:id w:val="-783885907"/>
          <w14:checkbox>
            <w14:checked w14:val="0"/>
            <w14:checkedState w14:val="2612" w14:font="MS Gothic"/>
            <w14:uncheckedState w14:val="2610" w14:font="MS Gothic"/>
          </w14:checkbox>
        </w:sdtPr>
        <w:sdtEndPr/>
        <w:sdtContent>
          <w:r w:rsidR="00C06F5C" w:rsidRPr="00707BE0">
            <w:rPr>
              <w:rFonts w:ascii="Segoe UI Symbol" w:eastAsia="MS Gothic" w:hAnsi="Segoe UI Symbol" w:cs="Segoe UI Symbol"/>
              <w:bCs/>
              <w:color w:val="000000"/>
              <w:spacing w:val="1"/>
            </w:rPr>
            <w:t>☐</w:t>
          </w:r>
        </w:sdtContent>
      </w:sdt>
      <w:r w:rsidR="00902D13" w:rsidRPr="00707BE0">
        <w:rPr>
          <w:rFonts w:ascii="Arial" w:eastAsia="Times New Roman" w:hAnsi="Arial" w:cs="Arial"/>
          <w:bCs/>
          <w:color w:val="000000"/>
          <w:spacing w:val="1"/>
        </w:rPr>
        <w:t xml:space="preserve">  </w:t>
      </w:r>
      <w:r w:rsidR="00CC1D70" w:rsidRPr="00252571">
        <w:rPr>
          <w:rFonts w:ascii="Arial" w:eastAsia="Times New Roman" w:hAnsi="Arial" w:cs="Arial"/>
          <w:b/>
          <w:color w:val="000000"/>
          <w:spacing w:val="1"/>
          <w:u w:val="single"/>
        </w:rPr>
        <w:t>Bioretention cells</w:t>
      </w:r>
      <w:r w:rsidR="009A0514" w:rsidRPr="00707BE0">
        <w:rPr>
          <w:rFonts w:ascii="Arial" w:hAnsi="Arial" w:cs="Arial"/>
          <w:bCs/>
        </w:rPr>
        <w:t xml:space="preserve"> </w:t>
      </w:r>
      <w:r w:rsidR="009A0514" w:rsidRPr="00707BE0">
        <w:rPr>
          <w:rFonts w:ascii="Arial" w:eastAsia="Times New Roman" w:hAnsi="Arial" w:cs="Arial"/>
          <w:bCs/>
          <w:color w:val="000000"/>
          <w:spacing w:val="1"/>
        </w:rPr>
        <w:t xml:space="preserve">Shallow depressions with a designed planting soil mix and a variety of plant material, including trees, shrubs, grasses, and/or other herbaceous plants. Bioretention cells may or may not have an underdrain and are not designed as a conveyance system. </w:t>
      </w:r>
    </w:p>
    <w:p w14:paraId="0A110D9C" w14:textId="1620D510" w:rsidR="00945614" w:rsidRPr="00707BE0" w:rsidRDefault="00636242" w:rsidP="00902D13">
      <w:pPr>
        <w:tabs>
          <w:tab w:val="left" w:pos="360"/>
          <w:tab w:val="left" w:pos="990"/>
        </w:tabs>
        <w:spacing w:after="60"/>
        <w:ind w:left="691" w:hanging="331"/>
        <w:textAlignment w:val="baseline"/>
        <w:rPr>
          <w:rFonts w:ascii="Arial" w:eastAsia="Times New Roman" w:hAnsi="Arial" w:cs="Arial"/>
          <w:bCs/>
          <w:color w:val="000000"/>
          <w:spacing w:val="1"/>
        </w:rPr>
      </w:pPr>
      <w:sdt>
        <w:sdtPr>
          <w:rPr>
            <w:rFonts w:ascii="Arial" w:eastAsia="Times New Roman" w:hAnsi="Arial" w:cs="Arial"/>
            <w:bCs/>
            <w:color w:val="000000"/>
            <w:spacing w:val="1"/>
          </w:rPr>
          <w:id w:val="-335692948"/>
          <w14:checkbox>
            <w14:checked w14:val="0"/>
            <w14:checkedState w14:val="2612" w14:font="MS Gothic"/>
            <w14:uncheckedState w14:val="2610" w14:font="MS Gothic"/>
          </w14:checkbox>
        </w:sdtPr>
        <w:sdtEndPr/>
        <w:sdtContent>
          <w:r w:rsidR="00902D13" w:rsidRPr="00707BE0">
            <w:rPr>
              <w:rFonts w:ascii="Segoe UI Symbol" w:eastAsia="Times New Roman" w:hAnsi="Segoe UI Symbol" w:cs="Segoe UI Symbol"/>
              <w:bCs/>
              <w:color w:val="000000"/>
              <w:spacing w:val="1"/>
            </w:rPr>
            <w:t>☐</w:t>
          </w:r>
        </w:sdtContent>
      </w:sdt>
      <w:r w:rsidR="00902D13" w:rsidRPr="00707BE0">
        <w:rPr>
          <w:rFonts w:ascii="Arial" w:eastAsia="Times New Roman" w:hAnsi="Arial" w:cs="Arial"/>
          <w:bCs/>
          <w:color w:val="000000"/>
          <w:spacing w:val="1"/>
        </w:rPr>
        <w:t xml:space="preserve">  </w:t>
      </w:r>
      <w:r w:rsidR="00CC1D70" w:rsidRPr="00252571">
        <w:rPr>
          <w:rFonts w:ascii="Arial" w:eastAsia="Times New Roman" w:hAnsi="Arial" w:cs="Arial"/>
          <w:b/>
          <w:color w:val="000000"/>
          <w:spacing w:val="1"/>
          <w:u w:val="single"/>
        </w:rPr>
        <w:t>Tree box filters</w:t>
      </w:r>
      <w:r w:rsidR="009A0514" w:rsidRPr="00252571">
        <w:rPr>
          <w:rFonts w:ascii="Arial" w:eastAsia="Times New Roman" w:hAnsi="Arial" w:cs="Arial"/>
          <w:b/>
          <w:color w:val="000000"/>
          <w:spacing w:val="1"/>
          <w:u w:val="single"/>
        </w:rPr>
        <w:t>/</w:t>
      </w:r>
      <w:proofErr w:type="spellStart"/>
      <w:r w:rsidR="009A0514" w:rsidRPr="00252571">
        <w:rPr>
          <w:rFonts w:ascii="Arial" w:eastAsia="Times New Roman" w:hAnsi="Arial" w:cs="Arial"/>
          <w:b/>
          <w:color w:val="000000"/>
          <w:spacing w:val="1"/>
          <w:u w:val="single"/>
        </w:rPr>
        <w:t>biortention</w:t>
      </w:r>
      <w:proofErr w:type="spellEnd"/>
      <w:r w:rsidR="009A0514" w:rsidRPr="00252571">
        <w:rPr>
          <w:rFonts w:ascii="Arial" w:eastAsia="Times New Roman" w:hAnsi="Arial" w:cs="Arial"/>
          <w:b/>
          <w:color w:val="000000"/>
          <w:spacing w:val="1"/>
          <w:u w:val="single"/>
        </w:rPr>
        <w:t xml:space="preserve"> planters</w:t>
      </w:r>
      <w:r w:rsidR="009A0514" w:rsidRPr="00707BE0">
        <w:rPr>
          <w:rFonts w:ascii="Arial" w:eastAsia="Times New Roman" w:hAnsi="Arial" w:cs="Arial"/>
          <w:bCs/>
          <w:color w:val="000000"/>
          <w:spacing w:val="1"/>
        </w:rPr>
        <w:t xml:space="preserve"> Bioretention soil mix and a variety of plant material including trees, shrubs, grasses, and/or other herbaceous plants within a </w:t>
      </w:r>
      <w:proofErr w:type="gramStart"/>
      <w:r w:rsidR="009A0514" w:rsidRPr="00707BE0">
        <w:rPr>
          <w:rFonts w:ascii="Arial" w:eastAsia="Times New Roman" w:hAnsi="Arial" w:cs="Arial"/>
          <w:bCs/>
          <w:color w:val="000000"/>
          <w:spacing w:val="1"/>
        </w:rPr>
        <w:t>vertical</w:t>
      </w:r>
      <w:proofErr w:type="gramEnd"/>
      <w:r w:rsidR="009A0514" w:rsidRPr="00707BE0">
        <w:rPr>
          <w:rFonts w:ascii="Arial" w:eastAsia="Times New Roman" w:hAnsi="Arial" w:cs="Arial"/>
          <w:bCs/>
          <w:color w:val="000000"/>
          <w:spacing w:val="1"/>
        </w:rPr>
        <w:t xml:space="preserve"> walled container usually constructed from formed concrete but could include other materials. Planter boxes are completely impervious and include a bottom (must include an underdrain). Planters have an open bottom and allow infiltration to the subgrade. These designs are often used in urban settings.</w:t>
      </w:r>
    </w:p>
    <w:p w14:paraId="4B43CC66" w14:textId="16648116" w:rsidR="00945614" w:rsidRPr="00707BE0" w:rsidRDefault="00636242" w:rsidP="00902D13">
      <w:pPr>
        <w:tabs>
          <w:tab w:val="left" w:pos="360"/>
          <w:tab w:val="left" w:pos="990"/>
        </w:tabs>
        <w:spacing w:after="60"/>
        <w:ind w:left="691" w:hanging="331"/>
        <w:textAlignment w:val="baseline"/>
        <w:rPr>
          <w:rFonts w:ascii="Arial" w:eastAsia="Times New Roman" w:hAnsi="Arial" w:cs="Arial"/>
          <w:bCs/>
          <w:color w:val="000000"/>
          <w:spacing w:val="1"/>
        </w:rPr>
      </w:pPr>
      <w:sdt>
        <w:sdtPr>
          <w:rPr>
            <w:rFonts w:ascii="Arial" w:eastAsia="Times New Roman" w:hAnsi="Arial" w:cs="Arial"/>
            <w:bCs/>
            <w:color w:val="000000"/>
            <w:spacing w:val="1"/>
          </w:rPr>
          <w:id w:val="2031524369"/>
          <w14:checkbox>
            <w14:checked w14:val="0"/>
            <w14:checkedState w14:val="2612" w14:font="MS Gothic"/>
            <w14:uncheckedState w14:val="2610" w14:font="MS Gothic"/>
          </w14:checkbox>
        </w:sdtPr>
        <w:sdtEndPr/>
        <w:sdtContent>
          <w:r w:rsidR="00902D13" w:rsidRPr="00707BE0">
            <w:rPr>
              <w:rFonts w:ascii="Segoe UI Symbol" w:eastAsia="Times New Roman" w:hAnsi="Segoe UI Symbol" w:cs="Segoe UI Symbol"/>
              <w:bCs/>
              <w:color w:val="000000"/>
              <w:spacing w:val="1"/>
            </w:rPr>
            <w:t>☐</w:t>
          </w:r>
        </w:sdtContent>
      </w:sdt>
      <w:r w:rsidR="00902D13" w:rsidRPr="00707BE0">
        <w:rPr>
          <w:rFonts w:ascii="Arial" w:eastAsia="Times New Roman" w:hAnsi="Arial" w:cs="Arial"/>
          <w:bCs/>
          <w:color w:val="000000"/>
          <w:spacing w:val="1"/>
        </w:rPr>
        <w:t xml:space="preserve">  </w:t>
      </w:r>
      <w:r w:rsidR="00CC1D70" w:rsidRPr="00252571">
        <w:rPr>
          <w:rFonts w:ascii="Arial" w:eastAsia="Times New Roman" w:hAnsi="Arial" w:cs="Arial"/>
          <w:b/>
          <w:color w:val="000000"/>
          <w:spacing w:val="1"/>
          <w:u w:val="single"/>
        </w:rPr>
        <w:t>Rain gardens</w:t>
      </w:r>
      <w:r w:rsidR="009A0514" w:rsidRPr="00707BE0">
        <w:rPr>
          <w:rFonts w:ascii="Arial" w:eastAsia="Times New Roman" w:hAnsi="Arial" w:cs="Arial"/>
          <w:bCs/>
          <w:color w:val="000000"/>
          <w:spacing w:val="1"/>
        </w:rPr>
        <w:t xml:space="preserve"> non-engineered, shallow, landscaped depressions with compost-amended soils and adapted plants. These </w:t>
      </w:r>
      <w:proofErr w:type="gramStart"/>
      <w:r w:rsidR="009A0514" w:rsidRPr="00707BE0">
        <w:rPr>
          <w:rFonts w:ascii="Arial" w:eastAsia="Times New Roman" w:hAnsi="Arial" w:cs="Arial"/>
          <w:bCs/>
          <w:color w:val="000000"/>
          <w:spacing w:val="1"/>
        </w:rPr>
        <w:t>temporarily store</w:t>
      </w:r>
      <w:proofErr w:type="gramEnd"/>
      <w:r w:rsidR="009A0514" w:rsidRPr="00707BE0">
        <w:rPr>
          <w:rFonts w:ascii="Arial" w:eastAsia="Times New Roman" w:hAnsi="Arial" w:cs="Arial"/>
          <w:bCs/>
          <w:color w:val="000000"/>
          <w:spacing w:val="1"/>
        </w:rPr>
        <w:t xml:space="preserve"> stormwater runoff from adjacent areas. A portion of the influent stormwater passes through the amended soil profile and into the native soil beneath. Stormwater that exceeds the storage capacity is designed to overflow to an adjacent drainage system. </w:t>
      </w:r>
    </w:p>
    <w:p w14:paraId="03053DC6" w14:textId="76BCA801" w:rsidR="00945614" w:rsidRPr="00707BE0" w:rsidRDefault="00636242" w:rsidP="00902D13">
      <w:pPr>
        <w:tabs>
          <w:tab w:val="left" w:pos="360"/>
          <w:tab w:val="left" w:pos="990"/>
        </w:tabs>
        <w:spacing w:after="120"/>
        <w:ind w:left="691" w:hanging="331"/>
        <w:textAlignment w:val="baseline"/>
        <w:rPr>
          <w:rFonts w:ascii="Arial" w:eastAsia="Times New Roman" w:hAnsi="Arial" w:cs="Arial"/>
          <w:bCs/>
          <w:color w:val="000000"/>
          <w:spacing w:val="1"/>
        </w:rPr>
      </w:pPr>
      <w:sdt>
        <w:sdtPr>
          <w:rPr>
            <w:rFonts w:ascii="Arial" w:eastAsia="Times New Roman" w:hAnsi="Arial" w:cs="Arial"/>
            <w:bCs/>
            <w:color w:val="000000"/>
            <w:spacing w:val="1"/>
          </w:rPr>
          <w:id w:val="302057142"/>
          <w14:checkbox>
            <w14:checked w14:val="0"/>
            <w14:checkedState w14:val="2612" w14:font="MS Gothic"/>
            <w14:uncheckedState w14:val="2610" w14:font="MS Gothic"/>
          </w14:checkbox>
        </w:sdtPr>
        <w:sdtEndPr/>
        <w:sdtContent>
          <w:r w:rsidR="00902D13" w:rsidRPr="00707BE0">
            <w:rPr>
              <w:rFonts w:ascii="Segoe UI Symbol" w:eastAsia="Times New Roman" w:hAnsi="Segoe UI Symbol" w:cs="Segoe UI Symbol"/>
              <w:bCs/>
              <w:color w:val="000000"/>
              <w:spacing w:val="1"/>
            </w:rPr>
            <w:t>☐</w:t>
          </w:r>
        </w:sdtContent>
      </w:sdt>
      <w:r w:rsidR="00902D13" w:rsidRPr="00707BE0">
        <w:rPr>
          <w:rFonts w:ascii="Arial" w:eastAsia="Times New Roman" w:hAnsi="Arial" w:cs="Arial"/>
          <w:bCs/>
          <w:color w:val="000000"/>
          <w:spacing w:val="1"/>
        </w:rPr>
        <w:t xml:space="preserve">  </w:t>
      </w:r>
      <w:r w:rsidR="00CC1D70" w:rsidRPr="00252571">
        <w:rPr>
          <w:rFonts w:ascii="Arial" w:eastAsia="Times New Roman" w:hAnsi="Arial" w:cs="Arial"/>
          <w:b/>
          <w:color w:val="000000"/>
          <w:spacing w:val="1"/>
          <w:u w:val="single"/>
        </w:rPr>
        <w:t>Bioswales</w:t>
      </w:r>
      <w:r w:rsidR="009A0514" w:rsidRPr="00707BE0">
        <w:rPr>
          <w:rFonts w:ascii="Arial" w:eastAsia="Times New Roman" w:hAnsi="Arial" w:cs="Arial"/>
          <w:bCs/>
          <w:color w:val="000000"/>
          <w:spacing w:val="1"/>
        </w:rPr>
        <w:t xml:space="preserve"> Incorporate the same design features as bioretention cells; however, bioretention swales are designed as part of a system that can convey stormwater when maximum ponding depth is exceeded. Bioretention swales have relatively gentle side slopes and ponding depths that are typically 6 to 12 inches</w:t>
      </w:r>
    </w:p>
    <w:p w14:paraId="4B2FDF0A" w14:textId="77777777" w:rsidR="00707BE0" w:rsidRDefault="00707BE0">
      <w:pPr>
        <w:spacing w:before="279" w:line="273" w:lineRule="exact"/>
        <w:ind w:left="216"/>
        <w:textAlignment w:val="baseline"/>
        <w:rPr>
          <w:rFonts w:ascii="Arial" w:eastAsia="Times New Roman" w:hAnsi="Arial" w:cs="Arial"/>
          <w:b/>
          <w:color w:val="000000"/>
        </w:rPr>
      </w:pPr>
      <w:r>
        <w:rPr>
          <w:rFonts w:ascii="Arial" w:eastAsia="Times New Roman" w:hAnsi="Arial" w:cs="Arial"/>
          <w:b/>
          <w:color w:val="000000"/>
        </w:rPr>
        <w:br w:type="page"/>
      </w:r>
    </w:p>
    <w:p w14:paraId="0EFC7F81" w14:textId="62148752" w:rsidR="00437F6F" w:rsidRDefault="00D7555F" w:rsidP="00437F6F">
      <w:pPr>
        <w:spacing w:before="240" w:after="120"/>
        <w:ind w:left="144" w:right="936"/>
        <w:textAlignment w:val="baseline"/>
        <w:rPr>
          <w:rFonts w:ascii="Arial" w:eastAsia="Times New Roman" w:hAnsi="Arial" w:cs="Arial"/>
          <w:color w:val="000000"/>
        </w:rPr>
      </w:pPr>
      <w:r w:rsidRPr="00D7555F">
        <w:rPr>
          <w:rFonts w:ascii="Arial" w:eastAsia="Times New Roman" w:hAnsi="Arial" w:cs="Arial"/>
          <w:b/>
          <w:bCs/>
          <w:color w:val="000000"/>
        </w:rPr>
        <w:lastRenderedPageBreak/>
        <w:t xml:space="preserve"> </w:t>
      </w:r>
      <w:r w:rsidR="00437F6F" w:rsidRPr="00EF7DFE">
        <w:rPr>
          <w:rFonts w:ascii="Arial" w:eastAsia="Times New Roman" w:hAnsi="Arial" w:cs="Arial"/>
          <w:b/>
          <w:bCs/>
          <w:color w:val="000000"/>
          <w:u w:val="single"/>
        </w:rPr>
        <w:t>OTHER LID</w:t>
      </w:r>
      <w:r w:rsidR="00437F6F" w:rsidRPr="00707BE0">
        <w:rPr>
          <w:rFonts w:ascii="Arial" w:eastAsia="Times New Roman" w:hAnsi="Arial" w:cs="Arial"/>
          <w:color w:val="000000"/>
        </w:rPr>
        <w:t xml:space="preserve">: </w:t>
      </w:r>
    </w:p>
    <w:p w14:paraId="120783EA" w14:textId="77777777" w:rsidR="001E227E" w:rsidRPr="00707BE0" w:rsidRDefault="001E227E" w:rsidP="00E458C1">
      <w:pPr>
        <w:spacing w:before="120" w:line="273" w:lineRule="exact"/>
        <w:ind w:left="216"/>
        <w:textAlignment w:val="baseline"/>
        <w:rPr>
          <w:rFonts w:ascii="Arial" w:eastAsia="Times New Roman" w:hAnsi="Arial" w:cs="Arial"/>
          <w:b/>
          <w:i/>
          <w:iCs/>
          <w:color w:val="000000"/>
        </w:rPr>
      </w:pPr>
      <w:r w:rsidRPr="00707BE0">
        <w:rPr>
          <w:rFonts w:ascii="Arial" w:eastAsia="Times New Roman" w:hAnsi="Arial" w:cs="Arial"/>
          <w:b/>
          <w:i/>
          <w:iCs/>
          <w:color w:val="000000"/>
          <w:highlight w:val="yellow"/>
        </w:rPr>
        <w:t>Many product lines are commercially available for use in space-restricted sites or locations with poor drainage.</w:t>
      </w:r>
    </w:p>
    <w:p w14:paraId="5FB0C21C" w14:textId="10529521" w:rsidR="00945614" w:rsidRPr="00707BE0" w:rsidRDefault="00CC1D70" w:rsidP="00E458C1">
      <w:pPr>
        <w:spacing w:before="120" w:line="273" w:lineRule="exact"/>
        <w:ind w:left="216"/>
        <w:textAlignment w:val="baseline"/>
        <w:rPr>
          <w:rFonts w:ascii="Arial" w:eastAsia="Times New Roman" w:hAnsi="Arial" w:cs="Arial"/>
          <w:b/>
          <w:color w:val="000000"/>
        </w:rPr>
      </w:pPr>
      <w:r w:rsidRPr="00707BE0">
        <w:rPr>
          <w:rFonts w:ascii="Arial" w:eastAsia="Times New Roman" w:hAnsi="Arial" w:cs="Arial"/>
          <w:b/>
          <w:color w:val="000000"/>
        </w:rPr>
        <w:t>Additional Low-Impact Development (LID) Resource Documents are available at</w:t>
      </w:r>
      <w:r w:rsidR="004E4C26" w:rsidRPr="00707BE0">
        <w:rPr>
          <w:rFonts w:ascii="Arial" w:eastAsia="Times New Roman" w:hAnsi="Arial" w:cs="Arial"/>
          <w:b/>
          <w:color w:val="000000"/>
        </w:rPr>
        <w:t>:</w:t>
      </w:r>
    </w:p>
    <w:p w14:paraId="1B13844A" w14:textId="77777777" w:rsidR="00945614" w:rsidRPr="00707BE0" w:rsidRDefault="00CC1D70" w:rsidP="00E458C1">
      <w:pPr>
        <w:spacing w:before="120"/>
        <w:ind w:left="216"/>
        <w:textAlignment w:val="baseline"/>
        <w:rPr>
          <w:rFonts w:ascii="Arial" w:eastAsia="Times New Roman" w:hAnsi="Arial" w:cs="Arial"/>
          <w:color w:val="000000"/>
        </w:rPr>
      </w:pPr>
      <w:r w:rsidRPr="00707BE0">
        <w:rPr>
          <w:rFonts w:ascii="Arial" w:eastAsia="Times New Roman" w:hAnsi="Arial" w:cs="Arial"/>
          <w:color w:val="000000"/>
        </w:rPr>
        <w:t>Whole Building Design Guide, a program of the National Institute of Building Sciences,</w:t>
      </w:r>
    </w:p>
    <w:p w14:paraId="348FC314" w14:textId="449D2A50" w:rsidR="00437F6F" w:rsidRDefault="00437F6F" w:rsidP="00760CBB">
      <w:pPr>
        <w:spacing w:before="120" w:after="120" w:line="274" w:lineRule="exact"/>
        <w:ind w:left="216"/>
        <w:textAlignment w:val="baseline"/>
        <w:rPr>
          <w:rFonts w:ascii="Arial" w:eastAsia="Times New Roman" w:hAnsi="Arial" w:cs="Arial"/>
          <w:color w:val="0000FF"/>
          <w:u w:val="single"/>
        </w:rPr>
      </w:pPr>
      <w:hyperlink r:id="rId19" w:history="1">
        <w:r w:rsidRPr="00C66613">
          <w:rPr>
            <w:rStyle w:val="Hyperlink"/>
            <w:rFonts w:ascii="Arial" w:eastAsia="Times New Roman" w:hAnsi="Arial" w:cs="Arial"/>
          </w:rPr>
          <w:t>https://www.wbdg.org/</w:t>
        </w:r>
      </w:hyperlink>
    </w:p>
    <w:p w14:paraId="2E3BF4DA" w14:textId="2FD526A4" w:rsidR="00437F6F" w:rsidRDefault="00437F6F" w:rsidP="00760CBB">
      <w:pPr>
        <w:spacing w:before="120" w:after="120" w:line="274" w:lineRule="exact"/>
        <w:ind w:left="216"/>
        <w:textAlignment w:val="baseline"/>
        <w:rPr>
          <w:rFonts w:ascii="Arial" w:eastAsia="Times New Roman" w:hAnsi="Arial" w:cs="Arial"/>
          <w:color w:val="0000FF"/>
          <w:spacing w:val="1"/>
          <w:u w:val="single"/>
        </w:rPr>
      </w:pPr>
      <w:hyperlink r:id="rId20" w:history="1">
        <w:r w:rsidRPr="00C66613">
          <w:rPr>
            <w:rStyle w:val="Hyperlink"/>
            <w:rFonts w:ascii="Arial" w:eastAsia="Times New Roman" w:hAnsi="Arial" w:cs="Arial"/>
            <w:spacing w:val="1"/>
          </w:rPr>
          <w:t>https://www.wbdg.org/resources/low-impact-development-technologies</w:t>
        </w:r>
      </w:hyperlink>
    </w:p>
    <w:p w14:paraId="45256214" w14:textId="5B7BF2B5" w:rsidR="00437F6F" w:rsidRPr="00707BE0" w:rsidRDefault="00437F6F" w:rsidP="00760CBB">
      <w:pPr>
        <w:spacing w:before="120" w:after="120" w:line="274" w:lineRule="exact"/>
        <w:ind w:left="216"/>
        <w:textAlignment w:val="baseline"/>
        <w:rPr>
          <w:rFonts w:ascii="Arial" w:eastAsia="Times New Roman" w:hAnsi="Arial" w:cs="Arial"/>
          <w:color w:val="0000FF"/>
          <w:spacing w:val="1"/>
          <w:u w:val="single"/>
        </w:rPr>
      </w:pPr>
      <w:r w:rsidRPr="00437F6F">
        <w:rPr>
          <w:rFonts w:ascii="Arial" w:eastAsia="Times New Roman" w:hAnsi="Arial" w:cs="Arial"/>
          <w:color w:val="0000FF"/>
          <w:spacing w:val="1"/>
          <w:u w:val="single"/>
        </w:rPr>
        <w:t>https://www.wbdg.org/resources/wastewater-treatment-and-water-resource-recovery-facilities-wrrfs/storm-water</w:t>
      </w:r>
    </w:p>
    <w:p w14:paraId="304E60D3" w14:textId="77777777" w:rsidR="007E3581" w:rsidRDefault="007E3581" w:rsidP="007E3581">
      <w:pPr>
        <w:spacing w:after="120"/>
        <w:ind w:left="990" w:hanging="810"/>
        <w:textAlignment w:val="baseline"/>
        <w:rPr>
          <w:rFonts w:ascii="Arial" w:eastAsia="Times New Roman" w:hAnsi="Arial" w:cs="Arial"/>
          <w:color w:val="000000"/>
          <w:sz w:val="20"/>
          <w:szCs w:val="20"/>
        </w:rPr>
      </w:pPr>
      <w:r>
        <w:rPr>
          <w:rFonts w:ascii="Arial" w:eastAsia="Times New Roman" w:hAnsi="Arial" w:cs="Arial"/>
          <w:color w:val="000000"/>
          <w:sz w:val="20"/>
          <w:szCs w:val="20"/>
        </w:rPr>
        <w:br w:type="page"/>
      </w:r>
    </w:p>
    <w:p w14:paraId="3AC7A5F3" w14:textId="77777777" w:rsidR="00760CBB" w:rsidRDefault="00760CBB" w:rsidP="007E3581">
      <w:pPr>
        <w:spacing w:after="240"/>
        <w:ind w:left="993" w:hanging="806"/>
        <w:textAlignment w:val="baseline"/>
        <w:rPr>
          <w:rFonts w:ascii="Arial" w:eastAsia="Times New Roman" w:hAnsi="Arial" w:cs="Arial"/>
          <w:b/>
          <w:bCs/>
          <w:color w:val="000000"/>
        </w:rPr>
      </w:pPr>
    </w:p>
    <w:p w14:paraId="7AA0F80F" w14:textId="363C1A3F" w:rsidR="007E3581" w:rsidRPr="007E3581" w:rsidRDefault="007E3581" w:rsidP="007E3581">
      <w:pPr>
        <w:spacing w:after="240"/>
        <w:ind w:left="993" w:hanging="806"/>
        <w:textAlignment w:val="baseline"/>
        <w:rPr>
          <w:rFonts w:ascii="Arial" w:eastAsia="Times New Roman" w:hAnsi="Arial" w:cs="Arial"/>
          <w:b/>
          <w:bCs/>
          <w:color w:val="000000"/>
        </w:rPr>
      </w:pPr>
      <w:r w:rsidRPr="007E3581">
        <w:rPr>
          <w:rFonts w:ascii="Arial" w:eastAsia="Times New Roman" w:hAnsi="Arial" w:cs="Arial"/>
          <w:b/>
          <w:bCs/>
          <w:color w:val="000000"/>
        </w:rPr>
        <w:t>RESOURCES</w:t>
      </w:r>
    </w:p>
    <w:p w14:paraId="7C77C82E" w14:textId="49E53EA4" w:rsidR="00CE60F8" w:rsidRPr="007E3581" w:rsidRDefault="00CE60F8" w:rsidP="007E3581">
      <w:pPr>
        <w:spacing w:after="120"/>
        <w:ind w:left="990" w:hanging="810"/>
        <w:textAlignment w:val="baseline"/>
        <w:rPr>
          <w:rFonts w:ascii="Arial" w:eastAsia="Times New Roman" w:hAnsi="Arial" w:cs="Arial"/>
          <w:color w:val="000000"/>
          <w:sz w:val="18"/>
          <w:szCs w:val="18"/>
        </w:rPr>
      </w:pPr>
      <w:r w:rsidRPr="007E3581">
        <w:rPr>
          <w:rFonts w:ascii="Arial" w:eastAsia="Times New Roman" w:hAnsi="Arial" w:cs="Arial"/>
          <w:color w:val="000000"/>
          <w:sz w:val="18"/>
          <w:szCs w:val="18"/>
        </w:rPr>
        <w:t>Alizadehtazi et al</w:t>
      </w:r>
      <w:r w:rsidR="001441CF" w:rsidRPr="007E3581">
        <w:rPr>
          <w:rFonts w:ascii="Arial" w:eastAsia="Times New Roman" w:hAnsi="Arial" w:cs="Arial"/>
          <w:color w:val="000000"/>
          <w:sz w:val="18"/>
          <w:szCs w:val="18"/>
        </w:rPr>
        <w:t>.</w:t>
      </w:r>
      <w:r w:rsidRPr="007E3581">
        <w:rPr>
          <w:rFonts w:ascii="Arial" w:eastAsia="Times New Roman" w:hAnsi="Arial" w:cs="Arial"/>
          <w:color w:val="000000"/>
          <w:sz w:val="18"/>
          <w:szCs w:val="18"/>
        </w:rPr>
        <w:t xml:space="preserve"> 2016</w:t>
      </w:r>
      <w:r w:rsidR="001441CF" w:rsidRPr="007E3581">
        <w:rPr>
          <w:rFonts w:ascii="Arial" w:eastAsia="Times New Roman" w:hAnsi="Arial" w:cs="Arial"/>
          <w:color w:val="000000"/>
          <w:sz w:val="18"/>
          <w:szCs w:val="18"/>
        </w:rPr>
        <w:t>.</w:t>
      </w:r>
      <w:r w:rsidRPr="007E3581">
        <w:rPr>
          <w:rFonts w:ascii="Arial" w:eastAsia="Times New Roman" w:hAnsi="Arial" w:cs="Arial"/>
          <w:color w:val="000000"/>
          <w:sz w:val="18"/>
          <w:szCs w:val="18"/>
        </w:rPr>
        <w:t xml:space="preserve"> Comparison of Observed Infiltration Rates of Different Permeable Urban Surfaces Using a Cornell Sprinkle Infiltrometer</w:t>
      </w:r>
      <w:r w:rsidR="001441CF" w:rsidRPr="007E3581">
        <w:rPr>
          <w:rFonts w:ascii="Arial" w:eastAsia="Times New Roman" w:hAnsi="Arial" w:cs="Arial"/>
          <w:color w:val="000000"/>
          <w:sz w:val="18"/>
          <w:szCs w:val="18"/>
        </w:rPr>
        <w:t>.</w:t>
      </w:r>
      <w:r w:rsidRPr="007E3581">
        <w:rPr>
          <w:rFonts w:ascii="Arial" w:eastAsia="Times New Roman" w:hAnsi="Arial" w:cs="Arial"/>
          <w:color w:val="000000"/>
          <w:sz w:val="18"/>
          <w:szCs w:val="18"/>
        </w:rPr>
        <w:t xml:space="preserve"> J. of </w:t>
      </w:r>
      <w:proofErr w:type="spellStart"/>
      <w:r w:rsidRPr="007E3581">
        <w:rPr>
          <w:rFonts w:ascii="Arial" w:eastAsia="Times New Roman" w:hAnsi="Arial" w:cs="Arial"/>
          <w:color w:val="000000"/>
          <w:sz w:val="18"/>
          <w:szCs w:val="18"/>
        </w:rPr>
        <w:t>Hydrol</w:t>
      </w:r>
      <w:proofErr w:type="spellEnd"/>
      <w:r w:rsidRPr="007E3581">
        <w:rPr>
          <w:rFonts w:ascii="Arial" w:eastAsia="Times New Roman" w:hAnsi="Arial" w:cs="Arial"/>
          <w:color w:val="000000"/>
          <w:sz w:val="18"/>
          <w:szCs w:val="18"/>
        </w:rPr>
        <w:t>. Eng. 06016003-1),</w:t>
      </w:r>
    </w:p>
    <w:p w14:paraId="1976C532" w14:textId="53C5378A" w:rsidR="00CE60F8" w:rsidRPr="007E3581" w:rsidRDefault="00CE60F8" w:rsidP="007E3581">
      <w:pPr>
        <w:spacing w:after="120"/>
        <w:ind w:left="990" w:hanging="810"/>
        <w:textAlignment w:val="baseline"/>
        <w:rPr>
          <w:rFonts w:ascii="Arial" w:eastAsia="Times New Roman" w:hAnsi="Arial" w:cs="Arial"/>
          <w:color w:val="000000"/>
          <w:sz w:val="18"/>
          <w:szCs w:val="18"/>
        </w:rPr>
      </w:pPr>
      <w:proofErr w:type="spellStart"/>
      <w:r w:rsidRPr="007E3581">
        <w:rPr>
          <w:rFonts w:ascii="Arial" w:eastAsia="Times New Roman" w:hAnsi="Arial" w:cs="Arial"/>
          <w:color w:val="000000"/>
          <w:sz w:val="18"/>
          <w:szCs w:val="18"/>
        </w:rPr>
        <w:t>Brattebo</w:t>
      </w:r>
      <w:proofErr w:type="spellEnd"/>
      <w:r w:rsidRPr="007E3581">
        <w:rPr>
          <w:rFonts w:ascii="Arial" w:eastAsia="Times New Roman" w:hAnsi="Arial" w:cs="Arial"/>
          <w:color w:val="000000"/>
          <w:sz w:val="18"/>
          <w:szCs w:val="18"/>
        </w:rPr>
        <w:t xml:space="preserve"> and Booth</w:t>
      </w:r>
      <w:r w:rsidR="001441CF" w:rsidRPr="007E3581">
        <w:rPr>
          <w:rFonts w:ascii="Arial" w:eastAsia="Times New Roman" w:hAnsi="Arial" w:cs="Arial"/>
          <w:color w:val="000000"/>
          <w:sz w:val="18"/>
          <w:szCs w:val="18"/>
        </w:rPr>
        <w:t>.</w:t>
      </w:r>
      <w:r w:rsidRPr="007E3581">
        <w:rPr>
          <w:rFonts w:ascii="Arial" w:eastAsia="Times New Roman" w:hAnsi="Arial" w:cs="Arial"/>
          <w:color w:val="000000"/>
          <w:sz w:val="18"/>
          <w:szCs w:val="18"/>
        </w:rPr>
        <w:t xml:space="preserve"> 2003</w:t>
      </w:r>
      <w:r w:rsidR="001441CF" w:rsidRPr="007E3581">
        <w:rPr>
          <w:rFonts w:ascii="Arial" w:eastAsia="Times New Roman" w:hAnsi="Arial" w:cs="Arial"/>
          <w:color w:val="000000"/>
          <w:sz w:val="18"/>
          <w:szCs w:val="18"/>
        </w:rPr>
        <w:t>.</w:t>
      </w:r>
      <w:r w:rsidRPr="007E3581">
        <w:rPr>
          <w:rFonts w:ascii="Arial" w:eastAsia="Times New Roman" w:hAnsi="Arial" w:cs="Arial"/>
          <w:color w:val="000000"/>
          <w:sz w:val="18"/>
          <w:szCs w:val="18"/>
        </w:rPr>
        <w:t xml:space="preserve"> Long-term stormwater quantity and quality performance of permeable pavement systems</w:t>
      </w:r>
      <w:r w:rsidR="001441CF" w:rsidRPr="007E3581">
        <w:rPr>
          <w:rFonts w:ascii="Arial" w:eastAsia="Times New Roman" w:hAnsi="Arial" w:cs="Arial"/>
          <w:color w:val="000000"/>
          <w:sz w:val="18"/>
          <w:szCs w:val="18"/>
        </w:rPr>
        <w:t>.</w:t>
      </w:r>
      <w:r w:rsidRPr="007E3581">
        <w:rPr>
          <w:rFonts w:ascii="Arial" w:eastAsia="Times New Roman" w:hAnsi="Arial" w:cs="Arial"/>
          <w:color w:val="000000"/>
          <w:sz w:val="18"/>
          <w:szCs w:val="18"/>
        </w:rPr>
        <w:t xml:space="preserve"> Water Research 37:4369</w:t>
      </w:r>
      <w:r w:rsidRPr="007E3581">
        <w:rPr>
          <w:rFonts w:ascii="Arial" w:eastAsia="Times New Roman" w:hAnsi="Arial" w:cs="Arial"/>
          <w:color w:val="000000"/>
          <w:sz w:val="18"/>
          <w:szCs w:val="18"/>
        </w:rPr>
        <w:softHyphen/>
        <w:t>4376)</w:t>
      </w:r>
    </w:p>
    <w:p w14:paraId="49BED9EF" w14:textId="6EC20ABB" w:rsidR="00CE60F8" w:rsidRPr="007E3581" w:rsidRDefault="00CE60F8" w:rsidP="007E3581">
      <w:pPr>
        <w:spacing w:after="120"/>
        <w:ind w:left="990" w:hanging="810"/>
        <w:textAlignment w:val="baseline"/>
        <w:rPr>
          <w:rFonts w:ascii="Arial" w:eastAsia="Times New Roman" w:hAnsi="Arial" w:cs="Arial"/>
          <w:color w:val="000000"/>
          <w:sz w:val="18"/>
          <w:szCs w:val="18"/>
        </w:rPr>
      </w:pPr>
      <w:r w:rsidRPr="007E3581">
        <w:rPr>
          <w:rFonts w:ascii="Arial" w:eastAsia="Times New Roman" w:hAnsi="Arial" w:cs="Arial"/>
          <w:color w:val="000000"/>
          <w:sz w:val="18"/>
          <w:szCs w:val="18"/>
        </w:rPr>
        <w:t>Drake et al</w:t>
      </w:r>
      <w:r w:rsidR="001441CF" w:rsidRPr="007E3581">
        <w:rPr>
          <w:rFonts w:ascii="Arial" w:eastAsia="Times New Roman" w:hAnsi="Arial" w:cs="Arial"/>
          <w:color w:val="000000"/>
          <w:sz w:val="18"/>
          <w:szCs w:val="18"/>
        </w:rPr>
        <w:t>.</w:t>
      </w:r>
      <w:r w:rsidRPr="007E3581">
        <w:rPr>
          <w:rFonts w:ascii="Arial" w:eastAsia="Times New Roman" w:hAnsi="Arial" w:cs="Arial"/>
          <w:color w:val="000000"/>
          <w:sz w:val="18"/>
          <w:szCs w:val="18"/>
        </w:rPr>
        <w:t xml:space="preserve"> 2014</w:t>
      </w:r>
      <w:r w:rsidR="001441CF" w:rsidRPr="007E3581">
        <w:rPr>
          <w:rFonts w:ascii="Arial" w:eastAsia="Times New Roman" w:hAnsi="Arial" w:cs="Arial"/>
          <w:color w:val="000000"/>
          <w:sz w:val="18"/>
          <w:szCs w:val="18"/>
        </w:rPr>
        <w:t>.</w:t>
      </w:r>
      <w:r w:rsidRPr="007E3581">
        <w:rPr>
          <w:rFonts w:ascii="Arial" w:eastAsia="Times New Roman" w:hAnsi="Arial" w:cs="Arial"/>
          <w:color w:val="000000"/>
          <w:sz w:val="18"/>
          <w:szCs w:val="18"/>
        </w:rPr>
        <w:t xml:space="preserve"> Stormwater quality of spring-summer-fall effluent from three partial infiltration permeable pavement systems and conventional asphalt pavement</w:t>
      </w:r>
      <w:r w:rsidR="001441CF" w:rsidRPr="007E3581">
        <w:rPr>
          <w:rFonts w:ascii="Arial" w:eastAsia="Times New Roman" w:hAnsi="Arial" w:cs="Arial"/>
          <w:color w:val="000000"/>
          <w:sz w:val="18"/>
          <w:szCs w:val="18"/>
        </w:rPr>
        <w:t>.</w:t>
      </w:r>
      <w:r w:rsidRPr="007E3581">
        <w:rPr>
          <w:rFonts w:ascii="Arial" w:eastAsia="Times New Roman" w:hAnsi="Arial" w:cs="Arial"/>
          <w:color w:val="000000"/>
          <w:sz w:val="18"/>
          <w:szCs w:val="18"/>
        </w:rPr>
        <w:t xml:space="preserve"> Journal of Environmental Management 139:69-79)</w:t>
      </w:r>
    </w:p>
    <w:p w14:paraId="4ED2546F" w14:textId="66040C15" w:rsidR="00CE60F8" w:rsidRPr="007E3581" w:rsidRDefault="00CE60F8" w:rsidP="007E3581">
      <w:pPr>
        <w:spacing w:after="120"/>
        <w:ind w:left="990" w:hanging="810"/>
        <w:textAlignment w:val="baseline"/>
        <w:rPr>
          <w:rFonts w:ascii="Arial" w:eastAsia="Times New Roman" w:hAnsi="Arial" w:cs="Arial"/>
          <w:color w:val="000000"/>
          <w:sz w:val="18"/>
          <w:szCs w:val="18"/>
        </w:rPr>
      </w:pPr>
      <w:proofErr w:type="spellStart"/>
      <w:r w:rsidRPr="007E3581">
        <w:rPr>
          <w:rFonts w:ascii="Arial" w:eastAsia="Times New Roman" w:hAnsi="Arial" w:cs="Arial"/>
          <w:color w:val="000000"/>
          <w:sz w:val="18"/>
          <w:szCs w:val="18"/>
        </w:rPr>
        <w:t>Fassman</w:t>
      </w:r>
      <w:proofErr w:type="spellEnd"/>
      <w:r w:rsidRPr="007E3581">
        <w:rPr>
          <w:rFonts w:ascii="Arial" w:eastAsia="Times New Roman" w:hAnsi="Arial" w:cs="Arial"/>
          <w:color w:val="000000"/>
          <w:sz w:val="18"/>
          <w:szCs w:val="18"/>
        </w:rPr>
        <w:t xml:space="preserve"> and Blackbourn</w:t>
      </w:r>
      <w:r w:rsidR="001441CF" w:rsidRPr="007E3581">
        <w:rPr>
          <w:rFonts w:ascii="Arial" w:eastAsia="Times New Roman" w:hAnsi="Arial" w:cs="Arial"/>
          <w:color w:val="000000"/>
          <w:sz w:val="18"/>
          <w:szCs w:val="18"/>
        </w:rPr>
        <w:t>.</w:t>
      </w:r>
      <w:r w:rsidRPr="007E3581">
        <w:rPr>
          <w:rFonts w:ascii="Arial" w:eastAsia="Times New Roman" w:hAnsi="Arial" w:cs="Arial"/>
          <w:color w:val="000000"/>
          <w:sz w:val="18"/>
          <w:szCs w:val="18"/>
        </w:rPr>
        <w:t xml:space="preserve"> 2010</w:t>
      </w:r>
      <w:r w:rsidR="001441CF" w:rsidRPr="007E3581">
        <w:rPr>
          <w:rFonts w:ascii="Arial" w:eastAsia="Times New Roman" w:hAnsi="Arial" w:cs="Arial"/>
          <w:color w:val="000000"/>
          <w:sz w:val="18"/>
          <w:szCs w:val="18"/>
        </w:rPr>
        <w:t>.</w:t>
      </w:r>
      <w:r w:rsidRPr="007E3581">
        <w:rPr>
          <w:rFonts w:ascii="Arial" w:eastAsia="Times New Roman" w:hAnsi="Arial" w:cs="Arial"/>
          <w:color w:val="000000"/>
          <w:sz w:val="18"/>
          <w:szCs w:val="18"/>
        </w:rPr>
        <w:t xml:space="preserve"> Urban Runoff Mitigation by a Permeable Pavement System </w:t>
      </w:r>
      <w:proofErr w:type="gramStart"/>
      <w:r w:rsidRPr="007E3581">
        <w:rPr>
          <w:rFonts w:ascii="Arial" w:eastAsia="Times New Roman" w:hAnsi="Arial" w:cs="Arial"/>
          <w:color w:val="000000"/>
          <w:sz w:val="18"/>
          <w:szCs w:val="18"/>
        </w:rPr>
        <w:t>over</w:t>
      </w:r>
      <w:proofErr w:type="gramEnd"/>
      <w:r w:rsidRPr="007E3581">
        <w:rPr>
          <w:rFonts w:ascii="Arial" w:eastAsia="Times New Roman" w:hAnsi="Arial" w:cs="Arial"/>
          <w:color w:val="000000"/>
          <w:sz w:val="18"/>
          <w:szCs w:val="18"/>
        </w:rPr>
        <w:t xml:space="preserve"> Impermeable Soils” Journal of Hydrologic Engineering</w:t>
      </w:r>
      <w:r w:rsidR="001441CF" w:rsidRPr="007E3581">
        <w:rPr>
          <w:rFonts w:ascii="Arial" w:eastAsia="Times New Roman" w:hAnsi="Arial" w:cs="Arial"/>
          <w:color w:val="000000"/>
          <w:sz w:val="18"/>
          <w:szCs w:val="18"/>
        </w:rPr>
        <w:t>.</w:t>
      </w:r>
    </w:p>
    <w:p w14:paraId="6ADEFCFE" w14:textId="77777777" w:rsidR="00945614" w:rsidRPr="007E3581" w:rsidRDefault="00CC1D70" w:rsidP="007E3581">
      <w:pPr>
        <w:spacing w:after="120"/>
        <w:ind w:left="216"/>
        <w:textAlignment w:val="baseline"/>
        <w:rPr>
          <w:rFonts w:ascii="Arial" w:eastAsia="Times New Roman" w:hAnsi="Arial" w:cs="Arial"/>
          <w:color w:val="000000"/>
          <w:sz w:val="18"/>
          <w:szCs w:val="18"/>
        </w:rPr>
      </w:pPr>
      <w:r w:rsidRPr="007E3581">
        <w:rPr>
          <w:rFonts w:ascii="Arial" w:eastAsia="Times New Roman" w:hAnsi="Arial" w:cs="Arial"/>
          <w:color w:val="000000"/>
          <w:sz w:val="18"/>
          <w:szCs w:val="18"/>
        </w:rPr>
        <w:t>Hinman, C. 2005. Low Impact Development: Technical Guidance Manual for Puget Sound. A</w:t>
      </w:r>
    </w:p>
    <w:p w14:paraId="520105CD" w14:textId="31AA9D45" w:rsidR="009A0514" w:rsidRPr="007E3581" w:rsidRDefault="00CC1D70" w:rsidP="007E3581">
      <w:pPr>
        <w:spacing w:after="120"/>
        <w:ind w:left="1008" w:right="864"/>
        <w:textAlignment w:val="baseline"/>
        <w:rPr>
          <w:rFonts w:ascii="Arial" w:eastAsia="Times New Roman" w:hAnsi="Arial" w:cs="Arial"/>
          <w:b/>
          <w:color w:val="000000"/>
          <w:sz w:val="18"/>
          <w:szCs w:val="18"/>
        </w:rPr>
      </w:pPr>
      <w:r w:rsidRPr="007E3581">
        <w:rPr>
          <w:rFonts w:ascii="Arial" w:eastAsia="Times New Roman" w:hAnsi="Arial" w:cs="Arial"/>
          <w:color w:val="000000"/>
          <w:sz w:val="18"/>
          <w:szCs w:val="18"/>
        </w:rPr>
        <w:t>Report for the Puget Sound Action Team and Washington State University, Pierce County Extension. Olympia, Washington. (January)</w:t>
      </w:r>
      <w:r w:rsidR="009A0514" w:rsidRPr="007E3581">
        <w:rPr>
          <w:rFonts w:ascii="Arial" w:eastAsia="Times New Roman" w:hAnsi="Arial" w:cs="Arial"/>
          <w:b/>
          <w:color w:val="000000"/>
          <w:spacing w:val="-1"/>
          <w:sz w:val="18"/>
          <w:szCs w:val="18"/>
        </w:rPr>
        <w:t xml:space="preserve"> </w:t>
      </w:r>
    </w:p>
    <w:p w14:paraId="33692001" w14:textId="79602AB1" w:rsidR="009A0514" w:rsidRPr="007E3581" w:rsidRDefault="009A0514" w:rsidP="007E3581">
      <w:pPr>
        <w:spacing w:after="120"/>
        <w:ind w:left="990" w:hanging="774"/>
        <w:textAlignment w:val="baseline"/>
        <w:rPr>
          <w:rFonts w:ascii="Arial" w:eastAsia="Times New Roman" w:hAnsi="Arial" w:cs="Arial"/>
          <w:color w:val="000000"/>
          <w:sz w:val="18"/>
          <w:szCs w:val="18"/>
        </w:rPr>
      </w:pPr>
      <w:r w:rsidRPr="007E3581">
        <w:rPr>
          <w:rFonts w:ascii="Arial" w:eastAsia="Times New Roman" w:hAnsi="Arial" w:cs="Arial"/>
          <w:color w:val="000000"/>
          <w:sz w:val="18"/>
          <w:szCs w:val="18"/>
        </w:rPr>
        <w:t xml:space="preserve">Hinmann and Washington </w:t>
      </w:r>
      <w:proofErr w:type="spellStart"/>
      <w:r w:rsidRPr="007E3581">
        <w:rPr>
          <w:rFonts w:ascii="Arial" w:eastAsia="Times New Roman" w:hAnsi="Arial" w:cs="Arial"/>
          <w:color w:val="000000"/>
          <w:sz w:val="18"/>
          <w:szCs w:val="18"/>
        </w:rPr>
        <w:t>Dep’t</w:t>
      </w:r>
      <w:proofErr w:type="spellEnd"/>
      <w:r w:rsidRPr="007E3581">
        <w:rPr>
          <w:rFonts w:ascii="Arial" w:eastAsia="Times New Roman" w:hAnsi="Arial" w:cs="Arial"/>
          <w:color w:val="000000"/>
          <w:sz w:val="18"/>
          <w:szCs w:val="18"/>
        </w:rPr>
        <w:t xml:space="preserve"> of Ecology. 2013. Rain Garden Handbook for Western Washington; A guide for Design, Maintenance, and Installation</w:t>
      </w:r>
    </w:p>
    <w:p w14:paraId="1CB336F0" w14:textId="77777777" w:rsidR="00945614" w:rsidRPr="007E3581" w:rsidRDefault="00CC1D70" w:rsidP="007E3581">
      <w:pPr>
        <w:spacing w:after="120"/>
        <w:ind w:left="1008" w:right="360" w:hanging="792"/>
        <w:textAlignment w:val="baseline"/>
        <w:rPr>
          <w:rFonts w:ascii="Arial" w:eastAsia="Times New Roman" w:hAnsi="Arial" w:cs="Arial"/>
          <w:color w:val="000000"/>
          <w:sz w:val="18"/>
          <w:szCs w:val="18"/>
        </w:rPr>
      </w:pPr>
      <w:r w:rsidRPr="007E3581">
        <w:rPr>
          <w:rFonts w:ascii="Arial" w:eastAsia="Times New Roman" w:hAnsi="Arial" w:cs="Arial"/>
          <w:color w:val="000000"/>
          <w:sz w:val="18"/>
          <w:szCs w:val="18"/>
        </w:rPr>
        <w:t>National Association of Home Builders. 2003. The Practice of LID Development. A Report for HUD and the Partnership for Advancing Technology in Housing. 2003. Washington, D.C. (July)</w:t>
      </w:r>
    </w:p>
    <w:p w14:paraId="59771374" w14:textId="4528A721" w:rsidR="002D145F" w:rsidRPr="007E3581" w:rsidRDefault="002D145F" w:rsidP="007E3581">
      <w:pPr>
        <w:spacing w:after="120"/>
        <w:ind w:left="1008" w:right="432" w:hanging="792"/>
        <w:textAlignment w:val="baseline"/>
        <w:rPr>
          <w:rFonts w:ascii="Arial" w:eastAsia="Times New Roman" w:hAnsi="Arial" w:cs="Arial"/>
          <w:color w:val="000000"/>
          <w:sz w:val="18"/>
          <w:szCs w:val="18"/>
        </w:rPr>
      </w:pPr>
      <w:proofErr w:type="spellStart"/>
      <w:r w:rsidRPr="007E3581">
        <w:rPr>
          <w:rFonts w:ascii="Arial" w:eastAsia="Times New Roman" w:hAnsi="Arial" w:cs="Arial"/>
          <w:color w:val="000000"/>
          <w:sz w:val="18"/>
          <w:szCs w:val="18"/>
        </w:rPr>
        <w:t>Skaloud</w:t>
      </w:r>
      <w:proofErr w:type="spellEnd"/>
      <w:r w:rsidRPr="007E3581">
        <w:rPr>
          <w:rFonts w:ascii="Arial" w:eastAsia="Times New Roman" w:hAnsi="Arial" w:cs="Arial"/>
          <w:color w:val="000000"/>
          <w:sz w:val="18"/>
          <w:szCs w:val="18"/>
        </w:rPr>
        <w:t>. 2016.</w:t>
      </w:r>
      <w:r w:rsidRPr="007E3581">
        <w:rPr>
          <w:rFonts w:ascii="Arial" w:eastAsia="Times New Roman" w:hAnsi="Arial" w:cs="Arial"/>
          <w:b/>
          <w:color w:val="000000"/>
          <w:sz w:val="18"/>
          <w:szCs w:val="18"/>
        </w:rPr>
        <w:t xml:space="preserve"> </w:t>
      </w:r>
      <w:r w:rsidRPr="007E3581">
        <w:rPr>
          <w:rFonts w:ascii="Arial" w:eastAsia="Times New Roman" w:hAnsi="Arial" w:cs="Arial"/>
          <w:color w:val="000000"/>
          <w:sz w:val="18"/>
          <w:szCs w:val="18"/>
        </w:rPr>
        <w:t xml:space="preserve">Stormwater treatment through planter boxes for contaminants originating from metal roofs at the </w:t>
      </w:r>
      <w:proofErr w:type="spellStart"/>
      <w:r w:rsidRPr="007E3581">
        <w:rPr>
          <w:rFonts w:ascii="Arial" w:eastAsia="Times New Roman" w:hAnsi="Arial" w:cs="Arial"/>
          <w:color w:val="000000"/>
          <w:sz w:val="18"/>
          <w:szCs w:val="18"/>
        </w:rPr>
        <w:t>Annacis</w:t>
      </w:r>
      <w:proofErr w:type="spellEnd"/>
      <w:r w:rsidRPr="007E3581">
        <w:rPr>
          <w:rFonts w:ascii="Arial" w:eastAsia="Times New Roman" w:hAnsi="Arial" w:cs="Arial"/>
          <w:color w:val="000000"/>
          <w:sz w:val="18"/>
          <w:szCs w:val="18"/>
        </w:rPr>
        <w:t xml:space="preserve"> Island Warehouse. University of British Columbia. Open Collections, Undergraduate Research.</w:t>
      </w:r>
    </w:p>
    <w:p w14:paraId="224F4AFD" w14:textId="32B15E30" w:rsidR="00945614" w:rsidRPr="007E3581" w:rsidRDefault="00CC1D70" w:rsidP="007E3581">
      <w:pPr>
        <w:spacing w:after="120"/>
        <w:ind w:left="1008" w:right="432" w:hanging="792"/>
        <w:textAlignment w:val="baseline"/>
        <w:rPr>
          <w:rFonts w:ascii="Arial" w:eastAsia="Times New Roman" w:hAnsi="Arial" w:cs="Arial"/>
          <w:color w:val="000000"/>
          <w:sz w:val="18"/>
          <w:szCs w:val="18"/>
        </w:rPr>
      </w:pPr>
      <w:r w:rsidRPr="007E3581">
        <w:rPr>
          <w:rFonts w:ascii="Arial" w:eastAsia="Times New Roman" w:hAnsi="Arial" w:cs="Arial"/>
          <w:color w:val="000000"/>
          <w:sz w:val="18"/>
          <w:szCs w:val="18"/>
        </w:rPr>
        <w:t>Transportation Research Board. 2006. National Cooperative Highway Research Program (NCHRP) Report 565. Evaluation of Best Management Practices for Highway Runoff Control. Washington, D.C.</w:t>
      </w:r>
    </w:p>
    <w:p w14:paraId="56FC8F6B" w14:textId="17128D79" w:rsidR="00945614" w:rsidRPr="007E3581" w:rsidRDefault="00CC1D70" w:rsidP="007E3581">
      <w:pPr>
        <w:spacing w:after="120"/>
        <w:ind w:left="1008" w:right="864" w:hanging="792"/>
        <w:textAlignment w:val="baseline"/>
        <w:rPr>
          <w:rFonts w:ascii="Arial" w:eastAsia="Times New Roman" w:hAnsi="Arial" w:cs="Arial"/>
          <w:color w:val="000000"/>
          <w:sz w:val="18"/>
          <w:szCs w:val="18"/>
        </w:rPr>
      </w:pPr>
      <w:r w:rsidRPr="007E3581">
        <w:rPr>
          <w:rFonts w:ascii="Arial" w:eastAsia="Times New Roman" w:hAnsi="Arial" w:cs="Arial"/>
          <w:color w:val="000000"/>
          <w:sz w:val="18"/>
          <w:szCs w:val="18"/>
        </w:rPr>
        <w:t>U.S. EPA. 2000. Low-Impact Development (LID): A Literature Review. Office of Water, Washington, D.C. (October)</w:t>
      </w:r>
    </w:p>
    <w:p w14:paraId="3DCA0AFD" w14:textId="7A5B30CF" w:rsidR="003E6A4C" w:rsidRPr="007E3581" w:rsidRDefault="003E6A4C" w:rsidP="007E3581">
      <w:pPr>
        <w:spacing w:after="120"/>
        <w:ind w:left="1008" w:right="864" w:hanging="792"/>
        <w:textAlignment w:val="baseline"/>
        <w:rPr>
          <w:rFonts w:ascii="Arial" w:eastAsia="Times New Roman" w:hAnsi="Arial" w:cs="Arial"/>
          <w:color w:val="000000"/>
          <w:sz w:val="18"/>
          <w:szCs w:val="18"/>
        </w:rPr>
      </w:pPr>
      <w:r w:rsidRPr="007E3581">
        <w:rPr>
          <w:rFonts w:ascii="Arial" w:eastAsia="Times New Roman" w:hAnsi="Arial" w:cs="Arial"/>
          <w:color w:val="000000"/>
          <w:sz w:val="18"/>
          <w:szCs w:val="18"/>
        </w:rPr>
        <w:t xml:space="preserve">U.S. EPA. 2009. </w:t>
      </w:r>
      <w:r w:rsidR="00056103" w:rsidRPr="007E3581">
        <w:rPr>
          <w:rFonts w:ascii="Arial" w:hAnsi="Arial" w:cs="Arial"/>
          <w:sz w:val="18"/>
          <w:szCs w:val="18"/>
        </w:rPr>
        <w:t xml:space="preserve">Managing Stormwater with Low Impact Development Practices: Addressing Barriers to LID </w:t>
      </w:r>
      <w:r w:rsidRPr="007E3581">
        <w:rPr>
          <w:rFonts w:ascii="Arial" w:eastAsia="Times New Roman" w:hAnsi="Arial" w:cs="Arial"/>
          <w:color w:val="000000"/>
          <w:sz w:val="18"/>
          <w:szCs w:val="18"/>
        </w:rPr>
        <w:t>https://www3.epa.gov/region1/npdes/stormwater/assets/pdfs/AddressingBarrier2LID.pdf</w:t>
      </w:r>
    </w:p>
    <w:p w14:paraId="3216EEF6" w14:textId="77777777" w:rsidR="00945614" w:rsidRPr="007E3581" w:rsidRDefault="00CC1D70" w:rsidP="007E3581">
      <w:pPr>
        <w:spacing w:after="120"/>
        <w:ind w:left="1008" w:right="216" w:hanging="792"/>
        <w:textAlignment w:val="baseline"/>
        <w:rPr>
          <w:rFonts w:ascii="Arial" w:eastAsia="Times New Roman" w:hAnsi="Arial" w:cs="Arial"/>
          <w:color w:val="000000"/>
          <w:sz w:val="18"/>
          <w:szCs w:val="18"/>
        </w:rPr>
      </w:pPr>
      <w:r w:rsidRPr="007E3581">
        <w:rPr>
          <w:rFonts w:ascii="Arial" w:eastAsia="Times New Roman" w:hAnsi="Arial" w:cs="Arial"/>
          <w:color w:val="000000"/>
          <w:sz w:val="18"/>
          <w:szCs w:val="18"/>
        </w:rPr>
        <w:t>U.S. EPA. Best Practices for the Design, Operation, and Maintenance of Green Infrastructure. Website. Accessed 2/13/2020</w:t>
      </w:r>
      <w:hyperlink r:id="rId21">
        <w:r w:rsidRPr="007E3581">
          <w:rPr>
            <w:rFonts w:ascii="Arial" w:eastAsia="Times New Roman" w:hAnsi="Arial" w:cs="Arial"/>
            <w:color w:val="0000FF"/>
            <w:sz w:val="18"/>
            <w:szCs w:val="18"/>
            <w:u w:val="single"/>
          </w:rPr>
          <w:t xml:space="preserve"> https://www.epa.gov/water-research/best-practices-design-operation-and-maintenance-green-infrastructure</w:t>
        </w:r>
      </w:hyperlink>
      <w:r w:rsidRPr="007E3581">
        <w:rPr>
          <w:rFonts w:ascii="Arial" w:eastAsia="Times New Roman" w:hAnsi="Arial" w:cs="Arial"/>
          <w:color w:val="000000"/>
          <w:sz w:val="18"/>
          <w:szCs w:val="18"/>
          <w:u w:val="single"/>
        </w:rPr>
        <w:t xml:space="preserve"> </w:t>
      </w:r>
    </w:p>
    <w:p w14:paraId="730D9166" w14:textId="77777777" w:rsidR="00273585" w:rsidRPr="007E3581" w:rsidRDefault="00CC1D70" w:rsidP="007E3581">
      <w:pPr>
        <w:spacing w:after="120"/>
        <w:ind w:left="864" w:right="288" w:hanging="720"/>
        <w:textAlignment w:val="baseline"/>
        <w:rPr>
          <w:rFonts w:ascii="Arial" w:eastAsia="Times New Roman" w:hAnsi="Arial" w:cs="Arial"/>
          <w:color w:val="000000"/>
          <w:spacing w:val="-1"/>
          <w:sz w:val="18"/>
          <w:szCs w:val="18"/>
        </w:rPr>
      </w:pPr>
      <w:r w:rsidRPr="007E3581">
        <w:rPr>
          <w:rFonts w:ascii="Arial" w:eastAsia="Times New Roman" w:hAnsi="Arial" w:cs="Arial"/>
          <w:color w:val="000000"/>
          <w:spacing w:val="-1"/>
          <w:sz w:val="18"/>
          <w:szCs w:val="18"/>
        </w:rPr>
        <w:t>Washington State Department of Ecology. 2011. Technical Guidance Manual for Evaluating Emerging Stormwater Treatment Technologies: Technology Assessment Protocol – Ecology (TAPE). Lacey, Washington.</w:t>
      </w:r>
    </w:p>
    <w:p w14:paraId="0119A3CF" w14:textId="77777777" w:rsidR="00273585" w:rsidRPr="007E3581" w:rsidRDefault="00273585" w:rsidP="007E3581">
      <w:pPr>
        <w:spacing w:after="120"/>
        <w:ind w:left="864" w:right="288" w:hanging="720"/>
        <w:textAlignment w:val="baseline"/>
        <w:rPr>
          <w:rFonts w:ascii="Arial" w:eastAsia="Times New Roman" w:hAnsi="Arial" w:cs="Arial"/>
          <w:color w:val="000000"/>
          <w:spacing w:val="-1"/>
          <w:sz w:val="18"/>
          <w:szCs w:val="18"/>
        </w:rPr>
      </w:pPr>
      <w:r w:rsidRPr="007E3581">
        <w:rPr>
          <w:rFonts w:ascii="Arial" w:eastAsia="Times New Roman" w:hAnsi="Arial" w:cs="Arial"/>
          <w:color w:val="000000"/>
          <w:spacing w:val="-1"/>
          <w:sz w:val="18"/>
          <w:szCs w:val="18"/>
        </w:rPr>
        <w:t>Washington State Department of Ecology. 2014. Roofing Materials Assessment: Investigation of Toxic Chemicals in Roof Runoff from Constructed Panels in 2013 and 2014. – Publication Number 14-03-033.</w:t>
      </w:r>
    </w:p>
    <w:p w14:paraId="47C389F8" w14:textId="37B3A04E" w:rsidR="00945614" w:rsidRPr="007E3581" w:rsidRDefault="00CC1D70" w:rsidP="007E3581">
      <w:pPr>
        <w:spacing w:after="120"/>
        <w:ind w:left="864" w:right="288" w:hanging="720"/>
        <w:textAlignment w:val="baseline"/>
        <w:rPr>
          <w:rFonts w:ascii="Arial" w:eastAsia="Times New Roman" w:hAnsi="Arial" w:cs="Arial"/>
          <w:color w:val="000000"/>
          <w:sz w:val="18"/>
          <w:szCs w:val="18"/>
        </w:rPr>
      </w:pPr>
      <w:r w:rsidRPr="007E3581">
        <w:rPr>
          <w:rFonts w:ascii="Arial" w:eastAsia="Times New Roman" w:hAnsi="Arial" w:cs="Arial"/>
          <w:color w:val="000000"/>
          <w:spacing w:val="-1"/>
          <w:sz w:val="18"/>
          <w:szCs w:val="18"/>
        </w:rPr>
        <w:t xml:space="preserve">Washington State Department of Ecology. 2019. Stormwater Management Manual for Western Washington. Water Quality Program. Lacey, Washington. </w:t>
      </w:r>
      <w:hyperlink r:id="rId22">
        <w:r w:rsidRPr="007E3581">
          <w:rPr>
            <w:rFonts w:ascii="Arial" w:eastAsia="Times New Roman" w:hAnsi="Arial" w:cs="Arial"/>
            <w:color w:val="000000"/>
            <w:spacing w:val="-1"/>
            <w:sz w:val="18"/>
            <w:szCs w:val="18"/>
          </w:rPr>
          <w:t>https://fortress.wa.gov/ecy/ezshare/wq/Permits/Flare/2019SWMMWW/2019SWMMWW .</w:t>
        </w:r>
        <w:proofErr w:type="spellStart"/>
        <w:r w:rsidRPr="007E3581">
          <w:rPr>
            <w:rFonts w:ascii="Arial" w:eastAsia="Times New Roman" w:hAnsi="Arial" w:cs="Arial"/>
            <w:color w:val="000000"/>
            <w:spacing w:val="-1"/>
            <w:sz w:val="18"/>
            <w:szCs w:val="18"/>
          </w:rPr>
          <w:t>htm</w:t>
        </w:r>
        <w:proofErr w:type="spellEnd"/>
      </w:hyperlink>
      <w:r w:rsidRPr="007E3581">
        <w:rPr>
          <w:rFonts w:ascii="Arial" w:eastAsia="Times New Roman" w:hAnsi="Arial" w:cs="Arial"/>
          <w:color w:val="000000"/>
          <w:sz w:val="18"/>
          <w:szCs w:val="18"/>
        </w:rPr>
        <w:t xml:space="preserve"> </w:t>
      </w:r>
    </w:p>
    <w:p w14:paraId="3390BB12" w14:textId="77777777" w:rsidR="00945614" w:rsidRPr="007E3581" w:rsidRDefault="00CC1D70" w:rsidP="007E3581">
      <w:pPr>
        <w:spacing w:after="120"/>
        <w:ind w:left="864" w:right="288" w:hanging="720"/>
        <w:textAlignment w:val="baseline"/>
        <w:rPr>
          <w:rFonts w:ascii="Arial" w:eastAsia="Times New Roman" w:hAnsi="Arial" w:cs="Arial"/>
          <w:color w:val="000000"/>
          <w:spacing w:val="-1"/>
          <w:sz w:val="18"/>
          <w:szCs w:val="18"/>
        </w:rPr>
      </w:pPr>
      <w:r w:rsidRPr="007E3581">
        <w:rPr>
          <w:rFonts w:ascii="Arial" w:eastAsia="Times New Roman" w:hAnsi="Arial" w:cs="Arial"/>
          <w:color w:val="000000"/>
          <w:spacing w:val="-1"/>
          <w:sz w:val="18"/>
          <w:szCs w:val="18"/>
        </w:rPr>
        <w:t xml:space="preserve">Washington State Department of Ecology. 2019. Stormwater Management Manual for Eastern Washington. Water Quality Program. Lacey, Washington. </w:t>
      </w:r>
      <w:hyperlink r:id="rId23">
        <w:r w:rsidRPr="007E3581">
          <w:rPr>
            <w:rFonts w:ascii="Arial" w:eastAsia="Times New Roman" w:hAnsi="Arial" w:cs="Arial"/>
            <w:color w:val="0000FF"/>
            <w:spacing w:val="-1"/>
            <w:sz w:val="18"/>
            <w:szCs w:val="18"/>
            <w:u w:val="single"/>
          </w:rPr>
          <w:t xml:space="preserve">https://fortress.wa.gov/ecy/ezshare/wq/Permits/Flare/2019SWMMEW/2019SWMMEW. </w:t>
        </w:r>
        <w:proofErr w:type="spellStart"/>
        <w:r w:rsidRPr="007E3581">
          <w:rPr>
            <w:rFonts w:ascii="Arial" w:eastAsia="Times New Roman" w:hAnsi="Arial" w:cs="Arial"/>
            <w:color w:val="0000FF"/>
            <w:spacing w:val="-1"/>
            <w:sz w:val="18"/>
            <w:szCs w:val="18"/>
            <w:u w:val="single"/>
          </w:rPr>
          <w:t>htm</w:t>
        </w:r>
        <w:proofErr w:type="spellEnd"/>
      </w:hyperlink>
      <w:r w:rsidRPr="007E3581">
        <w:rPr>
          <w:rFonts w:ascii="Arial" w:eastAsia="Times New Roman" w:hAnsi="Arial" w:cs="Arial"/>
          <w:color w:val="000000"/>
          <w:spacing w:val="-1"/>
          <w:sz w:val="18"/>
          <w:szCs w:val="18"/>
        </w:rPr>
        <w:t xml:space="preserve"> </w:t>
      </w:r>
    </w:p>
    <w:p w14:paraId="5265826C" w14:textId="77777777" w:rsidR="00945614" w:rsidRPr="007E3581" w:rsidRDefault="00CC1D70" w:rsidP="007E3581">
      <w:pPr>
        <w:spacing w:after="120"/>
        <w:ind w:left="864" w:right="576" w:hanging="720"/>
        <w:textAlignment w:val="baseline"/>
        <w:rPr>
          <w:rFonts w:ascii="Arial" w:eastAsia="Times New Roman" w:hAnsi="Arial" w:cs="Arial"/>
          <w:color w:val="000000"/>
          <w:sz w:val="18"/>
          <w:szCs w:val="18"/>
        </w:rPr>
      </w:pPr>
      <w:r w:rsidRPr="007E3581">
        <w:rPr>
          <w:rFonts w:ascii="Arial" w:eastAsia="Times New Roman" w:hAnsi="Arial" w:cs="Arial"/>
          <w:color w:val="000000"/>
          <w:sz w:val="18"/>
          <w:szCs w:val="18"/>
        </w:rPr>
        <w:t xml:space="preserve">Washington State Department of Ecology Low Impact Development Technical Guidance for Western Washington. 2012. Lacey, Washington. </w:t>
      </w:r>
      <w:hyperlink r:id="rId24">
        <w:r w:rsidRPr="007E3581">
          <w:rPr>
            <w:rFonts w:ascii="Arial" w:eastAsia="Times New Roman" w:hAnsi="Arial" w:cs="Arial"/>
            <w:color w:val="0000FF"/>
            <w:sz w:val="18"/>
            <w:szCs w:val="18"/>
            <w:u w:val="single"/>
          </w:rPr>
          <w:t>https://www.psp.wa.gov/downloads/LID/20121221_LIDmanual_FINAL_secure.pdf</w:t>
        </w:r>
      </w:hyperlink>
      <w:r w:rsidRPr="007E3581">
        <w:rPr>
          <w:rFonts w:ascii="Arial" w:eastAsia="Times New Roman" w:hAnsi="Arial" w:cs="Arial"/>
          <w:color w:val="1154CC"/>
          <w:sz w:val="18"/>
          <w:szCs w:val="18"/>
        </w:rPr>
        <w:t xml:space="preserve"> </w:t>
      </w:r>
    </w:p>
    <w:p w14:paraId="1B493DC2" w14:textId="77777777" w:rsidR="00945614" w:rsidRPr="007E3581" w:rsidRDefault="00CC1D70" w:rsidP="007E3581">
      <w:pPr>
        <w:spacing w:after="120"/>
        <w:ind w:left="864" w:right="864" w:hanging="720"/>
        <w:textAlignment w:val="baseline"/>
        <w:rPr>
          <w:rFonts w:ascii="Arial" w:eastAsia="Times New Roman" w:hAnsi="Arial" w:cs="Arial"/>
          <w:color w:val="000000"/>
          <w:sz w:val="18"/>
          <w:szCs w:val="18"/>
        </w:rPr>
      </w:pPr>
      <w:r w:rsidRPr="007E3581">
        <w:rPr>
          <w:rFonts w:ascii="Arial" w:eastAsia="Times New Roman" w:hAnsi="Arial" w:cs="Arial"/>
          <w:color w:val="000000"/>
          <w:sz w:val="18"/>
          <w:szCs w:val="18"/>
        </w:rPr>
        <w:t>Washington State Department of Ecology Low Impact Development Guidance for Eastern Washington. 2013. Lacey, Washington.</w:t>
      </w:r>
    </w:p>
    <w:p w14:paraId="63D2EAC1" w14:textId="77777777" w:rsidR="00945614" w:rsidRPr="007E3581" w:rsidRDefault="00CC1D70" w:rsidP="007E3581">
      <w:pPr>
        <w:spacing w:after="120"/>
        <w:ind w:left="864"/>
        <w:textAlignment w:val="baseline"/>
        <w:rPr>
          <w:rFonts w:ascii="Arial" w:eastAsia="Times New Roman" w:hAnsi="Arial" w:cs="Arial"/>
          <w:color w:val="1154CC"/>
          <w:sz w:val="18"/>
          <w:szCs w:val="18"/>
          <w:u w:val="single"/>
        </w:rPr>
      </w:pPr>
      <w:hyperlink r:id="rId25">
        <w:r w:rsidRPr="007E3581">
          <w:rPr>
            <w:rFonts w:ascii="Arial" w:eastAsia="Times New Roman" w:hAnsi="Arial" w:cs="Arial"/>
            <w:color w:val="0000FF"/>
            <w:sz w:val="18"/>
            <w:szCs w:val="18"/>
            <w:u w:val="single"/>
          </w:rPr>
          <w:t>https://fortress.wa.gov/ecy/publications/SummaryPages/1310036.html</w:t>
        </w:r>
      </w:hyperlink>
      <w:r w:rsidRPr="007E3581">
        <w:rPr>
          <w:rFonts w:ascii="Arial" w:eastAsia="Times New Roman" w:hAnsi="Arial" w:cs="Arial"/>
          <w:color w:val="000000"/>
          <w:sz w:val="18"/>
          <w:szCs w:val="18"/>
        </w:rPr>
        <w:t xml:space="preserve"> </w:t>
      </w:r>
    </w:p>
    <w:p w14:paraId="2D84DF8E" w14:textId="77777777" w:rsidR="00945614" w:rsidRPr="00E0644D" w:rsidRDefault="00945614">
      <w:pPr>
        <w:spacing w:before="4" w:after="8750" w:line="276" w:lineRule="exact"/>
        <w:rPr>
          <w:rFonts w:ascii="Arial" w:hAnsi="Arial" w:cs="Arial"/>
        </w:rPr>
        <w:sectPr w:rsidR="00945614" w:rsidRPr="00E0644D" w:rsidSect="00177B93">
          <w:headerReference w:type="default" r:id="rId26"/>
          <w:footerReference w:type="default" r:id="rId27"/>
          <w:pgSz w:w="12240" w:h="15840"/>
          <w:pgMar w:top="1440" w:right="1262" w:bottom="304" w:left="1258" w:header="720" w:footer="720" w:gutter="0"/>
          <w:cols w:space="720"/>
          <w:docGrid w:linePitch="299"/>
        </w:sectPr>
      </w:pPr>
    </w:p>
    <w:p w14:paraId="3E64FB03" w14:textId="77777777" w:rsidR="00945614" w:rsidRPr="00E0644D" w:rsidRDefault="00945614">
      <w:pPr>
        <w:rPr>
          <w:rFonts w:ascii="Arial" w:hAnsi="Arial" w:cs="Arial"/>
        </w:rPr>
        <w:sectPr w:rsidR="00945614" w:rsidRPr="00E0644D">
          <w:type w:val="continuous"/>
          <w:pgSz w:w="12240" w:h="15840"/>
          <w:pgMar w:top="1440" w:right="3062" w:bottom="304" w:left="3058" w:header="720" w:footer="720" w:gutter="0"/>
          <w:cols w:space="720"/>
        </w:sectPr>
      </w:pPr>
    </w:p>
    <w:p w14:paraId="75CC956C" w14:textId="7EC1DF29" w:rsidR="00945614" w:rsidRPr="00FC73AB" w:rsidRDefault="00FC73AB" w:rsidP="004834DA">
      <w:pPr>
        <w:pStyle w:val="Heading2"/>
        <w:jc w:val="center"/>
        <w:rPr>
          <w:rFonts w:ascii="Arial" w:eastAsia="Times New Roman" w:hAnsi="Arial" w:cs="Arial"/>
          <w:b/>
          <w:bCs/>
          <w:sz w:val="32"/>
          <w:szCs w:val="32"/>
        </w:rPr>
      </w:pPr>
      <w:bookmarkStart w:id="15" w:name="_Toc183426183"/>
      <w:r>
        <w:rPr>
          <w:rFonts w:ascii="Arial" w:eastAsia="Times New Roman" w:hAnsi="Arial" w:cs="Arial"/>
          <w:b/>
          <w:bCs/>
          <w:sz w:val="32"/>
          <w:szCs w:val="32"/>
        </w:rPr>
        <w:lastRenderedPageBreak/>
        <w:t>APPENDIX</w:t>
      </w:r>
      <w:r w:rsidR="00CC1D70" w:rsidRPr="00FC73AB">
        <w:rPr>
          <w:rFonts w:ascii="Arial" w:eastAsia="Times New Roman" w:hAnsi="Arial" w:cs="Arial"/>
          <w:b/>
          <w:bCs/>
          <w:sz w:val="32"/>
          <w:szCs w:val="32"/>
        </w:rPr>
        <w:t xml:space="preserve"> C</w:t>
      </w:r>
      <w:r w:rsidR="00353F7E">
        <w:rPr>
          <w:rFonts w:ascii="Arial" w:eastAsia="Times New Roman" w:hAnsi="Arial" w:cs="Arial"/>
          <w:b/>
          <w:bCs/>
          <w:sz w:val="32"/>
          <w:szCs w:val="32"/>
        </w:rPr>
        <w:t>:</w:t>
      </w:r>
      <w:r>
        <w:rPr>
          <w:rFonts w:ascii="Arial" w:eastAsia="Times New Roman" w:hAnsi="Arial" w:cs="Arial"/>
          <w:b/>
          <w:bCs/>
          <w:sz w:val="32"/>
          <w:szCs w:val="32"/>
        </w:rPr>
        <w:br/>
      </w:r>
      <w:r w:rsidR="00CC1D70" w:rsidRPr="00FC73AB">
        <w:rPr>
          <w:rFonts w:ascii="Arial" w:eastAsia="Times New Roman" w:hAnsi="Arial" w:cs="Arial"/>
          <w:b/>
          <w:bCs/>
          <w:sz w:val="32"/>
          <w:szCs w:val="32"/>
        </w:rPr>
        <w:t>NMFS Stormwater Criteria for HUD Projects in Washington</w:t>
      </w:r>
      <w:r w:rsidR="004834DA">
        <w:rPr>
          <w:rFonts w:ascii="Arial" w:eastAsia="Times New Roman" w:hAnsi="Arial" w:cs="Arial"/>
          <w:b/>
          <w:bCs/>
          <w:sz w:val="32"/>
          <w:szCs w:val="32"/>
        </w:rPr>
        <w:t xml:space="preserve"> </w:t>
      </w:r>
      <w:r w:rsidR="004834DA">
        <w:rPr>
          <w:rFonts w:ascii="Arial" w:eastAsia="Times New Roman" w:hAnsi="Arial" w:cs="Arial"/>
          <w:b/>
          <w:bCs/>
          <w:sz w:val="32"/>
          <w:szCs w:val="32"/>
        </w:rPr>
        <w:br/>
      </w:r>
      <w:r w:rsidR="00CC1D70" w:rsidRPr="00FC73AB">
        <w:rPr>
          <w:rFonts w:ascii="Arial" w:eastAsia="Times New Roman" w:hAnsi="Arial" w:cs="Arial"/>
          <w:b/>
          <w:bCs/>
          <w:sz w:val="32"/>
          <w:szCs w:val="32"/>
        </w:rPr>
        <w:t>for use when site constraints prevent use of LID</w:t>
      </w:r>
      <w:bookmarkEnd w:id="15"/>
    </w:p>
    <w:p w14:paraId="448D3FBA" w14:textId="6F464690" w:rsidR="00945614" w:rsidRDefault="00FD1188" w:rsidP="008232DC">
      <w:pPr>
        <w:spacing w:before="270"/>
        <w:textAlignment w:val="baseline"/>
        <w:rPr>
          <w:rFonts w:ascii="Arial" w:eastAsia="Times New Roman" w:hAnsi="Arial" w:cs="Arial"/>
          <w:color w:val="000000"/>
          <w:sz w:val="24"/>
        </w:rPr>
      </w:pPr>
      <w:r w:rsidRPr="00E0644D">
        <w:rPr>
          <w:rFonts w:ascii="Arial" w:eastAsia="Times New Roman" w:hAnsi="Arial" w:cs="Arial"/>
          <w:color w:val="000000"/>
          <w:sz w:val="24"/>
        </w:rPr>
        <w:t>For projects that cannot meet infiltration c</w:t>
      </w:r>
      <w:r w:rsidR="000019C6" w:rsidRPr="00E0644D">
        <w:rPr>
          <w:rFonts w:ascii="Arial" w:eastAsia="Times New Roman" w:hAnsi="Arial" w:cs="Arial"/>
          <w:color w:val="000000"/>
          <w:sz w:val="24"/>
        </w:rPr>
        <w:t xml:space="preserve">riteria or on-site LID measure identified in Appendix B above, </w:t>
      </w:r>
      <w:r w:rsidRPr="00E0644D">
        <w:rPr>
          <w:rFonts w:ascii="Arial" w:eastAsia="Times New Roman" w:hAnsi="Arial" w:cs="Arial"/>
          <w:color w:val="000000"/>
          <w:sz w:val="24"/>
        </w:rPr>
        <w:t xml:space="preserve">(pervious pavements, infiltration, bioswales, </w:t>
      </w:r>
      <w:proofErr w:type="spellStart"/>
      <w:r w:rsidRPr="00E0644D">
        <w:rPr>
          <w:rFonts w:ascii="Arial" w:eastAsia="Times New Roman" w:hAnsi="Arial" w:cs="Arial"/>
          <w:color w:val="000000"/>
          <w:sz w:val="24"/>
        </w:rPr>
        <w:t>etc</w:t>
      </w:r>
      <w:proofErr w:type="spellEnd"/>
      <w:r w:rsidRPr="00E0644D">
        <w:rPr>
          <w:rFonts w:ascii="Arial" w:eastAsia="Times New Roman" w:hAnsi="Arial" w:cs="Arial"/>
          <w:color w:val="000000"/>
          <w:sz w:val="24"/>
        </w:rPr>
        <w:t>) the following information on stormwater treatment and management must be submitted for a complete, reviewable package</w:t>
      </w:r>
      <w:r w:rsidR="00123BC0">
        <w:rPr>
          <w:rFonts w:ascii="Arial" w:eastAsia="Times New Roman" w:hAnsi="Arial" w:cs="Arial"/>
          <w:color w:val="000000"/>
          <w:sz w:val="24"/>
        </w:rPr>
        <w:t>:</w:t>
      </w:r>
    </w:p>
    <w:p w14:paraId="2F3B51A2" w14:textId="77777777" w:rsidR="00123BC0" w:rsidRDefault="00123BC0" w:rsidP="00A977FB">
      <w:pPr>
        <w:rPr>
          <w:rFonts w:ascii="Arial" w:hAnsi="Arial" w:cs="Arial"/>
          <w:sz w:val="24"/>
          <w:szCs w:val="24"/>
          <w:u w:val="single"/>
        </w:rPr>
      </w:pPr>
    </w:p>
    <w:p w14:paraId="3EC7710D" w14:textId="0C816929" w:rsidR="00A977FB" w:rsidRPr="006520EE" w:rsidRDefault="00A977FB" w:rsidP="00256AC6">
      <w:pPr>
        <w:pStyle w:val="ListParagraph"/>
        <w:numPr>
          <w:ilvl w:val="0"/>
          <w:numId w:val="41"/>
        </w:numPr>
        <w:spacing w:after="120"/>
        <w:rPr>
          <w:rFonts w:ascii="Arial" w:hAnsi="Arial" w:cs="Arial"/>
          <w:b/>
          <w:bCs/>
          <w:sz w:val="24"/>
          <w:szCs w:val="24"/>
        </w:rPr>
      </w:pPr>
      <w:r w:rsidRPr="006520EE">
        <w:rPr>
          <w:rFonts w:ascii="Arial" w:hAnsi="Arial" w:cs="Arial"/>
          <w:b/>
          <w:bCs/>
          <w:sz w:val="24"/>
          <w:szCs w:val="24"/>
        </w:rPr>
        <w:t>Design Storm</w:t>
      </w:r>
      <w:r w:rsidR="006520EE">
        <w:rPr>
          <w:rFonts w:ascii="Arial" w:hAnsi="Arial" w:cs="Arial"/>
          <w:b/>
          <w:bCs/>
          <w:sz w:val="24"/>
          <w:szCs w:val="24"/>
        </w:rPr>
        <w:t>:</w:t>
      </w:r>
    </w:p>
    <w:p w14:paraId="0448D4C5" w14:textId="77777777" w:rsidR="00A977FB" w:rsidRPr="00E0644D" w:rsidRDefault="00A977FB" w:rsidP="00A977FB">
      <w:pPr>
        <w:rPr>
          <w:rFonts w:ascii="Arial" w:hAnsi="Arial" w:cs="Arial"/>
          <w:sz w:val="24"/>
          <w:szCs w:val="24"/>
        </w:rPr>
      </w:pPr>
      <w:r w:rsidRPr="00E0644D">
        <w:rPr>
          <w:rFonts w:ascii="Arial" w:hAnsi="Arial" w:cs="Arial"/>
          <w:sz w:val="24"/>
          <w:szCs w:val="24"/>
        </w:rPr>
        <w:t xml:space="preserve">West of the Cascades, all stormwater treatment practices and facilities that result in off-site conveyance must be designed to accept and provide water quality treatment for the design storm, as </w:t>
      </w:r>
      <w:proofErr w:type="gramStart"/>
      <w:r w:rsidRPr="00E0644D">
        <w:rPr>
          <w:rFonts w:ascii="Arial" w:hAnsi="Arial" w:cs="Arial"/>
          <w:sz w:val="24"/>
          <w:szCs w:val="24"/>
        </w:rPr>
        <w:t>through the use of</w:t>
      </w:r>
      <w:proofErr w:type="gramEnd"/>
      <w:r w:rsidRPr="00E0644D">
        <w:rPr>
          <w:rFonts w:ascii="Arial" w:hAnsi="Arial" w:cs="Arial"/>
          <w:sz w:val="24"/>
          <w:szCs w:val="24"/>
        </w:rPr>
        <w:t xml:space="preserve"> the Western Washington Hydrology Model (WWHM)</w:t>
      </w:r>
      <w:r w:rsidRPr="00E0644D">
        <w:rPr>
          <w:rStyle w:val="FootnoteReference"/>
          <w:rFonts w:ascii="Arial" w:hAnsi="Arial" w:cs="Arial"/>
          <w:sz w:val="24"/>
          <w:szCs w:val="24"/>
        </w:rPr>
        <w:footnoteReference w:id="6"/>
      </w:r>
      <w:r w:rsidRPr="00E0644D">
        <w:rPr>
          <w:rFonts w:ascii="Arial" w:hAnsi="Arial" w:cs="Arial"/>
          <w:sz w:val="24"/>
          <w:szCs w:val="24"/>
        </w:rPr>
        <w:t xml:space="preserve"> or equivalent continuous flow model. East of the Cascades, use the Stormwater Management Manual for Eastern Washington (SWMMEW).</w:t>
      </w:r>
      <w:r w:rsidRPr="00E0644D">
        <w:rPr>
          <w:rStyle w:val="FootnoteReference"/>
          <w:rFonts w:ascii="Arial" w:hAnsi="Arial" w:cs="Arial"/>
          <w:sz w:val="24"/>
          <w:szCs w:val="24"/>
        </w:rPr>
        <w:footnoteReference w:id="7"/>
      </w:r>
      <w:r w:rsidRPr="00E0644D">
        <w:rPr>
          <w:rFonts w:ascii="Arial" w:hAnsi="Arial" w:cs="Arial"/>
          <w:sz w:val="24"/>
          <w:szCs w:val="24"/>
        </w:rPr>
        <w:t xml:space="preserve"> </w:t>
      </w:r>
    </w:p>
    <w:p w14:paraId="79174342" w14:textId="77777777" w:rsidR="00A977FB" w:rsidRPr="00E0644D" w:rsidRDefault="00A977FB" w:rsidP="00A977FB">
      <w:pPr>
        <w:tabs>
          <w:tab w:val="left" w:pos="720"/>
          <w:tab w:val="left" w:pos="1656"/>
        </w:tabs>
        <w:spacing w:line="276" w:lineRule="exact"/>
        <w:ind w:right="216"/>
        <w:textAlignment w:val="baseline"/>
        <w:rPr>
          <w:rFonts w:ascii="Arial" w:eastAsia="Times New Roman" w:hAnsi="Arial" w:cs="Arial"/>
          <w:color w:val="000000"/>
          <w:sz w:val="24"/>
          <w:u w:val="single"/>
        </w:rPr>
      </w:pPr>
    </w:p>
    <w:p w14:paraId="0821EA26" w14:textId="5BAC1412" w:rsidR="00945614" w:rsidRPr="006520EE" w:rsidRDefault="00CC1D70" w:rsidP="00256AC6">
      <w:pPr>
        <w:pStyle w:val="ListParagraph"/>
        <w:numPr>
          <w:ilvl w:val="0"/>
          <w:numId w:val="41"/>
        </w:numPr>
        <w:tabs>
          <w:tab w:val="decimal" w:pos="360"/>
          <w:tab w:val="left" w:pos="864"/>
        </w:tabs>
        <w:spacing w:before="240" w:after="120"/>
        <w:textAlignment w:val="baseline"/>
        <w:rPr>
          <w:rFonts w:ascii="Arial" w:eastAsia="Times New Roman" w:hAnsi="Arial" w:cs="Arial"/>
          <w:b/>
          <w:bCs/>
          <w:color w:val="000000"/>
          <w:sz w:val="24"/>
        </w:rPr>
      </w:pPr>
      <w:r w:rsidRPr="006520EE">
        <w:rPr>
          <w:rFonts w:ascii="Arial" w:eastAsia="Times New Roman" w:hAnsi="Arial" w:cs="Arial"/>
          <w:b/>
          <w:bCs/>
          <w:color w:val="000000"/>
          <w:sz w:val="24"/>
        </w:rPr>
        <w:t>Stormwater Management Plan:</w:t>
      </w:r>
    </w:p>
    <w:p w14:paraId="18205CDE" w14:textId="269A8E5B" w:rsidR="00945614" w:rsidRPr="00E0644D" w:rsidRDefault="00CC1D70" w:rsidP="00256AC6">
      <w:pPr>
        <w:pStyle w:val="ListParagraph"/>
        <w:numPr>
          <w:ilvl w:val="0"/>
          <w:numId w:val="26"/>
        </w:numPr>
        <w:tabs>
          <w:tab w:val="left" w:pos="1620"/>
        </w:tabs>
        <w:spacing w:after="120"/>
        <w:ind w:right="216"/>
        <w:jc w:val="both"/>
        <w:textAlignment w:val="baseline"/>
        <w:rPr>
          <w:rFonts w:ascii="Arial" w:eastAsia="Times New Roman" w:hAnsi="Arial" w:cs="Arial"/>
          <w:color w:val="000000"/>
          <w:sz w:val="24"/>
        </w:rPr>
      </w:pPr>
      <w:r w:rsidRPr="00E0644D">
        <w:rPr>
          <w:rFonts w:ascii="Arial" w:eastAsia="Times New Roman" w:hAnsi="Arial" w:cs="Arial"/>
          <w:color w:val="000000"/>
          <w:sz w:val="24"/>
        </w:rPr>
        <w:t xml:space="preserve">All plans, drawings, and the Stormwater Information Form (Appendix </w:t>
      </w:r>
      <w:r w:rsidR="00A977FB" w:rsidRPr="00E0644D">
        <w:rPr>
          <w:rFonts w:ascii="Arial" w:eastAsia="Times New Roman" w:hAnsi="Arial" w:cs="Arial"/>
          <w:color w:val="000000"/>
          <w:sz w:val="24"/>
        </w:rPr>
        <w:t>D</w:t>
      </w:r>
      <w:r w:rsidRPr="00E0644D">
        <w:rPr>
          <w:rFonts w:ascii="Arial" w:eastAsia="Times New Roman" w:hAnsi="Arial" w:cs="Arial"/>
          <w:color w:val="000000"/>
          <w:sz w:val="24"/>
        </w:rPr>
        <w:t>) must be signed by a licensed, professional engineer.</w:t>
      </w:r>
    </w:p>
    <w:p w14:paraId="2C9778CE" w14:textId="653FD2AB" w:rsidR="00945614" w:rsidRPr="00E0644D" w:rsidRDefault="00CC1D70" w:rsidP="00256AC6">
      <w:pPr>
        <w:pStyle w:val="ListParagraph"/>
        <w:numPr>
          <w:ilvl w:val="0"/>
          <w:numId w:val="26"/>
        </w:numPr>
        <w:tabs>
          <w:tab w:val="left" w:pos="1620"/>
        </w:tabs>
        <w:spacing w:before="3" w:after="120"/>
        <w:textAlignment w:val="baseline"/>
        <w:rPr>
          <w:rFonts w:ascii="Arial" w:eastAsia="Times New Roman" w:hAnsi="Arial" w:cs="Arial"/>
          <w:color w:val="000000"/>
          <w:sz w:val="24"/>
        </w:rPr>
      </w:pPr>
      <w:r w:rsidRPr="00E0644D">
        <w:rPr>
          <w:rFonts w:ascii="Arial" w:eastAsia="Times New Roman" w:hAnsi="Arial" w:cs="Arial"/>
          <w:color w:val="000000"/>
          <w:sz w:val="24"/>
        </w:rPr>
        <w:t>A site map for the project that identifies all:</w:t>
      </w:r>
    </w:p>
    <w:p w14:paraId="4A024D9A" w14:textId="77777777" w:rsidR="00945614" w:rsidRPr="00E0644D" w:rsidRDefault="00CC1D70" w:rsidP="00256AC6">
      <w:pPr>
        <w:numPr>
          <w:ilvl w:val="0"/>
          <w:numId w:val="10"/>
        </w:numPr>
        <w:tabs>
          <w:tab w:val="left" w:pos="2304"/>
        </w:tabs>
        <w:spacing w:after="120"/>
        <w:ind w:left="2304" w:hanging="648"/>
        <w:textAlignment w:val="baseline"/>
        <w:rPr>
          <w:rFonts w:ascii="Arial" w:eastAsia="Times New Roman" w:hAnsi="Arial" w:cs="Arial"/>
          <w:color w:val="000000"/>
          <w:sz w:val="24"/>
        </w:rPr>
      </w:pPr>
      <w:r w:rsidRPr="00E0644D">
        <w:rPr>
          <w:rFonts w:ascii="Arial" w:eastAsia="Times New Roman" w:hAnsi="Arial" w:cs="Arial"/>
          <w:color w:val="000000"/>
          <w:sz w:val="24"/>
        </w:rPr>
        <w:t xml:space="preserve">Impervious </w:t>
      </w:r>
      <w:proofErr w:type="gramStart"/>
      <w:r w:rsidRPr="00E0644D">
        <w:rPr>
          <w:rFonts w:ascii="Arial" w:eastAsia="Times New Roman" w:hAnsi="Arial" w:cs="Arial"/>
          <w:color w:val="000000"/>
          <w:sz w:val="24"/>
        </w:rPr>
        <w:t>areas;</w:t>
      </w:r>
      <w:proofErr w:type="gramEnd"/>
    </w:p>
    <w:p w14:paraId="1001A831" w14:textId="77777777" w:rsidR="00945614" w:rsidRPr="00E0644D" w:rsidRDefault="00CC1D70" w:rsidP="00256AC6">
      <w:pPr>
        <w:numPr>
          <w:ilvl w:val="0"/>
          <w:numId w:val="10"/>
        </w:numPr>
        <w:tabs>
          <w:tab w:val="left" w:pos="2304"/>
        </w:tabs>
        <w:spacing w:after="120"/>
        <w:ind w:left="2304" w:hanging="648"/>
        <w:textAlignment w:val="baseline"/>
        <w:rPr>
          <w:rFonts w:ascii="Arial" w:eastAsia="Times New Roman" w:hAnsi="Arial" w:cs="Arial"/>
          <w:color w:val="000000"/>
          <w:sz w:val="24"/>
        </w:rPr>
      </w:pPr>
      <w:r w:rsidRPr="00E0644D">
        <w:rPr>
          <w:rFonts w:ascii="Arial" w:eastAsia="Times New Roman" w:hAnsi="Arial" w:cs="Arial"/>
          <w:color w:val="000000"/>
          <w:sz w:val="24"/>
        </w:rPr>
        <w:t xml:space="preserve">Manufactured stormwater treatment technologies by type and </w:t>
      </w:r>
      <w:proofErr w:type="gramStart"/>
      <w:r w:rsidRPr="00E0644D">
        <w:rPr>
          <w:rFonts w:ascii="Arial" w:eastAsia="Times New Roman" w:hAnsi="Arial" w:cs="Arial"/>
          <w:color w:val="000000"/>
          <w:sz w:val="24"/>
        </w:rPr>
        <w:t>capacity;</w:t>
      </w:r>
      <w:proofErr w:type="gramEnd"/>
    </w:p>
    <w:p w14:paraId="2A9E1EAB" w14:textId="77777777" w:rsidR="00945614" w:rsidRPr="00E0644D" w:rsidRDefault="00CC1D70" w:rsidP="00256AC6">
      <w:pPr>
        <w:numPr>
          <w:ilvl w:val="0"/>
          <w:numId w:val="10"/>
        </w:numPr>
        <w:tabs>
          <w:tab w:val="left" w:pos="2304"/>
        </w:tabs>
        <w:spacing w:after="120"/>
        <w:ind w:left="2304" w:right="216" w:hanging="648"/>
        <w:textAlignment w:val="baseline"/>
        <w:rPr>
          <w:rFonts w:ascii="Arial" w:eastAsia="Times New Roman" w:hAnsi="Arial" w:cs="Arial"/>
          <w:color w:val="000000"/>
          <w:sz w:val="24"/>
        </w:rPr>
      </w:pPr>
      <w:r w:rsidRPr="00E0644D">
        <w:rPr>
          <w:rFonts w:ascii="Arial" w:eastAsia="Times New Roman" w:hAnsi="Arial" w:cs="Arial"/>
          <w:color w:val="000000"/>
          <w:sz w:val="24"/>
        </w:rPr>
        <w:t>Other structural source control practices by type and capacity (e.g., special practices for known or suspected contaminated sites); and</w:t>
      </w:r>
    </w:p>
    <w:p w14:paraId="0F0B48D0" w14:textId="77777777" w:rsidR="00945614" w:rsidRPr="00E0644D" w:rsidRDefault="00CC1D70" w:rsidP="00256AC6">
      <w:pPr>
        <w:numPr>
          <w:ilvl w:val="0"/>
          <w:numId w:val="10"/>
        </w:numPr>
        <w:tabs>
          <w:tab w:val="left" w:pos="2304"/>
        </w:tabs>
        <w:spacing w:after="120"/>
        <w:ind w:left="2304" w:right="288" w:hanging="648"/>
        <w:textAlignment w:val="baseline"/>
        <w:rPr>
          <w:rFonts w:ascii="Arial" w:eastAsia="Times New Roman" w:hAnsi="Arial" w:cs="Arial"/>
          <w:color w:val="000000"/>
          <w:sz w:val="24"/>
        </w:rPr>
      </w:pPr>
      <w:r w:rsidRPr="00E0644D">
        <w:rPr>
          <w:rFonts w:ascii="Arial" w:eastAsia="Times New Roman" w:hAnsi="Arial" w:cs="Arial"/>
          <w:color w:val="000000"/>
          <w:sz w:val="24"/>
        </w:rPr>
        <w:t>All runoff discharge points and conveyance paths to the nearest receiving water.</w:t>
      </w:r>
    </w:p>
    <w:p w14:paraId="3EF4FA00" w14:textId="26981D84" w:rsidR="00945614" w:rsidRPr="00E0644D" w:rsidRDefault="00CC1D70" w:rsidP="00256AC6">
      <w:pPr>
        <w:pStyle w:val="ListParagraph"/>
        <w:numPr>
          <w:ilvl w:val="0"/>
          <w:numId w:val="26"/>
        </w:numPr>
        <w:tabs>
          <w:tab w:val="left" w:pos="1620"/>
        </w:tabs>
        <w:spacing w:after="120"/>
        <w:ind w:right="216"/>
        <w:contextualSpacing w:val="0"/>
        <w:textAlignment w:val="baseline"/>
        <w:rPr>
          <w:rFonts w:ascii="Arial" w:eastAsia="Times New Roman" w:hAnsi="Arial" w:cs="Arial"/>
          <w:color w:val="000000"/>
          <w:sz w:val="24"/>
        </w:rPr>
      </w:pPr>
      <w:r w:rsidRPr="00E0644D">
        <w:rPr>
          <w:rFonts w:ascii="Arial" w:eastAsia="Times New Roman" w:hAnsi="Arial" w:cs="Arial"/>
          <w:color w:val="000000"/>
          <w:sz w:val="24"/>
        </w:rPr>
        <w:t>A description of how those practices will manage all precipitation on-site up to the design storm and provide adequate treatment for runoff that will be discharged from the site.</w:t>
      </w:r>
    </w:p>
    <w:p w14:paraId="3DE4A0EE" w14:textId="798C82EF" w:rsidR="00E228E8" w:rsidRPr="00E0644D" w:rsidRDefault="00CC1D70" w:rsidP="00256AC6">
      <w:pPr>
        <w:pStyle w:val="ListParagraph"/>
        <w:numPr>
          <w:ilvl w:val="0"/>
          <w:numId w:val="26"/>
        </w:numPr>
        <w:tabs>
          <w:tab w:val="left" w:pos="1620"/>
        </w:tabs>
        <w:spacing w:after="120"/>
        <w:ind w:right="216"/>
        <w:textAlignment w:val="baseline"/>
        <w:rPr>
          <w:rFonts w:ascii="Arial" w:eastAsia="Times New Roman" w:hAnsi="Arial" w:cs="Arial"/>
          <w:color w:val="000000"/>
          <w:sz w:val="24"/>
        </w:rPr>
      </w:pPr>
      <w:r w:rsidRPr="00E0644D">
        <w:rPr>
          <w:rFonts w:ascii="Arial" w:eastAsia="Times New Roman" w:hAnsi="Arial" w:cs="Arial"/>
          <w:color w:val="000000"/>
          <w:sz w:val="24"/>
        </w:rPr>
        <w:t>A description of the proposed maintenance activities and schedule for the treatment facilities including the party responsible maintenance and contact information for the responsible party.</w:t>
      </w:r>
    </w:p>
    <w:p w14:paraId="115056BB" w14:textId="77777777" w:rsidR="008E5B35" w:rsidRDefault="008E5B35" w:rsidP="008E5B35">
      <w:pPr>
        <w:pStyle w:val="ListParagraph"/>
        <w:numPr>
          <w:ilvl w:val="0"/>
          <w:numId w:val="41"/>
        </w:numPr>
        <w:tabs>
          <w:tab w:val="decimal" w:pos="360"/>
          <w:tab w:val="left" w:pos="864"/>
        </w:tabs>
        <w:spacing w:before="240" w:after="120"/>
        <w:textAlignment w:val="baseline"/>
        <w:rPr>
          <w:rFonts w:ascii="Arial" w:eastAsia="Times New Roman" w:hAnsi="Arial" w:cs="Arial"/>
          <w:b/>
          <w:bCs/>
          <w:color w:val="000000"/>
          <w:sz w:val="24"/>
        </w:rPr>
      </w:pPr>
      <w:r>
        <w:rPr>
          <w:rFonts w:ascii="Arial" w:eastAsia="Times New Roman" w:hAnsi="Arial" w:cs="Arial"/>
          <w:b/>
          <w:bCs/>
          <w:color w:val="000000"/>
          <w:sz w:val="24"/>
        </w:rPr>
        <w:br w:type="page"/>
      </w:r>
    </w:p>
    <w:p w14:paraId="69F6B240" w14:textId="797B7BFB" w:rsidR="00CF1917" w:rsidRPr="008E5B35" w:rsidRDefault="00CF1917" w:rsidP="008E5B35">
      <w:pPr>
        <w:pStyle w:val="ListParagraph"/>
        <w:numPr>
          <w:ilvl w:val="0"/>
          <w:numId w:val="44"/>
        </w:numPr>
        <w:tabs>
          <w:tab w:val="decimal" w:pos="360"/>
          <w:tab w:val="left" w:pos="864"/>
        </w:tabs>
        <w:spacing w:before="240" w:after="120"/>
        <w:textAlignment w:val="baseline"/>
        <w:rPr>
          <w:rFonts w:ascii="Arial" w:eastAsia="Times New Roman" w:hAnsi="Arial" w:cs="Arial"/>
          <w:color w:val="000000"/>
          <w:sz w:val="24"/>
        </w:rPr>
      </w:pPr>
      <w:r w:rsidRPr="0009696E">
        <w:rPr>
          <w:rFonts w:ascii="Arial" w:eastAsia="Times New Roman" w:hAnsi="Arial" w:cs="Arial"/>
          <w:b/>
          <w:bCs/>
          <w:color w:val="000000"/>
          <w:sz w:val="24"/>
        </w:rPr>
        <w:lastRenderedPageBreak/>
        <w:t>Conveyance</w:t>
      </w:r>
      <w:r w:rsidR="006520EE" w:rsidRPr="0009696E">
        <w:rPr>
          <w:rFonts w:ascii="Arial" w:eastAsia="Times New Roman" w:hAnsi="Arial" w:cs="Arial"/>
          <w:b/>
          <w:bCs/>
          <w:color w:val="000000"/>
          <w:sz w:val="24"/>
        </w:rPr>
        <w:t>:</w:t>
      </w:r>
      <w:r w:rsidRPr="008E5B35">
        <w:rPr>
          <w:rFonts w:ascii="Arial" w:eastAsia="Times New Roman" w:hAnsi="Arial" w:cs="Arial"/>
          <w:b/>
          <w:bCs/>
          <w:color w:val="000000"/>
          <w:sz w:val="24"/>
        </w:rPr>
        <w:t xml:space="preserve"> </w:t>
      </w:r>
      <w:r w:rsidRPr="008E5B35">
        <w:rPr>
          <w:rFonts w:ascii="Arial" w:eastAsia="Times New Roman" w:hAnsi="Arial" w:cs="Arial"/>
          <w:color w:val="000000"/>
          <w:sz w:val="24"/>
        </w:rPr>
        <w:t>When conveyance is necessary to discharge treated stormwater directly into</w:t>
      </w:r>
      <w:r w:rsidR="008232DC" w:rsidRPr="008E5B35">
        <w:rPr>
          <w:rFonts w:ascii="Arial" w:eastAsia="Times New Roman" w:hAnsi="Arial" w:cs="Arial"/>
          <w:color w:val="000000"/>
          <w:sz w:val="24"/>
        </w:rPr>
        <w:t xml:space="preserve"> s</w:t>
      </w:r>
      <w:r w:rsidRPr="008E5B35">
        <w:rPr>
          <w:rFonts w:ascii="Arial" w:eastAsia="Times New Roman" w:hAnsi="Arial" w:cs="Arial"/>
          <w:color w:val="000000"/>
          <w:sz w:val="24"/>
        </w:rPr>
        <w:t>urface water or a wetland, the following requirements apply:</w:t>
      </w:r>
    </w:p>
    <w:p w14:paraId="382132B1" w14:textId="1F6FD916" w:rsidR="00CF1917" w:rsidRPr="00E0644D" w:rsidRDefault="00CF1917" w:rsidP="008E5B35">
      <w:pPr>
        <w:numPr>
          <w:ilvl w:val="0"/>
          <w:numId w:val="14"/>
        </w:numPr>
        <w:tabs>
          <w:tab w:val="clear" w:pos="720"/>
          <w:tab w:val="left" w:pos="1656"/>
        </w:tabs>
        <w:spacing w:before="100" w:beforeAutospacing="1" w:after="120" w:line="276" w:lineRule="exact"/>
        <w:ind w:left="1656" w:hanging="720"/>
        <w:textAlignment w:val="baseline"/>
        <w:rPr>
          <w:rFonts w:ascii="Arial" w:eastAsia="Times New Roman" w:hAnsi="Arial" w:cs="Arial"/>
          <w:color w:val="000000"/>
          <w:sz w:val="24"/>
        </w:rPr>
      </w:pPr>
      <w:r w:rsidRPr="00E0644D">
        <w:rPr>
          <w:rFonts w:ascii="Arial" w:eastAsia="Times New Roman" w:hAnsi="Arial" w:cs="Arial"/>
          <w:color w:val="000000"/>
          <w:sz w:val="24"/>
        </w:rPr>
        <w:t>Maintain natural drainage patterns.</w:t>
      </w:r>
    </w:p>
    <w:p w14:paraId="6CA28A4A" w14:textId="46D21A85" w:rsidR="00CF1917" w:rsidRPr="00E0644D" w:rsidRDefault="00CF1917" w:rsidP="006520EE">
      <w:pPr>
        <w:numPr>
          <w:ilvl w:val="0"/>
          <w:numId w:val="14"/>
        </w:numPr>
        <w:tabs>
          <w:tab w:val="clear" w:pos="720"/>
          <w:tab w:val="left" w:pos="1656"/>
        </w:tabs>
        <w:spacing w:before="100" w:beforeAutospacing="1" w:after="120" w:line="275" w:lineRule="exact"/>
        <w:ind w:left="1656" w:right="216" w:hanging="720"/>
        <w:textAlignment w:val="baseline"/>
        <w:rPr>
          <w:rFonts w:ascii="Arial" w:eastAsia="Times New Roman" w:hAnsi="Arial" w:cs="Arial"/>
          <w:color w:val="000000"/>
          <w:sz w:val="24"/>
        </w:rPr>
      </w:pPr>
      <w:r w:rsidRPr="00E0644D">
        <w:rPr>
          <w:rFonts w:ascii="Arial" w:eastAsia="Times New Roman" w:hAnsi="Arial" w:cs="Arial"/>
          <w:color w:val="000000"/>
          <w:sz w:val="24"/>
        </w:rPr>
        <w:t>To the maximum extent feasible, ensure that water quality treatment for the HUD</w:t>
      </w:r>
      <w:r w:rsidR="003061D9" w:rsidRPr="00E0644D">
        <w:rPr>
          <w:rFonts w:ascii="Arial" w:eastAsia="Times New Roman" w:hAnsi="Arial" w:cs="Arial"/>
          <w:color w:val="000000"/>
          <w:sz w:val="24"/>
        </w:rPr>
        <w:t>-</w:t>
      </w:r>
      <w:r w:rsidRPr="00E0644D">
        <w:rPr>
          <w:rFonts w:ascii="Arial" w:eastAsia="Times New Roman" w:hAnsi="Arial" w:cs="Arial"/>
          <w:color w:val="000000"/>
          <w:sz w:val="24"/>
        </w:rPr>
        <w:t>funded project is completed before commingling with offsite runoff during conveyance.</w:t>
      </w:r>
    </w:p>
    <w:p w14:paraId="32A0187E" w14:textId="77777777" w:rsidR="00CF1917" w:rsidRPr="00E0644D" w:rsidRDefault="00CF1917" w:rsidP="00CF1917">
      <w:pPr>
        <w:numPr>
          <w:ilvl w:val="0"/>
          <w:numId w:val="14"/>
        </w:numPr>
        <w:tabs>
          <w:tab w:val="clear" w:pos="720"/>
          <w:tab w:val="left" w:pos="1656"/>
        </w:tabs>
        <w:spacing w:line="276" w:lineRule="exact"/>
        <w:ind w:left="1656" w:right="216" w:hanging="720"/>
        <w:textAlignment w:val="baseline"/>
        <w:rPr>
          <w:rFonts w:ascii="Arial" w:eastAsia="Times New Roman" w:hAnsi="Arial" w:cs="Arial"/>
          <w:color w:val="000000"/>
          <w:sz w:val="24"/>
        </w:rPr>
      </w:pPr>
      <w:r w:rsidRPr="00E0644D">
        <w:rPr>
          <w:rFonts w:ascii="Arial" w:eastAsia="Times New Roman" w:hAnsi="Arial" w:cs="Arial"/>
          <w:color w:val="000000"/>
          <w:sz w:val="24"/>
        </w:rPr>
        <w:t>Prevent erosion of the flow path from the project to the receiving water and, if necessary, provide a discharge facility made entirely of manufactured elements (e.g., pipes, ditches, discharge facility protection) that extends at least to ordinary high water.</w:t>
      </w:r>
    </w:p>
    <w:p w14:paraId="3C9C76D2" w14:textId="77777777" w:rsidR="00A977FB" w:rsidRPr="00E0644D" w:rsidRDefault="00A977FB" w:rsidP="00CF1917">
      <w:pPr>
        <w:tabs>
          <w:tab w:val="left" w:pos="720"/>
          <w:tab w:val="left" w:pos="1656"/>
        </w:tabs>
        <w:spacing w:line="276" w:lineRule="exact"/>
        <w:ind w:right="216"/>
        <w:textAlignment w:val="baseline"/>
        <w:rPr>
          <w:rFonts w:ascii="Arial" w:eastAsia="Times New Roman" w:hAnsi="Arial" w:cs="Arial"/>
          <w:color w:val="000000"/>
          <w:sz w:val="24"/>
          <w:u w:val="single"/>
        </w:rPr>
      </w:pPr>
    </w:p>
    <w:p w14:paraId="7A5D40D3" w14:textId="00E21886" w:rsidR="00CF1917" w:rsidRPr="006520EE" w:rsidRDefault="00CF1917" w:rsidP="008E5B35">
      <w:pPr>
        <w:pStyle w:val="ListParagraph"/>
        <w:numPr>
          <w:ilvl w:val="0"/>
          <w:numId w:val="44"/>
        </w:numPr>
        <w:tabs>
          <w:tab w:val="left" w:pos="720"/>
          <w:tab w:val="left" w:pos="1656"/>
        </w:tabs>
        <w:spacing w:before="240" w:line="276" w:lineRule="exact"/>
        <w:ind w:right="216"/>
        <w:textAlignment w:val="baseline"/>
        <w:rPr>
          <w:rFonts w:ascii="Arial" w:eastAsia="Times New Roman" w:hAnsi="Arial" w:cs="Arial"/>
          <w:color w:val="000000"/>
          <w:sz w:val="24"/>
        </w:rPr>
      </w:pPr>
      <w:r w:rsidRPr="006520EE">
        <w:rPr>
          <w:rFonts w:ascii="Arial" w:eastAsia="Times New Roman" w:hAnsi="Arial" w:cs="Arial"/>
          <w:b/>
          <w:bCs/>
          <w:color w:val="000000"/>
          <w:sz w:val="24"/>
        </w:rPr>
        <w:t>Soils Report</w:t>
      </w:r>
      <w:proofErr w:type="gramStart"/>
      <w:r w:rsidR="006520EE" w:rsidRPr="006520EE">
        <w:rPr>
          <w:rFonts w:ascii="Arial" w:eastAsia="Times New Roman" w:hAnsi="Arial" w:cs="Arial"/>
          <w:color w:val="000000"/>
          <w:sz w:val="24"/>
        </w:rPr>
        <w:t>:</w:t>
      </w:r>
      <w:r w:rsidR="006520EE">
        <w:rPr>
          <w:rFonts w:ascii="Arial" w:eastAsia="Times New Roman" w:hAnsi="Arial" w:cs="Arial"/>
          <w:color w:val="000000"/>
          <w:sz w:val="24"/>
        </w:rPr>
        <w:t xml:space="preserve">  </w:t>
      </w:r>
      <w:r w:rsidRPr="006520EE">
        <w:rPr>
          <w:rFonts w:ascii="Arial" w:eastAsia="Times New Roman" w:hAnsi="Arial" w:cs="Arial"/>
          <w:color w:val="000000"/>
          <w:sz w:val="24"/>
        </w:rPr>
        <w:t>Please</w:t>
      </w:r>
      <w:proofErr w:type="gramEnd"/>
      <w:r w:rsidRPr="006520EE">
        <w:rPr>
          <w:rFonts w:ascii="Arial" w:eastAsia="Times New Roman" w:hAnsi="Arial" w:cs="Arial"/>
          <w:color w:val="000000"/>
          <w:sz w:val="24"/>
        </w:rPr>
        <w:t xml:space="preserve"> include documents that indicate soil types, </w:t>
      </w:r>
      <w:r w:rsidR="00A977FB" w:rsidRPr="006520EE">
        <w:rPr>
          <w:rFonts w:ascii="Arial" w:eastAsia="Times New Roman" w:hAnsi="Arial" w:cs="Arial"/>
          <w:color w:val="000000"/>
          <w:sz w:val="24"/>
        </w:rPr>
        <w:t>strata</w:t>
      </w:r>
      <w:r w:rsidRPr="006520EE">
        <w:rPr>
          <w:rFonts w:ascii="Arial" w:eastAsia="Times New Roman" w:hAnsi="Arial" w:cs="Arial"/>
          <w:color w:val="000000"/>
          <w:sz w:val="24"/>
        </w:rPr>
        <w:t>, location of water table, infiltration rate</w:t>
      </w:r>
      <w:r w:rsidR="008232DC" w:rsidRPr="006520EE">
        <w:rPr>
          <w:rFonts w:ascii="Arial" w:eastAsia="Times New Roman" w:hAnsi="Arial" w:cs="Arial"/>
          <w:color w:val="000000"/>
          <w:sz w:val="24"/>
        </w:rPr>
        <w:t xml:space="preserve"> and cation exchange rate.</w:t>
      </w:r>
    </w:p>
    <w:p w14:paraId="513AAD11" w14:textId="1D6C9CD9" w:rsidR="00CF1917" w:rsidRPr="00E0644D" w:rsidRDefault="00CF1917" w:rsidP="00E228E8">
      <w:pPr>
        <w:spacing w:before="129" w:after="485" w:line="275" w:lineRule="exact"/>
        <w:rPr>
          <w:rFonts w:ascii="Arial" w:hAnsi="Arial" w:cs="Arial"/>
        </w:rPr>
        <w:sectPr w:rsidR="00CF1917" w:rsidRPr="00E0644D">
          <w:pgSz w:w="12240" w:h="15840"/>
          <w:pgMar w:top="1440" w:right="1298" w:bottom="304" w:left="1222" w:header="720" w:footer="720" w:gutter="0"/>
          <w:cols w:space="720"/>
        </w:sectPr>
      </w:pPr>
    </w:p>
    <w:p w14:paraId="0B4CF740" w14:textId="5124B258" w:rsidR="00945614" w:rsidRPr="00FC73AB" w:rsidRDefault="00CC1D70" w:rsidP="004834DA">
      <w:pPr>
        <w:pStyle w:val="Heading2"/>
        <w:jc w:val="center"/>
        <w:rPr>
          <w:rFonts w:ascii="Arial" w:eastAsia="Times New Roman" w:hAnsi="Arial" w:cs="Arial"/>
          <w:b/>
          <w:bCs/>
          <w:sz w:val="32"/>
          <w:szCs w:val="32"/>
        </w:rPr>
      </w:pPr>
      <w:bookmarkStart w:id="16" w:name="_Toc183426184"/>
      <w:r w:rsidRPr="00FC73AB">
        <w:rPr>
          <w:rFonts w:ascii="Arial" w:eastAsia="Times New Roman" w:hAnsi="Arial" w:cs="Arial"/>
          <w:b/>
          <w:bCs/>
          <w:sz w:val="32"/>
          <w:szCs w:val="32"/>
        </w:rPr>
        <w:lastRenderedPageBreak/>
        <w:t>APPENDIX D:</w:t>
      </w:r>
      <w:r w:rsidR="00FC73AB">
        <w:rPr>
          <w:rFonts w:ascii="Arial" w:eastAsia="Times New Roman" w:hAnsi="Arial" w:cs="Arial"/>
          <w:b/>
          <w:bCs/>
          <w:sz w:val="32"/>
          <w:szCs w:val="32"/>
        </w:rPr>
        <w:br/>
      </w:r>
      <w:r w:rsidRPr="00FC73AB">
        <w:rPr>
          <w:rFonts w:ascii="Arial" w:eastAsia="Times New Roman" w:hAnsi="Arial" w:cs="Arial"/>
          <w:b/>
          <w:bCs/>
          <w:sz w:val="32"/>
          <w:szCs w:val="32"/>
        </w:rPr>
        <w:t>Action Notification Form and Email for Program Compliance</w:t>
      </w:r>
      <w:r w:rsidR="004834DA">
        <w:rPr>
          <w:rFonts w:ascii="Arial" w:eastAsia="Times New Roman" w:hAnsi="Arial" w:cs="Arial"/>
          <w:b/>
          <w:bCs/>
          <w:sz w:val="32"/>
          <w:szCs w:val="32"/>
        </w:rPr>
        <w:br/>
        <w:t>f</w:t>
      </w:r>
      <w:r w:rsidRPr="00FC73AB">
        <w:rPr>
          <w:rFonts w:ascii="Arial" w:eastAsia="Times New Roman" w:hAnsi="Arial" w:cs="Arial"/>
          <w:b/>
          <w:bCs/>
          <w:sz w:val="32"/>
          <w:szCs w:val="32"/>
        </w:rPr>
        <w:t>or Use with the HUD Programmatic Opinion</w:t>
      </w:r>
      <w:bookmarkEnd w:id="16"/>
    </w:p>
    <w:p w14:paraId="22B60C2C" w14:textId="5678B38B" w:rsidR="00945614" w:rsidRPr="006A1175" w:rsidRDefault="00E228E8" w:rsidP="00F04395">
      <w:pPr>
        <w:jc w:val="center"/>
        <w:textAlignment w:val="baseline"/>
        <w:rPr>
          <w:rFonts w:ascii="Arial" w:eastAsia="Times New Roman" w:hAnsi="Arial" w:cs="Arial"/>
          <w:bCs/>
          <w:color w:val="000000"/>
          <w:sz w:val="24"/>
        </w:rPr>
      </w:pPr>
      <w:proofErr w:type="gramStart"/>
      <w:r w:rsidRPr="006A1175">
        <w:rPr>
          <w:rFonts w:ascii="Arial" w:eastAsia="Times New Roman" w:hAnsi="Arial" w:cs="Arial"/>
          <w:bCs/>
          <w:color w:val="000000"/>
          <w:sz w:val="24"/>
        </w:rPr>
        <w:t>March</w:t>
      </w:r>
      <w:r w:rsidR="00CC1D70" w:rsidRPr="006A1175">
        <w:rPr>
          <w:rFonts w:ascii="Arial" w:eastAsia="Times New Roman" w:hAnsi="Arial" w:cs="Arial"/>
          <w:bCs/>
          <w:color w:val="000000"/>
          <w:sz w:val="24"/>
        </w:rPr>
        <w:t>,</w:t>
      </w:r>
      <w:proofErr w:type="gramEnd"/>
      <w:r w:rsidR="00CC1D70" w:rsidRPr="006A1175">
        <w:rPr>
          <w:rFonts w:ascii="Arial" w:eastAsia="Times New Roman" w:hAnsi="Arial" w:cs="Arial"/>
          <w:bCs/>
          <w:color w:val="000000"/>
          <w:sz w:val="24"/>
        </w:rPr>
        <w:t xml:space="preserve"> 202</w:t>
      </w:r>
      <w:r w:rsidRPr="006A1175">
        <w:rPr>
          <w:rFonts w:ascii="Arial" w:eastAsia="Times New Roman" w:hAnsi="Arial" w:cs="Arial"/>
          <w:bCs/>
          <w:color w:val="000000"/>
          <w:sz w:val="24"/>
        </w:rPr>
        <w:t>2</w:t>
      </w:r>
    </w:p>
    <w:p w14:paraId="1351C76D" w14:textId="77777777" w:rsidR="006A1175" w:rsidRPr="00E0644D" w:rsidRDefault="006A1175" w:rsidP="00F04395">
      <w:pPr>
        <w:jc w:val="center"/>
        <w:textAlignment w:val="baseline"/>
        <w:rPr>
          <w:rFonts w:ascii="Arial" w:eastAsia="Times New Roman" w:hAnsi="Arial" w:cs="Arial"/>
          <w:b/>
          <w:color w:val="000000"/>
          <w:sz w:val="24"/>
        </w:rPr>
      </w:pPr>
    </w:p>
    <w:p w14:paraId="3CFDB71F" w14:textId="77777777" w:rsidR="00945614" w:rsidRPr="00E0644D" w:rsidRDefault="00CC1D70" w:rsidP="00256AC6">
      <w:pPr>
        <w:spacing w:before="240" w:after="120" w:line="268" w:lineRule="exact"/>
        <w:ind w:left="216"/>
        <w:textAlignment w:val="baseline"/>
        <w:rPr>
          <w:rFonts w:ascii="Arial" w:eastAsia="Times New Roman" w:hAnsi="Arial" w:cs="Arial"/>
          <w:b/>
          <w:color w:val="000000"/>
          <w:sz w:val="24"/>
          <w:u w:val="single"/>
        </w:rPr>
      </w:pPr>
      <w:r w:rsidRPr="00E0644D">
        <w:rPr>
          <w:rFonts w:ascii="Arial" w:eastAsia="Times New Roman" w:hAnsi="Arial" w:cs="Arial"/>
          <w:b/>
          <w:color w:val="000000"/>
          <w:sz w:val="24"/>
          <w:u w:val="single"/>
        </w:rPr>
        <w:t xml:space="preserve">Use of the HUD Programmatic E-mail Box </w:t>
      </w:r>
    </w:p>
    <w:p w14:paraId="70B9F69E" w14:textId="2090D668" w:rsidR="003061D9" w:rsidRPr="00E0644D" w:rsidRDefault="00CC1D70" w:rsidP="00256AC6">
      <w:pPr>
        <w:spacing w:after="120" w:line="275" w:lineRule="exact"/>
        <w:ind w:left="216" w:right="432"/>
        <w:textAlignment w:val="baseline"/>
        <w:rPr>
          <w:rFonts w:ascii="Arial" w:eastAsia="Times New Roman" w:hAnsi="Arial" w:cs="Arial"/>
          <w:color w:val="000000"/>
          <w:spacing w:val="-1"/>
          <w:sz w:val="24"/>
          <w:szCs w:val="24"/>
        </w:rPr>
      </w:pPr>
      <w:r w:rsidRPr="00E0644D">
        <w:rPr>
          <w:rFonts w:ascii="Arial" w:eastAsia="Times New Roman" w:hAnsi="Arial" w:cs="Arial"/>
          <w:color w:val="000000"/>
          <w:spacing w:val="-1"/>
          <w:sz w:val="24"/>
          <w:szCs w:val="24"/>
        </w:rPr>
        <w:t>Use the HUD programmatic e-mail box at</w:t>
      </w:r>
      <w:r w:rsidRPr="00E0644D">
        <w:rPr>
          <w:rFonts w:ascii="Arial" w:eastAsia="Arial" w:hAnsi="Arial" w:cs="Arial"/>
          <w:color w:val="1154CC"/>
          <w:spacing w:val="-1"/>
          <w:sz w:val="24"/>
          <w:szCs w:val="24"/>
          <w:u w:val="single"/>
        </w:rPr>
        <w:t xml:space="preserve"> </w:t>
      </w:r>
      <w:hyperlink r:id="rId28">
        <w:r w:rsidRPr="00E0644D">
          <w:rPr>
            <w:rFonts w:ascii="Arial" w:eastAsia="Arial" w:hAnsi="Arial" w:cs="Arial"/>
            <w:color w:val="0000FF"/>
            <w:spacing w:val="-1"/>
            <w:sz w:val="24"/>
            <w:szCs w:val="24"/>
            <w:u w:val="single"/>
          </w:rPr>
          <w:t>HUD-wa.wcr@noaa.gov</w:t>
        </w:r>
      </w:hyperlink>
      <w:r w:rsidRPr="00E0644D">
        <w:rPr>
          <w:rFonts w:ascii="Arial" w:eastAsia="Times New Roman" w:hAnsi="Arial" w:cs="Arial"/>
          <w:color w:val="0000FF"/>
          <w:spacing w:val="-1"/>
          <w:sz w:val="24"/>
          <w:szCs w:val="24"/>
          <w:u w:val="single"/>
        </w:rPr>
        <w:t xml:space="preserve"> </w:t>
      </w:r>
      <w:r w:rsidRPr="00E0644D">
        <w:rPr>
          <w:rFonts w:ascii="Arial" w:eastAsia="Times New Roman" w:hAnsi="Arial" w:cs="Arial"/>
          <w:color w:val="000000"/>
          <w:spacing w:val="-1"/>
          <w:sz w:val="24"/>
          <w:szCs w:val="24"/>
        </w:rPr>
        <w:t>to</w:t>
      </w:r>
      <w:r w:rsidR="003061D9" w:rsidRPr="00E0644D">
        <w:rPr>
          <w:rFonts w:ascii="Arial" w:eastAsia="Times New Roman" w:hAnsi="Arial" w:cs="Arial"/>
          <w:color w:val="000000"/>
          <w:spacing w:val="-1"/>
          <w:sz w:val="24"/>
          <w:szCs w:val="24"/>
        </w:rPr>
        <w:t>:</w:t>
      </w:r>
      <w:r w:rsidRPr="00E0644D">
        <w:rPr>
          <w:rFonts w:ascii="Arial" w:eastAsia="Times New Roman" w:hAnsi="Arial" w:cs="Arial"/>
          <w:color w:val="000000"/>
          <w:spacing w:val="-1"/>
          <w:sz w:val="24"/>
          <w:szCs w:val="24"/>
        </w:rPr>
        <w:t xml:space="preserve"> </w:t>
      </w:r>
    </w:p>
    <w:p w14:paraId="470AD50A" w14:textId="12D92026" w:rsidR="003061D9" w:rsidRPr="00E0644D" w:rsidRDefault="00CC1D70" w:rsidP="00256AC6">
      <w:pPr>
        <w:pStyle w:val="ListParagraph"/>
        <w:numPr>
          <w:ilvl w:val="0"/>
          <w:numId w:val="28"/>
        </w:numPr>
        <w:spacing w:after="120" w:line="275" w:lineRule="exact"/>
        <w:ind w:right="432"/>
        <w:contextualSpacing w:val="0"/>
        <w:textAlignment w:val="baseline"/>
        <w:rPr>
          <w:rFonts w:ascii="Arial" w:eastAsia="Times New Roman" w:hAnsi="Arial" w:cs="Arial"/>
          <w:color w:val="000000"/>
          <w:spacing w:val="-1"/>
          <w:sz w:val="24"/>
          <w:szCs w:val="24"/>
        </w:rPr>
      </w:pPr>
      <w:r w:rsidRPr="00E0644D">
        <w:rPr>
          <w:rFonts w:ascii="Arial" w:eastAsia="Times New Roman" w:hAnsi="Arial" w:cs="Arial"/>
          <w:color w:val="000000"/>
          <w:spacing w:val="-1"/>
          <w:sz w:val="24"/>
          <w:szCs w:val="24"/>
        </w:rPr>
        <w:t xml:space="preserve">request that NMFS review and </w:t>
      </w:r>
      <w:r w:rsidR="00E228E8" w:rsidRPr="00E0644D">
        <w:rPr>
          <w:rFonts w:ascii="Arial" w:eastAsia="Times New Roman" w:hAnsi="Arial" w:cs="Arial"/>
          <w:color w:val="000000"/>
          <w:spacing w:val="-1"/>
          <w:sz w:val="24"/>
          <w:szCs w:val="24"/>
        </w:rPr>
        <w:t>confirm a</w:t>
      </w:r>
      <w:r w:rsidRPr="00E0644D">
        <w:rPr>
          <w:rFonts w:ascii="Arial" w:eastAsia="Times New Roman" w:hAnsi="Arial" w:cs="Arial"/>
          <w:color w:val="000000"/>
          <w:spacing w:val="-1"/>
          <w:sz w:val="24"/>
          <w:szCs w:val="24"/>
        </w:rPr>
        <w:t xml:space="preserve"> HUD</w:t>
      </w:r>
      <w:r w:rsidR="003061D9" w:rsidRPr="00E0644D">
        <w:rPr>
          <w:rFonts w:ascii="Arial" w:eastAsia="Times New Roman" w:hAnsi="Arial" w:cs="Arial"/>
          <w:color w:val="000000"/>
          <w:spacing w:val="-1"/>
          <w:sz w:val="24"/>
          <w:szCs w:val="24"/>
        </w:rPr>
        <w:t>-</w:t>
      </w:r>
      <w:r w:rsidRPr="00E0644D">
        <w:rPr>
          <w:rFonts w:ascii="Arial" w:eastAsia="Times New Roman" w:hAnsi="Arial" w:cs="Arial"/>
          <w:color w:val="000000"/>
          <w:spacing w:val="-1"/>
          <w:sz w:val="24"/>
          <w:szCs w:val="24"/>
        </w:rPr>
        <w:t>funded project</w:t>
      </w:r>
      <w:r w:rsidR="00E228E8" w:rsidRPr="00E0644D">
        <w:rPr>
          <w:rFonts w:ascii="Arial" w:eastAsia="Times New Roman" w:hAnsi="Arial" w:cs="Arial"/>
          <w:color w:val="000000"/>
          <w:spacing w:val="-1"/>
          <w:sz w:val="24"/>
          <w:szCs w:val="24"/>
        </w:rPr>
        <w:t xml:space="preserve"> can be included under the programmatic (or if advised it cannot be included </w:t>
      </w:r>
      <w:r w:rsidR="003061D9" w:rsidRPr="00E0644D">
        <w:rPr>
          <w:rFonts w:ascii="Arial" w:eastAsia="Times New Roman" w:hAnsi="Arial" w:cs="Arial"/>
          <w:color w:val="000000"/>
          <w:spacing w:val="-1"/>
          <w:sz w:val="24"/>
          <w:szCs w:val="24"/>
        </w:rPr>
        <w:t>–</w:t>
      </w:r>
      <w:r w:rsidR="00E228E8" w:rsidRPr="00E0644D">
        <w:rPr>
          <w:rFonts w:ascii="Arial" w:eastAsia="Times New Roman" w:hAnsi="Arial" w:cs="Arial"/>
          <w:color w:val="000000"/>
          <w:spacing w:val="-1"/>
          <w:sz w:val="24"/>
          <w:szCs w:val="24"/>
        </w:rPr>
        <w:t xml:space="preserve"> </w:t>
      </w:r>
      <w:r w:rsidRPr="00E0644D">
        <w:rPr>
          <w:rFonts w:ascii="Arial" w:eastAsia="Times New Roman" w:hAnsi="Arial" w:cs="Arial"/>
          <w:color w:val="000000"/>
          <w:spacing w:val="-1"/>
          <w:sz w:val="24"/>
          <w:szCs w:val="24"/>
        </w:rPr>
        <w:t>to withdraw a request for review</w:t>
      </w:r>
      <w:r w:rsidR="00E228E8" w:rsidRPr="00E0644D">
        <w:rPr>
          <w:rFonts w:ascii="Arial" w:eastAsia="Times New Roman" w:hAnsi="Arial" w:cs="Arial"/>
          <w:color w:val="000000"/>
          <w:spacing w:val="-1"/>
          <w:sz w:val="24"/>
          <w:szCs w:val="24"/>
        </w:rPr>
        <w:t>)</w:t>
      </w:r>
      <w:r w:rsidRPr="00E0644D">
        <w:rPr>
          <w:rFonts w:ascii="Arial" w:eastAsia="Times New Roman" w:hAnsi="Arial" w:cs="Arial"/>
          <w:color w:val="000000"/>
          <w:spacing w:val="-1"/>
          <w:sz w:val="24"/>
          <w:szCs w:val="24"/>
        </w:rPr>
        <w:t xml:space="preserve">, </w:t>
      </w:r>
      <w:r w:rsidR="003061D9" w:rsidRPr="00E0644D">
        <w:rPr>
          <w:rFonts w:ascii="Arial" w:eastAsia="Times New Roman" w:hAnsi="Arial" w:cs="Arial"/>
          <w:color w:val="000000"/>
          <w:spacing w:val="-1"/>
          <w:sz w:val="24"/>
          <w:szCs w:val="24"/>
        </w:rPr>
        <w:t>and</w:t>
      </w:r>
      <w:r w:rsidR="00E228E8" w:rsidRPr="00E0644D">
        <w:rPr>
          <w:rFonts w:ascii="Arial" w:eastAsia="Times New Roman" w:hAnsi="Arial" w:cs="Arial"/>
          <w:color w:val="000000"/>
          <w:spacing w:val="-1"/>
          <w:sz w:val="24"/>
          <w:szCs w:val="24"/>
        </w:rPr>
        <w:t xml:space="preserve"> </w:t>
      </w:r>
    </w:p>
    <w:p w14:paraId="2DDD6E45" w14:textId="2EB30189" w:rsidR="00170904" w:rsidRPr="00E0644D" w:rsidRDefault="00E228E8" w:rsidP="00256AC6">
      <w:pPr>
        <w:pStyle w:val="ListParagraph"/>
        <w:numPr>
          <w:ilvl w:val="0"/>
          <w:numId w:val="28"/>
        </w:numPr>
        <w:spacing w:after="120" w:line="275" w:lineRule="exact"/>
        <w:ind w:right="432"/>
        <w:contextualSpacing w:val="0"/>
        <w:textAlignment w:val="baseline"/>
        <w:rPr>
          <w:rFonts w:ascii="Arial" w:eastAsia="Times New Roman" w:hAnsi="Arial" w:cs="Arial"/>
          <w:color w:val="000000"/>
          <w:spacing w:val="-1"/>
          <w:sz w:val="24"/>
          <w:szCs w:val="24"/>
        </w:rPr>
      </w:pPr>
      <w:r w:rsidRPr="00E0644D">
        <w:rPr>
          <w:rFonts w:ascii="Arial" w:eastAsia="Times New Roman" w:hAnsi="Arial" w:cs="Arial"/>
          <w:color w:val="000000"/>
          <w:spacing w:val="-1"/>
          <w:sz w:val="24"/>
          <w:szCs w:val="24"/>
        </w:rPr>
        <w:t xml:space="preserve">to reply to any EFH recommendations provided by NMFS, </w:t>
      </w:r>
      <w:r w:rsidR="00CC1D70" w:rsidRPr="00E0644D">
        <w:rPr>
          <w:rFonts w:ascii="Arial" w:eastAsia="Times New Roman" w:hAnsi="Arial" w:cs="Arial"/>
          <w:color w:val="000000"/>
          <w:spacing w:val="-1"/>
          <w:sz w:val="24"/>
          <w:szCs w:val="24"/>
        </w:rPr>
        <w:t xml:space="preserve">and </w:t>
      </w:r>
    </w:p>
    <w:p w14:paraId="6C66F082" w14:textId="10126C9D" w:rsidR="00945614" w:rsidRPr="00E0644D" w:rsidRDefault="00CC1D70" w:rsidP="00256AC6">
      <w:pPr>
        <w:pStyle w:val="ListParagraph"/>
        <w:numPr>
          <w:ilvl w:val="0"/>
          <w:numId w:val="28"/>
        </w:numPr>
        <w:spacing w:after="120" w:line="275" w:lineRule="exact"/>
        <w:ind w:right="432"/>
        <w:textAlignment w:val="baseline"/>
        <w:rPr>
          <w:rFonts w:ascii="Arial" w:eastAsia="Times New Roman" w:hAnsi="Arial" w:cs="Arial"/>
          <w:color w:val="000000"/>
          <w:spacing w:val="-1"/>
          <w:sz w:val="24"/>
          <w:szCs w:val="24"/>
        </w:rPr>
      </w:pPr>
      <w:r w:rsidRPr="00E0644D">
        <w:rPr>
          <w:rFonts w:ascii="Arial" w:eastAsia="Times New Roman" w:hAnsi="Arial" w:cs="Arial"/>
          <w:color w:val="000000"/>
          <w:spacing w:val="-1"/>
          <w:sz w:val="24"/>
          <w:szCs w:val="24"/>
        </w:rPr>
        <w:t>to submit the project completion forms.</w:t>
      </w:r>
    </w:p>
    <w:p w14:paraId="34789B86" w14:textId="3DA0C0FD" w:rsidR="008232DC" w:rsidRPr="00E0644D" w:rsidRDefault="00CC1D70" w:rsidP="004F0385">
      <w:pPr>
        <w:spacing w:after="120" w:line="276" w:lineRule="exact"/>
        <w:ind w:left="216" w:right="648"/>
        <w:textAlignment w:val="baseline"/>
        <w:rPr>
          <w:rFonts w:ascii="Arial" w:eastAsia="Times New Roman" w:hAnsi="Arial" w:cs="Arial"/>
          <w:color w:val="000000"/>
          <w:sz w:val="24"/>
        </w:rPr>
      </w:pPr>
      <w:r w:rsidRPr="00E0644D">
        <w:rPr>
          <w:rFonts w:ascii="Arial" w:eastAsia="Times New Roman" w:hAnsi="Arial" w:cs="Arial"/>
          <w:color w:val="000000"/>
          <w:sz w:val="24"/>
        </w:rPr>
        <w:t xml:space="preserve">The mailbox will send you an automatic reply after receipt of any message, but you will not receive any other communication from the programmatic e-mail box. </w:t>
      </w:r>
      <w:r w:rsidR="008232DC" w:rsidRPr="00E0644D">
        <w:rPr>
          <w:rFonts w:ascii="Arial" w:eastAsia="Times New Roman" w:hAnsi="Arial" w:cs="Arial"/>
          <w:color w:val="000000"/>
          <w:sz w:val="24"/>
        </w:rPr>
        <w:t xml:space="preserve">Please cc: </w:t>
      </w:r>
      <w:hyperlink r:id="rId29" w:history="1">
        <w:r w:rsidR="008232DC" w:rsidRPr="00E0644D">
          <w:rPr>
            <w:rStyle w:val="Hyperlink"/>
            <w:rFonts w:ascii="Arial" w:eastAsia="Times New Roman" w:hAnsi="Arial" w:cs="Arial"/>
            <w:sz w:val="24"/>
          </w:rPr>
          <w:t>Frankie.Johnson@noaa.gov</w:t>
        </w:r>
      </w:hyperlink>
      <w:r w:rsidR="008232DC" w:rsidRPr="00E0644D">
        <w:rPr>
          <w:rFonts w:ascii="Arial" w:eastAsia="Times New Roman" w:hAnsi="Arial" w:cs="Arial"/>
          <w:color w:val="000000"/>
          <w:sz w:val="24"/>
        </w:rPr>
        <w:t xml:space="preserve"> to ensure receipt. </w:t>
      </w:r>
    </w:p>
    <w:p w14:paraId="442599AC" w14:textId="53C4803E" w:rsidR="00945614" w:rsidRPr="00E0644D" w:rsidRDefault="00CC1D70" w:rsidP="004F0385">
      <w:pPr>
        <w:spacing w:after="120" w:line="276" w:lineRule="exact"/>
        <w:ind w:left="216" w:right="648"/>
        <w:textAlignment w:val="baseline"/>
        <w:rPr>
          <w:rFonts w:ascii="Arial" w:eastAsia="Times New Roman" w:hAnsi="Arial" w:cs="Arial"/>
          <w:color w:val="000000"/>
          <w:sz w:val="24"/>
        </w:rPr>
      </w:pPr>
      <w:r w:rsidRPr="00E0644D">
        <w:rPr>
          <w:rFonts w:ascii="Arial" w:eastAsia="Times New Roman" w:hAnsi="Arial" w:cs="Arial"/>
          <w:color w:val="000000"/>
          <w:sz w:val="24"/>
        </w:rPr>
        <w:t>Please direct all other communications or questions to the appropriate NMFS biologist or branch chief.</w:t>
      </w:r>
    </w:p>
    <w:p w14:paraId="71852B6E" w14:textId="559F2CE7" w:rsidR="00945614" w:rsidRPr="00E0644D" w:rsidRDefault="00CC1D70" w:rsidP="004F0385">
      <w:pPr>
        <w:spacing w:after="120" w:line="278" w:lineRule="exact"/>
        <w:ind w:left="216" w:right="432"/>
        <w:textAlignment w:val="baseline"/>
        <w:rPr>
          <w:rFonts w:ascii="Arial" w:eastAsia="Times New Roman" w:hAnsi="Arial" w:cs="Arial"/>
          <w:color w:val="000000"/>
          <w:sz w:val="24"/>
        </w:rPr>
      </w:pPr>
      <w:r w:rsidRPr="00E0644D">
        <w:rPr>
          <w:rFonts w:ascii="Arial" w:eastAsia="Times New Roman" w:hAnsi="Arial" w:cs="Arial"/>
          <w:color w:val="000000"/>
          <w:sz w:val="24"/>
        </w:rPr>
        <w:t>Please only submit one request for review, withdrawal, or completion report per e-mail</w:t>
      </w:r>
      <w:r w:rsidR="001F0847" w:rsidRPr="00E0644D">
        <w:rPr>
          <w:rFonts w:ascii="Arial" w:eastAsia="Times New Roman" w:hAnsi="Arial" w:cs="Arial"/>
          <w:color w:val="000000"/>
          <w:sz w:val="24"/>
        </w:rPr>
        <w:t xml:space="preserve"> (however, if a single project has many files or large files it </w:t>
      </w:r>
      <w:proofErr w:type="gramStart"/>
      <w:r w:rsidR="001F0847" w:rsidRPr="00E0644D">
        <w:rPr>
          <w:rFonts w:ascii="Arial" w:eastAsia="Times New Roman" w:hAnsi="Arial" w:cs="Arial"/>
          <w:color w:val="000000"/>
          <w:sz w:val="24"/>
        </w:rPr>
        <w:t>require</w:t>
      </w:r>
      <w:proofErr w:type="gramEnd"/>
      <w:r w:rsidR="001F0847" w:rsidRPr="00E0644D">
        <w:rPr>
          <w:rFonts w:ascii="Arial" w:eastAsia="Times New Roman" w:hAnsi="Arial" w:cs="Arial"/>
          <w:color w:val="000000"/>
          <w:sz w:val="24"/>
        </w:rPr>
        <w:t xml:space="preserve"> multiple emails, in which case, use the same project title for each)</w:t>
      </w:r>
      <w:r w:rsidRPr="00E0644D">
        <w:rPr>
          <w:rFonts w:ascii="Arial" w:eastAsia="Times New Roman" w:hAnsi="Arial" w:cs="Arial"/>
          <w:color w:val="000000"/>
          <w:sz w:val="24"/>
        </w:rPr>
        <w:t>. Please remember to attach all supporting information, including:</w:t>
      </w:r>
    </w:p>
    <w:p w14:paraId="1CE013E6" w14:textId="77777777" w:rsidR="00945614" w:rsidRPr="00E0644D" w:rsidRDefault="00CC1D70" w:rsidP="004F0385">
      <w:pPr>
        <w:spacing w:after="120"/>
        <w:ind w:left="216"/>
        <w:textAlignment w:val="baseline"/>
        <w:rPr>
          <w:rFonts w:ascii="Arial" w:eastAsia="Times New Roman" w:hAnsi="Arial" w:cs="Arial"/>
          <w:b/>
          <w:color w:val="000000"/>
          <w:sz w:val="24"/>
          <w:u w:val="single"/>
        </w:rPr>
      </w:pPr>
      <w:r w:rsidRPr="00E0644D">
        <w:rPr>
          <w:rFonts w:ascii="Arial" w:eastAsia="Times New Roman" w:hAnsi="Arial" w:cs="Arial"/>
          <w:b/>
          <w:color w:val="000000"/>
          <w:sz w:val="24"/>
          <w:u w:val="single"/>
        </w:rPr>
        <w:t xml:space="preserve">E-mail Title </w:t>
      </w:r>
    </w:p>
    <w:p w14:paraId="5B68189F" w14:textId="4BCC31BB" w:rsidR="00945614" w:rsidRPr="00E0644D" w:rsidRDefault="00CC1D70" w:rsidP="004F0385">
      <w:pPr>
        <w:spacing w:after="120"/>
        <w:ind w:left="216" w:right="144"/>
        <w:textAlignment w:val="baseline"/>
        <w:rPr>
          <w:rFonts w:ascii="Arial" w:eastAsia="Times New Roman" w:hAnsi="Arial" w:cs="Arial"/>
          <w:color w:val="000000"/>
          <w:sz w:val="24"/>
        </w:rPr>
      </w:pPr>
      <w:r w:rsidRPr="00E0644D">
        <w:rPr>
          <w:rFonts w:ascii="Arial" w:eastAsia="Times New Roman" w:hAnsi="Arial" w:cs="Arial"/>
          <w:color w:val="000000"/>
          <w:sz w:val="24"/>
        </w:rPr>
        <w:t xml:space="preserve">In the subject line of the email (see below for requirements), clearly </w:t>
      </w:r>
      <w:r w:rsidR="00170904" w:rsidRPr="00E0644D">
        <w:rPr>
          <w:rFonts w:ascii="Arial" w:eastAsia="Times New Roman" w:hAnsi="Arial" w:cs="Arial"/>
          <w:color w:val="000000"/>
          <w:sz w:val="24"/>
        </w:rPr>
        <w:t xml:space="preserve">identify </w:t>
      </w:r>
      <w:r w:rsidRPr="00E0644D">
        <w:rPr>
          <w:rFonts w:ascii="Arial" w:eastAsia="Times New Roman" w:hAnsi="Arial" w:cs="Arial"/>
          <w:color w:val="000000"/>
          <w:sz w:val="24"/>
        </w:rPr>
        <w:t>the type of action you are requesting (i.e., Action Notification, Withdrawal, etc.), Project Name, Applicant (HUD Office or Responsible Entity) Name, County, and Waterway (to which the project will discharge).</w:t>
      </w:r>
    </w:p>
    <w:p w14:paraId="43858333" w14:textId="77777777" w:rsidR="00945614" w:rsidRPr="00E0644D" w:rsidRDefault="00CC1D70" w:rsidP="004F0385">
      <w:pPr>
        <w:spacing w:after="120"/>
        <w:ind w:left="216" w:right="1152"/>
        <w:textAlignment w:val="baseline"/>
        <w:rPr>
          <w:rFonts w:ascii="Arial" w:eastAsia="Times New Roman" w:hAnsi="Arial" w:cs="Arial"/>
          <w:color w:val="000000"/>
          <w:sz w:val="24"/>
        </w:rPr>
      </w:pPr>
      <w:r w:rsidRPr="00E0644D">
        <w:rPr>
          <w:rFonts w:ascii="Arial" w:eastAsia="Times New Roman" w:hAnsi="Arial" w:cs="Arial"/>
          <w:color w:val="000000"/>
          <w:sz w:val="24"/>
        </w:rPr>
        <w:t>Use caution when entering the necessary information in the subject line. If these titling conventions are not used, NMFS will not accept the e-mail.</w:t>
      </w:r>
    </w:p>
    <w:p w14:paraId="74070388" w14:textId="77777777" w:rsidR="00945614" w:rsidRPr="00E0644D" w:rsidRDefault="00CC1D70" w:rsidP="004F0385">
      <w:pPr>
        <w:spacing w:after="120"/>
        <w:ind w:left="216"/>
        <w:textAlignment w:val="baseline"/>
        <w:rPr>
          <w:rFonts w:ascii="Arial" w:eastAsia="Times New Roman" w:hAnsi="Arial" w:cs="Arial"/>
          <w:color w:val="000000"/>
          <w:spacing w:val="-2"/>
          <w:sz w:val="24"/>
        </w:rPr>
      </w:pPr>
      <w:r w:rsidRPr="00E0644D">
        <w:rPr>
          <w:rFonts w:ascii="Arial" w:eastAsia="Times New Roman" w:hAnsi="Arial" w:cs="Arial"/>
          <w:color w:val="000000"/>
          <w:spacing w:val="-2"/>
          <w:sz w:val="24"/>
        </w:rPr>
        <w:t>Examples:</w:t>
      </w:r>
    </w:p>
    <w:p w14:paraId="4C1F6799" w14:textId="77777777" w:rsidR="00945614" w:rsidRPr="00E0644D" w:rsidRDefault="00CC1D70">
      <w:pPr>
        <w:spacing w:before="271" w:line="278" w:lineRule="exact"/>
        <w:ind w:left="936" w:right="648"/>
        <w:textAlignment w:val="baseline"/>
        <w:rPr>
          <w:rFonts w:ascii="Arial" w:eastAsia="Times New Roman" w:hAnsi="Arial" w:cs="Arial"/>
          <w:i/>
          <w:color w:val="000000"/>
          <w:sz w:val="24"/>
          <w:u w:val="single"/>
        </w:rPr>
      </w:pPr>
      <w:r w:rsidRPr="00E0644D">
        <w:rPr>
          <w:rFonts w:ascii="Arial" w:eastAsia="Times New Roman" w:hAnsi="Arial" w:cs="Arial"/>
          <w:i/>
          <w:color w:val="000000"/>
          <w:sz w:val="24"/>
          <w:u w:val="single"/>
        </w:rPr>
        <w:t>Action Notification:</w:t>
      </w:r>
      <w:r w:rsidRPr="00E0644D">
        <w:rPr>
          <w:rFonts w:ascii="Arial" w:eastAsia="Times New Roman" w:hAnsi="Arial" w:cs="Arial"/>
          <w:i/>
          <w:color w:val="000000"/>
          <w:sz w:val="24"/>
        </w:rPr>
        <w:t xml:space="preserve"> HUD Project Name, Housing &amp; Community Development, King County, Tolt River</w:t>
      </w:r>
    </w:p>
    <w:p w14:paraId="6BD647B3" w14:textId="56AC4848" w:rsidR="00945614" w:rsidRPr="00E0644D" w:rsidRDefault="004F0385" w:rsidP="004F0385">
      <w:pPr>
        <w:spacing w:before="275" w:line="278" w:lineRule="exact"/>
        <w:jc w:val="center"/>
        <w:textAlignment w:val="baseline"/>
        <w:rPr>
          <w:rFonts w:ascii="Arial" w:eastAsia="Times New Roman" w:hAnsi="Arial" w:cs="Arial"/>
          <w:i/>
          <w:color w:val="000000"/>
          <w:sz w:val="24"/>
          <w:u w:val="single"/>
        </w:rPr>
      </w:pPr>
      <w:r w:rsidRPr="004F0385">
        <w:rPr>
          <w:rFonts w:ascii="Arial" w:eastAsia="Times New Roman" w:hAnsi="Arial" w:cs="Arial"/>
          <w:i/>
          <w:color w:val="000000"/>
          <w:sz w:val="24"/>
        </w:rPr>
        <w:t xml:space="preserve">        </w:t>
      </w:r>
      <w:r w:rsidR="00CC1D70" w:rsidRPr="00E0644D">
        <w:rPr>
          <w:rFonts w:ascii="Arial" w:eastAsia="Times New Roman" w:hAnsi="Arial" w:cs="Arial"/>
          <w:i/>
          <w:color w:val="000000"/>
          <w:sz w:val="24"/>
          <w:u w:val="single"/>
        </w:rPr>
        <w:t>Withdrawal:</w:t>
      </w:r>
      <w:r w:rsidR="00CC1D70" w:rsidRPr="00E0644D">
        <w:rPr>
          <w:rFonts w:ascii="Arial" w:eastAsia="Times New Roman" w:hAnsi="Arial" w:cs="Arial"/>
          <w:i/>
          <w:color w:val="000000"/>
          <w:sz w:val="24"/>
        </w:rPr>
        <w:t xml:space="preserve"> HUD Project Name, City of Tacoma, Pierce County, Puyallup River</w:t>
      </w:r>
    </w:p>
    <w:p w14:paraId="1689862E" w14:textId="1B7B077E" w:rsidR="00F04395" w:rsidRPr="00E0644D" w:rsidRDefault="00CC1D70">
      <w:pPr>
        <w:spacing w:before="268" w:line="278" w:lineRule="exact"/>
        <w:ind w:left="936" w:right="144"/>
        <w:jc w:val="both"/>
        <w:textAlignment w:val="baseline"/>
        <w:rPr>
          <w:rFonts w:ascii="Arial" w:eastAsia="Times New Roman" w:hAnsi="Arial" w:cs="Arial"/>
          <w:i/>
          <w:color w:val="000000"/>
          <w:sz w:val="24"/>
        </w:rPr>
      </w:pPr>
      <w:r w:rsidRPr="00E0644D">
        <w:rPr>
          <w:rFonts w:ascii="Arial" w:eastAsia="Times New Roman" w:hAnsi="Arial" w:cs="Arial"/>
          <w:i/>
          <w:color w:val="000000"/>
          <w:sz w:val="24"/>
          <w:u w:val="single"/>
        </w:rPr>
        <w:t>Project Completion:</w:t>
      </w:r>
      <w:r w:rsidRPr="00E0644D">
        <w:rPr>
          <w:rFonts w:ascii="Arial" w:eastAsia="Times New Roman" w:hAnsi="Arial" w:cs="Arial"/>
          <w:i/>
          <w:color w:val="000000"/>
          <w:sz w:val="24"/>
        </w:rPr>
        <w:t xml:space="preserve"> HUD Project Name, Housing &amp; Community Development, Thurston County, Nisqually River</w:t>
      </w:r>
    </w:p>
    <w:p w14:paraId="59DB396D" w14:textId="77777777" w:rsidR="00F04395" w:rsidRPr="00E0644D" w:rsidRDefault="00F04395">
      <w:pPr>
        <w:rPr>
          <w:rFonts w:ascii="Arial" w:eastAsia="Times New Roman" w:hAnsi="Arial" w:cs="Arial"/>
          <w:i/>
          <w:color w:val="000000"/>
          <w:sz w:val="24"/>
        </w:rPr>
      </w:pPr>
      <w:r w:rsidRPr="00E0644D">
        <w:rPr>
          <w:rFonts w:ascii="Arial" w:eastAsia="Times New Roman" w:hAnsi="Arial" w:cs="Arial"/>
          <w:i/>
          <w:color w:val="000000"/>
          <w:sz w:val="24"/>
        </w:rPr>
        <w:br w:type="page"/>
      </w:r>
    </w:p>
    <w:p w14:paraId="747DDC58" w14:textId="77777777" w:rsidR="00945614" w:rsidRPr="00E0644D" w:rsidRDefault="00945614">
      <w:pPr>
        <w:spacing w:before="268" w:line="278" w:lineRule="exact"/>
        <w:ind w:left="936" w:right="144"/>
        <w:jc w:val="both"/>
        <w:textAlignment w:val="baseline"/>
        <w:rPr>
          <w:rFonts w:ascii="Arial" w:eastAsia="Times New Roman" w:hAnsi="Arial" w:cs="Arial"/>
          <w:i/>
          <w:color w:val="000000"/>
          <w:sz w:val="24"/>
          <w:u w:val="single"/>
        </w:rPr>
      </w:pPr>
    </w:p>
    <w:p w14:paraId="34ED58C5" w14:textId="6BC3C32B" w:rsidR="00945614" w:rsidRPr="00E0644D" w:rsidRDefault="004F0385" w:rsidP="004F0385">
      <w:pPr>
        <w:spacing w:after="120" w:line="273" w:lineRule="exact"/>
        <w:textAlignment w:val="baseline"/>
        <w:rPr>
          <w:rFonts w:ascii="Arial" w:eastAsia="Times New Roman" w:hAnsi="Arial" w:cs="Arial"/>
          <w:b/>
          <w:color w:val="000000"/>
          <w:sz w:val="24"/>
          <w:u w:val="single"/>
        </w:rPr>
      </w:pPr>
      <w:r w:rsidRPr="004F0385">
        <w:rPr>
          <w:rFonts w:ascii="Arial" w:eastAsia="Times New Roman" w:hAnsi="Arial" w:cs="Arial"/>
          <w:b/>
          <w:color w:val="000000"/>
          <w:sz w:val="24"/>
        </w:rPr>
        <w:t xml:space="preserve">  </w:t>
      </w:r>
      <w:r w:rsidR="00CC1D70" w:rsidRPr="00E0644D">
        <w:rPr>
          <w:rFonts w:ascii="Arial" w:eastAsia="Times New Roman" w:hAnsi="Arial" w:cs="Arial"/>
          <w:b/>
          <w:color w:val="000000"/>
          <w:sz w:val="24"/>
          <w:u w:val="single"/>
        </w:rPr>
        <w:t xml:space="preserve">Action Notification and Stormwater Information Forms </w:t>
      </w:r>
    </w:p>
    <w:p w14:paraId="2BB681F2" w14:textId="77777777" w:rsidR="00F04395" w:rsidRPr="00E0644D" w:rsidRDefault="00CC1D70" w:rsidP="004F0385">
      <w:pPr>
        <w:spacing w:after="120" w:line="275" w:lineRule="exact"/>
        <w:ind w:left="144" w:right="216"/>
        <w:textAlignment w:val="baseline"/>
        <w:rPr>
          <w:rFonts w:ascii="Arial" w:eastAsia="Times New Roman" w:hAnsi="Arial" w:cs="Arial"/>
          <w:color w:val="000000"/>
          <w:spacing w:val="-1"/>
          <w:sz w:val="24"/>
        </w:rPr>
      </w:pPr>
      <w:r w:rsidRPr="00E0644D">
        <w:rPr>
          <w:rFonts w:ascii="Arial" w:eastAsia="Times New Roman" w:hAnsi="Arial" w:cs="Arial"/>
          <w:color w:val="000000"/>
          <w:spacing w:val="-1"/>
          <w:sz w:val="24"/>
        </w:rPr>
        <w:t xml:space="preserve">HUD or the RE must submit an Action Notification Form, a complete Stormwater Information Form, and a complete </w:t>
      </w:r>
      <w:r w:rsidR="00170904" w:rsidRPr="00E0644D">
        <w:rPr>
          <w:rFonts w:ascii="Arial" w:eastAsia="Times New Roman" w:hAnsi="Arial" w:cs="Arial"/>
          <w:color w:val="000000"/>
          <w:spacing w:val="-1"/>
          <w:sz w:val="24"/>
        </w:rPr>
        <w:t xml:space="preserve">Post-construction Stormwater Management Plan (PCSMP) </w:t>
      </w:r>
      <w:r w:rsidRPr="00E0644D">
        <w:rPr>
          <w:rFonts w:ascii="Arial" w:eastAsia="Times New Roman" w:hAnsi="Arial" w:cs="Arial"/>
          <w:color w:val="000000"/>
          <w:spacing w:val="-1"/>
          <w:sz w:val="24"/>
        </w:rPr>
        <w:t xml:space="preserve">to the HUD programmatic e-mailbox to request that NMFS review and approve the PCSMP for a HUD project. Within 7 calendar days, NMFS will tell the requestor which staff person was assigned to complete the review, and within 30 calendar days NMFS will determine whether the proposed </w:t>
      </w:r>
      <w:r w:rsidR="00E228E8" w:rsidRPr="00E0644D">
        <w:rPr>
          <w:rFonts w:ascii="Arial" w:eastAsia="Times New Roman" w:hAnsi="Arial" w:cs="Arial"/>
          <w:color w:val="000000"/>
          <w:spacing w:val="-1"/>
          <w:sz w:val="24"/>
        </w:rPr>
        <w:t xml:space="preserve">project can proceed under the </w:t>
      </w:r>
      <w:proofErr w:type="gramStart"/>
      <w:r w:rsidR="00E228E8" w:rsidRPr="00E0644D">
        <w:rPr>
          <w:rFonts w:ascii="Arial" w:eastAsia="Times New Roman" w:hAnsi="Arial" w:cs="Arial"/>
          <w:color w:val="000000"/>
          <w:spacing w:val="-1"/>
          <w:sz w:val="24"/>
        </w:rPr>
        <w:t>programmatic</w:t>
      </w:r>
      <w:proofErr w:type="gramEnd"/>
      <w:r w:rsidR="00E228E8" w:rsidRPr="00E0644D">
        <w:rPr>
          <w:rFonts w:ascii="Arial" w:eastAsia="Times New Roman" w:hAnsi="Arial" w:cs="Arial"/>
          <w:color w:val="000000"/>
          <w:spacing w:val="-1"/>
          <w:sz w:val="24"/>
        </w:rPr>
        <w:t>, and if recommendations or conditions apply</w:t>
      </w:r>
      <w:r w:rsidRPr="00E0644D">
        <w:rPr>
          <w:rFonts w:ascii="Arial" w:eastAsia="Times New Roman" w:hAnsi="Arial" w:cs="Arial"/>
          <w:color w:val="000000"/>
          <w:spacing w:val="-1"/>
          <w:sz w:val="24"/>
        </w:rPr>
        <w:t>.</w:t>
      </w:r>
    </w:p>
    <w:p w14:paraId="14A0F23F" w14:textId="77777777" w:rsidR="00F04395" w:rsidRPr="00E0644D" w:rsidRDefault="00F04395" w:rsidP="004F0385">
      <w:pPr>
        <w:spacing w:after="120" w:line="275" w:lineRule="exact"/>
        <w:ind w:left="144" w:right="216"/>
        <w:textAlignment w:val="baseline"/>
        <w:rPr>
          <w:rFonts w:ascii="Arial" w:eastAsia="Times New Roman" w:hAnsi="Arial" w:cs="Arial"/>
          <w:color w:val="000000"/>
          <w:sz w:val="24"/>
        </w:rPr>
      </w:pPr>
    </w:p>
    <w:p w14:paraId="1310093E" w14:textId="13A3F955" w:rsidR="00945614" w:rsidRPr="00E0644D" w:rsidRDefault="00CC1D70" w:rsidP="004F0385">
      <w:pPr>
        <w:spacing w:after="120" w:line="275" w:lineRule="exact"/>
        <w:ind w:left="144" w:right="216"/>
        <w:textAlignment w:val="baseline"/>
        <w:rPr>
          <w:rFonts w:ascii="Arial" w:eastAsia="Times New Roman" w:hAnsi="Arial" w:cs="Arial"/>
          <w:color w:val="000000"/>
          <w:sz w:val="24"/>
        </w:rPr>
      </w:pPr>
      <w:r w:rsidRPr="00E0644D">
        <w:rPr>
          <w:rFonts w:ascii="Arial" w:eastAsia="Times New Roman" w:hAnsi="Arial" w:cs="Arial"/>
          <w:color w:val="000000"/>
          <w:sz w:val="24"/>
        </w:rPr>
        <w:t xml:space="preserve">If asked, the consultation biologist will provide an estimate of the time necessary to complete the review based on the complexity of the proposed action and </w:t>
      </w:r>
      <w:proofErr w:type="gramStart"/>
      <w:r w:rsidRPr="00E0644D">
        <w:rPr>
          <w:rFonts w:ascii="Arial" w:eastAsia="Times New Roman" w:hAnsi="Arial" w:cs="Arial"/>
          <w:color w:val="000000"/>
          <w:sz w:val="24"/>
        </w:rPr>
        <w:t>work load</w:t>
      </w:r>
      <w:proofErr w:type="gramEnd"/>
      <w:r w:rsidRPr="00E0644D">
        <w:rPr>
          <w:rFonts w:ascii="Arial" w:eastAsia="Times New Roman" w:hAnsi="Arial" w:cs="Arial"/>
          <w:color w:val="000000"/>
          <w:sz w:val="24"/>
        </w:rPr>
        <w:t xml:space="preserve"> considerations at the time of the request.</w:t>
      </w:r>
      <w:r w:rsidR="00F04395" w:rsidRPr="00E0644D">
        <w:rPr>
          <w:rFonts w:ascii="Arial" w:eastAsia="Times New Roman" w:hAnsi="Arial" w:cs="Arial"/>
          <w:color w:val="000000"/>
          <w:sz w:val="24"/>
        </w:rPr>
        <w:t xml:space="preserve"> </w:t>
      </w:r>
      <w:r w:rsidRPr="00E0644D">
        <w:rPr>
          <w:rFonts w:ascii="Arial" w:eastAsia="Times New Roman" w:hAnsi="Arial" w:cs="Arial"/>
          <w:color w:val="000000"/>
          <w:sz w:val="24"/>
        </w:rPr>
        <w:t xml:space="preserve">NMFS may delay its review if the Action Notification Form, the Stormwater Information Form, or the </w:t>
      </w:r>
      <w:r w:rsidR="00170904" w:rsidRPr="00E0644D">
        <w:rPr>
          <w:rFonts w:ascii="Arial" w:eastAsia="Times New Roman" w:hAnsi="Arial" w:cs="Arial"/>
          <w:color w:val="000000"/>
          <w:sz w:val="24"/>
        </w:rPr>
        <w:t>PCSMP</w:t>
      </w:r>
      <w:r w:rsidRPr="00E0644D">
        <w:rPr>
          <w:rFonts w:ascii="Arial" w:eastAsia="Times New Roman" w:hAnsi="Arial" w:cs="Arial"/>
          <w:color w:val="000000"/>
          <w:sz w:val="24"/>
        </w:rPr>
        <w:t xml:space="preserve"> is incomplete or unsatisfactory. Please contact NMFS early during the development phase of a project if you have any questions about how these guidelines may affect your project.</w:t>
      </w:r>
    </w:p>
    <w:p w14:paraId="693F4445" w14:textId="1842F3D7" w:rsidR="00945614" w:rsidRPr="0041154D" w:rsidRDefault="0041154D" w:rsidP="0041154D">
      <w:pPr>
        <w:pStyle w:val="Heading3"/>
        <w:rPr>
          <w:rFonts w:ascii="Arial" w:eastAsia="Times New Roman" w:hAnsi="Arial" w:cs="Arial"/>
          <w:b/>
          <w:bCs/>
          <w:u w:val="single"/>
        </w:rPr>
      </w:pPr>
      <w:r>
        <w:rPr>
          <w:rFonts w:ascii="Arial" w:eastAsia="Times New Roman" w:hAnsi="Arial" w:cs="Arial"/>
          <w:b/>
          <w:bCs/>
        </w:rPr>
        <w:t xml:space="preserve">  </w:t>
      </w:r>
      <w:bookmarkStart w:id="17" w:name="_Toc183426185"/>
      <w:r w:rsidR="00CC1D70" w:rsidRPr="0041154D">
        <w:rPr>
          <w:rFonts w:ascii="Arial" w:eastAsia="Times New Roman" w:hAnsi="Arial" w:cs="Arial"/>
          <w:b/>
          <w:bCs/>
          <w:u w:val="single"/>
        </w:rPr>
        <w:t>Withdrawing a Request for Review</w:t>
      </w:r>
      <w:bookmarkEnd w:id="17"/>
      <w:r w:rsidR="00CC1D70" w:rsidRPr="0041154D">
        <w:rPr>
          <w:rFonts w:ascii="Arial" w:eastAsia="Times New Roman" w:hAnsi="Arial" w:cs="Arial"/>
          <w:b/>
          <w:bCs/>
          <w:u w:val="single"/>
        </w:rPr>
        <w:t xml:space="preserve"> </w:t>
      </w:r>
    </w:p>
    <w:p w14:paraId="3B2B0679" w14:textId="77777777" w:rsidR="00945614" w:rsidRPr="00E0644D" w:rsidRDefault="00CC1D70" w:rsidP="004F0385">
      <w:pPr>
        <w:spacing w:after="120" w:line="275" w:lineRule="exact"/>
        <w:ind w:left="144" w:right="432"/>
        <w:textAlignment w:val="baseline"/>
        <w:rPr>
          <w:rFonts w:ascii="Arial" w:eastAsia="Times New Roman" w:hAnsi="Arial" w:cs="Arial"/>
          <w:color w:val="000000"/>
          <w:sz w:val="24"/>
        </w:rPr>
      </w:pPr>
      <w:r w:rsidRPr="00E0644D">
        <w:rPr>
          <w:rFonts w:ascii="Arial" w:eastAsia="Times New Roman" w:hAnsi="Arial" w:cs="Arial"/>
          <w:color w:val="000000"/>
          <w:sz w:val="24"/>
        </w:rPr>
        <w:t>If it is necessary to withdraw a request for review, submit a separate email with the word WITHRAWN at the beginning of the e-mail subject line, but otherwise follow the email titling conventions as described above. State the reason for the withdrawal in the email. If HUD or an RE re-submits a request for NMFS review that has been previously withdrawn, NMFS will process the resubmittal as if it was a new action notification.</w:t>
      </w:r>
    </w:p>
    <w:p w14:paraId="7CA43003" w14:textId="77777777" w:rsidR="00945614" w:rsidRDefault="00CC1D70" w:rsidP="004F0385">
      <w:pPr>
        <w:spacing w:after="120" w:line="275" w:lineRule="exact"/>
        <w:ind w:left="144" w:right="216"/>
        <w:textAlignment w:val="baseline"/>
        <w:rPr>
          <w:rFonts w:ascii="Arial" w:eastAsia="Times New Roman" w:hAnsi="Arial" w:cs="Arial"/>
          <w:color w:val="000000"/>
          <w:sz w:val="24"/>
        </w:rPr>
      </w:pPr>
      <w:r w:rsidRPr="00E0644D">
        <w:rPr>
          <w:rFonts w:ascii="Arial" w:eastAsia="Times New Roman" w:hAnsi="Arial" w:cs="Arial"/>
          <w:b/>
          <w:color w:val="000000"/>
          <w:sz w:val="24"/>
          <w:u w:val="single"/>
        </w:rPr>
        <w:t>Action Completion Report</w:t>
      </w:r>
      <w:r w:rsidRPr="00E0644D">
        <w:rPr>
          <w:rFonts w:ascii="Arial" w:eastAsia="Times New Roman" w:hAnsi="Arial" w:cs="Arial"/>
          <w:b/>
          <w:color w:val="000000"/>
          <w:sz w:val="26"/>
        </w:rPr>
        <w:t xml:space="preserve">. </w:t>
      </w:r>
      <w:r w:rsidRPr="00E0644D">
        <w:rPr>
          <w:rFonts w:ascii="Arial" w:eastAsia="Times New Roman" w:hAnsi="Arial" w:cs="Arial"/>
          <w:color w:val="000000"/>
          <w:sz w:val="24"/>
        </w:rPr>
        <w:t>HUD or the RE must submit the Action Completion Form to NMFS within 60 days of finishing construction of the stormwater management facilities for a HUD project. Failure to submit the action completion form may result in NMFS recommending reinitiation of this consultation.</w:t>
      </w:r>
    </w:p>
    <w:p w14:paraId="50A24514" w14:textId="17D11860" w:rsidR="004F0385" w:rsidRDefault="004F0385" w:rsidP="004F0385">
      <w:pPr>
        <w:spacing w:after="120" w:line="275" w:lineRule="exact"/>
        <w:ind w:left="144" w:right="216"/>
        <w:textAlignment w:val="baseline"/>
        <w:rPr>
          <w:rFonts w:ascii="Arial" w:eastAsia="Times New Roman" w:hAnsi="Arial" w:cs="Arial"/>
          <w:b/>
          <w:color w:val="000000"/>
          <w:sz w:val="24"/>
          <w:u w:val="single"/>
        </w:rPr>
      </w:pPr>
      <w:r>
        <w:rPr>
          <w:rFonts w:ascii="Arial" w:eastAsia="Times New Roman" w:hAnsi="Arial" w:cs="Arial"/>
          <w:b/>
          <w:color w:val="000000"/>
          <w:sz w:val="24"/>
          <w:u w:val="single"/>
        </w:rPr>
        <w:br w:type="page"/>
      </w:r>
    </w:p>
    <w:p w14:paraId="29BDE136" w14:textId="77777777" w:rsidR="00813CAE" w:rsidRPr="0041154D" w:rsidRDefault="00813CAE" w:rsidP="0041154D">
      <w:pPr>
        <w:pStyle w:val="Heading3"/>
        <w:jc w:val="center"/>
        <w:rPr>
          <w:rFonts w:ascii="Arial" w:hAnsi="Arial" w:cs="Arial"/>
          <w:b/>
          <w:bCs/>
          <w:sz w:val="26"/>
          <w:szCs w:val="26"/>
        </w:rPr>
      </w:pPr>
      <w:bookmarkStart w:id="18" w:name="_Toc183426186"/>
      <w:bookmarkStart w:id="19" w:name="_Hlk97734018"/>
      <w:r w:rsidRPr="0041154D">
        <w:rPr>
          <w:rFonts w:ascii="Arial" w:hAnsi="Arial" w:cs="Arial"/>
          <w:b/>
          <w:bCs/>
          <w:sz w:val="26"/>
          <w:szCs w:val="26"/>
        </w:rPr>
        <w:lastRenderedPageBreak/>
        <w:t>Action Notification Form</w:t>
      </w:r>
      <w:bookmarkEnd w:id="18"/>
    </w:p>
    <w:bookmarkEnd w:id="19"/>
    <w:p w14:paraId="7475A743" w14:textId="77777777" w:rsidR="00813CAE" w:rsidRPr="00E0644D" w:rsidRDefault="00813CAE" w:rsidP="00813CAE">
      <w:pPr>
        <w:jc w:val="center"/>
        <w:rPr>
          <w:rFonts w:ascii="Arial" w:hAnsi="Arial" w:cs="Arial"/>
          <w:b/>
          <w:smallCaps/>
          <w:szCs w:val="32"/>
        </w:rPr>
      </w:pPr>
      <w:r w:rsidRPr="00E0644D">
        <w:rPr>
          <w:rFonts w:ascii="Arial" w:hAnsi="Arial" w:cs="Arial"/>
          <w:b/>
          <w:smallCaps/>
          <w:szCs w:val="32"/>
        </w:rPr>
        <w:t>HUD Programmatic Opinion</w:t>
      </w:r>
    </w:p>
    <w:p w14:paraId="609E9C97" w14:textId="77777777" w:rsidR="00813CAE" w:rsidRPr="00E0644D" w:rsidRDefault="00813CAE" w:rsidP="00813CAE">
      <w:pPr>
        <w:jc w:val="center"/>
        <w:rPr>
          <w:rFonts w:ascii="Arial" w:hAnsi="Arial" w:cs="Arial"/>
          <w:sz w:val="20"/>
        </w:rPr>
      </w:pPr>
    </w:p>
    <w:p w14:paraId="169BB82A" w14:textId="5E891EA5" w:rsidR="00813CAE" w:rsidRPr="00E0644D" w:rsidRDefault="00813CAE" w:rsidP="008F50DB">
      <w:pPr>
        <w:rPr>
          <w:rStyle w:val="Hyperlink"/>
          <w:rFonts w:ascii="Arial" w:eastAsia="Calibri" w:hAnsi="Arial" w:cs="Arial"/>
          <w:color w:val="1155CC"/>
          <w:shd w:val="clear" w:color="auto" w:fill="FFFFFF"/>
        </w:rPr>
      </w:pPr>
      <w:r w:rsidRPr="00E0644D">
        <w:rPr>
          <w:rFonts w:ascii="Arial" w:hAnsi="Arial" w:cs="Arial"/>
        </w:rPr>
        <w:t xml:space="preserve">Submit this form with all supplemental information to NMFS prior to the anticipated completion of the project’s environmental review. Submit by email to: </w:t>
      </w:r>
      <w:r w:rsidRPr="00E0644D">
        <w:rPr>
          <w:rFonts w:ascii="Arial" w:hAnsi="Arial" w:cs="Arial"/>
          <w:color w:val="222222"/>
          <w:shd w:val="clear" w:color="auto" w:fill="FFFFFF"/>
        </w:rPr>
        <w:t> </w:t>
      </w:r>
      <w:hyperlink r:id="rId30" w:tgtFrame="_blank" w:history="1">
        <w:r w:rsidRPr="00E0644D">
          <w:rPr>
            <w:rStyle w:val="Hyperlink"/>
            <w:rFonts w:ascii="Arial" w:eastAsia="Calibri" w:hAnsi="Arial" w:cs="Arial"/>
            <w:color w:val="1155CC"/>
            <w:shd w:val="clear" w:color="auto" w:fill="FFFFFF"/>
          </w:rPr>
          <w:t>HUD-wa.wcr@noaa.gov</w:t>
        </w:r>
      </w:hyperlink>
    </w:p>
    <w:p w14:paraId="6EF4DF93" w14:textId="77777777" w:rsidR="00813CAE" w:rsidRPr="00E0644D" w:rsidRDefault="00813CAE" w:rsidP="00813CAE">
      <w:pPr>
        <w:jc w:val="center"/>
        <w:rPr>
          <w:rFonts w:ascii="Arial" w:hAnsi="Arial" w:cs="Arial"/>
          <w:szCs w:val="24"/>
        </w:rPr>
      </w:pPr>
    </w:p>
    <w:p w14:paraId="4331ECB5" w14:textId="1726C6ED" w:rsidR="00813CAE" w:rsidRPr="00E0644D" w:rsidRDefault="00813CAE" w:rsidP="00813CAE">
      <w:pPr>
        <w:rPr>
          <w:rFonts w:ascii="Arial" w:hAnsi="Arial" w:cs="Arial"/>
          <w:szCs w:val="24"/>
        </w:rPr>
      </w:pPr>
      <w:r w:rsidRPr="00E0644D">
        <w:rPr>
          <w:rFonts w:ascii="Arial" w:hAnsi="Arial" w:cs="Arial"/>
          <w:szCs w:val="24"/>
        </w:rPr>
        <w:t xml:space="preserve">This form </w:t>
      </w:r>
      <w:r w:rsidR="0062442E" w:rsidRPr="00E0644D">
        <w:rPr>
          <w:rFonts w:ascii="Arial" w:hAnsi="Arial" w:cs="Arial"/>
          <w:szCs w:val="24"/>
        </w:rPr>
        <w:t xml:space="preserve">is </w:t>
      </w:r>
      <w:r w:rsidRPr="00E0644D">
        <w:rPr>
          <w:rFonts w:ascii="Arial" w:hAnsi="Arial" w:cs="Arial"/>
          <w:szCs w:val="24"/>
        </w:rPr>
        <w:t xml:space="preserve">to be </w:t>
      </w:r>
      <w:r w:rsidR="00F04395" w:rsidRPr="00E0644D">
        <w:rPr>
          <w:rFonts w:ascii="Arial" w:hAnsi="Arial" w:cs="Arial"/>
          <w:szCs w:val="24"/>
        </w:rPr>
        <w:t xml:space="preserve">submitted to NMFS by qualified Responsible Entities Only, and only </w:t>
      </w:r>
      <w:r w:rsidRPr="00E0644D">
        <w:rPr>
          <w:rFonts w:ascii="Arial" w:hAnsi="Arial" w:cs="Arial"/>
          <w:szCs w:val="24"/>
        </w:rPr>
        <w:t xml:space="preserve">for projects that qualify for inclusion under NMFS’ HUD Programmatic Biological Opinion for Projects in Washington </w:t>
      </w:r>
      <w:r w:rsidRPr="00E0644D">
        <w:rPr>
          <w:rFonts w:ascii="Arial" w:hAnsi="Arial" w:cs="Arial"/>
          <w:b/>
          <w:szCs w:val="24"/>
        </w:rPr>
        <w:t># WCR-2020-00512</w:t>
      </w:r>
      <w:r w:rsidRPr="00E0644D">
        <w:rPr>
          <w:rFonts w:ascii="Arial" w:hAnsi="Arial" w:cs="Arial"/>
          <w:szCs w:val="24"/>
        </w:rPr>
        <w:t>. Estimated review time on complete submittal is ~ 30 days.</w:t>
      </w:r>
    </w:p>
    <w:p w14:paraId="6D52C194" w14:textId="77777777" w:rsidR="00813CAE" w:rsidRPr="00E0644D" w:rsidRDefault="00813CAE" w:rsidP="00813CAE">
      <w:pPr>
        <w:tabs>
          <w:tab w:val="left" w:pos="4680"/>
        </w:tabs>
        <w:rPr>
          <w:rFonts w:ascii="Arial" w:hAnsi="Arial" w:cs="Arial"/>
          <w:szCs w:val="24"/>
        </w:rPr>
      </w:pPr>
    </w:p>
    <w:tbl>
      <w:tblPr>
        <w:tblW w:w="10473" w:type="dxa"/>
        <w:tblInd w:w="-5" w:type="dxa"/>
        <w:tblBorders>
          <w:top w:val="single" w:sz="4" w:space="0" w:color="auto"/>
          <w:left w:val="single" w:sz="4" w:space="0" w:color="auto"/>
          <w:bottom w:val="single" w:sz="4" w:space="0" w:color="auto"/>
          <w:right w:val="single" w:sz="4" w:space="0" w:color="auto"/>
          <w:insideH w:val="single" w:sz="4" w:space="0" w:color="auto"/>
        </w:tblBorders>
        <w:tblCellMar>
          <w:left w:w="115" w:type="dxa"/>
          <w:right w:w="115" w:type="dxa"/>
        </w:tblCellMar>
        <w:tblLook w:val="01E0" w:firstRow="1" w:lastRow="1" w:firstColumn="1" w:lastColumn="1" w:noHBand="0" w:noVBand="0"/>
      </w:tblPr>
      <w:tblGrid>
        <w:gridCol w:w="3055"/>
        <w:gridCol w:w="2007"/>
        <w:gridCol w:w="261"/>
        <w:gridCol w:w="2269"/>
        <w:gridCol w:w="698"/>
        <w:gridCol w:w="262"/>
        <w:gridCol w:w="1921"/>
      </w:tblGrid>
      <w:tr w:rsidR="00813CAE" w:rsidRPr="00E0644D" w14:paraId="67FE269C" w14:textId="77777777" w:rsidTr="00EC59EF">
        <w:trPr>
          <w:trHeight w:val="286"/>
        </w:trPr>
        <w:tc>
          <w:tcPr>
            <w:tcW w:w="5062" w:type="dxa"/>
            <w:gridSpan w:val="2"/>
            <w:shd w:val="clear" w:color="auto" w:fill="8EAADB" w:themeFill="accent1" w:themeFillTint="99"/>
            <w:tcMar>
              <w:top w:w="101" w:type="dxa"/>
              <w:left w:w="115" w:type="dxa"/>
              <w:bottom w:w="0" w:type="dxa"/>
              <w:right w:w="115" w:type="dxa"/>
            </w:tcMar>
          </w:tcPr>
          <w:p w14:paraId="1AD94533" w14:textId="77777777" w:rsidR="00813CAE" w:rsidRPr="00E0644D" w:rsidRDefault="00813CAE" w:rsidP="00614229">
            <w:pPr>
              <w:widowControl w:val="0"/>
              <w:jc w:val="center"/>
              <w:rPr>
                <w:rFonts w:ascii="Arial" w:hAnsi="Arial" w:cs="Arial"/>
                <w:b/>
                <w:smallCaps/>
                <w:sz w:val="20"/>
              </w:rPr>
            </w:pPr>
            <w:bookmarkStart w:id="20" w:name="Text19"/>
            <w:r w:rsidRPr="00E0644D">
              <w:rPr>
                <w:rFonts w:ascii="Arial" w:hAnsi="Arial" w:cs="Arial"/>
                <w:b/>
                <w:smallCaps/>
              </w:rPr>
              <w:t>Project Applicant Information</w:t>
            </w:r>
          </w:p>
        </w:tc>
        <w:tc>
          <w:tcPr>
            <w:tcW w:w="261" w:type="dxa"/>
            <w:shd w:val="clear" w:color="auto" w:fill="8EAADB" w:themeFill="accent1" w:themeFillTint="99"/>
          </w:tcPr>
          <w:p w14:paraId="1C4087E0" w14:textId="77777777" w:rsidR="00813CAE" w:rsidRPr="00E0644D" w:rsidRDefault="00813CAE" w:rsidP="00614229">
            <w:pPr>
              <w:widowControl w:val="0"/>
              <w:jc w:val="center"/>
              <w:rPr>
                <w:rFonts w:ascii="Arial" w:hAnsi="Arial" w:cs="Arial"/>
                <w:b/>
                <w:smallCaps/>
                <w:sz w:val="20"/>
              </w:rPr>
            </w:pPr>
          </w:p>
        </w:tc>
        <w:bookmarkEnd w:id="20"/>
        <w:tc>
          <w:tcPr>
            <w:tcW w:w="5150" w:type="dxa"/>
            <w:gridSpan w:val="4"/>
            <w:shd w:val="clear" w:color="auto" w:fill="8EAADB" w:themeFill="accent1" w:themeFillTint="99"/>
          </w:tcPr>
          <w:p w14:paraId="72A967C0" w14:textId="77777777" w:rsidR="00813CAE" w:rsidRPr="00E0644D" w:rsidRDefault="00813CAE" w:rsidP="00614229">
            <w:pPr>
              <w:widowControl w:val="0"/>
              <w:jc w:val="center"/>
              <w:rPr>
                <w:rFonts w:ascii="Arial" w:hAnsi="Arial" w:cs="Arial"/>
                <w:b/>
                <w:smallCaps/>
                <w:sz w:val="20"/>
              </w:rPr>
            </w:pPr>
            <w:r w:rsidRPr="00E0644D">
              <w:rPr>
                <w:rFonts w:ascii="Arial" w:hAnsi="Arial" w:cs="Arial"/>
                <w:b/>
                <w:smallCaps/>
              </w:rPr>
              <w:t>Project Information</w:t>
            </w:r>
          </w:p>
        </w:tc>
      </w:tr>
      <w:tr w:rsidR="00813CAE" w:rsidRPr="00E0644D" w14:paraId="35A4A942" w14:textId="77777777" w:rsidTr="00EC59EF">
        <w:trPr>
          <w:trHeight w:val="286"/>
        </w:trPr>
        <w:tc>
          <w:tcPr>
            <w:tcW w:w="5062" w:type="dxa"/>
            <w:gridSpan w:val="2"/>
            <w:shd w:val="clear" w:color="auto" w:fill="auto"/>
            <w:tcMar>
              <w:top w:w="101" w:type="dxa"/>
              <w:left w:w="115" w:type="dxa"/>
              <w:bottom w:w="0" w:type="dxa"/>
              <w:right w:w="115" w:type="dxa"/>
            </w:tcMar>
          </w:tcPr>
          <w:p w14:paraId="1C1C243D" w14:textId="77777777" w:rsidR="00813CAE" w:rsidRPr="00E0644D" w:rsidRDefault="00813CAE" w:rsidP="00614229">
            <w:pPr>
              <w:widowControl w:val="0"/>
              <w:rPr>
                <w:rFonts w:ascii="Arial" w:hAnsi="Arial" w:cs="Arial"/>
                <w:b/>
                <w:smallCaps/>
                <w:sz w:val="20"/>
              </w:rPr>
            </w:pPr>
            <w:r w:rsidRPr="00E0644D">
              <w:rPr>
                <w:rFonts w:ascii="Arial" w:hAnsi="Arial" w:cs="Arial"/>
                <w:b/>
                <w:smallCaps/>
                <w:sz w:val="20"/>
              </w:rPr>
              <w:t xml:space="preserve">Responsible Entity </w:t>
            </w:r>
            <w:r w:rsidRPr="00E0644D">
              <w:rPr>
                <w:rFonts w:ascii="Arial" w:hAnsi="Arial" w:cs="Arial"/>
                <w:sz w:val="20"/>
              </w:rPr>
              <w:fldChar w:fldCharType="begin">
                <w:ffData>
                  <w:name w:val=""/>
                  <w:enabled/>
                  <w:calcOnExit w:val="0"/>
                  <w:helpText w:type="text" w:val="Enter the Staff Lead name of the person at the Corps of Engineers for this project."/>
                  <w:statusText w:type="text" w:val="Corps Staff Lead for this permit."/>
                  <w:textInput>
                    <w:maxLength w:val="100"/>
                  </w:textInput>
                </w:ffData>
              </w:fldChar>
            </w:r>
            <w:r w:rsidRPr="00E0644D">
              <w:rPr>
                <w:rFonts w:ascii="Arial" w:hAnsi="Arial" w:cs="Arial"/>
                <w:sz w:val="20"/>
              </w:rPr>
              <w:instrText xml:space="preserve"> FORMTEXT </w:instrText>
            </w:r>
            <w:r w:rsidRPr="00E0644D">
              <w:rPr>
                <w:rFonts w:ascii="Arial" w:hAnsi="Arial" w:cs="Arial"/>
                <w:sz w:val="20"/>
              </w:rPr>
            </w:r>
            <w:r w:rsidRPr="00E0644D">
              <w:rPr>
                <w:rFonts w:ascii="Arial" w:hAnsi="Arial" w:cs="Arial"/>
                <w:sz w:val="20"/>
              </w:rPr>
              <w:fldChar w:fldCharType="separate"/>
            </w:r>
            <w:r w:rsidRPr="00E0644D">
              <w:rPr>
                <w:rFonts w:ascii="Arial" w:hAnsi="Arial" w:cs="Arial"/>
                <w:noProof/>
                <w:sz w:val="20"/>
              </w:rPr>
              <w:t> </w:t>
            </w:r>
            <w:r w:rsidRPr="00E0644D">
              <w:rPr>
                <w:rFonts w:ascii="Arial" w:hAnsi="Arial" w:cs="Arial"/>
                <w:noProof/>
                <w:sz w:val="20"/>
              </w:rPr>
              <w:t> </w:t>
            </w:r>
            <w:r w:rsidRPr="00E0644D">
              <w:rPr>
                <w:rFonts w:ascii="Arial" w:hAnsi="Arial" w:cs="Arial"/>
                <w:noProof/>
                <w:sz w:val="20"/>
              </w:rPr>
              <w:t> </w:t>
            </w:r>
            <w:r w:rsidRPr="00E0644D">
              <w:rPr>
                <w:rFonts w:ascii="Arial" w:hAnsi="Arial" w:cs="Arial"/>
                <w:noProof/>
                <w:sz w:val="20"/>
              </w:rPr>
              <w:t> </w:t>
            </w:r>
            <w:r w:rsidRPr="00E0644D">
              <w:rPr>
                <w:rFonts w:ascii="Arial" w:hAnsi="Arial" w:cs="Arial"/>
                <w:noProof/>
                <w:sz w:val="20"/>
              </w:rPr>
              <w:t> </w:t>
            </w:r>
            <w:r w:rsidRPr="00E0644D">
              <w:rPr>
                <w:rFonts w:ascii="Arial" w:hAnsi="Arial" w:cs="Arial"/>
                <w:sz w:val="20"/>
              </w:rPr>
              <w:fldChar w:fldCharType="end"/>
            </w:r>
            <w:r w:rsidRPr="00E0644D">
              <w:rPr>
                <w:rFonts w:ascii="Arial" w:hAnsi="Arial" w:cs="Arial"/>
                <w:b/>
                <w:smallCaps/>
                <w:sz w:val="20"/>
              </w:rPr>
              <w:t xml:space="preserve">  </w:t>
            </w:r>
          </w:p>
        </w:tc>
        <w:tc>
          <w:tcPr>
            <w:tcW w:w="261" w:type="dxa"/>
            <w:shd w:val="clear" w:color="auto" w:fill="A6A6A6" w:themeFill="background1" w:themeFillShade="A6"/>
          </w:tcPr>
          <w:p w14:paraId="7EA6EB68" w14:textId="77777777" w:rsidR="00813CAE" w:rsidRPr="00E0644D" w:rsidRDefault="00813CAE" w:rsidP="00614229">
            <w:pPr>
              <w:widowControl w:val="0"/>
              <w:rPr>
                <w:rFonts w:ascii="Arial" w:hAnsi="Arial" w:cs="Arial"/>
                <w:b/>
                <w:smallCaps/>
                <w:sz w:val="20"/>
              </w:rPr>
            </w:pPr>
          </w:p>
        </w:tc>
        <w:tc>
          <w:tcPr>
            <w:tcW w:w="5150" w:type="dxa"/>
            <w:gridSpan w:val="4"/>
            <w:shd w:val="clear" w:color="auto" w:fill="auto"/>
          </w:tcPr>
          <w:p w14:paraId="64A1FE46" w14:textId="77777777" w:rsidR="00813CAE" w:rsidRPr="00E0644D" w:rsidRDefault="00813CAE" w:rsidP="00614229">
            <w:pPr>
              <w:widowControl w:val="0"/>
              <w:rPr>
                <w:rFonts w:ascii="Arial" w:hAnsi="Arial" w:cs="Arial"/>
                <w:b/>
                <w:smallCaps/>
                <w:sz w:val="20"/>
              </w:rPr>
            </w:pPr>
            <w:r w:rsidRPr="00E0644D">
              <w:rPr>
                <w:rFonts w:ascii="Arial" w:hAnsi="Arial" w:cs="Arial"/>
                <w:b/>
                <w:smallCaps/>
                <w:sz w:val="20"/>
              </w:rPr>
              <w:t>Project name:</w:t>
            </w:r>
          </w:p>
        </w:tc>
      </w:tr>
      <w:tr w:rsidR="00813CAE" w:rsidRPr="00E0644D" w14:paraId="14100AEB" w14:textId="77777777" w:rsidTr="00EC59EF">
        <w:trPr>
          <w:trHeight w:val="286"/>
        </w:trPr>
        <w:tc>
          <w:tcPr>
            <w:tcW w:w="3055" w:type="dxa"/>
            <w:shd w:val="clear" w:color="auto" w:fill="auto"/>
            <w:tcMar>
              <w:top w:w="101" w:type="dxa"/>
              <w:left w:w="115" w:type="dxa"/>
              <w:bottom w:w="0" w:type="dxa"/>
              <w:right w:w="115" w:type="dxa"/>
            </w:tcMar>
            <w:hideMark/>
          </w:tcPr>
          <w:p w14:paraId="08FE1D0D" w14:textId="77777777" w:rsidR="00813CAE" w:rsidRPr="00E0644D" w:rsidRDefault="00813CAE" w:rsidP="00614229">
            <w:pPr>
              <w:widowControl w:val="0"/>
              <w:rPr>
                <w:rFonts w:ascii="Arial" w:hAnsi="Arial" w:cs="Arial"/>
                <w:smallCaps/>
                <w:sz w:val="20"/>
              </w:rPr>
            </w:pPr>
            <w:r w:rsidRPr="00E0644D">
              <w:rPr>
                <w:rFonts w:ascii="Arial" w:hAnsi="Arial" w:cs="Arial"/>
                <w:b/>
                <w:smallCaps/>
                <w:sz w:val="20"/>
              </w:rPr>
              <w:t xml:space="preserve">Name  </w:t>
            </w:r>
            <w:bookmarkStart w:id="21" w:name="_Hlk96498138"/>
            <w:r w:rsidRPr="00E0644D">
              <w:rPr>
                <w:rFonts w:ascii="Arial" w:hAnsi="Arial" w:cs="Arial"/>
                <w:sz w:val="20"/>
              </w:rPr>
              <w:fldChar w:fldCharType="begin">
                <w:ffData>
                  <w:name w:val=""/>
                  <w:enabled/>
                  <w:calcOnExit w:val="0"/>
                  <w:helpText w:type="text" w:val="Enter the Staff Lead name of the person at the Corps of Engineers for this project."/>
                  <w:statusText w:type="text" w:val="Corps Staff Lead for this permit."/>
                  <w:textInput>
                    <w:maxLength w:val="100"/>
                  </w:textInput>
                </w:ffData>
              </w:fldChar>
            </w:r>
            <w:r w:rsidRPr="00E0644D">
              <w:rPr>
                <w:rFonts w:ascii="Arial" w:hAnsi="Arial" w:cs="Arial"/>
                <w:sz w:val="20"/>
              </w:rPr>
              <w:instrText xml:space="preserve"> FORMTEXT </w:instrText>
            </w:r>
            <w:r w:rsidRPr="00E0644D">
              <w:rPr>
                <w:rFonts w:ascii="Arial" w:hAnsi="Arial" w:cs="Arial"/>
                <w:sz w:val="20"/>
              </w:rPr>
            </w:r>
            <w:r w:rsidRPr="00E0644D">
              <w:rPr>
                <w:rFonts w:ascii="Arial" w:hAnsi="Arial" w:cs="Arial"/>
                <w:sz w:val="20"/>
              </w:rPr>
              <w:fldChar w:fldCharType="separate"/>
            </w:r>
            <w:r w:rsidRPr="00E0644D">
              <w:rPr>
                <w:rFonts w:ascii="Arial" w:hAnsi="Arial" w:cs="Arial"/>
                <w:noProof/>
                <w:sz w:val="20"/>
              </w:rPr>
              <w:t> </w:t>
            </w:r>
            <w:r w:rsidRPr="00E0644D">
              <w:rPr>
                <w:rFonts w:ascii="Arial" w:hAnsi="Arial" w:cs="Arial"/>
                <w:noProof/>
                <w:sz w:val="20"/>
              </w:rPr>
              <w:t> </w:t>
            </w:r>
            <w:r w:rsidRPr="00E0644D">
              <w:rPr>
                <w:rFonts w:ascii="Arial" w:hAnsi="Arial" w:cs="Arial"/>
                <w:noProof/>
                <w:sz w:val="20"/>
              </w:rPr>
              <w:t> </w:t>
            </w:r>
            <w:r w:rsidRPr="00E0644D">
              <w:rPr>
                <w:rFonts w:ascii="Arial" w:hAnsi="Arial" w:cs="Arial"/>
                <w:noProof/>
                <w:sz w:val="20"/>
              </w:rPr>
              <w:t> </w:t>
            </w:r>
            <w:r w:rsidRPr="00E0644D">
              <w:rPr>
                <w:rFonts w:ascii="Arial" w:hAnsi="Arial" w:cs="Arial"/>
                <w:noProof/>
                <w:sz w:val="20"/>
              </w:rPr>
              <w:t> </w:t>
            </w:r>
            <w:r w:rsidRPr="00E0644D">
              <w:rPr>
                <w:rFonts w:ascii="Arial" w:hAnsi="Arial" w:cs="Arial"/>
                <w:sz w:val="20"/>
              </w:rPr>
              <w:fldChar w:fldCharType="end"/>
            </w:r>
            <w:bookmarkEnd w:id="21"/>
          </w:p>
        </w:tc>
        <w:tc>
          <w:tcPr>
            <w:tcW w:w="2007" w:type="dxa"/>
            <w:shd w:val="clear" w:color="auto" w:fill="auto"/>
          </w:tcPr>
          <w:p w14:paraId="17AD278F" w14:textId="77777777" w:rsidR="00813CAE" w:rsidRPr="00E0644D" w:rsidRDefault="00813CAE" w:rsidP="00614229">
            <w:pPr>
              <w:widowControl w:val="0"/>
              <w:rPr>
                <w:rFonts w:ascii="Arial" w:hAnsi="Arial" w:cs="Arial"/>
                <w:smallCaps/>
                <w:sz w:val="20"/>
              </w:rPr>
            </w:pPr>
            <w:r w:rsidRPr="00E0644D">
              <w:rPr>
                <w:rFonts w:ascii="Arial" w:hAnsi="Arial" w:cs="Arial"/>
                <w:b/>
                <w:smallCaps/>
                <w:sz w:val="20"/>
              </w:rPr>
              <w:t>Phone</w:t>
            </w:r>
            <w:r w:rsidRPr="00E0644D">
              <w:rPr>
                <w:rFonts w:ascii="Arial" w:hAnsi="Arial" w:cs="Arial"/>
                <w:smallCaps/>
                <w:sz w:val="20"/>
              </w:rPr>
              <w:t xml:space="preserve"> </w:t>
            </w:r>
            <w:r w:rsidRPr="00E0644D">
              <w:rPr>
                <w:rFonts w:ascii="Arial" w:hAnsi="Arial" w:cs="Arial"/>
                <w:sz w:val="20"/>
              </w:rPr>
              <w:fldChar w:fldCharType="begin">
                <w:ffData>
                  <w:name w:val=""/>
                  <w:enabled/>
                  <w:calcOnExit w:val="0"/>
                  <w:helpText w:type="text" w:val="Enter the Staff Lead name of the person at the Corps of Engineers for this project."/>
                  <w:statusText w:type="text" w:val="Corps Staff Lead for this permit."/>
                  <w:textInput>
                    <w:maxLength w:val="20"/>
                  </w:textInput>
                </w:ffData>
              </w:fldChar>
            </w:r>
            <w:r w:rsidRPr="00E0644D">
              <w:rPr>
                <w:rFonts w:ascii="Arial" w:hAnsi="Arial" w:cs="Arial"/>
                <w:sz w:val="20"/>
              </w:rPr>
              <w:instrText xml:space="preserve"> FORMTEXT </w:instrText>
            </w:r>
            <w:r w:rsidRPr="00E0644D">
              <w:rPr>
                <w:rFonts w:ascii="Arial" w:hAnsi="Arial" w:cs="Arial"/>
                <w:sz w:val="20"/>
              </w:rPr>
            </w:r>
            <w:r w:rsidRPr="00E0644D">
              <w:rPr>
                <w:rFonts w:ascii="Arial" w:hAnsi="Arial" w:cs="Arial"/>
                <w:sz w:val="20"/>
              </w:rPr>
              <w:fldChar w:fldCharType="separate"/>
            </w:r>
            <w:r w:rsidRPr="00E0644D">
              <w:rPr>
                <w:rFonts w:ascii="Arial" w:hAnsi="Arial" w:cs="Arial"/>
                <w:noProof/>
                <w:sz w:val="20"/>
              </w:rPr>
              <w:t> </w:t>
            </w:r>
            <w:r w:rsidRPr="00E0644D">
              <w:rPr>
                <w:rFonts w:ascii="Arial" w:hAnsi="Arial" w:cs="Arial"/>
                <w:noProof/>
                <w:sz w:val="20"/>
              </w:rPr>
              <w:t> </w:t>
            </w:r>
            <w:r w:rsidRPr="00E0644D">
              <w:rPr>
                <w:rFonts w:ascii="Arial" w:hAnsi="Arial" w:cs="Arial"/>
                <w:noProof/>
                <w:sz w:val="20"/>
              </w:rPr>
              <w:t> </w:t>
            </w:r>
            <w:r w:rsidRPr="00E0644D">
              <w:rPr>
                <w:rFonts w:ascii="Arial" w:hAnsi="Arial" w:cs="Arial"/>
                <w:noProof/>
                <w:sz w:val="20"/>
              </w:rPr>
              <w:t> </w:t>
            </w:r>
            <w:r w:rsidRPr="00E0644D">
              <w:rPr>
                <w:rFonts w:ascii="Arial" w:hAnsi="Arial" w:cs="Arial"/>
                <w:noProof/>
                <w:sz w:val="20"/>
              </w:rPr>
              <w:t> </w:t>
            </w:r>
            <w:r w:rsidRPr="00E0644D">
              <w:rPr>
                <w:rFonts w:ascii="Arial" w:hAnsi="Arial" w:cs="Arial"/>
                <w:sz w:val="20"/>
              </w:rPr>
              <w:fldChar w:fldCharType="end"/>
            </w:r>
          </w:p>
        </w:tc>
        <w:tc>
          <w:tcPr>
            <w:tcW w:w="261" w:type="dxa"/>
            <w:shd w:val="clear" w:color="auto" w:fill="A6A6A6" w:themeFill="background1" w:themeFillShade="A6"/>
          </w:tcPr>
          <w:p w14:paraId="68D35663" w14:textId="77777777" w:rsidR="00813CAE" w:rsidRPr="00E0644D" w:rsidRDefault="00813CAE" w:rsidP="00614229">
            <w:pPr>
              <w:widowControl w:val="0"/>
              <w:rPr>
                <w:rFonts w:ascii="Arial" w:hAnsi="Arial" w:cs="Arial"/>
                <w:smallCaps/>
                <w:sz w:val="20"/>
              </w:rPr>
            </w:pPr>
          </w:p>
        </w:tc>
        <w:tc>
          <w:tcPr>
            <w:tcW w:w="5150" w:type="dxa"/>
            <w:gridSpan w:val="4"/>
            <w:shd w:val="clear" w:color="auto" w:fill="auto"/>
          </w:tcPr>
          <w:p w14:paraId="0EA61213" w14:textId="77777777" w:rsidR="00813CAE" w:rsidRPr="00E0644D" w:rsidRDefault="00813CAE" w:rsidP="00614229">
            <w:pPr>
              <w:widowControl w:val="0"/>
              <w:rPr>
                <w:rFonts w:ascii="Arial" w:hAnsi="Arial" w:cs="Arial"/>
                <w:smallCaps/>
                <w:sz w:val="20"/>
              </w:rPr>
            </w:pPr>
            <w:r w:rsidRPr="00E0644D">
              <w:rPr>
                <w:rFonts w:ascii="Arial" w:hAnsi="Arial" w:cs="Arial"/>
                <w:b/>
                <w:smallCaps/>
                <w:sz w:val="20"/>
              </w:rPr>
              <w:t xml:space="preserve">County  </w:t>
            </w:r>
            <w:r w:rsidRPr="00E0644D">
              <w:rPr>
                <w:rFonts w:ascii="Arial" w:hAnsi="Arial" w:cs="Arial"/>
                <w:sz w:val="20"/>
              </w:rPr>
              <w:fldChar w:fldCharType="begin">
                <w:ffData>
                  <w:name w:val=""/>
                  <w:enabled/>
                  <w:calcOnExit w:val="0"/>
                  <w:helpText w:type="text" w:val="Enter the Staff Lead name of the person at the Corps of Engineers for this project."/>
                  <w:statusText w:type="text" w:val="Corps Staff Lead for this permit."/>
                  <w:textInput>
                    <w:maxLength w:val="100"/>
                  </w:textInput>
                </w:ffData>
              </w:fldChar>
            </w:r>
            <w:r w:rsidRPr="00E0644D">
              <w:rPr>
                <w:rFonts w:ascii="Arial" w:hAnsi="Arial" w:cs="Arial"/>
                <w:sz w:val="20"/>
              </w:rPr>
              <w:instrText xml:space="preserve"> FORMTEXT </w:instrText>
            </w:r>
            <w:r w:rsidRPr="00E0644D">
              <w:rPr>
                <w:rFonts w:ascii="Arial" w:hAnsi="Arial" w:cs="Arial"/>
                <w:sz w:val="20"/>
              </w:rPr>
            </w:r>
            <w:r w:rsidRPr="00E0644D">
              <w:rPr>
                <w:rFonts w:ascii="Arial" w:hAnsi="Arial" w:cs="Arial"/>
                <w:sz w:val="20"/>
              </w:rPr>
              <w:fldChar w:fldCharType="separate"/>
            </w:r>
            <w:r w:rsidRPr="00E0644D">
              <w:rPr>
                <w:rFonts w:ascii="Arial" w:hAnsi="Arial" w:cs="Arial"/>
                <w:noProof/>
                <w:sz w:val="20"/>
              </w:rPr>
              <w:t> </w:t>
            </w:r>
            <w:r w:rsidRPr="00E0644D">
              <w:rPr>
                <w:rFonts w:ascii="Arial" w:hAnsi="Arial" w:cs="Arial"/>
                <w:noProof/>
                <w:sz w:val="20"/>
              </w:rPr>
              <w:t> </w:t>
            </w:r>
            <w:r w:rsidRPr="00E0644D">
              <w:rPr>
                <w:rFonts w:ascii="Arial" w:hAnsi="Arial" w:cs="Arial"/>
                <w:noProof/>
                <w:sz w:val="20"/>
              </w:rPr>
              <w:t> </w:t>
            </w:r>
            <w:r w:rsidRPr="00E0644D">
              <w:rPr>
                <w:rFonts w:ascii="Arial" w:hAnsi="Arial" w:cs="Arial"/>
                <w:noProof/>
                <w:sz w:val="20"/>
              </w:rPr>
              <w:t> </w:t>
            </w:r>
            <w:r w:rsidRPr="00E0644D">
              <w:rPr>
                <w:rFonts w:ascii="Arial" w:hAnsi="Arial" w:cs="Arial"/>
                <w:noProof/>
                <w:sz w:val="20"/>
              </w:rPr>
              <w:t> </w:t>
            </w:r>
            <w:r w:rsidRPr="00E0644D">
              <w:rPr>
                <w:rFonts w:ascii="Arial" w:hAnsi="Arial" w:cs="Arial"/>
                <w:sz w:val="20"/>
              </w:rPr>
              <w:fldChar w:fldCharType="end"/>
            </w:r>
          </w:p>
        </w:tc>
      </w:tr>
      <w:tr w:rsidR="00813CAE" w:rsidRPr="00E0644D" w14:paraId="10923017" w14:textId="77777777" w:rsidTr="00EC59EF">
        <w:trPr>
          <w:trHeight w:val="286"/>
        </w:trPr>
        <w:tc>
          <w:tcPr>
            <w:tcW w:w="3055" w:type="dxa"/>
            <w:shd w:val="clear" w:color="auto" w:fill="auto"/>
            <w:tcMar>
              <w:top w:w="101" w:type="dxa"/>
              <w:left w:w="115" w:type="dxa"/>
              <w:bottom w:w="0" w:type="dxa"/>
              <w:right w:w="115" w:type="dxa"/>
            </w:tcMar>
            <w:hideMark/>
          </w:tcPr>
          <w:p w14:paraId="467F8CB2" w14:textId="77777777" w:rsidR="00813CAE" w:rsidRPr="00E0644D" w:rsidRDefault="00813CAE" w:rsidP="00614229">
            <w:pPr>
              <w:widowControl w:val="0"/>
              <w:rPr>
                <w:rFonts w:ascii="Arial" w:hAnsi="Arial" w:cs="Arial"/>
                <w:b/>
                <w:smallCaps/>
                <w:sz w:val="20"/>
              </w:rPr>
            </w:pPr>
            <w:r w:rsidRPr="00E0644D">
              <w:rPr>
                <w:rFonts w:ascii="Arial" w:hAnsi="Arial" w:cs="Arial"/>
                <w:b/>
                <w:smallCaps/>
                <w:sz w:val="20"/>
              </w:rPr>
              <w:t xml:space="preserve">Title   </w:t>
            </w:r>
            <w:r w:rsidRPr="00E0644D">
              <w:rPr>
                <w:rFonts w:ascii="Arial" w:hAnsi="Arial" w:cs="Arial"/>
                <w:sz w:val="20"/>
              </w:rPr>
              <w:fldChar w:fldCharType="begin">
                <w:ffData>
                  <w:name w:val=""/>
                  <w:enabled/>
                  <w:calcOnExit w:val="0"/>
                  <w:helpText w:type="text" w:val="Enter the Staff Lead name of the person at the Corps of Engineers for this project."/>
                  <w:statusText w:type="text" w:val="Corps Staff Lead for this permit."/>
                  <w:textInput>
                    <w:maxLength w:val="100"/>
                  </w:textInput>
                </w:ffData>
              </w:fldChar>
            </w:r>
            <w:r w:rsidRPr="00E0644D">
              <w:rPr>
                <w:rFonts w:ascii="Arial" w:hAnsi="Arial" w:cs="Arial"/>
                <w:sz w:val="20"/>
              </w:rPr>
              <w:instrText xml:space="preserve"> FORMTEXT </w:instrText>
            </w:r>
            <w:r w:rsidRPr="00E0644D">
              <w:rPr>
                <w:rFonts w:ascii="Arial" w:hAnsi="Arial" w:cs="Arial"/>
                <w:sz w:val="20"/>
              </w:rPr>
            </w:r>
            <w:r w:rsidRPr="00E0644D">
              <w:rPr>
                <w:rFonts w:ascii="Arial" w:hAnsi="Arial" w:cs="Arial"/>
                <w:sz w:val="20"/>
              </w:rPr>
              <w:fldChar w:fldCharType="separate"/>
            </w:r>
            <w:r w:rsidRPr="00E0644D">
              <w:rPr>
                <w:rFonts w:ascii="Arial" w:hAnsi="Arial" w:cs="Arial"/>
                <w:noProof/>
                <w:sz w:val="20"/>
              </w:rPr>
              <w:t> </w:t>
            </w:r>
            <w:r w:rsidRPr="00E0644D">
              <w:rPr>
                <w:rFonts w:ascii="Arial" w:hAnsi="Arial" w:cs="Arial"/>
                <w:noProof/>
                <w:sz w:val="20"/>
              </w:rPr>
              <w:t> </w:t>
            </w:r>
            <w:r w:rsidRPr="00E0644D">
              <w:rPr>
                <w:rFonts w:ascii="Arial" w:hAnsi="Arial" w:cs="Arial"/>
                <w:noProof/>
                <w:sz w:val="20"/>
              </w:rPr>
              <w:t> </w:t>
            </w:r>
            <w:r w:rsidRPr="00E0644D">
              <w:rPr>
                <w:rFonts w:ascii="Arial" w:hAnsi="Arial" w:cs="Arial"/>
                <w:noProof/>
                <w:sz w:val="20"/>
              </w:rPr>
              <w:t> </w:t>
            </w:r>
            <w:r w:rsidRPr="00E0644D">
              <w:rPr>
                <w:rFonts w:ascii="Arial" w:hAnsi="Arial" w:cs="Arial"/>
                <w:noProof/>
                <w:sz w:val="20"/>
              </w:rPr>
              <w:t> </w:t>
            </w:r>
            <w:r w:rsidRPr="00E0644D">
              <w:rPr>
                <w:rFonts w:ascii="Arial" w:hAnsi="Arial" w:cs="Arial"/>
                <w:sz w:val="20"/>
              </w:rPr>
              <w:fldChar w:fldCharType="end"/>
            </w:r>
          </w:p>
        </w:tc>
        <w:tc>
          <w:tcPr>
            <w:tcW w:w="2007" w:type="dxa"/>
            <w:shd w:val="clear" w:color="auto" w:fill="auto"/>
          </w:tcPr>
          <w:p w14:paraId="264572C4" w14:textId="77777777" w:rsidR="00813CAE" w:rsidRPr="00E0644D" w:rsidRDefault="00813CAE" w:rsidP="00614229">
            <w:pPr>
              <w:widowControl w:val="0"/>
              <w:rPr>
                <w:rFonts w:ascii="Arial" w:hAnsi="Arial" w:cs="Arial"/>
                <w:b/>
                <w:smallCaps/>
                <w:sz w:val="20"/>
              </w:rPr>
            </w:pPr>
            <w:r w:rsidRPr="00E0644D">
              <w:rPr>
                <w:rFonts w:ascii="Arial" w:hAnsi="Arial" w:cs="Arial"/>
                <w:b/>
                <w:smallCaps/>
                <w:sz w:val="20"/>
              </w:rPr>
              <w:t>Email</w:t>
            </w:r>
            <w:r w:rsidRPr="00E0644D">
              <w:rPr>
                <w:rFonts w:ascii="Arial" w:hAnsi="Arial" w:cs="Arial"/>
                <w:smallCaps/>
                <w:sz w:val="20"/>
              </w:rPr>
              <w:t xml:space="preserve"> </w:t>
            </w:r>
            <w:r w:rsidRPr="00E0644D">
              <w:rPr>
                <w:rFonts w:ascii="Arial" w:hAnsi="Arial" w:cs="Arial"/>
                <w:sz w:val="20"/>
              </w:rPr>
              <w:fldChar w:fldCharType="begin">
                <w:ffData>
                  <w:name w:val=""/>
                  <w:enabled/>
                  <w:calcOnExit w:val="0"/>
                  <w:helpText w:type="text" w:val="Enter the Staff Lead name of the person at the Corps of Engineers for this project."/>
                  <w:statusText w:type="text" w:val="Corps Staff Lead for this permit."/>
                  <w:textInput>
                    <w:maxLength w:val="40"/>
                  </w:textInput>
                </w:ffData>
              </w:fldChar>
            </w:r>
            <w:r w:rsidRPr="00E0644D">
              <w:rPr>
                <w:rFonts w:ascii="Arial" w:hAnsi="Arial" w:cs="Arial"/>
                <w:sz w:val="20"/>
              </w:rPr>
              <w:instrText xml:space="preserve"> FORMTEXT </w:instrText>
            </w:r>
            <w:r w:rsidRPr="00E0644D">
              <w:rPr>
                <w:rFonts w:ascii="Arial" w:hAnsi="Arial" w:cs="Arial"/>
                <w:sz w:val="20"/>
              </w:rPr>
            </w:r>
            <w:r w:rsidRPr="00E0644D">
              <w:rPr>
                <w:rFonts w:ascii="Arial" w:hAnsi="Arial" w:cs="Arial"/>
                <w:sz w:val="20"/>
              </w:rPr>
              <w:fldChar w:fldCharType="separate"/>
            </w:r>
            <w:r w:rsidRPr="00E0644D">
              <w:rPr>
                <w:rFonts w:ascii="Arial" w:hAnsi="Arial" w:cs="Arial"/>
                <w:noProof/>
                <w:sz w:val="20"/>
              </w:rPr>
              <w:t> </w:t>
            </w:r>
            <w:r w:rsidRPr="00E0644D">
              <w:rPr>
                <w:rFonts w:ascii="Arial" w:hAnsi="Arial" w:cs="Arial"/>
                <w:noProof/>
                <w:sz w:val="20"/>
              </w:rPr>
              <w:t> </w:t>
            </w:r>
            <w:r w:rsidRPr="00E0644D">
              <w:rPr>
                <w:rFonts w:ascii="Arial" w:hAnsi="Arial" w:cs="Arial"/>
                <w:noProof/>
                <w:sz w:val="20"/>
              </w:rPr>
              <w:t> </w:t>
            </w:r>
            <w:r w:rsidRPr="00E0644D">
              <w:rPr>
                <w:rFonts w:ascii="Arial" w:hAnsi="Arial" w:cs="Arial"/>
                <w:noProof/>
                <w:sz w:val="20"/>
              </w:rPr>
              <w:t> </w:t>
            </w:r>
            <w:r w:rsidRPr="00E0644D">
              <w:rPr>
                <w:rFonts w:ascii="Arial" w:hAnsi="Arial" w:cs="Arial"/>
                <w:noProof/>
                <w:sz w:val="20"/>
              </w:rPr>
              <w:t> </w:t>
            </w:r>
            <w:r w:rsidRPr="00E0644D">
              <w:rPr>
                <w:rFonts w:ascii="Arial" w:hAnsi="Arial" w:cs="Arial"/>
                <w:sz w:val="20"/>
              </w:rPr>
              <w:fldChar w:fldCharType="end"/>
            </w:r>
          </w:p>
        </w:tc>
        <w:tc>
          <w:tcPr>
            <w:tcW w:w="261" w:type="dxa"/>
            <w:shd w:val="clear" w:color="auto" w:fill="A6A6A6" w:themeFill="background1" w:themeFillShade="A6"/>
          </w:tcPr>
          <w:p w14:paraId="51508478" w14:textId="77777777" w:rsidR="00813CAE" w:rsidRPr="00E0644D" w:rsidRDefault="00813CAE" w:rsidP="00614229">
            <w:pPr>
              <w:widowControl w:val="0"/>
              <w:rPr>
                <w:rFonts w:ascii="Arial" w:hAnsi="Arial" w:cs="Arial"/>
                <w:b/>
                <w:smallCaps/>
                <w:sz w:val="20"/>
              </w:rPr>
            </w:pPr>
          </w:p>
        </w:tc>
        <w:tc>
          <w:tcPr>
            <w:tcW w:w="3229" w:type="dxa"/>
            <w:gridSpan w:val="3"/>
            <w:shd w:val="clear" w:color="auto" w:fill="auto"/>
            <w:tcMar>
              <w:top w:w="101" w:type="dxa"/>
              <w:left w:w="115" w:type="dxa"/>
              <w:bottom w:w="0" w:type="dxa"/>
              <w:right w:w="115" w:type="dxa"/>
            </w:tcMar>
          </w:tcPr>
          <w:p w14:paraId="18F6E370" w14:textId="016A4D4F" w:rsidR="00813CAE" w:rsidRPr="00E0644D" w:rsidRDefault="00813CAE" w:rsidP="00614229">
            <w:pPr>
              <w:widowControl w:val="0"/>
              <w:rPr>
                <w:rFonts w:ascii="Arial" w:hAnsi="Arial" w:cs="Arial"/>
                <w:smallCaps/>
                <w:sz w:val="20"/>
              </w:rPr>
            </w:pPr>
            <w:r w:rsidRPr="00E0644D">
              <w:rPr>
                <w:rFonts w:ascii="Arial" w:hAnsi="Arial" w:cs="Arial"/>
                <w:b/>
                <w:smallCaps/>
                <w:sz w:val="20"/>
              </w:rPr>
              <w:t>Street Address</w:t>
            </w:r>
            <w:r w:rsidR="004F0385">
              <w:rPr>
                <w:rFonts w:ascii="Arial" w:hAnsi="Arial" w:cs="Arial"/>
                <w:b/>
                <w:smallCaps/>
                <w:sz w:val="20"/>
              </w:rPr>
              <w:t xml:space="preserve"> </w:t>
            </w:r>
            <w:r w:rsidRPr="004F4EB2">
              <w:rPr>
                <w:rFonts w:ascii="Arial" w:hAnsi="Arial" w:cs="Arial"/>
                <w:bCs/>
                <w:smallCaps/>
                <w:color w:val="ED0000"/>
                <w:sz w:val="20"/>
              </w:rPr>
              <w:t>*</w:t>
            </w:r>
            <w:r w:rsidRPr="00E0644D">
              <w:rPr>
                <w:rFonts w:ascii="Arial" w:hAnsi="Arial" w:cs="Arial"/>
                <w:sz w:val="20"/>
              </w:rPr>
              <w:t xml:space="preserve">  </w:t>
            </w:r>
            <w:r w:rsidRPr="00E0644D">
              <w:rPr>
                <w:rFonts w:ascii="Arial" w:hAnsi="Arial" w:cs="Arial"/>
                <w:sz w:val="20"/>
              </w:rPr>
              <w:fldChar w:fldCharType="begin">
                <w:ffData>
                  <w:name w:val=""/>
                  <w:enabled/>
                  <w:calcOnExit w:val="0"/>
                  <w:helpText w:type="text" w:val="Enter the Staff Lead name of the person at the Corps of Engineers for this project."/>
                  <w:statusText w:type="text" w:val="Corps Staff Lead for this permit."/>
                  <w:textInput>
                    <w:maxLength w:val="100"/>
                  </w:textInput>
                </w:ffData>
              </w:fldChar>
            </w:r>
            <w:r w:rsidRPr="00E0644D">
              <w:rPr>
                <w:rFonts w:ascii="Arial" w:hAnsi="Arial" w:cs="Arial"/>
                <w:sz w:val="20"/>
              </w:rPr>
              <w:instrText xml:space="preserve"> FORMTEXT </w:instrText>
            </w:r>
            <w:r w:rsidRPr="00E0644D">
              <w:rPr>
                <w:rFonts w:ascii="Arial" w:hAnsi="Arial" w:cs="Arial"/>
                <w:sz w:val="20"/>
              </w:rPr>
            </w:r>
            <w:r w:rsidRPr="00E0644D">
              <w:rPr>
                <w:rFonts w:ascii="Arial" w:hAnsi="Arial" w:cs="Arial"/>
                <w:sz w:val="20"/>
              </w:rPr>
              <w:fldChar w:fldCharType="separate"/>
            </w:r>
            <w:r w:rsidRPr="00E0644D">
              <w:rPr>
                <w:rFonts w:ascii="Arial" w:hAnsi="Arial" w:cs="Arial"/>
                <w:noProof/>
                <w:sz w:val="20"/>
              </w:rPr>
              <w:t> </w:t>
            </w:r>
            <w:r w:rsidRPr="00E0644D">
              <w:rPr>
                <w:rFonts w:ascii="Arial" w:hAnsi="Arial" w:cs="Arial"/>
                <w:noProof/>
                <w:sz w:val="20"/>
              </w:rPr>
              <w:t> </w:t>
            </w:r>
            <w:r w:rsidRPr="00E0644D">
              <w:rPr>
                <w:rFonts w:ascii="Arial" w:hAnsi="Arial" w:cs="Arial"/>
                <w:noProof/>
                <w:sz w:val="20"/>
              </w:rPr>
              <w:t> </w:t>
            </w:r>
            <w:r w:rsidRPr="00E0644D">
              <w:rPr>
                <w:rFonts w:ascii="Arial" w:hAnsi="Arial" w:cs="Arial"/>
                <w:noProof/>
                <w:sz w:val="20"/>
              </w:rPr>
              <w:t> </w:t>
            </w:r>
            <w:r w:rsidRPr="00E0644D">
              <w:rPr>
                <w:rFonts w:ascii="Arial" w:hAnsi="Arial" w:cs="Arial"/>
                <w:noProof/>
                <w:sz w:val="20"/>
              </w:rPr>
              <w:t> </w:t>
            </w:r>
            <w:r w:rsidRPr="00E0644D">
              <w:rPr>
                <w:rFonts w:ascii="Arial" w:hAnsi="Arial" w:cs="Arial"/>
                <w:sz w:val="20"/>
              </w:rPr>
              <w:fldChar w:fldCharType="end"/>
            </w:r>
          </w:p>
        </w:tc>
        <w:tc>
          <w:tcPr>
            <w:tcW w:w="1920" w:type="dxa"/>
            <w:shd w:val="clear" w:color="auto" w:fill="auto"/>
          </w:tcPr>
          <w:p w14:paraId="527FEC1F" w14:textId="77777777" w:rsidR="00813CAE" w:rsidRPr="00E0644D" w:rsidRDefault="00813CAE" w:rsidP="00614229">
            <w:pPr>
              <w:widowControl w:val="0"/>
              <w:rPr>
                <w:rFonts w:ascii="Arial" w:hAnsi="Arial" w:cs="Arial"/>
                <w:b/>
                <w:smallCaps/>
                <w:sz w:val="20"/>
              </w:rPr>
            </w:pPr>
          </w:p>
        </w:tc>
      </w:tr>
      <w:tr w:rsidR="00813CAE" w:rsidRPr="00E0644D" w14:paraId="4B1758D4" w14:textId="77777777" w:rsidTr="00EC59EF">
        <w:trPr>
          <w:trHeight w:val="286"/>
        </w:trPr>
        <w:tc>
          <w:tcPr>
            <w:tcW w:w="5062" w:type="dxa"/>
            <w:gridSpan w:val="2"/>
            <w:shd w:val="clear" w:color="auto" w:fill="auto"/>
            <w:tcMar>
              <w:top w:w="101" w:type="dxa"/>
              <w:left w:w="115" w:type="dxa"/>
              <w:bottom w:w="0" w:type="dxa"/>
              <w:right w:w="115" w:type="dxa"/>
            </w:tcMar>
          </w:tcPr>
          <w:p w14:paraId="534B9921" w14:textId="77777777" w:rsidR="00813CAE" w:rsidRPr="00E0644D" w:rsidRDefault="00813CAE" w:rsidP="00614229">
            <w:pPr>
              <w:widowControl w:val="0"/>
              <w:rPr>
                <w:rFonts w:ascii="Arial" w:hAnsi="Arial" w:cs="Arial"/>
                <w:b/>
                <w:smallCaps/>
                <w:sz w:val="20"/>
              </w:rPr>
            </w:pPr>
            <w:r w:rsidRPr="00E0644D">
              <w:rPr>
                <w:rFonts w:ascii="Arial" w:hAnsi="Arial" w:cs="Arial"/>
                <w:b/>
                <w:smallCaps/>
                <w:sz w:val="20"/>
              </w:rPr>
              <w:t xml:space="preserve">HUD Funded? </w:t>
            </w:r>
            <w:r w:rsidRPr="00E0644D">
              <w:rPr>
                <w:rFonts w:ascii="Arial" w:hAnsi="Arial" w:cs="Arial"/>
                <w:smallCaps/>
                <w:sz w:val="20"/>
              </w:rPr>
              <w:t xml:space="preserve"> </w:t>
            </w:r>
            <w:r w:rsidRPr="00E0644D">
              <w:rPr>
                <w:rFonts w:ascii="Arial" w:hAnsi="Arial" w:cs="Arial"/>
                <w:sz w:val="20"/>
              </w:rPr>
              <w:fldChar w:fldCharType="begin">
                <w:ffData>
                  <w:name w:val=""/>
                  <w:enabled/>
                  <w:calcOnExit w:val="0"/>
                  <w:helpText w:type="text" w:val="Enter the Staff Lead name of the person at the Corps of Engineers for this project."/>
                  <w:statusText w:type="text" w:val="Corps Staff Lead for this permit."/>
                  <w:textInput>
                    <w:maxLength w:val="100"/>
                  </w:textInput>
                </w:ffData>
              </w:fldChar>
            </w:r>
            <w:r w:rsidRPr="00E0644D">
              <w:rPr>
                <w:rFonts w:ascii="Arial" w:hAnsi="Arial" w:cs="Arial"/>
                <w:sz w:val="20"/>
              </w:rPr>
              <w:instrText xml:space="preserve"> FORMTEXT </w:instrText>
            </w:r>
            <w:r w:rsidRPr="00E0644D">
              <w:rPr>
                <w:rFonts w:ascii="Arial" w:hAnsi="Arial" w:cs="Arial"/>
                <w:sz w:val="20"/>
              </w:rPr>
            </w:r>
            <w:r w:rsidRPr="00E0644D">
              <w:rPr>
                <w:rFonts w:ascii="Arial" w:hAnsi="Arial" w:cs="Arial"/>
                <w:sz w:val="20"/>
              </w:rPr>
              <w:fldChar w:fldCharType="separate"/>
            </w:r>
            <w:r w:rsidRPr="00E0644D">
              <w:rPr>
                <w:rFonts w:ascii="Arial" w:hAnsi="Arial" w:cs="Arial"/>
                <w:noProof/>
                <w:sz w:val="20"/>
              </w:rPr>
              <w:t> </w:t>
            </w:r>
            <w:r w:rsidRPr="00E0644D">
              <w:rPr>
                <w:rFonts w:ascii="Arial" w:hAnsi="Arial" w:cs="Arial"/>
                <w:noProof/>
                <w:sz w:val="20"/>
              </w:rPr>
              <w:t> </w:t>
            </w:r>
            <w:r w:rsidRPr="00E0644D">
              <w:rPr>
                <w:rFonts w:ascii="Arial" w:hAnsi="Arial" w:cs="Arial"/>
                <w:noProof/>
                <w:sz w:val="20"/>
              </w:rPr>
              <w:t> </w:t>
            </w:r>
            <w:r w:rsidRPr="00E0644D">
              <w:rPr>
                <w:rFonts w:ascii="Arial" w:hAnsi="Arial" w:cs="Arial"/>
                <w:noProof/>
                <w:sz w:val="20"/>
              </w:rPr>
              <w:t> </w:t>
            </w:r>
            <w:r w:rsidRPr="00E0644D">
              <w:rPr>
                <w:rFonts w:ascii="Arial" w:hAnsi="Arial" w:cs="Arial"/>
                <w:noProof/>
                <w:sz w:val="20"/>
              </w:rPr>
              <w:t> </w:t>
            </w:r>
            <w:r w:rsidRPr="00E0644D">
              <w:rPr>
                <w:rFonts w:ascii="Arial" w:hAnsi="Arial" w:cs="Arial"/>
                <w:sz w:val="20"/>
              </w:rPr>
              <w:fldChar w:fldCharType="end"/>
            </w:r>
          </w:p>
        </w:tc>
        <w:tc>
          <w:tcPr>
            <w:tcW w:w="261" w:type="dxa"/>
            <w:shd w:val="clear" w:color="auto" w:fill="A6A6A6" w:themeFill="background1" w:themeFillShade="A6"/>
          </w:tcPr>
          <w:p w14:paraId="163E585D" w14:textId="77777777" w:rsidR="00813CAE" w:rsidRPr="00E0644D" w:rsidRDefault="00813CAE" w:rsidP="00614229">
            <w:pPr>
              <w:widowControl w:val="0"/>
              <w:rPr>
                <w:rFonts w:ascii="Arial" w:hAnsi="Arial" w:cs="Arial"/>
                <w:b/>
                <w:smallCaps/>
                <w:sz w:val="20"/>
              </w:rPr>
            </w:pPr>
          </w:p>
        </w:tc>
        <w:tc>
          <w:tcPr>
            <w:tcW w:w="2269" w:type="dxa"/>
            <w:shd w:val="clear" w:color="auto" w:fill="auto"/>
            <w:tcMar>
              <w:top w:w="101" w:type="dxa"/>
              <w:left w:w="115" w:type="dxa"/>
              <w:bottom w:w="0" w:type="dxa"/>
              <w:right w:w="115" w:type="dxa"/>
            </w:tcMar>
          </w:tcPr>
          <w:p w14:paraId="70D0A54C" w14:textId="77777777" w:rsidR="00813CAE" w:rsidRPr="00E0644D" w:rsidRDefault="00813CAE" w:rsidP="00614229">
            <w:pPr>
              <w:widowControl w:val="0"/>
              <w:rPr>
                <w:rFonts w:ascii="Arial" w:hAnsi="Arial" w:cs="Arial"/>
                <w:smallCaps/>
                <w:sz w:val="20"/>
              </w:rPr>
            </w:pPr>
            <w:r w:rsidRPr="00E0644D">
              <w:rPr>
                <w:rFonts w:ascii="Arial" w:hAnsi="Arial" w:cs="Arial"/>
                <w:b/>
                <w:smallCaps/>
                <w:sz w:val="20"/>
              </w:rPr>
              <w:t>City</w:t>
            </w:r>
            <w:r w:rsidRPr="00E0644D">
              <w:rPr>
                <w:rFonts w:ascii="Arial" w:hAnsi="Arial" w:cs="Arial"/>
                <w:smallCaps/>
                <w:sz w:val="20"/>
              </w:rPr>
              <w:t xml:space="preserve">  </w:t>
            </w:r>
            <w:r w:rsidRPr="00E0644D">
              <w:rPr>
                <w:rFonts w:ascii="Arial" w:hAnsi="Arial" w:cs="Arial"/>
                <w:sz w:val="20"/>
              </w:rPr>
              <w:fldChar w:fldCharType="begin">
                <w:ffData>
                  <w:name w:val=""/>
                  <w:enabled/>
                  <w:calcOnExit w:val="0"/>
                  <w:helpText w:type="text" w:val="Enter the Staff Lead name of the person at the Corps of Engineers for this project."/>
                  <w:statusText w:type="text" w:val="Corps Staff Lead for this permit."/>
                  <w:textInput>
                    <w:maxLength w:val="100"/>
                  </w:textInput>
                </w:ffData>
              </w:fldChar>
            </w:r>
            <w:r w:rsidRPr="00E0644D">
              <w:rPr>
                <w:rFonts w:ascii="Arial" w:hAnsi="Arial" w:cs="Arial"/>
                <w:sz w:val="20"/>
              </w:rPr>
              <w:instrText xml:space="preserve"> FORMTEXT </w:instrText>
            </w:r>
            <w:r w:rsidRPr="00E0644D">
              <w:rPr>
                <w:rFonts w:ascii="Arial" w:hAnsi="Arial" w:cs="Arial"/>
                <w:sz w:val="20"/>
              </w:rPr>
            </w:r>
            <w:r w:rsidRPr="00E0644D">
              <w:rPr>
                <w:rFonts w:ascii="Arial" w:hAnsi="Arial" w:cs="Arial"/>
                <w:sz w:val="20"/>
              </w:rPr>
              <w:fldChar w:fldCharType="separate"/>
            </w:r>
            <w:r w:rsidRPr="00E0644D">
              <w:rPr>
                <w:rFonts w:ascii="Arial" w:hAnsi="Arial" w:cs="Arial"/>
                <w:noProof/>
                <w:sz w:val="20"/>
              </w:rPr>
              <w:t> </w:t>
            </w:r>
            <w:r w:rsidRPr="00E0644D">
              <w:rPr>
                <w:rFonts w:ascii="Arial" w:hAnsi="Arial" w:cs="Arial"/>
                <w:noProof/>
                <w:sz w:val="20"/>
              </w:rPr>
              <w:t> </w:t>
            </w:r>
            <w:r w:rsidRPr="00E0644D">
              <w:rPr>
                <w:rFonts w:ascii="Arial" w:hAnsi="Arial" w:cs="Arial"/>
                <w:noProof/>
                <w:sz w:val="20"/>
              </w:rPr>
              <w:t> </w:t>
            </w:r>
            <w:r w:rsidRPr="00E0644D">
              <w:rPr>
                <w:rFonts w:ascii="Arial" w:hAnsi="Arial" w:cs="Arial"/>
                <w:noProof/>
                <w:sz w:val="20"/>
              </w:rPr>
              <w:t> </w:t>
            </w:r>
            <w:r w:rsidRPr="00E0644D">
              <w:rPr>
                <w:rFonts w:ascii="Arial" w:hAnsi="Arial" w:cs="Arial"/>
                <w:noProof/>
                <w:sz w:val="20"/>
              </w:rPr>
              <w:t> </w:t>
            </w:r>
            <w:r w:rsidRPr="00E0644D">
              <w:rPr>
                <w:rFonts w:ascii="Arial" w:hAnsi="Arial" w:cs="Arial"/>
                <w:sz w:val="20"/>
              </w:rPr>
              <w:fldChar w:fldCharType="end"/>
            </w:r>
          </w:p>
        </w:tc>
        <w:tc>
          <w:tcPr>
            <w:tcW w:w="2880" w:type="dxa"/>
            <w:gridSpan w:val="3"/>
            <w:shd w:val="clear" w:color="auto" w:fill="auto"/>
          </w:tcPr>
          <w:p w14:paraId="0F6259AF" w14:textId="77777777" w:rsidR="00813CAE" w:rsidRPr="00E0644D" w:rsidRDefault="00813CAE" w:rsidP="00614229">
            <w:pPr>
              <w:widowControl w:val="0"/>
              <w:rPr>
                <w:rFonts w:ascii="Arial" w:hAnsi="Arial" w:cs="Arial"/>
                <w:smallCaps/>
                <w:sz w:val="20"/>
              </w:rPr>
            </w:pPr>
            <w:r w:rsidRPr="00E0644D">
              <w:rPr>
                <w:rFonts w:ascii="Arial" w:hAnsi="Arial" w:cs="Arial"/>
                <w:b/>
                <w:smallCaps/>
                <w:sz w:val="20"/>
              </w:rPr>
              <w:t xml:space="preserve">Zip   </w:t>
            </w:r>
            <w:r w:rsidRPr="00E0644D">
              <w:rPr>
                <w:rFonts w:ascii="Arial" w:hAnsi="Arial" w:cs="Arial"/>
                <w:sz w:val="20"/>
              </w:rPr>
              <w:fldChar w:fldCharType="begin">
                <w:ffData>
                  <w:name w:val=""/>
                  <w:enabled/>
                  <w:calcOnExit w:val="0"/>
                  <w:helpText w:type="text" w:val="Enter the Staff Lead name of the person at the Corps of Engineers for this project."/>
                  <w:statusText w:type="text" w:val="Corps Staff Lead for this permit."/>
                  <w:textInput>
                    <w:type w:val="number"/>
                    <w:maxLength w:val="9"/>
                  </w:textInput>
                </w:ffData>
              </w:fldChar>
            </w:r>
            <w:r w:rsidRPr="00E0644D">
              <w:rPr>
                <w:rFonts w:ascii="Arial" w:hAnsi="Arial" w:cs="Arial"/>
                <w:sz w:val="20"/>
              </w:rPr>
              <w:instrText xml:space="preserve"> FORMTEXT </w:instrText>
            </w:r>
            <w:r w:rsidRPr="00E0644D">
              <w:rPr>
                <w:rFonts w:ascii="Arial" w:hAnsi="Arial" w:cs="Arial"/>
                <w:sz w:val="20"/>
              </w:rPr>
            </w:r>
            <w:r w:rsidRPr="00E0644D">
              <w:rPr>
                <w:rFonts w:ascii="Arial" w:hAnsi="Arial" w:cs="Arial"/>
                <w:sz w:val="20"/>
              </w:rPr>
              <w:fldChar w:fldCharType="separate"/>
            </w:r>
            <w:r w:rsidRPr="00E0644D">
              <w:rPr>
                <w:rFonts w:ascii="Arial" w:hAnsi="Arial" w:cs="Arial"/>
                <w:noProof/>
                <w:sz w:val="20"/>
              </w:rPr>
              <w:t> </w:t>
            </w:r>
            <w:r w:rsidRPr="00E0644D">
              <w:rPr>
                <w:rFonts w:ascii="Arial" w:hAnsi="Arial" w:cs="Arial"/>
                <w:noProof/>
                <w:sz w:val="20"/>
              </w:rPr>
              <w:t> </w:t>
            </w:r>
            <w:r w:rsidRPr="00E0644D">
              <w:rPr>
                <w:rFonts w:ascii="Arial" w:hAnsi="Arial" w:cs="Arial"/>
                <w:noProof/>
                <w:sz w:val="20"/>
              </w:rPr>
              <w:t> </w:t>
            </w:r>
            <w:r w:rsidRPr="00E0644D">
              <w:rPr>
                <w:rFonts w:ascii="Arial" w:hAnsi="Arial" w:cs="Arial"/>
                <w:noProof/>
                <w:sz w:val="20"/>
              </w:rPr>
              <w:t> </w:t>
            </w:r>
            <w:r w:rsidRPr="00E0644D">
              <w:rPr>
                <w:rFonts w:ascii="Arial" w:hAnsi="Arial" w:cs="Arial"/>
                <w:noProof/>
                <w:sz w:val="20"/>
              </w:rPr>
              <w:t> </w:t>
            </w:r>
            <w:r w:rsidRPr="00E0644D">
              <w:rPr>
                <w:rFonts w:ascii="Arial" w:hAnsi="Arial" w:cs="Arial"/>
                <w:sz w:val="20"/>
              </w:rPr>
              <w:fldChar w:fldCharType="end"/>
            </w:r>
          </w:p>
        </w:tc>
      </w:tr>
      <w:tr w:rsidR="00813CAE" w:rsidRPr="00E0644D" w14:paraId="5C9E5DFC" w14:textId="77777777" w:rsidTr="00EC59EF">
        <w:trPr>
          <w:trHeight w:val="286"/>
        </w:trPr>
        <w:tc>
          <w:tcPr>
            <w:tcW w:w="3055" w:type="dxa"/>
            <w:shd w:val="clear" w:color="auto" w:fill="auto"/>
            <w:tcMar>
              <w:top w:w="101" w:type="dxa"/>
              <w:left w:w="115" w:type="dxa"/>
              <w:bottom w:w="0" w:type="dxa"/>
              <w:right w:w="115" w:type="dxa"/>
            </w:tcMar>
            <w:hideMark/>
          </w:tcPr>
          <w:p w14:paraId="59B79714" w14:textId="77777777" w:rsidR="00813CAE" w:rsidRPr="00E0644D" w:rsidRDefault="00813CAE" w:rsidP="00614229">
            <w:pPr>
              <w:widowControl w:val="0"/>
              <w:rPr>
                <w:rFonts w:ascii="Arial" w:hAnsi="Arial" w:cs="Arial"/>
                <w:b/>
                <w:smallCaps/>
                <w:sz w:val="20"/>
              </w:rPr>
            </w:pPr>
            <w:r w:rsidRPr="00E0644D">
              <w:rPr>
                <w:rFonts w:ascii="Arial" w:hAnsi="Arial" w:cs="Arial"/>
                <w:b/>
                <w:smallCaps/>
                <w:sz w:val="20"/>
              </w:rPr>
              <w:t>Additional RE Contact</w:t>
            </w:r>
          </w:p>
          <w:p w14:paraId="732BC0D7" w14:textId="77777777" w:rsidR="00813CAE" w:rsidRPr="00E0644D" w:rsidRDefault="00813CAE" w:rsidP="00614229">
            <w:pPr>
              <w:widowControl w:val="0"/>
              <w:rPr>
                <w:rFonts w:ascii="Arial" w:hAnsi="Arial" w:cs="Arial"/>
                <w:b/>
                <w:smallCaps/>
                <w:sz w:val="20"/>
              </w:rPr>
            </w:pPr>
            <w:r w:rsidRPr="00E0644D">
              <w:rPr>
                <w:rFonts w:ascii="Arial" w:hAnsi="Arial" w:cs="Arial"/>
                <w:b/>
                <w:smallCaps/>
                <w:sz w:val="20"/>
              </w:rPr>
              <w:t xml:space="preserve">Name  </w:t>
            </w:r>
            <w:r w:rsidRPr="00E0644D">
              <w:rPr>
                <w:rFonts w:ascii="Arial" w:hAnsi="Arial" w:cs="Arial"/>
                <w:sz w:val="20"/>
              </w:rPr>
              <w:fldChar w:fldCharType="begin">
                <w:ffData>
                  <w:name w:val=""/>
                  <w:enabled/>
                  <w:calcOnExit w:val="0"/>
                  <w:helpText w:type="text" w:val="Enter the Staff Lead name of the person at the Corps of Engineers for this project."/>
                  <w:statusText w:type="text" w:val="Corps Staff Lead for this permit."/>
                  <w:textInput>
                    <w:maxLength w:val="100"/>
                  </w:textInput>
                </w:ffData>
              </w:fldChar>
            </w:r>
            <w:r w:rsidRPr="00E0644D">
              <w:rPr>
                <w:rFonts w:ascii="Arial" w:hAnsi="Arial" w:cs="Arial"/>
                <w:sz w:val="20"/>
              </w:rPr>
              <w:instrText xml:space="preserve"> FORMTEXT </w:instrText>
            </w:r>
            <w:r w:rsidRPr="00E0644D">
              <w:rPr>
                <w:rFonts w:ascii="Arial" w:hAnsi="Arial" w:cs="Arial"/>
                <w:sz w:val="20"/>
              </w:rPr>
            </w:r>
            <w:r w:rsidRPr="00E0644D">
              <w:rPr>
                <w:rFonts w:ascii="Arial" w:hAnsi="Arial" w:cs="Arial"/>
                <w:sz w:val="20"/>
              </w:rPr>
              <w:fldChar w:fldCharType="separate"/>
            </w:r>
            <w:r w:rsidRPr="00E0644D">
              <w:rPr>
                <w:rFonts w:ascii="Arial" w:hAnsi="Arial" w:cs="Arial"/>
                <w:noProof/>
                <w:sz w:val="20"/>
              </w:rPr>
              <w:t> </w:t>
            </w:r>
            <w:r w:rsidRPr="00E0644D">
              <w:rPr>
                <w:rFonts w:ascii="Arial" w:hAnsi="Arial" w:cs="Arial"/>
                <w:noProof/>
                <w:sz w:val="20"/>
              </w:rPr>
              <w:t> </w:t>
            </w:r>
            <w:r w:rsidRPr="00E0644D">
              <w:rPr>
                <w:rFonts w:ascii="Arial" w:hAnsi="Arial" w:cs="Arial"/>
                <w:noProof/>
                <w:sz w:val="20"/>
              </w:rPr>
              <w:t> </w:t>
            </w:r>
            <w:r w:rsidRPr="00E0644D">
              <w:rPr>
                <w:rFonts w:ascii="Arial" w:hAnsi="Arial" w:cs="Arial"/>
                <w:noProof/>
                <w:sz w:val="20"/>
              </w:rPr>
              <w:t> </w:t>
            </w:r>
            <w:r w:rsidRPr="00E0644D">
              <w:rPr>
                <w:rFonts w:ascii="Arial" w:hAnsi="Arial" w:cs="Arial"/>
                <w:noProof/>
                <w:sz w:val="20"/>
              </w:rPr>
              <w:t> </w:t>
            </w:r>
            <w:r w:rsidRPr="00E0644D">
              <w:rPr>
                <w:rFonts w:ascii="Arial" w:hAnsi="Arial" w:cs="Arial"/>
                <w:sz w:val="20"/>
              </w:rPr>
              <w:fldChar w:fldCharType="end"/>
            </w:r>
          </w:p>
        </w:tc>
        <w:tc>
          <w:tcPr>
            <w:tcW w:w="2007" w:type="dxa"/>
            <w:shd w:val="clear" w:color="auto" w:fill="auto"/>
          </w:tcPr>
          <w:p w14:paraId="7091EB7E" w14:textId="77777777" w:rsidR="00813CAE" w:rsidRPr="00E0644D" w:rsidRDefault="00813CAE" w:rsidP="00614229">
            <w:pPr>
              <w:widowControl w:val="0"/>
              <w:rPr>
                <w:rFonts w:ascii="Arial" w:hAnsi="Arial" w:cs="Arial"/>
                <w:b/>
                <w:smallCaps/>
                <w:sz w:val="20"/>
              </w:rPr>
            </w:pPr>
            <w:r w:rsidRPr="00E0644D">
              <w:rPr>
                <w:rFonts w:ascii="Arial" w:hAnsi="Arial" w:cs="Arial"/>
                <w:b/>
                <w:smallCaps/>
                <w:sz w:val="20"/>
              </w:rPr>
              <w:t>Phone</w:t>
            </w:r>
            <w:r w:rsidRPr="00E0644D">
              <w:rPr>
                <w:rFonts w:ascii="Arial" w:hAnsi="Arial" w:cs="Arial"/>
                <w:smallCaps/>
                <w:sz w:val="20"/>
              </w:rPr>
              <w:t xml:space="preserve"> </w:t>
            </w:r>
            <w:r w:rsidRPr="00E0644D">
              <w:rPr>
                <w:rFonts w:ascii="Arial" w:hAnsi="Arial" w:cs="Arial"/>
                <w:sz w:val="20"/>
              </w:rPr>
              <w:fldChar w:fldCharType="begin">
                <w:ffData>
                  <w:name w:val=""/>
                  <w:enabled/>
                  <w:calcOnExit w:val="0"/>
                  <w:helpText w:type="text" w:val="Enter the Staff Lead name of the person at the Corps of Engineers for this project."/>
                  <w:statusText w:type="text" w:val="Corps Staff Lead for this permit."/>
                  <w:textInput>
                    <w:maxLength w:val="20"/>
                  </w:textInput>
                </w:ffData>
              </w:fldChar>
            </w:r>
            <w:r w:rsidRPr="00E0644D">
              <w:rPr>
                <w:rFonts w:ascii="Arial" w:hAnsi="Arial" w:cs="Arial"/>
                <w:sz w:val="20"/>
              </w:rPr>
              <w:instrText xml:space="preserve"> FORMTEXT </w:instrText>
            </w:r>
            <w:r w:rsidRPr="00E0644D">
              <w:rPr>
                <w:rFonts w:ascii="Arial" w:hAnsi="Arial" w:cs="Arial"/>
                <w:sz w:val="20"/>
              </w:rPr>
            </w:r>
            <w:r w:rsidRPr="00E0644D">
              <w:rPr>
                <w:rFonts w:ascii="Arial" w:hAnsi="Arial" w:cs="Arial"/>
                <w:sz w:val="20"/>
              </w:rPr>
              <w:fldChar w:fldCharType="separate"/>
            </w:r>
            <w:r w:rsidRPr="00E0644D">
              <w:rPr>
                <w:rFonts w:ascii="Arial" w:hAnsi="Arial" w:cs="Arial"/>
                <w:noProof/>
                <w:sz w:val="20"/>
              </w:rPr>
              <w:t> </w:t>
            </w:r>
            <w:r w:rsidRPr="00E0644D">
              <w:rPr>
                <w:rFonts w:ascii="Arial" w:hAnsi="Arial" w:cs="Arial"/>
                <w:noProof/>
                <w:sz w:val="20"/>
              </w:rPr>
              <w:t> </w:t>
            </w:r>
            <w:r w:rsidRPr="00E0644D">
              <w:rPr>
                <w:rFonts w:ascii="Arial" w:hAnsi="Arial" w:cs="Arial"/>
                <w:noProof/>
                <w:sz w:val="20"/>
              </w:rPr>
              <w:t> </w:t>
            </w:r>
            <w:r w:rsidRPr="00E0644D">
              <w:rPr>
                <w:rFonts w:ascii="Arial" w:hAnsi="Arial" w:cs="Arial"/>
                <w:noProof/>
                <w:sz w:val="20"/>
              </w:rPr>
              <w:t> </w:t>
            </w:r>
            <w:r w:rsidRPr="00E0644D">
              <w:rPr>
                <w:rFonts w:ascii="Arial" w:hAnsi="Arial" w:cs="Arial"/>
                <w:noProof/>
                <w:sz w:val="20"/>
              </w:rPr>
              <w:t> </w:t>
            </w:r>
            <w:r w:rsidRPr="00E0644D">
              <w:rPr>
                <w:rFonts w:ascii="Arial" w:hAnsi="Arial" w:cs="Arial"/>
                <w:sz w:val="20"/>
              </w:rPr>
              <w:fldChar w:fldCharType="end"/>
            </w:r>
          </w:p>
        </w:tc>
        <w:tc>
          <w:tcPr>
            <w:tcW w:w="261" w:type="dxa"/>
            <w:shd w:val="clear" w:color="auto" w:fill="A6A6A6" w:themeFill="background1" w:themeFillShade="A6"/>
          </w:tcPr>
          <w:p w14:paraId="2904367D" w14:textId="77777777" w:rsidR="00813CAE" w:rsidRPr="00E0644D" w:rsidRDefault="00813CAE" w:rsidP="00614229">
            <w:pPr>
              <w:widowControl w:val="0"/>
              <w:rPr>
                <w:rFonts w:ascii="Arial" w:hAnsi="Arial" w:cs="Arial"/>
                <w:b/>
                <w:smallCaps/>
                <w:sz w:val="20"/>
              </w:rPr>
            </w:pPr>
          </w:p>
        </w:tc>
        <w:tc>
          <w:tcPr>
            <w:tcW w:w="2269" w:type="dxa"/>
            <w:shd w:val="clear" w:color="auto" w:fill="auto"/>
          </w:tcPr>
          <w:p w14:paraId="21AB1AAD" w14:textId="77777777" w:rsidR="00813CAE" w:rsidRPr="00E0644D" w:rsidRDefault="00813CAE" w:rsidP="00614229">
            <w:pPr>
              <w:widowControl w:val="0"/>
              <w:rPr>
                <w:rFonts w:ascii="Arial" w:hAnsi="Arial" w:cs="Arial"/>
                <w:b/>
                <w:smallCaps/>
                <w:sz w:val="20"/>
              </w:rPr>
            </w:pPr>
            <w:r w:rsidRPr="00E0644D">
              <w:rPr>
                <w:rFonts w:ascii="Arial" w:hAnsi="Arial" w:cs="Arial"/>
                <w:b/>
                <w:smallCaps/>
                <w:sz w:val="20"/>
              </w:rPr>
              <w:t>Nearest Water Body</w:t>
            </w:r>
          </w:p>
        </w:tc>
        <w:tc>
          <w:tcPr>
            <w:tcW w:w="2880" w:type="dxa"/>
            <w:gridSpan w:val="3"/>
            <w:shd w:val="clear" w:color="auto" w:fill="auto"/>
          </w:tcPr>
          <w:p w14:paraId="3C2B1A57" w14:textId="77777777" w:rsidR="00813CAE" w:rsidRPr="00E0644D" w:rsidRDefault="00813CAE" w:rsidP="00614229">
            <w:pPr>
              <w:widowControl w:val="0"/>
              <w:rPr>
                <w:rFonts w:ascii="Arial" w:hAnsi="Arial" w:cs="Arial"/>
                <w:smallCaps/>
                <w:strike/>
                <w:sz w:val="20"/>
              </w:rPr>
            </w:pPr>
            <w:r w:rsidRPr="00E0644D">
              <w:rPr>
                <w:rFonts w:ascii="Arial" w:hAnsi="Arial" w:cs="Arial"/>
                <w:sz w:val="20"/>
              </w:rPr>
              <w:fldChar w:fldCharType="begin">
                <w:ffData>
                  <w:name w:val=""/>
                  <w:enabled/>
                  <w:calcOnExit w:val="0"/>
                  <w:helpText w:type="text" w:val="Enter the Staff Lead name of the person at the Corps of Engineers for this project."/>
                  <w:statusText w:type="text" w:val="Corps Staff Lead for this permit."/>
                  <w:textInput>
                    <w:maxLength w:val="100"/>
                  </w:textInput>
                </w:ffData>
              </w:fldChar>
            </w:r>
            <w:r w:rsidRPr="00E0644D">
              <w:rPr>
                <w:rFonts w:ascii="Arial" w:hAnsi="Arial" w:cs="Arial"/>
                <w:sz w:val="20"/>
              </w:rPr>
              <w:instrText xml:space="preserve"> FORMTEXT </w:instrText>
            </w:r>
            <w:r w:rsidRPr="00E0644D">
              <w:rPr>
                <w:rFonts w:ascii="Arial" w:hAnsi="Arial" w:cs="Arial"/>
                <w:sz w:val="20"/>
              </w:rPr>
            </w:r>
            <w:r w:rsidRPr="00E0644D">
              <w:rPr>
                <w:rFonts w:ascii="Arial" w:hAnsi="Arial" w:cs="Arial"/>
                <w:sz w:val="20"/>
              </w:rPr>
              <w:fldChar w:fldCharType="separate"/>
            </w:r>
            <w:r w:rsidRPr="00E0644D">
              <w:rPr>
                <w:rFonts w:ascii="Arial" w:hAnsi="Arial" w:cs="Arial"/>
                <w:noProof/>
                <w:sz w:val="20"/>
              </w:rPr>
              <w:t> </w:t>
            </w:r>
            <w:r w:rsidRPr="00E0644D">
              <w:rPr>
                <w:rFonts w:ascii="Arial" w:hAnsi="Arial" w:cs="Arial"/>
                <w:noProof/>
                <w:sz w:val="20"/>
              </w:rPr>
              <w:t> </w:t>
            </w:r>
            <w:r w:rsidRPr="00E0644D">
              <w:rPr>
                <w:rFonts w:ascii="Arial" w:hAnsi="Arial" w:cs="Arial"/>
                <w:noProof/>
                <w:sz w:val="20"/>
              </w:rPr>
              <w:t> </w:t>
            </w:r>
            <w:r w:rsidRPr="00E0644D">
              <w:rPr>
                <w:rFonts w:ascii="Arial" w:hAnsi="Arial" w:cs="Arial"/>
                <w:noProof/>
                <w:sz w:val="20"/>
              </w:rPr>
              <w:t> </w:t>
            </w:r>
            <w:r w:rsidRPr="00E0644D">
              <w:rPr>
                <w:rFonts w:ascii="Arial" w:hAnsi="Arial" w:cs="Arial"/>
                <w:noProof/>
                <w:sz w:val="20"/>
              </w:rPr>
              <w:t> </w:t>
            </w:r>
            <w:r w:rsidRPr="00E0644D">
              <w:rPr>
                <w:rFonts w:ascii="Arial" w:hAnsi="Arial" w:cs="Arial"/>
                <w:sz w:val="20"/>
              </w:rPr>
              <w:fldChar w:fldCharType="end"/>
            </w:r>
          </w:p>
        </w:tc>
      </w:tr>
      <w:tr w:rsidR="00813CAE" w:rsidRPr="00E0644D" w14:paraId="682D91FC" w14:textId="77777777" w:rsidTr="00EC59EF">
        <w:trPr>
          <w:trHeight w:val="286"/>
        </w:trPr>
        <w:tc>
          <w:tcPr>
            <w:tcW w:w="3055" w:type="dxa"/>
            <w:shd w:val="clear" w:color="auto" w:fill="auto"/>
            <w:tcMar>
              <w:top w:w="101" w:type="dxa"/>
              <w:left w:w="115" w:type="dxa"/>
              <w:bottom w:w="0" w:type="dxa"/>
              <w:right w:w="115" w:type="dxa"/>
            </w:tcMar>
            <w:hideMark/>
          </w:tcPr>
          <w:p w14:paraId="42887958" w14:textId="77777777" w:rsidR="00813CAE" w:rsidRPr="00E0644D" w:rsidRDefault="00813CAE" w:rsidP="00614229">
            <w:pPr>
              <w:widowControl w:val="0"/>
              <w:rPr>
                <w:rFonts w:ascii="Arial" w:hAnsi="Arial" w:cs="Arial"/>
                <w:smallCaps/>
                <w:sz w:val="20"/>
              </w:rPr>
            </w:pPr>
            <w:r w:rsidRPr="00E0644D">
              <w:rPr>
                <w:rFonts w:ascii="Arial" w:hAnsi="Arial" w:cs="Arial"/>
                <w:b/>
                <w:smallCaps/>
                <w:sz w:val="20"/>
              </w:rPr>
              <w:t xml:space="preserve">Title   </w:t>
            </w:r>
            <w:r w:rsidRPr="00E0644D">
              <w:rPr>
                <w:rFonts w:ascii="Arial" w:hAnsi="Arial" w:cs="Arial"/>
                <w:sz w:val="20"/>
              </w:rPr>
              <w:fldChar w:fldCharType="begin">
                <w:ffData>
                  <w:name w:val=""/>
                  <w:enabled/>
                  <w:calcOnExit w:val="0"/>
                  <w:helpText w:type="text" w:val="Enter the Staff Lead name of the person at the Corps of Engineers for this project."/>
                  <w:statusText w:type="text" w:val="Corps Staff Lead for this permit."/>
                  <w:textInput>
                    <w:maxLength w:val="100"/>
                  </w:textInput>
                </w:ffData>
              </w:fldChar>
            </w:r>
            <w:r w:rsidRPr="00E0644D">
              <w:rPr>
                <w:rFonts w:ascii="Arial" w:hAnsi="Arial" w:cs="Arial"/>
                <w:sz w:val="20"/>
              </w:rPr>
              <w:instrText xml:space="preserve"> FORMTEXT </w:instrText>
            </w:r>
            <w:r w:rsidRPr="00E0644D">
              <w:rPr>
                <w:rFonts w:ascii="Arial" w:hAnsi="Arial" w:cs="Arial"/>
                <w:sz w:val="20"/>
              </w:rPr>
            </w:r>
            <w:r w:rsidRPr="00E0644D">
              <w:rPr>
                <w:rFonts w:ascii="Arial" w:hAnsi="Arial" w:cs="Arial"/>
                <w:sz w:val="20"/>
              </w:rPr>
              <w:fldChar w:fldCharType="separate"/>
            </w:r>
            <w:r w:rsidRPr="00E0644D">
              <w:rPr>
                <w:rFonts w:ascii="Arial" w:hAnsi="Arial" w:cs="Arial"/>
                <w:noProof/>
                <w:sz w:val="20"/>
              </w:rPr>
              <w:t> </w:t>
            </w:r>
            <w:r w:rsidRPr="00E0644D">
              <w:rPr>
                <w:rFonts w:ascii="Arial" w:hAnsi="Arial" w:cs="Arial"/>
                <w:noProof/>
                <w:sz w:val="20"/>
              </w:rPr>
              <w:t> </w:t>
            </w:r>
            <w:r w:rsidRPr="00E0644D">
              <w:rPr>
                <w:rFonts w:ascii="Arial" w:hAnsi="Arial" w:cs="Arial"/>
                <w:noProof/>
                <w:sz w:val="20"/>
              </w:rPr>
              <w:t> </w:t>
            </w:r>
            <w:r w:rsidRPr="00E0644D">
              <w:rPr>
                <w:rFonts w:ascii="Arial" w:hAnsi="Arial" w:cs="Arial"/>
                <w:noProof/>
                <w:sz w:val="20"/>
              </w:rPr>
              <w:t> </w:t>
            </w:r>
            <w:r w:rsidRPr="00E0644D">
              <w:rPr>
                <w:rFonts w:ascii="Arial" w:hAnsi="Arial" w:cs="Arial"/>
                <w:noProof/>
                <w:sz w:val="20"/>
              </w:rPr>
              <w:t> </w:t>
            </w:r>
            <w:r w:rsidRPr="00E0644D">
              <w:rPr>
                <w:rFonts w:ascii="Arial" w:hAnsi="Arial" w:cs="Arial"/>
                <w:sz w:val="20"/>
              </w:rPr>
              <w:fldChar w:fldCharType="end"/>
            </w:r>
          </w:p>
        </w:tc>
        <w:tc>
          <w:tcPr>
            <w:tcW w:w="2007" w:type="dxa"/>
            <w:shd w:val="clear" w:color="auto" w:fill="auto"/>
          </w:tcPr>
          <w:p w14:paraId="08A3F4EC" w14:textId="77777777" w:rsidR="00813CAE" w:rsidRPr="00E0644D" w:rsidRDefault="00813CAE" w:rsidP="00614229">
            <w:pPr>
              <w:widowControl w:val="0"/>
              <w:rPr>
                <w:rFonts w:ascii="Arial" w:hAnsi="Arial" w:cs="Arial"/>
                <w:smallCaps/>
                <w:sz w:val="20"/>
              </w:rPr>
            </w:pPr>
            <w:r w:rsidRPr="00E0644D">
              <w:rPr>
                <w:rFonts w:ascii="Arial" w:hAnsi="Arial" w:cs="Arial"/>
                <w:b/>
                <w:smallCaps/>
                <w:sz w:val="20"/>
              </w:rPr>
              <w:t>Email</w:t>
            </w:r>
            <w:r w:rsidRPr="00E0644D">
              <w:rPr>
                <w:rFonts w:ascii="Arial" w:hAnsi="Arial" w:cs="Arial"/>
                <w:smallCaps/>
                <w:sz w:val="20"/>
              </w:rPr>
              <w:t xml:space="preserve"> </w:t>
            </w:r>
            <w:r w:rsidRPr="00E0644D">
              <w:rPr>
                <w:rFonts w:ascii="Arial" w:hAnsi="Arial" w:cs="Arial"/>
                <w:sz w:val="20"/>
              </w:rPr>
              <w:fldChar w:fldCharType="begin">
                <w:ffData>
                  <w:name w:val=""/>
                  <w:enabled/>
                  <w:calcOnExit w:val="0"/>
                  <w:helpText w:type="text" w:val="Enter the Staff Lead name of the person at the Corps of Engineers for this project."/>
                  <w:statusText w:type="text" w:val="Corps Staff Lead for this permit."/>
                  <w:textInput>
                    <w:maxLength w:val="40"/>
                  </w:textInput>
                </w:ffData>
              </w:fldChar>
            </w:r>
            <w:r w:rsidRPr="00E0644D">
              <w:rPr>
                <w:rFonts w:ascii="Arial" w:hAnsi="Arial" w:cs="Arial"/>
                <w:sz w:val="20"/>
              </w:rPr>
              <w:instrText xml:space="preserve"> FORMTEXT </w:instrText>
            </w:r>
            <w:r w:rsidRPr="00E0644D">
              <w:rPr>
                <w:rFonts w:ascii="Arial" w:hAnsi="Arial" w:cs="Arial"/>
                <w:sz w:val="20"/>
              </w:rPr>
            </w:r>
            <w:r w:rsidRPr="00E0644D">
              <w:rPr>
                <w:rFonts w:ascii="Arial" w:hAnsi="Arial" w:cs="Arial"/>
                <w:sz w:val="20"/>
              </w:rPr>
              <w:fldChar w:fldCharType="separate"/>
            </w:r>
            <w:r w:rsidRPr="00E0644D">
              <w:rPr>
                <w:rFonts w:ascii="Arial" w:hAnsi="Arial" w:cs="Arial"/>
                <w:noProof/>
                <w:sz w:val="20"/>
              </w:rPr>
              <w:t> </w:t>
            </w:r>
            <w:r w:rsidRPr="00E0644D">
              <w:rPr>
                <w:rFonts w:ascii="Arial" w:hAnsi="Arial" w:cs="Arial"/>
                <w:noProof/>
                <w:sz w:val="20"/>
              </w:rPr>
              <w:t> </w:t>
            </w:r>
            <w:r w:rsidRPr="00E0644D">
              <w:rPr>
                <w:rFonts w:ascii="Arial" w:hAnsi="Arial" w:cs="Arial"/>
                <w:noProof/>
                <w:sz w:val="20"/>
              </w:rPr>
              <w:t> </w:t>
            </w:r>
            <w:r w:rsidRPr="00E0644D">
              <w:rPr>
                <w:rFonts w:ascii="Arial" w:hAnsi="Arial" w:cs="Arial"/>
                <w:noProof/>
                <w:sz w:val="20"/>
              </w:rPr>
              <w:t> </w:t>
            </w:r>
            <w:r w:rsidRPr="00E0644D">
              <w:rPr>
                <w:rFonts w:ascii="Arial" w:hAnsi="Arial" w:cs="Arial"/>
                <w:noProof/>
                <w:sz w:val="20"/>
              </w:rPr>
              <w:t> </w:t>
            </w:r>
            <w:r w:rsidRPr="00E0644D">
              <w:rPr>
                <w:rFonts w:ascii="Arial" w:hAnsi="Arial" w:cs="Arial"/>
                <w:sz w:val="20"/>
              </w:rPr>
              <w:fldChar w:fldCharType="end"/>
            </w:r>
          </w:p>
        </w:tc>
        <w:tc>
          <w:tcPr>
            <w:tcW w:w="261" w:type="dxa"/>
            <w:shd w:val="clear" w:color="auto" w:fill="A6A6A6" w:themeFill="background1" w:themeFillShade="A6"/>
          </w:tcPr>
          <w:p w14:paraId="14F7ADF2" w14:textId="77777777" w:rsidR="00813CAE" w:rsidRPr="00E0644D" w:rsidRDefault="00813CAE" w:rsidP="00614229">
            <w:pPr>
              <w:widowControl w:val="0"/>
              <w:rPr>
                <w:rFonts w:ascii="Arial" w:hAnsi="Arial" w:cs="Arial"/>
                <w:smallCaps/>
                <w:sz w:val="20"/>
              </w:rPr>
            </w:pPr>
          </w:p>
        </w:tc>
        <w:tc>
          <w:tcPr>
            <w:tcW w:w="2269" w:type="dxa"/>
            <w:shd w:val="clear" w:color="auto" w:fill="auto"/>
          </w:tcPr>
          <w:p w14:paraId="7CD8D6D5" w14:textId="77777777" w:rsidR="00813CAE" w:rsidRPr="00E0644D" w:rsidRDefault="00813CAE" w:rsidP="00614229">
            <w:pPr>
              <w:widowControl w:val="0"/>
              <w:rPr>
                <w:rFonts w:ascii="Arial" w:hAnsi="Arial" w:cs="Arial"/>
                <w:b/>
                <w:smallCaps/>
                <w:sz w:val="20"/>
              </w:rPr>
            </w:pPr>
            <w:r w:rsidRPr="00E0644D">
              <w:rPr>
                <w:rFonts w:ascii="Arial" w:hAnsi="Arial" w:cs="Arial"/>
                <w:b/>
                <w:smallCaps/>
                <w:sz w:val="20"/>
              </w:rPr>
              <w:t>Within 150 Feet of Water Body?</w:t>
            </w:r>
          </w:p>
        </w:tc>
        <w:tc>
          <w:tcPr>
            <w:tcW w:w="2880" w:type="dxa"/>
            <w:gridSpan w:val="3"/>
            <w:shd w:val="clear" w:color="auto" w:fill="auto"/>
          </w:tcPr>
          <w:p w14:paraId="25B692E1" w14:textId="745FDD1C" w:rsidR="00813CAE" w:rsidRPr="00E0644D" w:rsidRDefault="008A52CD" w:rsidP="00614229">
            <w:pPr>
              <w:widowControl w:val="0"/>
              <w:tabs>
                <w:tab w:val="left" w:pos="2850"/>
              </w:tabs>
              <w:rPr>
                <w:rFonts w:ascii="Arial" w:hAnsi="Arial" w:cs="Arial"/>
                <w:smallCaps/>
                <w:strike/>
                <w:sz w:val="20"/>
              </w:rPr>
            </w:pPr>
            <w:r w:rsidRPr="00E0644D">
              <w:rPr>
                <w:rFonts w:ascii="Arial" w:hAnsi="Arial" w:cs="Arial"/>
                <w:smallCaps/>
                <w:sz w:val="20"/>
              </w:rPr>
              <w:t xml:space="preserve">Yes </w:t>
            </w:r>
            <w:r w:rsidRPr="00E0644D">
              <w:rPr>
                <w:rFonts w:ascii="Arial" w:hAnsi="Arial" w:cs="Arial"/>
                <w:smallCaps/>
                <w:sz w:val="20"/>
              </w:rPr>
              <w:fldChar w:fldCharType="begin">
                <w:ffData>
                  <w:name w:val=""/>
                  <w:enabled/>
                  <w:calcOnExit w:val="0"/>
                  <w:checkBox>
                    <w:size w:val="20"/>
                    <w:default w:val="0"/>
                  </w:checkBox>
                </w:ffData>
              </w:fldChar>
            </w:r>
            <w:r w:rsidRPr="00E0644D">
              <w:rPr>
                <w:rFonts w:ascii="Arial" w:hAnsi="Arial" w:cs="Arial"/>
                <w:smallCaps/>
                <w:sz w:val="20"/>
              </w:rPr>
              <w:instrText xml:space="preserve"> FORMCHECKBOX </w:instrText>
            </w:r>
            <w:r w:rsidRPr="00E0644D">
              <w:rPr>
                <w:rFonts w:ascii="Arial" w:hAnsi="Arial" w:cs="Arial"/>
                <w:smallCaps/>
                <w:sz w:val="20"/>
              </w:rPr>
            </w:r>
            <w:r w:rsidRPr="00E0644D">
              <w:rPr>
                <w:rFonts w:ascii="Arial" w:hAnsi="Arial" w:cs="Arial"/>
                <w:smallCaps/>
                <w:sz w:val="20"/>
              </w:rPr>
              <w:fldChar w:fldCharType="separate"/>
            </w:r>
            <w:r w:rsidRPr="00E0644D">
              <w:rPr>
                <w:rFonts w:ascii="Arial" w:hAnsi="Arial" w:cs="Arial"/>
                <w:smallCaps/>
                <w:sz w:val="20"/>
              </w:rPr>
              <w:fldChar w:fldCharType="end"/>
            </w:r>
            <w:r w:rsidRPr="00E0644D">
              <w:rPr>
                <w:rFonts w:ascii="Arial" w:hAnsi="Arial" w:cs="Arial"/>
                <w:smallCaps/>
                <w:sz w:val="20"/>
              </w:rPr>
              <w:t xml:space="preserve"> No </w:t>
            </w:r>
            <w:r w:rsidRPr="00E0644D">
              <w:rPr>
                <w:rFonts w:ascii="Arial" w:hAnsi="Arial" w:cs="Arial"/>
                <w:smallCaps/>
                <w:sz w:val="20"/>
              </w:rPr>
              <w:fldChar w:fldCharType="begin">
                <w:ffData>
                  <w:name w:val=""/>
                  <w:enabled/>
                  <w:calcOnExit w:val="0"/>
                  <w:checkBox>
                    <w:size w:val="20"/>
                    <w:default w:val="0"/>
                  </w:checkBox>
                </w:ffData>
              </w:fldChar>
            </w:r>
            <w:r w:rsidRPr="00E0644D">
              <w:rPr>
                <w:rFonts w:ascii="Arial" w:hAnsi="Arial" w:cs="Arial"/>
                <w:smallCaps/>
                <w:sz w:val="20"/>
              </w:rPr>
              <w:instrText xml:space="preserve"> FORMCHECKBOX </w:instrText>
            </w:r>
            <w:r w:rsidRPr="00E0644D">
              <w:rPr>
                <w:rFonts w:ascii="Arial" w:hAnsi="Arial" w:cs="Arial"/>
                <w:smallCaps/>
                <w:sz w:val="20"/>
              </w:rPr>
            </w:r>
            <w:r w:rsidRPr="00E0644D">
              <w:rPr>
                <w:rFonts w:ascii="Arial" w:hAnsi="Arial" w:cs="Arial"/>
                <w:smallCaps/>
                <w:sz w:val="20"/>
              </w:rPr>
              <w:fldChar w:fldCharType="separate"/>
            </w:r>
            <w:r w:rsidRPr="00E0644D">
              <w:rPr>
                <w:rFonts w:ascii="Arial" w:hAnsi="Arial" w:cs="Arial"/>
                <w:smallCaps/>
                <w:sz w:val="20"/>
              </w:rPr>
              <w:fldChar w:fldCharType="end"/>
            </w:r>
            <w:r w:rsidRPr="00E0644D">
              <w:rPr>
                <w:rFonts w:ascii="Arial" w:hAnsi="Arial" w:cs="Arial"/>
                <w:smallCaps/>
                <w:sz w:val="20"/>
              </w:rPr>
              <w:t xml:space="preserve"> </w:t>
            </w:r>
          </w:p>
        </w:tc>
      </w:tr>
      <w:tr w:rsidR="00813CAE" w:rsidRPr="00E0644D" w14:paraId="6D4C38FE" w14:textId="77777777" w:rsidTr="00EC59EF">
        <w:trPr>
          <w:trHeight w:val="286"/>
        </w:trPr>
        <w:tc>
          <w:tcPr>
            <w:tcW w:w="5062" w:type="dxa"/>
            <w:gridSpan w:val="2"/>
            <w:shd w:val="clear" w:color="auto" w:fill="auto"/>
            <w:tcMar>
              <w:top w:w="101" w:type="dxa"/>
              <w:left w:w="115" w:type="dxa"/>
              <w:bottom w:w="0" w:type="dxa"/>
              <w:right w:w="115" w:type="dxa"/>
            </w:tcMar>
            <w:hideMark/>
          </w:tcPr>
          <w:p w14:paraId="37465EFE" w14:textId="77777777" w:rsidR="00813CAE" w:rsidRPr="00E0644D" w:rsidRDefault="00813CAE" w:rsidP="00614229">
            <w:pPr>
              <w:widowControl w:val="0"/>
              <w:rPr>
                <w:rFonts w:ascii="Arial" w:hAnsi="Arial" w:cs="Arial"/>
                <w:b/>
                <w:smallCaps/>
                <w:sz w:val="20"/>
              </w:rPr>
            </w:pPr>
            <w:r w:rsidRPr="00E0644D">
              <w:rPr>
                <w:rFonts w:ascii="Arial" w:hAnsi="Arial" w:cs="Arial"/>
                <w:b/>
                <w:smallCaps/>
                <w:sz w:val="20"/>
              </w:rPr>
              <w:t>Proponent or Consultant</w:t>
            </w:r>
            <w:r w:rsidRPr="00E0644D">
              <w:rPr>
                <w:rFonts w:ascii="Arial" w:hAnsi="Arial" w:cs="Arial"/>
                <w:sz w:val="16"/>
              </w:rPr>
              <w:t xml:space="preserve"> </w:t>
            </w:r>
            <w:r w:rsidRPr="00E0644D">
              <w:rPr>
                <w:rFonts w:ascii="Arial" w:hAnsi="Arial" w:cs="Arial"/>
                <w:b/>
                <w:smallCaps/>
                <w:sz w:val="20"/>
              </w:rPr>
              <w:t xml:space="preserve"> </w:t>
            </w:r>
            <w:r w:rsidRPr="00E0644D">
              <w:rPr>
                <w:rFonts w:ascii="Arial" w:hAnsi="Arial" w:cs="Arial"/>
                <w:sz w:val="20"/>
              </w:rPr>
              <w:fldChar w:fldCharType="begin">
                <w:ffData>
                  <w:name w:val=""/>
                  <w:enabled/>
                  <w:calcOnExit w:val="0"/>
                  <w:helpText w:type="text" w:val="Enter the Staff Lead name of the person at the Corps of Engineers for this project."/>
                  <w:statusText w:type="text" w:val="Corps Staff Lead for this permit."/>
                  <w:textInput>
                    <w:maxLength w:val="100"/>
                  </w:textInput>
                </w:ffData>
              </w:fldChar>
            </w:r>
            <w:r w:rsidRPr="00E0644D">
              <w:rPr>
                <w:rFonts w:ascii="Arial" w:hAnsi="Arial" w:cs="Arial"/>
                <w:sz w:val="20"/>
              </w:rPr>
              <w:instrText xml:space="preserve"> FORMTEXT </w:instrText>
            </w:r>
            <w:r w:rsidRPr="00E0644D">
              <w:rPr>
                <w:rFonts w:ascii="Arial" w:hAnsi="Arial" w:cs="Arial"/>
                <w:sz w:val="20"/>
              </w:rPr>
            </w:r>
            <w:r w:rsidRPr="00E0644D">
              <w:rPr>
                <w:rFonts w:ascii="Arial" w:hAnsi="Arial" w:cs="Arial"/>
                <w:sz w:val="20"/>
              </w:rPr>
              <w:fldChar w:fldCharType="separate"/>
            </w:r>
            <w:r w:rsidRPr="00E0644D">
              <w:rPr>
                <w:rFonts w:ascii="Arial" w:hAnsi="Arial" w:cs="Arial"/>
                <w:noProof/>
                <w:sz w:val="20"/>
              </w:rPr>
              <w:t> </w:t>
            </w:r>
            <w:r w:rsidRPr="00E0644D">
              <w:rPr>
                <w:rFonts w:ascii="Arial" w:hAnsi="Arial" w:cs="Arial"/>
                <w:noProof/>
                <w:sz w:val="20"/>
              </w:rPr>
              <w:t> </w:t>
            </w:r>
            <w:r w:rsidRPr="00E0644D">
              <w:rPr>
                <w:rFonts w:ascii="Arial" w:hAnsi="Arial" w:cs="Arial"/>
                <w:noProof/>
                <w:sz w:val="20"/>
              </w:rPr>
              <w:t> </w:t>
            </w:r>
            <w:r w:rsidRPr="00E0644D">
              <w:rPr>
                <w:rFonts w:ascii="Arial" w:hAnsi="Arial" w:cs="Arial"/>
                <w:noProof/>
                <w:sz w:val="20"/>
              </w:rPr>
              <w:t> </w:t>
            </w:r>
            <w:r w:rsidRPr="00E0644D">
              <w:rPr>
                <w:rFonts w:ascii="Arial" w:hAnsi="Arial" w:cs="Arial"/>
                <w:noProof/>
                <w:sz w:val="20"/>
              </w:rPr>
              <w:t> </w:t>
            </w:r>
            <w:r w:rsidRPr="00E0644D">
              <w:rPr>
                <w:rFonts w:ascii="Arial" w:hAnsi="Arial" w:cs="Arial"/>
                <w:sz w:val="20"/>
              </w:rPr>
              <w:fldChar w:fldCharType="end"/>
            </w:r>
          </w:p>
        </w:tc>
        <w:tc>
          <w:tcPr>
            <w:tcW w:w="261" w:type="dxa"/>
            <w:shd w:val="clear" w:color="auto" w:fill="A6A6A6" w:themeFill="background1" w:themeFillShade="A6"/>
          </w:tcPr>
          <w:p w14:paraId="21B70613" w14:textId="77777777" w:rsidR="00813CAE" w:rsidRPr="00E0644D" w:rsidRDefault="00813CAE" w:rsidP="00614229">
            <w:pPr>
              <w:widowControl w:val="0"/>
              <w:rPr>
                <w:rFonts w:ascii="Arial" w:hAnsi="Arial" w:cs="Arial"/>
                <w:b/>
                <w:smallCaps/>
                <w:sz w:val="20"/>
              </w:rPr>
            </w:pPr>
          </w:p>
        </w:tc>
        <w:tc>
          <w:tcPr>
            <w:tcW w:w="2269" w:type="dxa"/>
            <w:shd w:val="clear" w:color="auto" w:fill="auto"/>
          </w:tcPr>
          <w:p w14:paraId="0570CB8A" w14:textId="77777777" w:rsidR="00813CAE" w:rsidRPr="00E0644D" w:rsidRDefault="00813CAE" w:rsidP="00614229">
            <w:pPr>
              <w:widowControl w:val="0"/>
              <w:rPr>
                <w:rFonts w:ascii="Arial" w:hAnsi="Arial" w:cs="Arial"/>
                <w:b/>
                <w:smallCaps/>
                <w:strike/>
                <w:sz w:val="20"/>
              </w:rPr>
            </w:pPr>
            <w:r w:rsidRPr="00E0644D">
              <w:rPr>
                <w:rFonts w:ascii="Arial" w:hAnsi="Arial" w:cs="Arial"/>
                <w:b/>
                <w:smallCaps/>
                <w:sz w:val="20"/>
              </w:rPr>
              <w:t>Within 100 year floodplain?</w:t>
            </w:r>
          </w:p>
        </w:tc>
        <w:tc>
          <w:tcPr>
            <w:tcW w:w="2880" w:type="dxa"/>
            <w:gridSpan w:val="3"/>
            <w:shd w:val="clear" w:color="auto" w:fill="auto"/>
          </w:tcPr>
          <w:p w14:paraId="533D2F4B" w14:textId="04177329" w:rsidR="00813CAE" w:rsidRPr="00E0644D" w:rsidRDefault="008A52CD" w:rsidP="00614229">
            <w:pPr>
              <w:widowControl w:val="0"/>
              <w:rPr>
                <w:rFonts w:ascii="Arial" w:hAnsi="Arial" w:cs="Arial"/>
                <w:b/>
                <w:smallCaps/>
                <w:strike/>
                <w:sz w:val="20"/>
              </w:rPr>
            </w:pPr>
            <w:r w:rsidRPr="00E0644D">
              <w:rPr>
                <w:rFonts w:ascii="Arial" w:hAnsi="Arial" w:cs="Arial"/>
                <w:smallCaps/>
                <w:sz w:val="20"/>
              </w:rPr>
              <w:t xml:space="preserve">Yes </w:t>
            </w:r>
            <w:r w:rsidRPr="00E0644D">
              <w:rPr>
                <w:rFonts w:ascii="Arial" w:hAnsi="Arial" w:cs="Arial"/>
                <w:smallCaps/>
                <w:sz w:val="20"/>
              </w:rPr>
              <w:fldChar w:fldCharType="begin">
                <w:ffData>
                  <w:name w:val=""/>
                  <w:enabled/>
                  <w:calcOnExit w:val="0"/>
                  <w:checkBox>
                    <w:size w:val="20"/>
                    <w:default w:val="0"/>
                  </w:checkBox>
                </w:ffData>
              </w:fldChar>
            </w:r>
            <w:r w:rsidRPr="00E0644D">
              <w:rPr>
                <w:rFonts w:ascii="Arial" w:hAnsi="Arial" w:cs="Arial"/>
                <w:smallCaps/>
                <w:sz w:val="20"/>
              </w:rPr>
              <w:instrText xml:space="preserve"> FORMCHECKBOX </w:instrText>
            </w:r>
            <w:r w:rsidRPr="00E0644D">
              <w:rPr>
                <w:rFonts w:ascii="Arial" w:hAnsi="Arial" w:cs="Arial"/>
                <w:smallCaps/>
                <w:sz w:val="20"/>
              </w:rPr>
            </w:r>
            <w:r w:rsidRPr="00E0644D">
              <w:rPr>
                <w:rFonts w:ascii="Arial" w:hAnsi="Arial" w:cs="Arial"/>
                <w:smallCaps/>
                <w:sz w:val="20"/>
              </w:rPr>
              <w:fldChar w:fldCharType="separate"/>
            </w:r>
            <w:r w:rsidRPr="00E0644D">
              <w:rPr>
                <w:rFonts w:ascii="Arial" w:hAnsi="Arial" w:cs="Arial"/>
                <w:smallCaps/>
                <w:sz w:val="20"/>
              </w:rPr>
              <w:fldChar w:fldCharType="end"/>
            </w:r>
            <w:r w:rsidRPr="00E0644D">
              <w:rPr>
                <w:rFonts w:ascii="Arial" w:hAnsi="Arial" w:cs="Arial"/>
                <w:smallCaps/>
                <w:sz w:val="20"/>
              </w:rPr>
              <w:t xml:space="preserve"> No </w:t>
            </w:r>
            <w:r w:rsidRPr="00E0644D">
              <w:rPr>
                <w:rFonts w:ascii="Arial" w:hAnsi="Arial" w:cs="Arial"/>
                <w:smallCaps/>
                <w:sz w:val="20"/>
              </w:rPr>
              <w:fldChar w:fldCharType="begin">
                <w:ffData>
                  <w:name w:val=""/>
                  <w:enabled/>
                  <w:calcOnExit w:val="0"/>
                  <w:checkBox>
                    <w:size w:val="20"/>
                    <w:default w:val="0"/>
                  </w:checkBox>
                </w:ffData>
              </w:fldChar>
            </w:r>
            <w:r w:rsidRPr="00E0644D">
              <w:rPr>
                <w:rFonts w:ascii="Arial" w:hAnsi="Arial" w:cs="Arial"/>
                <w:smallCaps/>
                <w:sz w:val="20"/>
              </w:rPr>
              <w:instrText xml:space="preserve"> FORMCHECKBOX </w:instrText>
            </w:r>
            <w:r w:rsidRPr="00E0644D">
              <w:rPr>
                <w:rFonts w:ascii="Arial" w:hAnsi="Arial" w:cs="Arial"/>
                <w:smallCaps/>
                <w:sz w:val="20"/>
              </w:rPr>
            </w:r>
            <w:r w:rsidRPr="00E0644D">
              <w:rPr>
                <w:rFonts w:ascii="Arial" w:hAnsi="Arial" w:cs="Arial"/>
                <w:smallCaps/>
                <w:sz w:val="20"/>
              </w:rPr>
              <w:fldChar w:fldCharType="separate"/>
            </w:r>
            <w:r w:rsidRPr="00E0644D">
              <w:rPr>
                <w:rFonts w:ascii="Arial" w:hAnsi="Arial" w:cs="Arial"/>
                <w:smallCaps/>
                <w:sz w:val="20"/>
              </w:rPr>
              <w:fldChar w:fldCharType="end"/>
            </w:r>
            <w:r w:rsidRPr="00E0644D">
              <w:rPr>
                <w:rFonts w:ascii="Arial" w:hAnsi="Arial" w:cs="Arial"/>
                <w:smallCaps/>
                <w:sz w:val="20"/>
              </w:rPr>
              <w:t xml:space="preserve"> </w:t>
            </w:r>
          </w:p>
        </w:tc>
      </w:tr>
      <w:tr w:rsidR="00813CAE" w:rsidRPr="00E0644D" w14:paraId="04C7D9A2" w14:textId="77777777" w:rsidTr="00EC59EF">
        <w:trPr>
          <w:trHeight w:val="286"/>
        </w:trPr>
        <w:tc>
          <w:tcPr>
            <w:tcW w:w="3055" w:type="dxa"/>
            <w:shd w:val="clear" w:color="auto" w:fill="auto"/>
            <w:tcMar>
              <w:top w:w="101" w:type="dxa"/>
              <w:left w:w="115" w:type="dxa"/>
              <w:bottom w:w="0" w:type="dxa"/>
              <w:right w:w="115" w:type="dxa"/>
            </w:tcMar>
          </w:tcPr>
          <w:p w14:paraId="203365EE" w14:textId="77777777" w:rsidR="00813CAE" w:rsidRPr="00E0644D" w:rsidRDefault="00813CAE" w:rsidP="00614229">
            <w:pPr>
              <w:widowControl w:val="0"/>
              <w:rPr>
                <w:rFonts w:ascii="Arial" w:hAnsi="Arial" w:cs="Arial"/>
                <w:b/>
                <w:smallCaps/>
                <w:sz w:val="20"/>
              </w:rPr>
            </w:pPr>
            <w:r w:rsidRPr="00E0644D">
              <w:rPr>
                <w:rFonts w:ascii="Arial" w:hAnsi="Arial" w:cs="Arial"/>
                <w:b/>
                <w:smallCaps/>
                <w:sz w:val="20"/>
              </w:rPr>
              <w:t xml:space="preserve">Name  </w:t>
            </w:r>
            <w:r w:rsidRPr="00E0644D">
              <w:rPr>
                <w:rFonts w:ascii="Arial" w:hAnsi="Arial" w:cs="Arial"/>
                <w:sz w:val="20"/>
              </w:rPr>
              <w:fldChar w:fldCharType="begin">
                <w:ffData>
                  <w:name w:val=""/>
                  <w:enabled/>
                  <w:calcOnExit w:val="0"/>
                  <w:helpText w:type="text" w:val="Enter the Staff Lead name of the person at the Corps of Engineers for this project."/>
                  <w:statusText w:type="text" w:val="Corps Staff Lead for this permit."/>
                  <w:textInput>
                    <w:maxLength w:val="100"/>
                  </w:textInput>
                </w:ffData>
              </w:fldChar>
            </w:r>
            <w:r w:rsidRPr="00E0644D">
              <w:rPr>
                <w:rFonts w:ascii="Arial" w:hAnsi="Arial" w:cs="Arial"/>
                <w:sz w:val="20"/>
              </w:rPr>
              <w:instrText xml:space="preserve"> FORMTEXT </w:instrText>
            </w:r>
            <w:r w:rsidRPr="00E0644D">
              <w:rPr>
                <w:rFonts w:ascii="Arial" w:hAnsi="Arial" w:cs="Arial"/>
                <w:sz w:val="20"/>
              </w:rPr>
            </w:r>
            <w:r w:rsidRPr="00E0644D">
              <w:rPr>
                <w:rFonts w:ascii="Arial" w:hAnsi="Arial" w:cs="Arial"/>
                <w:sz w:val="20"/>
              </w:rPr>
              <w:fldChar w:fldCharType="separate"/>
            </w:r>
            <w:r w:rsidRPr="00E0644D">
              <w:rPr>
                <w:rFonts w:ascii="Arial" w:hAnsi="Arial" w:cs="Arial"/>
                <w:noProof/>
                <w:sz w:val="20"/>
              </w:rPr>
              <w:t> </w:t>
            </w:r>
            <w:r w:rsidRPr="00E0644D">
              <w:rPr>
                <w:rFonts w:ascii="Arial" w:hAnsi="Arial" w:cs="Arial"/>
                <w:noProof/>
                <w:sz w:val="20"/>
              </w:rPr>
              <w:t> </w:t>
            </w:r>
            <w:r w:rsidRPr="00E0644D">
              <w:rPr>
                <w:rFonts w:ascii="Arial" w:hAnsi="Arial" w:cs="Arial"/>
                <w:noProof/>
                <w:sz w:val="20"/>
              </w:rPr>
              <w:t> </w:t>
            </w:r>
            <w:r w:rsidRPr="00E0644D">
              <w:rPr>
                <w:rFonts w:ascii="Arial" w:hAnsi="Arial" w:cs="Arial"/>
                <w:noProof/>
                <w:sz w:val="20"/>
              </w:rPr>
              <w:t> </w:t>
            </w:r>
            <w:r w:rsidRPr="00E0644D">
              <w:rPr>
                <w:rFonts w:ascii="Arial" w:hAnsi="Arial" w:cs="Arial"/>
                <w:noProof/>
                <w:sz w:val="20"/>
              </w:rPr>
              <w:t> </w:t>
            </w:r>
            <w:r w:rsidRPr="00E0644D">
              <w:rPr>
                <w:rFonts w:ascii="Arial" w:hAnsi="Arial" w:cs="Arial"/>
                <w:sz w:val="20"/>
              </w:rPr>
              <w:fldChar w:fldCharType="end"/>
            </w:r>
          </w:p>
        </w:tc>
        <w:tc>
          <w:tcPr>
            <w:tcW w:w="2007" w:type="dxa"/>
            <w:shd w:val="clear" w:color="auto" w:fill="auto"/>
          </w:tcPr>
          <w:p w14:paraId="6EDA2676" w14:textId="77777777" w:rsidR="00813CAE" w:rsidRPr="00E0644D" w:rsidRDefault="00813CAE" w:rsidP="00614229">
            <w:pPr>
              <w:widowControl w:val="0"/>
              <w:rPr>
                <w:rFonts w:ascii="Arial" w:hAnsi="Arial" w:cs="Arial"/>
                <w:b/>
                <w:smallCaps/>
                <w:sz w:val="20"/>
              </w:rPr>
            </w:pPr>
            <w:r w:rsidRPr="00E0644D">
              <w:rPr>
                <w:rFonts w:ascii="Arial" w:hAnsi="Arial" w:cs="Arial"/>
                <w:b/>
                <w:smallCaps/>
                <w:sz w:val="20"/>
              </w:rPr>
              <w:t>Phone</w:t>
            </w:r>
            <w:r w:rsidRPr="00E0644D">
              <w:rPr>
                <w:rFonts w:ascii="Arial" w:hAnsi="Arial" w:cs="Arial"/>
                <w:smallCaps/>
                <w:sz w:val="20"/>
              </w:rPr>
              <w:t xml:space="preserve"> </w:t>
            </w:r>
            <w:r w:rsidRPr="00E0644D">
              <w:rPr>
                <w:rFonts w:ascii="Arial" w:hAnsi="Arial" w:cs="Arial"/>
                <w:sz w:val="20"/>
              </w:rPr>
              <w:fldChar w:fldCharType="begin">
                <w:ffData>
                  <w:name w:val=""/>
                  <w:enabled/>
                  <w:calcOnExit w:val="0"/>
                  <w:helpText w:type="text" w:val="Enter the Staff Lead name of the person at the Corps of Engineers for this project."/>
                  <w:statusText w:type="text" w:val="Corps Staff Lead for this permit."/>
                  <w:textInput>
                    <w:maxLength w:val="20"/>
                  </w:textInput>
                </w:ffData>
              </w:fldChar>
            </w:r>
            <w:r w:rsidRPr="00E0644D">
              <w:rPr>
                <w:rFonts w:ascii="Arial" w:hAnsi="Arial" w:cs="Arial"/>
                <w:sz w:val="20"/>
              </w:rPr>
              <w:instrText xml:space="preserve"> FORMTEXT </w:instrText>
            </w:r>
            <w:r w:rsidRPr="00E0644D">
              <w:rPr>
                <w:rFonts w:ascii="Arial" w:hAnsi="Arial" w:cs="Arial"/>
                <w:sz w:val="20"/>
              </w:rPr>
            </w:r>
            <w:r w:rsidRPr="00E0644D">
              <w:rPr>
                <w:rFonts w:ascii="Arial" w:hAnsi="Arial" w:cs="Arial"/>
                <w:sz w:val="20"/>
              </w:rPr>
              <w:fldChar w:fldCharType="separate"/>
            </w:r>
            <w:r w:rsidRPr="00E0644D">
              <w:rPr>
                <w:rFonts w:ascii="Arial" w:hAnsi="Arial" w:cs="Arial"/>
                <w:noProof/>
                <w:sz w:val="20"/>
              </w:rPr>
              <w:t> </w:t>
            </w:r>
            <w:r w:rsidRPr="00E0644D">
              <w:rPr>
                <w:rFonts w:ascii="Arial" w:hAnsi="Arial" w:cs="Arial"/>
                <w:noProof/>
                <w:sz w:val="20"/>
              </w:rPr>
              <w:t> </w:t>
            </w:r>
            <w:r w:rsidRPr="00E0644D">
              <w:rPr>
                <w:rFonts w:ascii="Arial" w:hAnsi="Arial" w:cs="Arial"/>
                <w:noProof/>
                <w:sz w:val="20"/>
              </w:rPr>
              <w:t> </w:t>
            </w:r>
            <w:r w:rsidRPr="00E0644D">
              <w:rPr>
                <w:rFonts w:ascii="Arial" w:hAnsi="Arial" w:cs="Arial"/>
                <w:noProof/>
                <w:sz w:val="20"/>
              </w:rPr>
              <w:t> </w:t>
            </w:r>
            <w:r w:rsidRPr="00E0644D">
              <w:rPr>
                <w:rFonts w:ascii="Arial" w:hAnsi="Arial" w:cs="Arial"/>
                <w:noProof/>
                <w:sz w:val="20"/>
              </w:rPr>
              <w:t> </w:t>
            </w:r>
            <w:r w:rsidRPr="00E0644D">
              <w:rPr>
                <w:rFonts w:ascii="Arial" w:hAnsi="Arial" w:cs="Arial"/>
                <w:sz w:val="20"/>
              </w:rPr>
              <w:fldChar w:fldCharType="end"/>
            </w:r>
          </w:p>
        </w:tc>
        <w:tc>
          <w:tcPr>
            <w:tcW w:w="261" w:type="dxa"/>
            <w:shd w:val="clear" w:color="auto" w:fill="A6A6A6" w:themeFill="background1" w:themeFillShade="A6"/>
          </w:tcPr>
          <w:p w14:paraId="42027640" w14:textId="77777777" w:rsidR="00813CAE" w:rsidRPr="00E0644D" w:rsidRDefault="00813CAE" w:rsidP="00614229">
            <w:pPr>
              <w:widowControl w:val="0"/>
              <w:rPr>
                <w:rFonts w:ascii="Arial" w:hAnsi="Arial" w:cs="Arial"/>
                <w:b/>
                <w:smallCaps/>
                <w:sz w:val="20"/>
              </w:rPr>
            </w:pPr>
          </w:p>
        </w:tc>
        <w:tc>
          <w:tcPr>
            <w:tcW w:w="2967" w:type="dxa"/>
            <w:gridSpan w:val="2"/>
            <w:shd w:val="clear" w:color="auto" w:fill="auto"/>
            <w:tcMar>
              <w:top w:w="101" w:type="dxa"/>
              <w:left w:w="115" w:type="dxa"/>
              <w:bottom w:w="0" w:type="dxa"/>
              <w:right w:w="115" w:type="dxa"/>
            </w:tcMar>
          </w:tcPr>
          <w:p w14:paraId="778565F4" w14:textId="45AA36CF" w:rsidR="00813CAE" w:rsidRPr="00E0644D" w:rsidRDefault="008A52CD" w:rsidP="00614229">
            <w:pPr>
              <w:widowControl w:val="0"/>
              <w:rPr>
                <w:rFonts w:ascii="Arial" w:hAnsi="Arial" w:cs="Arial"/>
                <w:b/>
                <w:smallCaps/>
                <w:sz w:val="20"/>
              </w:rPr>
            </w:pPr>
            <w:r w:rsidRPr="00E0644D">
              <w:rPr>
                <w:rFonts w:ascii="Arial" w:hAnsi="Arial" w:cs="Arial"/>
                <w:b/>
                <w:smallCaps/>
                <w:sz w:val="20"/>
              </w:rPr>
              <w:t>5 + Acres of Mature Trees affected</w:t>
            </w:r>
            <w:r w:rsidR="00813CAE" w:rsidRPr="00E0644D">
              <w:rPr>
                <w:rFonts w:ascii="Arial" w:hAnsi="Arial" w:cs="Arial"/>
                <w:b/>
                <w:smallCaps/>
                <w:sz w:val="20"/>
              </w:rPr>
              <w:t xml:space="preserve">? </w:t>
            </w:r>
          </w:p>
        </w:tc>
        <w:tc>
          <w:tcPr>
            <w:tcW w:w="2182" w:type="dxa"/>
            <w:gridSpan w:val="2"/>
            <w:shd w:val="clear" w:color="auto" w:fill="auto"/>
          </w:tcPr>
          <w:p w14:paraId="53A53AA6" w14:textId="6CD26259" w:rsidR="00813CAE" w:rsidRPr="00E0644D" w:rsidRDefault="008A52CD" w:rsidP="00614229">
            <w:pPr>
              <w:widowControl w:val="0"/>
              <w:rPr>
                <w:rFonts w:ascii="Arial" w:hAnsi="Arial" w:cs="Arial"/>
                <w:b/>
                <w:smallCaps/>
                <w:sz w:val="20"/>
              </w:rPr>
            </w:pPr>
            <w:r w:rsidRPr="00E0644D">
              <w:rPr>
                <w:rFonts w:ascii="Arial" w:hAnsi="Arial" w:cs="Arial"/>
                <w:smallCaps/>
                <w:sz w:val="20"/>
              </w:rPr>
              <w:t xml:space="preserve">Yes </w:t>
            </w:r>
            <w:r w:rsidRPr="00E0644D">
              <w:rPr>
                <w:rFonts w:ascii="Arial" w:hAnsi="Arial" w:cs="Arial"/>
                <w:smallCaps/>
                <w:sz w:val="20"/>
              </w:rPr>
              <w:fldChar w:fldCharType="begin">
                <w:ffData>
                  <w:name w:val=""/>
                  <w:enabled/>
                  <w:calcOnExit w:val="0"/>
                  <w:checkBox>
                    <w:size w:val="20"/>
                    <w:default w:val="0"/>
                  </w:checkBox>
                </w:ffData>
              </w:fldChar>
            </w:r>
            <w:r w:rsidRPr="00E0644D">
              <w:rPr>
                <w:rFonts w:ascii="Arial" w:hAnsi="Arial" w:cs="Arial"/>
                <w:smallCaps/>
                <w:sz w:val="20"/>
              </w:rPr>
              <w:instrText xml:space="preserve"> FORMCHECKBOX </w:instrText>
            </w:r>
            <w:r w:rsidRPr="00E0644D">
              <w:rPr>
                <w:rFonts w:ascii="Arial" w:hAnsi="Arial" w:cs="Arial"/>
                <w:smallCaps/>
                <w:sz w:val="20"/>
              </w:rPr>
            </w:r>
            <w:r w:rsidRPr="00E0644D">
              <w:rPr>
                <w:rFonts w:ascii="Arial" w:hAnsi="Arial" w:cs="Arial"/>
                <w:smallCaps/>
                <w:sz w:val="20"/>
              </w:rPr>
              <w:fldChar w:fldCharType="separate"/>
            </w:r>
            <w:r w:rsidRPr="00E0644D">
              <w:rPr>
                <w:rFonts w:ascii="Arial" w:hAnsi="Arial" w:cs="Arial"/>
                <w:smallCaps/>
                <w:sz w:val="20"/>
              </w:rPr>
              <w:fldChar w:fldCharType="end"/>
            </w:r>
            <w:r w:rsidRPr="00E0644D">
              <w:rPr>
                <w:rFonts w:ascii="Arial" w:hAnsi="Arial" w:cs="Arial"/>
                <w:smallCaps/>
                <w:sz w:val="20"/>
              </w:rPr>
              <w:t xml:space="preserve"> No </w:t>
            </w:r>
            <w:r w:rsidRPr="00E0644D">
              <w:rPr>
                <w:rFonts w:ascii="Arial" w:hAnsi="Arial" w:cs="Arial"/>
                <w:smallCaps/>
                <w:sz w:val="20"/>
              </w:rPr>
              <w:fldChar w:fldCharType="begin">
                <w:ffData>
                  <w:name w:val=""/>
                  <w:enabled/>
                  <w:calcOnExit w:val="0"/>
                  <w:checkBox>
                    <w:size w:val="20"/>
                    <w:default w:val="0"/>
                  </w:checkBox>
                </w:ffData>
              </w:fldChar>
            </w:r>
            <w:r w:rsidRPr="00E0644D">
              <w:rPr>
                <w:rFonts w:ascii="Arial" w:hAnsi="Arial" w:cs="Arial"/>
                <w:smallCaps/>
                <w:sz w:val="20"/>
              </w:rPr>
              <w:instrText xml:space="preserve"> FORMCHECKBOX </w:instrText>
            </w:r>
            <w:r w:rsidRPr="00E0644D">
              <w:rPr>
                <w:rFonts w:ascii="Arial" w:hAnsi="Arial" w:cs="Arial"/>
                <w:smallCaps/>
                <w:sz w:val="20"/>
              </w:rPr>
            </w:r>
            <w:r w:rsidRPr="00E0644D">
              <w:rPr>
                <w:rFonts w:ascii="Arial" w:hAnsi="Arial" w:cs="Arial"/>
                <w:smallCaps/>
                <w:sz w:val="20"/>
              </w:rPr>
              <w:fldChar w:fldCharType="separate"/>
            </w:r>
            <w:r w:rsidRPr="00E0644D">
              <w:rPr>
                <w:rFonts w:ascii="Arial" w:hAnsi="Arial" w:cs="Arial"/>
                <w:smallCaps/>
                <w:sz w:val="20"/>
              </w:rPr>
              <w:fldChar w:fldCharType="end"/>
            </w:r>
            <w:r w:rsidRPr="00E0644D">
              <w:rPr>
                <w:rFonts w:ascii="Arial" w:hAnsi="Arial" w:cs="Arial"/>
                <w:smallCaps/>
                <w:sz w:val="20"/>
              </w:rPr>
              <w:t xml:space="preserve"> </w:t>
            </w:r>
          </w:p>
        </w:tc>
      </w:tr>
      <w:tr w:rsidR="00813CAE" w:rsidRPr="00E0644D" w14:paraId="4D752018" w14:textId="77777777" w:rsidTr="00EC59EF">
        <w:trPr>
          <w:trHeight w:val="286"/>
        </w:trPr>
        <w:tc>
          <w:tcPr>
            <w:tcW w:w="3055" w:type="dxa"/>
            <w:shd w:val="clear" w:color="auto" w:fill="auto"/>
            <w:tcMar>
              <w:top w:w="101" w:type="dxa"/>
              <w:left w:w="115" w:type="dxa"/>
              <w:bottom w:w="0" w:type="dxa"/>
              <w:right w:w="115" w:type="dxa"/>
            </w:tcMar>
          </w:tcPr>
          <w:p w14:paraId="01F4E1D7" w14:textId="77777777" w:rsidR="00813CAE" w:rsidRPr="00E0644D" w:rsidRDefault="00813CAE" w:rsidP="00614229">
            <w:pPr>
              <w:widowControl w:val="0"/>
              <w:rPr>
                <w:rFonts w:ascii="Arial" w:hAnsi="Arial" w:cs="Arial"/>
                <w:b/>
                <w:smallCaps/>
                <w:sz w:val="20"/>
              </w:rPr>
            </w:pPr>
            <w:r w:rsidRPr="00E0644D">
              <w:rPr>
                <w:rFonts w:ascii="Arial" w:hAnsi="Arial" w:cs="Arial"/>
                <w:b/>
                <w:smallCaps/>
                <w:sz w:val="20"/>
              </w:rPr>
              <w:t xml:space="preserve">Title   </w:t>
            </w:r>
            <w:r w:rsidRPr="00E0644D">
              <w:rPr>
                <w:rFonts w:ascii="Arial" w:hAnsi="Arial" w:cs="Arial"/>
                <w:sz w:val="20"/>
              </w:rPr>
              <w:fldChar w:fldCharType="begin">
                <w:ffData>
                  <w:name w:val=""/>
                  <w:enabled/>
                  <w:calcOnExit w:val="0"/>
                  <w:helpText w:type="text" w:val="Enter the Staff Lead name of the person at the Corps of Engineers for this project."/>
                  <w:statusText w:type="text" w:val="Corps Staff Lead for this permit."/>
                  <w:textInput>
                    <w:maxLength w:val="100"/>
                  </w:textInput>
                </w:ffData>
              </w:fldChar>
            </w:r>
            <w:r w:rsidRPr="00E0644D">
              <w:rPr>
                <w:rFonts w:ascii="Arial" w:hAnsi="Arial" w:cs="Arial"/>
                <w:sz w:val="20"/>
              </w:rPr>
              <w:instrText xml:space="preserve"> FORMTEXT </w:instrText>
            </w:r>
            <w:r w:rsidRPr="00E0644D">
              <w:rPr>
                <w:rFonts w:ascii="Arial" w:hAnsi="Arial" w:cs="Arial"/>
                <w:sz w:val="20"/>
              </w:rPr>
            </w:r>
            <w:r w:rsidRPr="00E0644D">
              <w:rPr>
                <w:rFonts w:ascii="Arial" w:hAnsi="Arial" w:cs="Arial"/>
                <w:sz w:val="20"/>
              </w:rPr>
              <w:fldChar w:fldCharType="separate"/>
            </w:r>
            <w:r w:rsidRPr="00E0644D">
              <w:rPr>
                <w:rFonts w:ascii="Arial" w:hAnsi="Arial" w:cs="Arial"/>
                <w:noProof/>
                <w:sz w:val="20"/>
              </w:rPr>
              <w:t> </w:t>
            </w:r>
            <w:r w:rsidRPr="00E0644D">
              <w:rPr>
                <w:rFonts w:ascii="Arial" w:hAnsi="Arial" w:cs="Arial"/>
                <w:noProof/>
                <w:sz w:val="20"/>
              </w:rPr>
              <w:t> </w:t>
            </w:r>
            <w:r w:rsidRPr="00E0644D">
              <w:rPr>
                <w:rFonts w:ascii="Arial" w:hAnsi="Arial" w:cs="Arial"/>
                <w:noProof/>
                <w:sz w:val="20"/>
              </w:rPr>
              <w:t> </w:t>
            </w:r>
            <w:r w:rsidRPr="00E0644D">
              <w:rPr>
                <w:rFonts w:ascii="Arial" w:hAnsi="Arial" w:cs="Arial"/>
                <w:noProof/>
                <w:sz w:val="20"/>
              </w:rPr>
              <w:t> </w:t>
            </w:r>
            <w:r w:rsidRPr="00E0644D">
              <w:rPr>
                <w:rFonts w:ascii="Arial" w:hAnsi="Arial" w:cs="Arial"/>
                <w:noProof/>
                <w:sz w:val="20"/>
              </w:rPr>
              <w:t> </w:t>
            </w:r>
            <w:r w:rsidRPr="00E0644D">
              <w:rPr>
                <w:rFonts w:ascii="Arial" w:hAnsi="Arial" w:cs="Arial"/>
                <w:sz w:val="20"/>
              </w:rPr>
              <w:fldChar w:fldCharType="end"/>
            </w:r>
          </w:p>
        </w:tc>
        <w:tc>
          <w:tcPr>
            <w:tcW w:w="2007" w:type="dxa"/>
            <w:shd w:val="clear" w:color="auto" w:fill="auto"/>
          </w:tcPr>
          <w:p w14:paraId="2A889B3F" w14:textId="77777777" w:rsidR="00813CAE" w:rsidRPr="00E0644D" w:rsidRDefault="00813CAE" w:rsidP="00614229">
            <w:pPr>
              <w:widowControl w:val="0"/>
              <w:rPr>
                <w:rFonts w:ascii="Arial" w:hAnsi="Arial" w:cs="Arial"/>
                <w:b/>
                <w:smallCaps/>
                <w:sz w:val="20"/>
              </w:rPr>
            </w:pPr>
            <w:r w:rsidRPr="00E0644D">
              <w:rPr>
                <w:rFonts w:ascii="Arial" w:hAnsi="Arial" w:cs="Arial"/>
                <w:b/>
                <w:smallCaps/>
                <w:sz w:val="20"/>
              </w:rPr>
              <w:t>Email</w:t>
            </w:r>
            <w:r w:rsidRPr="00E0644D">
              <w:rPr>
                <w:rFonts w:ascii="Arial" w:hAnsi="Arial" w:cs="Arial"/>
                <w:smallCaps/>
                <w:sz w:val="20"/>
              </w:rPr>
              <w:t xml:space="preserve"> </w:t>
            </w:r>
            <w:r w:rsidRPr="00E0644D">
              <w:rPr>
                <w:rFonts w:ascii="Arial" w:hAnsi="Arial" w:cs="Arial"/>
                <w:sz w:val="20"/>
              </w:rPr>
              <w:fldChar w:fldCharType="begin">
                <w:ffData>
                  <w:name w:val=""/>
                  <w:enabled/>
                  <w:calcOnExit w:val="0"/>
                  <w:helpText w:type="text" w:val="Enter the Staff Lead name of the person at the Corps of Engineers for this project."/>
                  <w:statusText w:type="text" w:val="Corps Staff Lead for this permit."/>
                  <w:textInput>
                    <w:maxLength w:val="40"/>
                  </w:textInput>
                </w:ffData>
              </w:fldChar>
            </w:r>
            <w:r w:rsidRPr="00E0644D">
              <w:rPr>
                <w:rFonts w:ascii="Arial" w:hAnsi="Arial" w:cs="Arial"/>
                <w:sz w:val="20"/>
              </w:rPr>
              <w:instrText xml:space="preserve"> FORMTEXT </w:instrText>
            </w:r>
            <w:r w:rsidRPr="00E0644D">
              <w:rPr>
                <w:rFonts w:ascii="Arial" w:hAnsi="Arial" w:cs="Arial"/>
                <w:sz w:val="20"/>
              </w:rPr>
            </w:r>
            <w:r w:rsidRPr="00E0644D">
              <w:rPr>
                <w:rFonts w:ascii="Arial" w:hAnsi="Arial" w:cs="Arial"/>
                <w:sz w:val="20"/>
              </w:rPr>
              <w:fldChar w:fldCharType="separate"/>
            </w:r>
            <w:r w:rsidRPr="00E0644D">
              <w:rPr>
                <w:rFonts w:ascii="Arial" w:hAnsi="Arial" w:cs="Arial"/>
                <w:noProof/>
                <w:sz w:val="20"/>
              </w:rPr>
              <w:t> </w:t>
            </w:r>
            <w:r w:rsidRPr="00E0644D">
              <w:rPr>
                <w:rFonts w:ascii="Arial" w:hAnsi="Arial" w:cs="Arial"/>
                <w:noProof/>
                <w:sz w:val="20"/>
              </w:rPr>
              <w:t> </w:t>
            </w:r>
            <w:r w:rsidRPr="00E0644D">
              <w:rPr>
                <w:rFonts w:ascii="Arial" w:hAnsi="Arial" w:cs="Arial"/>
                <w:noProof/>
                <w:sz w:val="20"/>
              </w:rPr>
              <w:t> </w:t>
            </w:r>
            <w:r w:rsidRPr="00E0644D">
              <w:rPr>
                <w:rFonts w:ascii="Arial" w:hAnsi="Arial" w:cs="Arial"/>
                <w:noProof/>
                <w:sz w:val="20"/>
              </w:rPr>
              <w:t> </w:t>
            </w:r>
            <w:r w:rsidRPr="00E0644D">
              <w:rPr>
                <w:rFonts w:ascii="Arial" w:hAnsi="Arial" w:cs="Arial"/>
                <w:noProof/>
                <w:sz w:val="20"/>
              </w:rPr>
              <w:t> </w:t>
            </w:r>
            <w:r w:rsidRPr="00E0644D">
              <w:rPr>
                <w:rFonts w:ascii="Arial" w:hAnsi="Arial" w:cs="Arial"/>
                <w:sz w:val="20"/>
              </w:rPr>
              <w:fldChar w:fldCharType="end"/>
            </w:r>
          </w:p>
        </w:tc>
        <w:tc>
          <w:tcPr>
            <w:tcW w:w="261" w:type="dxa"/>
            <w:shd w:val="clear" w:color="auto" w:fill="A6A6A6" w:themeFill="background1" w:themeFillShade="A6"/>
          </w:tcPr>
          <w:p w14:paraId="55B884D2" w14:textId="77777777" w:rsidR="00813CAE" w:rsidRPr="00E0644D" w:rsidRDefault="00813CAE" w:rsidP="00614229">
            <w:pPr>
              <w:widowControl w:val="0"/>
              <w:rPr>
                <w:rFonts w:ascii="Arial" w:hAnsi="Arial" w:cs="Arial"/>
                <w:b/>
                <w:smallCaps/>
                <w:sz w:val="20"/>
              </w:rPr>
            </w:pPr>
          </w:p>
        </w:tc>
        <w:tc>
          <w:tcPr>
            <w:tcW w:w="2967" w:type="dxa"/>
            <w:gridSpan w:val="2"/>
            <w:shd w:val="clear" w:color="auto" w:fill="auto"/>
            <w:tcMar>
              <w:top w:w="101" w:type="dxa"/>
              <w:left w:w="115" w:type="dxa"/>
              <w:bottom w:w="0" w:type="dxa"/>
              <w:right w:w="115" w:type="dxa"/>
            </w:tcMar>
          </w:tcPr>
          <w:p w14:paraId="22CC6154" w14:textId="5CDE3347" w:rsidR="00813CAE" w:rsidRPr="00E0644D" w:rsidRDefault="001459D0" w:rsidP="00614229">
            <w:pPr>
              <w:widowControl w:val="0"/>
              <w:rPr>
                <w:rFonts w:ascii="Arial" w:hAnsi="Arial" w:cs="Arial"/>
                <w:b/>
                <w:smallCaps/>
                <w:sz w:val="20"/>
              </w:rPr>
            </w:pPr>
            <w:r w:rsidRPr="00E0644D">
              <w:rPr>
                <w:rFonts w:ascii="Arial" w:hAnsi="Arial" w:cs="Arial"/>
                <w:b/>
                <w:smallCaps/>
                <w:sz w:val="20"/>
              </w:rPr>
              <w:t xml:space="preserve">Estimated </w:t>
            </w:r>
            <w:r w:rsidR="00813CAE" w:rsidRPr="00E0644D">
              <w:rPr>
                <w:rFonts w:ascii="Arial" w:hAnsi="Arial" w:cs="Arial"/>
                <w:b/>
                <w:smallCaps/>
                <w:sz w:val="20"/>
              </w:rPr>
              <w:t>Construction Start Date</w:t>
            </w:r>
          </w:p>
        </w:tc>
        <w:tc>
          <w:tcPr>
            <w:tcW w:w="2182" w:type="dxa"/>
            <w:gridSpan w:val="2"/>
            <w:shd w:val="clear" w:color="auto" w:fill="auto"/>
          </w:tcPr>
          <w:p w14:paraId="15BEA2B8" w14:textId="77777777" w:rsidR="00813CAE" w:rsidRPr="00E0644D" w:rsidRDefault="00813CAE" w:rsidP="00614229">
            <w:pPr>
              <w:widowControl w:val="0"/>
              <w:rPr>
                <w:rFonts w:ascii="Arial" w:hAnsi="Arial" w:cs="Arial"/>
                <w:b/>
                <w:smallCaps/>
                <w:sz w:val="20"/>
              </w:rPr>
            </w:pPr>
            <w:r w:rsidRPr="00E0644D">
              <w:rPr>
                <w:rFonts w:ascii="Arial" w:hAnsi="Arial" w:cs="Arial"/>
                <w:sz w:val="20"/>
              </w:rPr>
              <w:fldChar w:fldCharType="begin">
                <w:ffData>
                  <w:name w:val="Text18"/>
                  <w:enabled/>
                  <w:calcOnExit w:val="0"/>
                  <w:helpText w:type="text" w:val="Enter the Proposed Project End Date."/>
                  <w:statusText w:type="text" w:val="Date Format: M/D/YYYY"/>
                  <w:textInput>
                    <w:type w:val="date"/>
                    <w:format w:val="M/d/yyyy"/>
                  </w:textInput>
                </w:ffData>
              </w:fldChar>
            </w:r>
            <w:r w:rsidRPr="00E0644D">
              <w:rPr>
                <w:rFonts w:ascii="Arial" w:hAnsi="Arial" w:cs="Arial"/>
                <w:sz w:val="20"/>
              </w:rPr>
              <w:instrText xml:space="preserve"> FORMTEXT </w:instrText>
            </w:r>
            <w:r w:rsidRPr="00E0644D">
              <w:rPr>
                <w:rFonts w:ascii="Arial" w:hAnsi="Arial" w:cs="Arial"/>
                <w:sz w:val="20"/>
              </w:rPr>
            </w:r>
            <w:r w:rsidRPr="00E0644D">
              <w:rPr>
                <w:rFonts w:ascii="Arial" w:hAnsi="Arial" w:cs="Arial"/>
                <w:sz w:val="20"/>
              </w:rPr>
              <w:fldChar w:fldCharType="separate"/>
            </w:r>
            <w:r w:rsidRPr="00E0644D">
              <w:rPr>
                <w:rFonts w:ascii="Arial" w:hAnsi="Arial" w:cs="Arial"/>
                <w:noProof/>
                <w:sz w:val="20"/>
              </w:rPr>
              <w:t> </w:t>
            </w:r>
            <w:r w:rsidRPr="00E0644D">
              <w:rPr>
                <w:rFonts w:ascii="Arial" w:hAnsi="Arial" w:cs="Arial"/>
                <w:noProof/>
                <w:sz w:val="20"/>
              </w:rPr>
              <w:t> </w:t>
            </w:r>
            <w:r w:rsidRPr="00E0644D">
              <w:rPr>
                <w:rFonts w:ascii="Arial" w:hAnsi="Arial" w:cs="Arial"/>
                <w:noProof/>
                <w:sz w:val="20"/>
              </w:rPr>
              <w:t> </w:t>
            </w:r>
            <w:r w:rsidRPr="00E0644D">
              <w:rPr>
                <w:rFonts w:ascii="Arial" w:hAnsi="Arial" w:cs="Arial"/>
                <w:noProof/>
                <w:sz w:val="20"/>
              </w:rPr>
              <w:t> </w:t>
            </w:r>
            <w:r w:rsidRPr="00E0644D">
              <w:rPr>
                <w:rFonts w:ascii="Arial" w:hAnsi="Arial" w:cs="Arial"/>
                <w:noProof/>
                <w:sz w:val="20"/>
              </w:rPr>
              <w:t> </w:t>
            </w:r>
            <w:r w:rsidRPr="00E0644D">
              <w:rPr>
                <w:rFonts w:ascii="Arial" w:hAnsi="Arial" w:cs="Arial"/>
                <w:sz w:val="20"/>
              </w:rPr>
              <w:fldChar w:fldCharType="end"/>
            </w:r>
          </w:p>
        </w:tc>
      </w:tr>
    </w:tbl>
    <w:p w14:paraId="215D1BDA" w14:textId="77777777" w:rsidR="00813CAE" w:rsidRPr="00E0644D" w:rsidRDefault="00813CAE" w:rsidP="00813CAE">
      <w:pPr>
        <w:tabs>
          <w:tab w:val="left" w:pos="3960"/>
        </w:tabs>
        <w:rPr>
          <w:rFonts w:ascii="Arial" w:hAnsi="Arial" w:cs="Arial"/>
          <w:sz w:val="16"/>
        </w:rPr>
      </w:pPr>
    </w:p>
    <w:tbl>
      <w:tblPr>
        <w:tblStyle w:val="TableGrid"/>
        <w:tblW w:w="10475" w:type="dxa"/>
        <w:tblInd w:w="-5" w:type="dxa"/>
        <w:tblLook w:val="04A0" w:firstRow="1" w:lastRow="0" w:firstColumn="1" w:lastColumn="0" w:noHBand="0" w:noVBand="1"/>
      </w:tblPr>
      <w:tblGrid>
        <w:gridCol w:w="3400"/>
        <w:gridCol w:w="3492"/>
        <w:gridCol w:w="3583"/>
      </w:tblGrid>
      <w:tr w:rsidR="008B0663" w:rsidRPr="00E0644D" w14:paraId="4C67FC98" w14:textId="77777777" w:rsidTr="008B0663">
        <w:trPr>
          <w:trHeight w:val="486"/>
        </w:trPr>
        <w:tc>
          <w:tcPr>
            <w:tcW w:w="10475" w:type="dxa"/>
            <w:gridSpan w:val="3"/>
            <w:tcBorders>
              <w:bottom w:val="single" w:sz="4" w:space="0" w:color="auto"/>
            </w:tcBorders>
            <w:shd w:val="clear" w:color="auto" w:fill="9CC2E5" w:themeFill="accent5" w:themeFillTint="99"/>
            <w:vAlign w:val="center"/>
          </w:tcPr>
          <w:p w14:paraId="0C023997" w14:textId="77777777" w:rsidR="008B0663" w:rsidRPr="00E0644D" w:rsidRDefault="008B0663" w:rsidP="00614229">
            <w:pPr>
              <w:tabs>
                <w:tab w:val="left" w:pos="3960"/>
              </w:tabs>
              <w:jc w:val="center"/>
              <w:rPr>
                <w:rFonts w:ascii="Arial" w:hAnsi="Arial" w:cs="Arial"/>
                <w:b/>
                <w:smallCaps/>
              </w:rPr>
            </w:pPr>
            <w:r w:rsidRPr="00E0644D">
              <w:rPr>
                <w:rFonts w:ascii="Arial" w:hAnsi="Arial" w:cs="Arial"/>
                <w:b/>
                <w:smallCaps/>
              </w:rPr>
              <w:t>NMFS Species &amp; Critical Habitat Present in the Action Area</w:t>
            </w:r>
          </w:p>
        </w:tc>
      </w:tr>
      <w:tr w:rsidR="008B0663" w:rsidRPr="00E0644D" w14:paraId="43561B5D" w14:textId="77777777" w:rsidTr="008B0663">
        <w:trPr>
          <w:trHeight w:val="322"/>
        </w:trPr>
        <w:tc>
          <w:tcPr>
            <w:tcW w:w="3400" w:type="dxa"/>
            <w:tcBorders>
              <w:bottom w:val="nil"/>
            </w:tcBorders>
            <w:vAlign w:val="center"/>
          </w:tcPr>
          <w:p w14:paraId="4C522989" w14:textId="5EFB7233" w:rsidR="008B0663" w:rsidRPr="00E0644D" w:rsidRDefault="008B0663" w:rsidP="00F04395">
            <w:pPr>
              <w:tabs>
                <w:tab w:val="left" w:pos="3960"/>
              </w:tabs>
              <w:spacing w:before="120"/>
              <w:ind w:left="162" w:hanging="162"/>
              <w:rPr>
                <w:rFonts w:ascii="Arial" w:hAnsi="Arial" w:cs="Arial"/>
                <w:smallCaps/>
                <w:sz w:val="20"/>
              </w:rPr>
            </w:pPr>
            <w:r w:rsidRPr="00E0644D">
              <w:rPr>
                <w:rFonts w:ascii="Arial" w:hAnsi="Arial" w:cs="Arial"/>
                <w:b/>
                <w:smallCaps/>
                <w:sz w:val="20"/>
              </w:rPr>
              <w:t>Puget Sound Region</w:t>
            </w:r>
            <w:r w:rsidRPr="00E0644D">
              <w:rPr>
                <w:rFonts w:ascii="Arial" w:hAnsi="Arial" w:cs="Arial"/>
                <w:smallCaps/>
                <w:sz w:val="20"/>
              </w:rPr>
              <w:t xml:space="preserve"> </w:t>
            </w:r>
            <w:r w:rsidRPr="00E0644D">
              <w:rPr>
                <w:rFonts w:ascii="Arial" w:hAnsi="Arial" w:cs="Arial"/>
                <w:smallCaps/>
                <w:sz w:val="20"/>
              </w:rPr>
              <w:fldChar w:fldCharType="begin">
                <w:ffData>
                  <w:name w:val=""/>
                  <w:enabled/>
                  <w:calcOnExit w:val="0"/>
                  <w:checkBox>
                    <w:size w:val="20"/>
                    <w:default w:val="0"/>
                  </w:checkBox>
                </w:ffData>
              </w:fldChar>
            </w:r>
            <w:r w:rsidRPr="00E0644D">
              <w:rPr>
                <w:rFonts w:ascii="Arial" w:hAnsi="Arial" w:cs="Arial"/>
                <w:smallCaps/>
                <w:sz w:val="20"/>
              </w:rPr>
              <w:instrText xml:space="preserve"> FORMCHECKBOX </w:instrText>
            </w:r>
            <w:r w:rsidRPr="00E0644D">
              <w:rPr>
                <w:rFonts w:ascii="Arial" w:hAnsi="Arial" w:cs="Arial"/>
                <w:smallCaps/>
                <w:sz w:val="20"/>
              </w:rPr>
            </w:r>
            <w:r w:rsidRPr="00E0644D">
              <w:rPr>
                <w:rFonts w:ascii="Arial" w:hAnsi="Arial" w:cs="Arial"/>
                <w:smallCaps/>
                <w:sz w:val="20"/>
              </w:rPr>
              <w:fldChar w:fldCharType="separate"/>
            </w:r>
            <w:r w:rsidRPr="00E0644D">
              <w:rPr>
                <w:rFonts w:ascii="Arial" w:hAnsi="Arial" w:cs="Arial"/>
                <w:smallCaps/>
                <w:sz w:val="20"/>
              </w:rPr>
              <w:fldChar w:fldCharType="end"/>
            </w:r>
          </w:p>
        </w:tc>
        <w:tc>
          <w:tcPr>
            <w:tcW w:w="3492" w:type="dxa"/>
            <w:tcBorders>
              <w:bottom w:val="nil"/>
            </w:tcBorders>
            <w:vAlign w:val="center"/>
          </w:tcPr>
          <w:p w14:paraId="4EFE7334" w14:textId="77777777" w:rsidR="008B0663" w:rsidRPr="00E0644D" w:rsidRDefault="008B0663" w:rsidP="00F04395">
            <w:pPr>
              <w:tabs>
                <w:tab w:val="left" w:pos="3960"/>
              </w:tabs>
              <w:spacing w:before="120"/>
              <w:ind w:left="252" w:hanging="185"/>
              <w:rPr>
                <w:rFonts w:ascii="Arial" w:hAnsi="Arial" w:cs="Arial"/>
                <w:b/>
                <w:smallCaps/>
                <w:sz w:val="20"/>
              </w:rPr>
            </w:pPr>
          </w:p>
          <w:p w14:paraId="7982FB53" w14:textId="1E6976C7" w:rsidR="008B0663" w:rsidRPr="00E0644D" w:rsidRDefault="008B0663" w:rsidP="00F04395">
            <w:pPr>
              <w:tabs>
                <w:tab w:val="left" w:pos="3960"/>
              </w:tabs>
              <w:spacing w:before="120"/>
              <w:ind w:left="252" w:hanging="185"/>
              <w:rPr>
                <w:rFonts w:ascii="Arial" w:hAnsi="Arial" w:cs="Arial"/>
                <w:smallCaps/>
                <w:sz w:val="20"/>
              </w:rPr>
            </w:pPr>
            <w:r w:rsidRPr="00E0644D">
              <w:rPr>
                <w:rFonts w:ascii="Arial" w:hAnsi="Arial" w:cs="Arial"/>
                <w:b/>
                <w:smallCaps/>
                <w:sz w:val="20"/>
              </w:rPr>
              <w:t>Eastern Washington</w:t>
            </w:r>
            <w:r w:rsidRPr="00E0644D">
              <w:rPr>
                <w:rFonts w:ascii="Arial" w:hAnsi="Arial" w:cs="Arial"/>
                <w:smallCaps/>
                <w:sz w:val="20"/>
              </w:rPr>
              <w:fldChar w:fldCharType="begin">
                <w:ffData>
                  <w:name w:val=""/>
                  <w:enabled/>
                  <w:calcOnExit w:val="0"/>
                  <w:checkBox>
                    <w:size w:val="20"/>
                    <w:default w:val="0"/>
                  </w:checkBox>
                </w:ffData>
              </w:fldChar>
            </w:r>
            <w:r w:rsidRPr="00E0644D">
              <w:rPr>
                <w:rFonts w:ascii="Arial" w:hAnsi="Arial" w:cs="Arial"/>
                <w:smallCaps/>
                <w:sz w:val="20"/>
              </w:rPr>
              <w:instrText xml:space="preserve"> FORMCHECKBOX </w:instrText>
            </w:r>
            <w:r w:rsidRPr="00E0644D">
              <w:rPr>
                <w:rFonts w:ascii="Arial" w:hAnsi="Arial" w:cs="Arial"/>
                <w:smallCaps/>
                <w:sz w:val="20"/>
              </w:rPr>
            </w:r>
            <w:r w:rsidRPr="00E0644D">
              <w:rPr>
                <w:rFonts w:ascii="Arial" w:hAnsi="Arial" w:cs="Arial"/>
                <w:smallCaps/>
                <w:sz w:val="20"/>
              </w:rPr>
              <w:fldChar w:fldCharType="separate"/>
            </w:r>
            <w:r w:rsidRPr="00E0644D">
              <w:rPr>
                <w:rFonts w:ascii="Arial" w:hAnsi="Arial" w:cs="Arial"/>
                <w:smallCaps/>
                <w:sz w:val="20"/>
              </w:rPr>
              <w:fldChar w:fldCharType="end"/>
            </w:r>
            <w:r w:rsidRPr="00E0644D" w:rsidDel="003A44C8">
              <w:rPr>
                <w:rFonts w:ascii="Arial" w:hAnsi="Arial" w:cs="Arial"/>
                <w:smallCaps/>
                <w:sz w:val="20"/>
              </w:rPr>
              <w:t xml:space="preserve"> </w:t>
            </w:r>
            <w:r w:rsidRPr="00E0644D">
              <w:rPr>
                <w:rFonts w:ascii="Arial" w:hAnsi="Arial" w:cs="Arial"/>
                <w:smallCaps/>
                <w:sz w:val="20"/>
              </w:rPr>
              <w:t xml:space="preserve"> </w:t>
            </w:r>
          </w:p>
          <w:p w14:paraId="07105034" w14:textId="4C6FD674" w:rsidR="008B0663" w:rsidRPr="00E0644D" w:rsidRDefault="008B0663" w:rsidP="00F04395">
            <w:pPr>
              <w:tabs>
                <w:tab w:val="left" w:pos="3960"/>
              </w:tabs>
              <w:spacing w:before="120"/>
              <w:ind w:left="252" w:hanging="185"/>
              <w:rPr>
                <w:rFonts w:ascii="Arial" w:hAnsi="Arial" w:cs="Arial"/>
                <w:smallCaps/>
                <w:sz w:val="20"/>
              </w:rPr>
            </w:pPr>
          </w:p>
        </w:tc>
        <w:tc>
          <w:tcPr>
            <w:tcW w:w="3583" w:type="dxa"/>
            <w:tcBorders>
              <w:bottom w:val="nil"/>
            </w:tcBorders>
            <w:vAlign w:val="center"/>
          </w:tcPr>
          <w:p w14:paraId="17E18FCB" w14:textId="5AC6F9C9" w:rsidR="008B0663" w:rsidRPr="00E0644D" w:rsidRDefault="008B0663" w:rsidP="00F04395">
            <w:pPr>
              <w:tabs>
                <w:tab w:val="left" w:pos="3960"/>
              </w:tabs>
              <w:spacing w:before="120"/>
              <w:ind w:left="612" w:hanging="540"/>
              <w:rPr>
                <w:rFonts w:ascii="Arial" w:hAnsi="Arial" w:cs="Arial"/>
                <w:smallCaps/>
                <w:sz w:val="20"/>
              </w:rPr>
            </w:pPr>
            <w:r w:rsidRPr="00E0644D">
              <w:rPr>
                <w:rFonts w:ascii="Arial" w:hAnsi="Arial" w:cs="Arial"/>
                <w:b/>
                <w:smallCaps/>
                <w:sz w:val="20"/>
              </w:rPr>
              <w:t xml:space="preserve">Lower Columbia Basin </w:t>
            </w:r>
            <w:r w:rsidRPr="00E0644D">
              <w:rPr>
                <w:rFonts w:ascii="Arial" w:hAnsi="Arial" w:cs="Arial"/>
                <w:smallCaps/>
                <w:sz w:val="20"/>
              </w:rPr>
              <w:t xml:space="preserve"> </w:t>
            </w:r>
            <w:r w:rsidRPr="00E0644D">
              <w:rPr>
                <w:rFonts w:ascii="Arial" w:hAnsi="Arial" w:cs="Arial"/>
                <w:smallCaps/>
                <w:sz w:val="20"/>
              </w:rPr>
              <w:fldChar w:fldCharType="begin">
                <w:ffData>
                  <w:name w:val=""/>
                  <w:enabled/>
                  <w:calcOnExit w:val="0"/>
                  <w:checkBox>
                    <w:size w:val="20"/>
                    <w:default w:val="0"/>
                  </w:checkBox>
                </w:ffData>
              </w:fldChar>
            </w:r>
            <w:r w:rsidRPr="00E0644D">
              <w:rPr>
                <w:rFonts w:ascii="Arial" w:hAnsi="Arial" w:cs="Arial"/>
                <w:smallCaps/>
                <w:sz w:val="20"/>
              </w:rPr>
              <w:instrText xml:space="preserve"> FORMCHECKBOX </w:instrText>
            </w:r>
            <w:r w:rsidRPr="00E0644D">
              <w:rPr>
                <w:rFonts w:ascii="Arial" w:hAnsi="Arial" w:cs="Arial"/>
                <w:smallCaps/>
                <w:sz w:val="20"/>
              </w:rPr>
            </w:r>
            <w:r w:rsidRPr="00E0644D">
              <w:rPr>
                <w:rFonts w:ascii="Arial" w:hAnsi="Arial" w:cs="Arial"/>
                <w:smallCaps/>
                <w:sz w:val="20"/>
              </w:rPr>
              <w:fldChar w:fldCharType="separate"/>
            </w:r>
            <w:r w:rsidRPr="00E0644D">
              <w:rPr>
                <w:rFonts w:ascii="Arial" w:hAnsi="Arial" w:cs="Arial"/>
                <w:smallCaps/>
                <w:sz w:val="20"/>
              </w:rPr>
              <w:fldChar w:fldCharType="end"/>
            </w:r>
            <w:r w:rsidRPr="00E0644D">
              <w:rPr>
                <w:rFonts w:ascii="Arial" w:hAnsi="Arial" w:cs="Arial"/>
                <w:smallCaps/>
                <w:sz w:val="20"/>
              </w:rPr>
              <w:t>-</w:t>
            </w:r>
          </w:p>
        </w:tc>
      </w:tr>
      <w:tr w:rsidR="008B0663" w:rsidRPr="00E0644D" w14:paraId="3CFC2AF4" w14:textId="77777777" w:rsidTr="008B0663">
        <w:trPr>
          <w:trHeight w:val="322"/>
        </w:trPr>
        <w:tc>
          <w:tcPr>
            <w:tcW w:w="3400" w:type="dxa"/>
            <w:tcBorders>
              <w:top w:val="nil"/>
              <w:bottom w:val="nil"/>
            </w:tcBorders>
            <w:vAlign w:val="center"/>
          </w:tcPr>
          <w:p w14:paraId="28715774" w14:textId="443FA45C" w:rsidR="008B0663" w:rsidRPr="00E0644D" w:rsidRDefault="008B0663" w:rsidP="00A977FB">
            <w:pPr>
              <w:tabs>
                <w:tab w:val="left" w:pos="3960"/>
              </w:tabs>
              <w:jc w:val="both"/>
              <w:rPr>
                <w:rFonts w:ascii="Arial" w:hAnsi="Arial" w:cs="Arial"/>
                <w:smallCaps/>
                <w:sz w:val="20"/>
              </w:rPr>
            </w:pPr>
            <w:r w:rsidRPr="00E0644D">
              <w:rPr>
                <w:rFonts w:ascii="Arial" w:hAnsi="Arial" w:cs="Arial"/>
                <w:smallCaps/>
                <w:sz w:val="20"/>
              </w:rPr>
              <w:t xml:space="preserve">PS </w:t>
            </w:r>
            <w:proofErr w:type="gramStart"/>
            <w:r w:rsidRPr="00E0644D">
              <w:rPr>
                <w:rFonts w:ascii="Arial" w:hAnsi="Arial" w:cs="Arial"/>
                <w:smallCaps/>
                <w:sz w:val="20"/>
              </w:rPr>
              <w:t>Chinook,,</w:t>
            </w:r>
            <w:proofErr w:type="gramEnd"/>
            <w:r w:rsidRPr="00E0644D">
              <w:rPr>
                <w:rFonts w:ascii="Arial" w:hAnsi="Arial" w:cs="Arial"/>
                <w:smallCaps/>
                <w:sz w:val="20"/>
              </w:rPr>
              <w:t xml:space="preserve"> Steelhead</w:t>
            </w:r>
          </w:p>
        </w:tc>
        <w:tc>
          <w:tcPr>
            <w:tcW w:w="3492" w:type="dxa"/>
            <w:tcBorders>
              <w:top w:val="nil"/>
              <w:bottom w:val="nil"/>
            </w:tcBorders>
            <w:vAlign w:val="center"/>
          </w:tcPr>
          <w:p w14:paraId="1F34C141" w14:textId="07C938F9" w:rsidR="008B0663" w:rsidRPr="00E0644D" w:rsidRDefault="008B0663" w:rsidP="00F04395">
            <w:pPr>
              <w:tabs>
                <w:tab w:val="left" w:pos="3960"/>
              </w:tabs>
              <w:ind w:left="252" w:hanging="182"/>
              <w:rPr>
                <w:rFonts w:ascii="Arial" w:hAnsi="Arial" w:cs="Arial"/>
                <w:smallCaps/>
                <w:sz w:val="20"/>
              </w:rPr>
            </w:pPr>
            <w:r w:rsidRPr="00E0644D">
              <w:rPr>
                <w:rFonts w:ascii="Arial" w:hAnsi="Arial" w:cs="Arial"/>
                <w:smallCaps/>
                <w:sz w:val="20"/>
              </w:rPr>
              <w:t>Snake River Salmonids</w:t>
            </w:r>
          </w:p>
        </w:tc>
        <w:tc>
          <w:tcPr>
            <w:tcW w:w="3583" w:type="dxa"/>
            <w:tcBorders>
              <w:top w:val="nil"/>
              <w:bottom w:val="nil"/>
            </w:tcBorders>
            <w:vAlign w:val="center"/>
          </w:tcPr>
          <w:p w14:paraId="45E6A95D" w14:textId="3DEC63EB" w:rsidR="008B0663" w:rsidRPr="00E0644D" w:rsidRDefault="008B0663" w:rsidP="00F04395">
            <w:pPr>
              <w:tabs>
                <w:tab w:val="left" w:pos="3960"/>
              </w:tabs>
              <w:ind w:left="70"/>
              <w:rPr>
                <w:rFonts w:ascii="Arial" w:hAnsi="Arial" w:cs="Arial"/>
                <w:smallCaps/>
                <w:sz w:val="20"/>
              </w:rPr>
            </w:pPr>
            <w:r w:rsidRPr="00E0644D">
              <w:rPr>
                <w:rFonts w:ascii="Arial" w:hAnsi="Arial" w:cs="Arial"/>
                <w:smallCaps/>
                <w:sz w:val="20"/>
              </w:rPr>
              <w:t>Lower Columbia Salmonids</w:t>
            </w:r>
          </w:p>
        </w:tc>
      </w:tr>
      <w:tr w:rsidR="008B0663" w:rsidRPr="00E0644D" w14:paraId="402F863E" w14:textId="77777777" w:rsidTr="008B0663">
        <w:trPr>
          <w:trHeight w:val="322"/>
        </w:trPr>
        <w:tc>
          <w:tcPr>
            <w:tcW w:w="3400" w:type="dxa"/>
            <w:tcBorders>
              <w:top w:val="nil"/>
              <w:bottom w:val="nil"/>
            </w:tcBorders>
            <w:vAlign w:val="center"/>
          </w:tcPr>
          <w:p w14:paraId="3108A823" w14:textId="1DD8D837" w:rsidR="008B0663" w:rsidRPr="00E0644D" w:rsidRDefault="008B0663" w:rsidP="00F04395">
            <w:pPr>
              <w:tabs>
                <w:tab w:val="left" w:pos="3960"/>
              </w:tabs>
              <w:ind w:left="162" w:hanging="162"/>
              <w:rPr>
                <w:rFonts w:ascii="Arial" w:hAnsi="Arial" w:cs="Arial"/>
                <w:smallCaps/>
                <w:sz w:val="20"/>
              </w:rPr>
            </w:pPr>
            <w:r w:rsidRPr="00E0644D">
              <w:rPr>
                <w:rFonts w:ascii="Arial" w:hAnsi="Arial" w:cs="Arial"/>
                <w:smallCaps/>
                <w:sz w:val="20"/>
              </w:rPr>
              <w:t xml:space="preserve">PS Bocaccio, Yelloweye Rockfish </w:t>
            </w:r>
          </w:p>
        </w:tc>
        <w:tc>
          <w:tcPr>
            <w:tcW w:w="3492" w:type="dxa"/>
            <w:tcBorders>
              <w:top w:val="nil"/>
              <w:bottom w:val="nil"/>
            </w:tcBorders>
            <w:vAlign w:val="center"/>
          </w:tcPr>
          <w:p w14:paraId="342703DB" w14:textId="2D4E3B82" w:rsidR="008B0663" w:rsidRPr="00E0644D" w:rsidRDefault="008B0663" w:rsidP="00F04395">
            <w:pPr>
              <w:tabs>
                <w:tab w:val="left" w:pos="3960"/>
              </w:tabs>
              <w:ind w:left="252" w:hanging="185"/>
              <w:rPr>
                <w:rFonts w:ascii="Arial" w:hAnsi="Arial" w:cs="Arial"/>
                <w:smallCaps/>
                <w:sz w:val="20"/>
              </w:rPr>
            </w:pPr>
            <w:r w:rsidRPr="00E0644D">
              <w:rPr>
                <w:rFonts w:ascii="Arial" w:hAnsi="Arial" w:cs="Arial"/>
                <w:smallCaps/>
                <w:sz w:val="20"/>
              </w:rPr>
              <w:t>Upper Columbia Salmonids</w:t>
            </w:r>
          </w:p>
        </w:tc>
        <w:tc>
          <w:tcPr>
            <w:tcW w:w="3583" w:type="dxa"/>
            <w:tcBorders>
              <w:top w:val="nil"/>
              <w:bottom w:val="nil"/>
            </w:tcBorders>
            <w:vAlign w:val="center"/>
          </w:tcPr>
          <w:p w14:paraId="57CBCACA" w14:textId="1DF3EB57" w:rsidR="008B0663" w:rsidRPr="00E0644D" w:rsidRDefault="008B0663" w:rsidP="00F04395">
            <w:pPr>
              <w:tabs>
                <w:tab w:val="left" w:pos="3960"/>
              </w:tabs>
              <w:ind w:left="612" w:hanging="540"/>
              <w:rPr>
                <w:rFonts w:ascii="Arial" w:hAnsi="Arial" w:cs="Arial"/>
                <w:smallCaps/>
                <w:sz w:val="20"/>
              </w:rPr>
            </w:pPr>
            <w:r w:rsidRPr="00E0644D">
              <w:rPr>
                <w:rFonts w:ascii="Arial" w:hAnsi="Arial" w:cs="Arial"/>
                <w:smallCaps/>
                <w:sz w:val="20"/>
              </w:rPr>
              <w:t>Green Sturgeon</w:t>
            </w:r>
          </w:p>
        </w:tc>
      </w:tr>
      <w:tr w:rsidR="008B0663" w:rsidRPr="00E0644D" w14:paraId="0CFDD934" w14:textId="77777777" w:rsidTr="008B0663">
        <w:trPr>
          <w:trHeight w:val="1236"/>
        </w:trPr>
        <w:tc>
          <w:tcPr>
            <w:tcW w:w="3400" w:type="dxa"/>
            <w:tcBorders>
              <w:top w:val="nil"/>
            </w:tcBorders>
            <w:vAlign w:val="center"/>
          </w:tcPr>
          <w:p w14:paraId="11A99502" w14:textId="77777777" w:rsidR="008B0663" w:rsidRPr="00E0644D" w:rsidRDefault="008B0663" w:rsidP="00F04395">
            <w:pPr>
              <w:tabs>
                <w:tab w:val="left" w:pos="3960"/>
              </w:tabs>
              <w:ind w:left="342" w:hanging="342"/>
              <w:rPr>
                <w:rFonts w:ascii="Arial" w:hAnsi="Arial" w:cs="Arial"/>
                <w:smallCaps/>
                <w:sz w:val="20"/>
              </w:rPr>
            </w:pPr>
            <w:r w:rsidRPr="00E0644D">
              <w:rPr>
                <w:rFonts w:ascii="Arial" w:hAnsi="Arial" w:cs="Arial"/>
                <w:smallCaps/>
                <w:sz w:val="20"/>
              </w:rPr>
              <w:t>Southern Resident Killer Whales</w:t>
            </w:r>
          </w:p>
          <w:p w14:paraId="194515F2" w14:textId="77777777" w:rsidR="008B0663" w:rsidRPr="00E0644D" w:rsidRDefault="008B0663" w:rsidP="00F04395">
            <w:pPr>
              <w:tabs>
                <w:tab w:val="left" w:pos="3960"/>
              </w:tabs>
              <w:ind w:left="342" w:hanging="342"/>
              <w:rPr>
                <w:rFonts w:ascii="Arial" w:hAnsi="Arial" w:cs="Arial"/>
                <w:smallCaps/>
                <w:sz w:val="20"/>
              </w:rPr>
            </w:pPr>
          </w:p>
          <w:p w14:paraId="7A3DD0B6" w14:textId="31C6234D" w:rsidR="008B0663" w:rsidRPr="00E0644D" w:rsidRDefault="008B0663" w:rsidP="00F04395">
            <w:pPr>
              <w:tabs>
                <w:tab w:val="left" w:pos="3960"/>
              </w:tabs>
              <w:ind w:left="342" w:hanging="342"/>
              <w:rPr>
                <w:rFonts w:ascii="Arial" w:hAnsi="Arial" w:cs="Arial"/>
                <w:smallCaps/>
                <w:sz w:val="20"/>
              </w:rPr>
            </w:pPr>
          </w:p>
        </w:tc>
        <w:tc>
          <w:tcPr>
            <w:tcW w:w="3492" w:type="dxa"/>
            <w:tcBorders>
              <w:top w:val="nil"/>
            </w:tcBorders>
            <w:vAlign w:val="center"/>
          </w:tcPr>
          <w:p w14:paraId="63EC4831" w14:textId="0A6797A5" w:rsidR="008B0663" w:rsidRPr="00E0644D" w:rsidRDefault="008B0663" w:rsidP="00F04395">
            <w:pPr>
              <w:tabs>
                <w:tab w:val="left" w:pos="3960"/>
              </w:tabs>
              <w:ind w:left="70"/>
              <w:rPr>
                <w:rFonts w:ascii="Arial" w:hAnsi="Arial" w:cs="Arial"/>
                <w:smallCaps/>
                <w:sz w:val="20"/>
              </w:rPr>
            </w:pPr>
            <w:proofErr w:type="spellStart"/>
            <w:r w:rsidRPr="00E0644D">
              <w:rPr>
                <w:rFonts w:ascii="Arial" w:hAnsi="Arial" w:cs="Arial"/>
                <w:smallCaps/>
                <w:sz w:val="20"/>
              </w:rPr>
              <w:t>Mid Columbia</w:t>
            </w:r>
            <w:proofErr w:type="spellEnd"/>
            <w:r w:rsidRPr="00E0644D">
              <w:rPr>
                <w:rFonts w:ascii="Arial" w:hAnsi="Arial" w:cs="Arial"/>
                <w:smallCaps/>
                <w:sz w:val="20"/>
              </w:rPr>
              <w:t xml:space="preserve"> Steelhead</w:t>
            </w:r>
          </w:p>
          <w:p w14:paraId="4331474B" w14:textId="77777777" w:rsidR="008B0663" w:rsidRPr="00E0644D" w:rsidRDefault="008B0663" w:rsidP="00F04395">
            <w:pPr>
              <w:tabs>
                <w:tab w:val="left" w:pos="3960"/>
              </w:tabs>
              <w:ind w:left="70"/>
              <w:rPr>
                <w:rFonts w:ascii="Arial" w:hAnsi="Arial" w:cs="Arial"/>
                <w:smallCaps/>
                <w:sz w:val="20"/>
              </w:rPr>
            </w:pPr>
          </w:p>
          <w:p w14:paraId="6CBDF581" w14:textId="533CF0BC" w:rsidR="008B0663" w:rsidRPr="00E0644D" w:rsidRDefault="008B0663" w:rsidP="00F04395">
            <w:pPr>
              <w:tabs>
                <w:tab w:val="left" w:pos="3960"/>
              </w:tabs>
              <w:ind w:left="70"/>
              <w:rPr>
                <w:rFonts w:ascii="Arial" w:hAnsi="Arial" w:cs="Arial"/>
                <w:smallCaps/>
                <w:sz w:val="20"/>
              </w:rPr>
            </w:pPr>
          </w:p>
        </w:tc>
        <w:tc>
          <w:tcPr>
            <w:tcW w:w="3583" w:type="dxa"/>
            <w:tcBorders>
              <w:top w:val="nil"/>
            </w:tcBorders>
            <w:vAlign w:val="center"/>
          </w:tcPr>
          <w:p w14:paraId="3B6600E4" w14:textId="5488E47B" w:rsidR="008B0663" w:rsidRPr="00E0644D" w:rsidRDefault="008B0663" w:rsidP="00630357">
            <w:pPr>
              <w:tabs>
                <w:tab w:val="left" w:pos="3960"/>
              </w:tabs>
              <w:ind w:left="70"/>
              <w:rPr>
                <w:rFonts w:ascii="Arial" w:hAnsi="Arial" w:cs="Arial"/>
                <w:smallCaps/>
                <w:sz w:val="20"/>
              </w:rPr>
            </w:pPr>
            <w:r w:rsidRPr="00E0644D">
              <w:rPr>
                <w:rFonts w:ascii="Arial" w:hAnsi="Arial" w:cs="Arial"/>
                <w:smallCaps/>
                <w:sz w:val="20"/>
              </w:rPr>
              <w:t>Eulachon</w:t>
            </w:r>
          </w:p>
          <w:p w14:paraId="22B23387" w14:textId="77777777" w:rsidR="008B0663" w:rsidRPr="00E0644D" w:rsidRDefault="008B0663" w:rsidP="00630357">
            <w:pPr>
              <w:tabs>
                <w:tab w:val="left" w:pos="3960"/>
              </w:tabs>
              <w:ind w:left="70"/>
              <w:rPr>
                <w:rFonts w:ascii="Arial" w:hAnsi="Arial" w:cs="Arial"/>
                <w:smallCaps/>
                <w:sz w:val="20"/>
              </w:rPr>
            </w:pPr>
          </w:p>
          <w:p w14:paraId="37568374" w14:textId="176E71E4" w:rsidR="008B0663" w:rsidRPr="00E0644D" w:rsidRDefault="008B0663" w:rsidP="00A977FB">
            <w:pPr>
              <w:tabs>
                <w:tab w:val="left" w:pos="3960"/>
              </w:tabs>
              <w:ind w:left="70"/>
              <w:rPr>
                <w:rFonts w:ascii="Arial" w:hAnsi="Arial" w:cs="Arial"/>
                <w:smallCaps/>
                <w:sz w:val="20"/>
              </w:rPr>
            </w:pPr>
            <w:r w:rsidRPr="00E0644D">
              <w:rPr>
                <w:rFonts w:ascii="Arial" w:hAnsi="Arial" w:cs="Arial"/>
                <w:smallCaps/>
                <w:sz w:val="20"/>
              </w:rPr>
              <w:t>Southern Resident Killer Whales</w:t>
            </w:r>
          </w:p>
        </w:tc>
      </w:tr>
      <w:tr w:rsidR="008B0663" w:rsidRPr="00E0644D" w14:paraId="7EFBD7DF" w14:textId="3CFDF81E" w:rsidTr="008B0663">
        <w:trPr>
          <w:trHeight w:val="486"/>
        </w:trPr>
        <w:tc>
          <w:tcPr>
            <w:tcW w:w="10475" w:type="dxa"/>
            <w:gridSpan w:val="3"/>
            <w:shd w:val="clear" w:color="auto" w:fill="9CC2E5" w:themeFill="accent5" w:themeFillTint="99"/>
            <w:vAlign w:val="center"/>
          </w:tcPr>
          <w:p w14:paraId="01824E20" w14:textId="77777777" w:rsidR="008B0663" w:rsidRPr="00E0644D" w:rsidRDefault="008B0663" w:rsidP="00F04395">
            <w:pPr>
              <w:tabs>
                <w:tab w:val="left" w:pos="3960"/>
              </w:tabs>
              <w:jc w:val="center"/>
              <w:rPr>
                <w:rFonts w:ascii="Arial" w:hAnsi="Arial" w:cs="Arial"/>
                <w:smallCaps/>
                <w:sz w:val="20"/>
              </w:rPr>
            </w:pPr>
            <w:r w:rsidRPr="00E0644D">
              <w:rPr>
                <w:rFonts w:ascii="Arial" w:hAnsi="Arial" w:cs="Arial"/>
                <w:b/>
                <w:smallCaps/>
              </w:rPr>
              <w:t>EFH Species occurring in the action area</w:t>
            </w:r>
          </w:p>
        </w:tc>
      </w:tr>
      <w:tr w:rsidR="008B0663" w:rsidRPr="00E0644D" w14:paraId="78CBFCA0" w14:textId="77777777" w:rsidTr="008B0663">
        <w:trPr>
          <w:trHeight w:val="595"/>
        </w:trPr>
        <w:tc>
          <w:tcPr>
            <w:tcW w:w="3400" w:type="dxa"/>
            <w:vAlign w:val="center"/>
          </w:tcPr>
          <w:p w14:paraId="1E957356" w14:textId="4E6D903B" w:rsidR="008B0663" w:rsidRPr="00E0644D" w:rsidRDefault="008B0663" w:rsidP="00F04395">
            <w:pPr>
              <w:tabs>
                <w:tab w:val="left" w:pos="3960"/>
              </w:tabs>
              <w:spacing w:before="120"/>
              <w:rPr>
                <w:rFonts w:ascii="Arial" w:hAnsi="Arial" w:cs="Arial"/>
                <w:smallCaps/>
                <w:sz w:val="20"/>
              </w:rPr>
            </w:pPr>
            <w:r w:rsidRPr="00E0644D">
              <w:rPr>
                <w:rFonts w:ascii="Arial" w:hAnsi="Arial" w:cs="Arial"/>
                <w:smallCaps/>
                <w:sz w:val="20"/>
              </w:rPr>
              <w:fldChar w:fldCharType="begin">
                <w:ffData>
                  <w:name w:val=""/>
                  <w:enabled/>
                  <w:calcOnExit w:val="0"/>
                  <w:checkBox>
                    <w:size w:val="20"/>
                    <w:default w:val="0"/>
                  </w:checkBox>
                </w:ffData>
              </w:fldChar>
            </w:r>
            <w:r w:rsidRPr="00E0644D">
              <w:rPr>
                <w:rFonts w:ascii="Arial" w:hAnsi="Arial" w:cs="Arial"/>
                <w:smallCaps/>
                <w:sz w:val="20"/>
              </w:rPr>
              <w:instrText xml:space="preserve"> FORMCHECKBOX </w:instrText>
            </w:r>
            <w:r w:rsidRPr="00E0644D">
              <w:rPr>
                <w:rFonts w:ascii="Arial" w:hAnsi="Arial" w:cs="Arial"/>
                <w:smallCaps/>
                <w:sz w:val="20"/>
              </w:rPr>
            </w:r>
            <w:r w:rsidRPr="00E0644D">
              <w:rPr>
                <w:rFonts w:ascii="Arial" w:hAnsi="Arial" w:cs="Arial"/>
                <w:smallCaps/>
                <w:sz w:val="20"/>
              </w:rPr>
              <w:fldChar w:fldCharType="separate"/>
            </w:r>
            <w:r w:rsidRPr="00E0644D">
              <w:rPr>
                <w:rFonts w:ascii="Arial" w:hAnsi="Arial" w:cs="Arial"/>
                <w:smallCaps/>
                <w:sz w:val="20"/>
              </w:rPr>
              <w:fldChar w:fldCharType="end"/>
            </w:r>
            <w:r w:rsidRPr="00E0644D">
              <w:rPr>
                <w:rFonts w:ascii="Arial" w:hAnsi="Arial" w:cs="Arial"/>
                <w:smallCaps/>
                <w:sz w:val="20"/>
              </w:rPr>
              <w:t xml:space="preserve"> Pacific Salmon (chinook, Coho)</w:t>
            </w:r>
          </w:p>
        </w:tc>
        <w:tc>
          <w:tcPr>
            <w:tcW w:w="3492" w:type="dxa"/>
            <w:vAlign w:val="center"/>
          </w:tcPr>
          <w:p w14:paraId="667669DB" w14:textId="0313F067" w:rsidR="008B0663" w:rsidRPr="00E0644D" w:rsidRDefault="008B0663" w:rsidP="00F04395">
            <w:pPr>
              <w:tabs>
                <w:tab w:val="left" w:pos="3960"/>
              </w:tabs>
              <w:spacing w:before="120"/>
              <w:ind w:left="70"/>
              <w:rPr>
                <w:rFonts w:ascii="Arial" w:hAnsi="Arial" w:cs="Arial"/>
                <w:smallCaps/>
                <w:sz w:val="20"/>
              </w:rPr>
            </w:pPr>
            <w:r w:rsidRPr="00E0644D">
              <w:rPr>
                <w:rFonts w:ascii="Arial" w:hAnsi="Arial" w:cs="Arial"/>
                <w:smallCaps/>
                <w:sz w:val="20"/>
              </w:rPr>
              <w:fldChar w:fldCharType="begin">
                <w:ffData>
                  <w:name w:val=""/>
                  <w:enabled/>
                  <w:calcOnExit w:val="0"/>
                  <w:checkBox>
                    <w:size w:val="20"/>
                    <w:default w:val="0"/>
                  </w:checkBox>
                </w:ffData>
              </w:fldChar>
            </w:r>
            <w:r w:rsidRPr="00E0644D">
              <w:rPr>
                <w:rFonts w:ascii="Arial" w:hAnsi="Arial" w:cs="Arial"/>
                <w:smallCaps/>
                <w:sz w:val="20"/>
              </w:rPr>
              <w:instrText xml:space="preserve"> FORMCHECKBOX </w:instrText>
            </w:r>
            <w:r w:rsidRPr="00E0644D">
              <w:rPr>
                <w:rFonts w:ascii="Arial" w:hAnsi="Arial" w:cs="Arial"/>
                <w:smallCaps/>
                <w:sz w:val="20"/>
              </w:rPr>
            </w:r>
            <w:r w:rsidRPr="00E0644D">
              <w:rPr>
                <w:rFonts w:ascii="Arial" w:hAnsi="Arial" w:cs="Arial"/>
                <w:smallCaps/>
                <w:sz w:val="20"/>
              </w:rPr>
              <w:fldChar w:fldCharType="separate"/>
            </w:r>
            <w:r w:rsidRPr="00E0644D">
              <w:rPr>
                <w:rFonts w:ascii="Arial" w:hAnsi="Arial" w:cs="Arial"/>
                <w:smallCaps/>
                <w:sz w:val="20"/>
              </w:rPr>
              <w:fldChar w:fldCharType="end"/>
            </w:r>
            <w:r w:rsidRPr="00E0644D">
              <w:rPr>
                <w:rFonts w:ascii="Arial" w:hAnsi="Arial" w:cs="Arial"/>
                <w:smallCaps/>
                <w:sz w:val="20"/>
              </w:rPr>
              <w:t xml:space="preserve"> Coastal </w:t>
            </w:r>
            <w:proofErr w:type="spellStart"/>
            <w:r w:rsidRPr="00E0644D">
              <w:rPr>
                <w:rFonts w:ascii="Arial" w:hAnsi="Arial" w:cs="Arial"/>
                <w:smallCaps/>
                <w:sz w:val="20"/>
              </w:rPr>
              <w:t>Pelagics</w:t>
            </w:r>
            <w:proofErr w:type="spellEnd"/>
          </w:p>
        </w:tc>
        <w:tc>
          <w:tcPr>
            <w:tcW w:w="3583" w:type="dxa"/>
            <w:vAlign w:val="center"/>
          </w:tcPr>
          <w:p w14:paraId="67C7D890" w14:textId="77777777" w:rsidR="008B0663" w:rsidRPr="00E0644D" w:rsidRDefault="008B0663" w:rsidP="00F04395">
            <w:pPr>
              <w:tabs>
                <w:tab w:val="left" w:pos="3960"/>
              </w:tabs>
              <w:spacing w:before="120"/>
              <w:ind w:left="380" w:hanging="380"/>
              <w:rPr>
                <w:rFonts w:ascii="Arial" w:hAnsi="Arial" w:cs="Arial"/>
                <w:sz w:val="20"/>
              </w:rPr>
            </w:pPr>
            <w:r w:rsidRPr="00E0644D">
              <w:rPr>
                <w:rFonts w:ascii="Arial" w:hAnsi="Arial" w:cs="Arial"/>
                <w:smallCaps/>
                <w:sz w:val="20"/>
              </w:rPr>
              <w:fldChar w:fldCharType="begin">
                <w:ffData>
                  <w:name w:val=""/>
                  <w:enabled/>
                  <w:calcOnExit w:val="0"/>
                  <w:checkBox>
                    <w:size w:val="20"/>
                    <w:default w:val="0"/>
                  </w:checkBox>
                </w:ffData>
              </w:fldChar>
            </w:r>
            <w:r w:rsidRPr="00E0644D">
              <w:rPr>
                <w:rFonts w:ascii="Arial" w:hAnsi="Arial" w:cs="Arial"/>
                <w:smallCaps/>
                <w:sz w:val="20"/>
              </w:rPr>
              <w:instrText xml:space="preserve"> FORMCHECKBOX </w:instrText>
            </w:r>
            <w:r w:rsidRPr="00E0644D">
              <w:rPr>
                <w:rFonts w:ascii="Arial" w:hAnsi="Arial" w:cs="Arial"/>
                <w:smallCaps/>
                <w:sz w:val="20"/>
              </w:rPr>
            </w:r>
            <w:r w:rsidRPr="00E0644D">
              <w:rPr>
                <w:rFonts w:ascii="Arial" w:hAnsi="Arial" w:cs="Arial"/>
                <w:smallCaps/>
                <w:sz w:val="20"/>
              </w:rPr>
              <w:fldChar w:fldCharType="separate"/>
            </w:r>
            <w:r w:rsidRPr="00E0644D">
              <w:rPr>
                <w:rFonts w:ascii="Arial" w:hAnsi="Arial" w:cs="Arial"/>
                <w:smallCaps/>
                <w:sz w:val="20"/>
              </w:rPr>
              <w:fldChar w:fldCharType="end"/>
            </w:r>
            <w:r w:rsidRPr="00E0644D">
              <w:rPr>
                <w:rFonts w:ascii="Arial" w:hAnsi="Arial" w:cs="Arial"/>
                <w:smallCaps/>
                <w:sz w:val="20"/>
              </w:rPr>
              <w:t xml:space="preserve"> Groundfish</w:t>
            </w:r>
          </w:p>
        </w:tc>
      </w:tr>
    </w:tbl>
    <w:p w14:paraId="6B7423D7" w14:textId="4E6A2F16" w:rsidR="00813CAE" w:rsidRPr="00E0644D" w:rsidRDefault="00813CAE" w:rsidP="006C18A9">
      <w:pPr>
        <w:spacing w:before="120"/>
        <w:ind w:left="720"/>
        <w:rPr>
          <w:rFonts w:ascii="Arial" w:hAnsi="Arial" w:cs="Arial"/>
          <w:sz w:val="20"/>
        </w:rPr>
      </w:pPr>
      <w:r w:rsidRPr="00D774DC">
        <w:rPr>
          <w:rFonts w:ascii="Arial" w:eastAsia="Calibri" w:hAnsi="Arial" w:cs="Arial"/>
          <w:b/>
          <w:bCs/>
          <w:color w:val="FF0000"/>
          <w:sz w:val="32"/>
          <w:szCs w:val="32"/>
        </w:rPr>
        <w:t>*</w:t>
      </w:r>
      <w:r w:rsidR="00D774DC">
        <w:rPr>
          <w:rFonts w:ascii="Arial" w:hAnsi="Arial" w:cs="Arial"/>
          <w:sz w:val="20"/>
        </w:rPr>
        <w:t xml:space="preserve"> </w:t>
      </w:r>
      <w:r w:rsidRPr="00E0644D">
        <w:rPr>
          <w:rFonts w:ascii="Arial" w:hAnsi="Arial" w:cs="Arial"/>
          <w:sz w:val="20"/>
        </w:rPr>
        <w:t xml:space="preserve">If the parcel has no street </w:t>
      </w:r>
      <w:r w:rsidR="006C18A9" w:rsidRPr="00E0644D">
        <w:rPr>
          <w:rFonts w:ascii="Arial" w:hAnsi="Arial" w:cs="Arial"/>
          <w:sz w:val="20"/>
        </w:rPr>
        <w:t>address,</w:t>
      </w:r>
      <w:r w:rsidRPr="00E0644D">
        <w:rPr>
          <w:rFonts w:ascii="Arial" w:hAnsi="Arial" w:cs="Arial"/>
          <w:sz w:val="20"/>
        </w:rPr>
        <w:t xml:space="preserve"> please provide latitude and longitude of the project site.</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813CAE" w:rsidRPr="00E0644D" w14:paraId="6F1EE2E8" w14:textId="77777777" w:rsidTr="00614229">
        <w:trPr>
          <w:trHeight w:val="20"/>
        </w:trPr>
        <w:tc>
          <w:tcPr>
            <w:tcW w:w="10800" w:type="dxa"/>
            <w:gridSpan w:val="2"/>
            <w:tcBorders>
              <w:top w:val="single" w:sz="4" w:space="0" w:color="auto"/>
              <w:bottom w:val="single" w:sz="4" w:space="0" w:color="auto"/>
            </w:tcBorders>
            <w:vAlign w:val="center"/>
          </w:tcPr>
          <w:p w14:paraId="231B7331" w14:textId="77777777" w:rsidR="00813CAE" w:rsidRPr="00E0644D" w:rsidRDefault="00813CAE" w:rsidP="004F0385">
            <w:pPr>
              <w:tabs>
                <w:tab w:val="left" w:pos="3960"/>
              </w:tabs>
              <w:rPr>
                <w:rFonts w:ascii="Arial" w:hAnsi="Arial" w:cs="Arial"/>
                <w:sz w:val="16"/>
              </w:rPr>
            </w:pPr>
          </w:p>
        </w:tc>
      </w:tr>
      <w:tr w:rsidR="00813CAE" w:rsidRPr="00E0644D" w14:paraId="3D4EE559" w14:textId="77777777" w:rsidTr="00614229">
        <w:trPr>
          <w:trHeight w:val="432"/>
        </w:trPr>
        <w:tc>
          <w:tcPr>
            <w:tcW w:w="10800" w:type="dxa"/>
            <w:gridSpan w:val="2"/>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0EF3E2C2" w14:textId="77777777" w:rsidR="00813CAE" w:rsidRPr="00E0644D" w:rsidRDefault="00813CAE" w:rsidP="00614229">
            <w:pPr>
              <w:tabs>
                <w:tab w:val="left" w:pos="3960"/>
              </w:tabs>
              <w:jc w:val="center"/>
              <w:rPr>
                <w:rFonts w:ascii="Arial" w:hAnsi="Arial" w:cs="Arial"/>
                <w:b/>
                <w:smallCaps/>
              </w:rPr>
            </w:pPr>
            <w:r w:rsidRPr="00E0644D">
              <w:rPr>
                <w:rFonts w:ascii="Arial" w:hAnsi="Arial" w:cs="Arial"/>
                <w:b/>
                <w:smallCaps/>
              </w:rPr>
              <w:lastRenderedPageBreak/>
              <w:t>Project Description</w:t>
            </w:r>
          </w:p>
        </w:tc>
      </w:tr>
      <w:tr w:rsidR="00813CAE" w:rsidRPr="00E0644D" w14:paraId="12F34F95" w14:textId="77777777" w:rsidTr="00E228E8">
        <w:tblPrEx>
          <w:tblBorders>
            <w:insideH w:val="single" w:sz="4" w:space="0" w:color="auto"/>
            <w:insideV w:val="single" w:sz="4" w:space="0" w:color="auto"/>
          </w:tblBorders>
        </w:tblPrEx>
        <w:trPr>
          <w:trHeight w:val="2780"/>
        </w:trPr>
        <w:tc>
          <w:tcPr>
            <w:tcW w:w="10800" w:type="dxa"/>
            <w:gridSpan w:val="2"/>
            <w:tcBorders>
              <w:top w:val="single" w:sz="4" w:space="0" w:color="auto"/>
              <w:left w:val="single" w:sz="4" w:space="0" w:color="auto"/>
              <w:bottom w:val="single" w:sz="4" w:space="0" w:color="auto"/>
              <w:right w:val="single" w:sz="4" w:space="0" w:color="auto"/>
            </w:tcBorders>
          </w:tcPr>
          <w:p w14:paraId="16C15C01" w14:textId="5C42FF40" w:rsidR="00813CAE" w:rsidRPr="00E0644D" w:rsidRDefault="00813CAE" w:rsidP="00614229">
            <w:pPr>
              <w:spacing w:before="60" w:after="60"/>
              <w:rPr>
                <w:rFonts w:ascii="Arial" w:hAnsi="Arial" w:cs="Arial"/>
                <w:sz w:val="20"/>
              </w:rPr>
            </w:pPr>
            <w:r w:rsidRPr="00E0644D">
              <w:rPr>
                <w:rFonts w:ascii="Arial" w:hAnsi="Arial" w:cs="Arial"/>
                <w:sz w:val="20"/>
              </w:rPr>
              <w:t>(i.e., pre-project site condition; soil drainage rates – please attach; post</w:t>
            </w:r>
            <w:r w:rsidR="001459D0" w:rsidRPr="00E0644D">
              <w:rPr>
                <w:rFonts w:ascii="Arial" w:hAnsi="Arial" w:cs="Arial"/>
                <w:sz w:val="20"/>
              </w:rPr>
              <w:t>-</w:t>
            </w:r>
            <w:r w:rsidRPr="00E0644D">
              <w:rPr>
                <w:rFonts w:ascii="Arial" w:hAnsi="Arial" w:cs="Arial"/>
                <w:sz w:val="20"/>
              </w:rPr>
              <w:t>project number of dwelling units; roofing materials and HVAC; associated parking or vehicle access; planting plans – please attach.)</w:t>
            </w:r>
            <w:r w:rsidRPr="00E0644D">
              <w:rPr>
                <w:rFonts w:ascii="Arial" w:hAnsi="Arial" w:cs="Arial"/>
              </w:rPr>
              <w:fldChar w:fldCharType="begin">
                <w:ffData>
                  <w:name w:val=""/>
                  <w:enabled/>
                  <w:calcOnExit w:val="0"/>
                  <w:helpText w:type="text" w:val="Enter the Staff Lead name of the person at the Corps of Engineers for this project."/>
                  <w:statusText w:type="text" w:val="Corps Staff Lead for this permit."/>
                  <w:textInput>
                    <w:maxLength w:val="10000"/>
                  </w:textInput>
                </w:ffData>
              </w:fldChar>
            </w:r>
            <w:r w:rsidRPr="00E0644D">
              <w:rPr>
                <w:rFonts w:ascii="Arial" w:hAnsi="Arial" w:cs="Arial"/>
              </w:rPr>
              <w:instrText xml:space="preserve"> FORMTEXT </w:instrText>
            </w:r>
            <w:r w:rsidRPr="00E0644D">
              <w:rPr>
                <w:rFonts w:ascii="Arial" w:hAnsi="Arial" w:cs="Arial"/>
              </w:rPr>
            </w:r>
            <w:r w:rsidRPr="00E0644D">
              <w:rPr>
                <w:rFonts w:ascii="Arial" w:hAnsi="Arial" w:cs="Arial"/>
              </w:rPr>
              <w:fldChar w:fldCharType="separate"/>
            </w:r>
            <w:r w:rsidRPr="00E0644D">
              <w:rPr>
                <w:rFonts w:ascii="Arial" w:hAnsi="Arial" w:cs="Arial"/>
                <w:noProof/>
              </w:rPr>
              <w:t> </w:t>
            </w:r>
            <w:r w:rsidRPr="00E0644D">
              <w:rPr>
                <w:rFonts w:ascii="Arial" w:hAnsi="Arial" w:cs="Arial"/>
                <w:noProof/>
              </w:rPr>
              <w:t> </w:t>
            </w:r>
            <w:r w:rsidRPr="00E0644D">
              <w:rPr>
                <w:rFonts w:ascii="Arial" w:hAnsi="Arial" w:cs="Arial"/>
                <w:noProof/>
              </w:rPr>
              <w:t> </w:t>
            </w:r>
            <w:r w:rsidRPr="00E0644D">
              <w:rPr>
                <w:rFonts w:ascii="Arial" w:hAnsi="Arial" w:cs="Arial"/>
                <w:noProof/>
              </w:rPr>
              <w:t> </w:t>
            </w:r>
            <w:r w:rsidRPr="00E0644D">
              <w:rPr>
                <w:rFonts w:ascii="Arial" w:hAnsi="Arial" w:cs="Arial"/>
                <w:noProof/>
              </w:rPr>
              <w:t> </w:t>
            </w:r>
            <w:r w:rsidRPr="00E0644D">
              <w:rPr>
                <w:rFonts w:ascii="Arial" w:hAnsi="Arial" w:cs="Arial"/>
              </w:rPr>
              <w:fldChar w:fldCharType="end"/>
            </w:r>
          </w:p>
        </w:tc>
      </w:tr>
      <w:tr w:rsidR="00813CAE" w:rsidRPr="00E0644D" w14:paraId="1F90E379" w14:textId="77777777" w:rsidTr="006142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800" w:type="dxa"/>
            <w:gridSpan w:val="2"/>
          </w:tcPr>
          <w:p w14:paraId="1B40C9F8" w14:textId="77777777" w:rsidR="00813CAE" w:rsidRPr="00E0644D" w:rsidRDefault="00813CAE" w:rsidP="00614229">
            <w:pPr>
              <w:tabs>
                <w:tab w:val="left" w:pos="3960"/>
              </w:tabs>
              <w:ind w:left="380" w:hanging="380"/>
              <w:rPr>
                <w:rFonts w:ascii="Arial" w:hAnsi="Arial" w:cs="Arial"/>
                <w:sz w:val="16"/>
              </w:rPr>
            </w:pPr>
          </w:p>
        </w:tc>
      </w:tr>
      <w:tr w:rsidR="00813CAE" w:rsidRPr="00E0644D" w14:paraId="26173232" w14:textId="77777777" w:rsidTr="006142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0800" w:type="dxa"/>
            <w:gridSpan w:val="2"/>
            <w:shd w:val="clear" w:color="auto" w:fill="9CC2E5" w:themeFill="accent5" w:themeFillTint="99"/>
          </w:tcPr>
          <w:p w14:paraId="14734B29" w14:textId="77777777" w:rsidR="00813CAE" w:rsidRPr="00E0644D" w:rsidRDefault="00813CAE" w:rsidP="00614229">
            <w:pPr>
              <w:tabs>
                <w:tab w:val="left" w:pos="3960"/>
              </w:tabs>
              <w:jc w:val="center"/>
              <w:rPr>
                <w:rFonts w:ascii="Arial" w:hAnsi="Arial" w:cs="Arial"/>
                <w:b/>
                <w:smallCaps/>
              </w:rPr>
            </w:pPr>
            <w:r w:rsidRPr="00E0644D">
              <w:rPr>
                <w:rFonts w:ascii="Arial" w:hAnsi="Arial" w:cs="Arial"/>
                <w:b/>
                <w:smallCaps/>
              </w:rPr>
              <w:t>Stormwater Information</w:t>
            </w:r>
          </w:p>
        </w:tc>
      </w:tr>
      <w:tr w:rsidR="00813CAE" w:rsidRPr="00E0644D" w14:paraId="72E8110B" w14:textId="77777777" w:rsidTr="006142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1"/>
        </w:trPr>
        <w:tc>
          <w:tcPr>
            <w:tcW w:w="5400" w:type="dxa"/>
          </w:tcPr>
          <w:p w14:paraId="62ED7AE2" w14:textId="77777777" w:rsidR="00813CAE" w:rsidRPr="006C18A9" w:rsidRDefault="00813CAE" w:rsidP="00614229">
            <w:pPr>
              <w:spacing w:before="60" w:after="60"/>
              <w:rPr>
                <w:rFonts w:ascii="Arial" w:hAnsi="Arial" w:cs="Arial"/>
                <w:b/>
                <w:sz w:val="20"/>
                <w:szCs w:val="20"/>
              </w:rPr>
            </w:pPr>
            <w:r w:rsidRPr="006C18A9">
              <w:rPr>
                <w:rFonts w:ascii="Arial" w:hAnsi="Arial" w:cs="Arial"/>
                <w:b/>
                <w:sz w:val="20"/>
                <w:szCs w:val="20"/>
              </w:rPr>
              <w:t>Pre-Project</w:t>
            </w:r>
            <w:r w:rsidRPr="006C18A9">
              <w:rPr>
                <w:rFonts w:ascii="Arial" w:hAnsi="Arial" w:cs="Arial"/>
                <w:sz w:val="20"/>
                <w:szCs w:val="20"/>
              </w:rPr>
              <w:t xml:space="preserve"> Impervious Surface (roads, driveways, parking, roofs, sidewalks, hardscape), in acres</w:t>
            </w:r>
          </w:p>
        </w:tc>
        <w:tc>
          <w:tcPr>
            <w:tcW w:w="5400" w:type="dxa"/>
          </w:tcPr>
          <w:p w14:paraId="4B901E52" w14:textId="77777777" w:rsidR="00813CAE" w:rsidRPr="006C18A9" w:rsidRDefault="00813CAE" w:rsidP="00614229">
            <w:pPr>
              <w:spacing w:before="60" w:after="60"/>
              <w:rPr>
                <w:rFonts w:ascii="Arial" w:hAnsi="Arial" w:cs="Arial"/>
                <w:b/>
                <w:sz w:val="20"/>
                <w:szCs w:val="20"/>
              </w:rPr>
            </w:pPr>
            <w:r w:rsidRPr="006C18A9">
              <w:rPr>
                <w:rFonts w:ascii="Arial" w:hAnsi="Arial" w:cs="Arial"/>
                <w:b/>
                <w:sz w:val="20"/>
                <w:szCs w:val="20"/>
              </w:rPr>
              <w:t xml:space="preserve">Pre-Project </w:t>
            </w:r>
            <w:r w:rsidRPr="006C18A9">
              <w:rPr>
                <w:rFonts w:ascii="Arial" w:hAnsi="Arial" w:cs="Arial"/>
                <w:sz w:val="20"/>
                <w:szCs w:val="20"/>
              </w:rPr>
              <w:t>Pollution Generating Impervious Surface (PGIS), in acres</w:t>
            </w:r>
          </w:p>
        </w:tc>
      </w:tr>
      <w:tr w:rsidR="00813CAE" w:rsidRPr="00E0644D" w14:paraId="1E7417B1" w14:textId="77777777" w:rsidTr="006142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7"/>
        </w:trPr>
        <w:tc>
          <w:tcPr>
            <w:tcW w:w="5400" w:type="dxa"/>
          </w:tcPr>
          <w:p w14:paraId="4BE2CA5B" w14:textId="77777777" w:rsidR="00813CAE" w:rsidRPr="006C18A9" w:rsidRDefault="00813CAE" w:rsidP="00614229">
            <w:pPr>
              <w:spacing w:before="60" w:after="60"/>
              <w:rPr>
                <w:rFonts w:ascii="Arial" w:hAnsi="Arial" w:cs="Arial"/>
                <w:sz w:val="20"/>
                <w:szCs w:val="20"/>
              </w:rPr>
            </w:pPr>
            <w:r w:rsidRPr="006C18A9">
              <w:rPr>
                <w:rFonts w:ascii="Arial" w:hAnsi="Arial" w:cs="Arial"/>
                <w:b/>
                <w:sz w:val="20"/>
                <w:szCs w:val="20"/>
              </w:rPr>
              <w:t>New Proposed</w:t>
            </w:r>
            <w:r w:rsidRPr="006C18A9">
              <w:rPr>
                <w:rFonts w:ascii="Arial" w:hAnsi="Arial" w:cs="Arial"/>
                <w:sz w:val="20"/>
                <w:szCs w:val="20"/>
              </w:rPr>
              <w:t xml:space="preserve"> Impervious Surface, in acres</w:t>
            </w:r>
          </w:p>
        </w:tc>
        <w:tc>
          <w:tcPr>
            <w:tcW w:w="5400" w:type="dxa"/>
          </w:tcPr>
          <w:p w14:paraId="5679EC89" w14:textId="77777777" w:rsidR="00813CAE" w:rsidRPr="006C18A9" w:rsidRDefault="00813CAE" w:rsidP="00614229">
            <w:pPr>
              <w:spacing w:before="60" w:after="60"/>
              <w:rPr>
                <w:rFonts w:ascii="Arial" w:hAnsi="Arial" w:cs="Arial"/>
                <w:sz w:val="20"/>
                <w:szCs w:val="20"/>
              </w:rPr>
            </w:pPr>
            <w:r w:rsidRPr="006C18A9">
              <w:rPr>
                <w:rFonts w:ascii="Arial" w:hAnsi="Arial" w:cs="Arial"/>
                <w:b/>
                <w:sz w:val="20"/>
                <w:szCs w:val="20"/>
              </w:rPr>
              <w:t>New Proposed</w:t>
            </w:r>
            <w:r w:rsidRPr="006C18A9">
              <w:rPr>
                <w:rFonts w:ascii="Arial" w:hAnsi="Arial" w:cs="Arial"/>
                <w:sz w:val="20"/>
                <w:szCs w:val="20"/>
              </w:rPr>
              <w:t xml:space="preserve"> PGIS, in acres</w:t>
            </w:r>
          </w:p>
        </w:tc>
      </w:tr>
      <w:tr w:rsidR="00813CAE" w:rsidRPr="00E0644D" w14:paraId="589AEFA1" w14:textId="77777777" w:rsidTr="006142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7"/>
        </w:trPr>
        <w:tc>
          <w:tcPr>
            <w:tcW w:w="5400" w:type="dxa"/>
          </w:tcPr>
          <w:p w14:paraId="66BDA58F" w14:textId="77777777" w:rsidR="00813CAE" w:rsidRPr="006C18A9" w:rsidRDefault="00813CAE" w:rsidP="00614229">
            <w:pPr>
              <w:spacing w:before="60" w:after="60"/>
              <w:rPr>
                <w:rFonts w:ascii="Arial" w:hAnsi="Arial" w:cs="Arial"/>
                <w:sz w:val="20"/>
                <w:szCs w:val="20"/>
              </w:rPr>
            </w:pPr>
            <w:r w:rsidRPr="006C18A9">
              <w:rPr>
                <w:rFonts w:ascii="Arial" w:hAnsi="Arial" w:cs="Arial"/>
                <w:b/>
                <w:sz w:val="20"/>
                <w:szCs w:val="20"/>
              </w:rPr>
              <w:t>Total Post-Project</w:t>
            </w:r>
            <w:r w:rsidRPr="006C18A9">
              <w:rPr>
                <w:rFonts w:ascii="Arial" w:hAnsi="Arial" w:cs="Arial"/>
                <w:sz w:val="20"/>
                <w:szCs w:val="20"/>
              </w:rPr>
              <w:t xml:space="preserve"> Impervious Surface, in acres</w:t>
            </w:r>
          </w:p>
        </w:tc>
        <w:tc>
          <w:tcPr>
            <w:tcW w:w="5400" w:type="dxa"/>
          </w:tcPr>
          <w:p w14:paraId="14854B00" w14:textId="77777777" w:rsidR="00813CAE" w:rsidRPr="006C18A9" w:rsidRDefault="00813CAE" w:rsidP="00614229">
            <w:pPr>
              <w:spacing w:before="60" w:after="60"/>
              <w:rPr>
                <w:rFonts w:ascii="Arial" w:hAnsi="Arial" w:cs="Arial"/>
                <w:sz w:val="20"/>
                <w:szCs w:val="20"/>
              </w:rPr>
            </w:pPr>
            <w:r w:rsidRPr="006C18A9">
              <w:rPr>
                <w:rFonts w:ascii="Arial" w:hAnsi="Arial" w:cs="Arial"/>
                <w:b/>
                <w:sz w:val="20"/>
                <w:szCs w:val="20"/>
              </w:rPr>
              <w:t xml:space="preserve">Total </w:t>
            </w:r>
            <w:proofErr w:type="gramStart"/>
            <w:r w:rsidRPr="006C18A9">
              <w:rPr>
                <w:rFonts w:ascii="Arial" w:hAnsi="Arial" w:cs="Arial"/>
                <w:b/>
                <w:sz w:val="20"/>
                <w:szCs w:val="20"/>
              </w:rPr>
              <w:t>Post-Project</w:t>
            </w:r>
            <w:r w:rsidRPr="006C18A9">
              <w:rPr>
                <w:rFonts w:ascii="Arial" w:hAnsi="Arial" w:cs="Arial"/>
                <w:sz w:val="20"/>
                <w:szCs w:val="20"/>
              </w:rPr>
              <w:t xml:space="preserve"> PGIS</w:t>
            </w:r>
            <w:proofErr w:type="gramEnd"/>
            <w:r w:rsidRPr="006C18A9">
              <w:rPr>
                <w:rFonts w:ascii="Arial" w:hAnsi="Arial" w:cs="Arial"/>
                <w:sz w:val="20"/>
                <w:szCs w:val="20"/>
              </w:rPr>
              <w:t>, in acres</w:t>
            </w:r>
          </w:p>
        </w:tc>
      </w:tr>
      <w:tr w:rsidR="00813CAE" w:rsidRPr="00E0644D" w14:paraId="391348D2" w14:textId="77777777" w:rsidTr="00CD5F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10800" w:type="dxa"/>
            <w:gridSpan w:val="2"/>
            <w:tcBorders>
              <w:bottom w:val="single" w:sz="4" w:space="0" w:color="auto"/>
            </w:tcBorders>
            <w:shd w:val="clear" w:color="auto" w:fill="9CC2E5" w:themeFill="accent5" w:themeFillTint="99"/>
          </w:tcPr>
          <w:p w14:paraId="4AE7C8E8" w14:textId="77777777" w:rsidR="00813CAE" w:rsidRPr="00E0644D" w:rsidRDefault="00813CAE" w:rsidP="00614229">
            <w:pPr>
              <w:spacing w:before="60" w:after="60"/>
              <w:jc w:val="center"/>
              <w:rPr>
                <w:rFonts w:ascii="Arial" w:hAnsi="Arial" w:cs="Arial"/>
              </w:rPr>
            </w:pPr>
            <w:r w:rsidRPr="00E0644D">
              <w:rPr>
                <w:rFonts w:ascii="Arial" w:hAnsi="Arial" w:cs="Arial"/>
                <w:b/>
                <w:smallCaps/>
              </w:rPr>
              <w:t>Stormwater Treatment</w:t>
            </w:r>
          </w:p>
        </w:tc>
      </w:tr>
      <w:tr w:rsidR="00813CAE" w:rsidRPr="00E0644D" w14:paraId="5FBAFEC5" w14:textId="77777777" w:rsidTr="00CD5FC1">
        <w:trPr>
          <w:trHeight w:val="1925"/>
        </w:trPr>
        <w:tc>
          <w:tcPr>
            <w:tcW w:w="5400" w:type="dxa"/>
            <w:tcBorders>
              <w:top w:val="single" w:sz="4" w:space="0" w:color="auto"/>
              <w:left w:val="single" w:sz="4" w:space="0" w:color="auto"/>
              <w:bottom w:val="single" w:sz="4" w:space="0" w:color="auto"/>
              <w:right w:val="single" w:sz="4" w:space="0" w:color="auto"/>
            </w:tcBorders>
            <w:shd w:val="clear" w:color="auto" w:fill="auto"/>
          </w:tcPr>
          <w:p w14:paraId="33DD6047" w14:textId="77777777" w:rsidR="00813CAE" w:rsidRPr="00E0644D" w:rsidRDefault="00813CAE" w:rsidP="00F04395">
            <w:pPr>
              <w:spacing w:before="60" w:after="60"/>
              <w:rPr>
                <w:rFonts w:ascii="Arial" w:hAnsi="Arial" w:cs="Arial"/>
                <w:b/>
                <w:sz w:val="20"/>
              </w:rPr>
            </w:pPr>
            <w:r w:rsidRPr="00E0644D">
              <w:rPr>
                <w:rFonts w:ascii="Arial" w:hAnsi="Arial" w:cs="Arial"/>
                <w:b/>
                <w:sz w:val="20"/>
              </w:rPr>
              <w:t xml:space="preserve">Are Low Impact Development (LID) stormwater methods incorporated into the project?  </w:t>
            </w:r>
          </w:p>
          <w:p w14:paraId="389E1982" w14:textId="189E9439" w:rsidR="00813CAE" w:rsidRPr="00E0644D" w:rsidRDefault="00CD5FC1" w:rsidP="006A3F03">
            <w:pPr>
              <w:spacing w:before="60" w:after="60"/>
              <w:rPr>
                <w:rFonts w:ascii="Arial" w:hAnsi="Arial" w:cs="Arial"/>
                <w:b/>
                <w:sz w:val="20"/>
              </w:rPr>
            </w:pPr>
            <w:r w:rsidRPr="00E0644D">
              <w:rPr>
                <w:rFonts w:ascii="Arial" w:hAnsi="Arial" w:cs="Arial"/>
                <w:smallCaps/>
                <w:sz w:val="20"/>
              </w:rPr>
              <w:t xml:space="preserve">Yes </w:t>
            </w:r>
            <w:r w:rsidRPr="00E0644D">
              <w:rPr>
                <w:rFonts w:ascii="Arial" w:hAnsi="Arial" w:cs="Arial"/>
                <w:smallCaps/>
                <w:sz w:val="20"/>
              </w:rPr>
              <w:fldChar w:fldCharType="begin">
                <w:ffData>
                  <w:name w:val=""/>
                  <w:enabled/>
                  <w:calcOnExit w:val="0"/>
                  <w:checkBox>
                    <w:size w:val="20"/>
                    <w:default w:val="0"/>
                  </w:checkBox>
                </w:ffData>
              </w:fldChar>
            </w:r>
            <w:r w:rsidRPr="00E0644D">
              <w:rPr>
                <w:rFonts w:ascii="Arial" w:hAnsi="Arial" w:cs="Arial"/>
                <w:smallCaps/>
                <w:sz w:val="20"/>
              </w:rPr>
              <w:instrText xml:space="preserve"> FORMCHECKBOX </w:instrText>
            </w:r>
            <w:r w:rsidRPr="00E0644D">
              <w:rPr>
                <w:rFonts w:ascii="Arial" w:hAnsi="Arial" w:cs="Arial"/>
                <w:smallCaps/>
                <w:sz w:val="20"/>
              </w:rPr>
            </w:r>
            <w:r w:rsidRPr="00E0644D">
              <w:rPr>
                <w:rFonts w:ascii="Arial" w:hAnsi="Arial" w:cs="Arial"/>
                <w:smallCaps/>
                <w:sz w:val="20"/>
              </w:rPr>
              <w:fldChar w:fldCharType="separate"/>
            </w:r>
            <w:r w:rsidRPr="00E0644D">
              <w:rPr>
                <w:rFonts w:ascii="Arial" w:hAnsi="Arial" w:cs="Arial"/>
                <w:smallCaps/>
                <w:sz w:val="20"/>
              </w:rPr>
              <w:fldChar w:fldCharType="end"/>
            </w:r>
            <w:r w:rsidRPr="00E0644D">
              <w:rPr>
                <w:rFonts w:ascii="Arial" w:hAnsi="Arial" w:cs="Arial"/>
                <w:smallCaps/>
                <w:sz w:val="20"/>
              </w:rPr>
              <w:t xml:space="preserve"> No </w:t>
            </w:r>
            <w:r w:rsidRPr="00E0644D">
              <w:rPr>
                <w:rFonts w:ascii="Arial" w:hAnsi="Arial" w:cs="Arial"/>
                <w:smallCaps/>
                <w:sz w:val="20"/>
              </w:rPr>
              <w:fldChar w:fldCharType="begin">
                <w:ffData>
                  <w:name w:val=""/>
                  <w:enabled/>
                  <w:calcOnExit w:val="0"/>
                  <w:checkBox>
                    <w:size w:val="20"/>
                    <w:default w:val="0"/>
                  </w:checkBox>
                </w:ffData>
              </w:fldChar>
            </w:r>
            <w:r w:rsidRPr="00E0644D">
              <w:rPr>
                <w:rFonts w:ascii="Arial" w:hAnsi="Arial" w:cs="Arial"/>
                <w:smallCaps/>
                <w:sz w:val="20"/>
              </w:rPr>
              <w:instrText xml:space="preserve"> FORMCHECKBOX </w:instrText>
            </w:r>
            <w:r w:rsidRPr="00E0644D">
              <w:rPr>
                <w:rFonts w:ascii="Arial" w:hAnsi="Arial" w:cs="Arial"/>
                <w:smallCaps/>
                <w:sz w:val="20"/>
              </w:rPr>
            </w:r>
            <w:r w:rsidRPr="00E0644D">
              <w:rPr>
                <w:rFonts w:ascii="Arial" w:hAnsi="Arial" w:cs="Arial"/>
                <w:smallCaps/>
                <w:sz w:val="20"/>
              </w:rPr>
              <w:fldChar w:fldCharType="separate"/>
            </w:r>
            <w:r w:rsidRPr="00E0644D">
              <w:rPr>
                <w:rFonts w:ascii="Arial" w:hAnsi="Arial" w:cs="Arial"/>
                <w:smallCaps/>
                <w:sz w:val="20"/>
              </w:rPr>
              <w:fldChar w:fldCharType="end"/>
            </w:r>
            <w:r w:rsidRPr="00E0644D">
              <w:rPr>
                <w:rFonts w:ascii="Arial" w:hAnsi="Arial" w:cs="Arial"/>
                <w:smallCaps/>
                <w:sz w:val="20"/>
              </w:rPr>
              <w:t xml:space="preserve"> (</w:t>
            </w:r>
            <w:r w:rsidR="00813CAE" w:rsidRPr="00E0644D">
              <w:rPr>
                <w:rFonts w:ascii="Arial" w:hAnsi="Arial" w:cs="Arial"/>
                <w:b/>
                <w:sz w:val="20"/>
              </w:rPr>
              <w:t>If yes, please describe method))</w:t>
            </w:r>
          </w:p>
          <w:p w14:paraId="2445504B" w14:textId="77777777" w:rsidR="00813CAE" w:rsidRPr="00E0644D" w:rsidRDefault="00813CAE" w:rsidP="00F04395">
            <w:pPr>
              <w:spacing w:before="60" w:after="60"/>
              <w:rPr>
                <w:rFonts w:ascii="Arial" w:hAnsi="Arial" w:cs="Arial"/>
                <w:b/>
                <w:smallCaps/>
                <w:sz w:val="18"/>
                <w:szCs w:val="18"/>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2260C57" w14:textId="77777777" w:rsidR="00813CAE" w:rsidRPr="00E0644D" w:rsidRDefault="00813CAE" w:rsidP="006A3F03">
            <w:pPr>
              <w:spacing w:before="60" w:after="60"/>
              <w:rPr>
                <w:rFonts w:ascii="Arial" w:hAnsi="Arial" w:cs="Arial"/>
                <w:b/>
                <w:sz w:val="20"/>
              </w:rPr>
            </w:pPr>
            <w:r w:rsidRPr="00E0644D">
              <w:rPr>
                <w:rFonts w:ascii="Arial" w:hAnsi="Arial" w:cs="Arial"/>
                <w:b/>
                <w:sz w:val="20"/>
              </w:rPr>
              <w:t xml:space="preserve">Methods </w:t>
            </w:r>
            <w:r w:rsidRPr="00E0644D">
              <w:rPr>
                <w:rFonts w:ascii="Arial" w:hAnsi="Arial" w:cs="Arial"/>
                <w:sz w:val="20"/>
              </w:rPr>
              <w:t>(infiltration measures e.g. pervious concrete, porous asphalt, permeable pavers; roof runoff filtration; bioswales, rain gardens, bioretention)</w:t>
            </w:r>
          </w:p>
          <w:p w14:paraId="58B416D5" w14:textId="77777777" w:rsidR="00813CAE" w:rsidRPr="00E0644D" w:rsidRDefault="00813CAE" w:rsidP="006A3F03">
            <w:pPr>
              <w:spacing w:before="60" w:after="60"/>
              <w:rPr>
                <w:rFonts w:ascii="Arial" w:hAnsi="Arial" w:cs="Arial"/>
                <w:b/>
                <w:sz w:val="20"/>
              </w:rPr>
            </w:pPr>
          </w:p>
          <w:p w14:paraId="0FDCD02F" w14:textId="77777777" w:rsidR="00813CAE" w:rsidRPr="00E0644D" w:rsidRDefault="00813CAE" w:rsidP="006A3F03">
            <w:pPr>
              <w:spacing w:before="60" w:after="60"/>
              <w:rPr>
                <w:rFonts w:ascii="Arial" w:hAnsi="Arial" w:cs="Arial"/>
                <w:b/>
                <w:sz w:val="20"/>
              </w:rPr>
            </w:pPr>
          </w:p>
          <w:p w14:paraId="252B56A5" w14:textId="77777777" w:rsidR="00813CAE" w:rsidRPr="00E0644D" w:rsidRDefault="00813CAE" w:rsidP="00614229">
            <w:pPr>
              <w:spacing w:before="60" w:after="60"/>
              <w:rPr>
                <w:rFonts w:ascii="Arial" w:hAnsi="Arial" w:cs="Arial"/>
                <w:b/>
                <w:sz w:val="20"/>
              </w:rPr>
            </w:pPr>
          </w:p>
          <w:p w14:paraId="0AA7BAEE" w14:textId="77777777" w:rsidR="00813CAE" w:rsidRPr="00E0644D" w:rsidRDefault="00813CAE" w:rsidP="00614229">
            <w:pPr>
              <w:spacing w:before="60" w:after="60"/>
              <w:rPr>
                <w:rFonts w:ascii="Arial" w:hAnsi="Arial" w:cs="Arial"/>
                <w:b/>
                <w:smallCaps/>
              </w:rPr>
            </w:pPr>
          </w:p>
        </w:tc>
      </w:tr>
      <w:tr w:rsidR="00813CAE" w:rsidRPr="00E0644D" w14:paraId="14E254B3" w14:textId="77777777" w:rsidTr="00CD5FC1">
        <w:trPr>
          <w:trHeight w:val="220"/>
        </w:trPr>
        <w:tc>
          <w:tcPr>
            <w:tcW w:w="5400" w:type="dxa"/>
            <w:tcBorders>
              <w:top w:val="single" w:sz="4" w:space="0" w:color="auto"/>
              <w:left w:val="single" w:sz="4" w:space="0" w:color="auto"/>
              <w:bottom w:val="single" w:sz="4" w:space="0" w:color="auto"/>
              <w:right w:val="single" w:sz="4" w:space="0" w:color="auto"/>
            </w:tcBorders>
            <w:shd w:val="clear" w:color="auto" w:fill="auto"/>
          </w:tcPr>
          <w:p w14:paraId="23CCC241" w14:textId="11470F99" w:rsidR="00813CAE" w:rsidRPr="00E0644D" w:rsidRDefault="00813CAE" w:rsidP="00614229">
            <w:pPr>
              <w:spacing w:before="60" w:after="60"/>
              <w:rPr>
                <w:rFonts w:ascii="Arial" w:hAnsi="Arial" w:cs="Arial"/>
                <w:b/>
                <w:smallCaps/>
              </w:rPr>
            </w:pPr>
            <w:r w:rsidRPr="00E0644D">
              <w:rPr>
                <w:rFonts w:ascii="Arial" w:hAnsi="Arial" w:cs="Arial"/>
                <w:b/>
                <w:sz w:val="20"/>
              </w:rPr>
              <w:t>All stormwater (</w:t>
            </w:r>
            <w:r w:rsidR="006A3F03" w:rsidRPr="00E0644D">
              <w:rPr>
                <w:rFonts w:ascii="Arial" w:hAnsi="Arial" w:cs="Arial"/>
                <w:b/>
                <w:sz w:val="20"/>
              </w:rPr>
              <w:t xml:space="preserve">up </w:t>
            </w:r>
            <w:r w:rsidRPr="00E0644D">
              <w:rPr>
                <w:rFonts w:ascii="Arial" w:hAnsi="Arial" w:cs="Arial"/>
                <w:b/>
                <w:sz w:val="20"/>
              </w:rPr>
              <w:t>to the 10</w:t>
            </w:r>
            <w:r w:rsidR="006A3F03" w:rsidRPr="00E0644D">
              <w:rPr>
                <w:rFonts w:ascii="Arial" w:hAnsi="Arial" w:cs="Arial"/>
                <w:b/>
                <w:sz w:val="20"/>
              </w:rPr>
              <w:t>-</w:t>
            </w:r>
            <w:r w:rsidRPr="00E0644D">
              <w:rPr>
                <w:rFonts w:ascii="Arial" w:hAnsi="Arial" w:cs="Arial"/>
                <w:b/>
                <w:sz w:val="20"/>
              </w:rPr>
              <w:t xml:space="preserve">year design storm*) infiltrated or treated with LID? </w:t>
            </w:r>
            <w:r w:rsidRPr="00E0644D">
              <w:rPr>
                <w:rFonts w:ascii="Arial" w:hAnsi="Arial" w:cs="Arial"/>
                <w:b/>
                <w:i/>
                <w:iCs/>
                <w:sz w:val="18"/>
                <w:szCs w:val="18"/>
              </w:rPr>
              <w:t>Project should submit design showing design storm</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014506AB" w14:textId="0BDC35FB" w:rsidR="00813CAE" w:rsidRPr="00E0644D" w:rsidRDefault="00813CAE" w:rsidP="00614229">
            <w:pPr>
              <w:spacing w:before="60" w:after="60"/>
              <w:rPr>
                <w:rFonts w:ascii="Arial" w:hAnsi="Arial" w:cs="Arial"/>
                <w:b/>
                <w:sz w:val="20"/>
              </w:rPr>
            </w:pPr>
            <w:r w:rsidRPr="00E0644D">
              <w:rPr>
                <w:rFonts w:ascii="Arial" w:hAnsi="Arial" w:cs="Arial"/>
                <w:smallCaps/>
                <w:sz w:val="20"/>
              </w:rPr>
              <w:t xml:space="preserve">Yes </w:t>
            </w:r>
            <w:r w:rsidRPr="00E0644D">
              <w:rPr>
                <w:rFonts w:ascii="Arial" w:hAnsi="Arial" w:cs="Arial"/>
                <w:smallCaps/>
                <w:sz w:val="20"/>
              </w:rPr>
              <w:fldChar w:fldCharType="begin">
                <w:ffData>
                  <w:name w:val=""/>
                  <w:enabled/>
                  <w:calcOnExit w:val="0"/>
                  <w:checkBox>
                    <w:size w:val="20"/>
                    <w:default w:val="0"/>
                  </w:checkBox>
                </w:ffData>
              </w:fldChar>
            </w:r>
            <w:r w:rsidRPr="00E0644D">
              <w:rPr>
                <w:rFonts w:ascii="Arial" w:hAnsi="Arial" w:cs="Arial"/>
                <w:smallCaps/>
                <w:sz w:val="20"/>
              </w:rPr>
              <w:instrText xml:space="preserve"> FORMCHECKBOX </w:instrText>
            </w:r>
            <w:r w:rsidRPr="00E0644D">
              <w:rPr>
                <w:rFonts w:ascii="Arial" w:hAnsi="Arial" w:cs="Arial"/>
                <w:smallCaps/>
                <w:sz w:val="20"/>
              </w:rPr>
            </w:r>
            <w:r w:rsidRPr="00E0644D">
              <w:rPr>
                <w:rFonts w:ascii="Arial" w:hAnsi="Arial" w:cs="Arial"/>
                <w:smallCaps/>
                <w:sz w:val="20"/>
              </w:rPr>
              <w:fldChar w:fldCharType="separate"/>
            </w:r>
            <w:r w:rsidRPr="00E0644D">
              <w:rPr>
                <w:rFonts w:ascii="Arial" w:hAnsi="Arial" w:cs="Arial"/>
                <w:smallCaps/>
                <w:sz w:val="20"/>
              </w:rPr>
              <w:fldChar w:fldCharType="end"/>
            </w:r>
            <w:r w:rsidRPr="00E0644D">
              <w:rPr>
                <w:rFonts w:ascii="Arial" w:hAnsi="Arial" w:cs="Arial"/>
                <w:smallCaps/>
                <w:sz w:val="20"/>
              </w:rPr>
              <w:t xml:space="preserve"> No </w:t>
            </w:r>
            <w:r w:rsidRPr="00E0644D">
              <w:rPr>
                <w:rFonts w:ascii="Arial" w:hAnsi="Arial" w:cs="Arial"/>
                <w:smallCaps/>
                <w:sz w:val="20"/>
              </w:rPr>
              <w:fldChar w:fldCharType="begin">
                <w:ffData>
                  <w:name w:val=""/>
                  <w:enabled/>
                  <w:calcOnExit w:val="0"/>
                  <w:checkBox>
                    <w:size w:val="20"/>
                    <w:default w:val="0"/>
                  </w:checkBox>
                </w:ffData>
              </w:fldChar>
            </w:r>
            <w:r w:rsidRPr="00E0644D">
              <w:rPr>
                <w:rFonts w:ascii="Arial" w:hAnsi="Arial" w:cs="Arial"/>
                <w:smallCaps/>
                <w:sz w:val="20"/>
              </w:rPr>
              <w:instrText xml:space="preserve"> FORMCHECKBOX </w:instrText>
            </w:r>
            <w:r w:rsidRPr="00E0644D">
              <w:rPr>
                <w:rFonts w:ascii="Arial" w:hAnsi="Arial" w:cs="Arial"/>
                <w:smallCaps/>
                <w:sz w:val="20"/>
              </w:rPr>
            </w:r>
            <w:r w:rsidRPr="00E0644D">
              <w:rPr>
                <w:rFonts w:ascii="Arial" w:hAnsi="Arial" w:cs="Arial"/>
                <w:smallCaps/>
                <w:sz w:val="20"/>
              </w:rPr>
              <w:fldChar w:fldCharType="separate"/>
            </w:r>
            <w:r w:rsidRPr="00E0644D">
              <w:rPr>
                <w:rFonts w:ascii="Arial" w:hAnsi="Arial" w:cs="Arial"/>
                <w:smallCaps/>
                <w:sz w:val="20"/>
              </w:rPr>
              <w:fldChar w:fldCharType="end"/>
            </w:r>
            <w:r w:rsidR="00091BF8" w:rsidRPr="00E0644D">
              <w:rPr>
                <w:rFonts w:ascii="Arial" w:hAnsi="Arial" w:cs="Arial"/>
                <w:smallCaps/>
                <w:sz w:val="20"/>
              </w:rPr>
              <w:t xml:space="preserve"> </w:t>
            </w:r>
            <w:r w:rsidRPr="00E0644D">
              <w:rPr>
                <w:rFonts w:ascii="Arial" w:hAnsi="Arial" w:cs="Arial"/>
                <w:smallCaps/>
                <w:sz w:val="20"/>
              </w:rPr>
              <w:t>(</w:t>
            </w:r>
            <w:r w:rsidRPr="00E0644D">
              <w:rPr>
                <w:rFonts w:ascii="Arial" w:hAnsi="Arial" w:cs="Arial"/>
                <w:b/>
                <w:sz w:val="20"/>
              </w:rPr>
              <w:t xml:space="preserve">If no, please indicate </w:t>
            </w:r>
            <w:proofErr w:type="gramStart"/>
            <w:r w:rsidRPr="00E0644D">
              <w:rPr>
                <w:rFonts w:ascii="Arial" w:hAnsi="Arial" w:cs="Arial"/>
                <w:b/>
                <w:sz w:val="20"/>
              </w:rPr>
              <w:t>percent</w:t>
            </w:r>
            <w:proofErr w:type="gramEnd"/>
            <w:r w:rsidRPr="00E0644D">
              <w:rPr>
                <w:rFonts w:ascii="Arial" w:hAnsi="Arial" w:cs="Arial"/>
                <w:b/>
                <w:sz w:val="20"/>
              </w:rPr>
              <w:t xml:space="preserve"> using LID)</w:t>
            </w:r>
          </w:p>
          <w:p w14:paraId="501D736F" w14:textId="77777777" w:rsidR="00813CAE" w:rsidRPr="00E0644D" w:rsidRDefault="00813CAE" w:rsidP="00614229">
            <w:pPr>
              <w:spacing w:before="60" w:after="60"/>
              <w:rPr>
                <w:rFonts w:ascii="Arial" w:hAnsi="Arial" w:cs="Arial"/>
                <w:b/>
                <w:smallCaps/>
              </w:rPr>
            </w:pPr>
          </w:p>
        </w:tc>
      </w:tr>
      <w:tr w:rsidR="00813CAE" w:rsidRPr="00E0644D" w14:paraId="504CDA73" w14:textId="77777777" w:rsidTr="00CD5F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5400" w:type="dxa"/>
            <w:tcBorders>
              <w:top w:val="single" w:sz="4" w:space="0" w:color="auto"/>
            </w:tcBorders>
            <w:shd w:val="clear" w:color="auto" w:fill="auto"/>
          </w:tcPr>
          <w:p w14:paraId="49D82122" w14:textId="6E2E0FC9" w:rsidR="00813CAE" w:rsidRPr="00E0644D" w:rsidRDefault="00813CAE" w:rsidP="00614229">
            <w:pPr>
              <w:spacing w:before="60" w:after="60"/>
              <w:rPr>
                <w:rFonts w:ascii="Arial" w:hAnsi="Arial" w:cs="Arial"/>
                <w:b/>
                <w:sz w:val="20"/>
              </w:rPr>
            </w:pPr>
            <w:r w:rsidRPr="00E0644D">
              <w:rPr>
                <w:rFonts w:ascii="Arial" w:hAnsi="Arial" w:cs="Arial"/>
                <w:b/>
                <w:sz w:val="20"/>
              </w:rPr>
              <w:t xml:space="preserve">Non-LID* Stormwater treatment methods </w:t>
            </w:r>
            <w:r w:rsidR="00091BF8" w:rsidRPr="00E0644D">
              <w:rPr>
                <w:rFonts w:ascii="Arial" w:hAnsi="Arial" w:cs="Arial"/>
                <w:b/>
                <w:sz w:val="20"/>
              </w:rPr>
              <w:t xml:space="preserve">used </w:t>
            </w:r>
            <w:r w:rsidRPr="00E0644D">
              <w:rPr>
                <w:rFonts w:ascii="Arial" w:hAnsi="Arial" w:cs="Arial"/>
                <w:b/>
                <w:sz w:val="20"/>
              </w:rPr>
              <w:t>on</w:t>
            </w:r>
            <w:r w:rsidR="00993926" w:rsidRPr="00E0644D">
              <w:rPr>
                <w:rFonts w:ascii="Arial" w:hAnsi="Arial" w:cs="Arial"/>
                <w:b/>
                <w:sz w:val="20"/>
              </w:rPr>
              <w:t>-</w:t>
            </w:r>
            <w:r w:rsidRPr="00E0644D">
              <w:rPr>
                <w:rFonts w:ascii="Arial" w:hAnsi="Arial" w:cs="Arial"/>
                <w:b/>
                <w:sz w:val="20"/>
              </w:rPr>
              <w:t>site?</w:t>
            </w:r>
          </w:p>
          <w:p w14:paraId="037BE17C" w14:textId="77777777" w:rsidR="00813CAE" w:rsidRPr="00E0644D" w:rsidRDefault="00813CAE" w:rsidP="00614229">
            <w:pPr>
              <w:spacing w:before="60" w:after="60"/>
              <w:rPr>
                <w:rFonts w:ascii="Arial" w:hAnsi="Arial" w:cs="Arial"/>
                <w:b/>
                <w:sz w:val="18"/>
                <w:szCs w:val="18"/>
              </w:rPr>
            </w:pPr>
            <w:r w:rsidRPr="00E0644D">
              <w:rPr>
                <w:rFonts w:ascii="Arial" w:hAnsi="Arial" w:cs="Arial"/>
                <w:b/>
                <w:sz w:val="18"/>
                <w:szCs w:val="18"/>
              </w:rPr>
              <w:t>*</w:t>
            </w:r>
            <w:r w:rsidRPr="00E0644D">
              <w:rPr>
                <w:rFonts w:ascii="Arial" w:hAnsi="Arial" w:cs="Arial"/>
                <w:b/>
                <w:i/>
                <w:iCs/>
                <w:sz w:val="18"/>
                <w:szCs w:val="18"/>
              </w:rPr>
              <w:t xml:space="preserve">Projects not using </w:t>
            </w:r>
            <w:proofErr w:type="gramStart"/>
            <w:r w:rsidRPr="00E0644D">
              <w:rPr>
                <w:rFonts w:ascii="Arial" w:hAnsi="Arial" w:cs="Arial"/>
                <w:b/>
                <w:i/>
                <w:iCs/>
                <w:sz w:val="18"/>
                <w:szCs w:val="18"/>
              </w:rPr>
              <w:t>LID,</w:t>
            </w:r>
            <w:proofErr w:type="gramEnd"/>
            <w:r w:rsidRPr="00E0644D">
              <w:rPr>
                <w:rFonts w:ascii="Arial" w:hAnsi="Arial" w:cs="Arial"/>
                <w:b/>
                <w:i/>
                <w:iCs/>
                <w:sz w:val="18"/>
                <w:szCs w:val="18"/>
              </w:rPr>
              <w:t xml:space="preserve"> must submit a Stormwater Design.  Consult Appendix C for more information.</w:t>
            </w:r>
            <w:r w:rsidRPr="00E0644D">
              <w:rPr>
                <w:rFonts w:ascii="Arial" w:hAnsi="Arial" w:cs="Arial"/>
                <w:b/>
                <w:sz w:val="18"/>
                <w:szCs w:val="18"/>
              </w:rPr>
              <w:t xml:space="preserve"> </w:t>
            </w:r>
          </w:p>
        </w:tc>
        <w:tc>
          <w:tcPr>
            <w:tcW w:w="5400" w:type="dxa"/>
            <w:tcBorders>
              <w:top w:val="single" w:sz="4" w:space="0" w:color="auto"/>
            </w:tcBorders>
            <w:shd w:val="clear" w:color="auto" w:fill="auto"/>
          </w:tcPr>
          <w:p w14:paraId="4285F424" w14:textId="3805A583" w:rsidR="00813CAE" w:rsidRPr="00E0644D" w:rsidRDefault="00CD5FC1" w:rsidP="00614229">
            <w:pPr>
              <w:spacing w:before="60" w:after="60"/>
              <w:rPr>
                <w:rFonts w:ascii="Arial" w:hAnsi="Arial" w:cs="Arial"/>
                <w:b/>
                <w:sz w:val="20"/>
              </w:rPr>
            </w:pPr>
            <w:r w:rsidRPr="00E0644D">
              <w:rPr>
                <w:rFonts w:ascii="Arial" w:hAnsi="Arial" w:cs="Arial"/>
                <w:smallCaps/>
                <w:sz w:val="20"/>
              </w:rPr>
              <w:t xml:space="preserve">Yes </w:t>
            </w:r>
            <w:r w:rsidRPr="00E0644D">
              <w:rPr>
                <w:rFonts w:ascii="Arial" w:hAnsi="Arial" w:cs="Arial"/>
                <w:smallCaps/>
                <w:sz w:val="20"/>
              </w:rPr>
              <w:fldChar w:fldCharType="begin">
                <w:ffData>
                  <w:name w:val=""/>
                  <w:enabled/>
                  <w:calcOnExit w:val="0"/>
                  <w:checkBox>
                    <w:size w:val="20"/>
                    <w:default w:val="0"/>
                  </w:checkBox>
                </w:ffData>
              </w:fldChar>
            </w:r>
            <w:r w:rsidRPr="00E0644D">
              <w:rPr>
                <w:rFonts w:ascii="Arial" w:hAnsi="Arial" w:cs="Arial"/>
                <w:smallCaps/>
                <w:sz w:val="20"/>
              </w:rPr>
              <w:instrText xml:space="preserve"> FORMCHECKBOX </w:instrText>
            </w:r>
            <w:r w:rsidRPr="00E0644D">
              <w:rPr>
                <w:rFonts w:ascii="Arial" w:hAnsi="Arial" w:cs="Arial"/>
                <w:smallCaps/>
                <w:sz w:val="20"/>
              </w:rPr>
            </w:r>
            <w:r w:rsidRPr="00E0644D">
              <w:rPr>
                <w:rFonts w:ascii="Arial" w:hAnsi="Arial" w:cs="Arial"/>
                <w:smallCaps/>
                <w:sz w:val="20"/>
              </w:rPr>
              <w:fldChar w:fldCharType="separate"/>
            </w:r>
            <w:r w:rsidRPr="00E0644D">
              <w:rPr>
                <w:rFonts w:ascii="Arial" w:hAnsi="Arial" w:cs="Arial"/>
                <w:smallCaps/>
                <w:sz w:val="20"/>
              </w:rPr>
              <w:fldChar w:fldCharType="end"/>
            </w:r>
            <w:r w:rsidRPr="00E0644D">
              <w:rPr>
                <w:rFonts w:ascii="Arial" w:hAnsi="Arial" w:cs="Arial"/>
                <w:smallCaps/>
                <w:sz w:val="20"/>
              </w:rPr>
              <w:t xml:space="preserve"> No </w:t>
            </w:r>
            <w:r w:rsidRPr="00E0644D">
              <w:rPr>
                <w:rFonts w:ascii="Arial" w:hAnsi="Arial" w:cs="Arial"/>
                <w:smallCaps/>
                <w:sz w:val="20"/>
              </w:rPr>
              <w:fldChar w:fldCharType="begin">
                <w:ffData>
                  <w:name w:val=""/>
                  <w:enabled/>
                  <w:calcOnExit w:val="0"/>
                  <w:checkBox>
                    <w:size w:val="20"/>
                    <w:default w:val="0"/>
                  </w:checkBox>
                </w:ffData>
              </w:fldChar>
            </w:r>
            <w:r w:rsidRPr="00E0644D">
              <w:rPr>
                <w:rFonts w:ascii="Arial" w:hAnsi="Arial" w:cs="Arial"/>
                <w:smallCaps/>
                <w:sz w:val="20"/>
              </w:rPr>
              <w:instrText xml:space="preserve"> FORMCHECKBOX </w:instrText>
            </w:r>
            <w:r w:rsidRPr="00E0644D">
              <w:rPr>
                <w:rFonts w:ascii="Arial" w:hAnsi="Arial" w:cs="Arial"/>
                <w:smallCaps/>
                <w:sz w:val="20"/>
              </w:rPr>
            </w:r>
            <w:r w:rsidRPr="00E0644D">
              <w:rPr>
                <w:rFonts w:ascii="Arial" w:hAnsi="Arial" w:cs="Arial"/>
                <w:smallCaps/>
                <w:sz w:val="20"/>
              </w:rPr>
              <w:fldChar w:fldCharType="separate"/>
            </w:r>
            <w:r w:rsidRPr="00E0644D">
              <w:rPr>
                <w:rFonts w:ascii="Arial" w:hAnsi="Arial" w:cs="Arial"/>
                <w:smallCaps/>
                <w:sz w:val="20"/>
              </w:rPr>
              <w:fldChar w:fldCharType="end"/>
            </w:r>
            <w:r w:rsidRPr="00E0644D">
              <w:rPr>
                <w:rFonts w:ascii="Arial" w:hAnsi="Arial" w:cs="Arial"/>
                <w:smallCaps/>
                <w:sz w:val="20"/>
              </w:rPr>
              <w:t xml:space="preserve"> </w:t>
            </w:r>
            <w:r w:rsidR="00091BF8" w:rsidRPr="00E0644D">
              <w:rPr>
                <w:rFonts w:ascii="Arial" w:hAnsi="Arial" w:cs="Arial"/>
                <w:smallCaps/>
                <w:sz w:val="20"/>
              </w:rPr>
              <w:t xml:space="preserve"> </w:t>
            </w:r>
            <w:r w:rsidR="00813CAE" w:rsidRPr="00E0644D">
              <w:rPr>
                <w:rFonts w:ascii="Arial" w:hAnsi="Arial" w:cs="Arial"/>
                <w:smallCaps/>
                <w:sz w:val="20"/>
              </w:rPr>
              <w:t>(</w:t>
            </w:r>
            <w:r w:rsidR="00813CAE" w:rsidRPr="00E0644D">
              <w:rPr>
                <w:rFonts w:ascii="Arial" w:hAnsi="Arial" w:cs="Arial"/>
                <w:b/>
                <w:sz w:val="20"/>
              </w:rPr>
              <w:t>If yes, please describe methods)</w:t>
            </w:r>
          </w:p>
          <w:p w14:paraId="27F3D55B" w14:textId="77777777" w:rsidR="00813CAE" w:rsidRPr="00E0644D" w:rsidRDefault="00813CAE" w:rsidP="00614229">
            <w:pPr>
              <w:spacing w:before="60" w:after="60"/>
              <w:rPr>
                <w:rFonts w:ascii="Arial" w:hAnsi="Arial" w:cs="Arial"/>
                <w:smallCaps/>
                <w:sz w:val="20"/>
              </w:rPr>
            </w:pPr>
          </w:p>
        </w:tc>
      </w:tr>
      <w:tr w:rsidR="00813CAE" w:rsidRPr="00E0644D" w14:paraId="6A630C99" w14:textId="77777777" w:rsidTr="00E22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3"/>
        </w:trPr>
        <w:tc>
          <w:tcPr>
            <w:tcW w:w="5400" w:type="dxa"/>
            <w:shd w:val="clear" w:color="auto" w:fill="auto"/>
          </w:tcPr>
          <w:p w14:paraId="2F65582D" w14:textId="78207C7D" w:rsidR="00813CAE" w:rsidRPr="00E0644D" w:rsidRDefault="00813CAE" w:rsidP="00614229">
            <w:pPr>
              <w:spacing w:before="60" w:after="60"/>
              <w:rPr>
                <w:rFonts w:ascii="Arial" w:hAnsi="Arial" w:cs="Arial"/>
                <w:b/>
                <w:sz w:val="20"/>
              </w:rPr>
            </w:pPr>
            <w:r w:rsidRPr="00E0644D">
              <w:rPr>
                <w:rFonts w:ascii="Arial" w:hAnsi="Arial" w:cs="Arial"/>
                <w:b/>
                <w:sz w:val="20"/>
              </w:rPr>
              <w:t>Non-LID Stormwater treatment methods off</w:t>
            </w:r>
            <w:r w:rsidR="00993926" w:rsidRPr="00E0644D">
              <w:rPr>
                <w:rFonts w:ascii="Arial" w:hAnsi="Arial" w:cs="Arial"/>
                <w:b/>
                <w:sz w:val="20"/>
              </w:rPr>
              <w:t>-</w:t>
            </w:r>
            <w:r w:rsidRPr="00E0644D">
              <w:rPr>
                <w:rFonts w:ascii="Arial" w:hAnsi="Arial" w:cs="Arial"/>
                <w:b/>
                <w:sz w:val="20"/>
              </w:rPr>
              <w:t>site?</w:t>
            </w:r>
          </w:p>
        </w:tc>
        <w:tc>
          <w:tcPr>
            <w:tcW w:w="5400" w:type="dxa"/>
            <w:shd w:val="clear" w:color="auto" w:fill="auto"/>
          </w:tcPr>
          <w:p w14:paraId="5DF48D7D" w14:textId="77777777" w:rsidR="00813CAE" w:rsidRPr="00E0644D" w:rsidRDefault="00813CAE" w:rsidP="00614229">
            <w:pPr>
              <w:spacing w:before="60" w:after="60"/>
              <w:rPr>
                <w:rFonts w:ascii="Arial" w:hAnsi="Arial" w:cs="Arial"/>
                <w:smallCaps/>
                <w:sz w:val="20"/>
              </w:rPr>
            </w:pPr>
            <w:r w:rsidRPr="00E0644D">
              <w:rPr>
                <w:rFonts w:ascii="Arial" w:hAnsi="Arial" w:cs="Arial"/>
                <w:smallCaps/>
                <w:sz w:val="20"/>
              </w:rPr>
              <w:t xml:space="preserve">Discharge to </w:t>
            </w:r>
            <w:proofErr w:type="gramStart"/>
            <w:r w:rsidRPr="00E0644D">
              <w:rPr>
                <w:rFonts w:ascii="Arial" w:hAnsi="Arial" w:cs="Arial"/>
                <w:smallCaps/>
                <w:sz w:val="20"/>
              </w:rPr>
              <w:t>Municipal</w:t>
            </w:r>
            <w:proofErr w:type="gramEnd"/>
            <w:r w:rsidRPr="00E0644D">
              <w:rPr>
                <w:rFonts w:ascii="Arial" w:hAnsi="Arial" w:cs="Arial"/>
                <w:smallCaps/>
                <w:sz w:val="20"/>
              </w:rPr>
              <w:t xml:space="preserve"> System? </w:t>
            </w:r>
            <w:r w:rsidRPr="00E0644D">
              <w:rPr>
                <w:rFonts w:ascii="Arial" w:hAnsi="Arial" w:cs="Arial"/>
                <w:smallCaps/>
                <w:sz w:val="20"/>
              </w:rPr>
              <w:fldChar w:fldCharType="begin">
                <w:ffData>
                  <w:name w:val=""/>
                  <w:enabled/>
                  <w:calcOnExit w:val="0"/>
                  <w:checkBox>
                    <w:size w:val="20"/>
                    <w:default w:val="0"/>
                  </w:checkBox>
                </w:ffData>
              </w:fldChar>
            </w:r>
            <w:r w:rsidRPr="00E0644D">
              <w:rPr>
                <w:rFonts w:ascii="Arial" w:hAnsi="Arial" w:cs="Arial"/>
                <w:smallCaps/>
                <w:sz w:val="20"/>
              </w:rPr>
              <w:instrText xml:space="preserve"> FORMCHECKBOX </w:instrText>
            </w:r>
            <w:r w:rsidRPr="00E0644D">
              <w:rPr>
                <w:rFonts w:ascii="Arial" w:hAnsi="Arial" w:cs="Arial"/>
                <w:smallCaps/>
                <w:sz w:val="20"/>
              </w:rPr>
            </w:r>
            <w:r w:rsidRPr="00E0644D">
              <w:rPr>
                <w:rFonts w:ascii="Arial" w:hAnsi="Arial" w:cs="Arial"/>
                <w:smallCaps/>
                <w:sz w:val="20"/>
              </w:rPr>
              <w:fldChar w:fldCharType="separate"/>
            </w:r>
            <w:r w:rsidRPr="00E0644D">
              <w:rPr>
                <w:rFonts w:ascii="Arial" w:hAnsi="Arial" w:cs="Arial"/>
                <w:smallCaps/>
                <w:sz w:val="20"/>
              </w:rPr>
              <w:fldChar w:fldCharType="end"/>
            </w:r>
            <w:r w:rsidRPr="00E0644D">
              <w:rPr>
                <w:rFonts w:ascii="Arial" w:hAnsi="Arial" w:cs="Arial"/>
                <w:smallCaps/>
                <w:sz w:val="20"/>
              </w:rPr>
              <w:t xml:space="preserve"> </w:t>
            </w:r>
          </w:p>
          <w:p w14:paraId="09E4D7C5" w14:textId="77777777" w:rsidR="00813CAE" w:rsidRPr="00E0644D" w:rsidRDefault="00813CAE" w:rsidP="00614229">
            <w:pPr>
              <w:spacing w:before="60" w:after="60"/>
              <w:rPr>
                <w:rFonts w:ascii="Arial" w:hAnsi="Arial" w:cs="Arial"/>
                <w:smallCaps/>
                <w:sz w:val="20"/>
              </w:rPr>
            </w:pPr>
            <w:r w:rsidRPr="00E0644D">
              <w:rPr>
                <w:rFonts w:ascii="Arial" w:hAnsi="Arial" w:cs="Arial"/>
                <w:smallCaps/>
                <w:sz w:val="20"/>
              </w:rPr>
              <w:t xml:space="preserve">Other Offsite Detention/Discharge? </w:t>
            </w:r>
            <w:r w:rsidRPr="00E0644D">
              <w:rPr>
                <w:rFonts w:ascii="Arial" w:hAnsi="Arial" w:cs="Arial"/>
                <w:smallCaps/>
                <w:sz w:val="20"/>
              </w:rPr>
              <w:fldChar w:fldCharType="begin">
                <w:ffData>
                  <w:name w:val=""/>
                  <w:enabled/>
                  <w:calcOnExit w:val="0"/>
                  <w:checkBox>
                    <w:size w:val="20"/>
                    <w:default w:val="0"/>
                  </w:checkBox>
                </w:ffData>
              </w:fldChar>
            </w:r>
            <w:r w:rsidRPr="00E0644D">
              <w:rPr>
                <w:rFonts w:ascii="Arial" w:hAnsi="Arial" w:cs="Arial"/>
                <w:smallCaps/>
                <w:sz w:val="20"/>
              </w:rPr>
              <w:instrText xml:space="preserve"> FORMCHECKBOX </w:instrText>
            </w:r>
            <w:r w:rsidRPr="00E0644D">
              <w:rPr>
                <w:rFonts w:ascii="Arial" w:hAnsi="Arial" w:cs="Arial"/>
                <w:smallCaps/>
                <w:sz w:val="20"/>
              </w:rPr>
            </w:r>
            <w:r w:rsidRPr="00E0644D">
              <w:rPr>
                <w:rFonts w:ascii="Arial" w:hAnsi="Arial" w:cs="Arial"/>
                <w:smallCaps/>
                <w:sz w:val="20"/>
              </w:rPr>
              <w:fldChar w:fldCharType="separate"/>
            </w:r>
            <w:r w:rsidRPr="00E0644D">
              <w:rPr>
                <w:rFonts w:ascii="Arial" w:hAnsi="Arial" w:cs="Arial"/>
                <w:smallCaps/>
                <w:sz w:val="20"/>
              </w:rPr>
              <w:fldChar w:fldCharType="end"/>
            </w:r>
            <w:r w:rsidRPr="00E0644D">
              <w:rPr>
                <w:rFonts w:ascii="Arial" w:hAnsi="Arial" w:cs="Arial"/>
                <w:smallCaps/>
                <w:sz w:val="20"/>
              </w:rPr>
              <w:t xml:space="preserve"> </w:t>
            </w:r>
          </w:p>
          <w:p w14:paraId="2B364E80" w14:textId="77777777" w:rsidR="00813CAE" w:rsidRPr="00E0644D" w:rsidRDefault="00813CAE" w:rsidP="00614229">
            <w:pPr>
              <w:spacing w:before="60" w:after="60"/>
              <w:rPr>
                <w:rFonts w:ascii="Arial" w:hAnsi="Arial" w:cs="Arial"/>
                <w:smallCaps/>
                <w:sz w:val="20"/>
              </w:rPr>
            </w:pPr>
            <w:r w:rsidRPr="00E0644D">
              <w:rPr>
                <w:rFonts w:ascii="Arial" w:hAnsi="Arial" w:cs="Arial"/>
                <w:smallCaps/>
                <w:sz w:val="20"/>
              </w:rPr>
              <w:t xml:space="preserve">Name of Receiving Water Body: </w:t>
            </w:r>
          </w:p>
          <w:p w14:paraId="5D6E453D" w14:textId="77777777" w:rsidR="00813CAE" w:rsidRPr="00E0644D" w:rsidRDefault="00813CAE" w:rsidP="00614229">
            <w:pPr>
              <w:spacing w:before="60" w:after="60"/>
              <w:rPr>
                <w:rFonts w:ascii="Arial" w:hAnsi="Arial" w:cs="Arial"/>
                <w:smallCaps/>
                <w:sz w:val="20"/>
              </w:rPr>
            </w:pPr>
          </w:p>
        </w:tc>
      </w:tr>
    </w:tbl>
    <w:p w14:paraId="74E748CF" w14:textId="77777777" w:rsidR="00813CAE" w:rsidRPr="00E0644D" w:rsidRDefault="00813CAE" w:rsidP="00813CAE">
      <w:pPr>
        <w:ind w:firstLine="720"/>
        <w:rPr>
          <w:rFonts w:ascii="Arial" w:hAnsi="Arial" w:cs="Arial"/>
          <w:sz w:val="20"/>
        </w:rPr>
      </w:pPr>
    </w:p>
    <w:p w14:paraId="67E1175F" w14:textId="77777777" w:rsidR="00813CAE" w:rsidRPr="00E0644D" w:rsidRDefault="00813CAE" w:rsidP="00813CAE">
      <w:pPr>
        <w:ind w:firstLine="720"/>
        <w:rPr>
          <w:rFonts w:ascii="Arial" w:hAnsi="Arial" w:cs="Arial"/>
          <w:sz w:val="20"/>
        </w:rPr>
      </w:pPr>
      <w:r w:rsidRPr="00E0644D">
        <w:rPr>
          <w:rFonts w:ascii="Arial" w:hAnsi="Arial" w:cs="Arial"/>
          <w:sz w:val="20"/>
        </w:rPr>
        <w:lastRenderedPageBreak/>
        <w:t>*See Ecology 2019 Stormwater Manual to determine the design storm for your location.</w:t>
      </w:r>
    </w:p>
    <w:p w14:paraId="414A8030" w14:textId="77777777" w:rsidR="00813CAE" w:rsidRPr="00E0644D" w:rsidRDefault="00813CAE" w:rsidP="00813CAE">
      <w:pPr>
        <w:rPr>
          <w:rFonts w:ascii="Arial" w:hAnsi="Arial" w:cs="Arial"/>
        </w:rPr>
      </w:pPr>
    </w:p>
    <w:p w14:paraId="622481C2" w14:textId="212F0608" w:rsidR="00813CAE" w:rsidRPr="00E0644D" w:rsidRDefault="00813CAE" w:rsidP="00813CAE">
      <w:pPr>
        <w:rPr>
          <w:rFonts w:ascii="Arial" w:hAnsi="Arial" w:cs="Arial"/>
        </w:rPr>
      </w:pPr>
    </w:p>
    <w:tbl>
      <w:tblPr>
        <w:tblStyle w:val="TableGrid"/>
        <w:tblW w:w="10800" w:type="dxa"/>
        <w:tblInd w:w="-5" w:type="dxa"/>
        <w:tblLook w:val="04A0" w:firstRow="1" w:lastRow="0" w:firstColumn="1" w:lastColumn="0" w:noHBand="0" w:noVBand="1"/>
      </w:tblPr>
      <w:tblGrid>
        <w:gridCol w:w="10800"/>
      </w:tblGrid>
      <w:tr w:rsidR="00813CAE" w:rsidRPr="00E0644D" w14:paraId="7763CA81" w14:textId="77777777" w:rsidTr="00614229">
        <w:trPr>
          <w:trHeight w:val="220"/>
        </w:trPr>
        <w:tc>
          <w:tcPr>
            <w:tcW w:w="10800" w:type="dxa"/>
            <w:shd w:val="clear" w:color="auto" w:fill="9CC2E5" w:themeFill="accent5" w:themeFillTint="99"/>
          </w:tcPr>
          <w:p w14:paraId="2D92E4E4" w14:textId="77777777" w:rsidR="00813CAE" w:rsidRPr="00E0644D" w:rsidRDefault="00813CAE" w:rsidP="00614229">
            <w:pPr>
              <w:spacing w:before="60" w:after="60"/>
              <w:jc w:val="center"/>
              <w:rPr>
                <w:rFonts w:ascii="Arial" w:hAnsi="Arial" w:cs="Arial"/>
                <w:smallCaps/>
                <w:szCs w:val="24"/>
              </w:rPr>
            </w:pPr>
            <w:r w:rsidRPr="00E0644D">
              <w:rPr>
                <w:rFonts w:ascii="Arial" w:eastAsia="Times" w:hAnsi="Arial" w:cs="Arial"/>
                <w:b/>
                <w:smallCaps/>
                <w:szCs w:val="24"/>
              </w:rPr>
              <w:t>Maintenance and Inspection Plan</w:t>
            </w:r>
          </w:p>
        </w:tc>
      </w:tr>
    </w:tbl>
    <w:tbl>
      <w:tblPr>
        <w:tblW w:w="10800" w:type="dxa"/>
        <w:tblInd w:w="-5" w:type="dxa"/>
        <w:tblLayout w:type="fixed"/>
        <w:tblLook w:val="0000" w:firstRow="0" w:lastRow="0" w:firstColumn="0" w:lastColumn="0" w:noHBand="0" w:noVBand="0"/>
      </w:tblPr>
      <w:tblGrid>
        <w:gridCol w:w="1800"/>
        <w:gridCol w:w="3420"/>
        <w:gridCol w:w="1890"/>
        <w:gridCol w:w="3690"/>
      </w:tblGrid>
      <w:tr w:rsidR="00813CAE" w:rsidRPr="00E0644D" w14:paraId="5BF6B305" w14:textId="77777777" w:rsidTr="00F04395">
        <w:trPr>
          <w:cantSplit/>
          <w:trHeight w:val="2580"/>
        </w:trPr>
        <w:tc>
          <w:tcPr>
            <w:tcW w:w="5220" w:type="dxa"/>
            <w:gridSpan w:val="2"/>
            <w:tcBorders>
              <w:top w:val="single" w:sz="4" w:space="0" w:color="000000"/>
              <w:left w:val="single" w:sz="4" w:space="0" w:color="000000"/>
              <w:bottom w:val="single" w:sz="4" w:space="0" w:color="000000"/>
              <w:right w:val="single" w:sz="4" w:space="0" w:color="000000"/>
            </w:tcBorders>
          </w:tcPr>
          <w:p w14:paraId="4A5CA23C" w14:textId="5C8E378D" w:rsidR="00813CAE" w:rsidRPr="00E0644D" w:rsidRDefault="00813CAE" w:rsidP="00614229">
            <w:pPr>
              <w:widowControl w:val="0"/>
              <w:pBdr>
                <w:top w:val="nil"/>
                <w:left w:val="nil"/>
                <w:bottom w:val="nil"/>
                <w:right w:val="nil"/>
                <w:between w:val="nil"/>
              </w:pBdr>
              <w:tabs>
                <w:tab w:val="left" w:pos="4439"/>
                <w:tab w:val="left" w:pos="5363"/>
              </w:tabs>
              <w:ind w:left="103" w:right="180"/>
              <w:rPr>
                <w:rFonts w:ascii="Arial" w:hAnsi="Arial" w:cs="Arial"/>
                <w:b/>
                <w:sz w:val="20"/>
              </w:rPr>
            </w:pPr>
            <w:r w:rsidRPr="00E0644D">
              <w:rPr>
                <w:rFonts w:ascii="Arial" w:hAnsi="Arial" w:cs="Arial"/>
                <w:b/>
                <w:sz w:val="20"/>
              </w:rPr>
              <w:t>Have you included a stormwater maintenance plan with a description of the on</w:t>
            </w:r>
            <w:r w:rsidR="00993926" w:rsidRPr="00E0644D">
              <w:rPr>
                <w:rFonts w:ascii="Arial" w:hAnsi="Arial" w:cs="Arial"/>
                <w:b/>
                <w:sz w:val="20"/>
              </w:rPr>
              <w:t>-</w:t>
            </w:r>
            <w:r w:rsidRPr="00E0644D">
              <w:rPr>
                <w:rFonts w:ascii="Arial" w:hAnsi="Arial" w:cs="Arial"/>
                <w:b/>
                <w:sz w:val="20"/>
              </w:rPr>
              <w:t xml:space="preserve">site stormwater system, inspection schedule and process, maintenance activities, </w:t>
            </w:r>
            <w:r w:rsidR="00993926" w:rsidRPr="00E0644D">
              <w:rPr>
                <w:rFonts w:ascii="Arial" w:hAnsi="Arial" w:cs="Arial"/>
                <w:b/>
                <w:sz w:val="20"/>
              </w:rPr>
              <w:t xml:space="preserve">name and contact information of party/parties with </w:t>
            </w:r>
            <w:r w:rsidRPr="00E0644D">
              <w:rPr>
                <w:rFonts w:ascii="Arial" w:hAnsi="Arial" w:cs="Arial"/>
                <w:b/>
                <w:sz w:val="20"/>
              </w:rPr>
              <w:t>legal and financial responsibility, and inspection and maintenance logs?</w:t>
            </w:r>
          </w:p>
          <w:p w14:paraId="499B4847" w14:textId="77777777" w:rsidR="00813CAE" w:rsidRPr="00E0644D" w:rsidRDefault="00813CAE" w:rsidP="00614229">
            <w:pPr>
              <w:widowControl w:val="0"/>
              <w:pBdr>
                <w:top w:val="nil"/>
                <w:left w:val="nil"/>
                <w:bottom w:val="nil"/>
                <w:right w:val="nil"/>
                <w:between w:val="nil"/>
              </w:pBdr>
              <w:ind w:left="103"/>
              <w:rPr>
                <w:rFonts w:ascii="Arial" w:hAnsi="Arial" w:cs="Arial"/>
                <w:b/>
              </w:rPr>
            </w:pPr>
          </w:p>
        </w:tc>
        <w:tc>
          <w:tcPr>
            <w:tcW w:w="5580" w:type="dxa"/>
            <w:gridSpan w:val="2"/>
            <w:tcBorders>
              <w:top w:val="single" w:sz="4" w:space="0" w:color="000000"/>
              <w:left w:val="single" w:sz="4" w:space="0" w:color="000000"/>
              <w:bottom w:val="single" w:sz="4" w:space="0" w:color="000000"/>
              <w:right w:val="single" w:sz="4" w:space="0" w:color="000000"/>
            </w:tcBorders>
          </w:tcPr>
          <w:p w14:paraId="6530A900" w14:textId="77777777" w:rsidR="00813CAE" w:rsidRPr="00E0644D" w:rsidRDefault="00813CAE" w:rsidP="00614229">
            <w:pPr>
              <w:widowControl w:val="0"/>
              <w:pBdr>
                <w:top w:val="nil"/>
                <w:left w:val="nil"/>
                <w:bottom w:val="nil"/>
                <w:right w:val="nil"/>
                <w:between w:val="nil"/>
              </w:pBdr>
              <w:ind w:left="103"/>
              <w:rPr>
                <w:rFonts w:ascii="Arial" w:hAnsi="Arial" w:cs="Arial"/>
                <w:smallCaps/>
                <w:sz w:val="20"/>
              </w:rPr>
            </w:pPr>
          </w:p>
          <w:p w14:paraId="16D063B5" w14:textId="77777777" w:rsidR="00813CAE" w:rsidRPr="00E0644D" w:rsidRDefault="00813CAE" w:rsidP="00614229">
            <w:pPr>
              <w:widowControl w:val="0"/>
              <w:pBdr>
                <w:top w:val="nil"/>
                <w:left w:val="nil"/>
                <w:bottom w:val="nil"/>
                <w:right w:val="nil"/>
                <w:between w:val="nil"/>
              </w:pBdr>
              <w:ind w:left="103"/>
              <w:rPr>
                <w:rFonts w:ascii="Arial" w:eastAsia="MS Gothic" w:hAnsi="Arial" w:cs="Arial"/>
                <w:b/>
              </w:rPr>
            </w:pPr>
            <w:r w:rsidRPr="00E0644D">
              <w:rPr>
                <w:rFonts w:ascii="Arial" w:hAnsi="Arial" w:cs="Arial"/>
                <w:smallCaps/>
                <w:sz w:val="20"/>
              </w:rPr>
              <w:t xml:space="preserve">Yes </w:t>
            </w:r>
            <w:r w:rsidRPr="00E0644D">
              <w:rPr>
                <w:rFonts w:ascii="Arial" w:hAnsi="Arial" w:cs="Arial"/>
                <w:smallCaps/>
                <w:sz w:val="20"/>
              </w:rPr>
              <w:fldChar w:fldCharType="begin">
                <w:ffData>
                  <w:name w:val=""/>
                  <w:enabled/>
                  <w:calcOnExit w:val="0"/>
                  <w:checkBox>
                    <w:size w:val="20"/>
                    <w:default w:val="0"/>
                  </w:checkBox>
                </w:ffData>
              </w:fldChar>
            </w:r>
            <w:r w:rsidRPr="00E0644D">
              <w:rPr>
                <w:rFonts w:ascii="Arial" w:hAnsi="Arial" w:cs="Arial"/>
                <w:smallCaps/>
                <w:sz w:val="20"/>
              </w:rPr>
              <w:instrText xml:space="preserve"> FORMCHECKBOX </w:instrText>
            </w:r>
            <w:r w:rsidRPr="00E0644D">
              <w:rPr>
                <w:rFonts w:ascii="Arial" w:hAnsi="Arial" w:cs="Arial"/>
                <w:smallCaps/>
                <w:sz w:val="20"/>
              </w:rPr>
            </w:r>
            <w:r w:rsidRPr="00E0644D">
              <w:rPr>
                <w:rFonts w:ascii="Arial" w:hAnsi="Arial" w:cs="Arial"/>
                <w:smallCaps/>
                <w:sz w:val="20"/>
              </w:rPr>
              <w:fldChar w:fldCharType="separate"/>
            </w:r>
            <w:r w:rsidRPr="00E0644D">
              <w:rPr>
                <w:rFonts w:ascii="Arial" w:hAnsi="Arial" w:cs="Arial"/>
                <w:smallCaps/>
                <w:sz w:val="20"/>
              </w:rPr>
              <w:fldChar w:fldCharType="end"/>
            </w:r>
            <w:r w:rsidRPr="00E0644D">
              <w:rPr>
                <w:rFonts w:ascii="Arial" w:hAnsi="Arial" w:cs="Arial"/>
                <w:smallCaps/>
                <w:sz w:val="20"/>
              </w:rPr>
              <w:t xml:space="preserve"> </w:t>
            </w:r>
            <w:r w:rsidRPr="00E0644D">
              <w:rPr>
                <w:rFonts w:ascii="Arial" w:hAnsi="Arial" w:cs="Arial"/>
                <w:b/>
                <w:sz w:val="20"/>
              </w:rPr>
              <w:t>Page in stormwater plan where plan can be found</w:t>
            </w:r>
            <w:r w:rsidRPr="00E0644D">
              <w:rPr>
                <w:rFonts w:ascii="Arial" w:eastAsia="MS Gothic" w:hAnsi="Arial" w:cs="Arial"/>
                <w:b/>
              </w:rPr>
              <w:t xml:space="preserve"> </w:t>
            </w:r>
          </w:p>
          <w:p w14:paraId="538DD026" w14:textId="77777777" w:rsidR="00813CAE" w:rsidRPr="00E0644D" w:rsidRDefault="00813CAE" w:rsidP="00614229">
            <w:pPr>
              <w:widowControl w:val="0"/>
              <w:pBdr>
                <w:top w:val="nil"/>
                <w:left w:val="nil"/>
                <w:bottom w:val="nil"/>
                <w:right w:val="nil"/>
                <w:between w:val="nil"/>
              </w:pBdr>
              <w:ind w:left="103"/>
              <w:rPr>
                <w:rFonts w:ascii="Arial" w:hAnsi="Arial" w:cs="Arial"/>
                <w:sz w:val="18"/>
              </w:rPr>
            </w:pPr>
          </w:p>
          <w:p w14:paraId="027720E5" w14:textId="77777777" w:rsidR="00813CAE" w:rsidRPr="00E0644D" w:rsidRDefault="00813CAE" w:rsidP="00614229">
            <w:pPr>
              <w:widowControl w:val="0"/>
              <w:pBdr>
                <w:top w:val="nil"/>
                <w:left w:val="nil"/>
                <w:bottom w:val="nil"/>
                <w:right w:val="nil"/>
                <w:between w:val="nil"/>
              </w:pBdr>
              <w:ind w:left="103"/>
              <w:rPr>
                <w:rFonts w:ascii="Arial" w:hAnsi="Arial" w:cs="Arial"/>
                <w:sz w:val="18"/>
              </w:rPr>
            </w:pPr>
          </w:p>
          <w:p w14:paraId="2F359190" w14:textId="7D215C47" w:rsidR="00813CAE" w:rsidRPr="00E0644D" w:rsidRDefault="00813CAE" w:rsidP="00614229">
            <w:pPr>
              <w:widowControl w:val="0"/>
              <w:pBdr>
                <w:top w:val="nil"/>
                <w:left w:val="nil"/>
                <w:bottom w:val="nil"/>
                <w:right w:val="nil"/>
                <w:between w:val="nil"/>
              </w:pBdr>
              <w:ind w:left="103"/>
              <w:rPr>
                <w:rFonts w:ascii="Arial" w:hAnsi="Arial" w:cs="Arial"/>
                <w:b/>
                <w:sz w:val="18"/>
              </w:rPr>
            </w:pPr>
            <w:r w:rsidRPr="00E0644D">
              <w:rPr>
                <w:rFonts w:ascii="Arial" w:hAnsi="Arial" w:cs="Arial"/>
                <w:smallCaps/>
                <w:sz w:val="20"/>
              </w:rPr>
              <w:t>No</w:t>
            </w:r>
            <w:r w:rsidRPr="00E0644D">
              <w:rPr>
                <w:rFonts w:ascii="Arial" w:hAnsi="Arial" w:cs="Arial"/>
                <w:sz w:val="18"/>
              </w:rPr>
              <w:t xml:space="preserve"> </w:t>
            </w:r>
            <w:r w:rsidRPr="00E0644D">
              <w:rPr>
                <w:rFonts w:ascii="Arial" w:hAnsi="Arial" w:cs="Arial"/>
                <w:smallCaps/>
                <w:sz w:val="20"/>
              </w:rPr>
              <w:fldChar w:fldCharType="begin">
                <w:ffData>
                  <w:name w:val=""/>
                  <w:enabled/>
                  <w:calcOnExit w:val="0"/>
                  <w:checkBox>
                    <w:size w:val="20"/>
                    <w:default w:val="0"/>
                  </w:checkBox>
                </w:ffData>
              </w:fldChar>
            </w:r>
            <w:r w:rsidRPr="00E0644D">
              <w:rPr>
                <w:rFonts w:ascii="Arial" w:hAnsi="Arial" w:cs="Arial"/>
                <w:smallCaps/>
                <w:sz w:val="20"/>
              </w:rPr>
              <w:instrText xml:space="preserve"> FORMCHECKBOX </w:instrText>
            </w:r>
            <w:r w:rsidRPr="00E0644D">
              <w:rPr>
                <w:rFonts w:ascii="Arial" w:hAnsi="Arial" w:cs="Arial"/>
                <w:smallCaps/>
                <w:sz w:val="20"/>
              </w:rPr>
            </w:r>
            <w:r w:rsidRPr="00E0644D">
              <w:rPr>
                <w:rFonts w:ascii="Arial" w:hAnsi="Arial" w:cs="Arial"/>
                <w:smallCaps/>
                <w:sz w:val="20"/>
              </w:rPr>
              <w:fldChar w:fldCharType="separate"/>
            </w:r>
            <w:r w:rsidRPr="00E0644D">
              <w:rPr>
                <w:rFonts w:ascii="Arial" w:hAnsi="Arial" w:cs="Arial"/>
                <w:smallCaps/>
                <w:sz w:val="20"/>
              </w:rPr>
              <w:fldChar w:fldCharType="end"/>
            </w:r>
            <w:r w:rsidRPr="00E0644D">
              <w:rPr>
                <w:rFonts w:ascii="Arial" w:hAnsi="Arial" w:cs="Arial"/>
                <w:smallCaps/>
                <w:sz w:val="20"/>
              </w:rPr>
              <w:t xml:space="preserve"> </w:t>
            </w:r>
            <w:r w:rsidRPr="00E0644D">
              <w:rPr>
                <w:rFonts w:ascii="Arial" w:hAnsi="Arial" w:cs="Arial"/>
                <w:b/>
                <w:sz w:val="20"/>
              </w:rPr>
              <w:t xml:space="preserve">NMFS cannot complete </w:t>
            </w:r>
            <w:r w:rsidR="00993926" w:rsidRPr="00E0644D">
              <w:rPr>
                <w:rFonts w:ascii="Arial" w:hAnsi="Arial" w:cs="Arial"/>
                <w:b/>
                <w:sz w:val="20"/>
              </w:rPr>
              <w:t xml:space="preserve">review </w:t>
            </w:r>
            <w:r w:rsidRPr="00E0644D">
              <w:rPr>
                <w:rFonts w:ascii="Arial" w:hAnsi="Arial" w:cs="Arial"/>
                <w:b/>
                <w:sz w:val="20"/>
              </w:rPr>
              <w:t>without a maintenance and inspection plan.</w:t>
            </w:r>
          </w:p>
          <w:p w14:paraId="351E06C6" w14:textId="77777777" w:rsidR="00813CAE" w:rsidRPr="00E0644D" w:rsidRDefault="00813CAE" w:rsidP="00614229">
            <w:pPr>
              <w:widowControl w:val="0"/>
              <w:pBdr>
                <w:top w:val="nil"/>
                <w:left w:val="nil"/>
                <w:bottom w:val="nil"/>
                <w:right w:val="nil"/>
                <w:between w:val="nil"/>
              </w:pBdr>
              <w:ind w:left="103"/>
              <w:rPr>
                <w:rFonts w:ascii="Arial" w:hAnsi="Arial" w:cs="Arial"/>
              </w:rPr>
            </w:pPr>
          </w:p>
        </w:tc>
      </w:tr>
      <w:tr w:rsidR="00813CAE" w:rsidRPr="00E0644D" w14:paraId="24D4846C" w14:textId="77777777" w:rsidTr="00614229">
        <w:trPr>
          <w:cantSplit/>
          <w:trHeight w:val="560"/>
        </w:trPr>
        <w:tc>
          <w:tcPr>
            <w:tcW w:w="10800" w:type="dxa"/>
            <w:gridSpan w:val="4"/>
            <w:tcBorders>
              <w:top w:val="single" w:sz="4" w:space="0" w:color="000000"/>
              <w:left w:val="single" w:sz="4" w:space="0" w:color="000000"/>
              <w:bottom w:val="single" w:sz="4" w:space="0" w:color="000000"/>
              <w:right w:val="single" w:sz="4" w:space="0" w:color="000000"/>
            </w:tcBorders>
          </w:tcPr>
          <w:p w14:paraId="223E9F89" w14:textId="77777777" w:rsidR="00813CAE" w:rsidRPr="00E0644D" w:rsidRDefault="00813CAE" w:rsidP="00614229">
            <w:pPr>
              <w:widowControl w:val="0"/>
              <w:pBdr>
                <w:top w:val="nil"/>
                <w:left w:val="nil"/>
                <w:bottom w:val="nil"/>
                <w:right w:val="nil"/>
                <w:between w:val="nil"/>
              </w:pBdr>
              <w:ind w:left="103" w:right="1137"/>
              <w:rPr>
                <w:rFonts w:ascii="Arial" w:hAnsi="Arial" w:cs="Arial"/>
                <w:b/>
                <w:sz w:val="20"/>
              </w:rPr>
            </w:pPr>
            <w:r w:rsidRPr="00E0644D">
              <w:rPr>
                <w:rFonts w:ascii="Arial" w:hAnsi="Arial" w:cs="Arial"/>
                <w:b/>
                <w:sz w:val="20"/>
              </w:rPr>
              <w:t>Contact information for the party/parties that will be legally responsible for performing the inspections and maintenance or the stormwater facilities*:</w:t>
            </w:r>
          </w:p>
          <w:p w14:paraId="577B00A4" w14:textId="77777777" w:rsidR="00813CAE" w:rsidRPr="00E0644D" w:rsidRDefault="00813CAE" w:rsidP="00614229">
            <w:pPr>
              <w:widowControl w:val="0"/>
              <w:pBdr>
                <w:top w:val="nil"/>
                <w:left w:val="nil"/>
                <w:bottom w:val="nil"/>
                <w:right w:val="nil"/>
                <w:between w:val="nil"/>
              </w:pBdr>
              <w:ind w:left="103"/>
              <w:rPr>
                <w:rFonts w:ascii="Arial" w:hAnsi="Arial" w:cs="Arial"/>
              </w:rPr>
            </w:pPr>
          </w:p>
        </w:tc>
      </w:tr>
      <w:tr w:rsidR="00AD5224" w:rsidRPr="00E0644D" w14:paraId="2B8424F1" w14:textId="77777777" w:rsidTr="00F04395">
        <w:trPr>
          <w:cantSplit/>
          <w:trHeight w:val="420"/>
        </w:trPr>
        <w:tc>
          <w:tcPr>
            <w:tcW w:w="1800" w:type="dxa"/>
            <w:tcBorders>
              <w:top w:val="single" w:sz="4" w:space="0" w:color="000000"/>
              <w:left w:val="single" w:sz="4" w:space="0" w:color="000000"/>
              <w:bottom w:val="single" w:sz="4" w:space="0" w:color="000000"/>
              <w:right w:val="single" w:sz="4" w:space="0" w:color="000000"/>
            </w:tcBorders>
            <w:vAlign w:val="center"/>
          </w:tcPr>
          <w:p w14:paraId="07E8EBD8" w14:textId="77777777" w:rsidR="00993926" w:rsidRPr="00E0644D" w:rsidRDefault="00993926" w:rsidP="00614229">
            <w:pPr>
              <w:widowControl w:val="0"/>
              <w:pBdr>
                <w:top w:val="nil"/>
                <w:left w:val="nil"/>
                <w:bottom w:val="nil"/>
                <w:right w:val="nil"/>
                <w:between w:val="nil"/>
              </w:pBdr>
              <w:ind w:left="103" w:right="90"/>
              <w:jc w:val="right"/>
              <w:rPr>
                <w:rFonts w:ascii="Arial" w:hAnsi="Arial" w:cs="Arial"/>
                <w:b/>
                <w:sz w:val="20"/>
              </w:rPr>
            </w:pPr>
            <w:r w:rsidRPr="00E0644D">
              <w:rPr>
                <w:rFonts w:ascii="Arial" w:hAnsi="Arial" w:cs="Arial"/>
                <w:b/>
                <w:sz w:val="20"/>
              </w:rPr>
              <w:t>Name</w:t>
            </w:r>
          </w:p>
        </w:tc>
        <w:tc>
          <w:tcPr>
            <w:tcW w:w="3420" w:type="dxa"/>
            <w:tcBorders>
              <w:top w:val="single" w:sz="4" w:space="0" w:color="000000"/>
              <w:left w:val="single" w:sz="4" w:space="0" w:color="000000"/>
              <w:bottom w:val="single" w:sz="8" w:space="0" w:color="000000"/>
              <w:right w:val="single" w:sz="4" w:space="0" w:color="auto"/>
            </w:tcBorders>
            <w:vAlign w:val="center"/>
          </w:tcPr>
          <w:p w14:paraId="447B9A48" w14:textId="77777777" w:rsidR="00993926" w:rsidRPr="00E0644D" w:rsidRDefault="00993926" w:rsidP="00F04395">
            <w:pPr>
              <w:widowControl w:val="0"/>
              <w:pBdr>
                <w:top w:val="nil"/>
                <w:left w:val="nil"/>
                <w:right w:val="nil"/>
                <w:between w:val="nil"/>
              </w:pBdr>
              <w:ind w:left="103" w:right="180"/>
              <w:rPr>
                <w:rFonts w:ascii="Arial" w:hAnsi="Arial" w:cs="Arial"/>
                <w:b/>
              </w:rPr>
            </w:pPr>
          </w:p>
        </w:tc>
        <w:tc>
          <w:tcPr>
            <w:tcW w:w="1890" w:type="dxa"/>
            <w:tcBorders>
              <w:top w:val="single" w:sz="4" w:space="0" w:color="auto"/>
              <w:left w:val="single" w:sz="4" w:space="0" w:color="auto"/>
              <w:bottom w:val="single" w:sz="8" w:space="0" w:color="000000"/>
              <w:right w:val="single" w:sz="4" w:space="0" w:color="auto"/>
            </w:tcBorders>
            <w:vAlign w:val="center"/>
          </w:tcPr>
          <w:p w14:paraId="45DBCF8D" w14:textId="628F505F" w:rsidR="00993926" w:rsidRPr="00E0644D" w:rsidRDefault="00AD5224" w:rsidP="00F04395">
            <w:pPr>
              <w:widowControl w:val="0"/>
              <w:pBdr>
                <w:top w:val="nil"/>
                <w:left w:val="nil"/>
                <w:right w:val="nil"/>
                <w:between w:val="nil"/>
              </w:pBdr>
              <w:ind w:left="103" w:right="180"/>
              <w:jc w:val="right"/>
              <w:rPr>
                <w:rFonts w:ascii="Arial" w:hAnsi="Arial" w:cs="Arial"/>
                <w:b/>
              </w:rPr>
            </w:pPr>
            <w:r w:rsidRPr="00E0644D">
              <w:rPr>
                <w:rFonts w:ascii="Arial" w:hAnsi="Arial" w:cs="Arial"/>
                <w:b/>
                <w:sz w:val="20"/>
              </w:rPr>
              <w:t>Name</w:t>
            </w:r>
          </w:p>
        </w:tc>
        <w:tc>
          <w:tcPr>
            <w:tcW w:w="3690" w:type="dxa"/>
            <w:tcBorders>
              <w:top w:val="single" w:sz="4" w:space="0" w:color="000000"/>
              <w:left w:val="single" w:sz="4" w:space="0" w:color="auto"/>
              <w:bottom w:val="single" w:sz="8" w:space="0" w:color="000000"/>
              <w:right w:val="single" w:sz="4" w:space="0" w:color="000000"/>
            </w:tcBorders>
            <w:vAlign w:val="center"/>
          </w:tcPr>
          <w:p w14:paraId="0DAC7153" w14:textId="3D92DAAC" w:rsidR="00993926" w:rsidRPr="00E0644D" w:rsidRDefault="00993926" w:rsidP="00614229">
            <w:pPr>
              <w:widowControl w:val="0"/>
              <w:pBdr>
                <w:top w:val="nil"/>
                <w:left w:val="nil"/>
                <w:bottom w:val="nil"/>
                <w:right w:val="nil"/>
                <w:between w:val="nil"/>
              </w:pBdr>
              <w:ind w:left="103" w:right="180"/>
              <w:rPr>
                <w:rFonts w:ascii="Arial" w:hAnsi="Arial" w:cs="Arial"/>
                <w:b/>
              </w:rPr>
            </w:pPr>
          </w:p>
        </w:tc>
      </w:tr>
      <w:tr w:rsidR="00AD5224" w:rsidRPr="00E0644D" w14:paraId="13F2171E" w14:textId="77777777" w:rsidTr="00F04395">
        <w:trPr>
          <w:cantSplit/>
          <w:trHeight w:val="420"/>
        </w:trPr>
        <w:tc>
          <w:tcPr>
            <w:tcW w:w="1800" w:type="dxa"/>
            <w:tcBorders>
              <w:top w:val="single" w:sz="4" w:space="0" w:color="000000"/>
              <w:left w:val="single" w:sz="4" w:space="0" w:color="000000"/>
              <w:bottom w:val="single" w:sz="8" w:space="0" w:color="000000"/>
              <w:right w:val="single" w:sz="4" w:space="0" w:color="000000"/>
            </w:tcBorders>
            <w:vAlign w:val="center"/>
          </w:tcPr>
          <w:p w14:paraId="0789F657" w14:textId="77777777" w:rsidR="00AD5224" w:rsidRPr="00E0644D" w:rsidRDefault="00AD5224" w:rsidP="00AD5224">
            <w:pPr>
              <w:widowControl w:val="0"/>
              <w:pBdr>
                <w:top w:val="nil"/>
                <w:left w:val="nil"/>
                <w:bottom w:val="nil"/>
                <w:right w:val="nil"/>
                <w:between w:val="nil"/>
              </w:pBdr>
              <w:ind w:left="103" w:right="90"/>
              <w:jc w:val="right"/>
              <w:rPr>
                <w:rFonts w:ascii="Arial" w:hAnsi="Arial" w:cs="Arial"/>
                <w:b/>
                <w:sz w:val="20"/>
              </w:rPr>
            </w:pPr>
            <w:r w:rsidRPr="00E0644D">
              <w:rPr>
                <w:rFonts w:ascii="Arial" w:hAnsi="Arial" w:cs="Arial"/>
                <w:b/>
                <w:sz w:val="20"/>
              </w:rPr>
              <w:t>Responsibility</w:t>
            </w:r>
          </w:p>
        </w:tc>
        <w:tc>
          <w:tcPr>
            <w:tcW w:w="3420" w:type="dxa"/>
            <w:tcBorders>
              <w:top w:val="single" w:sz="8" w:space="0" w:color="000000"/>
              <w:left w:val="single" w:sz="4" w:space="0" w:color="000000"/>
              <w:bottom w:val="single" w:sz="8" w:space="0" w:color="000000"/>
              <w:right w:val="single" w:sz="4" w:space="0" w:color="auto"/>
            </w:tcBorders>
            <w:vAlign w:val="center"/>
          </w:tcPr>
          <w:p w14:paraId="28607D64" w14:textId="77777777" w:rsidR="00AD5224" w:rsidRPr="00E0644D" w:rsidRDefault="00AD5224" w:rsidP="00AD5224">
            <w:pPr>
              <w:widowControl w:val="0"/>
              <w:pBdr>
                <w:top w:val="nil"/>
                <w:left w:val="nil"/>
                <w:bottom w:val="nil"/>
                <w:right w:val="nil"/>
                <w:between w:val="nil"/>
              </w:pBdr>
              <w:ind w:left="103" w:right="180"/>
              <w:rPr>
                <w:rFonts w:ascii="Arial" w:hAnsi="Arial" w:cs="Arial"/>
                <w:b/>
              </w:rPr>
            </w:pPr>
          </w:p>
        </w:tc>
        <w:tc>
          <w:tcPr>
            <w:tcW w:w="1890" w:type="dxa"/>
            <w:tcBorders>
              <w:top w:val="single" w:sz="8" w:space="0" w:color="000000"/>
              <w:left w:val="single" w:sz="4" w:space="0" w:color="000000"/>
              <w:bottom w:val="single" w:sz="8" w:space="0" w:color="000000"/>
              <w:right w:val="single" w:sz="4" w:space="0" w:color="000000"/>
            </w:tcBorders>
            <w:vAlign w:val="center"/>
          </w:tcPr>
          <w:p w14:paraId="66F7700F" w14:textId="448DFA25" w:rsidR="00AD5224" w:rsidRPr="00E0644D" w:rsidRDefault="00AD5224" w:rsidP="00F04395">
            <w:pPr>
              <w:widowControl w:val="0"/>
              <w:pBdr>
                <w:top w:val="nil"/>
                <w:left w:val="nil"/>
                <w:bottom w:val="nil"/>
                <w:right w:val="nil"/>
                <w:between w:val="nil"/>
              </w:pBdr>
              <w:ind w:left="103" w:right="180"/>
              <w:jc w:val="right"/>
              <w:rPr>
                <w:rFonts w:ascii="Arial" w:hAnsi="Arial" w:cs="Arial"/>
                <w:b/>
              </w:rPr>
            </w:pPr>
            <w:r w:rsidRPr="00E0644D">
              <w:rPr>
                <w:rFonts w:ascii="Arial" w:hAnsi="Arial" w:cs="Arial"/>
                <w:b/>
                <w:sz w:val="20"/>
              </w:rPr>
              <w:t>Responsibility</w:t>
            </w:r>
          </w:p>
        </w:tc>
        <w:tc>
          <w:tcPr>
            <w:tcW w:w="3690" w:type="dxa"/>
            <w:tcBorders>
              <w:top w:val="single" w:sz="8" w:space="0" w:color="000000"/>
              <w:left w:val="single" w:sz="4" w:space="0" w:color="auto"/>
              <w:bottom w:val="single" w:sz="8" w:space="0" w:color="000000"/>
              <w:right w:val="single" w:sz="4" w:space="0" w:color="000000"/>
            </w:tcBorders>
            <w:vAlign w:val="center"/>
          </w:tcPr>
          <w:p w14:paraId="52BC1157" w14:textId="314609EC" w:rsidR="00AD5224" w:rsidRPr="00E0644D" w:rsidRDefault="00AD5224" w:rsidP="00AD5224">
            <w:pPr>
              <w:widowControl w:val="0"/>
              <w:pBdr>
                <w:top w:val="nil"/>
                <w:left w:val="nil"/>
                <w:bottom w:val="nil"/>
                <w:right w:val="nil"/>
                <w:between w:val="nil"/>
              </w:pBdr>
              <w:ind w:left="103" w:right="180"/>
              <w:rPr>
                <w:rFonts w:ascii="Arial" w:hAnsi="Arial" w:cs="Arial"/>
                <w:b/>
              </w:rPr>
            </w:pPr>
          </w:p>
        </w:tc>
      </w:tr>
      <w:tr w:rsidR="00AD5224" w:rsidRPr="00E0644D" w14:paraId="623E7FDF" w14:textId="77777777" w:rsidTr="00F04395">
        <w:trPr>
          <w:cantSplit/>
          <w:trHeight w:val="420"/>
        </w:trPr>
        <w:tc>
          <w:tcPr>
            <w:tcW w:w="1800" w:type="dxa"/>
            <w:tcBorders>
              <w:top w:val="single" w:sz="8" w:space="0" w:color="000000"/>
              <w:left w:val="single" w:sz="4" w:space="0" w:color="000000"/>
              <w:bottom w:val="single" w:sz="8" w:space="0" w:color="000000"/>
              <w:right w:val="single" w:sz="4" w:space="0" w:color="000000"/>
            </w:tcBorders>
            <w:vAlign w:val="center"/>
          </w:tcPr>
          <w:p w14:paraId="496D8B93" w14:textId="77777777" w:rsidR="00AD5224" w:rsidRPr="00E0644D" w:rsidRDefault="00AD5224" w:rsidP="00AD5224">
            <w:pPr>
              <w:widowControl w:val="0"/>
              <w:pBdr>
                <w:top w:val="nil"/>
                <w:left w:val="nil"/>
                <w:bottom w:val="nil"/>
                <w:right w:val="nil"/>
                <w:between w:val="nil"/>
              </w:pBdr>
              <w:ind w:left="103" w:right="90"/>
              <w:jc w:val="right"/>
              <w:rPr>
                <w:rFonts w:ascii="Arial" w:hAnsi="Arial" w:cs="Arial"/>
                <w:b/>
                <w:sz w:val="20"/>
              </w:rPr>
            </w:pPr>
            <w:r w:rsidRPr="00E0644D">
              <w:rPr>
                <w:rFonts w:ascii="Arial" w:hAnsi="Arial" w:cs="Arial"/>
                <w:b/>
                <w:sz w:val="20"/>
              </w:rPr>
              <w:t>Phone</w:t>
            </w:r>
          </w:p>
        </w:tc>
        <w:tc>
          <w:tcPr>
            <w:tcW w:w="3420" w:type="dxa"/>
            <w:tcBorders>
              <w:top w:val="single" w:sz="8" w:space="0" w:color="000000"/>
              <w:left w:val="single" w:sz="4" w:space="0" w:color="000000"/>
              <w:bottom w:val="single" w:sz="8" w:space="0" w:color="000000"/>
              <w:right w:val="single" w:sz="4" w:space="0" w:color="auto"/>
            </w:tcBorders>
            <w:vAlign w:val="center"/>
          </w:tcPr>
          <w:p w14:paraId="0738E150" w14:textId="77777777" w:rsidR="00AD5224" w:rsidRPr="00E0644D" w:rsidRDefault="00AD5224" w:rsidP="00AD5224">
            <w:pPr>
              <w:widowControl w:val="0"/>
              <w:pBdr>
                <w:top w:val="nil"/>
                <w:left w:val="nil"/>
                <w:bottom w:val="nil"/>
                <w:right w:val="nil"/>
                <w:between w:val="nil"/>
              </w:pBdr>
              <w:ind w:left="103" w:right="180"/>
              <w:rPr>
                <w:rFonts w:ascii="Arial" w:hAnsi="Arial" w:cs="Arial"/>
                <w:b/>
              </w:rPr>
            </w:pPr>
          </w:p>
        </w:tc>
        <w:tc>
          <w:tcPr>
            <w:tcW w:w="1890" w:type="dxa"/>
            <w:tcBorders>
              <w:top w:val="single" w:sz="8" w:space="0" w:color="000000"/>
              <w:left w:val="single" w:sz="4" w:space="0" w:color="000000"/>
              <w:bottom w:val="single" w:sz="8" w:space="0" w:color="000000"/>
              <w:right w:val="single" w:sz="4" w:space="0" w:color="000000"/>
            </w:tcBorders>
            <w:vAlign w:val="center"/>
          </w:tcPr>
          <w:p w14:paraId="3D318EF4" w14:textId="15C22C58" w:rsidR="00AD5224" w:rsidRPr="00E0644D" w:rsidRDefault="00AD5224" w:rsidP="00F04395">
            <w:pPr>
              <w:widowControl w:val="0"/>
              <w:pBdr>
                <w:top w:val="nil"/>
                <w:left w:val="nil"/>
                <w:bottom w:val="nil"/>
                <w:right w:val="nil"/>
                <w:between w:val="nil"/>
              </w:pBdr>
              <w:ind w:left="103" w:right="180"/>
              <w:jc w:val="right"/>
              <w:rPr>
                <w:rFonts w:ascii="Arial" w:hAnsi="Arial" w:cs="Arial"/>
                <w:b/>
              </w:rPr>
            </w:pPr>
            <w:r w:rsidRPr="00E0644D">
              <w:rPr>
                <w:rFonts w:ascii="Arial" w:hAnsi="Arial" w:cs="Arial"/>
                <w:b/>
                <w:sz w:val="20"/>
              </w:rPr>
              <w:t>Phone</w:t>
            </w:r>
          </w:p>
        </w:tc>
        <w:tc>
          <w:tcPr>
            <w:tcW w:w="3690" w:type="dxa"/>
            <w:tcBorders>
              <w:top w:val="single" w:sz="8" w:space="0" w:color="000000"/>
              <w:left w:val="single" w:sz="4" w:space="0" w:color="auto"/>
              <w:bottom w:val="single" w:sz="8" w:space="0" w:color="000000"/>
              <w:right w:val="single" w:sz="4" w:space="0" w:color="000000"/>
            </w:tcBorders>
            <w:vAlign w:val="center"/>
          </w:tcPr>
          <w:p w14:paraId="0A9070A7" w14:textId="3A788921" w:rsidR="00AD5224" w:rsidRPr="00E0644D" w:rsidRDefault="00AD5224" w:rsidP="00AD5224">
            <w:pPr>
              <w:widowControl w:val="0"/>
              <w:pBdr>
                <w:top w:val="nil"/>
                <w:left w:val="nil"/>
                <w:bottom w:val="nil"/>
                <w:right w:val="nil"/>
                <w:between w:val="nil"/>
              </w:pBdr>
              <w:ind w:left="103" w:right="180"/>
              <w:rPr>
                <w:rFonts w:ascii="Arial" w:hAnsi="Arial" w:cs="Arial"/>
                <w:b/>
              </w:rPr>
            </w:pPr>
          </w:p>
        </w:tc>
      </w:tr>
      <w:tr w:rsidR="00AD5224" w:rsidRPr="00E0644D" w14:paraId="7944111F" w14:textId="77777777" w:rsidTr="00F04395">
        <w:trPr>
          <w:cantSplit/>
          <w:trHeight w:val="420"/>
        </w:trPr>
        <w:tc>
          <w:tcPr>
            <w:tcW w:w="1800" w:type="dxa"/>
            <w:tcBorders>
              <w:top w:val="single" w:sz="8" w:space="0" w:color="000000"/>
              <w:left w:val="single" w:sz="4" w:space="0" w:color="000000"/>
              <w:bottom w:val="single" w:sz="8" w:space="0" w:color="000000"/>
              <w:right w:val="single" w:sz="4" w:space="0" w:color="000000"/>
            </w:tcBorders>
            <w:vAlign w:val="center"/>
          </w:tcPr>
          <w:p w14:paraId="12BC799D" w14:textId="77777777" w:rsidR="00AD5224" w:rsidRPr="00E0644D" w:rsidRDefault="00AD5224" w:rsidP="00AD5224">
            <w:pPr>
              <w:widowControl w:val="0"/>
              <w:pBdr>
                <w:top w:val="nil"/>
                <w:left w:val="nil"/>
                <w:bottom w:val="nil"/>
                <w:right w:val="nil"/>
                <w:between w:val="nil"/>
              </w:pBdr>
              <w:ind w:left="103" w:right="90"/>
              <w:jc w:val="right"/>
              <w:rPr>
                <w:rFonts w:ascii="Arial" w:hAnsi="Arial" w:cs="Arial"/>
                <w:b/>
                <w:sz w:val="20"/>
              </w:rPr>
            </w:pPr>
            <w:r w:rsidRPr="00E0644D">
              <w:rPr>
                <w:rFonts w:ascii="Arial" w:hAnsi="Arial" w:cs="Arial"/>
                <w:b/>
                <w:sz w:val="20"/>
              </w:rPr>
              <w:t>Email</w:t>
            </w:r>
          </w:p>
        </w:tc>
        <w:tc>
          <w:tcPr>
            <w:tcW w:w="3420" w:type="dxa"/>
            <w:tcBorders>
              <w:top w:val="single" w:sz="8" w:space="0" w:color="000000"/>
              <w:left w:val="single" w:sz="4" w:space="0" w:color="000000"/>
              <w:bottom w:val="single" w:sz="8" w:space="0" w:color="000000"/>
              <w:right w:val="single" w:sz="4" w:space="0" w:color="auto"/>
            </w:tcBorders>
            <w:vAlign w:val="center"/>
          </w:tcPr>
          <w:p w14:paraId="6DB28A92" w14:textId="77777777" w:rsidR="00AD5224" w:rsidRPr="00E0644D" w:rsidRDefault="00AD5224" w:rsidP="00AD5224">
            <w:pPr>
              <w:widowControl w:val="0"/>
              <w:pBdr>
                <w:top w:val="nil"/>
                <w:left w:val="nil"/>
                <w:bottom w:val="nil"/>
                <w:right w:val="nil"/>
                <w:between w:val="nil"/>
              </w:pBdr>
              <w:ind w:left="103" w:right="180"/>
              <w:rPr>
                <w:rFonts w:ascii="Arial" w:hAnsi="Arial" w:cs="Arial"/>
                <w:b/>
              </w:rPr>
            </w:pPr>
          </w:p>
        </w:tc>
        <w:tc>
          <w:tcPr>
            <w:tcW w:w="1890" w:type="dxa"/>
            <w:tcBorders>
              <w:top w:val="single" w:sz="8" w:space="0" w:color="000000"/>
              <w:left w:val="single" w:sz="4" w:space="0" w:color="000000"/>
              <w:bottom w:val="single" w:sz="8" w:space="0" w:color="000000"/>
              <w:right w:val="single" w:sz="4" w:space="0" w:color="000000"/>
            </w:tcBorders>
            <w:vAlign w:val="center"/>
          </w:tcPr>
          <w:p w14:paraId="202EB23D" w14:textId="552BE9B5" w:rsidR="00AD5224" w:rsidRPr="00E0644D" w:rsidRDefault="00AD5224" w:rsidP="00F04395">
            <w:pPr>
              <w:widowControl w:val="0"/>
              <w:pBdr>
                <w:top w:val="nil"/>
                <w:left w:val="nil"/>
                <w:bottom w:val="nil"/>
                <w:right w:val="nil"/>
                <w:between w:val="nil"/>
              </w:pBdr>
              <w:ind w:left="103" w:right="180"/>
              <w:jc w:val="right"/>
              <w:rPr>
                <w:rFonts w:ascii="Arial" w:hAnsi="Arial" w:cs="Arial"/>
                <w:b/>
              </w:rPr>
            </w:pPr>
            <w:r w:rsidRPr="00E0644D">
              <w:rPr>
                <w:rFonts w:ascii="Arial" w:hAnsi="Arial" w:cs="Arial"/>
                <w:b/>
                <w:sz w:val="20"/>
              </w:rPr>
              <w:t>Email</w:t>
            </w:r>
          </w:p>
        </w:tc>
        <w:tc>
          <w:tcPr>
            <w:tcW w:w="3690" w:type="dxa"/>
            <w:tcBorders>
              <w:top w:val="single" w:sz="8" w:space="0" w:color="000000"/>
              <w:left w:val="single" w:sz="4" w:space="0" w:color="auto"/>
              <w:bottom w:val="single" w:sz="8" w:space="0" w:color="000000"/>
              <w:right w:val="single" w:sz="4" w:space="0" w:color="000000"/>
            </w:tcBorders>
            <w:vAlign w:val="center"/>
          </w:tcPr>
          <w:p w14:paraId="63922937" w14:textId="4635FCC3" w:rsidR="00AD5224" w:rsidRPr="00E0644D" w:rsidRDefault="00AD5224" w:rsidP="00AD5224">
            <w:pPr>
              <w:widowControl w:val="0"/>
              <w:pBdr>
                <w:top w:val="nil"/>
                <w:left w:val="nil"/>
                <w:bottom w:val="nil"/>
                <w:right w:val="nil"/>
                <w:between w:val="nil"/>
              </w:pBdr>
              <w:ind w:left="103" w:right="180"/>
              <w:rPr>
                <w:rFonts w:ascii="Arial" w:hAnsi="Arial" w:cs="Arial"/>
                <w:b/>
              </w:rPr>
            </w:pPr>
          </w:p>
        </w:tc>
      </w:tr>
      <w:tr w:rsidR="00AD5224" w:rsidRPr="00E0644D" w14:paraId="35153034" w14:textId="77777777" w:rsidTr="00F04395">
        <w:trPr>
          <w:cantSplit/>
          <w:trHeight w:val="140"/>
        </w:trPr>
        <w:tc>
          <w:tcPr>
            <w:tcW w:w="10800" w:type="dxa"/>
            <w:gridSpan w:val="4"/>
            <w:tcBorders>
              <w:top w:val="single" w:sz="8" w:space="0" w:color="000000"/>
              <w:left w:val="single" w:sz="4" w:space="0" w:color="000000"/>
              <w:bottom w:val="single" w:sz="4" w:space="0" w:color="000000"/>
              <w:right w:val="single" w:sz="4" w:space="0" w:color="000000"/>
            </w:tcBorders>
            <w:vAlign w:val="center"/>
          </w:tcPr>
          <w:p w14:paraId="4351D2EA" w14:textId="77777777" w:rsidR="00AD5224" w:rsidRPr="00E0644D" w:rsidRDefault="00AD5224" w:rsidP="00F04395">
            <w:pPr>
              <w:widowControl w:val="0"/>
              <w:pBdr>
                <w:top w:val="nil"/>
                <w:left w:val="nil"/>
                <w:bottom w:val="nil"/>
                <w:right w:val="nil"/>
                <w:between w:val="nil"/>
              </w:pBdr>
              <w:ind w:left="103" w:right="180"/>
              <w:jc w:val="right"/>
              <w:rPr>
                <w:rFonts w:ascii="Arial" w:hAnsi="Arial" w:cs="Arial"/>
                <w:b/>
                <w:sz w:val="20"/>
              </w:rPr>
            </w:pPr>
          </w:p>
        </w:tc>
      </w:tr>
      <w:tr w:rsidR="00AD5224" w:rsidRPr="00E0644D" w14:paraId="5F405F44" w14:textId="77777777" w:rsidTr="00F04395">
        <w:trPr>
          <w:cantSplit/>
          <w:trHeight w:val="420"/>
        </w:trPr>
        <w:tc>
          <w:tcPr>
            <w:tcW w:w="1800" w:type="dxa"/>
            <w:tcBorders>
              <w:top w:val="single" w:sz="4" w:space="0" w:color="000000"/>
              <w:left w:val="single" w:sz="4" w:space="0" w:color="000000"/>
              <w:bottom w:val="single" w:sz="4" w:space="0" w:color="000000"/>
              <w:right w:val="single" w:sz="4" w:space="0" w:color="000000"/>
            </w:tcBorders>
            <w:vAlign w:val="center"/>
          </w:tcPr>
          <w:p w14:paraId="08E70287" w14:textId="77777777" w:rsidR="00AD5224" w:rsidRPr="00E0644D" w:rsidRDefault="00AD5224" w:rsidP="00AD5224">
            <w:pPr>
              <w:widowControl w:val="0"/>
              <w:pBdr>
                <w:top w:val="nil"/>
                <w:left w:val="nil"/>
                <w:bottom w:val="nil"/>
                <w:right w:val="nil"/>
                <w:between w:val="nil"/>
              </w:pBdr>
              <w:ind w:left="103" w:right="90"/>
              <w:jc w:val="right"/>
              <w:rPr>
                <w:rFonts w:ascii="Arial" w:hAnsi="Arial" w:cs="Arial"/>
                <w:b/>
                <w:sz w:val="20"/>
              </w:rPr>
            </w:pPr>
            <w:r w:rsidRPr="00E0644D">
              <w:rPr>
                <w:rFonts w:ascii="Arial" w:hAnsi="Arial" w:cs="Arial"/>
                <w:b/>
                <w:sz w:val="20"/>
              </w:rPr>
              <w:t>Alternate Name</w:t>
            </w:r>
          </w:p>
        </w:tc>
        <w:tc>
          <w:tcPr>
            <w:tcW w:w="3420" w:type="dxa"/>
            <w:tcBorders>
              <w:top w:val="single" w:sz="4" w:space="0" w:color="000000"/>
              <w:left w:val="single" w:sz="4" w:space="0" w:color="000000"/>
              <w:bottom w:val="single" w:sz="4" w:space="0" w:color="000000"/>
              <w:right w:val="single" w:sz="4" w:space="0" w:color="000000"/>
            </w:tcBorders>
            <w:vAlign w:val="center"/>
          </w:tcPr>
          <w:p w14:paraId="27907DDC" w14:textId="77777777" w:rsidR="00AD5224" w:rsidRPr="00E0644D" w:rsidRDefault="00AD5224" w:rsidP="00AD5224">
            <w:pPr>
              <w:widowControl w:val="0"/>
              <w:pBdr>
                <w:top w:val="nil"/>
                <w:left w:val="nil"/>
                <w:bottom w:val="nil"/>
                <w:right w:val="nil"/>
                <w:between w:val="nil"/>
              </w:pBdr>
              <w:ind w:left="103" w:right="180"/>
              <w:rPr>
                <w:rFonts w:ascii="Arial" w:hAnsi="Arial" w:cs="Arial"/>
                <w:b/>
              </w:rPr>
            </w:pPr>
          </w:p>
        </w:tc>
        <w:tc>
          <w:tcPr>
            <w:tcW w:w="1890" w:type="dxa"/>
            <w:tcBorders>
              <w:top w:val="single" w:sz="4" w:space="0" w:color="000000"/>
              <w:left w:val="single" w:sz="4" w:space="0" w:color="000000"/>
              <w:bottom w:val="single" w:sz="4" w:space="0" w:color="000000"/>
              <w:right w:val="single" w:sz="4" w:space="0" w:color="000000"/>
            </w:tcBorders>
            <w:vAlign w:val="center"/>
          </w:tcPr>
          <w:p w14:paraId="438768DE" w14:textId="77777777" w:rsidR="00AD5224" w:rsidRPr="00E0644D" w:rsidRDefault="00AD5224" w:rsidP="00F04395">
            <w:pPr>
              <w:widowControl w:val="0"/>
              <w:pBdr>
                <w:top w:val="nil"/>
                <w:left w:val="nil"/>
                <w:bottom w:val="nil"/>
                <w:right w:val="nil"/>
                <w:between w:val="nil"/>
              </w:pBdr>
              <w:ind w:left="103" w:right="180"/>
              <w:jc w:val="right"/>
              <w:rPr>
                <w:rFonts w:ascii="Arial" w:hAnsi="Arial" w:cs="Arial"/>
                <w:b/>
              </w:rPr>
            </w:pPr>
            <w:r w:rsidRPr="00E0644D">
              <w:rPr>
                <w:rFonts w:ascii="Arial" w:hAnsi="Arial" w:cs="Arial"/>
                <w:b/>
                <w:sz w:val="20"/>
              </w:rPr>
              <w:t>Alternate Name</w:t>
            </w:r>
          </w:p>
        </w:tc>
        <w:tc>
          <w:tcPr>
            <w:tcW w:w="3690" w:type="dxa"/>
            <w:tcBorders>
              <w:top w:val="single" w:sz="4" w:space="0" w:color="000000"/>
              <w:left w:val="single" w:sz="4" w:space="0" w:color="000000"/>
              <w:bottom w:val="single" w:sz="4" w:space="0" w:color="000000"/>
              <w:right w:val="single" w:sz="4" w:space="0" w:color="000000"/>
            </w:tcBorders>
            <w:vAlign w:val="center"/>
          </w:tcPr>
          <w:p w14:paraId="21589B09" w14:textId="6333566C" w:rsidR="00AD5224" w:rsidRPr="00E0644D" w:rsidRDefault="00AD5224" w:rsidP="00AD5224">
            <w:pPr>
              <w:widowControl w:val="0"/>
              <w:pBdr>
                <w:top w:val="nil"/>
                <w:left w:val="nil"/>
                <w:bottom w:val="nil"/>
                <w:right w:val="nil"/>
                <w:between w:val="nil"/>
              </w:pBdr>
              <w:ind w:left="103" w:right="180"/>
              <w:rPr>
                <w:rFonts w:ascii="Arial" w:hAnsi="Arial" w:cs="Arial"/>
                <w:b/>
              </w:rPr>
            </w:pPr>
          </w:p>
        </w:tc>
      </w:tr>
    </w:tbl>
    <w:p w14:paraId="278BF7DD" w14:textId="1084CC51" w:rsidR="00CF23CF" w:rsidRDefault="00813CAE" w:rsidP="000635E9">
      <w:pPr>
        <w:spacing w:before="120" w:after="160" w:line="259" w:lineRule="auto"/>
        <w:ind w:left="720"/>
        <w:rPr>
          <w:rFonts w:ascii="Arial" w:hAnsi="Arial" w:cs="Arial"/>
        </w:rPr>
      </w:pPr>
      <w:r w:rsidRPr="00E0644D">
        <w:rPr>
          <w:rFonts w:ascii="Arial" w:hAnsi="Arial" w:cs="Arial"/>
        </w:rPr>
        <w:t>*If no individual party is known, please identify a responsible role, such as President of Homeowners’ Association, or City or County Maintenance Department. If none</w:t>
      </w:r>
      <w:r w:rsidR="006F0781">
        <w:rPr>
          <w:rFonts w:ascii="Arial" w:hAnsi="Arial" w:cs="Arial"/>
        </w:rPr>
        <w:t>,</w:t>
      </w:r>
      <w:r w:rsidRPr="00E0644D">
        <w:rPr>
          <w:rFonts w:ascii="Arial" w:hAnsi="Arial" w:cs="Arial"/>
        </w:rPr>
        <w:t xml:space="preserve"> a deed restriction to ensure stormwater facilities are maintained.</w:t>
      </w:r>
    </w:p>
    <w:p w14:paraId="72065C72" w14:textId="77777777" w:rsidR="00813CAE" w:rsidRPr="00E0644D" w:rsidRDefault="00813CAE" w:rsidP="00813CAE">
      <w:pPr>
        <w:spacing w:after="160" w:line="259" w:lineRule="auto"/>
        <w:ind w:left="-90"/>
        <w:rPr>
          <w:rFonts w:ascii="Arial" w:hAnsi="Arial" w:cs="Arial"/>
        </w:rPr>
      </w:pPr>
    </w:p>
    <w:tbl>
      <w:tblPr>
        <w:tblW w:w="10800" w:type="dxa"/>
        <w:tblInd w:w="-5" w:type="dxa"/>
        <w:tblLayout w:type="fixed"/>
        <w:tblLook w:val="0000" w:firstRow="0" w:lastRow="0" w:firstColumn="0" w:lastColumn="0" w:noHBand="0" w:noVBand="0"/>
      </w:tblPr>
      <w:tblGrid>
        <w:gridCol w:w="10800"/>
      </w:tblGrid>
      <w:tr w:rsidR="00813CAE" w:rsidRPr="00E0644D" w14:paraId="74E9716E" w14:textId="77777777" w:rsidTr="00614229">
        <w:trPr>
          <w:cantSplit/>
          <w:trHeight w:val="420"/>
        </w:trPr>
        <w:tc>
          <w:tcPr>
            <w:tcW w:w="10800" w:type="dxa"/>
            <w:tcBorders>
              <w:top w:val="single" w:sz="4" w:space="0" w:color="000000"/>
              <w:left w:val="single" w:sz="4" w:space="0" w:color="000000"/>
              <w:bottom w:val="single" w:sz="4" w:space="0" w:color="000000"/>
              <w:right w:val="single" w:sz="4" w:space="0" w:color="000000"/>
            </w:tcBorders>
            <w:vAlign w:val="center"/>
          </w:tcPr>
          <w:p w14:paraId="3FB098F9" w14:textId="77777777" w:rsidR="00813CAE" w:rsidRPr="00E0644D" w:rsidRDefault="00813CAE" w:rsidP="00614229">
            <w:pPr>
              <w:widowControl w:val="0"/>
              <w:pBdr>
                <w:top w:val="nil"/>
                <w:left w:val="nil"/>
                <w:bottom w:val="nil"/>
                <w:right w:val="nil"/>
                <w:between w:val="nil"/>
              </w:pBdr>
              <w:shd w:val="clear" w:color="auto" w:fill="9CC2E5" w:themeFill="accent5" w:themeFillTint="99"/>
              <w:ind w:left="103" w:right="180"/>
              <w:jc w:val="center"/>
              <w:rPr>
                <w:rFonts w:ascii="Arial" w:hAnsi="Arial" w:cs="Arial"/>
                <w:b/>
                <w:szCs w:val="24"/>
              </w:rPr>
            </w:pPr>
            <w:r w:rsidRPr="00E0644D">
              <w:rPr>
                <w:rFonts w:ascii="Arial" w:eastAsia="Times" w:hAnsi="Arial" w:cs="Arial"/>
                <w:b/>
                <w:smallCaps/>
                <w:szCs w:val="24"/>
              </w:rPr>
              <w:t>Other Relevant Information</w:t>
            </w:r>
          </w:p>
        </w:tc>
      </w:tr>
      <w:tr w:rsidR="00813CAE" w:rsidRPr="00E0644D" w14:paraId="44E86476" w14:textId="77777777" w:rsidTr="00614229">
        <w:trPr>
          <w:cantSplit/>
          <w:trHeight w:val="2951"/>
        </w:trPr>
        <w:tc>
          <w:tcPr>
            <w:tcW w:w="10800" w:type="dxa"/>
            <w:tcBorders>
              <w:top w:val="single" w:sz="4" w:space="0" w:color="000000"/>
              <w:left w:val="single" w:sz="4" w:space="0" w:color="000000"/>
              <w:bottom w:val="single" w:sz="4" w:space="0" w:color="000000"/>
              <w:right w:val="single" w:sz="4" w:space="0" w:color="000000"/>
            </w:tcBorders>
            <w:vAlign w:val="center"/>
          </w:tcPr>
          <w:p w14:paraId="3AB17528" w14:textId="77777777" w:rsidR="00813CAE" w:rsidRPr="00E0644D" w:rsidRDefault="00813CAE" w:rsidP="00614229">
            <w:pPr>
              <w:widowControl w:val="0"/>
              <w:pBdr>
                <w:top w:val="nil"/>
                <w:left w:val="nil"/>
                <w:bottom w:val="nil"/>
                <w:right w:val="nil"/>
                <w:between w:val="nil"/>
              </w:pBdr>
              <w:ind w:left="103" w:right="180"/>
              <w:rPr>
                <w:rFonts w:ascii="Arial" w:hAnsi="Arial" w:cs="Arial"/>
                <w:b/>
              </w:rPr>
            </w:pPr>
          </w:p>
        </w:tc>
      </w:tr>
    </w:tbl>
    <w:p w14:paraId="2262D00C" w14:textId="77777777" w:rsidR="00813CAE" w:rsidRPr="00E0644D" w:rsidRDefault="00813CAE" w:rsidP="00813CAE">
      <w:pPr>
        <w:rPr>
          <w:rFonts w:ascii="Arial" w:hAnsi="Arial" w:cs="Arial"/>
        </w:rPr>
      </w:pPr>
    </w:p>
    <w:p w14:paraId="765700DD" w14:textId="77777777" w:rsidR="00813CAE" w:rsidRPr="00E0644D" w:rsidRDefault="00813CAE" w:rsidP="00813CAE">
      <w:pPr>
        <w:spacing w:after="160" w:line="259" w:lineRule="auto"/>
        <w:ind w:left="-90"/>
        <w:jc w:val="center"/>
        <w:rPr>
          <w:rFonts w:ascii="Arial" w:hAnsi="Arial" w:cs="Arial"/>
        </w:rPr>
      </w:pPr>
    </w:p>
    <w:p w14:paraId="41D2DE0C" w14:textId="4D697D01" w:rsidR="00813CAE" w:rsidRPr="00E0644D" w:rsidRDefault="00813CAE" w:rsidP="00813CAE">
      <w:pPr>
        <w:spacing w:before="278" w:after="8203" w:line="275" w:lineRule="exact"/>
        <w:rPr>
          <w:rFonts w:ascii="Arial" w:hAnsi="Arial" w:cs="Arial"/>
        </w:rPr>
        <w:sectPr w:rsidR="00813CAE" w:rsidRPr="00E0644D">
          <w:pgSz w:w="12240" w:h="15840"/>
          <w:pgMar w:top="1440" w:right="1267" w:bottom="304" w:left="1253" w:header="720" w:footer="720" w:gutter="0"/>
          <w:cols w:space="720"/>
        </w:sectPr>
      </w:pPr>
    </w:p>
    <w:p w14:paraId="26AFBAA0" w14:textId="77777777" w:rsidR="006A1175" w:rsidRDefault="006A1175">
      <w:pPr>
        <w:spacing w:before="11" w:line="323" w:lineRule="exact"/>
        <w:jc w:val="center"/>
        <w:textAlignment w:val="baseline"/>
        <w:rPr>
          <w:rFonts w:ascii="Arial" w:eastAsia="Times New Roman" w:hAnsi="Arial" w:cs="Arial"/>
          <w:b/>
          <w:color w:val="000000"/>
          <w:sz w:val="28"/>
        </w:rPr>
      </w:pPr>
    </w:p>
    <w:p w14:paraId="4BAF05C6" w14:textId="77777777" w:rsidR="006A1175" w:rsidRDefault="006A1175">
      <w:pPr>
        <w:spacing w:before="11" w:line="323" w:lineRule="exact"/>
        <w:jc w:val="center"/>
        <w:textAlignment w:val="baseline"/>
        <w:rPr>
          <w:rFonts w:ascii="Arial" w:eastAsia="Times New Roman" w:hAnsi="Arial" w:cs="Arial"/>
          <w:b/>
          <w:color w:val="000000"/>
          <w:sz w:val="28"/>
        </w:rPr>
      </w:pPr>
    </w:p>
    <w:p w14:paraId="254EAE12" w14:textId="77777777" w:rsidR="006A1175" w:rsidRDefault="006A1175">
      <w:pPr>
        <w:spacing w:before="11" w:line="323" w:lineRule="exact"/>
        <w:jc w:val="center"/>
        <w:textAlignment w:val="baseline"/>
        <w:rPr>
          <w:rFonts w:ascii="Arial" w:eastAsia="Times New Roman" w:hAnsi="Arial" w:cs="Arial"/>
          <w:b/>
          <w:color w:val="000000"/>
          <w:sz w:val="28"/>
        </w:rPr>
      </w:pPr>
    </w:p>
    <w:p w14:paraId="72129917" w14:textId="147D4863" w:rsidR="00945614" w:rsidRPr="0041154D" w:rsidRDefault="00CC1D70" w:rsidP="0041154D">
      <w:pPr>
        <w:pStyle w:val="Heading3"/>
        <w:jc w:val="center"/>
        <w:rPr>
          <w:rFonts w:ascii="Arial" w:hAnsi="Arial" w:cs="Arial"/>
          <w:b/>
          <w:bCs/>
          <w:sz w:val="26"/>
          <w:szCs w:val="26"/>
        </w:rPr>
      </w:pPr>
      <w:bookmarkStart w:id="22" w:name="_Toc183426187"/>
      <w:r w:rsidRPr="0041154D">
        <w:rPr>
          <w:rFonts w:ascii="Arial" w:hAnsi="Arial" w:cs="Arial"/>
          <w:b/>
          <w:bCs/>
          <w:sz w:val="26"/>
          <w:szCs w:val="26"/>
        </w:rPr>
        <w:t>Action Completion Report</w:t>
      </w:r>
      <w:bookmarkEnd w:id="22"/>
    </w:p>
    <w:p w14:paraId="08603B49" w14:textId="77777777" w:rsidR="00057B16" w:rsidRPr="00E0644D" w:rsidRDefault="00CC1D70" w:rsidP="00057B16">
      <w:pPr>
        <w:jc w:val="center"/>
        <w:rPr>
          <w:rStyle w:val="Hyperlink"/>
          <w:rFonts w:ascii="Arial" w:eastAsia="Calibri" w:hAnsi="Arial" w:cs="Arial"/>
          <w:color w:val="1155CC"/>
          <w:shd w:val="clear" w:color="auto" w:fill="FFFFFF"/>
        </w:rPr>
      </w:pPr>
      <w:r w:rsidRPr="00E0644D">
        <w:rPr>
          <w:rFonts w:ascii="Arial" w:eastAsia="Times New Roman" w:hAnsi="Arial" w:cs="Arial"/>
          <w:color w:val="000000"/>
          <w:sz w:val="24"/>
          <w:szCs w:val="24"/>
        </w:rPr>
        <w:t>Submit this form within 60 days of completing all work to NMFS at</w:t>
      </w:r>
      <w:r w:rsidRPr="00E0644D">
        <w:rPr>
          <w:rFonts w:ascii="Arial" w:eastAsia="Times New Roman" w:hAnsi="Arial" w:cs="Arial"/>
          <w:color w:val="1154CC"/>
          <w:sz w:val="24"/>
          <w:szCs w:val="24"/>
          <w:u w:val="single"/>
        </w:rPr>
        <w:t xml:space="preserve"> </w:t>
      </w:r>
      <w:hyperlink r:id="rId31" w:tgtFrame="_blank" w:history="1">
        <w:r w:rsidR="00057B16" w:rsidRPr="00E0644D">
          <w:rPr>
            <w:rStyle w:val="Hyperlink"/>
            <w:rFonts w:ascii="Arial" w:eastAsia="Calibri" w:hAnsi="Arial" w:cs="Arial"/>
            <w:color w:val="1155CC"/>
            <w:shd w:val="clear" w:color="auto" w:fill="FFFFFF"/>
          </w:rPr>
          <w:t>HUD-wa.wcr@noaa.gov</w:t>
        </w:r>
      </w:hyperlink>
    </w:p>
    <w:p w14:paraId="4E87F7D3" w14:textId="2AAE87AC" w:rsidR="00945614" w:rsidRPr="00E0644D" w:rsidRDefault="00945614" w:rsidP="00F04395">
      <w:pPr>
        <w:spacing w:before="171" w:after="240" w:line="273" w:lineRule="exact"/>
        <w:ind w:left="446" w:right="864"/>
        <w:textAlignment w:val="baseline"/>
        <w:rPr>
          <w:rFonts w:ascii="Arial" w:eastAsia="Times New Roman" w:hAnsi="Arial" w:cs="Arial"/>
          <w:color w:val="000000"/>
          <w:sz w:val="24"/>
          <w:szCs w:val="24"/>
        </w:rPr>
      </w:pPr>
    </w:p>
    <w:tbl>
      <w:tblPr>
        <w:tblW w:w="10024" w:type="dxa"/>
        <w:tblInd w:w="90" w:type="dxa"/>
        <w:tblLayout w:type="fixed"/>
        <w:tblCellMar>
          <w:left w:w="0" w:type="dxa"/>
          <w:right w:w="0" w:type="dxa"/>
        </w:tblCellMar>
        <w:tblLook w:val="0000" w:firstRow="0" w:lastRow="0" w:firstColumn="0" w:lastColumn="0" w:noHBand="0" w:noVBand="0"/>
      </w:tblPr>
      <w:tblGrid>
        <w:gridCol w:w="4168"/>
        <w:gridCol w:w="1167"/>
        <w:gridCol w:w="4689"/>
      </w:tblGrid>
      <w:tr w:rsidR="00926B96" w:rsidRPr="00E0644D" w14:paraId="5293F20C" w14:textId="77777777" w:rsidTr="006F0781">
        <w:trPr>
          <w:trHeight w:hRule="exact" w:val="331"/>
        </w:trPr>
        <w:tc>
          <w:tcPr>
            <w:tcW w:w="4168" w:type="dxa"/>
            <w:vMerge w:val="restart"/>
            <w:shd w:val="clear" w:color="FAD3B4" w:fill="FAD3B4"/>
            <w:vAlign w:val="center"/>
          </w:tcPr>
          <w:p w14:paraId="513B25DB" w14:textId="77777777" w:rsidR="00945614" w:rsidRPr="00E0644D" w:rsidRDefault="00CC1D70" w:rsidP="00F04395">
            <w:pPr>
              <w:spacing w:before="239" w:after="102" w:line="225" w:lineRule="exact"/>
              <w:ind w:left="789"/>
              <w:textAlignment w:val="baseline"/>
              <w:rPr>
                <w:rFonts w:ascii="Arial" w:eastAsia="Times New Roman" w:hAnsi="Arial" w:cs="Arial"/>
                <w:b/>
                <w:color w:val="000000"/>
                <w:sz w:val="20"/>
              </w:rPr>
            </w:pPr>
            <w:r w:rsidRPr="00E0644D">
              <w:rPr>
                <w:rFonts w:ascii="Arial" w:eastAsia="Times New Roman" w:hAnsi="Arial" w:cs="Arial"/>
                <w:b/>
                <w:color w:val="000000"/>
                <w:sz w:val="20"/>
              </w:rPr>
              <w:t>D</w:t>
            </w:r>
            <w:r w:rsidRPr="00E0644D">
              <w:rPr>
                <w:rFonts w:ascii="Arial" w:eastAsia="Times New Roman" w:hAnsi="Arial" w:cs="Arial"/>
                <w:b/>
                <w:color w:val="000000"/>
                <w:sz w:val="16"/>
              </w:rPr>
              <w:t xml:space="preserve">ATE OF </w:t>
            </w:r>
            <w:r w:rsidRPr="00E0644D">
              <w:rPr>
                <w:rFonts w:ascii="Arial" w:eastAsia="Times New Roman" w:hAnsi="Arial" w:cs="Arial"/>
                <w:b/>
                <w:color w:val="000000"/>
                <w:sz w:val="20"/>
              </w:rPr>
              <w:t>N</w:t>
            </w:r>
            <w:r w:rsidRPr="00E0644D">
              <w:rPr>
                <w:rFonts w:ascii="Arial" w:eastAsia="Times New Roman" w:hAnsi="Arial" w:cs="Arial"/>
                <w:b/>
                <w:color w:val="000000"/>
                <w:sz w:val="16"/>
              </w:rPr>
              <w:t>OTIFICATION</w:t>
            </w:r>
          </w:p>
        </w:tc>
        <w:tc>
          <w:tcPr>
            <w:tcW w:w="1167" w:type="dxa"/>
            <w:vMerge w:val="restart"/>
          </w:tcPr>
          <w:p w14:paraId="652811FB" w14:textId="77777777" w:rsidR="00945614" w:rsidRPr="00E0644D" w:rsidRDefault="00CC1D70" w:rsidP="00F04395">
            <w:pPr>
              <w:ind w:left="789"/>
              <w:textAlignment w:val="baseline"/>
              <w:rPr>
                <w:rFonts w:ascii="Arial" w:eastAsia="Times New Roman" w:hAnsi="Arial" w:cs="Arial"/>
                <w:color w:val="000000"/>
                <w:sz w:val="24"/>
              </w:rPr>
            </w:pPr>
            <w:r w:rsidRPr="00E0644D">
              <w:rPr>
                <w:rFonts w:ascii="Arial" w:eastAsia="Times New Roman" w:hAnsi="Arial" w:cs="Arial"/>
                <w:color w:val="000000"/>
                <w:sz w:val="24"/>
              </w:rPr>
              <w:t xml:space="preserve"> </w:t>
            </w:r>
          </w:p>
        </w:tc>
        <w:tc>
          <w:tcPr>
            <w:tcW w:w="4689" w:type="dxa"/>
            <w:tcBorders>
              <w:top w:val="single" w:sz="5" w:space="0" w:color="000000"/>
              <w:left w:val="single" w:sz="5" w:space="0" w:color="000000"/>
              <w:bottom w:val="single" w:sz="5" w:space="0" w:color="000000"/>
              <w:right w:val="single" w:sz="5" w:space="0" w:color="000000"/>
            </w:tcBorders>
            <w:shd w:val="clear" w:color="FAD3B4" w:fill="FAD3B4"/>
            <w:vAlign w:val="center"/>
          </w:tcPr>
          <w:p w14:paraId="4D46B8B4" w14:textId="77777777" w:rsidR="00945614" w:rsidRPr="00E0644D" w:rsidRDefault="00CC1D70">
            <w:pPr>
              <w:spacing w:before="123" w:line="198" w:lineRule="exact"/>
              <w:ind w:left="144"/>
              <w:textAlignment w:val="baseline"/>
              <w:rPr>
                <w:rFonts w:ascii="Arial" w:eastAsia="Times New Roman" w:hAnsi="Arial" w:cs="Arial"/>
                <w:b/>
                <w:color w:val="000000"/>
                <w:sz w:val="20"/>
              </w:rPr>
            </w:pPr>
            <w:r w:rsidRPr="00E0644D">
              <w:rPr>
                <w:rFonts w:ascii="Arial" w:eastAsia="Times New Roman" w:hAnsi="Arial" w:cs="Arial"/>
                <w:b/>
                <w:color w:val="000000"/>
                <w:sz w:val="20"/>
              </w:rPr>
              <w:t>NMFS T</w:t>
            </w:r>
            <w:r w:rsidRPr="00E0644D">
              <w:rPr>
                <w:rFonts w:ascii="Arial" w:eastAsia="Times New Roman" w:hAnsi="Arial" w:cs="Arial"/>
                <w:b/>
                <w:color w:val="000000"/>
                <w:sz w:val="16"/>
              </w:rPr>
              <w:t xml:space="preserve">RACKING </w:t>
            </w:r>
            <w:r w:rsidRPr="00E0644D">
              <w:rPr>
                <w:rFonts w:ascii="Arial" w:eastAsia="Times New Roman" w:hAnsi="Arial" w:cs="Arial"/>
                <w:b/>
                <w:color w:val="000000"/>
                <w:sz w:val="20"/>
              </w:rPr>
              <w:t># WCR-</w:t>
            </w:r>
            <w:r w:rsidRPr="00E0644D">
              <w:rPr>
                <w:rFonts w:ascii="Arial" w:eastAsia="Times New Roman" w:hAnsi="Arial" w:cs="Arial"/>
                <w:color w:val="000000"/>
                <w:sz w:val="24"/>
              </w:rPr>
              <w:t xml:space="preserve"> </w:t>
            </w:r>
          </w:p>
        </w:tc>
      </w:tr>
      <w:tr w:rsidR="00926B96" w:rsidRPr="00E0644D" w14:paraId="3ACC5B77" w14:textId="77777777" w:rsidTr="006F0781">
        <w:trPr>
          <w:trHeight w:hRule="exact" w:val="240"/>
        </w:trPr>
        <w:tc>
          <w:tcPr>
            <w:tcW w:w="4168" w:type="dxa"/>
            <w:vMerge/>
            <w:shd w:val="clear" w:color="FAD3B4" w:fill="FAD3B4"/>
            <w:vAlign w:val="center"/>
          </w:tcPr>
          <w:p w14:paraId="0BC7ED69" w14:textId="77777777" w:rsidR="00945614" w:rsidRPr="00E0644D" w:rsidRDefault="00945614" w:rsidP="00F04395">
            <w:pPr>
              <w:ind w:left="789"/>
              <w:rPr>
                <w:rFonts w:ascii="Arial" w:hAnsi="Arial" w:cs="Arial"/>
              </w:rPr>
            </w:pPr>
          </w:p>
        </w:tc>
        <w:tc>
          <w:tcPr>
            <w:tcW w:w="1167" w:type="dxa"/>
            <w:vMerge/>
          </w:tcPr>
          <w:p w14:paraId="0FEB97AF" w14:textId="77777777" w:rsidR="00945614" w:rsidRPr="00E0644D" w:rsidRDefault="00945614" w:rsidP="00F04395">
            <w:pPr>
              <w:ind w:left="789"/>
              <w:rPr>
                <w:rFonts w:ascii="Arial" w:hAnsi="Arial" w:cs="Arial"/>
              </w:rPr>
            </w:pPr>
          </w:p>
        </w:tc>
        <w:tc>
          <w:tcPr>
            <w:tcW w:w="4689" w:type="dxa"/>
            <w:tcBorders>
              <w:top w:val="single" w:sz="5" w:space="0" w:color="000000"/>
              <w:left w:val="single" w:sz="5" w:space="0" w:color="000000"/>
              <w:bottom w:val="single" w:sz="5" w:space="0" w:color="000000"/>
              <w:right w:val="single" w:sz="5" w:space="0" w:color="000000"/>
            </w:tcBorders>
            <w:shd w:val="clear" w:color="FAD3B4" w:fill="FAD3B4"/>
            <w:vAlign w:val="center"/>
          </w:tcPr>
          <w:p w14:paraId="5C26D370" w14:textId="77777777" w:rsidR="00945614" w:rsidRPr="00E0644D" w:rsidRDefault="00CC1D70">
            <w:pPr>
              <w:spacing w:line="212" w:lineRule="exact"/>
              <w:ind w:left="144"/>
              <w:textAlignment w:val="baseline"/>
              <w:rPr>
                <w:rFonts w:ascii="Arial" w:eastAsia="Times New Roman" w:hAnsi="Arial" w:cs="Arial"/>
                <w:b/>
                <w:color w:val="000000"/>
                <w:sz w:val="20"/>
              </w:rPr>
            </w:pPr>
            <w:r w:rsidRPr="00E0644D">
              <w:rPr>
                <w:rFonts w:ascii="Arial" w:eastAsia="Times New Roman" w:hAnsi="Arial" w:cs="Arial"/>
                <w:b/>
                <w:color w:val="000000"/>
                <w:sz w:val="20"/>
              </w:rPr>
              <w:t>(N</w:t>
            </w:r>
            <w:r w:rsidRPr="00E0644D">
              <w:rPr>
                <w:rFonts w:ascii="Arial" w:eastAsia="Times New Roman" w:hAnsi="Arial" w:cs="Arial"/>
                <w:b/>
                <w:color w:val="000000"/>
                <w:sz w:val="16"/>
              </w:rPr>
              <w:t xml:space="preserve">UMBER </w:t>
            </w:r>
            <w:r w:rsidRPr="00E0644D">
              <w:rPr>
                <w:rFonts w:ascii="Arial" w:eastAsia="Times New Roman" w:hAnsi="Arial" w:cs="Arial"/>
                <w:b/>
                <w:color w:val="000000"/>
                <w:sz w:val="20"/>
              </w:rPr>
              <w:t>P</w:t>
            </w:r>
            <w:r w:rsidRPr="00E0644D">
              <w:rPr>
                <w:rFonts w:ascii="Arial" w:eastAsia="Times New Roman" w:hAnsi="Arial" w:cs="Arial"/>
                <w:b/>
                <w:color w:val="000000"/>
                <w:sz w:val="16"/>
              </w:rPr>
              <w:t xml:space="preserve">ROVIDED BY </w:t>
            </w:r>
            <w:r w:rsidRPr="00E0644D">
              <w:rPr>
                <w:rFonts w:ascii="Arial" w:eastAsia="Times New Roman" w:hAnsi="Arial" w:cs="Arial"/>
                <w:b/>
                <w:color w:val="000000"/>
                <w:sz w:val="20"/>
              </w:rPr>
              <w:t>NMFS)</w:t>
            </w:r>
          </w:p>
        </w:tc>
      </w:tr>
      <w:tr w:rsidR="00945614" w:rsidRPr="00E0644D" w14:paraId="261ABC66" w14:textId="77777777" w:rsidTr="006F0781">
        <w:trPr>
          <w:trHeight w:hRule="exact" w:val="475"/>
        </w:trPr>
        <w:tc>
          <w:tcPr>
            <w:tcW w:w="4168" w:type="dxa"/>
            <w:tcBorders>
              <w:top w:val="single" w:sz="5" w:space="0" w:color="000000"/>
              <w:left w:val="single" w:sz="5" w:space="0" w:color="000000"/>
              <w:bottom w:val="single" w:sz="5" w:space="0" w:color="000000"/>
              <w:right w:val="single" w:sz="5" w:space="0" w:color="000000"/>
            </w:tcBorders>
            <w:vAlign w:val="center"/>
          </w:tcPr>
          <w:p w14:paraId="4E7B1776" w14:textId="77777777" w:rsidR="00945614" w:rsidRPr="00E0644D" w:rsidRDefault="00CC1D70" w:rsidP="00F04395">
            <w:pPr>
              <w:spacing w:before="186" w:after="59" w:line="225" w:lineRule="exact"/>
              <w:ind w:left="789"/>
              <w:textAlignment w:val="baseline"/>
              <w:rPr>
                <w:rFonts w:ascii="Arial" w:eastAsia="Times New Roman" w:hAnsi="Arial" w:cs="Arial"/>
                <w:b/>
                <w:color w:val="000000"/>
                <w:sz w:val="20"/>
              </w:rPr>
            </w:pPr>
            <w:r w:rsidRPr="00E0644D">
              <w:rPr>
                <w:rFonts w:ascii="Arial" w:eastAsia="Times New Roman" w:hAnsi="Arial" w:cs="Arial"/>
                <w:b/>
                <w:color w:val="000000"/>
                <w:sz w:val="20"/>
              </w:rPr>
              <w:t>Project Name</w:t>
            </w:r>
          </w:p>
        </w:tc>
        <w:tc>
          <w:tcPr>
            <w:tcW w:w="5856" w:type="dxa"/>
            <w:gridSpan w:val="2"/>
            <w:tcBorders>
              <w:top w:val="single" w:sz="5" w:space="0" w:color="000000"/>
              <w:left w:val="single" w:sz="5" w:space="0" w:color="000000"/>
              <w:bottom w:val="single" w:sz="5" w:space="0" w:color="000000"/>
              <w:right w:val="single" w:sz="5" w:space="0" w:color="000000"/>
            </w:tcBorders>
          </w:tcPr>
          <w:p w14:paraId="633FEAAC" w14:textId="77777777" w:rsidR="00945614" w:rsidRPr="00E0644D" w:rsidRDefault="00CC1D70" w:rsidP="00F04395">
            <w:pPr>
              <w:ind w:left="789"/>
              <w:textAlignment w:val="baseline"/>
              <w:rPr>
                <w:rFonts w:ascii="Arial" w:eastAsia="Times New Roman" w:hAnsi="Arial" w:cs="Arial"/>
                <w:color w:val="000000"/>
                <w:sz w:val="24"/>
              </w:rPr>
            </w:pPr>
            <w:r w:rsidRPr="00E0644D">
              <w:rPr>
                <w:rFonts w:ascii="Arial" w:eastAsia="Times New Roman" w:hAnsi="Arial" w:cs="Arial"/>
                <w:color w:val="000000"/>
                <w:sz w:val="24"/>
              </w:rPr>
              <w:t xml:space="preserve"> </w:t>
            </w:r>
          </w:p>
        </w:tc>
      </w:tr>
      <w:tr w:rsidR="00945614" w:rsidRPr="00E0644D" w14:paraId="0DA945CA" w14:textId="77777777" w:rsidTr="006F0781">
        <w:trPr>
          <w:trHeight w:hRule="exact" w:val="471"/>
        </w:trPr>
        <w:tc>
          <w:tcPr>
            <w:tcW w:w="4168" w:type="dxa"/>
            <w:tcBorders>
              <w:top w:val="single" w:sz="5" w:space="0" w:color="000000"/>
              <w:left w:val="single" w:sz="5" w:space="0" w:color="000000"/>
              <w:bottom w:val="single" w:sz="6" w:space="0" w:color="000000"/>
              <w:right w:val="single" w:sz="5" w:space="0" w:color="000000"/>
            </w:tcBorders>
            <w:vAlign w:val="center"/>
          </w:tcPr>
          <w:p w14:paraId="6ABA6ED1" w14:textId="77777777" w:rsidR="00945614" w:rsidRPr="00E0644D" w:rsidRDefault="00CC1D70" w:rsidP="00F04395">
            <w:pPr>
              <w:spacing w:before="186" w:after="59" w:line="225" w:lineRule="exact"/>
              <w:ind w:left="789"/>
              <w:textAlignment w:val="baseline"/>
              <w:rPr>
                <w:rFonts w:ascii="Arial" w:eastAsia="Times New Roman" w:hAnsi="Arial" w:cs="Arial"/>
                <w:b/>
                <w:color w:val="000000"/>
                <w:sz w:val="20"/>
              </w:rPr>
            </w:pPr>
            <w:r w:rsidRPr="00E0644D">
              <w:rPr>
                <w:rFonts w:ascii="Arial" w:eastAsia="Times New Roman" w:hAnsi="Arial" w:cs="Arial"/>
                <w:b/>
                <w:color w:val="000000"/>
                <w:sz w:val="20"/>
              </w:rPr>
              <w:t>HUD Office/Responsible Entity</w:t>
            </w:r>
          </w:p>
        </w:tc>
        <w:tc>
          <w:tcPr>
            <w:tcW w:w="5856" w:type="dxa"/>
            <w:gridSpan w:val="2"/>
            <w:tcBorders>
              <w:top w:val="single" w:sz="5" w:space="0" w:color="000000"/>
              <w:left w:val="single" w:sz="5" w:space="0" w:color="000000"/>
              <w:bottom w:val="single" w:sz="6" w:space="0" w:color="000000"/>
              <w:right w:val="single" w:sz="5" w:space="0" w:color="000000"/>
            </w:tcBorders>
            <w:vAlign w:val="center"/>
          </w:tcPr>
          <w:p w14:paraId="0D3A38FF" w14:textId="77777777" w:rsidR="00945614" w:rsidRPr="00E0644D" w:rsidRDefault="00CC1D70" w:rsidP="00F04395">
            <w:pPr>
              <w:spacing w:before="181" w:after="66" w:line="223" w:lineRule="exact"/>
              <w:ind w:left="789" w:right="5136"/>
              <w:jc w:val="right"/>
              <w:textAlignment w:val="baseline"/>
              <w:rPr>
                <w:rFonts w:ascii="Arial" w:eastAsia="Times New Roman" w:hAnsi="Arial" w:cs="Arial"/>
                <w:color w:val="000000"/>
                <w:sz w:val="20"/>
              </w:rPr>
            </w:pPr>
            <w:r w:rsidRPr="00E0644D">
              <w:rPr>
                <w:rFonts w:ascii="Arial" w:eastAsia="Times New Roman" w:hAnsi="Arial" w:cs="Arial"/>
                <w:color w:val="000000"/>
                <w:sz w:val="20"/>
              </w:rPr>
              <w:t>/</w:t>
            </w:r>
          </w:p>
        </w:tc>
      </w:tr>
      <w:tr w:rsidR="00926B96" w:rsidRPr="00E0644D" w14:paraId="723BE56C" w14:textId="77777777" w:rsidTr="006F0781">
        <w:trPr>
          <w:trHeight w:hRule="exact" w:val="470"/>
        </w:trPr>
        <w:tc>
          <w:tcPr>
            <w:tcW w:w="4168" w:type="dxa"/>
            <w:vMerge w:val="restart"/>
            <w:tcBorders>
              <w:top w:val="single" w:sz="6" w:space="0" w:color="000000"/>
              <w:right w:val="single" w:sz="6" w:space="0" w:color="000000"/>
            </w:tcBorders>
            <w:vAlign w:val="center"/>
          </w:tcPr>
          <w:p w14:paraId="31E6FDDF" w14:textId="77777777" w:rsidR="00945614" w:rsidRPr="00E0644D" w:rsidRDefault="00CC1D70" w:rsidP="00F04395">
            <w:pPr>
              <w:spacing w:before="656" w:after="529" w:line="225" w:lineRule="exact"/>
              <w:ind w:left="789"/>
              <w:textAlignment w:val="baseline"/>
              <w:rPr>
                <w:rFonts w:ascii="Arial" w:eastAsia="Times New Roman" w:hAnsi="Arial" w:cs="Arial"/>
                <w:b/>
                <w:color w:val="000000"/>
                <w:sz w:val="20"/>
              </w:rPr>
            </w:pPr>
            <w:r w:rsidRPr="00E0644D">
              <w:rPr>
                <w:rFonts w:ascii="Arial" w:eastAsia="Times New Roman" w:hAnsi="Arial" w:cs="Arial"/>
                <w:b/>
                <w:color w:val="000000"/>
                <w:sz w:val="20"/>
              </w:rPr>
              <w:t>Responsible Entity Contact</w:t>
            </w:r>
          </w:p>
        </w:tc>
        <w:tc>
          <w:tcPr>
            <w:tcW w:w="5856" w:type="dxa"/>
            <w:gridSpan w:val="2"/>
            <w:tcBorders>
              <w:top w:val="single" w:sz="6" w:space="0" w:color="000000"/>
              <w:left w:val="single" w:sz="6" w:space="0" w:color="000000"/>
              <w:bottom w:val="single" w:sz="5" w:space="0" w:color="000000"/>
              <w:right w:val="single" w:sz="6" w:space="0" w:color="000000"/>
            </w:tcBorders>
            <w:vAlign w:val="center"/>
          </w:tcPr>
          <w:p w14:paraId="05A6234A" w14:textId="77777777" w:rsidR="00945614" w:rsidRPr="00E0644D" w:rsidRDefault="00CC1D70" w:rsidP="00F04395">
            <w:pPr>
              <w:spacing w:before="176" w:after="61" w:line="223" w:lineRule="exact"/>
              <w:ind w:left="330"/>
              <w:textAlignment w:val="baseline"/>
              <w:rPr>
                <w:rFonts w:ascii="Arial" w:eastAsia="Times New Roman" w:hAnsi="Arial" w:cs="Arial"/>
                <w:color w:val="000000"/>
                <w:sz w:val="20"/>
              </w:rPr>
            </w:pPr>
            <w:r w:rsidRPr="00E0644D">
              <w:rPr>
                <w:rFonts w:ascii="Arial" w:eastAsia="Times New Roman" w:hAnsi="Arial" w:cs="Arial"/>
                <w:color w:val="000000"/>
                <w:sz w:val="20"/>
              </w:rPr>
              <w:t>Name:</w:t>
            </w:r>
          </w:p>
        </w:tc>
      </w:tr>
      <w:tr w:rsidR="00926B96" w:rsidRPr="00E0644D" w14:paraId="0DDD999B" w14:textId="77777777" w:rsidTr="006F0781">
        <w:trPr>
          <w:trHeight w:hRule="exact" w:val="471"/>
        </w:trPr>
        <w:tc>
          <w:tcPr>
            <w:tcW w:w="4168" w:type="dxa"/>
            <w:vMerge/>
            <w:vAlign w:val="center"/>
          </w:tcPr>
          <w:p w14:paraId="30062C75" w14:textId="77777777" w:rsidR="00945614" w:rsidRPr="00E0644D" w:rsidRDefault="00945614" w:rsidP="00F04395">
            <w:pPr>
              <w:ind w:left="789"/>
              <w:rPr>
                <w:rFonts w:ascii="Arial" w:hAnsi="Arial" w:cs="Arial"/>
              </w:rPr>
            </w:pPr>
          </w:p>
        </w:tc>
        <w:tc>
          <w:tcPr>
            <w:tcW w:w="5856" w:type="dxa"/>
            <w:gridSpan w:val="2"/>
            <w:tcBorders>
              <w:top w:val="single" w:sz="5" w:space="0" w:color="000000"/>
              <w:left w:val="single" w:sz="5" w:space="0" w:color="000000"/>
              <w:bottom w:val="single" w:sz="5" w:space="0" w:color="000000"/>
              <w:right w:val="single" w:sz="5" w:space="0" w:color="000000"/>
            </w:tcBorders>
            <w:vAlign w:val="center"/>
          </w:tcPr>
          <w:p w14:paraId="77E44444" w14:textId="77777777" w:rsidR="00945614" w:rsidRPr="00E0644D" w:rsidRDefault="00CC1D70" w:rsidP="00F04395">
            <w:pPr>
              <w:spacing w:before="176" w:after="66" w:line="223" w:lineRule="exact"/>
              <w:ind w:left="330"/>
              <w:textAlignment w:val="baseline"/>
              <w:rPr>
                <w:rFonts w:ascii="Arial" w:eastAsia="Times New Roman" w:hAnsi="Arial" w:cs="Arial"/>
                <w:color w:val="000000"/>
                <w:sz w:val="20"/>
              </w:rPr>
            </w:pPr>
            <w:r w:rsidRPr="00E0644D">
              <w:rPr>
                <w:rFonts w:ascii="Arial" w:eastAsia="Times New Roman" w:hAnsi="Arial" w:cs="Arial"/>
                <w:color w:val="000000"/>
                <w:sz w:val="20"/>
              </w:rPr>
              <w:t>Phone:</w:t>
            </w:r>
          </w:p>
        </w:tc>
      </w:tr>
      <w:tr w:rsidR="00926B96" w:rsidRPr="00E0644D" w14:paraId="73CD82DB" w14:textId="77777777" w:rsidTr="006F0781">
        <w:trPr>
          <w:trHeight w:hRule="exact" w:val="470"/>
        </w:trPr>
        <w:tc>
          <w:tcPr>
            <w:tcW w:w="4168" w:type="dxa"/>
            <w:vMerge/>
            <w:vAlign w:val="center"/>
          </w:tcPr>
          <w:p w14:paraId="45B9A62B" w14:textId="77777777" w:rsidR="00945614" w:rsidRPr="00E0644D" w:rsidRDefault="00945614" w:rsidP="00F04395">
            <w:pPr>
              <w:ind w:left="789"/>
              <w:rPr>
                <w:rFonts w:ascii="Arial" w:hAnsi="Arial" w:cs="Arial"/>
              </w:rPr>
            </w:pPr>
          </w:p>
        </w:tc>
        <w:tc>
          <w:tcPr>
            <w:tcW w:w="5856" w:type="dxa"/>
            <w:gridSpan w:val="2"/>
            <w:tcBorders>
              <w:top w:val="single" w:sz="5" w:space="0" w:color="000000"/>
              <w:left w:val="single" w:sz="5" w:space="0" w:color="000000"/>
              <w:bottom w:val="single" w:sz="5" w:space="0" w:color="000000"/>
              <w:right w:val="single" w:sz="5" w:space="0" w:color="000000"/>
            </w:tcBorders>
            <w:vAlign w:val="center"/>
          </w:tcPr>
          <w:p w14:paraId="7E288C7E" w14:textId="77777777" w:rsidR="00945614" w:rsidRPr="00E0644D" w:rsidRDefault="00CC1D70" w:rsidP="00F04395">
            <w:pPr>
              <w:spacing w:before="181" w:after="65" w:line="223" w:lineRule="exact"/>
              <w:ind w:left="330"/>
              <w:textAlignment w:val="baseline"/>
              <w:rPr>
                <w:rFonts w:ascii="Arial" w:eastAsia="Times New Roman" w:hAnsi="Arial" w:cs="Arial"/>
                <w:color w:val="000000"/>
                <w:sz w:val="20"/>
              </w:rPr>
            </w:pPr>
            <w:r w:rsidRPr="00E0644D">
              <w:rPr>
                <w:rFonts w:ascii="Arial" w:eastAsia="Times New Roman" w:hAnsi="Arial" w:cs="Arial"/>
                <w:color w:val="000000"/>
                <w:sz w:val="20"/>
              </w:rPr>
              <w:t>Email:</w:t>
            </w:r>
          </w:p>
        </w:tc>
      </w:tr>
      <w:tr w:rsidR="00945614" w:rsidRPr="00E0644D" w14:paraId="628FD0F5" w14:textId="77777777" w:rsidTr="006F0781">
        <w:trPr>
          <w:trHeight w:hRule="exact" w:val="480"/>
        </w:trPr>
        <w:tc>
          <w:tcPr>
            <w:tcW w:w="4168" w:type="dxa"/>
            <w:tcBorders>
              <w:top w:val="single" w:sz="5" w:space="0" w:color="000000"/>
              <w:left w:val="single" w:sz="5" w:space="0" w:color="000000"/>
              <w:bottom w:val="single" w:sz="5" w:space="0" w:color="000000"/>
              <w:right w:val="single" w:sz="5" w:space="0" w:color="000000"/>
            </w:tcBorders>
            <w:vAlign w:val="center"/>
          </w:tcPr>
          <w:p w14:paraId="24759984" w14:textId="77777777" w:rsidR="00945614" w:rsidRPr="00E0644D" w:rsidRDefault="00CC1D70" w:rsidP="00F04395">
            <w:pPr>
              <w:spacing w:before="186" w:after="64" w:line="225" w:lineRule="exact"/>
              <w:ind w:left="789"/>
              <w:textAlignment w:val="baseline"/>
              <w:rPr>
                <w:rFonts w:ascii="Arial" w:eastAsia="Times New Roman" w:hAnsi="Arial" w:cs="Arial"/>
                <w:b/>
                <w:color w:val="000000"/>
                <w:sz w:val="20"/>
              </w:rPr>
            </w:pPr>
            <w:r w:rsidRPr="00E0644D">
              <w:rPr>
                <w:rFonts w:ascii="Arial" w:eastAsia="Times New Roman" w:hAnsi="Arial" w:cs="Arial"/>
                <w:b/>
                <w:color w:val="000000"/>
                <w:sz w:val="20"/>
              </w:rPr>
              <w:t>Construction Completion Date</w:t>
            </w:r>
          </w:p>
        </w:tc>
        <w:tc>
          <w:tcPr>
            <w:tcW w:w="5856" w:type="dxa"/>
            <w:gridSpan w:val="2"/>
            <w:tcBorders>
              <w:top w:val="single" w:sz="5" w:space="0" w:color="000000"/>
              <w:left w:val="single" w:sz="5" w:space="0" w:color="000000"/>
              <w:bottom w:val="single" w:sz="5" w:space="0" w:color="000000"/>
              <w:right w:val="single" w:sz="5" w:space="0" w:color="000000"/>
            </w:tcBorders>
          </w:tcPr>
          <w:p w14:paraId="4E8F17C5" w14:textId="77777777" w:rsidR="00945614" w:rsidRPr="00E0644D" w:rsidRDefault="00CC1D70" w:rsidP="00F04395">
            <w:pPr>
              <w:ind w:left="789"/>
              <w:textAlignment w:val="baseline"/>
              <w:rPr>
                <w:rFonts w:ascii="Arial" w:eastAsia="Times New Roman" w:hAnsi="Arial" w:cs="Arial"/>
                <w:color w:val="000000"/>
                <w:sz w:val="24"/>
              </w:rPr>
            </w:pPr>
            <w:r w:rsidRPr="00E0644D">
              <w:rPr>
                <w:rFonts w:ascii="Arial" w:eastAsia="Times New Roman" w:hAnsi="Arial" w:cs="Arial"/>
                <w:color w:val="000000"/>
                <w:sz w:val="24"/>
              </w:rPr>
              <w:t xml:space="preserve"> </w:t>
            </w:r>
          </w:p>
        </w:tc>
      </w:tr>
    </w:tbl>
    <w:p w14:paraId="42503287" w14:textId="77777777" w:rsidR="00945614" w:rsidRPr="00E0644D" w:rsidRDefault="00945614">
      <w:pPr>
        <w:spacing w:after="231" w:line="20" w:lineRule="exact"/>
        <w:rPr>
          <w:rFonts w:ascii="Arial" w:hAnsi="Arial" w:cs="Arial"/>
        </w:rPr>
      </w:pPr>
    </w:p>
    <w:p w14:paraId="77C88FAB" w14:textId="47C66B51" w:rsidR="00945614" w:rsidRPr="002E70D4" w:rsidRDefault="002E70D4" w:rsidP="006F0781">
      <w:pPr>
        <w:pStyle w:val="ListParagraph"/>
        <w:numPr>
          <w:ilvl w:val="0"/>
          <w:numId w:val="42"/>
        </w:numPr>
        <w:tabs>
          <w:tab w:val="left" w:pos="1656"/>
        </w:tabs>
        <w:spacing w:before="334" w:line="246" w:lineRule="exact"/>
        <w:ind w:left="540" w:right="576"/>
        <w:textAlignment w:val="baseline"/>
        <w:rPr>
          <w:rFonts w:ascii="Arial" w:eastAsia="Calibri" w:hAnsi="Arial" w:cs="Arial"/>
          <w:b/>
          <w:color w:val="000000"/>
        </w:rPr>
      </w:pPr>
      <w:r w:rsidRPr="002E70D4">
        <w:rPr>
          <w:rFonts w:ascii="Arial" w:eastAsia="Calibri" w:hAnsi="Arial" w:cs="Arial"/>
          <w:b/>
          <w:color w:val="000000"/>
        </w:rPr>
        <w:t>Describe</w:t>
      </w:r>
      <w:r w:rsidR="00CC1D70" w:rsidRPr="002E70D4">
        <w:rPr>
          <w:rFonts w:ascii="Arial" w:eastAsia="Calibri" w:hAnsi="Arial" w:cs="Arial"/>
          <w:b/>
          <w:color w:val="000000"/>
        </w:rPr>
        <w:t xml:space="preserve"> the stormwater system as built or installed by the construction contractor</w:t>
      </w:r>
      <w:r w:rsidRPr="002E70D4">
        <w:rPr>
          <w:rFonts w:ascii="Arial" w:eastAsia="Calibri" w:hAnsi="Arial" w:cs="Arial"/>
          <w:b/>
          <w:color w:val="000000"/>
        </w:rPr>
        <w:t xml:space="preserve"> and explain</w:t>
      </w:r>
      <w:r w:rsidR="00CC1D70" w:rsidRPr="002E70D4">
        <w:rPr>
          <w:rFonts w:ascii="Arial" w:eastAsia="Calibri" w:hAnsi="Arial" w:cs="Arial"/>
          <w:b/>
          <w:color w:val="000000"/>
        </w:rPr>
        <w:t xml:space="preserve"> any on-site changes from the original plans.</w:t>
      </w:r>
      <w:r w:rsidRPr="002E70D4">
        <w:rPr>
          <w:rFonts w:ascii="Arial" w:eastAsia="Calibri" w:hAnsi="Arial" w:cs="Arial"/>
          <w:b/>
          <w:color w:val="000000"/>
        </w:rPr>
        <w:t xml:space="preserve"> Attach additional pages if necessary.</w:t>
      </w:r>
    </w:p>
    <w:p w14:paraId="5F9D01F2" w14:textId="77777777" w:rsidR="002E70D4" w:rsidRPr="004F0385" w:rsidRDefault="002E70D4" w:rsidP="006F0781">
      <w:pPr>
        <w:spacing w:before="11" w:line="252" w:lineRule="exact"/>
        <w:ind w:left="540"/>
        <w:textAlignment w:val="baseline"/>
        <w:rPr>
          <w:rFonts w:ascii="Arial" w:eastAsia="Times New Roman" w:hAnsi="Arial" w:cs="Arial"/>
          <w:bCs/>
          <w:spacing w:val="-4"/>
        </w:rPr>
      </w:pPr>
    </w:p>
    <w:tbl>
      <w:tblPr>
        <w:tblStyle w:val="PlainTable2"/>
        <w:tblW w:w="9570" w:type="dxa"/>
        <w:tblInd w:w="450" w:type="dxa"/>
        <w:tblLook w:val="04A0" w:firstRow="1" w:lastRow="0" w:firstColumn="1" w:lastColumn="0" w:noHBand="0" w:noVBand="1"/>
      </w:tblPr>
      <w:tblGrid>
        <w:gridCol w:w="9570"/>
      </w:tblGrid>
      <w:tr w:rsidR="004F0385" w14:paraId="4C5666D2" w14:textId="77777777" w:rsidTr="002E70D4">
        <w:trPr>
          <w:cnfStyle w:val="100000000000" w:firstRow="1" w:lastRow="0" w:firstColumn="0" w:lastColumn="0" w:oddVBand="0" w:evenVBand="0" w:oddHBand="0"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9570" w:type="dxa"/>
          </w:tcPr>
          <w:p w14:paraId="16F4E734" w14:textId="77777777" w:rsidR="004F0385" w:rsidRDefault="004F0385" w:rsidP="006F0781">
            <w:pPr>
              <w:spacing w:before="4101" w:line="184" w:lineRule="exact"/>
              <w:ind w:left="540"/>
              <w:textAlignment w:val="baseline"/>
              <w:rPr>
                <w:rFonts w:ascii="Arial" w:eastAsia="Calibri" w:hAnsi="Arial" w:cs="Arial"/>
                <w:color w:val="000000"/>
                <w:sz w:val="18"/>
              </w:rPr>
            </w:pPr>
          </w:p>
        </w:tc>
      </w:tr>
      <w:tr w:rsidR="004F0385" w14:paraId="5F3F9D65" w14:textId="77777777" w:rsidTr="002E70D4">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9570" w:type="dxa"/>
          </w:tcPr>
          <w:p w14:paraId="29B35138" w14:textId="77777777" w:rsidR="004F0385" w:rsidRDefault="004F0385" w:rsidP="006F0781">
            <w:pPr>
              <w:spacing w:before="4101" w:line="184" w:lineRule="exact"/>
              <w:ind w:left="540"/>
              <w:textAlignment w:val="baseline"/>
              <w:rPr>
                <w:rFonts w:ascii="Arial" w:eastAsia="Calibri" w:hAnsi="Arial" w:cs="Arial"/>
                <w:color w:val="000000"/>
                <w:sz w:val="18"/>
              </w:rPr>
            </w:pPr>
          </w:p>
        </w:tc>
      </w:tr>
      <w:tr w:rsidR="004F0385" w14:paraId="00A88BE6" w14:textId="77777777" w:rsidTr="002E70D4">
        <w:trPr>
          <w:trHeight w:hRule="exact" w:val="432"/>
        </w:trPr>
        <w:tc>
          <w:tcPr>
            <w:cnfStyle w:val="001000000000" w:firstRow="0" w:lastRow="0" w:firstColumn="1" w:lastColumn="0" w:oddVBand="0" w:evenVBand="0" w:oddHBand="0" w:evenHBand="0" w:firstRowFirstColumn="0" w:firstRowLastColumn="0" w:lastRowFirstColumn="0" w:lastRowLastColumn="0"/>
            <w:tcW w:w="9570" w:type="dxa"/>
          </w:tcPr>
          <w:p w14:paraId="2686138B" w14:textId="77777777" w:rsidR="004F0385" w:rsidRDefault="004F0385" w:rsidP="006F0781">
            <w:pPr>
              <w:spacing w:before="4101" w:line="184" w:lineRule="exact"/>
              <w:ind w:left="540"/>
              <w:textAlignment w:val="baseline"/>
              <w:rPr>
                <w:rFonts w:ascii="Arial" w:eastAsia="Calibri" w:hAnsi="Arial" w:cs="Arial"/>
                <w:color w:val="000000"/>
                <w:sz w:val="18"/>
              </w:rPr>
            </w:pPr>
          </w:p>
        </w:tc>
      </w:tr>
      <w:tr w:rsidR="004F0385" w14:paraId="22F42D2D" w14:textId="77777777" w:rsidTr="002E70D4">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9570" w:type="dxa"/>
          </w:tcPr>
          <w:p w14:paraId="5D0BA635" w14:textId="77777777" w:rsidR="004F0385" w:rsidRDefault="004F0385" w:rsidP="006F0781">
            <w:pPr>
              <w:spacing w:before="4101" w:line="184" w:lineRule="exact"/>
              <w:ind w:left="540"/>
              <w:textAlignment w:val="baseline"/>
              <w:rPr>
                <w:rFonts w:ascii="Arial" w:eastAsia="Calibri" w:hAnsi="Arial" w:cs="Arial"/>
                <w:color w:val="000000"/>
                <w:sz w:val="18"/>
              </w:rPr>
            </w:pPr>
          </w:p>
        </w:tc>
      </w:tr>
      <w:tr w:rsidR="004F0385" w14:paraId="22599FA1" w14:textId="77777777" w:rsidTr="002E70D4">
        <w:trPr>
          <w:trHeight w:hRule="exact" w:val="432"/>
        </w:trPr>
        <w:tc>
          <w:tcPr>
            <w:cnfStyle w:val="001000000000" w:firstRow="0" w:lastRow="0" w:firstColumn="1" w:lastColumn="0" w:oddVBand="0" w:evenVBand="0" w:oddHBand="0" w:evenHBand="0" w:firstRowFirstColumn="0" w:firstRowLastColumn="0" w:lastRowFirstColumn="0" w:lastRowLastColumn="0"/>
            <w:tcW w:w="9570" w:type="dxa"/>
          </w:tcPr>
          <w:p w14:paraId="0C75E833" w14:textId="77777777" w:rsidR="004F0385" w:rsidRDefault="004F0385" w:rsidP="006F0781">
            <w:pPr>
              <w:spacing w:before="4101" w:line="184" w:lineRule="exact"/>
              <w:ind w:left="540"/>
              <w:textAlignment w:val="baseline"/>
              <w:rPr>
                <w:rFonts w:ascii="Arial" w:eastAsia="Calibri" w:hAnsi="Arial" w:cs="Arial"/>
                <w:color w:val="000000"/>
                <w:sz w:val="18"/>
              </w:rPr>
            </w:pPr>
          </w:p>
        </w:tc>
      </w:tr>
      <w:tr w:rsidR="004F0385" w14:paraId="37B2D935" w14:textId="77777777" w:rsidTr="002E70D4">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9570" w:type="dxa"/>
          </w:tcPr>
          <w:p w14:paraId="634DB8AE" w14:textId="77777777" w:rsidR="004F0385" w:rsidRDefault="004F0385" w:rsidP="006F0781">
            <w:pPr>
              <w:spacing w:before="4101" w:line="184" w:lineRule="exact"/>
              <w:ind w:left="540"/>
              <w:textAlignment w:val="baseline"/>
              <w:rPr>
                <w:rFonts w:ascii="Arial" w:eastAsia="Calibri" w:hAnsi="Arial" w:cs="Arial"/>
                <w:color w:val="000000"/>
                <w:sz w:val="18"/>
              </w:rPr>
            </w:pPr>
          </w:p>
        </w:tc>
      </w:tr>
    </w:tbl>
    <w:p w14:paraId="02BEAAF9" w14:textId="2F42C10A" w:rsidR="00945614" w:rsidRPr="00E0644D" w:rsidRDefault="002E70D4" w:rsidP="006F0781">
      <w:pPr>
        <w:pStyle w:val="ListParagraph"/>
        <w:numPr>
          <w:ilvl w:val="0"/>
          <w:numId w:val="42"/>
        </w:numPr>
        <w:tabs>
          <w:tab w:val="left" w:pos="1656"/>
        </w:tabs>
        <w:spacing w:before="240" w:after="120"/>
        <w:ind w:left="540" w:right="576"/>
        <w:contextualSpacing w:val="0"/>
        <w:textAlignment w:val="baseline"/>
        <w:rPr>
          <w:rFonts w:ascii="Arial" w:eastAsia="Calibri" w:hAnsi="Arial" w:cs="Arial"/>
          <w:b/>
          <w:color w:val="000000"/>
        </w:rPr>
      </w:pPr>
      <w:r>
        <w:rPr>
          <w:rFonts w:ascii="Arial" w:eastAsia="Calibri" w:hAnsi="Arial" w:cs="Arial"/>
          <w:b/>
          <w:color w:val="000000"/>
        </w:rPr>
        <w:t>Attach p</w:t>
      </w:r>
      <w:r w:rsidR="00CC1D70" w:rsidRPr="002E70D4">
        <w:rPr>
          <w:rFonts w:ascii="Arial" w:eastAsia="Calibri" w:hAnsi="Arial" w:cs="Arial"/>
          <w:b/>
          <w:color w:val="000000"/>
        </w:rPr>
        <w:t>hotos of the constructed stormwater facility, including photos of the outfall structure, vegetation</w:t>
      </w:r>
      <w:proofErr w:type="gramStart"/>
      <w:r w:rsidR="00CC1D70" w:rsidRPr="002E70D4">
        <w:rPr>
          <w:rFonts w:ascii="Arial" w:eastAsia="Calibri" w:hAnsi="Arial" w:cs="Arial"/>
          <w:b/>
          <w:color w:val="000000"/>
        </w:rPr>
        <w:t>, facility</w:t>
      </w:r>
      <w:proofErr w:type="gramEnd"/>
      <w:r w:rsidR="00CC1D70" w:rsidRPr="002E70D4">
        <w:rPr>
          <w:rFonts w:ascii="Arial" w:eastAsia="Calibri" w:hAnsi="Arial" w:cs="Arial"/>
          <w:b/>
          <w:color w:val="000000"/>
        </w:rPr>
        <w:t xml:space="preserve"> location relative to other site features</w:t>
      </w:r>
      <w:r>
        <w:rPr>
          <w:rFonts w:ascii="Arial" w:eastAsia="Calibri" w:hAnsi="Arial" w:cs="Arial"/>
          <w:b/>
          <w:color w:val="000000"/>
        </w:rPr>
        <w:t>.</w:t>
      </w:r>
    </w:p>
    <w:p w14:paraId="67B1C1A9" w14:textId="70658570" w:rsidR="00945614" w:rsidRPr="00E0644D" w:rsidRDefault="00CC1D70" w:rsidP="006F0781">
      <w:pPr>
        <w:pStyle w:val="ListParagraph"/>
        <w:numPr>
          <w:ilvl w:val="0"/>
          <w:numId w:val="42"/>
        </w:numPr>
        <w:tabs>
          <w:tab w:val="left" w:pos="1656"/>
        </w:tabs>
        <w:spacing w:after="120"/>
        <w:ind w:left="540" w:right="576"/>
        <w:contextualSpacing w:val="0"/>
        <w:textAlignment w:val="baseline"/>
        <w:rPr>
          <w:rFonts w:ascii="Arial" w:eastAsia="Calibri" w:hAnsi="Arial" w:cs="Arial"/>
          <w:b/>
          <w:color w:val="000000"/>
        </w:rPr>
      </w:pPr>
      <w:r w:rsidRPr="002E70D4">
        <w:rPr>
          <w:rFonts w:ascii="Arial" w:eastAsia="Calibri" w:hAnsi="Arial" w:cs="Arial"/>
          <w:b/>
          <w:color w:val="000000"/>
        </w:rPr>
        <w:t>A</w:t>
      </w:r>
      <w:r w:rsidR="002E70D4">
        <w:rPr>
          <w:rFonts w:ascii="Arial" w:eastAsia="Calibri" w:hAnsi="Arial" w:cs="Arial"/>
          <w:b/>
          <w:color w:val="000000"/>
        </w:rPr>
        <w:t>ttach a</w:t>
      </w:r>
      <w:r w:rsidRPr="002E70D4">
        <w:rPr>
          <w:rFonts w:ascii="Arial" w:eastAsia="Calibri" w:hAnsi="Arial" w:cs="Arial"/>
          <w:b/>
          <w:color w:val="000000"/>
        </w:rPr>
        <w:t xml:space="preserve"> map showing the stormwater facility’s location(s)</w:t>
      </w:r>
    </w:p>
    <w:p w14:paraId="4A2DEBC3" w14:textId="099E322D" w:rsidR="00945614" w:rsidRPr="006F18E0" w:rsidRDefault="00CC1D70" w:rsidP="006F0781">
      <w:pPr>
        <w:pStyle w:val="ListParagraph"/>
        <w:numPr>
          <w:ilvl w:val="0"/>
          <w:numId w:val="42"/>
        </w:numPr>
        <w:tabs>
          <w:tab w:val="left" w:pos="1656"/>
        </w:tabs>
        <w:spacing w:after="120" w:line="246" w:lineRule="exact"/>
        <w:ind w:left="540" w:right="576"/>
        <w:contextualSpacing w:val="0"/>
        <w:textAlignment w:val="baseline"/>
        <w:rPr>
          <w:rFonts w:ascii="Arial" w:eastAsia="Calibri" w:hAnsi="Arial" w:cs="Arial"/>
          <w:b/>
          <w:color w:val="000000"/>
        </w:rPr>
      </w:pPr>
      <w:r w:rsidRPr="002E70D4">
        <w:rPr>
          <w:rFonts w:ascii="Arial" w:eastAsia="Calibri" w:hAnsi="Arial" w:cs="Arial"/>
          <w:b/>
          <w:color w:val="000000"/>
        </w:rPr>
        <w:t>A</w:t>
      </w:r>
      <w:r w:rsidR="008B50B3">
        <w:rPr>
          <w:rFonts w:ascii="Arial" w:eastAsia="Calibri" w:hAnsi="Arial" w:cs="Arial"/>
          <w:b/>
          <w:color w:val="000000"/>
        </w:rPr>
        <w:t>ttach a</w:t>
      </w:r>
      <w:r w:rsidRPr="002E70D4">
        <w:rPr>
          <w:rFonts w:ascii="Arial" w:eastAsia="Calibri" w:hAnsi="Arial" w:cs="Arial"/>
          <w:b/>
          <w:color w:val="000000"/>
        </w:rPr>
        <w:t>s</w:t>
      </w:r>
      <w:r w:rsidR="008B50B3">
        <w:rPr>
          <w:rFonts w:ascii="Arial" w:eastAsia="Calibri" w:hAnsi="Arial" w:cs="Arial"/>
          <w:b/>
          <w:color w:val="000000"/>
        </w:rPr>
        <w:t>-</w:t>
      </w:r>
      <w:r w:rsidRPr="002E70D4">
        <w:rPr>
          <w:rFonts w:ascii="Arial" w:eastAsia="Calibri" w:hAnsi="Arial" w:cs="Arial"/>
          <w:b/>
          <w:color w:val="000000"/>
        </w:rPr>
        <w:t xml:space="preserve">built design drawings for the stormwater facility and site </w:t>
      </w:r>
      <w:r w:rsidR="008B50B3">
        <w:rPr>
          <w:rFonts w:ascii="Arial" w:eastAsia="Calibri" w:hAnsi="Arial" w:cs="Arial"/>
          <w:b/>
          <w:color w:val="000000"/>
        </w:rPr>
        <w:t>s</w:t>
      </w:r>
      <w:r w:rsidRPr="002E70D4">
        <w:rPr>
          <w:rFonts w:ascii="Arial" w:eastAsia="Calibri" w:hAnsi="Arial" w:cs="Arial"/>
          <w:b/>
          <w:color w:val="000000"/>
        </w:rPr>
        <w:t>tormwater collection system</w:t>
      </w:r>
      <w:r w:rsidR="00631125" w:rsidRPr="002E70D4">
        <w:rPr>
          <w:rFonts w:ascii="Arial" w:eastAsia="Calibri" w:hAnsi="Arial" w:cs="Arial"/>
          <w:b/>
          <w:noProof/>
          <w:color w:val="000000"/>
        </w:rPr>
        <mc:AlternateContent>
          <mc:Choice Requires="wps">
            <w:drawing>
              <wp:anchor distT="4294967295" distB="4294967295" distL="114300" distR="114300" simplePos="0" relativeHeight="251676160" behindDoc="0" locked="0" layoutInCell="1" allowOverlap="1" wp14:anchorId="3B82FEC1" wp14:editId="424F9E49">
                <wp:simplePos x="0" y="0"/>
                <wp:positionH relativeFrom="page">
                  <wp:posOffset>914400</wp:posOffset>
                </wp:positionH>
                <wp:positionV relativeFrom="page">
                  <wp:posOffset>8729344</wp:posOffset>
                </wp:positionV>
                <wp:extent cx="1832610" cy="0"/>
                <wp:effectExtent l="0" t="0" r="0" b="0"/>
                <wp:wrapNone/>
                <wp:docPr id="3" name="Straight Connector 3" descr="Line spac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10" cy="0"/>
                        </a:xfrm>
                        <a:prstGeom prst="line">
                          <a:avLst/>
                        </a:prstGeom>
                        <a:noFill/>
                        <a:ln w="889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0DF1AD7" id="Straight Connector 3" o:spid="_x0000_s1026" alt="Line spacer" style="position:absolute;z-index:2516761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in,687.35pt" to="216.3pt,6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" strokeweight=".7pt">
                <w10:wrap anchorx="page" anchory="page"/>
              </v:line>
            </w:pict>
          </mc:Fallback>
        </mc:AlternateContent>
      </w:r>
      <w:r w:rsidR="008B50B3">
        <w:rPr>
          <w:rFonts w:ascii="Arial" w:eastAsia="Calibri" w:hAnsi="Arial" w:cs="Arial"/>
          <w:b/>
          <w:color w:val="000000"/>
        </w:rPr>
        <w:t xml:space="preserve">. </w:t>
      </w:r>
      <w:r w:rsidRPr="002E70D4">
        <w:rPr>
          <w:rFonts w:ascii="Arial" w:eastAsia="Calibri" w:hAnsi="Arial" w:cs="Arial"/>
          <w:b/>
          <w:color w:val="000000"/>
        </w:rPr>
        <w:t>Impervious surface includes hardscape, sidewalks, driveways, parking areas, and roofing.</w:t>
      </w:r>
      <w:r w:rsidR="008B50B3">
        <w:rPr>
          <w:rFonts w:ascii="Arial" w:eastAsia="Calibri" w:hAnsi="Arial" w:cs="Arial"/>
          <w:b/>
          <w:color w:val="000000"/>
        </w:rPr>
        <w:t xml:space="preserve"> </w:t>
      </w:r>
      <w:r w:rsidR="008B50B3">
        <w:rPr>
          <w:rFonts w:ascii="Arial" w:eastAsia="Calibri" w:hAnsi="Arial" w:cs="Arial"/>
          <w:b/>
          <w:color w:val="000000"/>
        </w:rPr>
        <w:br/>
      </w:r>
      <w:r w:rsidR="008B50B3" w:rsidRPr="008B50B3">
        <w:rPr>
          <w:rFonts w:ascii="Arial" w:eastAsia="Calibri" w:hAnsi="Arial" w:cs="Arial"/>
          <w:bCs/>
          <w:color w:val="000000"/>
        </w:rPr>
        <w:t>(PDF versions only please. No CAD files)</w:t>
      </w:r>
    </w:p>
    <w:p w14:paraId="1AB458A2" w14:textId="280A3711" w:rsidR="006F18E0" w:rsidRDefault="006F18E0" w:rsidP="006F18E0">
      <w:pPr>
        <w:pStyle w:val="ListParagraph"/>
        <w:tabs>
          <w:tab w:val="left" w:pos="1656"/>
        </w:tabs>
        <w:spacing w:after="120" w:line="246" w:lineRule="exact"/>
        <w:ind w:left="540" w:right="576"/>
        <w:contextualSpacing w:val="0"/>
        <w:textAlignment w:val="baseline"/>
        <w:rPr>
          <w:rFonts w:ascii="Arial" w:eastAsia="Calibri" w:hAnsi="Arial" w:cs="Arial"/>
          <w:b/>
          <w:color w:val="000000"/>
        </w:rPr>
      </w:pPr>
      <w:r>
        <w:rPr>
          <w:rFonts w:ascii="Arial" w:eastAsia="Calibri" w:hAnsi="Arial" w:cs="Arial"/>
          <w:b/>
          <w:color w:val="000000"/>
        </w:rPr>
        <w:br w:type="page"/>
      </w:r>
    </w:p>
    <w:p w14:paraId="2AEF4AD6" w14:textId="77777777" w:rsidR="006F18E0" w:rsidRPr="002E70D4" w:rsidRDefault="006F18E0" w:rsidP="006F18E0">
      <w:pPr>
        <w:pStyle w:val="ListParagraph"/>
        <w:tabs>
          <w:tab w:val="left" w:pos="1656"/>
        </w:tabs>
        <w:spacing w:after="120" w:line="246" w:lineRule="exact"/>
        <w:ind w:left="540" w:right="576"/>
        <w:contextualSpacing w:val="0"/>
        <w:textAlignment w:val="baseline"/>
        <w:rPr>
          <w:rFonts w:ascii="Arial" w:eastAsia="Calibri" w:hAnsi="Arial" w:cs="Arial"/>
          <w:b/>
          <w:color w:val="000000"/>
        </w:rPr>
      </w:pPr>
    </w:p>
    <w:tbl>
      <w:tblPr>
        <w:tblW w:w="0" w:type="auto"/>
        <w:tblLayout w:type="fixed"/>
        <w:tblCellMar>
          <w:left w:w="0" w:type="dxa"/>
          <w:right w:w="0" w:type="dxa"/>
        </w:tblCellMar>
        <w:tblLook w:val="04A0" w:firstRow="1" w:lastRow="0" w:firstColumn="1" w:lastColumn="0" w:noHBand="0" w:noVBand="1"/>
      </w:tblPr>
      <w:tblGrid>
        <w:gridCol w:w="4886"/>
        <w:gridCol w:w="4694"/>
      </w:tblGrid>
      <w:tr w:rsidR="00396500" w:rsidRPr="00E0644D" w14:paraId="138E9A13" w14:textId="77777777" w:rsidTr="003E4C80">
        <w:trPr>
          <w:trHeight w:hRule="exact" w:val="1259"/>
        </w:trPr>
        <w:tc>
          <w:tcPr>
            <w:tcW w:w="4886" w:type="dxa"/>
            <w:tcBorders>
              <w:right w:val="single" w:sz="5" w:space="0" w:color="323299"/>
            </w:tcBorders>
          </w:tcPr>
          <w:p w14:paraId="46B2AC3B" w14:textId="77777777" w:rsidR="00396500" w:rsidRPr="00E0644D" w:rsidRDefault="00396500" w:rsidP="003E4C80">
            <w:pPr>
              <w:spacing w:before="12"/>
              <w:ind w:left="3624" w:right="225"/>
              <w:jc w:val="right"/>
              <w:textAlignment w:val="baseline"/>
              <w:rPr>
                <w:rFonts w:ascii="Arial" w:hAnsi="Arial" w:cs="Arial"/>
              </w:rPr>
            </w:pPr>
            <w:r w:rsidRPr="00E0644D">
              <w:rPr>
                <w:rFonts w:ascii="Arial" w:hAnsi="Arial" w:cs="Arial"/>
                <w:noProof/>
              </w:rPr>
              <w:drawing>
                <wp:inline distT="0" distB="0" distL="0" distR="0" wp14:anchorId="2BFBD64B" wp14:editId="68455893">
                  <wp:extent cx="648970" cy="664210"/>
                  <wp:effectExtent l="0" t="0" r="0" b="0"/>
                  <wp:docPr id="1" name="Picture" descr="US Department of Commerce Logo"/>
                  <wp:cNvGraphicFramePr/>
                  <a:graphic xmlns:a="http://schemas.openxmlformats.org/drawingml/2006/main">
                    <a:graphicData uri="http://schemas.openxmlformats.org/drawingml/2006/picture">
                      <pic:pic xmlns:pic="http://schemas.openxmlformats.org/drawingml/2006/picture">
                        <pic:nvPicPr>
                          <pic:cNvPr id="1" name="Picture" descr="US Department of Commerce Logo"/>
                          <pic:cNvPicPr preferRelativeResize="0"/>
                        </pic:nvPicPr>
                        <pic:blipFill>
                          <a:blip r:embed="rId32"/>
                          <a:stretch>
                            <a:fillRect/>
                          </a:stretch>
                        </pic:blipFill>
                        <pic:spPr>
                          <a:xfrm>
                            <a:off x="0" y="0"/>
                            <a:ext cx="648970" cy="664210"/>
                          </a:xfrm>
                          <a:prstGeom prst="rect">
                            <a:avLst/>
                          </a:prstGeom>
                        </pic:spPr>
                      </pic:pic>
                    </a:graphicData>
                  </a:graphic>
                </wp:inline>
              </w:drawing>
            </w:r>
          </w:p>
        </w:tc>
        <w:tc>
          <w:tcPr>
            <w:tcW w:w="4694" w:type="dxa"/>
            <w:tcBorders>
              <w:left w:val="single" w:sz="5" w:space="0" w:color="323299"/>
            </w:tcBorders>
          </w:tcPr>
          <w:p w14:paraId="4F863FA1" w14:textId="77777777" w:rsidR="00396500" w:rsidRPr="00E0644D" w:rsidRDefault="00396500" w:rsidP="003E4C80">
            <w:pPr>
              <w:spacing w:line="227" w:lineRule="exact"/>
              <w:ind w:left="144"/>
              <w:textAlignment w:val="baseline"/>
              <w:rPr>
                <w:rFonts w:ascii="Arial" w:eastAsia="Arial" w:hAnsi="Arial" w:cs="Arial"/>
                <w:b/>
                <w:color w:val="00007F"/>
                <w:spacing w:val="-5"/>
                <w:sz w:val="20"/>
              </w:rPr>
            </w:pPr>
            <w:r w:rsidRPr="00E0644D">
              <w:rPr>
                <w:rFonts w:ascii="Arial" w:eastAsia="Arial" w:hAnsi="Arial" w:cs="Arial"/>
                <w:b/>
                <w:color w:val="00007F"/>
                <w:spacing w:val="-5"/>
                <w:sz w:val="20"/>
              </w:rPr>
              <w:t>UNITED STATES DEPARTMENT OF COMMERCE</w:t>
            </w:r>
          </w:p>
          <w:p w14:paraId="6C43E86A" w14:textId="77777777" w:rsidR="00396500" w:rsidRPr="00E0644D" w:rsidRDefault="00396500" w:rsidP="003E4C80">
            <w:pPr>
              <w:spacing w:line="204" w:lineRule="exact"/>
              <w:ind w:left="144"/>
              <w:textAlignment w:val="baseline"/>
              <w:rPr>
                <w:rFonts w:ascii="Arial" w:eastAsia="Arial" w:hAnsi="Arial" w:cs="Arial"/>
                <w:b/>
                <w:color w:val="00007F"/>
                <w:sz w:val="18"/>
              </w:rPr>
            </w:pPr>
            <w:r w:rsidRPr="00E0644D">
              <w:rPr>
                <w:rFonts w:ascii="Arial" w:eastAsia="Arial" w:hAnsi="Arial" w:cs="Arial"/>
                <w:b/>
                <w:color w:val="00007F"/>
                <w:sz w:val="18"/>
              </w:rPr>
              <w:t>National Oceanic and Atmospheric Administration</w:t>
            </w:r>
          </w:p>
          <w:p w14:paraId="04381E0D" w14:textId="77777777" w:rsidR="00396500" w:rsidRPr="00E0644D" w:rsidRDefault="00396500" w:rsidP="003E4C80">
            <w:pPr>
              <w:spacing w:before="6" w:line="206" w:lineRule="exact"/>
              <w:ind w:left="144"/>
              <w:textAlignment w:val="baseline"/>
              <w:rPr>
                <w:rFonts w:ascii="Arial" w:eastAsia="Arial" w:hAnsi="Arial" w:cs="Arial"/>
                <w:color w:val="00007F"/>
                <w:sz w:val="18"/>
              </w:rPr>
            </w:pPr>
            <w:r w:rsidRPr="00E0644D">
              <w:rPr>
                <w:rFonts w:ascii="Arial" w:eastAsia="Arial" w:hAnsi="Arial" w:cs="Arial"/>
                <w:color w:val="00007F"/>
                <w:sz w:val="18"/>
              </w:rPr>
              <w:t>NATIONAL MARINE FISHERIES SERVICE</w:t>
            </w:r>
          </w:p>
          <w:p w14:paraId="77E58FCB" w14:textId="77777777" w:rsidR="00396500" w:rsidRPr="00E0644D" w:rsidRDefault="00396500" w:rsidP="003E4C80">
            <w:pPr>
              <w:spacing w:line="205" w:lineRule="exact"/>
              <w:ind w:left="144"/>
              <w:textAlignment w:val="baseline"/>
              <w:rPr>
                <w:rFonts w:ascii="Arial" w:eastAsia="Arial" w:hAnsi="Arial" w:cs="Arial"/>
                <w:color w:val="00007F"/>
                <w:sz w:val="18"/>
              </w:rPr>
            </w:pPr>
            <w:r w:rsidRPr="00E0644D">
              <w:rPr>
                <w:rFonts w:ascii="Arial" w:eastAsia="Arial" w:hAnsi="Arial" w:cs="Arial"/>
                <w:color w:val="00007F"/>
                <w:sz w:val="18"/>
              </w:rPr>
              <w:t>West Coast Region</w:t>
            </w:r>
          </w:p>
          <w:p w14:paraId="3CCA4BFE" w14:textId="77777777" w:rsidR="00396500" w:rsidRPr="00E0644D" w:rsidRDefault="00396500" w:rsidP="003E4C80">
            <w:pPr>
              <w:spacing w:line="177" w:lineRule="exact"/>
              <w:ind w:left="144"/>
              <w:textAlignment w:val="baseline"/>
              <w:rPr>
                <w:rFonts w:ascii="Arial" w:eastAsia="Arial" w:hAnsi="Arial" w:cs="Arial"/>
                <w:color w:val="00007F"/>
                <w:sz w:val="16"/>
              </w:rPr>
            </w:pPr>
            <w:r w:rsidRPr="00E0644D">
              <w:rPr>
                <w:rFonts w:ascii="Arial" w:eastAsia="Arial" w:hAnsi="Arial" w:cs="Arial"/>
                <w:color w:val="00007F"/>
                <w:sz w:val="16"/>
              </w:rPr>
              <w:t>1201 NE Lloyd Boulevard, Suite 1100</w:t>
            </w:r>
          </w:p>
          <w:p w14:paraId="37D222D2" w14:textId="77777777" w:rsidR="00396500" w:rsidRPr="00E0644D" w:rsidRDefault="00396500" w:rsidP="003E4C80">
            <w:pPr>
              <w:spacing w:before="5" w:after="26" w:line="175" w:lineRule="exact"/>
              <w:ind w:left="144"/>
              <w:textAlignment w:val="baseline"/>
              <w:rPr>
                <w:rFonts w:ascii="Arial" w:eastAsia="Arial" w:hAnsi="Arial" w:cs="Arial"/>
                <w:color w:val="00007F"/>
                <w:sz w:val="16"/>
              </w:rPr>
            </w:pPr>
            <w:r w:rsidRPr="00E0644D">
              <w:rPr>
                <w:rFonts w:ascii="Arial" w:eastAsia="Arial" w:hAnsi="Arial" w:cs="Arial"/>
                <w:color w:val="00007F"/>
                <w:sz w:val="16"/>
              </w:rPr>
              <w:t>PORTLAND, OR 97232-1274</w:t>
            </w:r>
          </w:p>
        </w:tc>
      </w:tr>
      <w:tr w:rsidR="00396500" w:rsidRPr="00E0644D" w14:paraId="7ECBDF60" w14:textId="77777777" w:rsidTr="003E4C80">
        <w:trPr>
          <w:trHeight w:hRule="exact" w:val="1"/>
        </w:trPr>
        <w:tc>
          <w:tcPr>
            <w:tcW w:w="4886" w:type="dxa"/>
          </w:tcPr>
          <w:p w14:paraId="60B97ED3" w14:textId="77777777" w:rsidR="00396500" w:rsidRPr="00E0644D" w:rsidRDefault="00396500" w:rsidP="003E4C80">
            <w:pPr>
              <w:rPr>
                <w:rFonts w:ascii="Arial" w:hAnsi="Arial" w:cs="Arial"/>
              </w:rPr>
            </w:pPr>
          </w:p>
        </w:tc>
        <w:tc>
          <w:tcPr>
            <w:tcW w:w="4694" w:type="dxa"/>
          </w:tcPr>
          <w:p w14:paraId="47436022" w14:textId="77777777" w:rsidR="00396500" w:rsidRPr="00E0644D" w:rsidRDefault="00396500" w:rsidP="003E4C80">
            <w:pPr>
              <w:rPr>
                <w:rFonts w:ascii="Arial" w:hAnsi="Arial" w:cs="Arial"/>
              </w:rPr>
            </w:pPr>
          </w:p>
        </w:tc>
      </w:tr>
    </w:tbl>
    <w:p w14:paraId="6E455CB5" w14:textId="20148E40" w:rsidR="00396500" w:rsidRPr="00E0644D" w:rsidRDefault="00396500" w:rsidP="00396500">
      <w:pPr>
        <w:spacing w:line="190" w:lineRule="exact"/>
        <w:textAlignment w:val="baseline"/>
        <w:rPr>
          <w:rFonts w:ascii="Arial" w:eastAsia="Times New Roman" w:hAnsi="Arial" w:cs="Arial"/>
          <w:b/>
          <w:color w:val="000000"/>
          <w:sz w:val="20"/>
        </w:rPr>
      </w:pPr>
      <w:r w:rsidRPr="00E0644D">
        <w:rPr>
          <w:rFonts w:ascii="Arial" w:eastAsia="Times New Roman" w:hAnsi="Arial" w:cs="Arial"/>
          <w:b/>
          <w:color w:val="000000"/>
          <w:sz w:val="20"/>
        </w:rPr>
        <w:t>Refer to NMFS Tracking Number</w:t>
      </w:r>
    </w:p>
    <w:p w14:paraId="76028F40" w14:textId="77777777" w:rsidR="00396500" w:rsidRPr="00E0644D" w:rsidRDefault="00396500" w:rsidP="00396500">
      <w:pPr>
        <w:tabs>
          <w:tab w:val="left" w:pos="5040"/>
        </w:tabs>
        <w:spacing w:before="2" w:line="273" w:lineRule="exact"/>
        <w:textAlignment w:val="baseline"/>
        <w:rPr>
          <w:rFonts w:ascii="Arial" w:eastAsia="Times New Roman" w:hAnsi="Arial" w:cs="Arial"/>
          <w:b/>
          <w:color w:val="000000"/>
          <w:sz w:val="18"/>
        </w:rPr>
      </w:pPr>
      <w:r w:rsidRPr="00E0644D">
        <w:rPr>
          <w:rFonts w:ascii="Arial" w:eastAsia="Times New Roman" w:hAnsi="Arial" w:cs="Arial"/>
          <w:b/>
          <w:color w:val="000000"/>
          <w:sz w:val="18"/>
        </w:rPr>
        <w:t>WCRO-2020-00512</w:t>
      </w:r>
      <w:r w:rsidRPr="00E0644D">
        <w:rPr>
          <w:rFonts w:ascii="Arial" w:eastAsia="Times New Roman" w:hAnsi="Arial" w:cs="Arial"/>
          <w:b/>
          <w:color w:val="000000"/>
          <w:sz w:val="18"/>
        </w:rPr>
        <w:tab/>
      </w:r>
      <w:r w:rsidRPr="00E0644D">
        <w:rPr>
          <w:rFonts w:ascii="Arial" w:eastAsia="Times New Roman" w:hAnsi="Arial" w:cs="Arial"/>
          <w:color w:val="000000"/>
          <w:sz w:val="24"/>
        </w:rPr>
        <w:t>May 12, 2023</w:t>
      </w:r>
    </w:p>
    <w:p w14:paraId="5B3E820F" w14:textId="77777777" w:rsidR="00396500" w:rsidRPr="00E0644D" w:rsidRDefault="00396500" w:rsidP="00396500">
      <w:pPr>
        <w:spacing w:before="279" w:line="273" w:lineRule="exact"/>
        <w:textAlignment w:val="baseline"/>
        <w:rPr>
          <w:rFonts w:ascii="Arial" w:eastAsia="Times New Roman" w:hAnsi="Arial" w:cs="Arial"/>
          <w:color w:val="000000"/>
          <w:sz w:val="24"/>
        </w:rPr>
      </w:pPr>
      <w:r w:rsidRPr="00E0644D">
        <w:rPr>
          <w:rFonts w:ascii="Arial" w:eastAsia="Times New Roman" w:hAnsi="Arial" w:cs="Arial"/>
          <w:color w:val="000000"/>
          <w:sz w:val="24"/>
        </w:rPr>
        <w:t>Brian Sturdivant</w:t>
      </w:r>
    </w:p>
    <w:p w14:paraId="08106460" w14:textId="77777777" w:rsidR="00396500" w:rsidRPr="00E0644D" w:rsidRDefault="00396500" w:rsidP="00396500">
      <w:pPr>
        <w:spacing w:before="6" w:line="273" w:lineRule="exact"/>
        <w:textAlignment w:val="baseline"/>
        <w:rPr>
          <w:rFonts w:ascii="Arial" w:eastAsia="Times New Roman" w:hAnsi="Arial" w:cs="Arial"/>
          <w:color w:val="000000"/>
          <w:sz w:val="24"/>
        </w:rPr>
      </w:pPr>
      <w:r w:rsidRPr="00E0644D">
        <w:rPr>
          <w:rFonts w:ascii="Arial" w:eastAsia="Times New Roman" w:hAnsi="Arial" w:cs="Arial"/>
          <w:color w:val="000000"/>
          <w:sz w:val="24"/>
        </w:rPr>
        <w:t>Regional Environmental Officer (REO)</w:t>
      </w:r>
    </w:p>
    <w:p w14:paraId="77E77211" w14:textId="77777777" w:rsidR="00396500" w:rsidRPr="00E0644D" w:rsidRDefault="00396500" w:rsidP="00396500">
      <w:pPr>
        <w:spacing w:line="273" w:lineRule="exact"/>
        <w:textAlignment w:val="baseline"/>
        <w:rPr>
          <w:rFonts w:ascii="Arial" w:eastAsia="Times New Roman" w:hAnsi="Arial" w:cs="Arial"/>
          <w:color w:val="000000"/>
          <w:sz w:val="24"/>
        </w:rPr>
      </w:pPr>
      <w:r w:rsidRPr="00E0644D">
        <w:rPr>
          <w:rFonts w:ascii="Arial" w:eastAsia="Times New Roman" w:hAnsi="Arial" w:cs="Arial"/>
          <w:color w:val="000000"/>
          <w:sz w:val="24"/>
        </w:rPr>
        <w:t>909 First Ave, Suite 340</w:t>
      </w:r>
    </w:p>
    <w:p w14:paraId="050FE30D" w14:textId="77777777" w:rsidR="00396500" w:rsidRPr="00E0644D" w:rsidRDefault="00396500" w:rsidP="00396500">
      <w:pPr>
        <w:spacing w:before="1" w:line="273" w:lineRule="exact"/>
        <w:textAlignment w:val="baseline"/>
        <w:rPr>
          <w:rFonts w:ascii="Arial" w:eastAsia="Times New Roman" w:hAnsi="Arial" w:cs="Arial"/>
          <w:color w:val="000000"/>
          <w:spacing w:val="-1"/>
          <w:sz w:val="24"/>
        </w:rPr>
      </w:pPr>
      <w:r w:rsidRPr="00E0644D">
        <w:rPr>
          <w:rFonts w:ascii="Arial" w:eastAsia="Times New Roman" w:hAnsi="Arial" w:cs="Arial"/>
          <w:color w:val="000000"/>
          <w:spacing w:val="-1"/>
          <w:sz w:val="24"/>
        </w:rPr>
        <w:t>Seattle, WA 98104-1000</w:t>
      </w:r>
    </w:p>
    <w:p w14:paraId="4D861A5A" w14:textId="77777777" w:rsidR="00396500" w:rsidRPr="00E0644D" w:rsidRDefault="00396500" w:rsidP="00396500">
      <w:pPr>
        <w:tabs>
          <w:tab w:val="left" w:pos="720"/>
        </w:tabs>
        <w:spacing w:before="282" w:line="275" w:lineRule="exact"/>
        <w:ind w:left="720" w:right="288" w:hanging="720"/>
        <w:textAlignment w:val="baseline"/>
        <w:rPr>
          <w:rFonts w:ascii="Arial" w:eastAsia="Times New Roman" w:hAnsi="Arial" w:cs="Arial"/>
          <w:color w:val="000000"/>
          <w:sz w:val="24"/>
        </w:rPr>
      </w:pPr>
      <w:r w:rsidRPr="00E0644D">
        <w:rPr>
          <w:rFonts w:ascii="Arial" w:eastAsia="Times New Roman" w:hAnsi="Arial" w:cs="Arial"/>
          <w:color w:val="000000"/>
          <w:sz w:val="24"/>
        </w:rPr>
        <w:t>Re:</w:t>
      </w:r>
      <w:r w:rsidRPr="00E0644D">
        <w:rPr>
          <w:rFonts w:ascii="Arial" w:eastAsia="Times New Roman" w:hAnsi="Arial" w:cs="Arial"/>
          <w:color w:val="000000"/>
          <w:sz w:val="24"/>
        </w:rPr>
        <w:tab/>
      </w:r>
      <w:r w:rsidRPr="00B706AA">
        <w:rPr>
          <w:rStyle w:val="Heading2Char"/>
        </w:rPr>
        <w:t>ERRATUM</w:t>
      </w:r>
      <w:r w:rsidRPr="00E0644D">
        <w:rPr>
          <w:rFonts w:ascii="Arial" w:eastAsia="Times New Roman" w:hAnsi="Arial" w:cs="Arial"/>
          <w:color w:val="000000"/>
          <w:sz w:val="24"/>
        </w:rPr>
        <w:t xml:space="preserve"> - for the Endangered Species Act Section 7 Formal Programmatic Biological Opinion and Magnuson-Stevens Fishery Conservation and Management Act Essential Fish Habitat Consultation for the U.S. Department of Housing and Urban Development Housing Programs in Washington State</w:t>
      </w:r>
    </w:p>
    <w:p w14:paraId="2CADC41D" w14:textId="77777777" w:rsidR="00396500" w:rsidRPr="00E0644D" w:rsidRDefault="00396500" w:rsidP="00396500">
      <w:pPr>
        <w:spacing w:before="279" w:line="273" w:lineRule="exact"/>
        <w:textAlignment w:val="baseline"/>
        <w:rPr>
          <w:rFonts w:ascii="Arial" w:eastAsia="Times New Roman" w:hAnsi="Arial" w:cs="Arial"/>
          <w:color w:val="000000"/>
          <w:spacing w:val="-1"/>
          <w:sz w:val="24"/>
        </w:rPr>
      </w:pPr>
      <w:r w:rsidRPr="00E0644D">
        <w:rPr>
          <w:rFonts w:ascii="Arial" w:eastAsia="Times New Roman" w:hAnsi="Arial" w:cs="Arial"/>
          <w:color w:val="000000"/>
          <w:spacing w:val="-1"/>
          <w:sz w:val="24"/>
        </w:rPr>
        <w:t>Dear Mr. Sturdivant:</w:t>
      </w:r>
    </w:p>
    <w:p w14:paraId="21496913" w14:textId="77777777" w:rsidR="00396500" w:rsidRPr="00E0644D" w:rsidRDefault="00396500" w:rsidP="00396500">
      <w:pPr>
        <w:spacing w:before="276" w:line="276" w:lineRule="exact"/>
        <w:ind w:right="288"/>
        <w:textAlignment w:val="baseline"/>
        <w:rPr>
          <w:rFonts w:ascii="Arial" w:eastAsia="Times New Roman" w:hAnsi="Arial" w:cs="Arial"/>
          <w:color w:val="000000"/>
          <w:sz w:val="24"/>
        </w:rPr>
      </w:pPr>
      <w:r w:rsidRPr="00E0644D">
        <w:rPr>
          <w:rFonts w:ascii="Arial" w:eastAsia="Times New Roman" w:hAnsi="Arial" w:cs="Arial"/>
          <w:color w:val="000000"/>
          <w:sz w:val="24"/>
        </w:rPr>
        <w:t xml:space="preserve">Thank you for the conversation of May 8, </w:t>
      </w:r>
      <w:proofErr w:type="gramStart"/>
      <w:r w:rsidRPr="00E0644D">
        <w:rPr>
          <w:rFonts w:ascii="Arial" w:eastAsia="Times New Roman" w:hAnsi="Arial" w:cs="Arial"/>
          <w:color w:val="000000"/>
          <w:sz w:val="24"/>
        </w:rPr>
        <w:t>2023</w:t>
      </w:r>
      <w:proofErr w:type="gramEnd"/>
      <w:r w:rsidRPr="00E0644D">
        <w:rPr>
          <w:rFonts w:ascii="Arial" w:eastAsia="Times New Roman" w:hAnsi="Arial" w:cs="Arial"/>
          <w:color w:val="000000"/>
          <w:sz w:val="24"/>
        </w:rPr>
        <w:t xml:space="preserve"> in which you noted a drafting oversight in the referenced HUD Biological Opinion. The correction of this error will not alter the substance, the analysis, conclusion, or outcomes of the opinion, but will ensure that Responsible Entities who employ the </w:t>
      </w:r>
      <w:proofErr w:type="gramStart"/>
      <w:r w:rsidRPr="00E0644D">
        <w:rPr>
          <w:rFonts w:ascii="Arial" w:eastAsia="Times New Roman" w:hAnsi="Arial" w:cs="Arial"/>
          <w:color w:val="000000"/>
          <w:sz w:val="24"/>
        </w:rPr>
        <w:t>programmatic</w:t>
      </w:r>
      <w:proofErr w:type="gramEnd"/>
      <w:r w:rsidRPr="00E0644D">
        <w:rPr>
          <w:rFonts w:ascii="Arial" w:eastAsia="Times New Roman" w:hAnsi="Arial" w:cs="Arial"/>
          <w:color w:val="000000"/>
          <w:sz w:val="24"/>
        </w:rPr>
        <w:t xml:space="preserve"> will have greater clarity in the applicability of the program, and the protocols of use and compliance.</w:t>
      </w:r>
    </w:p>
    <w:p w14:paraId="1850BDE5" w14:textId="77777777" w:rsidR="00396500" w:rsidRPr="00E0644D" w:rsidRDefault="00396500" w:rsidP="00396500">
      <w:pPr>
        <w:spacing w:before="279" w:line="273" w:lineRule="exact"/>
        <w:textAlignment w:val="baseline"/>
        <w:rPr>
          <w:rFonts w:ascii="Arial" w:eastAsia="Times New Roman" w:hAnsi="Arial" w:cs="Arial"/>
          <w:color w:val="000000"/>
          <w:sz w:val="24"/>
        </w:rPr>
      </w:pPr>
      <w:r w:rsidRPr="00E0644D">
        <w:rPr>
          <w:rFonts w:ascii="Arial" w:eastAsia="Times New Roman" w:hAnsi="Arial" w:cs="Arial"/>
          <w:color w:val="000000"/>
          <w:sz w:val="24"/>
        </w:rPr>
        <w:t>In the terms and conditions found on pages 91-93, the original text reads:</w:t>
      </w:r>
    </w:p>
    <w:p w14:paraId="6C91B24F" w14:textId="77777777" w:rsidR="00396500" w:rsidRPr="00E0644D" w:rsidRDefault="00396500" w:rsidP="00396500">
      <w:pPr>
        <w:tabs>
          <w:tab w:val="left" w:pos="720"/>
        </w:tabs>
        <w:spacing w:before="278" w:line="275" w:lineRule="exact"/>
        <w:ind w:right="432"/>
        <w:textAlignment w:val="baseline"/>
        <w:rPr>
          <w:rFonts w:ascii="Arial" w:eastAsia="Times New Roman" w:hAnsi="Arial" w:cs="Arial"/>
          <w:color w:val="000000"/>
          <w:sz w:val="24"/>
        </w:rPr>
      </w:pPr>
      <w:r w:rsidRPr="00E0644D">
        <w:rPr>
          <w:rFonts w:ascii="Arial" w:eastAsia="Times New Roman" w:hAnsi="Arial" w:cs="Arial"/>
          <w:color w:val="000000"/>
          <w:sz w:val="24"/>
        </w:rPr>
        <w:t>“1.</w:t>
      </w:r>
      <w:r w:rsidRPr="00E0644D">
        <w:rPr>
          <w:rFonts w:ascii="Arial" w:eastAsia="Times New Roman" w:hAnsi="Arial" w:cs="Arial"/>
          <w:color w:val="000000"/>
          <w:sz w:val="24"/>
        </w:rPr>
        <w:tab/>
        <w:t xml:space="preserve">The following terms and conditions implement reasonable and prudent measure 1 (minimize take from stormwater using design criteria, restated with additional details in Appendix B for those projects that can apply LID approaches on </w:t>
      </w:r>
      <w:proofErr w:type="gramStart"/>
      <w:r w:rsidRPr="00E0644D">
        <w:rPr>
          <w:rFonts w:ascii="Arial" w:eastAsia="Times New Roman" w:hAnsi="Arial" w:cs="Arial"/>
          <w:color w:val="000000"/>
          <w:sz w:val="24"/>
        </w:rPr>
        <w:t>site;</w:t>
      </w:r>
      <w:proofErr w:type="gramEnd"/>
      <w:r w:rsidRPr="00E0644D">
        <w:rPr>
          <w:rFonts w:ascii="Arial" w:eastAsia="Times New Roman" w:hAnsi="Arial" w:cs="Arial"/>
          <w:color w:val="000000"/>
          <w:sz w:val="24"/>
        </w:rPr>
        <w:t xml:space="preserve"> Appendix C for all other projects)</w:t>
      </w:r>
    </w:p>
    <w:p w14:paraId="2C7282C7" w14:textId="77777777" w:rsidR="00396500" w:rsidRPr="00E0644D" w:rsidRDefault="00396500" w:rsidP="00396500">
      <w:pPr>
        <w:spacing w:before="279" w:line="273" w:lineRule="exact"/>
        <w:ind w:left="720"/>
        <w:textAlignment w:val="baseline"/>
        <w:rPr>
          <w:rFonts w:ascii="Arial" w:eastAsia="Times New Roman" w:hAnsi="Arial" w:cs="Arial"/>
          <w:color w:val="000000"/>
          <w:sz w:val="24"/>
        </w:rPr>
      </w:pPr>
      <w:r w:rsidRPr="00E0644D">
        <w:rPr>
          <w:rFonts w:ascii="Arial" w:eastAsia="Times New Roman" w:hAnsi="Arial" w:cs="Arial"/>
          <w:color w:val="000000"/>
          <w:sz w:val="24"/>
        </w:rPr>
        <w:t>A) HUD shall provide the following criteria for roofing and gutters:</w:t>
      </w:r>
    </w:p>
    <w:p w14:paraId="400FCC5B" w14:textId="77777777" w:rsidR="00396500" w:rsidRPr="00E0644D" w:rsidRDefault="00396500" w:rsidP="00396500">
      <w:pPr>
        <w:numPr>
          <w:ilvl w:val="0"/>
          <w:numId w:val="30"/>
        </w:numPr>
        <w:tabs>
          <w:tab w:val="clear" w:pos="432"/>
          <w:tab w:val="left" w:pos="2160"/>
        </w:tabs>
        <w:spacing w:before="5" w:line="273" w:lineRule="exact"/>
        <w:ind w:left="2160" w:hanging="432"/>
        <w:textAlignment w:val="baseline"/>
        <w:rPr>
          <w:rFonts w:ascii="Arial" w:eastAsia="Times New Roman" w:hAnsi="Arial" w:cs="Arial"/>
          <w:color w:val="000000"/>
          <w:sz w:val="24"/>
        </w:rPr>
      </w:pPr>
      <w:r w:rsidRPr="00E0644D">
        <w:rPr>
          <w:rFonts w:ascii="Arial" w:eastAsia="Times New Roman" w:hAnsi="Arial" w:cs="Arial"/>
          <w:color w:val="000000"/>
          <w:sz w:val="24"/>
        </w:rPr>
        <w:t>No use of copper roofing or treated wood shingle roofing.</w:t>
      </w:r>
    </w:p>
    <w:p w14:paraId="391FA483" w14:textId="77777777" w:rsidR="00396500" w:rsidRPr="00E0644D" w:rsidRDefault="00396500" w:rsidP="00396500">
      <w:pPr>
        <w:numPr>
          <w:ilvl w:val="0"/>
          <w:numId w:val="30"/>
        </w:numPr>
        <w:tabs>
          <w:tab w:val="clear" w:pos="432"/>
          <w:tab w:val="left" w:pos="2160"/>
        </w:tabs>
        <w:spacing w:line="275" w:lineRule="exact"/>
        <w:ind w:left="2160" w:right="288" w:hanging="432"/>
        <w:textAlignment w:val="baseline"/>
        <w:rPr>
          <w:rFonts w:ascii="Arial" w:eastAsia="Times New Roman" w:hAnsi="Arial" w:cs="Arial"/>
          <w:color w:val="000000"/>
          <w:sz w:val="24"/>
        </w:rPr>
      </w:pPr>
      <w:r w:rsidRPr="00E0644D">
        <w:rPr>
          <w:rFonts w:ascii="Arial" w:eastAsia="Times New Roman" w:hAnsi="Arial" w:cs="Arial"/>
          <w:color w:val="000000"/>
          <w:sz w:val="24"/>
        </w:rPr>
        <w:t>Galvanized metals in roofing or gutters must be painted to prevent rain from introducing zinc into the runoff. If paint begins to flake or peel, paint must be refreshed.</w:t>
      </w:r>
    </w:p>
    <w:p w14:paraId="0DF70D2F" w14:textId="77777777" w:rsidR="00396500" w:rsidRPr="00E0644D" w:rsidRDefault="00396500" w:rsidP="00396500">
      <w:pPr>
        <w:numPr>
          <w:ilvl w:val="0"/>
          <w:numId w:val="30"/>
        </w:numPr>
        <w:tabs>
          <w:tab w:val="clear" w:pos="432"/>
          <w:tab w:val="left" w:pos="2160"/>
        </w:tabs>
        <w:spacing w:before="4" w:line="274" w:lineRule="exact"/>
        <w:ind w:left="2160" w:right="432" w:hanging="432"/>
        <w:jc w:val="both"/>
        <w:textAlignment w:val="baseline"/>
        <w:rPr>
          <w:rFonts w:ascii="Arial" w:eastAsia="Times New Roman" w:hAnsi="Arial" w:cs="Arial"/>
          <w:color w:val="000000"/>
          <w:sz w:val="24"/>
        </w:rPr>
      </w:pPr>
      <w:r w:rsidRPr="00E0644D">
        <w:rPr>
          <w:rFonts w:ascii="Arial" w:eastAsia="Times New Roman" w:hAnsi="Arial" w:cs="Arial"/>
          <w:color w:val="000000"/>
          <w:sz w:val="24"/>
        </w:rPr>
        <w:t>Composite (3-tab) roofing without moss inhibitor is preferred for Single Family and Duplexes.</w:t>
      </w:r>
    </w:p>
    <w:p w14:paraId="59C18483" w14:textId="77777777" w:rsidR="00396500" w:rsidRPr="00E0644D" w:rsidRDefault="00396500" w:rsidP="00396500">
      <w:pPr>
        <w:numPr>
          <w:ilvl w:val="0"/>
          <w:numId w:val="30"/>
        </w:numPr>
        <w:tabs>
          <w:tab w:val="clear" w:pos="432"/>
          <w:tab w:val="left" w:pos="2160"/>
        </w:tabs>
        <w:spacing w:before="2" w:line="276" w:lineRule="exact"/>
        <w:ind w:left="2160" w:right="288" w:hanging="432"/>
        <w:jc w:val="both"/>
        <w:textAlignment w:val="baseline"/>
        <w:rPr>
          <w:rFonts w:ascii="Arial" w:eastAsia="Times New Roman" w:hAnsi="Arial" w:cs="Arial"/>
          <w:color w:val="000000"/>
          <w:sz w:val="24"/>
        </w:rPr>
      </w:pPr>
      <w:r w:rsidRPr="00E0644D">
        <w:rPr>
          <w:rFonts w:ascii="Arial" w:eastAsia="Times New Roman" w:hAnsi="Arial" w:cs="Arial"/>
          <w:color w:val="000000"/>
          <w:sz w:val="24"/>
        </w:rPr>
        <w:t>Multifamily or commercial style buildings with rooftop HVAC equipment shall place such HVAC equipment under a roofed structure to prevent rain from introducing zinc into the runoff.”</w:t>
      </w:r>
    </w:p>
    <w:p w14:paraId="70057785" w14:textId="4FA1F6FB" w:rsidR="00396500" w:rsidRPr="00E0644D" w:rsidRDefault="00CB2809" w:rsidP="00CB2809">
      <w:pPr>
        <w:spacing w:before="120" w:line="273" w:lineRule="exact"/>
        <w:textAlignment w:val="baseline"/>
        <w:rPr>
          <w:rFonts w:ascii="Arial" w:eastAsia="Times New Roman" w:hAnsi="Arial" w:cs="Arial"/>
          <w:color w:val="000000"/>
          <w:sz w:val="24"/>
        </w:rPr>
      </w:pPr>
      <w:r w:rsidRPr="00E0644D">
        <w:rPr>
          <w:rFonts w:ascii="Arial" w:hAnsi="Arial" w:cs="Arial"/>
          <w:noProof/>
        </w:rPr>
        <mc:AlternateContent>
          <mc:Choice Requires="wps">
            <w:drawing>
              <wp:anchor distT="0" distB="0" distL="0" distR="0" simplePos="0" relativeHeight="251695616" behindDoc="0" locked="0" layoutInCell="1" allowOverlap="1" wp14:anchorId="260946E1" wp14:editId="62642218">
                <wp:simplePos x="0" y="0"/>
                <wp:positionH relativeFrom="margin">
                  <wp:posOffset>-66675</wp:posOffset>
                </wp:positionH>
                <wp:positionV relativeFrom="paragraph">
                  <wp:posOffset>791845</wp:posOffset>
                </wp:positionV>
                <wp:extent cx="6443345" cy="716280"/>
                <wp:effectExtent l="0" t="0" r="14605" b="7620"/>
                <wp:wrapNone/>
                <wp:docPr id="88804920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3345" cy="716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4A0" w:firstRow="1" w:lastRow="0" w:firstColumn="1" w:lastColumn="0" w:noHBand="0" w:noVBand="1"/>
                            </w:tblPr>
                            <w:tblGrid>
                              <w:gridCol w:w="8995"/>
                              <w:gridCol w:w="1152"/>
                            </w:tblGrid>
                            <w:tr w:rsidR="00396500" w14:paraId="1252F8A6" w14:textId="77777777">
                              <w:trPr>
                                <w:trHeight w:hRule="exact" w:val="1128"/>
                              </w:trPr>
                              <w:tc>
                                <w:tcPr>
                                  <w:tcW w:w="8995" w:type="dxa"/>
                                </w:tcPr>
                                <w:p w14:paraId="4CF0ED5F" w14:textId="4BDBCC61" w:rsidR="00396500" w:rsidRDefault="00396500">
                                  <w:pPr>
                                    <w:spacing w:before="629" w:after="221" w:line="273" w:lineRule="exact"/>
                                    <w:ind w:right="7041"/>
                                    <w:jc w:val="right"/>
                                    <w:textAlignment w:val="baseline"/>
                                    <w:rPr>
                                      <w:rFonts w:eastAsia="Times New Roman"/>
                                      <w:color w:val="000000"/>
                                      <w:spacing w:val="-7"/>
                                      <w:sz w:val="24"/>
                                    </w:rPr>
                                  </w:pPr>
                                </w:p>
                              </w:tc>
                              <w:tc>
                                <w:tcPr>
                                  <w:tcW w:w="1152" w:type="dxa"/>
                                </w:tcPr>
                                <w:p w14:paraId="51CF21DD" w14:textId="77777777" w:rsidR="00396500" w:rsidRDefault="00396500">
                                  <w:pPr>
                                    <w:jc w:val="center"/>
                                    <w:textAlignment w:val="baseline"/>
                                  </w:pPr>
                                  <w:r>
                                    <w:rPr>
                                      <w:noProof/>
                                    </w:rPr>
                                    <w:drawing>
                                      <wp:inline distT="0" distB="0" distL="0" distR="0" wp14:anchorId="25AFBEC2" wp14:editId="4C642D9C">
                                        <wp:extent cx="731520" cy="716280"/>
                                        <wp:effectExtent l="0" t="0" r="0" b="0"/>
                                        <wp:docPr id="2" name="Picture" descr="NOAA Logo"/>
                                        <wp:cNvGraphicFramePr/>
                                        <a:graphic xmlns:a="http://schemas.openxmlformats.org/drawingml/2006/main">
                                          <a:graphicData uri="http://schemas.openxmlformats.org/drawingml/2006/picture">
                                            <pic:pic xmlns:pic="http://schemas.openxmlformats.org/drawingml/2006/picture">
                                              <pic:nvPicPr>
                                                <pic:cNvPr id="2" name="Picture" descr="NOAA Logo"/>
                                                <pic:cNvPicPr preferRelativeResize="0"/>
                                              </pic:nvPicPr>
                                              <pic:blipFill>
                                                <a:blip r:embed="rId33"/>
                                                <a:stretch>
                                                  <a:fillRect/>
                                                </a:stretch>
                                              </pic:blipFill>
                                              <pic:spPr>
                                                <a:xfrm>
                                                  <a:off x="0" y="0"/>
                                                  <a:ext cx="731520" cy="716280"/>
                                                </a:xfrm>
                                                <a:prstGeom prst="rect">
                                                  <a:avLst/>
                                                </a:prstGeom>
                                              </pic:spPr>
                                            </pic:pic>
                                          </a:graphicData>
                                        </a:graphic>
                                      </wp:inline>
                                    </w:drawing>
                                  </w:r>
                                </w:p>
                              </w:tc>
                            </w:tr>
                          </w:tbl>
                          <w:p w14:paraId="1419B839" w14:textId="77777777" w:rsidR="00396500" w:rsidRDefault="00396500" w:rsidP="0039650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946E1" id="Text Box 1" o:spid="_x0000_s1043" type="#_x0000_t202" style="position:absolute;margin-left:-5.25pt;margin-top:62.35pt;width:507.35pt;height:56.4pt;z-index:2516956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"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8995"/>
                        <w:gridCol w:w="1152"/>
                      </w:tblGrid>
                      <w:tr w:rsidR="00396500" w14:paraId="1252F8A6" w14:textId="77777777">
                        <w:trPr>
                          <w:trHeight w:hRule="exact" w:val="1128"/>
                        </w:trPr>
                        <w:tc>
                          <w:tcPr>
                            <w:tcW w:w="8995" w:type="dxa"/>
                          </w:tcPr>
                          <w:p w14:paraId="4CF0ED5F" w14:textId="4BDBCC61" w:rsidR="00396500" w:rsidRDefault="00396500">
                            <w:pPr>
                              <w:spacing w:before="629" w:after="221" w:line="273" w:lineRule="exact"/>
                              <w:ind w:right="7041"/>
                              <w:jc w:val="right"/>
                              <w:textAlignment w:val="baseline"/>
                              <w:rPr>
                                <w:rFonts w:eastAsia="Times New Roman"/>
                                <w:color w:val="000000"/>
                                <w:spacing w:val="-7"/>
                                <w:sz w:val="24"/>
                              </w:rPr>
                            </w:pPr>
                          </w:p>
                        </w:tc>
                        <w:tc>
                          <w:tcPr>
                            <w:tcW w:w="1152" w:type="dxa"/>
                          </w:tcPr>
                          <w:p w14:paraId="51CF21DD" w14:textId="77777777" w:rsidR="00396500" w:rsidRDefault="00396500">
                            <w:pPr>
                              <w:jc w:val="center"/>
                              <w:textAlignment w:val="baseline"/>
                            </w:pPr>
                            <w:r>
                              <w:rPr>
                                <w:noProof/>
                              </w:rPr>
                              <w:drawing>
                                <wp:inline distT="0" distB="0" distL="0" distR="0" wp14:anchorId="25AFBEC2" wp14:editId="4C642D9C">
                                  <wp:extent cx="731520" cy="716280"/>
                                  <wp:effectExtent l="0" t="0" r="0" b="0"/>
                                  <wp:docPr id="2" name="Picture" descr="NOAA Logo"/>
                                  <wp:cNvGraphicFramePr/>
                                  <a:graphic xmlns:a="http://schemas.openxmlformats.org/drawingml/2006/main">
                                    <a:graphicData uri="http://schemas.openxmlformats.org/drawingml/2006/picture">
                                      <pic:pic xmlns:pic="http://schemas.openxmlformats.org/drawingml/2006/picture">
                                        <pic:nvPicPr>
                                          <pic:cNvPr id="2" name="Picture" descr="NOAA Logo"/>
                                          <pic:cNvPicPr preferRelativeResize="0"/>
                                        </pic:nvPicPr>
                                        <pic:blipFill>
                                          <a:blip r:embed="rId33"/>
                                          <a:stretch>
                                            <a:fillRect/>
                                          </a:stretch>
                                        </pic:blipFill>
                                        <pic:spPr>
                                          <a:xfrm>
                                            <a:off x="0" y="0"/>
                                            <a:ext cx="731520" cy="716280"/>
                                          </a:xfrm>
                                          <a:prstGeom prst="rect">
                                            <a:avLst/>
                                          </a:prstGeom>
                                        </pic:spPr>
                                      </pic:pic>
                                    </a:graphicData>
                                  </a:graphic>
                                </wp:inline>
                              </w:drawing>
                            </w:r>
                          </w:p>
                        </w:tc>
                      </w:tr>
                    </w:tbl>
                    <w:p w14:paraId="1419B839" w14:textId="77777777" w:rsidR="00396500" w:rsidRDefault="00396500" w:rsidP="00396500"/>
                  </w:txbxContent>
                </v:textbox>
                <w10:wrap anchorx="margin"/>
              </v:shape>
            </w:pict>
          </mc:Fallback>
        </mc:AlternateContent>
      </w:r>
      <w:r w:rsidR="00396500" w:rsidRPr="00E0644D">
        <w:rPr>
          <w:rFonts w:ascii="Arial" w:eastAsia="Times New Roman" w:hAnsi="Arial" w:cs="Arial"/>
          <w:color w:val="000000"/>
          <w:sz w:val="24"/>
        </w:rPr>
        <w:t>The error is in subparagraph iii. That corrected text will read:</w:t>
      </w:r>
    </w:p>
    <w:p w14:paraId="1CC712AB" w14:textId="77777777" w:rsidR="00396500" w:rsidRPr="00E0644D" w:rsidRDefault="00396500" w:rsidP="00396500">
      <w:pPr>
        <w:spacing w:before="274" w:line="278" w:lineRule="exact"/>
        <w:ind w:left="2160" w:right="648" w:hanging="216"/>
        <w:textAlignment w:val="baseline"/>
        <w:rPr>
          <w:rFonts w:ascii="Arial" w:eastAsia="Times New Roman" w:hAnsi="Arial" w:cs="Arial"/>
          <w:color w:val="000000"/>
          <w:sz w:val="24"/>
        </w:rPr>
      </w:pPr>
      <w:r w:rsidRPr="00E0644D">
        <w:rPr>
          <w:rFonts w:ascii="Arial" w:eastAsia="Times New Roman" w:hAnsi="Arial" w:cs="Arial"/>
          <w:color w:val="000000"/>
          <w:sz w:val="24"/>
        </w:rPr>
        <w:t>iii. Composite (3-tab) roofing without moss inhibitor is preferred, where available, for Single Family and Multi-Family.</w:t>
      </w:r>
    </w:p>
    <w:p w14:paraId="1C23EC96" w14:textId="77777777" w:rsidR="00396500" w:rsidRPr="00E0644D" w:rsidRDefault="00396500" w:rsidP="00396500">
      <w:pPr>
        <w:rPr>
          <w:rFonts w:ascii="Arial" w:hAnsi="Arial" w:cs="Arial"/>
        </w:rPr>
        <w:sectPr w:rsidR="00396500" w:rsidRPr="00E0644D" w:rsidSect="00396500">
          <w:type w:val="continuous"/>
          <w:pgSz w:w="12240" w:h="15840"/>
          <w:pgMar w:top="780" w:right="1220" w:bottom="1217" w:left="1440" w:header="720" w:footer="720" w:gutter="0"/>
          <w:cols w:space="720"/>
        </w:sectPr>
      </w:pPr>
    </w:p>
    <w:p w14:paraId="2937EE64" w14:textId="77777777" w:rsidR="00396500" w:rsidRPr="00E0644D" w:rsidRDefault="00396500" w:rsidP="00396500">
      <w:pPr>
        <w:spacing w:before="10" w:line="272" w:lineRule="exact"/>
        <w:jc w:val="center"/>
        <w:textAlignment w:val="baseline"/>
        <w:rPr>
          <w:rFonts w:ascii="Arial" w:eastAsia="Times New Roman" w:hAnsi="Arial" w:cs="Arial"/>
          <w:color w:val="000000"/>
          <w:sz w:val="24"/>
        </w:rPr>
      </w:pPr>
      <w:r w:rsidRPr="00E0644D">
        <w:rPr>
          <w:rFonts w:ascii="Arial" w:eastAsia="Times New Roman" w:hAnsi="Arial" w:cs="Arial"/>
          <w:color w:val="000000"/>
          <w:sz w:val="24"/>
        </w:rPr>
        <w:lastRenderedPageBreak/>
        <w:t xml:space="preserve">-2- </w:t>
      </w:r>
    </w:p>
    <w:p w14:paraId="61C13922" w14:textId="77777777" w:rsidR="00396500" w:rsidRPr="00E0644D" w:rsidRDefault="00396500" w:rsidP="00396500">
      <w:pPr>
        <w:spacing w:before="444" w:line="276" w:lineRule="exact"/>
        <w:ind w:left="144" w:right="360"/>
        <w:textAlignment w:val="baseline"/>
        <w:rPr>
          <w:rFonts w:ascii="Arial" w:eastAsia="Times New Roman" w:hAnsi="Arial" w:cs="Arial"/>
          <w:color w:val="000000"/>
          <w:sz w:val="24"/>
        </w:rPr>
      </w:pPr>
      <w:r w:rsidRPr="00E0644D">
        <w:rPr>
          <w:rFonts w:ascii="Arial" w:eastAsia="Times New Roman" w:hAnsi="Arial" w:cs="Arial"/>
          <w:color w:val="000000"/>
          <w:sz w:val="24"/>
        </w:rPr>
        <w:t>The same correction is also made to parallel text in Appendix B, Materials and Landscape Design Criteria to Satisfy Programmatic Terms and Conditions for Increased Use of LID. The original text reads:</w:t>
      </w:r>
    </w:p>
    <w:p w14:paraId="4CB9C024" w14:textId="77777777" w:rsidR="00396500" w:rsidRPr="00E0644D" w:rsidRDefault="00396500" w:rsidP="00396500">
      <w:pPr>
        <w:numPr>
          <w:ilvl w:val="0"/>
          <w:numId w:val="31"/>
        </w:numPr>
        <w:tabs>
          <w:tab w:val="clear" w:pos="360"/>
          <w:tab w:val="left" w:pos="864"/>
        </w:tabs>
        <w:spacing w:before="272" w:line="299" w:lineRule="exact"/>
        <w:ind w:left="864" w:hanging="360"/>
        <w:textAlignment w:val="baseline"/>
        <w:rPr>
          <w:rFonts w:ascii="Arial" w:eastAsia="Times New Roman" w:hAnsi="Arial" w:cs="Arial"/>
          <w:color w:val="000000"/>
          <w:sz w:val="24"/>
        </w:rPr>
      </w:pPr>
      <w:r w:rsidRPr="00E0644D">
        <w:rPr>
          <w:rFonts w:ascii="Arial" w:eastAsia="Times New Roman" w:hAnsi="Arial" w:cs="Arial"/>
          <w:color w:val="000000"/>
          <w:sz w:val="24"/>
        </w:rPr>
        <w:t>No use of copper roofing or treated wood shingle roofing.</w:t>
      </w:r>
    </w:p>
    <w:p w14:paraId="0D0D0969" w14:textId="77777777" w:rsidR="00396500" w:rsidRPr="00E0644D" w:rsidRDefault="00396500" w:rsidP="00396500">
      <w:pPr>
        <w:numPr>
          <w:ilvl w:val="0"/>
          <w:numId w:val="31"/>
        </w:numPr>
        <w:tabs>
          <w:tab w:val="clear" w:pos="360"/>
          <w:tab w:val="left" w:pos="864"/>
        </w:tabs>
        <w:spacing w:before="15" w:line="278" w:lineRule="exact"/>
        <w:ind w:left="864" w:right="216" w:hanging="360"/>
        <w:jc w:val="both"/>
        <w:textAlignment w:val="baseline"/>
        <w:rPr>
          <w:rFonts w:ascii="Arial" w:eastAsia="Times New Roman" w:hAnsi="Arial" w:cs="Arial"/>
          <w:color w:val="000000"/>
          <w:spacing w:val="-1"/>
          <w:sz w:val="24"/>
        </w:rPr>
      </w:pPr>
      <w:r w:rsidRPr="00E0644D">
        <w:rPr>
          <w:rFonts w:ascii="Arial" w:eastAsia="Times New Roman" w:hAnsi="Arial" w:cs="Arial"/>
          <w:color w:val="000000"/>
          <w:spacing w:val="-1"/>
          <w:sz w:val="24"/>
        </w:rPr>
        <w:t>Galvanized metals in roofing or gutters must be painted to prevent rain from introducing zinc into the runoff. If paint begins to flake or peel, paint must be refreshed.</w:t>
      </w:r>
    </w:p>
    <w:p w14:paraId="482EBCF0" w14:textId="77777777" w:rsidR="00396500" w:rsidRPr="00E0644D" w:rsidRDefault="00396500" w:rsidP="00396500">
      <w:pPr>
        <w:numPr>
          <w:ilvl w:val="0"/>
          <w:numId w:val="31"/>
        </w:numPr>
        <w:tabs>
          <w:tab w:val="clear" w:pos="360"/>
          <w:tab w:val="left" w:pos="864"/>
        </w:tabs>
        <w:spacing w:before="19" w:line="274" w:lineRule="exact"/>
        <w:ind w:left="864" w:right="648" w:hanging="360"/>
        <w:textAlignment w:val="baseline"/>
        <w:rPr>
          <w:rFonts w:ascii="Arial" w:eastAsia="Times New Roman" w:hAnsi="Arial" w:cs="Arial"/>
          <w:color w:val="000000"/>
          <w:sz w:val="24"/>
        </w:rPr>
      </w:pPr>
      <w:r w:rsidRPr="00E0644D">
        <w:rPr>
          <w:rFonts w:ascii="Arial" w:eastAsia="Times New Roman" w:hAnsi="Arial" w:cs="Arial"/>
          <w:color w:val="000000"/>
          <w:sz w:val="24"/>
        </w:rPr>
        <w:t>Composite (3-tab) roofing without moss inhibitor is preferred for Single Family and Duplexes.</w:t>
      </w:r>
    </w:p>
    <w:p w14:paraId="44131B14" w14:textId="77777777" w:rsidR="00396500" w:rsidRPr="00E0644D" w:rsidRDefault="00396500" w:rsidP="00396500">
      <w:pPr>
        <w:numPr>
          <w:ilvl w:val="0"/>
          <w:numId w:val="31"/>
        </w:numPr>
        <w:tabs>
          <w:tab w:val="clear" w:pos="360"/>
          <w:tab w:val="left" w:pos="864"/>
        </w:tabs>
        <w:spacing w:before="16" w:line="276" w:lineRule="exact"/>
        <w:ind w:left="864" w:right="432" w:hanging="360"/>
        <w:jc w:val="both"/>
        <w:textAlignment w:val="baseline"/>
        <w:rPr>
          <w:rFonts w:ascii="Arial" w:eastAsia="Times New Roman" w:hAnsi="Arial" w:cs="Arial"/>
          <w:color w:val="000000"/>
          <w:sz w:val="24"/>
        </w:rPr>
      </w:pPr>
      <w:r w:rsidRPr="00E0644D">
        <w:rPr>
          <w:rFonts w:ascii="Arial" w:eastAsia="Times New Roman" w:hAnsi="Arial" w:cs="Arial"/>
          <w:color w:val="000000"/>
          <w:sz w:val="24"/>
        </w:rPr>
        <w:t>Multifamily or commercial style buildings with rooftop HVAC equipment shall place such HVAC equipment under a roofed structure to prevent rain from introducing zinc into the runoff.</w:t>
      </w:r>
    </w:p>
    <w:p w14:paraId="2C02AA94" w14:textId="77777777" w:rsidR="00396500" w:rsidRPr="00E0644D" w:rsidRDefault="00396500" w:rsidP="00396500">
      <w:pPr>
        <w:spacing w:before="280" w:line="272" w:lineRule="exact"/>
        <w:ind w:left="144"/>
        <w:textAlignment w:val="baseline"/>
        <w:rPr>
          <w:rFonts w:ascii="Arial" w:eastAsia="Times New Roman" w:hAnsi="Arial" w:cs="Arial"/>
          <w:color w:val="000000"/>
          <w:sz w:val="24"/>
        </w:rPr>
      </w:pPr>
      <w:r w:rsidRPr="00E0644D">
        <w:rPr>
          <w:rFonts w:ascii="Arial" w:eastAsia="Times New Roman" w:hAnsi="Arial" w:cs="Arial"/>
          <w:color w:val="000000"/>
          <w:sz w:val="24"/>
        </w:rPr>
        <w:t>The error is in the third bullet. The corrected text will read:</w:t>
      </w:r>
    </w:p>
    <w:p w14:paraId="7D56C136" w14:textId="77777777" w:rsidR="00396500" w:rsidRPr="00E0644D" w:rsidRDefault="00396500" w:rsidP="00396500">
      <w:pPr>
        <w:numPr>
          <w:ilvl w:val="0"/>
          <w:numId w:val="31"/>
        </w:numPr>
        <w:tabs>
          <w:tab w:val="clear" w:pos="360"/>
          <w:tab w:val="left" w:pos="864"/>
        </w:tabs>
        <w:spacing w:before="273" w:line="299" w:lineRule="exact"/>
        <w:ind w:left="864" w:hanging="360"/>
        <w:textAlignment w:val="baseline"/>
        <w:rPr>
          <w:rFonts w:ascii="Arial" w:eastAsia="Times New Roman" w:hAnsi="Arial" w:cs="Arial"/>
          <w:color w:val="000000"/>
          <w:sz w:val="24"/>
        </w:rPr>
      </w:pPr>
      <w:r w:rsidRPr="00E0644D">
        <w:rPr>
          <w:rFonts w:ascii="Arial" w:eastAsia="Times New Roman" w:hAnsi="Arial" w:cs="Arial"/>
          <w:color w:val="000000"/>
          <w:sz w:val="24"/>
        </w:rPr>
        <w:t>No use of copper roofing or treated wood shingle roofing.</w:t>
      </w:r>
    </w:p>
    <w:p w14:paraId="043F1F78" w14:textId="77777777" w:rsidR="00396500" w:rsidRPr="00E0644D" w:rsidRDefault="00396500" w:rsidP="00396500">
      <w:pPr>
        <w:numPr>
          <w:ilvl w:val="0"/>
          <w:numId w:val="31"/>
        </w:numPr>
        <w:tabs>
          <w:tab w:val="clear" w:pos="360"/>
          <w:tab w:val="left" w:pos="864"/>
        </w:tabs>
        <w:spacing w:before="18" w:line="274" w:lineRule="exact"/>
        <w:ind w:left="864" w:right="216" w:hanging="360"/>
        <w:jc w:val="both"/>
        <w:textAlignment w:val="baseline"/>
        <w:rPr>
          <w:rFonts w:ascii="Arial" w:eastAsia="Times New Roman" w:hAnsi="Arial" w:cs="Arial"/>
          <w:color w:val="000000"/>
          <w:spacing w:val="-1"/>
          <w:sz w:val="24"/>
        </w:rPr>
      </w:pPr>
      <w:r w:rsidRPr="00E0644D">
        <w:rPr>
          <w:rFonts w:ascii="Arial" w:eastAsia="Times New Roman" w:hAnsi="Arial" w:cs="Arial"/>
          <w:color w:val="000000"/>
          <w:spacing w:val="-1"/>
          <w:sz w:val="24"/>
        </w:rPr>
        <w:t>Galvanized metals in roofing or gutters must be painted to prevent rain from introducing zinc into the runoff. If paint begins to flake or peel, paint must be refreshed.</w:t>
      </w:r>
    </w:p>
    <w:p w14:paraId="04A6F2F9" w14:textId="77777777" w:rsidR="00396500" w:rsidRPr="00E0644D" w:rsidRDefault="00396500" w:rsidP="00396500">
      <w:pPr>
        <w:numPr>
          <w:ilvl w:val="0"/>
          <w:numId w:val="31"/>
        </w:numPr>
        <w:tabs>
          <w:tab w:val="clear" w:pos="360"/>
          <w:tab w:val="left" w:pos="864"/>
        </w:tabs>
        <w:spacing w:before="15" w:line="278" w:lineRule="exact"/>
        <w:ind w:left="864" w:right="2088" w:hanging="360"/>
        <w:textAlignment w:val="baseline"/>
        <w:rPr>
          <w:rFonts w:ascii="Arial" w:eastAsia="Times New Roman" w:hAnsi="Arial" w:cs="Arial"/>
          <w:color w:val="000000"/>
          <w:sz w:val="24"/>
        </w:rPr>
      </w:pPr>
      <w:r w:rsidRPr="00E0644D">
        <w:rPr>
          <w:rFonts w:ascii="Arial" w:eastAsia="Times New Roman" w:hAnsi="Arial" w:cs="Arial"/>
          <w:color w:val="000000"/>
          <w:sz w:val="24"/>
        </w:rPr>
        <w:t>Composite (3-tab) roofing without moss inhibitor is preferred, where available, for Single Family and Multi-Family.</w:t>
      </w:r>
    </w:p>
    <w:p w14:paraId="13C3ECA9" w14:textId="77777777" w:rsidR="00396500" w:rsidRPr="00E0644D" w:rsidRDefault="00396500" w:rsidP="00396500">
      <w:pPr>
        <w:numPr>
          <w:ilvl w:val="0"/>
          <w:numId w:val="31"/>
        </w:numPr>
        <w:tabs>
          <w:tab w:val="clear" w:pos="360"/>
          <w:tab w:val="left" w:pos="864"/>
        </w:tabs>
        <w:spacing w:before="17" w:line="276" w:lineRule="exact"/>
        <w:ind w:left="864" w:right="432" w:hanging="360"/>
        <w:jc w:val="both"/>
        <w:textAlignment w:val="baseline"/>
        <w:rPr>
          <w:rFonts w:ascii="Arial" w:eastAsia="Times New Roman" w:hAnsi="Arial" w:cs="Arial"/>
          <w:color w:val="000000"/>
          <w:sz w:val="24"/>
        </w:rPr>
      </w:pPr>
      <w:r w:rsidRPr="00E0644D">
        <w:rPr>
          <w:rFonts w:ascii="Arial" w:eastAsia="Times New Roman" w:hAnsi="Arial" w:cs="Arial"/>
          <w:color w:val="000000"/>
          <w:sz w:val="24"/>
        </w:rPr>
        <w:t>Multifamily or commercial style buildings with rooftop HVAC equipment shall place such HVAC equipment under a roofed structure to prevent rain from introducing zinc into the runoff.</w:t>
      </w:r>
    </w:p>
    <w:p w14:paraId="5E5ADDB1" w14:textId="77777777" w:rsidR="00396500" w:rsidRPr="00E0644D" w:rsidRDefault="00396500" w:rsidP="00396500">
      <w:pPr>
        <w:spacing w:before="278" w:line="275" w:lineRule="exact"/>
        <w:ind w:left="144" w:right="144"/>
        <w:textAlignment w:val="baseline"/>
        <w:rPr>
          <w:rFonts w:ascii="Arial" w:eastAsia="Times New Roman" w:hAnsi="Arial" w:cs="Arial"/>
          <w:color w:val="000000"/>
          <w:sz w:val="24"/>
        </w:rPr>
      </w:pPr>
      <w:r w:rsidRPr="00E0644D">
        <w:rPr>
          <w:rFonts w:ascii="Arial" w:eastAsia="Times New Roman" w:hAnsi="Arial" w:cs="Arial"/>
          <w:color w:val="000000"/>
          <w:sz w:val="24"/>
        </w:rPr>
        <w:t xml:space="preserve">This correction brings consistency to the proposed action, the effects analyses, and the terms and conditions of the Opinion. The correction readily falls within the existing </w:t>
      </w:r>
      <w:proofErr w:type="gramStart"/>
      <w:r w:rsidRPr="00E0644D">
        <w:rPr>
          <w:rFonts w:ascii="Arial" w:eastAsia="Times New Roman" w:hAnsi="Arial" w:cs="Arial"/>
          <w:color w:val="000000"/>
          <w:sz w:val="24"/>
        </w:rPr>
        <w:t>analysis, and</w:t>
      </w:r>
      <w:proofErr w:type="gramEnd"/>
      <w:r w:rsidRPr="00E0644D">
        <w:rPr>
          <w:rFonts w:ascii="Arial" w:eastAsia="Times New Roman" w:hAnsi="Arial" w:cs="Arial"/>
          <w:color w:val="000000"/>
          <w:sz w:val="24"/>
        </w:rPr>
        <w:t xml:space="preserve"> changes no outcomes or conclusions regarding effects of the proposed action presented in the consultation. Please attach this erratum sheet to the Opinion in your records.</w:t>
      </w:r>
    </w:p>
    <w:p w14:paraId="5EF7C862" w14:textId="77777777" w:rsidR="00396500" w:rsidRPr="00E0644D" w:rsidRDefault="00396500" w:rsidP="00396500">
      <w:pPr>
        <w:spacing w:before="276" w:line="276" w:lineRule="exact"/>
        <w:ind w:left="144" w:right="360"/>
        <w:textAlignment w:val="baseline"/>
        <w:rPr>
          <w:rFonts w:ascii="Arial" w:eastAsia="Times New Roman" w:hAnsi="Arial" w:cs="Arial"/>
          <w:color w:val="000000"/>
          <w:sz w:val="24"/>
        </w:rPr>
      </w:pPr>
      <w:r w:rsidRPr="00E0644D">
        <w:rPr>
          <w:rFonts w:ascii="Arial" w:eastAsia="Times New Roman" w:hAnsi="Arial" w:cs="Arial"/>
          <w:color w:val="000000"/>
          <w:sz w:val="24"/>
        </w:rPr>
        <w:t xml:space="preserve">Please contact Bonnie </w:t>
      </w:r>
      <w:proofErr w:type="spellStart"/>
      <w:r w:rsidRPr="00E0644D">
        <w:rPr>
          <w:rFonts w:ascii="Arial" w:eastAsia="Times New Roman" w:hAnsi="Arial" w:cs="Arial"/>
          <w:color w:val="000000"/>
          <w:sz w:val="24"/>
        </w:rPr>
        <w:t>Shorin</w:t>
      </w:r>
      <w:proofErr w:type="spellEnd"/>
      <w:r w:rsidRPr="00E0644D">
        <w:rPr>
          <w:rFonts w:ascii="Arial" w:eastAsia="Times New Roman" w:hAnsi="Arial" w:cs="Arial"/>
          <w:color w:val="000000"/>
          <w:sz w:val="24"/>
        </w:rPr>
        <w:t xml:space="preserve">, Branch Chief for the Central Puget Sound Branch of the Oregon Washington Coastal Office at 360-995-2750 or </w:t>
      </w:r>
      <w:hyperlink r:id="rId34">
        <w:r w:rsidRPr="00E0644D">
          <w:rPr>
            <w:rFonts w:ascii="Arial" w:eastAsia="Times New Roman" w:hAnsi="Arial" w:cs="Arial"/>
            <w:color w:val="0000FF"/>
            <w:sz w:val="24"/>
            <w:u w:val="single"/>
          </w:rPr>
          <w:t>bonnie.shorin@noaa.gov</w:t>
        </w:r>
      </w:hyperlink>
      <w:r w:rsidRPr="00E0644D">
        <w:rPr>
          <w:rFonts w:ascii="Arial" w:eastAsia="Times New Roman" w:hAnsi="Arial" w:cs="Arial"/>
          <w:color w:val="000000"/>
          <w:sz w:val="24"/>
        </w:rPr>
        <w:t xml:space="preserve"> if you have any questions concerning the consultation, or this notice of errata.</w:t>
      </w:r>
    </w:p>
    <w:p w14:paraId="62CF45D2" w14:textId="77777777" w:rsidR="00396500" w:rsidRPr="00E0644D" w:rsidRDefault="00396500" w:rsidP="00396500">
      <w:pPr>
        <w:spacing w:before="280" w:after="106" w:line="272" w:lineRule="exact"/>
        <w:ind w:left="5184"/>
        <w:textAlignment w:val="baseline"/>
        <w:rPr>
          <w:rFonts w:ascii="Arial" w:eastAsia="Times New Roman" w:hAnsi="Arial" w:cs="Arial"/>
          <w:color w:val="000000"/>
          <w:spacing w:val="-2"/>
          <w:sz w:val="24"/>
        </w:rPr>
      </w:pPr>
      <w:r w:rsidRPr="00E0644D">
        <w:rPr>
          <w:rFonts w:ascii="Arial" w:eastAsia="Times New Roman" w:hAnsi="Arial" w:cs="Arial"/>
          <w:color w:val="000000"/>
          <w:spacing w:val="-2"/>
          <w:sz w:val="24"/>
        </w:rPr>
        <w:t>Sincerely,</w:t>
      </w:r>
    </w:p>
    <w:p w14:paraId="44B66A8C" w14:textId="77777777" w:rsidR="00396500" w:rsidRPr="00E0644D" w:rsidRDefault="00396500" w:rsidP="00396500">
      <w:pPr>
        <w:spacing w:after="21"/>
        <w:ind w:left="5149" w:right="2151"/>
        <w:textAlignment w:val="baseline"/>
        <w:rPr>
          <w:rFonts w:ascii="Arial" w:hAnsi="Arial" w:cs="Arial"/>
        </w:rPr>
      </w:pPr>
      <w:r w:rsidRPr="00E0644D">
        <w:rPr>
          <w:rFonts w:ascii="Arial" w:hAnsi="Arial" w:cs="Arial"/>
          <w:noProof/>
        </w:rPr>
        <w:drawing>
          <wp:inline distT="0" distB="0" distL="0" distR="0" wp14:anchorId="260D5D81" wp14:editId="285FBF2B">
            <wp:extent cx="1447800" cy="615950"/>
            <wp:effectExtent l="0" t="0" r="0" b="0"/>
            <wp:docPr id="1641584560" name="Picture 1641584560" descr="Signature of Kim W. Kratz"/>
            <wp:cNvGraphicFramePr/>
            <a:graphic xmlns:a="http://schemas.openxmlformats.org/drawingml/2006/main">
              <a:graphicData uri="http://schemas.openxmlformats.org/drawingml/2006/picture">
                <pic:pic xmlns:pic="http://schemas.openxmlformats.org/drawingml/2006/picture">
                  <pic:nvPicPr>
                    <pic:cNvPr id="1641584560" name="Picture 1641584560" descr="Signature of Kim W. Kratz"/>
                    <pic:cNvPicPr preferRelativeResize="0"/>
                  </pic:nvPicPr>
                  <pic:blipFill>
                    <a:blip r:embed="rId35"/>
                    <a:stretch>
                      <a:fillRect/>
                    </a:stretch>
                  </pic:blipFill>
                  <pic:spPr>
                    <a:xfrm>
                      <a:off x="0" y="0"/>
                      <a:ext cx="1447800" cy="615950"/>
                    </a:xfrm>
                    <a:prstGeom prst="rect">
                      <a:avLst/>
                    </a:prstGeom>
                  </pic:spPr>
                </pic:pic>
              </a:graphicData>
            </a:graphic>
          </wp:inline>
        </w:drawing>
      </w:r>
    </w:p>
    <w:p w14:paraId="25224DDC" w14:textId="77777777" w:rsidR="00396500" w:rsidRPr="00E0644D" w:rsidRDefault="00396500" w:rsidP="00396500">
      <w:pPr>
        <w:spacing w:before="3" w:line="272" w:lineRule="exact"/>
        <w:ind w:left="5184"/>
        <w:textAlignment w:val="baseline"/>
        <w:rPr>
          <w:rFonts w:ascii="Arial" w:eastAsia="Times New Roman" w:hAnsi="Arial" w:cs="Arial"/>
          <w:color w:val="000000"/>
          <w:sz w:val="24"/>
        </w:rPr>
      </w:pPr>
      <w:r w:rsidRPr="00E0644D">
        <w:rPr>
          <w:rFonts w:ascii="Arial" w:eastAsia="Times New Roman" w:hAnsi="Arial" w:cs="Arial"/>
          <w:color w:val="000000"/>
          <w:sz w:val="24"/>
        </w:rPr>
        <w:t xml:space="preserve">Kim W. Kratz, </w:t>
      </w:r>
      <w:proofErr w:type="spellStart"/>
      <w:proofErr w:type="gramStart"/>
      <w:r w:rsidRPr="00E0644D">
        <w:rPr>
          <w:rFonts w:ascii="Arial" w:eastAsia="Times New Roman" w:hAnsi="Arial" w:cs="Arial"/>
          <w:color w:val="000000"/>
          <w:sz w:val="24"/>
        </w:rPr>
        <w:t>Ph.D</w:t>
      </w:r>
      <w:proofErr w:type="spellEnd"/>
      <w:proofErr w:type="gramEnd"/>
    </w:p>
    <w:p w14:paraId="3011B1F6" w14:textId="77777777" w:rsidR="00396500" w:rsidRPr="00E0644D" w:rsidRDefault="00396500" w:rsidP="00396500">
      <w:pPr>
        <w:spacing w:before="2" w:line="272" w:lineRule="exact"/>
        <w:ind w:left="5184"/>
        <w:textAlignment w:val="baseline"/>
        <w:rPr>
          <w:rFonts w:ascii="Arial" w:eastAsia="Times New Roman" w:hAnsi="Arial" w:cs="Arial"/>
          <w:color w:val="000000"/>
          <w:sz w:val="24"/>
        </w:rPr>
      </w:pPr>
      <w:r w:rsidRPr="00E0644D">
        <w:rPr>
          <w:rFonts w:ascii="Arial" w:eastAsia="Times New Roman" w:hAnsi="Arial" w:cs="Arial"/>
          <w:color w:val="000000"/>
          <w:sz w:val="24"/>
        </w:rPr>
        <w:t>Assistant Regional Administrator</w:t>
      </w:r>
    </w:p>
    <w:p w14:paraId="311B1839" w14:textId="23D82D5F" w:rsidR="00945614" w:rsidRPr="00E0644D" w:rsidRDefault="00396500" w:rsidP="00396500">
      <w:pPr>
        <w:spacing w:before="6" w:line="272" w:lineRule="exact"/>
        <w:ind w:left="5184"/>
        <w:textAlignment w:val="baseline"/>
        <w:rPr>
          <w:rFonts w:ascii="Arial" w:eastAsia="Times New Roman" w:hAnsi="Arial" w:cs="Arial"/>
          <w:color w:val="000000"/>
          <w:sz w:val="20"/>
        </w:rPr>
      </w:pPr>
      <w:r w:rsidRPr="00E0644D">
        <w:rPr>
          <w:rFonts w:ascii="Arial" w:eastAsia="Times New Roman" w:hAnsi="Arial" w:cs="Arial"/>
          <w:color w:val="000000"/>
          <w:sz w:val="24"/>
        </w:rPr>
        <w:t xml:space="preserve">Oregon Washington Coastal Office </w:t>
      </w:r>
    </w:p>
    <w:sectPr w:rsidR="00945614" w:rsidRPr="00E0644D">
      <w:type w:val="continuous"/>
      <w:pgSz w:w="12240" w:h="15840"/>
      <w:pgMar w:top="1440" w:right="1068" w:bottom="304" w:left="106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Vila, Marie C" w:date="2024-11-12T13:19:00Z" w:initials="MV">
    <w:p w14:paraId="00532B72" w14:textId="77777777" w:rsidR="00A3727A" w:rsidRDefault="00A3727A" w:rsidP="00A3727A">
      <w:pPr>
        <w:pStyle w:val="CommentText"/>
      </w:pPr>
      <w:r>
        <w:rPr>
          <w:rStyle w:val="CommentReference"/>
        </w:rPr>
        <w:annotationRef/>
      </w:r>
      <w:r>
        <w:t>HUD floodplain regulation have been update. We no longer refer to 100-yr floodplain. The former 100-yr and 500-yr floodplains are now referred to together as the FFRMS floodplain (Federal Flood Risk Management Standard). Will the WA NMFS programmatic update to replace 100-yr floodplain to the FFRMS floodplain? While we still have 100-yr and 500-yr floodplain data we can defer this decision if necessary. Changing PA to FFRMS standard will decrease the number of projects that will meet WA State PA criteria</w:t>
      </w:r>
    </w:p>
  </w:comment>
  <w:comment w:id="8" w:author="Vila, Marie C" w:date="2024-11-13T07:56:00Z" w:initials="MV">
    <w:p w14:paraId="2D1082D7" w14:textId="77777777" w:rsidR="003B1858" w:rsidRDefault="003B1858" w:rsidP="003B1858">
      <w:pPr>
        <w:pStyle w:val="CommentText"/>
      </w:pPr>
      <w:r>
        <w:rPr>
          <w:rStyle w:val="CommentReference"/>
        </w:rPr>
        <w:annotationRef/>
      </w:r>
      <w:r>
        <w:t>Keep as is for now and include discussion of FFRMS in combined PA discussion next year.</w:t>
      </w:r>
    </w:p>
  </w:comment>
  <w:comment w:id="10" w:author="Vila, Marie C" w:date="2024-10-07T06:26:00Z" w:initials="MV">
    <w:p w14:paraId="719D32A6" w14:textId="3FCB8BD9" w:rsidR="00E8437B" w:rsidRDefault="00E8437B" w:rsidP="00E8437B">
      <w:pPr>
        <w:pStyle w:val="CommentText"/>
      </w:pPr>
      <w:r>
        <w:rPr>
          <w:rStyle w:val="CommentReference"/>
        </w:rPr>
        <w:annotationRef/>
      </w:r>
      <w:r>
        <w:t>Should / Shall / Must ?</w:t>
      </w:r>
    </w:p>
  </w:comment>
  <w:comment w:id="11" w:author="Vila, Marie C" w:date="2024-11-13T07:57:00Z" w:initials="MV">
    <w:p w14:paraId="4045FBF7" w14:textId="77777777" w:rsidR="007910FC" w:rsidRDefault="007910FC" w:rsidP="007910FC">
      <w:pPr>
        <w:pStyle w:val="CommentText"/>
      </w:pPr>
      <w:r>
        <w:rPr>
          <w:rStyle w:val="CommentReference"/>
        </w:rPr>
        <w:annotationRef/>
      </w:r>
      <w:r>
        <w:t>Keep as is (should)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532B72" w15:done="1"/>
  <w15:commentEx w15:paraId="2D1082D7" w15:paraIdParent="00532B72" w15:done="1"/>
  <w15:commentEx w15:paraId="719D32A6" w15:done="1"/>
  <w15:commentEx w15:paraId="4045FBF7" w15:paraIdParent="719D32A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F8CABAD" w16cex:dateUtc="2024-11-12T21:19:00Z"/>
  <w16cex:commentExtensible w16cex:durableId="0BF15D5B" w16cex:dateUtc="2024-11-13T15:56:00Z"/>
  <w16cex:commentExtensible w16cex:durableId="64587B1B" w16cex:dateUtc="2024-10-07T13:26:00Z"/>
  <w16cex:commentExtensible w16cex:durableId="3409B5EA" w16cex:dateUtc="2024-11-13T1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532B72" w16cid:durableId="6F8CABAD"/>
  <w16cid:commentId w16cid:paraId="2D1082D7" w16cid:durableId="0BF15D5B"/>
  <w16cid:commentId w16cid:paraId="719D32A6" w16cid:durableId="64587B1B"/>
  <w16cid:commentId w16cid:paraId="4045FBF7" w16cid:durableId="3409B5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02A13" w14:textId="77777777" w:rsidR="00F94252" w:rsidRDefault="00F94252" w:rsidP="0078117D">
      <w:r>
        <w:separator/>
      </w:r>
    </w:p>
  </w:endnote>
  <w:endnote w:type="continuationSeparator" w:id="0">
    <w:p w14:paraId="5F7D0EB6" w14:textId="77777777" w:rsidR="00F94252" w:rsidRDefault="00F94252" w:rsidP="00781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Lucida Console">
    <w:charset w:val="00"/>
    <w:pitch w:val="fixed"/>
    <w:family w:val="auto"/>
    <w:panose1 w:val="02020603050405020304"/>
  </w:font>
  <w:font w:name="MS Gothic">
    <w:charset w:val="00"/>
    <w:pitch w:val="fixed"/>
    <w:family w:val="auto"/>
    <w:panose1 w:val="02020603050405020304"/>
  </w:font>
  <w:font w:name="Segoe UI Symbol">
    <w:charset w:val="00"/>
    <w:pitch w:val="variable"/>
    <w:family w:val="swiss"/>
    <w:panose1 w:val="02020603050405020304"/>
  </w:font>
  <w:font w:name="Symbol">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0932405"/>
      <w:docPartObj>
        <w:docPartGallery w:val="Page Numbers (Bottom of Page)"/>
        <w:docPartUnique/>
      </w:docPartObj>
    </w:sdtPr>
    <w:sdtEndPr>
      <w:rPr>
        <w:noProof/>
      </w:rPr>
    </w:sdtEndPr>
    <w:sdtContent>
      <w:p w14:paraId="2132229B" w14:textId="77777777" w:rsidR="006B4844" w:rsidRDefault="006B4844">
        <w:pPr>
          <w:pStyle w:val="Footer"/>
          <w:jc w:val="right"/>
        </w:pPr>
        <w:r>
          <w:fldChar w:fldCharType="begin"/>
        </w:r>
        <w:r>
          <w:instrText xml:space="preserve"> PAGE   \* MERGEFORMAT </w:instrText>
        </w:r>
        <w:r>
          <w:fldChar w:fldCharType="separate"/>
        </w:r>
        <w:r>
          <w:rPr>
            <w:noProof/>
          </w:rPr>
          <w:t>23</w:t>
        </w:r>
        <w:r>
          <w:rPr>
            <w:noProof/>
          </w:rPr>
          <w:fldChar w:fldCharType="end"/>
        </w:r>
      </w:p>
    </w:sdtContent>
  </w:sdt>
  <w:p w14:paraId="1B6655A6" w14:textId="77777777" w:rsidR="006B4844" w:rsidRDefault="006B48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6132457"/>
      <w:docPartObj>
        <w:docPartGallery w:val="Page Numbers (Bottom of Page)"/>
        <w:docPartUnique/>
      </w:docPartObj>
    </w:sdtPr>
    <w:sdtEndPr>
      <w:rPr>
        <w:noProof/>
      </w:rPr>
    </w:sdtEndPr>
    <w:sdtContent>
      <w:p w14:paraId="2884E75F" w14:textId="2186D6C5" w:rsidR="006B4844" w:rsidRDefault="006B4844">
        <w:pPr>
          <w:pStyle w:val="Footer"/>
          <w:jc w:val="right"/>
        </w:pPr>
        <w:r w:rsidRPr="00E8437B">
          <w:rPr>
            <w:rFonts w:ascii="Arial" w:hAnsi="Arial" w:cs="Arial"/>
            <w:sz w:val="20"/>
            <w:szCs w:val="20"/>
          </w:rPr>
          <w:fldChar w:fldCharType="begin"/>
        </w:r>
        <w:r w:rsidRPr="00E8437B">
          <w:rPr>
            <w:rFonts w:ascii="Arial" w:hAnsi="Arial" w:cs="Arial"/>
            <w:sz w:val="20"/>
            <w:szCs w:val="20"/>
          </w:rPr>
          <w:instrText xml:space="preserve"> PAGE   \* MERGEFORMAT </w:instrText>
        </w:r>
        <w:r w:rsidRPr="00E8437B">
          <w:rPr>
            <w:rFonts w:ascii="Arial" w:hAnsi="Arial" w:cs="Arial"/>
            <w:sz w:val="20"/>
            <w:szCs w:val="20"/>
          </w:rPr>
          <w:fldChar w:fldCharType="separate"/>
        </w:r>
        <w:r w:rsidRPr="00E8437B">
          <w:rPr>
            <w:rFonts w:ascii="Arial" w:hAnsi="Arial" w:cs="Arial"/>
            <w:noProof/>
            <w:sz w:val="20"/>
            <w:szCs w:val="20"/>
          </w:rPr>
          <w:t>23</w:t>
        </w:r>
        <w:r w:rsidRPr="00E8437B">
          <w:rPr>
            <w:rFonts w:ascii="Arial" w:hAnsi="Arial" w:cs="Arial"/>
            <w:noProof/>
            <w:sz w:val="20"/>
            <w:szCs w:val="20"/>
          </w:rPr>
          <w:fldChar w:fldCharType="end"/>
        </w:r>
      </w:p>
    </w:sdtContent>
  </w:sdt>
  <w:p w14:paraId="5398671E" w14:textId="111C9631" w:rsidR="006B4844" w:rsidRPr="005C2022" w:rsidRDefault="006B4844">
    <w:pPr>
      <w:pStyle w:val="Footer"/>
      <w:rPr>
        <w:rFonts w:ascii="Arial" w:hAnsi="Arial" w:cs="Arial"/>
        <w:sz w:val="20"/>
        <w:szCs w:val="20"/>
      </w:rPr>
    </w:pPr>
    <w:r w:rsidRPr="005C2022">
      <w:rPr>
        <w:rFonts w:ascii="Arial" w:hAnsi="Arial" w:cs="Arial"/>
        <w:sz w:val="20"/>
        <w:szCs w:val="20"/>
      </w:rPr>
      <w:t xml:space="preserve">Revised </w:t>
    </w:r>
    <w:r w:rsidR="00396500" w:rsidRPr="005C2022">
      <w:rPr>
        <w:rFonts w:ascii="Arial" w:hAnsi="Arial" w:cs="Arial"/>
        <w:sz w:val="20"/>
        <w:szCs w:val="20"/>
      </w:rPr>
      <w:t>Sept</w:t>
    </w:r>
    <w:r w:rsidRPr="005C2022">
      <w:rPr>
        <w:rFonts w:ascii="Arial" w:hAnsi="Arial" w:cs="Arial"/>
        <w:sz w:val="20"/>
        <w:szCs w:val="20"/>
      </w:rPr>
      <w:t xml:space="preserve"> 202</w:t>
    </w:r>
    <w:r w:rsidR="00396500" w:rsidRPr="005C2022">
      <w:rPr>
        <w:rFonts w:ascii="Arial" w:hAnsi="Arial" w:cs="Arial"/>
        <w:sz w:val="20"/>
        <w:szCs w:val="20"/>
      </w:rPr>
      <w:t>3</w:t>
    </w:r>
  </w:p>
  <w:p w14:paraId="4A0CB66D" w14:textId="0175FBE0" w:rsidR="00396500" w:rsidRPr="005C2022" w:rsidRDefault="00396500">
    <w:pPr>
      <w:pStyle w:val="Footer"/>
      <w:rPr>
        <w:rFonts w:ascii="Arial" w:hAnsi="Arial" w:cs="Arial"/>
        <w:sz w:val="20"/>
        <w:szCs w:val="20"/>
      </w:rPr>
    </w:pPr>
    <w:r w:rsidRPr="005C2022">
      <w:rPr>
        <w:rFonts w:ascii="Arial" w:eastAsia="Times New Roman" w:hAnsi="Arial" w:cs="Arial"/>
        <w:color w:val="000000"/>
        <w:sz w:val="20"/>
        <w:szCs w:val="20"/>
      </w:rPr>
      <w:t>WCRO-2019-04010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D7958" w14:textId="77777777" w:rsidR="00F94252" w:rsidRDefault="00F94252" w:rsidP="0078117D">
      <w:r>
        <w:separator/>
      </w:r>
    </w:p>
  </w:footnote>
  <w:footnote w:type="continuationSeparator" w:id="0">
    <w:p w14:paraId="551E7012" w14:textId="77777777" w:rsidR="00F94252" w:rsidRDefault="00F94252" w:rsidP="0078117D">
      <w:r>
        <w:continuationSeparator/>
      </w:r>
    </w:p>
  </w:footnote>
  <w:footnote w:id="1">
    <w:p w14:paraId="46114804" w14:textId="77777777" w:rsidR="00AD56D4" w:rsidRPr="00E8437B" w:rsidRDefault="00AD56D4" w:rsidP="00AD56D4">
      <w:pPr>
        <w:pStyle w:val="FootnoteText"/>
        <w:rPr>
          <w:sz w:val="18"/>
          <w:szCs w:val="18"/>
        </w:rPr>
      </w:pPr>
    </w:p>
    <w:p w14:paraId="2004AE67" w14:textId="77777777" w:rsidR="00AD56D4" w:rsidRPr="00E8437B" w:rsidRDefault="00AD56D4" w:rsidP="00AD56D4">
      <w:pPr>
        <w:pStyle w:val="FootnoteText"/>
        <w:ind w:left="180" w:hanging="180"/>
        <w:rPr>
          <w:rFonts w:ascii="Arial" w:hAnsi="Arial" w:cs="Arial"/>
          <w:sz w:val="18"/>
          <w:szCs w:val="18"/>
        </w:rPr>
      </w:pPr>
      <w:r w:rsidRPr="00E8437B">
        <w:rPr>
          <w:rFonts w:ascii="Arial" w:hAnsi="Arial" w:cs="Arial"/>
          <w:sz w:val="18"/>
          <w:szCs w:val="18"/>
          <w:vertAlign w:val="superscript"/>
        </w:rPr>
        <w:t>1</w:t>
      </w:r>
      <w:r w:rsidRPr="00E8437B">
        <w:rPr>
          <w:rFonts w:ascii="Arial" w:hAnsi="Arial" w:cs="Arial"/>
          <w:sz w:val="18"/>
          <w:szCs w:val="18"/>
        </w:rPr>
        <w:tab/>
        <w:t>Riparian zones are the areas bordering rivers and other bodies of surface water. They include the floodplain as well as the riparian buffers adjacent to the floodplain. Riparian zones are visually defined by a greenbelt with a characteristic suite of plants that are adapted to and depend on the shallow water table.</w:t>
      </w:r>
    </w:p>
  </w:footnote>
  <w:footnote w:id="2">
    <w:p w14:paraId="6EA35CF0" w14:textId="77777777" w:rsidR="00AD56D4" w:rsidRPr="00E8437B" w:rsidRDefault="00AD56D4" w:rsidP="00AD56D4">
      <w:pPr>
        <w:pStyle w:val="FootnoteText"/>
        <w:ind w:left="180" w:hanging="180"/>
        <w:rPr>
          <w:rFonts w:ascii="Arial" w:hAnsi="Arial" w:cs="Arial"/>
          <w:sz w:val="18"/>
          <w:szCs w:val="18"/>
        </w:rPr>
      </w:pPr>
      <w:r w:rsidRPr="00E8437B">
        <w:rPr>
          <w:rStyle w:val="FootnoteReference"/>
          <w:rFonts w:ascii="Arial" w:hAnsi="Arial" w:cs="Arial"/>
          <w:sz w:val="18"/>
          <w:szCs w:val="18"/>
        </w:rPr>
        <w:footnoteRef/>
      </w:r>
      <w:r w:rsidRPr="00E8437B">
        <w:rPr>
          <w:rFonts w:ascii="Arial" w:hAnsi="Arial" w:cs="Arial"/>
          <w:sz w:val="18"/>
          <w:szCs w:val="18"/>
        </w:rPr>
        <w:t xml:space="preserve"> </w:t>
      </w:r>
      <w:r w:rsidRPr="00E8437B">
        <w:rPr>
          <w:rFonts w:ascii="Arial" w:hAnsi="Arial" w:cs="Arial"/>
          <w:sz w:val="18"/>
          <w:szCs w:val="18"/>
        </w:rPr>
        <w:tab/>
        <w:t xml:space="preserve">An aquatic resource, for the purposes of this opinion, </w:t>
      </w:r>
      <w:r w:rsidRPr="00E8437B">
        <w:rPr>
          <w:rFonts w:ascii="Arial" w:hAnsi="Arial" w:cs="Arial"/>
          <w:sz w:val="18"/>
          <w:szCs w:val="18"/>
        </w:rPr>
        <w:t>includes: streams, rivers, ponds, lakes, wetlands, estuaries, bays, or other tidally influenced marine areas.</w:t>
      </w:r>
    </w:p>
  </w:footnote>
  <w:footnote w:id="3">
    <w:p w14:paraId="7D1FA069" w14:textId="77777777" w:rsidR="00AD56D4" w:rsidRPr="00E8437B" w:rsidRDefault="00AD56D4" w:rsidP="00AD56D4">
      <w:pPr>
        <w:pStyle w:val="FootnoteText"/>
        <w:ind w:left="180" w:hanging="180"/>
        <w:rPr>
          <w:rFonts w:ascii="Arial" w:hAnsi="Arial" w:cs="Arial"/>
          <w:sz w:val="18"/>
          <w:szCs w:val="18"/>
        </w:rPr>
      </w:pPr>
      <w:r w:rsidRPr="00E8437B">
        <w:rPr>
          <w:rStyle w:val="FootnoteReference"/>
          <w:rFonts w:ascii="Arial" w:hAnsi="Arial" w:cs="Arial"/>
          <w:sz w:val="18"/>
          <w:szCs w:val="18"/>
        </w:rPr>
        <w:footnoteRef/>
      </w:r>
      <w:r w:rsidRPr="00E8437B">
        <w:rPr>
          <w:rFonts w:ascii="Arial" w:hAnsi="Arial" w:cs="Arial"/>
          <w:sz w:val="18"/>
          <w:szCs w:val="18"/>
        </w:rPr>
        <w:t xml:space="preserve"> </w:t>
      </w:r>
      <w:r w:rsidRPr="00E8437B">
        <w:rPr>
          <w:rFonts w:ascii="Arial" w:hAnsi="Arial" w:cs="Arial"/>
          <w:sz w:val="18"/>
          <w:szCs w:val="18"/>
        </w:rPr>
        <w:tab/>
        <w:t xml:space="preserve">A pollution generating surface, as used in this opinion, is a surface upon which motorized vehicles travel. Examples include, but are not limited </w:t>
      </w:r>
      <w:r w:rsidRPr="00E8437B">
        <w:rPr>
          <w:rFonts w:ascii="Arial" w:hAnsi="Arial" w:cs="Arial"/>
          <w:sz w:val="18"/>
          <w:szCs w:val="18"/>
        </w:rPr>
        <w:t>to: parking lots, driveways, and roads.</w:t>
      </w:r>
    </w:p>
  </w:footnote>
  <w:footnote w:id="4">
    <w:p w14:paraId="53A6D601" w14:textId="39D9DA65" w:rsidR="006B4844" w:rsidRPr="00E8437B" w:rsidRDefault="006B4844" w:rsidP="00E85138">
      <w:pPr>
        <w:pStyle w:val="FootnoteText"/>
        <w:ind w:left="180" w:hanging="180"/>
        <w:rPr>
          <w:rFonts w:ascii="Arial" w:hAnsi="Arial" w:cs="Arial"/>
          <w:sz w:val="18"/>
          <w:szCs w:val="18"/>
        </w:rPr>
      </w:pPr>
      <w:r w:rsidRPr="00E8437B">
        <w:rPr>
          <w:rStyle w:val="FootnoteReference"/>
          <w:rFonts w:ascii="Arial" w:hAnsi="Arial" w:cs="Arial"/>
          <w:sz w:val="18"/>
          <w:szCs w:val="18"/>
        </w:rPr>
        <w:footnoteRef/>
      </w:r>
      <w:r w:rsidRPr="00E8437B">
        <w:rPr>
          <w:rFonts w:ascii="Arial" w:hAnsi="Arial" w:cs="Arial"/>
          <w:sz w:val="18"/>
          <w:szCs w:val="18"/>
        </w:rPr>
        <w:t xml:space="preserve"> </w:t>
      </w:r>
      <w:r w:rsidRPr="00E8437B">
        <w:rPr>
          <w:rFonts w:ascii="Arial" w:hAnsi="Arial" w:cs="Arial"/>
          <w:sz w:val="18"/>
          <w:szCs w:val="18"/>
        </w:rPr>
        <w:tab/>
        <w:t>Galvanized flashing, gutters, or fasteners may be utilized as part of roofing systems, so long as they are coated or painted to prevent exposure to precipitation.</w:t>
      </w:r>
    </w:p>
  </w:footnote>
  <w:footnote w:id="5">
    <w:p w14:paraId="6325F041" w14:textId="47D4099C" w:rsidR="006B4844" w:rsidRPr="00707BE0" w:rsidRDefault="006B4844" w:rsidP="00123BC0">
      <w:pPr>
        <w:spacing w:before="290"/>
        <w:ind w:left="360" w:hanging="144"/>
        <w:textAlignment w:val="baseline"/>
        <w:rPr>
          <w:rFonts w:ascii="Arial" w:eastAsia="Times New Roman" w:hAnsi="Arial" w:cs="Arial"/>
          <w:color w:val="000000"/>
          <w:sz w:val="18"/>
          <w:szCs w:val="18"/>
        </w:rPr>
      </w:pPr>
      <w:r w:rsidRPr="00707BE0">
        <w:rPr>
          <w:rStyle w:val="FootnoteReference"/>
          <w:rFonts w:ascii="Arial" w:hAnsi="Arial" w:cs="Arial"/>
          <w:sz w:val="18"/>
          <w:szCs w:val="18"/>
        </w:rPr>
        <w:footnoteRef/>
      </w:r>
      <w:r w:rsidRPr="00707BE0">
        <w:rPr>
          <w:rFonts w:ascii="Arial" w:hAnsi="Arial" w:cs="Arial"/>
          <w:sz w:val="18"/>
          <w:szCs w:val="18"/>
        </w:rPr>
        <w:t xml:space="preserve"> </w:t>
      </w:r>
      <w:r w:rsidRPr="00707BE0">
        <w:rPr>
          <w:rFonts w:ascii="Arial" w:hAnsi="Arial" w:cs="Arial"/>
          <w:sz w:val="18"/>
          <w:szCs w:val="18"/>
        </w:rPr>
        <w:tab/>
      </w:r>
      <w:r w:rsidRPr="00707BE0">
        <w:rPr>
          <w:rFonts w:ascii="Arial" w:eastAsia="Times New Roman" w:hAnsi="Arial" w:cs="Arial"/>
          <w:color w:val="000000"/>
          <w:sz w:val="18"/>
          <w:szCs w:val="18"/>
        </w:rPr>
        <w:t>Where soils, or site constraints and building design, cannot accommodate LID approaches, or cannot infiltrate 91% of runoff, refer to Appendix C.</w:t>
      </w:r>
    </w:p>
    <w:p w14:paraId="417ECA3A" w14:textId="77777777" w:rsidR="006B4844" w:rsidRDefault="006B4844" w:rsidP="007C33E7">
      <w:pPr>
        <w:pStyle w:val="FootnoteText"/>
      </w:pPr>
    </w:p>
  </w:footnote>
  <w:footnote w:id="6">
    <w:p w14:paraId="0C7C35F0" w14:textId="5C93BBCC" w:rsidR="006B4844" w:rsidRPr="00123BC0" w:rsidRDefault="006B4844" w:rsidP="00123BC0">
      <w:pPr>
        <w:pStyle w:val="FootnoteText"/>
        <w:spacing w:after="120"/>
        <w:ind w:left="270" w:hanging="270"/>
        <w:rPr>
          <w:rFonts w:ascii="Arial" w:hAnsi="Arial" w:cs="Arial"/>
        </w:rPr>
      </w:pPr>
      <w:r w:rsidRPr="00123BC0">
        <w:rPr>
          <w:rStyle w:val="FootnoteReference"/>
          <w:rFonts w:ascii="Arial" w:hAnsi="Arial" w:cs="Arial"/>
        </w:rPr>
        <w:footnoteRef/>
      </w:r>
      <w:r w:rsidRPr="00123BC0">
        <w:rPr>
          <w:rFonts w:ascii="Arial" w:hAnsi="Arial" w:cs="Arial"/>
        </w:rPr>
        <w:t xml:space="preserve">  </w:t>
      </w:r>
      <w:r w:rsidRPr="00123BC0">
        <w:rPr>
          <w:rFonts w:ascii="Arial" w:hAnsi="Arial" w:cs="Arial"/>
        </w:rPr>
        <w:tab/>
        <w:t>https://ecology.wa.gov/Regulations-Permits/Guidance-technical-assistance/Stormwater-permittee-guidance-resources/Stormwater-manuals/Western-Washington-Hydrology-Model</w:t>
      </w:r>
    </w:p>
  </w:footnote>
  <w:footnote w:id="7">
    <w:p w14:paraId="142DEE83" w14:textId="2A98613E" w:rsidR="006B4844" w:rsidRPr="00123BC0" w:rsidRDefault="006B4844" w:rsidP="00123BC0">
      <w:pPr>
        <w:pStyle w:val="FootnoteText"/>
        <w:spacing w:after="120"/>
        <w:rPr>
          <w:rFonts w:ascii="Arial" w:hAnsi="Arial" w:cs="Arial"/>
        </w:rPr>
      </w:pPr>
      <w:r w:rsidRPr="00123BC0">
        <w:rPr>
          <w:rStyle w:val="FootnoteReference"/>
          <w:rFonts w:ascii="Arial" w:hAnsi="Arial" w:cs="Arial"/>
        </w:rPr>
        <w:footnoteRef/>
      </w:r>
      <w:r w:rsidRPr="00123BC0">
        <w:rPr>
          <w:rFonts w:ascii="Arial" w:hAnsi="Arial" w:cs="Arial"/>
        </w:rPr>
        <w:t xml:space="preserve"> </w:t>
      </w:r>
      <w:r w:rsidR="00123BC0" w:rsidRPr="00123BC0">
        <w:rPr>
          <w:rFonts w:ascii="Arial" w:hAnsi="Arial" w:cs="Arial"/>
        </w:rPr>
        <w:t xml:space="preserve"> </w:t>
      </w:r>
      <w:r w:rsidRPr="00123BC0">
        <w:rPr>
          <w:rFonts w:ascii="Arial" w:hAnsi="Arial" w:cs="Arial"/>
        </w:rPr>
        <w:t>https://apps.ecology.wa.gov/publications/SummaryPages/1810044.html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52D02" w14:textId="77777777" w:rsidR="006B4844" w:rsidRPr="00E0644D" w:rsidRDefault="006B4844">
    <w:pPr>
      <w:pStyle w:val="Header"/>
      <w:rPr>
        <w:rFonts w:ascii="Arial" w:hAnsi="Arial" w:cs="Arial"/>
      </w:rPr>
    </w:pPr>
    <w:r w:rsidRPr="00E0644D">
      <w:rPr>
        <w:rFonts w:ascii="Arial" w:hAnsi="Arial" w:cs="Arial"/>
      </w:rPr>
      <w:ptab w:relativeTo="margin" w:alignment="center" w:leader="none"/>
    </w:r>
    <w:r w:rsidRPr="00E0644D">
      <w:rPr>
        <w:rFonts w:ascii="Arial" w:hAnsi="Arial" w:cs="Arial"/>
      </w:rPr>
      <w:t>Appendices</w:t>
    </w:r>
    <w:r w:rsidRPr="00E0644D">
      <w:rPr>
        <w:rFonts w:ascii="Arial" w:hAnsi="Arial" w:cs="Arial"/>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1E6E4" w14:textId="6AFA89C9" w:rsidR="006B4844" w:rsidRPr="00E8437B" w:rsidRDefault="006B4844">
    <w:pPr>
      <w:pStyle w:val="Header"/>
      <w:rPr>
        <w:rFonts w:ascii="Arial" w:hAnsi="Arial" w:cs="Arial"/>
        <w:sz w:val="20"/>
        <w:szCs w:val="20"/>
      </w:rPr>
    </w:pPr>
    <w:r w:rsidRPr="00E8437B">
      <w:rPr>
        <w:rFonts w:ascii="Arial" w:hAnsi="Arial" w:cs="Arial"/>
        <w:sz w:val="20"/>
        <w:szCs w:val="20"/>
      </w:rPr>
      <w:ptab w:relativeTo="margin" w:alignment="center" w:leader="none"/>
    </w:r>
    <w:r w:rsidRPr="00E8437B">
      <w:rPr>
        <w:rFonts w:ascii="Arial" w:hAnsi="Arial" w:cs="Arial"/>
        <w:sz w:val="20"/>
        <w:szCs w:val="20"/>
      </w:rPr>
      <w:t>Appendices</w:t>
    </w:r>
    <w:r w:rsidRPr="00E8437B">
      <w:rPr>
        <w:rFonts w:ascii="Arial" w:hAnsi="Arial" w:cs="Arial"/>
        <w:sz w:val="20"/>
        <w:szCs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44523"/>
    <w:multiLevelType w:val="hybridMultilevel"/>
    <w:tmpl w:val="0BF05C38"/>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15:restartNumberingAfterBreak="0">
    <w:nsid w:val="0C2924FF"/>
    <w:multiLevelType w:val="hybridMultilevel"/>
    <w:tmpl w:val="EE083B38"/>
    <w:lvl w:ilvl="0" w:tplc="61881E10">
      <w:start w:val="1"/>
      <w:numFmt w:val="bullet"/>
      <w:lvlText w:val="•"/>
      <w:lvlJc w:val="left"/>
      <w:pPr>
        <w:tabs>
          <w:tab w:val="num" w:pos="720"/>
        </w:tabs>
        <w:ind w:left="720" w:hanging="360"/>
      </w:pPr>
      <w:rPr>
        <w:rFonts w:ascii="Arial" w:hAnsi="Arial" w:hint="default"/>
      </w:rPr>
    </w:lvl>
    <w:lvl w:ilvl="1" w:tplc="D722F570">
      <w:start w:val="1"/>
      <w:numFmt w:val="bullet"/>
      <w:lvlText w:val="•"/>
      <w:lvlJc w:val="left"/>
      <w:pPr>
        <w:tabs>
          <w:tab w:val="num" w:pos="1440"/>
        </w:tabs>
        <w:ind w:left="1440" w:hanging="360"/>
      </w:pPr>
      <w:rPr>
        <w:rFonts w:ascii="Arial" w:hAnsi="Arial" w:hint="default"/>
      </w:rPr>
    </w:lvl>
    <w:lvl w:ilvl="2" w:tplc="8A66FFFC" w:tentative="1">
      <w:start w:val="1"/>
      <w:numFmt w:val="bullet"/>
      <w:lvlText w:val="•"/>
      <w:lvlJc w:val="left"/>
      <w:pPr>
        <w:tabs>
          <w:tab w:val="num" w:pos="2160"/>
        </w:tabs>
        <w:ind w:left="2160" w:hanging="360"/>
      </w:pPr>
      <w:rPr>
        <w:rFonts w:ascii="Arial" w:hAnsi="Arial" w:hint="default"/>
      </w:rPr>
    </w:lvl>
    <w:lvl w:ilvl="3" w:tplc="2C2E5092" w:tentative="1">
      <w:start w:val="1"/>
      <w:numFmt w:val="bullet"/>
      <w:lvlText w:val="•"/>
      <w:lvlJc w:val="left"/>
      <w:pPr>
        <w:tabs>
          <w:tab w:val="num" w:pos="2880"/>
        </w:tabs>
        <w:ind w:left="2880" w:hanging="360"/>
      </w:pPr>
      <w:rPr>
        <w:rFonts w:ascii="Arial" w:hAnsi="Arial" w:hint="default"/>
      </w:rPr>
    </w:lvl>
    <w:lvl w:ilvl="4" w:tplc="49E8A95E" w:tentative="1">
      <w:start w:val="1"/>
      <w:numFmt w:val="bullet"/>
      <w:lvlText w:val="•"/>
      <w:lvlJc w:val="left"/>
      <w:pPr>
        <w:tabs>
          <w:tab w:val="num" w:pos="3600"/>
        </w:tabs>
        <w:ind w:left="3600" w:hanging="360"/>
      </w:pPr>
      <w:rPr>
        <w:rFonts w:ascii="Arial" w:hAnsi="Arial" w:hint="default"/>
      </w:rPr>
    </w:lvl>
    <w:lvl w:ilvl="5" w:tplc="2D14E118" w:tentative="1">
      <w:start w:val="1"/>
      <w:numFmt w:val="bullet"/>
      <w:lvlText w:val="•"/>
      <w:lvlJc w:val="left"/>
      <w:pPr>
        <w:tabs>
          <w:tab w:val="num" w:pos="4320"/>
        </w:tabs>
        <w:ind w:left="4320" w:hanging="360"/>
      </w:pPr>
      <w:rPr>
        <w:rFonts w:ascii="Arial" w:hAnsi="Arial" w:hint="default"/>
      </w:rPr>
    </w:lvl>
    <w:lvl w:ilvl="6" w:tplc="E048DEB6" w:tentative="1">
      <w:start w:val="1"/>
      <w:numFmt w:val="bullet"/>
      <w:lvlText w:val="•"/>
      <w:lvlJc w:val="left"/>
      <w:pPr>
        <w:tabs>
          <w:tab w:val="num" w:pos="5040"/>
        </w:tabs>
        <w:ind w:left="5040" w:hanging="360"/>
      </w:pPr>
      <w:rPr>
        <w:rFonts w:ascii="Arial" w:hAnsi="Arial" w:hint="default"/>
      </w:rPr>
    </w:lvl>
    <w:lvl w:ilvl="7" w:tplc="7B166340" w:tentative="1">
      <w:start w:val="1"/>
      <w:numFmt w:val="bullet"/>
      <w:lvlText w:val="•"/>
      <w:lvlJc w:val="left"/>
      <w:pPr>
        <w:tabs>
          <w:tab w:val="num" w:pos="5760"/>
        </w:tabs>
        <w:ind w:left="5760" w:hanging="360"/>
      </w:pPr>
      <w:rPr>
        <w:rFonts w:ascii="Arial" w:hAnsi="Arial" w:hint="default"/>
      </w:rPr>
    </w:lvl>
    <w:lvl w:ilvl="8" w:tplc="00D07D7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D264CC"/>
    <w:multiLevelType w:val="hybridMultilevel"/>
    <w:tmpl w:val="DEEE0E3C"/>
    <w:lvl w:ilvl="0" w:tplc="D4CA0B84">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27F3582"/>
    <w:multiLevelType w:val="multilevel"/>
    <w:tmpl w:val="15C23040"/>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10031C"/>
    <w:multiLevelType w:val="multilevel"/>
    <w:tmpl w:val="F9249202"/>
    <w:lvl w:ilvl="0">
      <w:start w:val="1"/>
      <w:numFmt w:val="lowerLetter"/>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D662F7"/>
    <w:multiLevelType w:val="hybridMultilevel"/>
    <w:tmpl w:val="C4241A3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1CDF5E5B"/>
    <w:multiLevelType w:val="hybridMultilevel"/>
    <w:tmpl w:val="CAD26F2C"/>
    <w:lvl w:ilvl="0" w:tplc="9528B5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E84AE9"/>
    <w:multiLevelType w:val="hybridMultilevel"/>
    <w:tmpl w:val="EE689E8C"/>
    <w:lvl w:ilvl="0" w:tplc="D4CA0B84">
      <w:start w:val="1"/>
      <w:numFmt w:val="bullet"/>
      <w:lvlText w:val="•"/>
      <w:lvlJc w:val="left"/>
      <w:pPr>
        <w:ind w:left="792" w:hanging="360"/>
      </w:pPr>
      <w:rPr>
        <w:rFonts w:ascii="Times New Roman" w:hAnsi="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24F50C05"/>
    <w:multiLevelType w:val="multilevel"/>
    <w:tmpl w:val="795C269A"/>
    <w:lvl w:ilvl="0">
      <w:numFmt w:val="bullet"/>
      <w:lvlText w:val="l"/>
      <w:lvlJc w:val="left"/>
      <w:pPr>
        <w:tabs>
          <w:tab w:val="left" w:pos="288"/>
        </w:tabs>
      </w:pPr>
      <w:rPr>
        <w:rFonts w:ascii="Wingdings" w:eastAsia="Wingdings" w:hAnsi="Wingdings"/>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E10EAC"/>
    <w:multiLevelType w:val="multilevel"/>
    <w:tmpl w:val="22E616A2"/>
    <w:lvl w:ilvl="0">
      <w:start w:val="1"/>
      <w:numFmt w:val="lowerRoman"/>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7D4617"/>
    <w:multiLevelType w:val="hybridMultilevel"/>
    <w:tmpl w:val="345653D8"/>
    <w:lvl w:ilvl="0" w:tplc="D4CA0B84">
      <w:start w:val="1"/>
      <w:numFmt w:val="bullet"/>
      <w:lvlText w:val="•"/>
      <w:lvlJc w:val="left"/>
      <w:pPr>
        <w:tabs>
          <w:tab w:val="num" w:pos="720"/>
        </w:tabs>
        <w:ind w:left="720" w:hanging="360"/>
      </w:pPr>
      <w:rPr>
        <w:rFonts w:ascii="Times New Roman" w:hAnsi="Times New Roman" w:hint="default"/>
      </w:rPr>
    </w:lvl>
    <w:lvl w:ilvl="1" w:tplc="29284A04" w:tentative="1">
      <w:start w:val="1"/>
      <w:numFmt w:val="bullet"/>
      <w:lvlText w:val="•"/>
      <w:lvlJc w:val="left"/>
      <w:pPr>
        <w:tabs>
          <w:tab w:val="num" w:pos="1440"/>
        </w:tabs>
        <w:ind w:left="1440" w:hanging="360"/>
      </w:pPr>
      <w:rPr>
        <w:rFonts w:ascii="Times New Roman" w:hAnsi="Times New Roman" w:hint="default"/>
      </w:rPr>
    </w:lvl>
    <w:lvl w:ilvl="2" w:tplc="E3DE362E" w:tentative="1">
      <w:start w:val="1"/>
      <w:numFmt w:val="bullet"/>
      <w:lvlText w:val="•"/>
      <w:lvlJc w:val="left"/>
      <w:pPr>
        <w:tabs>
          <w:tab w:val="num" w:pos="2160"/>
        </w:tabs>
        <w:ind w:left="2160" w:hanging="360"/>
      </w:pPr>
      <w:rPr>
        <w:rFonts w:ascii="Times New Roman" w:hAnsi="Times New Roman" w:hint="default"/>
      </w:rPr>
    </w:lvl>
    <w:lvl w:ilvl="3" w:tplc="F54E5B3A" w:tentative="1">
      <w:start w:val="1"/>
      <w:numFmt w:val="bullet"/>
      <w:lvlText w:val="•"/>
      <w:lvlJc w:val="left"/>
      <w:pPr>
        <w:tabs>
          <w:tab w:val="num" w:pos="2880"/>
        </w:tabs>
        <w:ind w:left="2880" w:hanging="360"/>
      </w:pPr>
      <w:rPr>
        <w:rFonts w:ascii="Times New Roman" w:hAnsi="Times New Roman" w:hint="default"/>
      </w:rPr>
    </w:lvl>
    <w:lvl w:ilvl="4" w:tplc="130C0536" w:tentative="1">
      <w:start w:val="1"/>
      <w:numFmt w:val="bullet"/>
      <w:lvlText w:val="•"/>
      <w:lvlJc w:val="left"/>
      <w:pPr>
        <w:tabs>
          <w:tab w:val="num" w:pos="3600"/>
        </w:tabs>
        <w:ind w:left="3600" w:hanging="360"/>
      </w:pPr>
      <w:rPr>
        <w:rFonts w:ascii="Times New Roman" w:hAnsi="Times New Roman" w:hint="default"/>
      </w:rPr>
    </w:lvl>
    <w:lvl w:ilvl="5" w:tplc="2ED29580" w:tentative="1">
      <w:start w:val="1"/>
      <w:numFmt w:val="bullet"/>
      <w:lvlText w:val="•"/>
      <w:lvlJc w:val="left"/>
      <w:pPr>
        <w:tabs>
          <w:tab w:val="num" w:pos="4320"/>
        </w:tabs>
        <w:ind w:left="4320" w:hanging="360"/>
      </w:pPr>
      <w:rPr>
        <w:rFonts w:ascii="Times New Roman" w:hAnsi="Times New Roman" w:hint="default"/>
      </w:rPr>
    </w:lvl>
    <w:lvl w:ilvl="6" w:tplc="F7448E4A" w:tentative="1">
      <w:start w:val="1"/>
      <w:numFmt w:val="bullet"/>
      <w:lvlText w:val="•"/>
      <w:lvlJc w:val="left"/>
      <w:pPr>
        <w:tabs>
          <w:tab w:val="num" w:pos="5040"/>
        </w:tabs>
        <w:ind w:left="5040" w:hanging="360"/>
      </w:pPr>
      <w:rPr>
        <w:rFonts w:ascii="Times New Roman" w:hAnsi="Times New Roman" w:hint="default"/>
      </w:rPr>
    </w:lvl>
    <w:lvl w:ilvl="7" w:tplc="461053D0" w:tentative="1">
      <w:start w:val="1"/>
      <w:numFmt w:val="bullet"/>
      <w:lvlText w:val="•"/>
      <w:lvlJc w:val="left"/>
      <w:pPr>
        <w:tabs>
          <w:tab w:val="num" w:pos="5760"/>
        </w:tabs>
        <w:ind w:left="5760" w:hanging="360"/>
      </w:pPr>
      <w:rPr>
        <w:rFonts w:ascii="Times New Roman" w:hAnsi="Times New Roman" w:hint="default"/>
      </w:rPr>
    </w:lvl>
    <w:lvl w:ilvl="8" w:tplc="DF2E858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AA4105A"/>
    <w:multiLevelType w:val="multilevel"/>
    <w:tmpl w:val="1F821B10"/>
    <w:lvl w:ilvl="0">
      <w:start w:val="1"/>
      <w:numFmt w:val="lowerRoman"/>
      <w:lvlText w:val="%1."/>
      <w:lvlJc w:val="left"/>
      <w:pPr>
        <w:tabs>
          <w:tab w:val="left" w:pos="21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6F0A7D"/>
    <w:multiLevelType w:val="hybridMultilevel"/>
    <w:tmpl w:val="C102114C"/>
    <w:lvl w:ilvl="0" w:tplc="156085B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C47018"/>
    <w:multiLevelType w:val="hybridMultilevel"/>
    <w:tmpl w:val="1E669552"/>
    <w:lvl w:ilvl="0" w:tplc="04090001">
      <w:start w:val="1"/>
      <w:numFmt w:val="bullet"/>
      <w:lvlText w:val=""/>
      <w:lvlJc w:val="left"/>
      <w:pPr>
        <w:ind w:left="913" w:hanging="360"/>
      </w:pPr>
      <w:rPr>
        <w:rFonts w:ascii="Symbol" w:hAnsi="Symbol" w:hint="default"/>
      </w:rPr>
    </w:lvl>
    <w:lvl w:ilvl="1" w:tplc="04090003" w:tentative="1">
      <w:start w:val="1"/>
      <w:numFmt w:val="bullet"/>
      <w:lvlText w:val="o"/>
      <w:lvlJc w:val="left"/>
      <w:pPr>
        <w:ind w:left="1633" w:hanging="360"/>
      </w:pPr>
      <w:rPr>
        <w:rFonts w:ascii="Courier New" w:hAnsi="Courier New" w:cs="Courier New" w:hint="default"/>
      </w:rPr>
    </w:lvl>
    <w:lvl w:ilvl="2" w:tplc="04090005" w:tentative="1">
      <w:start w:val="1"/>
      <w:numFmt w:val="bullet"/>
      <w:lvlText w:val=""/>
      <w:lvlJc w:val="left"/>
      <w:pPr>
        <w:ind w:left="2353" w:hanging="360"/>
      </w:pPr>
      <w:rPr>
        <w:rFonts w:ascii="Wingdings" w:hAnsi="Wingdings" w:hint="default"/>
      </w:rPr>
    </w:lvl>
    <w:lvl w:ilvl="3" w:tplc="04090001" w:tentative="1">
      <w:start w:val="1"/>
      <w:numFmt w:val="bullet"/>
      <w:lvlText w:val=""/>
      <w:lvlJc w:val="left"/>
      <w:pPr>
        <w:ind w:left="3073" w:hanging="360"/>
      </w:pPr>
      <w:rPr>
        <w:rFonts w:ascii="Symbol" w:hAnsi="Symbol" w:hint="default"/>
      </w:rPr>
    </w:lvl>
    <w:lvl w:ilvl="4" w:tplc="04090003" w:tentative="1">
      <w:start w:val="1"/>
      <w:numFmt w:val="bullet"/>
      <w:lvlText w:val="o"/>
      <w:lvlJc w:val="left"/>
      <w:pPr>
        <w:ind w:left="3793" w:hanging="360"/>
      </w:pPr>
      <w:rPr>
        <w:rFonts w:ascii="Courier New" w:hAnsi="Courier New" w:cs="Courier New" w:hint="default"/>
      </w:rPr>
    </w:lvl>
    <w:lvl w:ilvl="5" w:tplc="04090005" w:tentative="1">
      <w:start w:val="1"/>
      <w:numFmt w:val="bullet"/>
      <w:lvlText w:val=""/>
      <w:lvlJc w:val="left"/>
      <w:pPr>
        <w:ind w:left="4513" w:hanging="360"/>
      </w:pPr>
      <w:rPr>
        <w:rFonts w:ascii="Wingdings" w:hAnsi="Wingdings" w:hint="default"/>
      </w:rPr>
    </w:lvl>
    <w:lvl w:ilvl="6" w:tplc="04090001" w:tentative="1">
      <w:start w:val="1"/>
      <w:numFmt w:val="bullet"/>
      <w:lvlText w:val=""/>
      <w:lvlJc w:val="left"/>
      <w:pPr>
        <w:ind w:left="5233" w:hanging="360"/>
      </w:pPr>
      <w:rPr>
        <w:rFonts w:ascii="Symbol" w:hAnsi="Symbol" w:hint="default"/>
      </w:rPr>
    </w:lvl>
    <w:lvl w:ilvl="7" w:tplc="04090003" w:tentative="1">
      <w:start w:val="1"/>
      <w:numFmt w:val="bullet"/>
      <w:lvlText w:val="o"/>
      <w:lvlJc w:val="left"/>
      <w:pPr>
        <w:ind w:left="5953" w:hanging="360"/>
      </w:pPr>
      <w:rPr>
        <w:rFonts w:ascii="Courier New" w:hAnsi="Courier New" w:cs="Courier New" w:hint="default"/>
      </w:rPr>
    </w:lvl>
    <w:lvl w:ilvl="8" w:tplc="04090005" w:tentative="1">
      <w:start w:val="1"/>
      <w:numFmt w:val="bullet"/>
      <w:lvlText w:val=""/>
      <w:lvlJc w:val="left"/>
      <w:pPr>
        <w:ind w:left="6673" w:hanging="360"/>
      </w:pPr>
      <w:rPr>
        <w:rFonts w:ascii="Wingdings" w:hAnsi="Wingdings" w:hint="default"/>
      </w:rPr>
    </w:lvl>
  </w:abstractNum>
  <w:abstractNum w:abstractNumId="14" w15:restartNumberingAfterBreak="0">
    <w:nsid w:val="329E0766"/>
    <w:multiLevelType w:val="multilevel"/>
    <w:tmpl w:val="217C11EA"/>
    <w:lvl w:ilvl="0">
      <w:numFmt w:val="bullet"/>
      <w:lvlText w:val="l"/>
      <w:lvlJc w:val="left"/>
      <w:pPr>
        <w:tabs>
          <w:tab w:val="left" w:pos="2304"/>
        </w:tabs>
      </w:pPr>
      <w:rPr>
        <w:rFonts w:ascii="Wingdings" w:eastAsia="Wingdings" w:hAnsi="Wingdings"/>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750F77"/>
    <w:multiLevelType w:val="multilevel"/>
    <w:tmpl w:val="FA5642C4"/>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FD5418"/>
    <w:multiLevelType w:val="multilevel"/>
    <w:tmpl w:val="CB785A72"/>
    <w:lvl w:ilvl="0">
      <w:start w:val="1"/>
      <w:numFmt w:val="lowerRoman"/>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276BC2"/>
    <w:multiLevelType w:val="multilevel"/>
    <w:tmpl w:val="6E067670"/>
    <w:lvl w:ilvl="0">
      <w:start w:val="1"/>
      <w:numFmt w:val="lowerRoman"/>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3106D2"/>
    <w:multiLevelType w:val="multilevel"/>
    <w:tmpl w:val="D1B47588"/>
    <w:lvl w:ilvl="0">
      <w:start w:val="1"/>
      <w:numFmt w:val="lowerRoman"/>
      <w:lvlText w:val="%1."/>
      <w:lvlJc w:val="left"/>
      <w:pPr>
        <w:tabs>
          <w:tab w:val="left" w:pos="64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8939D1"/>
    <w:multiLevelType w:val="hybridMultilevel"/>
    <w:tmpl w:val="84D0B47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F8E4BC3"/>
    <w:multiLevelType w:val="multilevel"/>
    <w:tmpl w:val="8C007F34"/>
    <w:lvl w:ilvl="0">
      <w:numFmt w:val="decimal"/>
      <w:lvlText w:val="%1."/>
      <w:lvlJc w:val="left"/>
      <w:pPr>
        <w:tabs>
          <w:tab w:val="left" w:pos="720"/>
        </w:tabs>
      </w:pPr>
      <w:rPr>
        <w:rFonts w:ascii="Times New Roman" w:eastAsia="Times New Roman" w:hAnsi="Times New Roman"/>
        <w:color w:val="000000"/>
        <w:spacing w:val="0"/>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E9134F"/>
    <w:multiLevelType w:val="hybridMultilevel"/>
    <w:tmpl w:val="F1D6448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2" w15:restartNumberingAfterBreak="0">
    <w:nsid w:val="58F15B64"/>
    <w:multiLevelType w:val="hybridMultilevel"/>
    <w:tmpl w:val="F3B4014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59A0053C"/>
    <w:multiLevelType w:val="hybridMultilevel"/>
    <w:tmpl w:val="FACE5B0A"/>
    <w:lvl w:ilvl="0" w:tplc="D4CA0B84">
      <w:start w:val="1"/>
      <w:numFmt w:val="bullet"/>
      <w:lvlText w:val="•"/>
      <w:lvlJc w:val="left"/>
      <w:pPr>
        <w:ind w:left="864" w:hanging="360"/>
      </w:pPr>
      <w:rPr>
        <w:rFonts w:ascii="Times New Roman" w:hAnsi="Times New Roman"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4" w15:restartNumberingAfterBreak="0">
    <w:nsid w:val="5BA76A77"/>
    <w:multiLevelType w:val="hybridMultilevel"/>
    <w:tmpl w:val="A73C4080"/>
    <w:lvl w:ilvl="0" w:tplc="F202C01C">
      <w:start w:val="2"/>
      <w:numFmt w:val="bullet"/>
      <w:lvlText w:val=""/>
      <w:lvlJc w:val="left"/>
      <w:pPr>
        <w:ind w:left="504" w:hanging="360"/>
      </w:pPr>
      <w:rPr>
        <w:rFonts w:ascii="Symbol" w:eastAsia="Times New Roman" w:hAnsi="Symbol" w:cs="Aria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5" w15:restartNumberingAfterBreak="0">
    <w:nsid w:val="5CDF24D5"/>
    <w:multiLevelType w:val="multilevel"/>
    <w:tmpl w:val="70E0E114"/>
    <w:lvl w:ilvl="0">
      <w:numFmt w:val="bullet"/>
      <w:lvlText w:val="·"/>
      <w:lvlJc w:val="left"/>
      <w:pPr>
        <w:tabs>
          <w:tab w:val="left" w:pos="432"/>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F72176"/>
    <w:multiLevelType w:val="multilevel"/>
    <w:tmpl w:val="DC788132"/>
    <w:lvl w:ilvl="0">
      <w:start w:val="1"/>
      <w:numFmt w:val="lowerRoman"/>
      <w:lvlText w:val="%1."/>
      <w:lvlJc w:val="left"/>
      <w:pPr>
        <w:tabs>
          <w:tab w:val="left" w:pos="432"/>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EAC31A8"/>
    <w:multiLevelType w:val="hybridMultilevel"/>
    <w:tmpl w:val="0BFAD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403DBA"/>
    <w:multiLevelType w:val="multilevel"/>
    <w:tmpl w:val="B052E1BC"/>
    <w:lvl w:ilvl="0">
      <w:start w:val="4"/>
      <w:numFmt w:val="decimal"/>
      <w:lvlText w:val="%1."/>
      <w:lvlJc w:val="left"/>
      <w:pPr>
        <w:tabs>
          <w:tab w:val="left" w:pos="144"/>
        </w:tabs>
      </w:pPr>
      <w:rPr>
        <w:rFonts w:ascii="Times New Roman" w:eastAsia="Times New Roman" w:hAnsi="Times New Roman"/>
        <w:color w:val="000000"/>
        <w:spacing w:val="-8"/>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7E0B2C"/>
    <w:multiLevelType w:val="hybridMultilevel"/>
    <w:tmpl w:val="357C5EE4"/>
    <w:lvl w:ilvl="0" w:tplc="D4CA0B84">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30C10DA"/>
    <w:multiLevelType w:val="hybridMultilevel"/>
    <w:tmpl w:val="DBAC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4330D6"/>
    <w:multiLevelType w:val="multilevel"/>
    <w:tmpl w:val="83F6D318"/>
    <w:lvl w:ilvl="0">
      <w:numFmt w:val="bullet"/>
      <w:lvlText w:val="o"/>
      <w:lvlJc w:val="left"/>
      <w:pPr>
        <w:tabs>
          <w:tab w:val="left" w:pos="360"/>
        </w:tabs>
      </w:pPr>
      <w:rPr>
        <w:rFonts w:ascii="Courier New" w:eastAsia="Courier New" w:hAnsi="Courier New"/>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CA6D65"/>
    <w:multiLevelType w:val="hybridMultilevel"/>
    <w:tmpl w:val="000E6252"/>
    <w:lvl w:ilvl="0" w:tplc="0409000F">
      <w:start w:val="1"/>
      <w:numFmt w:val="decimal"/>
      <w:lvlText w:val="%1."/>
      <w:lvlJc w:val="left"/>
      <w:pPr>
        <w:ind w:left="1350" w:hanging="360"/>
      </w:pPr>
      <w:rPr>
        <w:rFonts w:hint="default"/>
      </w:rPr>
    </w:lvl>
    <w:lvl w:ilvl="1" w:tplc="FFFFFFFF" w:tentative="1">
      <w:start w:val="1"/>
      <w:numFmt w:val="bullet"/>
      <w:lvlText w:val="o"/>
      <w:lvlJc w:val="left"/>
      <w:pPr>
        <w:ind w:left="2070" w:hanging="360"/>
      </w:pPr>
      <w:rPr>
        <w:rFonts w:ascii="Courier New" w:hAnsi="Courier New" w:cs="Courier New" w:hint="default"/>
      </w:rPr>
    </w:lvl>
    <w:lvl w:ilvl="2" w:tplc="FFFFFFFF" w:tentative="1">
      <w:start w:val="1"/>
      <w:numFmt w:val="bullet"/>
      <w:lvlText w:val=""/>
      <w:lvlJc w:val="left"/>
      <w:pPr>
        <w:ind w:left="2790" w:hanging="360"/>
      </w:pPr>
      <w:rPr>
        <w:rFonts w:ascii="Wingdings" w:hAnsi="Wingdings" w:hint="default"/>
      </w:rPr>
    </w:lvl>
    <w:lvl w:ilvl="3" w:tplc="FFFFFFFF" w:tentative="1">
      <w:start w:val="1"/>
      <w:numFmt w:val="bullet"/>
      <w:lvlText w:val=""/>
      <w:lvlJc w:val="left"/>
      <w:pPr>
        <w:ind w:left="3510" w:hanging="360"/>
      </w:pPr>
      <w:rPr>
        <w:rFonts w:ascii="Symbol" w:hAnsi="Symbol" w:hint="default"/>
      </w:rPr>
    </w:lvl>
    <w:lvl w:ilvl="4" w:tplc="FFFFFFFF" w:tentative="1">
      <w:start w:val="1"/>
      <w:numFmt w:val="bullet"/>
      <w:lvlText w:val="o"/>
      <w:lvlJc w:val="left"/>
      <w:pPr>
        <w:ind w:left="4230" w:hanging="360"/>
      </w:pPr>
      <w:rPr>
        <w:rFonts w:ascii="Courier New" w:hAnsi="Courier New" w:cs="Courier New" w:hint="default"/>
      </w:rPr>
    </w:lvl>
    <w:lvl w:ilvl="5" w:tplc="FFFFFFFF" w:tentative="1">
      <w:start w:val="1"/>
      <w:numFmt w:val="bullet"/>
      <w:lvlText w:val=""/>
      <w:lvlJc w:val="left"/>
      <w:pPr>
        <w:ind w:left="4950" w:hanging="360"/>
      </w:pPr>
      <w:rPr>
        <w:rFonts w:ascii="Wingdings" w:hAnsi="Wingdings" w:hint="default"/>
      </w:rPr>
    </w:lvl>
    <w:lvl w:ilvl="6" w:tplc="FFFFFFFF" w:tentative="1">
      <w:start w:val="1"/>
      <w:numFmt w:val="bullet"/>
      <w:lvlText w:val=""/>
      <w:lvlJc w:val="left"/>
      <w:pPr>
        <w:ind w:left="5670" w:hanging="360"/>
      </w:pPr>
      <w:rPr>
        <w:rFonts w:ascii="Symbol" w:hAnsi="Symbol" w:hint="default"/>
      </w:rPr>
    </w:lvl>
    <w:lvl w:ilvl="7" w:tplc="FFFFFFFF" w:tentative="1">
      <w:start w:val="1"/>
      <w:numFmt w:val="bullet"/>
      <w:lvlText w:val="o"/>
      <w:lvlJc w:val="left"/>
      <w:pPr>
        <w:ind w:left="6390" w:hanging="360"/>
      </w:pPr>
      <w:rPr>
        <w:rFonts w:ascii="Courier New" w:hAnsi="Courier New" w:cs="Courier New" w:hint="default"/>
      </w:rPr>
    </w:lvl>
    <w:lvl w:ilvl="8" w:tplc="FFFFFFFF" w:tentative="1">
      <w:start w:val="1"/>
      <w:numFmt w:val="bullet"/>
      <w:lvlText w:val=""/>
      <w:lvlJc w:val="left"/>
      <w:pPr>
        <w:ind w:left="7110" w:hanging="360"/>
      </w:pPr>
      <w:rPr>
        <w:rFonts w:ascii="Wingdings" w:hAnsi="Wingdings" w:hint="default"/>
      </w:rPr>
    </w:lvl>
  </w:abstractNum>
  <w:abstractNum w:abstractNumId="33" w15:restartNumberingAfterBreak="0">
    <w:nsid w:val="6C304E3F"/>
    <w:multiLevelType w:val="hybridMultilevel"/>
    <w:tmpl w:val="7BA62DD8"/>
    <w:lvl w:ilvl="0" w:tplc="D988C8F8">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C570150"/>
    <w:multiLevelType w:val="hybridMultilevel"/>
    <w:tmpl w:val="58646E1E"/>
    <w:lvl w:ilvl="0" w:tplc="280E2266">
      <w:start w:val="1"/>
      <w:numFmt w:val="decimal"/>
      <w:lvlText w:val="%1."/>
      <w:lvlJc w:val="left"/>
      <w:pPr>
        <w:ind w:left="504" w:hanging="360"/>
      </w:pPr>
      <w:rPr>
        <w:rFonts w:hint="default"/>
        <w:b/>
        <w:bCs/>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5" w15:restartNumberingAfterBreak="0">
    <w:nsid w:val="706B0E44"/>
    <w:multiLevelType w:val="hybridMultilevel"/>
    <w:tmpl w:val="D06EAA1C"/>
    <w:lvl w:ilvl="0" w:tplc="D4CA0B84">
      <w:start w:val="1"/>
      <w:numFmt w:val="bullet"/>
      <w:lvlText w:val="•"/>
      <w:lvlJc w:val="left"/>
      <w:pPr>
        <w:ind w:left="1056" w:hanging="360"/>
      </w:pPr>
      <w:rPr>
        <w:rFonts w:ascii="Times New Roman" w:hAnsi="Times New Roman"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36" w15:restartNumberingAfterBreak="0">
    <w:nsid w:val="75273CFA"/>
    <w:multiLevelType w:val="hybridMultilevel"/>
    <w:tmpl w:val="DE82DD64"/>
    <w:lvl w:ilvl="0" w:tplc="0F2C79C4">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7" w15:restartNumberingAfterBreak="0">
    <w:nsid w:val="76D3577B"/>
    <w:multiLevelType w:val="hybridMultilevel"/>
    <w:tmpl w:val="5F583DE4"/>
    <w:lvl w:ilvl="0" w:tplc="D79E4066">
      <w:start w:val="3"/>
      <w:numFmt w:val="decimal"/>
      <w:lvlText w:val="%1."/>
      <w:lvlJc w:val="left"/>
      <w:pPr>
        <w:ind w:left="720"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8418F0"/>
    <w:multiLevelType w:val="multilevel"/>
    <w:tmpl w:val="C2248A40"/>
    <w:lvl w:ilvl="0">
      <w:start w:val="1"/>
      <w:numFmt w:val="decimal"/>
      <w:lvlText w:val="%1."/>
      <w:lvlJc w:val="left"/>
      <w:pPr>
        <w:tabs>
          <w:tab w:val="left" w:pos="360"/>
        </w:tabs>
      </w:pPr>
      <w:rPr>
        <w:rFonts w:ascii="Times New Roman" w:eastAsia="Times New Roman" w:hAnsi="Times New Roman"/>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D963D13"/>
    <w:multiLevelType w:val="multilevel"/>
    <w:tmpl w:val="8DA69238"/>
    <w:lvl w:ilvl="0">
      <w:numFmt w:val="bullet"/>
      <w:lvlText w:val="q"/>
      <w:lvlJc w:val="left"/>
      <w:pPr>
        <w:tabs>
          <w:tab w:val="left" w:pos="144"/>
        </w:tabs>
      </w:pPr>
      <w:rPr>
        <w:rFonts w:ascii="Wingdings" w:eastAsia="Wingdings" w:hAnsi="Wingdings"/>
        <w:b/>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EC2162"/>
    <w:multiLevelType w:val="hybridMultilevel"/>
    <w:tmpl w:val="8F5A19F2"/>
    <w:lvl w:ilvl="0" w:tplc="E916A146">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1" w15:restartNumberingAfterBreak="0">
    <w:nsid w:val="7ED63129"/>
    <w:multiLevelType w:val="hybridMultilevel"/>
    <w:tmpl w:val="CF7E8B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EF25F07"/>
    <w:multiLevelType w:val="multilevel"/>
    <w:tmpl w:val="94DEA726"/>
    <w:lvl w:ilvl="0">
      <w:numFmt w:val="bullet"/>
      <w:lvlText w:val="q"/>
      <w:lvlJc w:val="left"/>
      <w:pPr>
        <w:tabs>
          <w:tab w:val="left" w:pos="216"/>
        </w:tabs>
      </w:pPr>
      <w:rPr>
        <w:rFonts w:ascii="Wingdings" w:eastAsia="Wingdings" w:hAnsi="Wingdings"/>
        <w:b/>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31012723">
    <w:abstractNumId w:val="38"/>
  </w:num>
  <w:num w:numId="2" w16cid:durableId="1290093308">
    <w:abstractNumId w:val="14"/>
  </w:num>
  <w:num w:numId="3" w16cid:durableId="1104422502">
    <w:abstractNumId w:val="25"/>
  </w:num>
  <w:num w:numId="4" w16cid:durableId="849872224">
    <w:abstractNumId w:val="8"/>
  </w:num>
  <w:num w:numId="5" w16cid:durableId="46027741">
    <w:abstractNumId w:val="15"/>
  </w:num>
  <w:num w:numId="6" w16cid:durableId="448354176">
    <w:abstractNumId w:val="31"/>
  </w:num>
  <w:num w:numId="7" w16cid:durableId="1130440224">
    <w:abstractNumId w:val="28"/>
  </w:num>
  <w:num w:numId="8" w16cid:durableId="1539587605">
    <w:abstractNumId w:val="20"/>
  </w:num>
  <w:num w:numId="9" w16cid:durableId="1462965099">
    <w:abstractNumId w:val="18"/>
  </w:num>
  <w:num w:numId="10" w16cid:durableId="65500087">
    <w:abstractNumId w:val="11"/>
  </w:num>
  <w:num w:numId="11" w16cid:durableId="354310544">
    <w:abstractNumId w:val="16"/>
  </w:num>
  <w:num w:numId="12" w16cid:durableId="766779058">
    <w:abstractNumId w:val="9"/>
  </w:num>
  <w:num w:numId="13" w16cid:durableId="362023182">
    <w:abstractNumId w:val="17"/>
  </w:num>
  <w:num w:numId="14" w16cid:durableId="1682195834">
    <w:abstractNumId w:val="4"/>
  </w:num>
  <w:num w:numId="15" w16cid:durableId="1272320382">
    <w:abstractNumId w:val="39"/>
  </w:num>
  <w:num w:numId="16" w16cid:durableId="1917932361">
    <w:abstractNumId w:val="42"/>
  </w:num>
  <w:num w:numId="17" w16cid:durableId="24453366">
    <w:abstractNumId w:val="10"/>
  </w:num>
  <w:num w:numId="18" w16cid:durableId="1346633920">
    <w:abstractNumId w:val="1"/>
  </w:num>
  <w:num w:numId="19" w16cid:durableId="6567290">
    <w:abstractNumId w:val="2"/>
  </w:num>
  <w:num w:numId="20" w16cid:durableId="714237483">
    <w:abstractNumId w:val="23"/>
  </w:num>
  <w:num w:numId="21" w16cid:durableId="565652429">
    <w:abstractNumId w:val="7"/>
  </w:num>
  <w:num w:numId="22" w16cid:durableId="45615481">
    <w:abstractNumId w:val="35"/>
  </w:num>
  <w:num w:numId="23" w16cid:durableId="571163134">
    <w:abstractNumId w:val="29"/>
  </w:num>
  <w:num w:numId="24" w16cid:durableId="64496772">
    <w:abstractNumId w:val="13"/>
  </w:num>
  <w:num w:numId="25" w16cid:durableId="1972788178">
    <w:abstractNumId w:val="22"/>
  </w:num>
  <w:num w:numId="26" w16cid:durableId="849637106">
    <w:abstractNumId w:val="41"/>
  </w:num>
  <w:num w:numId="27" w16cid:durableId="81878796">
    <w:abstractNumId w:val="21"/>
  </w:num>
  <w:num w:numId="28" w16cid:durableId="1195921217">
    <w:abstractNumId w:val="0"/>
  </w:num>
  <w:num w:numId="29" w16cid:durableId="1078408674">
    <w:abstractNumId w:val="23"/>
  </w:num>
  <w:num w:numId="30" w16cid:durableId="674263928">
    <w:abstractNumId w:val="26"/>
  </w:num>
  <w:num w:numId="31" w16cid:durableId="297761681">
    <w:abstractNumId w:val="3"/>
  </w:num>
  <w:num w:numId="32" w16cid:durableId="2037349393">
    <w:abstractNumId w:val="30"/>
  </w:num>
  <w:num w:numId="33" w16cid:durableId="1838039241">
    <w:abstractNumId w:val="5"/>
  </w:num>
  <w:num w:numId="34" w16cid:durableId="202182970">
    <w:abstractNumId w:val="32"/>
  </w:num>
  <w:num w:numId="35" w16cid:durableId="285356190">
    <w:abstractNumId w:val="6"/>
  </w:num>
  <w:num w:numId="36" w16cid:durableId="1691368318">
    <w:abstractNumId w:val="34"/>
  </w:num>
  <w:num w:numId="37" w16cid:durableId="1751778533">
    <w:abstractNumId w:val="24"/>
  </w:num>
  <w:num w:numId="38" w16cid:durableId="1245411711">
    <w:abstractNumId w:val="19"/>
  </w:num>
  <w:num w:numId="39" w16cid:durableId="1999378439">
    <w:abstractNumId w:val="36"/>
  </w:num>
  <w:num w:numId="40" w16cid:durableId="854655345">
    <w:abstractNumId w:val="27"/>
  </w:num>
  <w:num w:numId="41" w16cid:durableId="989362630">
    <w:abstractNumId w:val="12"/>
  </w:num>
  <w:num w:numId="42" w16cid:durableId="571623267">
    <w:abstractNumId w:val="40"/>
  </w:num>
  <w:num w:numId="43" w16cid:durableId="843782001">
    <w:abstractNumId w:val="33"/>
  </w:num>
  <w:num w:numId="44" w16cid:durableId="911504604">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la, Marie C">
    <w15:presenceInfo w15:providerId="AD" w15:userId="S::Marie.C.Vila@hud.gov::6e36c17b-fb48-4620-b5a7-f6430a8323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614"/>
    <w:rsid w:val="000019C6"/>
    <w:rsid w:val="00002013"/>
    <w:rsid w:val="00006C19"/>
    <w:rsid w:val="000105D1"/>
    <w:rsid w:val="000143AA"/>
    <w:rsid w:val="00017F2D"/>
    <w:rsid w:val="00022BE0"/>
    <w:rsid w:val="00023B9E"/>
    <w:rsid w:val="000246E7"/>
    <w:rsid w:val="00036A9F"/>
    <w:rsid w:val="00041975"/>
    <w:rsid w:val="00043B3A"/>
    <w:rsid w:val="00047A46"/>
    <w:rsid w:val="00053FDE"/>
    <w:rsid w:val="00056103"/>
    <w:rsid w:val="00056A7B"/>
    <w:rsid w:val="00057B16"/>
    <w:rsid w:val="00062BF3"/>
    <w:rsid w:val="000635E9"/>
    <w:rsid w:val="0006620D"/>
    <w:rsid w:val="00066D59"/>
    <w:rsid w:val="00072018"/>
    <w:rsid w:val="00091BF8"/>
    <w:rsid w:val="0009696E"/>
    <w:rsid w:val="000A65CD"/>
    <w:rsid w:val="000A6766"/>
    <w:rsid w:val="000C40D4"/>
    <w:rsid w:val="000D0014"/>
    <w:rsid w:val="000D56A6"/>
    <w:rsid w:val="000E3EAF"/>
    <w:rsid w:val="000F6ACE"/>
    <w:rsid w:val="000F7F94"/>
    <w:rsid w:val="00100663"/>
    <w:rsid w:val="00104543"/>
    <w:rsid w:val="0010666B"/>
    <w:rsid w:val="001107EA"/>
    <w:rsid w:val="0011632C"/>
    <w:rsid w:val="00123BC0"/>
    <w:rsid w:val="00126DA1"/>
    <w:rsid w:val="001304E9"/>
    <w:rsid w:val="001441CF"/>
    <w:rsid w:val="001459D0"/>
    <w:rsid w:val="00156174"/>
    <w:rsid w:val="00160525"/>
    <w:rsid w:val="00160904"/>
    <w:rsid w:val="00170904"/>
    <w:rsid w:val="00177B93"/>
    <w:rsid w:val="00181864"/>
    <w:rsid w:val="0018376E"/>
    <w:rsid w:val="00193AF1"/>
    <w:rsid w:val="001A7398"/>
    <w:rsid w:val="001D3732"/>
    <w:rsid w:val="001E227E"/>
    <w:rsid w:val="001E5AC4"/>
    <w:rsid w:val="001F0847"/>
    <w:rsid w:val="00204D78"/>
    <w:rsid w:val="00226D4F"/>
    <w:rsid w:val="00232002"/>
    <w:rsid w:val="002344F2"/>
    <w:rsid w:val="002447DD"/>
    <w:rsid w:val="00252571"/>
    <w:rsid w:val="00256AC6"/>
    <w:rsid w:val="0025734D"/>
    <w:rsid w:val="00260610"/>
    <w:rsid w:val="00273585"/>
    <w:rsid w:val="002773E2"/>
    <w:rsid w:val="00293B5D"/>
    <w:rsid w:val="002A47A6"/>
    <w:rsid w:val="002A5296"/>
    <w:rsid w:val="002B2B21"/>
    <w:rsid w:val="002B3DAC"/>
    <w:rsid w:val="002B636B"/>
    <w:rsid w:val="002B7F93"/>
    <w:rsid w:val="002C795C"/>
    <w:rsid w:val="002D145F"/>
    <w:rsid w:val="002D47A2"/>
    <w:rsid w:val="002D6990"/>
    <w:rsid w:val="002D7AEE"/>
    <w:rsid w:val="002E065C"/>
    <w:rsid w:val="002E0D70"/>
    <w:rsid w:val="002E2B61"/>
    <w:rsid w:val="002E58E0"/>
    <w:rsid w:val="002E70D4"/>
    <w:rsid w:val="002F7FCD"/>
    <w:rsid w:val="003061D9"/>
    <w:rsid w:val="00307FC8"/>
    <w:rsid w:val="00315064"/>
    <w:rsid w:val="003159D5"/>
    <w:rsid w:val="00325E28"/>
    <w:rsid w:val="00335D8B"/>
    <w:rsid w:val="003525CE"/>
    <w:rsid w:val="00353F7E"/>
    <w:rsid w:val="00362413"/>
    <w:rsid w:val="00364E2C"/>
    <w:rsid w:val="003818D0"/>
    <w:rsid w:val="00383349"/>
    <w:rsid w:val="00393608"/>
    <w:rsid w:val="00396500"/>
    <w:rsid w:val="003A542D"/>
    <w:rsid w:val="003B1858"/>
    <w:rsid w:val="003B5950"/>
    <w:rsid w:val="003B79D0"/>
    <w:rsid w:val="003C00FB"/>
    <w:rsid w:val="003C5D4D"/>
    <w:rsid w:val="003C7206"/>
    <w:rsid w:val="003D1135"/>
    <w:rsid w:val="003E1AC8"/>
    <w:rsid w:val="003E4C80"/>
    <w:rsid w:val="003E5E6B"/>
    <w:rsid w:val="003E6A4C"/>
    <w:rsid w:val="003F6ACB"/>
    <w:rsid w:val="0041154D"/>
    <w:rsid w:val="004147F8"/>
    <w:rsid w:val="0043227A"/>
    <w:rsid w:val="00437F6F"/>
    <w:rsid w:val="004474CC"/>
    <w:rsid w:val="004577B0"/>
    <w:rsid w:val="004619A7"/>
    <w:rsid w:val="00462144"/>
    <w:rsid w:val="004740D1"/>
    <w:rsid w:val="00474E0D"/>
    <w:rsid w:val="00474E4C"/>
    <w:rsid w:val="004834DA"/>
    <w:rsid w:val="00495B58"/>
    <w:rsid w:val="004A504A"/>
    <w:rsid w:val="004B3AC3"/>
    <w:rsid w:val="004B3AD3"/>
    <w:rsid w:val="004C33E5"/>
    <w:rsid w:val="004C7BAC"/>
    <w:rsid w:val="004D448D"/>
    <w:rsid w:val="004D5E3A"/>
    <w:rsid w:val="004E4173"/>
    <w:rsid w:val="004E4C26"/>
    <w:rsid w:val="004E6484"/>
    <w:rsid w:val="004E69E3"/>
    <w:rsid w:val="004F0385"/>
    <w:rsid w:val="004F235E"/>
    <w:rsid w:val="004F4EB2"/>
    <w:rsid w:val="004F6C43"/>
    <w:rsid w:val="004F762F"/>
    <w:rsid w:val="00500110"/>
    <w:rsid w:val="0050685A"/>
    <w:rsid w:val="00512501"/>
    <w:rsid w:val="00520DCB"/>
    <w:rsid w:val="00526864"/>
    <w:rsid w:val="00532332"/>
    <w:rsid w:val="005400EA"/>
    <w:rsid w:val="00552186"/>
    <w:rsid w:val="00554AA0"/>
    <w:rsid w:val="00555930"/>
    <w:rsid w:val="00563856"/>
    <w:rsid w:val="00571A27"/>
    <w:rsid w:val="00571FA9"/>
    <w:rsid w:val="005856A9"/>
    <w:rsid w:val="00585C5F"/>
    <w:rsid w:val="005871F3"/>
    <w:rsid w:val="00591797"/>
    <w:rsid w:val="005A5A65"/>
    <w:rsid w:val="005B2F95"/>
    <w:rsid w:val="005C2022"/>
    <w:rsid w:val="005C2DE4"/>
    <w:rsid w:val="005C46CF"/>
    <w:rsid w:val="005C7BE1"/>
    <w:rsid w:val="005E243D"/>
    <w:rsid w:val="005E3548"/>
    <w:rsid w:val="00614229"/>
    <w:rsid w:val="006225F4"/>
    <w:rsid w:val="0062442E"/>
    <w:rsid w:val="00624581"/>
    <w:rsid w:val="00630357"/>
    <w:rsid w:val="00631125"/>
    <w:rsid w:val="00636242"/>
    <w:rsid w:val="006520EE"/>
    <w:rsid w:val="0065222E"/>
    <w:rsid w:val="0066579B"/>
    <w:rsid w:val="0068437C"/>
    <w:rsid w:val="00684E23"/>
    <w:rsid w:val="00691349"/>
    <w:rsid w:val="00695DBC"/>
    <w:rsid w:val="006A1175"/>
    <w:rsid w:val="006A3F03"/>
    <w:rsid w:val="006A65C1"/>
    <w:rsid w:val="006B19A6"/>
    <w:rsid w:val="006B2326"/>
    <w:rsid w:val="006B24D4"/>
    <w:rsid w:val="006B465C"/>
    <w:rsid w:val="006B4844"/>
    <w:rsid w:val="006C18A9"/>
    <w:rsid w:val="006C2309"/>
    <w:rsid w:val="006D5EE6"/>
    <w:rsid w:val="006F0781"/>
    <w:rsid w:val="006F18E0"/>
    <w:rsid w:val="00700122"/>
    <w:rsid w:val="00707BE0"/>
    <w:rsid w:val="007166DC"/>
    <w:rsid w:val="00724F61"/>
    <w:rsid w:val="007276B1"/>
    <w:rsid w:val="007379F0"/>
    <w:rsid w:val="00760CBB"/>
    <w:rsid w:val="00772511"/>
    <w:rsid w:val="0078105C"/>
    <w:rsid w:val="0078117D"/>
    <w:rsid w:val="00785250"/>
    <w:rsid w:val="00787676"/>
    <w:rsid w:val="007910FC"/>
    <w:rsid w:val="007A2943"/>
    <w:rsid w:val="007A720F"/>
    <w:rsid w:val="007A7859"/>
    <w:rsid w:val="007B43BE"/>
    <w:rsid w:val="007C30FD"/>
    <w:rsid w:val="007C33E7"/>
    <w:rsid w:val="007C49AE"/>
    <w:rsid w:val="007C78F2"/>
    <w:rsid w:val="007D10C4"/>
    <w:rsid w:val="007E3581"/>
    <w:rsid w:val="007F18E6"/>
    <w:rsid w:val="007F31F7"/>
    <w:rsid w:val="008001F9"/>
    <w:rsid w:val="008021BD"/>
    <w:rsid w:val="008073B6"/>
    <w:rsid w:val="008132E0"/>
    <w:rsid w:val="00813CAE"/>
    <w:rsid w:val="0082257A"/>
    <w:rsid w:val="008232DC"/>
    <w:rsid w:val="00830655"/>
    <w:rsid w:val="008336B0"/>
    <w:rsid w:val="00833CF0"/>
    <w:rsid w:val="00837BE4"/>
    <w:rsid w:val="008426AD"/>
    <w:rsid w:val="0084572A"/>
    <w:rsid w:val="008776E6"/>
    <w:rsid w:val="00891D47"/>
    <w:rsid w:val="00896DF0"/>
    <w:rsid w:val="008A52CD"/>
    <w:rsid w:val="008B0663"/>
    <w:rsid w:val="008B50B3"/>
    <w:rsid w:val="008C1E20"/>
    <w:rsid w:val="008C3E9D"/>
    <w:rsid w:val="008C3F9B"/>
    <w:rsid w:val="008D39FA"/>
    <w:rsid w:val="008E5B35"/>
    <w:rsid w:val="008F0E55"/>
    <w:rsid w:val="008F50DB"/>
    <w:rsid w:val="0090091A"/>
    <w:rsid w:val="00901D6A"/>
    <w:rsid w:val="00902140"/>
    <w:rsid w:val="00902D13"/>
    <w:rsid w:val="00903F88"/>
    <w:rsid w:val="00911F9E"/>
    <w:rsid w:val="009124B5"/>
    <w:rsid w:val="00915C09"/>
    <w:rsid w:val="00917049"/>
    <w:rsid w:val="00923429"/>
    <w:rsid w:val="009239CD"/>
    <w:rsid w:val="00926B96"/>
    <w:rsid w:val="00930914"/>
    <w:rsid w:val="00931EDB"/>
    <w:rsid w:val="0093501B"/>
    <w:rsid w:val="00945614"/>
    <w:rsid w:val="009555D5"/>
    <w:rsid w:val="00964430"/>
    <w:rsid w:val="00967235"/>
    <w:rsid w:val="00974B1D"/>
    <w:rsid w:val="00976647"/>
    <w:rsid w:val="00977426"/>
    <w:rsid w:val="00983812"/>
    <w:rsid w:val="00993926"/>
    <w:rsid w:val="009A0514"/>
    <w:rsid w:val="009A3023"/>
    <w:rsid w:val="009B26BF"/>
    <w:rsid w:val="009B3FCB"/>
    <w:rsid w:val="009B5FBB"/>
    <w:rsid w:val="009D0F51"/>
    <w:rsid w:val="009D265F"/>
    <w:rsid w:val="009E0126"/>
    <w:rsid w:val="009E32BF"/>
    <w:rsid w:val="009E3A50"/>
    <w:rsid w:val="00A1436B"/>
    <w:rsid w:val="00A2724E"/>
    <w:rsid w:val="00A36230"/>
    <w:rsid w:val="00A3727A"/>
    <w:rsid w:val="00A378A4"/>
    <w:rsid w:val="00A37D4A"/>
    <w:rsid w:val="00A459DC"/>
    <w:rsid w:val="00A46D52"/>
    <w:rsid w:val="00A52B16"/>
    <w:rsid w:val="00A62665"/>
    <w:rsid w:val="00A663E5"/>
    <w:rsid w:val="00A7736F"/>
    <w:rsid w:val="00A9181F"/>
    <w:rsid w:val="00A93215"/>
    <w:rsid w:val="00A977FB"/>
    <w:rsid w:val="00AA0EF8"/>
    <w:rsid w:val="00AA5B33"/>
    <w:rsid w:val="00AA5C65"/>
    <w:rsid w:val="00AA608C"/>
    <w:rsid w:val="00AA7837"/>
    <w:rsid w:val="00AB15E7"/>
    <w:rsid w:val="00AB6E58"/>
    <w:rsid w:val="00AB7A3D"/>
    <w:rsid w:val="00AC2DAE"/>
    <w:rsid w:val="00AC6B36"/>
    <w:rsid w:val="00AD5224"/>
    <w:rsid w:val="00AD56D4"/>
    <w:rsid w:val="00AD7FB1"/>
    <w:rsid w:val="00AE3BCC"/>
    <w:rsid w:val="00AF2C3F"/>
    <w:rsid w:val="00B01B7A"/>
    <w:rsid w:val="00B10D94"/>
    <w:rsid w:val="00B165BD"/>
    <w:rsid w:val="00B276AB"/>
    <w:rsid w:val="00B279C2"/>
    <w:rsid w:val="00B33CFD"/>
    <w:rsid w:val="00B55BD3"/>
    <w:rsid w:val="00B66726"/>
    <w:rsid w:val="00B706AA"/>
    <w:rsid w:val="00B721C1"/>
    <w:rsid w:val="00B75619"/>
    <w:rsid w:val="00B81AB6"/>
    <w:rsid w:val="00B849E6"/>
    <w:rsid w:val="00B92BC9"/>
    <w:rsid w:val="00BB7BC0"/>
    <w:rsid w:val="00BC0CB1"/>
    <w:rsid w:val="00BC1B70"/>
    <w:rsid w:val="00BE6D08"/>
    <w:rsid w:val="00BE71C5"/>
    <w:rsid w:val="00BF3397"/>
    <w:rsid w:val="00BF7C1B"/>
    <w:rsid w:val="00C06F5C"/>
    <w:rsid w:val="00C07026"/>
    <w:rsid w:val="00C14183"/>
    <w:rsid w:val="00C15311"/>
    <w:rsid w:val="00C2258D"/>
    <w:rsid w:val="00C27DA8"/>
    <w:rsid w:val="00C34FA9"/>
    <w:rsid w:val="00C36BAD"/>
    <w:rsid w:val="00C45D52"/>
    <w:rsid w:val="00C4702A"/>
    <w:rsid w:val="00C52F86"/>
    <w:rsid w:val="00C54787"/>
    <w:rsid w:val="00C60B58"/>
    <w:rsid w:val="00C62261"/>
    <w:rsid w:val="00C64CC3"/>
    <w:rsid w:val="00C65883"/>
    <w:rsid w:val="00C65B7B"/>
    <w:rsid w:val="00C66821"/>
    <w:rsid w:val="00C8036D"/>
    <w:rsid w:val="00C96487"/>
    <w:rsid w:val="00CA3436"/>
    <w:rsid w:val="00CB2809"/>
    <w:rsid w:val="00CB401C"/>
    <w:rsid w:val="00CB526C"/>
    <w:rsid w:val="00CC1D70"/>
    <w:rsid w:val="00CC373F"/>
    <w:rsid w:val="00CC4BE8"/>
    <w:rsid w:val="00CC661E"/>
    <w:rsid w:val="00CD1869"/>
    <w:rsid w:val="00CD207F"/>
    <w:rsid w:val="00CD39BE"/>
    <w:rsid w:val="00CD5FC1"/>
    <w:rsid w:val="00CE3A0E"/>
    <w:rsid w:val="00CE60F8"/>
    <w:rsid w:val="00CE6E62"/>
    <w:rsid w:val="00CF0ED4"/>
    <w:rsid w:val="00CF1917"/>
    <w:rsid w:val="00CF23CF"/>
    <w:rsid w:val="00CF54EF"/>
    <w:rsid w:val="00CF72CB"/>
    <w:rsid w:val="00D0179E"/>
    <w:rsid w:val="00D03421"/>
    <w:rsid w:val="00D07D5F"/>
    <w:rsid w:val="00D11F9E"/>
    <w:rsid w:val="00D33074"/>
    <w:rsid w:val="00D331D0"/>
    <w:rsid w:val="00D340CF"/>
    <w:rsid w:val="00D41980"/>
    <w:rsid w:val="00D43348"/>
    <w:rsid w:val="00D52403"/>
    <w:rsid w:val="00D61247"/>
    <w:rsid w:val="00D7555F"/>
    <w:rsid w:val="00D774DC"/>
    <w:rsid w:val="00D8013B"/>
    <w:rsid w:val="00D80572"/>
    <w:rsid w:val="00D87528"/>
    <w:rsid w:val="00DB099C"/>
    <w:rsid w:val="00DC1EFD"/>
    <w:rsid w:val="00DC2462"/>
    <w:rsid w:val="00DC7343"/>
    <w:rsid w:val="00DD0CE8"/>
    <w:rsid w:val="00DD7504"/>
    <w:rsid w:val="00DE1BDA"/>
    <w:rsid w:val="00E0248B"/>
    <w:rsid w:val="00E0644D"/>
    <w:rsid w:val="00E228E8"/>
    <w:rsid w:val="00E270F9"/>
    <w:rsid w:val="00E357F1"/>
    <w:rsid w:val="00E3679A"/>
    <w:rsid w:val="00E40061"/>
    <w:rsid w:val="00E40883"/>
    <w:rsid w:val="00E42E72"/>
    <w:rsid w:val="00E442CD"/>
    <w:rsid w:val="00E458C1"/>
    <w:rsid w:val="00E54520"/>
    <w:rsid w:val="00E62C09"/>
    <w:rsid w:val="00E72600"/>
    <w:rsid w:val="00E728D4"/>
    <w:rsid w:val="00E74306"/>
    <w:rsid w:val="00E802A3"/>
    <w:rsid w:val="00E8437B"/>
    <w:rsid w:val="00E85138"/>
    <w:rsid w:val="00E91D75"/>
    <w:rsid w:val="00EB3489"/>
    <w:rsid w:val="00EB7C12"/>
    <w:rsid w:val="00EC59EF"/>
    <w:rsid w:val="00ED4CA9"/>
    <w:rsid w:val="00EE4F31"/>
    <w:rsid w:val="00EE54EA"/>
    <w:rsid w:val="00EF7DFE"/>
    <w:rsid w:val="00F04395"/>
    <w:rsid w:val="00F339F2"/>
    <w:rsid w:val="00F374A8"/>
    <w:rsid w:val="00F40C6B"/>
    <w:rsid w:val="00F525F5"/>
    <w:rsid w:val="00F55799"/>
    <w:rsid w:val="00F63898"/>
    <w:rsid w:val="00F65FAD"/>
    <w:rsid w:val="00F77371"/>
    <w:rsid w:val="00F85ABE"/>
    <w:rsid w:val="00F9160A"/>
    <w:rsid w:val="00F94252"/>
    <w:rsid w:val="00F96E90"/>
    <w:rsid w:val="00FA1AEA"/>
    <w:rsid w:val="00FA1EFB"/>
    <w:rsid w:val="00FA67B6"/>
    <w:rsid w:val="00FB2C29"/>
    <w:rsid w:val="00FB42F0"/>
    <w:rsid w:val="00FC3C20"/>
    <w:rsid w:val="00FC73AB"/>
    <w:rsid w:val="00FC792F"/>
    <w:rsid w:val="00FD1188"/>
    <w:rsid w:val="00FE79A6"/>
    <w:rsid w:val="00FF2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5DA2D"/>
  <w15:docId w15:val="{86F6E003-CCE4-44EE-80BD-AF8DF15C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4C8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4C8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728D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B81AB6"/>
    <w:rPr>
      <w:sz w:val="16"/>
      <w:szCs w:val="16"/>
    </w:rPr>
  </w:style>
  <w:style w:type="paragraph" w:styleId="CommentText">
    <w:name w:val="annotation text"/>
    <w:basedOn w:val="Normal"/>
    <w:link w:val="CommentTextChar"/>
    <w:uiPriority w:val="99"/>
    <w:unhideWhenUsed/>
    <w:rsid w:val="00B81AB6"/>
    <w:rPr>
      <w:sz w:val="20"/>
      <w:szCs w:val="20"/>
    </w:rPr>
  </w:style>
  <w:style w:type="character" w:customStyle="1" w:styleId="CommentTextChar">
    <w:name w:val="Comment Text Char"/>
    <w:basedOn w:val="DefaultParagraphFont"/>
    <w:link w:val="CommentText"/>
    <w:uiPriority w:val="99"/>
    <w:rsid w:val="00B81AB6"/>
    <w:rPr>
      <w:sz w:val="20"/>
      <w:szCs w:val="20"/>
    </w:rPr>
  </w:style>
  <w:style w:type="paragraph" w:styleId="CommentSubject">
    <w:name w:val="annotation subject"/>
    <w:basedOn w:val="CommentText"/>
    <w:next w:val="CommentText"/>
    <w:link w:val="CommentSubjectChar"/>
    <w:uiPriority w:val="99"/>
    <w:semiHidden/>
    <w:unhideWhenUsed/>
    <w:rsid w:val="00B81AB6"/>
    <w:rPr>
      <w:b/>
      <w:bCs/>
    </w:rPr>
  </w:style>
  <w:style w:type="character" w:customStyle="1" w:styleId="CommentSubjectChar">
    <w:name w:val="Comment Subject Char"/>
    <w:basedOn w:val="CommentTextChar"/>
    <w:link w:val="CommentSubject"/>
    <w:uiPriority w:val="99"/>
    <w:semiHidden/>
    <w:rsid w:val="00B81AB6"/>
    <w:rPr>
      <w:b/>
      <w:bCs/>
      <w:sz w:val="20"/>
      <w:szCs w:val="20"/>
    </w:rPr>
  </w:style>
  <w:style w:type="paragraph" w:styleId="Header">
    <w:name w:val="header"/>
    <w:basedOn w:val="Normal"/>
    <w:link w:val="HeaderChar"/>
    <w:uiPriority w:val="99"/>
    <w:unhideWhenUsed/>
    <w:rsid w:val="0078117D"/>
    <w:pPr>
      <w:tabs>
        <w:tab w:val="center" w:pos="4680"/>
        <w:tab w:val="right" w:pos="9360"/>
      </w:tabs>
    </w:pPr>
  </w:style>
  <w:style w:type="character" w:customStyle="1" w:styleId="HeaderChar">
    <w:name w:val="Header Char"/>
    <w:basedOn w:val="DefaultParagraphFont"/>
    <w:link w:val="Header"/>
    <w:uiPriority w:val="99"/>
    <w:rsid w:val="0078117D"/>
  </w:style>
  <w:style w:type="paragraph" w:styleId="Footer">
    <w:name w:val="footer"/>
    <w:basedOn w:val="Normal"/>
    <w:link w:val="FooterChar"/>
    <w:uiPriority w:val="99"/>
    <w:unhideWhenUsed/>
    <w:rsid w:val="0078117D"/>
    <w:pPr>
      <w:tabs>
        <w:tab w:val="center" w:pos="4680"/>
        <w:tab w:val="right" w:pos="9360"/>
      </w:tabs>
    </w:pPr>
  </w:style>
  <w:style w:type="character" w:customStyle="1" w:styleId="FooterChar">
    <w:name w:val="Footer Char"/>
    <w:basedOn w:val="DefaultParagraphFont"/>
    <w:link w:val="Footer"/>
    <w:uiPriority w:val="99"/>
    <w:rsid w:val="0078117D"/>
  </w:style>
  <w:style w:type="paragraph" w:styleId="EndnoteText">
    <w:name w:val="endnote text"/>
    <w:basedOn w:val="Normal"/>
    <w:link w:val="EndnoteTextChar"/>
    <w:uiPriority w:val="99"/>
    <w:semiHidden/>
    <w:unhideWhenUsed/>
    <w:rsid w:val="0078117D"/>
    <w:rPr>
      <w:sz w:val="20"/>
      <w:szCs w:val="20"/>
    </w:rPr>
  </w:style>
  <w:style w:type="character" w:customStyle="1" w:styleId="EndnoteTextChar">
    <w:name w:val="Endnote Text Char"/>
    <w:basedOn w:val="DefaultParagraphFont"/>
    <w:link w:val="EndnoteText"/>
    <w:uiPriority w:val="99"/>
    <w:semiHidden/>
    <w:rsid w:val="0078117D"/>
    <w:rPr>
      <w:sz w:val="20"/>
      <w:szCs w:val="20"/>
    </w:rPr>
  </w:style>
  <w:style w:type="character" w:styleId="EndnoteReference">
    <w:name w:val="endnote reference"/>
    <w:basedOn w:val="DefaultParagraphFont"/>
    <w:uiPriority w:val="99"/>
    <w:semiHidden/>
    <w:unhideWhenUsed/>
    <w:rsid w:val="0078117D"/>
    <w:rPr>
      <w:vertAlign w:val="superscript"/>
    </w:rPr>
  </w:style>
  <w:style w:type="paragraph" w:styleId="FootnoteText">
    <w:name w:val="footnote text"/>
    <w:basedOn w:val="Normal"/>
    <w:link w:val="FootnoteTextChar"/>
    <w:uiPriority w:val="99"/>
    <w:semiHidden/>
    <w:unhideWhenUsed/>
    <w:rsid w:val="0078117D"/>
    <w:rPr>
      <w:sz w:val="20"/>
      <w:szCs w:val="20"/>
    </w:rPr>
  </w:style>
  <w:style w:type="character" w:customStyle="1" w:styleId="FootnoteTextChar">
    <w:name w:val="Footnote Text Char"/>
    <w:basedOn w:val="DefaultParagraphFont"/>
    <w:link w:val="FootnoteText"/>
    <w:uiPriority w:val="99"/>
    <w:semiHidden/>
    <w:rsid w:val="0078117D"/>
    <w:rPr>
      <w:sz w:val="20"/>
      <w:szCs w:val="20"/>
    </w:rPr>
  </w:style>
  <w:style w:type="character" w:styleId="FootnoteReference">
    <w:name w:val="footnote reference"/>
    <w:basedOn w:val="DefaultParagraphFont"/>
    <w:uiPriority w:val="99"/>
    <w:semiHidden/>
    <w:unhideWhenUsed/>
    <w:rsid w:val="0078117D"/>
    <w:rPr>
      <w:vertAlign w:val="superscript"/>
    </w:rPr>
  </w:style>
  <w:style w:type="paragraph" w:styleId="ListParagraph">
    <w:name w:val="List Paragraph"/>
    <w:basedOn w:val="Normal"/>
    <w:uiPriority w:val="34"/>
    <w:qFormat/>
    <w:rsid w:val="00AA5C65"/>
    <w:pPr>
      <w:ind w:left="720"/>
      <w:contextualSpacing/>
    </w:pPr>
  </w:style>
  <w:style w:type="table" w:styleId="TableGrid">
    <w:name w:val="Table Grid"/>
    <w:basedOn w:val="TableNormal"/>
    <w:uiPriority w:val="39"/>
    <w:rsid w:val="00106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D8B"/>
    <w:rPr>
      <w:color w:val="0563C1" w:themeColor="hyperlink"/>
      <w:u w:val="single"/>
    </w:rPr>
  </w:style>
  <w:style w:type="character" w:customStyle="1" w:styleId="UnresolvedMention1">
    <w:name w:val="Unresolved Mention1"/>
    <w:basedOn w:val="DefaultParagraphFont"/>
    <w:uiPriority w:val="99"/>
    <w:semiHidden/>
    <w:unhideWhenUsed/>
    <w:rsid w:val="00335D8B"/>
    <w:rPr>
      <w:color w:val="605E5C"/>
      <w:shd w:val="clear" w:color="auto" w:fill="E1DFDD"/>
    </w:rPr>
  </w:style>
  <w:style w:type="paragraph" w:styleId="BalloonText">
    <w:name w:val="Balloon Text"/>
    <w:basedOn w:val="Normal"/>
    <w:link w:val="BalloonTextChar"/>
    <w:uiPriority w:val="99"/>
    <w:semiHidden/>
    <w:unhideWhenUsed/>
    <w:rsid w:val="003624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413"/>
    <w:rPr>
      <w:rFonts w:ascii="Segoe UI" w:hAnsi="Segoe UI" w:cs="Segoe UI"/>
      <w:sz w:val="18"/>
      <w:szCs w:val="18"/>
    </w:rPr>
  </w:style>
  <w:style w:type="paragraph" w:styleId="Caption">
    <w:name w:val="caption"/>
    <w:basedOn w:val="Normal"/>
    <w:next w:val="Normal"/>
    <w:uiPriority w:val="35"/>
    <w:unhideWhenUsed/>
    <w:qFormat/>
    <w:rsid w:val="001107EA"/>
    <w:pPr>
      <w:spacing w:after="200"/>
    </w:pPr>
    <w:rPr>
      <w:i/>
      <w:iCs/>
      <w:color w:val="44546A" w:themeColor="text2"/>
      <w:sz w:val="18"/>
      <w:szCs w:val="18"/>
    </w:rPr>
  </w:style>
  <w:style w:type="paragraph" w:styleId="Revision">
    <w:name w:val="Revision"/>
    <w:hidden/>
    <w:uiPriority w:val="99"/>
    <w:semiHidden/>
    <w:rsid w:val="00BF3397"/>
  </w:style>
  <w:style w:type="character" w:styleId="UnresolvedMention">
    <w:name w:val="Unresolved Mention"/>
    <w:basedOn w:val="DefaultParagraphFont"/>
    <w:uiPriority w:val="99"/>
    <w:semiHidden/>
    <w:unhideWhenUsed/>
    <w:rsid w:val="00AC6B36"/>
    <w:rPr>
      <w:color w:val="605E5C"/>
      <w:shd w:val="clear" w:color="auto" w:fill="E1DFDD"/>
    </w:rPr>
  </w:style>
  <w:style w:type="table" w:styleId="PlainTable4">
    <w:name w:val="Plain Table 4"/>
    <w:basedOn w:val="TableNormal"/>
    <w:uiPriority w:val="44"/>
    <w:rsid w:val="004F038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F038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3E4C8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E4C80"/>
    <w:pPr>
      <w:spacing w:line="259" w:lineRule="auto"/>
      <w:outlineLvl w:val="9"/>
    </w:pPr>
  </w:style>
  <w:style w:type="character" w:customStyle="1" w:styleId="Heading2Char">
    <w:name w:val="Heading 2 Char"/>
    <w:basedOn w:val="DefaultParagraphFont"/>
    <w:link w:val="Heading2"/>
    <w:uiPriority w:val="9"/>
    <w:rsid w:val="003E4C80"/>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B55BD3"/>
    <w:pPr>
      <w:tabs>
        <w:tab w:val="right" w:leader="dot" w:pos="9570"/>
      </w:tabs>
      <w:spacing w:after="100"/>
      <w:ind w:left="180"/>
    </w:pPr>
    <w:rPr>
      <w:rFonts w:ascii="Arial" w:eastAsia="Times New Roman" w:hAnsi="Arial" w:cs="Arial"/>
      <w:b/>
      <w:bCs/>
      <w:noProof/>
    </w:rPr>
  </w:style>
  <w:style w:type="character" w:customStyle="1" w:styleId="Heading3Char">
    <w:name w:val="Heading 3 Char"/>
    <w:basedOn w:val="DefaultParagraphFont"/>
    <w:link w:val="Heading3"/>
    <w:uiPriority w:val="9"/>
    <w:rsid w:val="00E728D4"/>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41154D"/>
    <w:pPr>
      <w:tabs>
        <w:tab w:val="right" w:leader="dot" w:pos="9570"/>
      </w:tabs>
      <w:spacing w:after="100"/>
      <w:ind w:left="446"/>
    </w:pPr>
    <w:rPr>
      <w:rFonts w:ascii="Arial" w:eastAsia="Times New Roman" w:hAnsi="Arial" w:cs="Arial"/>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30445">
      <w:bodyDiv w:val="1"/>
      <w:marLeft w:val="0"/>
      <w:marRight w:val="0"/>
      <w:marTop w:val="0"/>
      <w:marBottom w:val="0"/>
      <w:divBdr>
        <w:top w:val="none" w:sz="0" w:space="0" w:color="auto"/>
        <w:left w:val="none" w:sz="0" w:space="0" w:color="auto"/>
        <w:bottom w:val="none" w:sz="0" w:space="0" w:color="auto"/>
        <w:right w:val="none" w:sz="0" w:space="0" w:color="auto"/>
      </w:divBdr>
    </w:div>
    <w:div w:id="866914249">
      <w:bodyDiv w:val="1"/>
      <w:marLeft w:val="0"/>
      <w:marRight w:val="0"/>
      <w:marTop w:val="0"/>
      <w:marBottom w:val="0"/>
      <w:divBdr>
        <w:top w:val="none" w:sz="0" w:space="0" w:color="auto"/>
        <w:left w:val="none" w:sz="0" w:space="0" w:color="auto"/>
        <w:bottom w:val="none" w:sz="0" w:space="0" w:color="auto"/>
        <w:right w:val="none" w:sz="0" w:space="0" w:color="auto"/>
      </w:divBdr>
      <w:divsChild>
        <w:div w:id="396903937">
          <w:marLeft w:val="547"/>
          <w:marRight w:val="0"/>
          <w:marTop w:val="0"/>
          <w:marBottom w:val="0"/>
          <w:divBdr>
            <w:top w:val="none" w:sz="0" w:space="0" w:color="auto"/>
            <w:left w:val="none" w:sz="0" w:space="0" w:color="auto"/>
            <w:bottom w:val="none" w:sz="0" w:space="0" w:color="auto"/>
            <w:right w:val="none" w:sz="0" w:space="0" w:color="auto"/>
          </w:divBdr>
        </w:div>
        <w:div w:id="808744559">
          <w:marLeft w:val="547"/>
          <w:marRight w:val="0"/>
          <w:marTop w:val="0"/>
          <w:marBottom w:val="0"/>
          <w:divBdr>
            <w:top w:val="none" w:sz="0" w:space="0" w:color="auto"/>
            <w:left w:val="none" w:sz="0" w:space="0" w:color="auto"/>
            <w:bottom w:val="none" w:sz="0" w:space="0" w:color="auto"/>
            <w:right w:val="none" w:sz="0" w:space="0" w:color="auto"/>
          </w:divBdr>
        </w:div>
        <w:div w:id="922301364">
          <w:marLeft w:val="547"/>
          <w:marRight w:val="0"/>
          <w:marTop w:val="0"/>
          <w:marBottom w:val="0"/>
          <w:divBdr>
            <w:top w:val="none" w:sz="0" w:space="0" w:color="auto"/>
            <w:left w:val="none" w:sz="0" w:space="0" w:color="auto"/>
            <w:bottom w:val="none" w:sz="0" w:space="0" w:color="auto"/>
            <w:right w:val="none" w:sz="0" w:space="0" w:color="auto"/>
          </w:divBdr>
        </w:div>
        <w:div w:id="1872188163">
          <w:marLeft w:val="547"/>
          <w:marRight w:val="0"/>
          <w:marTop w:val="0"/>
          <w:marBottom w:val="0"/>
          <w:divBdr>
            <w:top w:val="none" w:sz="0" w:space="0" w:color="auto"/>
            <w:left w:val="none" w:sz="0" w:space="0" w:color="auto"/>
            <w:bottom w:val="none" w:sz="0" w:space="0" w:color="auto"/>
            <w:right w:val="none" w:sz="0" w:space="0" w:color="auto"/>
          </w:divBdr>
        </w:div>
      </w:divsChild>
    </w:div>
    <w:div w:id="1293368726">
      <w:bodyDiv w:val="1"/>
      <w:marLeft w:val="0"/>
      <w:marRight w:val="0"/>
      <w:marTop w:val="0"/>
      <w:marBottom w:val="0"/>
      <w:divBdr>
        <w:top w:val="none" w:sz="0" w:space="0" w:color="auto"/>
        <w:left w:val="none" w:sz="0" w:space="0" w:color="auto"/>
        <w:bottom w:val="none" w:sz="0" w:space="0" w:color="auto"/>
        <w:right w:val="none" w:sz="0" w:space="0" w:color="auto"/>
      </w:divBdr>
      <w:divsChild>
        <w:div w:id="131411958">
          <w:marLeft w:val="1267"/>
          <w:marRight w:val="0"/>
          <w:marTop w:val="0"/>
          <w:marBottom w:val="0"/>
          <w:divBdr>
            <w:top w:val="none" w:sz="0" w:space="0" w:color="auto"/>
            <w:left w:val="none" w:sz="0" w:space="0" w:color="auto"/>
            <w:bottom w:val="none" w:sz="0" w:space="0" w:color="auto"/>
            <w:right w:val="none" w:sz="0" w:space="0" w:color="auto"/>
          </w:divBdr>
        </w:div>
        <w:div w:id="947196185">
          <w:marLeft w:val="1267"/>
          <w:marRight w:val="0"/>
          <w:marTop w:val="0"/>
          <w:marBottom w:val="0"/>
          <w:divBdr>
            <w:top w:val="none" w:sz="0" w:space="0" w:color="auto"/>
            <w:left w:val="none" w:sz="0" w:space="0" w:color="auto"/>
            <w:bottom w:val="none" w:sz="0" w:space="0" w:color="auto"/>
            <w:right w:val="none" w:sz="0" w:space="0" w:color="auto"/>
          </w:divBdr>
        </w:div>
        <w:div w:id="1531338025">
          <w:marLeft w:val="1267"/>
          <w:marRight w:val="0"/>
          <w:marTop w:val="0"/>
          <w:marBottom w:val="0"/>
          <w:divBdr>
            <w:top w:val="none" w:sz="0" w:space="0" w:color="auto"/>
            <w:left w:val="none" w:sz="0" w:space="0" w:color="auto"/>
            <w:bottom w:val="none" w:sz="0" w:space="0" w:color="auto"/>
            <w:right w:val="none" w:sz="0" w:space="0" w:color="auto"/>
          </w:divBdr>
        </w:div>
        <w:div w:id="1644843910">
          <w:marLeft w:val="126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18" Type="http://schemas.openxmlformats.org/officeDocument/2006/relationships/hyperlink" Target="mailto:Brian.Sturdivant@HUD.gov"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epa.gov/water-research/best-practices-design-operation-and-maintenance-green-infrastructure" TargetMode="External"/><Relationship Id="rId34" Type="http://schemas.openxmlformats.org/officeDocument/2006/relationships/hyperlink" Target="mailto:bonnie.shorin@noaa.gov" TargetMode="Externa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mailto:owco.wa.consultationrequest@noaa.gov" TargetMode="External"/><Relationship Id="rId25" Type="http://schemas.openxmlformats.org/officeDocument/2006/relationships/hyperlink" Target="https://fortress.wa.gov/ecy/publications/SummaryPages/1310036.html" TargetMode="External"/><Relationship Id="rId33" Type="http://schemas.openxmlformats.org/officeDocument/2006/relationships/image" Target="media/image2.jpg"/><Relationship Id="rId38" Type="http://schemas.openxmlformats.org/officeDocument/2006/relationships/theme" Target="theme/theme1.xml"/><Relationship Id="fId" Type="http://schemas.openxmlformats.org/wordprocessingml/2006/fontTable" Target="fontTable0.xml"/><Relationship Id="rId2" Type="http://schemas.openxmlformats.org/officeDocument/2006/relationships/numbering" Target="numbering.xml"/><Relationship Id="rId16" Type="http://schemas.openxmlformats.org/officeDocument/2006/relationships/hyperlink" Target="https://www.hud.gov/states/shared/working/r10/environment" TargetMode="External"/><Relationship Id="rId20" Type="http://schemas.openxmlformats.org/officeDocument/2006/relationships/hyperlink" Target="https://www.wbdg.org/resources/low-impact-development-technologies" TargetMode="External"/><Relationship Id="rId29" Type="http://schemas.openxmlformats.org/officeDocument/2006/relationships/hyperlink" Target="mailto:Frankie.Johnson@noa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D-wa.wcr@noaa.gov" TargetMode="External"/><Relationship Id="rId24" Type="http://schemas.openxmlformats.org/officeDocument/2006/relationships/hyperlink" Target="https://www.psp.wa.gov/downloads/LID/20121221_LIDmanual_FINAL_secure.pdf" TargetMode="External"/><Relationship Id="rId32" Type="http://schemas.openxmlformats.org/officeDocument/2006/relationships/image" Target="media/image1.jpg"/><Relationship Id="rId37" Type="http://schemas.microsoft.com/office/2011/relationships/people" Target="people.xm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hyperlink" Target="https://fortress.wa.gov/ecy/ezshare/wq/Permits/Flare/2019SWMMEW/2019SWMMEW.htm" TargetMode="External"/><Relationship Id="rId28" Type="http://schemas.openxmlformats.org/officeDocument/2006/relationships/hyperlink" Target="mailto:HUD-wa.wcr@noaa.gov" TargetMode="External"/><Relationship Id="rId36" Type="http://schemas.openxmlformats.org/officeDocument/2006/relationships/fontTable" Target="fontTable.xml"/><Relationship Id="rId10" Type="http://schemas.openxmlformats.org/officeDocument/2006/relationships/hyperlink" Target="mailto:HUD-wa.wcr@noaa.gov" TargetMode="External"/><Relationship Id="rId19" Type="http://schemas.openxmlformats.org/officeDocument/2006/relationships/hyperlink" Target="https://www.wbdg.org/" TargetMode="External"/><Relationship Id="rId31" Type="http://schemas.openxmlformats.org/officeDocument/2006/relationships/hyperlink" Target="mailto:HUD-wa.wcr@noaa.gov"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 Id="rId22" Type="http://schemas.openxmlformats.org/officeDocument/2006/relationships/hyperlink" Target="https://fortress.wa.gov/ecy/ezshare/wq/Permits/Flare/2019SWMMWW/2019SWMMWW.htm" TargetMode="External"/><Relationship Id="rId27" Type="http://schemas.openxmlformats.org/officeDocument/2006/relationships/footer" Target="footer2.xml"/><Relationship Id="rId30" Type="http://schemas.openxmlformats.org/officeDocument/2006/relationships/hyperlink" Target="mailto:HUD-wa.wcr@noaa.gov" TargetMode="External"/><Relationship Id="rId35"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42EA3-232E-4B4E-B01C-5093B4600507}">
  <ds:schemaRefs>
    <ds:schemaRef ds:uri="http://schemas.openxmlformats.org/officeDocument/2006/bibliography"/>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575</TotalTime>
  <Pages>23</Pages>
  <Words>6350</Words>
  <Characters>36200</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Sturdivant, Brian</dc:creator>
  <cp:keywords/>
  <dc:description/>
  <cp:lastModifiedBy>Kim, Paul</cp:lastModifiedBy>
  <cp:revision>16</cp:revision>
  <cp:lastPrinted>2024-11-25T19:58:00Z</cp:lastPrinted>
  <dcterms:created xsi:type="dcterms:W3CDTF">2024-11-13T17:40:00Z</dcterms:created>
  <dcterms:modified xsi:type="dcterms:W3CDTF">2025-07-01T17:53:00Z</dcterms:modified>
</cp:coreProperties>
</file>