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2950"/>
      </w:tblGrid>
      <w:tr w:rsidR="00CB30BA" w14:paraId="7583EAD1" w14:textId="77777777" w:rsidTr="00ED7A4A">
        <w:trPr>
          <w:trHeight w:val="562"/>
        </w:trPr>
        <w:tc>
          <w:tcPr>
            <w:tcW w:w="5000" w:type="pct"/>
          </w:tcPr>
          <w:p w14:paraId="3DE11298" w14:textId="77777777" w:rsidR="00CB30BA" w:rsidRDefault="00CB30BA" w:rsidP="00703DDE">
            <w:pPr>
              <w:jc w:val="center"/>
              <w:rPr>
                <w:rFonts w:eastAsia="Calibri"/>
                <w:b/>
                <w:bCs/>
                <w:sz w:val="28"/>
                <w:szCs w:val="28"/>
              </w:rPr>
            </w:pPr>
            <w:r w:rsidRPr="00EE0622">
              <w:rPr>
                <w:rFonts w:eastAsia="Calibri"/>
                <w:b/>
                <w:bCs/>
                <w:sz w:val="28"/>
                <w:szCs w:val="28"/>
              </w:rPr>
              <w:t xml:space="preserve">Community Development Block Grant </w:t>
            </w:r>
            <w:r w:rsidRPr="00BD656A">
              <w:rPr>
                <w:rFonts w:eastAsia="Calibri"/>
                <w:b/>
                <w:bCs/>
                <w:sz w:val="28"/>
                <w:szCs w:val="28"/>
              </w:rPr>
              <w:t>Disaster Recovery</w:t>
            </w:r>
            <w:r>
              <w:rPr>
                <w:rFonts w:eastAsia="Calibri"/>
                <w:b/>
                <w:bCs/>
                <w:sz w:val="28"/>
                <w:szCs w:val="28"/>
              </w:rPr>
              <w:t xml:space="preserve"> (CDBG-DR)</w:t>
            </w:r>
          </w:p>
          <w:p w14:paraId="7E932523" w14:textId="77777777" w:rsidR="00CB30BA" w:rsidRDefault="00CB30BA" w:rsidP="00703DDE">
            <w:pPr>
              <w:jc w:val="center"/>
              <w:rPr>
                <w:rFonts w:eastAsia="Calibri"/>
                <w:b/>
                <w:bCs/>
                <w:sz w:val="28"/>
                <w:szCs w:val="28"/>
              </w:rPr>
            </w:pPr>
            <w:r w:rsidRPr="00BD656A">
              <w:rPr>
                <w:rFonts w:eastAsia="Calibri"/>
                <w:b/>
                <w:bCs/>
                <w:sz w:val="28"/>
                <w:szCs w:val="28"/>
              </w:rPr>
              <w:t xml:space="preserve">Disaster Relief Supplemental Appropriations Act, 2022 </w:t>
            </w:r>
            <w:r>
              <w:rPr>
                <w:rFonts w:eastAsia="Calibri"/>
                <w:b/>
                <w:bCs/>
                <w:sz w:val="28"/>
                <w:szCs w:val="28"/>
              </w:rPr>
              <w:t>(Pub. L. 117-43)</w:t>
            </w:r>
          </w:p>
          <w:p w14:paraId="41A1C15D" w14:textId="1C6A278D" w:rsidR="00CB30BA" w:rsidRPr="00E350EB" w:rsidRDefault="0047041A" w:rsidP="00E350EB">
            <w:pPr>
              <w:jc w:val="center"/>
              <w:rPr>
                <w:rFonts w:eastAsia="Calibri"/>
                <w:b/>
                <w:bCs/>
                <w:sz w:val="28"/>
                <w:szCs w:val="28"/>
              </w:rPr>
            </w:pPr>
            <w:r>
              <w:rPr>
                <w:rFonts w:eastAsia="Calibri"/>
                <w:b/>
                <w:bCs/>
                <w:sz w:val="28"/>
                <w:szCs w:val="28"/>
              </w:rPr>
              <w:t>Implementation Plan</w:t>
            </w:r>
            <w:r w:rsidR="00CB30BA">
              <w:rPr>
                <w:rFonts w:eastAsia="Calibri"/>
                <w:b/>
                <w:bCs/>
                <w:sz w:val="28"/>
                <w:szCs w:val="28"/>
              </w:rPr>
              <w:t xml:space="preserve"> Checklist</w:t>
            </w:r>
          </w:p>
        </w:tc>
      </w:tr>
    </w:tbl>
    <w:p w14:paraId="1DA429B7" w14:textId="08E082E5" w:rsidR="00CB30BA" w:rsidRDefault="00CB30BA">
      <w:pPr>
        <w:spacing w:after="160" w:line="259" w:lineRule="auto"/>
        <w:rPr>
          <w:b/>
          <w:sz w:val="24"/>
          <w:szCs w:val="24"/>
        </w:rPr>
      </w:pPr>
    </w:p>
    <w:p w14:paraId="22BBC10A" w14:textId="77777777" w:rsidR="006D0856" w:rsidRPr="00FD7EB2" w:rsidRDefault="006D0856" w:rsidP="006D0856">
      <w:pPr>
        <w:spacing w:before="120" w:after="120"/>
        <w:rPr>
          <w:b/>
          <w:sz w:val="24"/>
          <w:szCs w:val="24"/>
        </w:rPr>
      </w:pPr>
      <w:r>
        <w:rPr>
          <w:b/>
          <w:sz w:val="24"/>
          <w:szCs w:val="24"/>
        </w:rPr>
        <w:t xml:space="preserve">Instructions: </w:t>
      </w:r>
    </w:p>
    <w:p w14:paraId="17E95787" w14:textId="37D9FFB1" w:rsidR="006D0856" w:rsidRPr="00BF3195" w:rsidRDefault="006D0856" w:rsidP="006D0856">
      <w:pPr>
        <w:spacing w:before="120" w:after="120"/>
        <w:rPr>
          <w:bCs/>
          <w:sz w:val="24"/>
          <w:szCs w:val="24"/>
        </w:rPr>
      </w:pPr>
      <w:r w:rsidRPr="00877518">
        <w:rPr>
          <w:bCs/>
          <w:sz w:val="24"/>
          <w:szCs w:val="24"/>
        </w:rPr>
        <w:t xml:space="preserve">Each </w:t>
      </w:r>
      <w:r>
        <w:rPr>
          <w:bCs/>
          <w:sz w:val="24"/>
          <w:szCs w:val="24"/>
        </w:rPr>
        <w:t>grantee</w:t>
      </w:r>
      <w:r w:rsidRPr="00877518">
        <w:rPr>
          <w:bCs/>
          <w:sz w:val="24"/>
          <w:szCs w:val="24"/>
        </w:rPr>
        <w:t xml:space="preserve"> receiving a direct allocation in the Notice must submit an Implementation Plan that </w:t>
      </w:r>
      <w:r w:rsidRPr="00743163">
        <w:rPr>
          <w:bCs/>
          <w:sz w:val="24"/>
          <w:szCs w:val="24"/>
        </w:rPr>
        <w:t>demonstrate</w:t>
      </w:r>
      <w:r>
        <w:rPr>
          <w:bCs/>
          <w:sz w:val="24"/>
          <w:szCs w:val="24"/>
        </w:rPr>
        <w:t>s</w:t>
      </w:r>
      <w:r w:rsidRPr="00743163">
        <w:rPr>
          <w:bCs/>
          <w:sz w:val="24"/>
          <w:szCs w:val="24"/>
        </w:rPr>
        <w:t xml:space="preserve"> that it has sufficient capacity to manage the CDBG-DR funds and the associated risks. Grantees must evidence their management capacity through their implementation plan submissions. </w:t>
      </w:r>
      <w:r w:rsidRPr="00B07AD8">
        <w:rPr>
          <w:bCs/>
          <w:sz w:val="24"/>
          <w:szCs w:val="24"/>
        </w:rPr>
        <w:t xml:space="preserve">The implementation plan must describe the grantee’s capacity to carry out the recovery and how it will address any capacity gaps. HUD will determine that the grantee has sufficient management capacity to adequately reduce risk if the grantee submits implementation plan </w:t>
      </w:r>
      <w:r w:rsidRPr="00743163">
        <w:rPr>
          <w:bCs/>
          <w:sz w:val="24"/>
          <w:szCs w:val="24"/>
        </w:rPr>
        <w:t>submissions</w:t>
      </w:r>
      <w:r>
        <w:rPr>
          <w:bCs/>
          <w:sz w:val="24"/>
          <w:szCs w:val="24"/>
        </w:rPr>
        <w:t xml:space="preserve"> that </w:t>
      </w:r>
      <w:r w:rsidRPr="00743163">
        <w:rPr>
          <w:bCs/>
          <w:sz w:val="24"/>
          <w:szCs w:val="24"/>
        </w:rPr>
        <w:t>meet the criteria</w:t>
      </w:r>
      <w:r>
        <w:rPr>
          <w:bCs/>
          <w:sz w:val="24"/>
          <w:szCs w:val="24"/>
        </w:rPr>
        <w:t xml:space="preserve"> in section III.A.2. of the </w:t>
      </w:r>
      <w:r w:rsidR="00912671">
        <w:rPr>
          <w:bCs/>
          <w:sz w:val="24"/>
          <w:szCs w:val="24"/>
        </w:rPr>
        <w:t xml:space="preserve">notice published on </w:t>
      </w:r>
      <w:r>
        <w:rPr>
          <w:bCs/>
          <w:sz w:val="24"/>
          <w:szCs w:val="24"/>
        </w:rPr>
        <w:t xml:space="preserve">February 3, </w:t>
      </w:r>
      <w:r w:rsidR="000F79D2">
        <w:rPr>
          <w:bCs/>
          <w:sz w:val="24"/>
          <w:szCs w:val="24"/>
        </w:rPr>
        <w:t>2022</w:t>
      </w:r>
      <w:r>
        <w:rPr>
          <w:bCs/>
          <w:sz w:val="24"/>
          <w:szCs w:val="24"/>
        </w:rPr>
        <w:t xml:space="preserve"> </w:t>
      </w:r>
      <w:r w:rsidR="00192294">
        <w:rPr>
          <w:bCs/>
          <w:sz w:val="24"/>
          <w:szCs w:val="24"/>
        </w:rPr>
        <w:t>at Appendix B</w:t>
      </w:r>
      <w:r>
        <w:rPr>
          <w:bCs/>
          <w:sz w:val="24"/>
          <w:szCs w:val="24"/>
        </w:rPr>
        <w:t xml:space="preserve"> (87 FR 6377) </w:t>
      </w:r>
      <w:r w:rsidR="005768F8">
        <w:rPr>
          <w:bCs/>
          <w:sz w:val="24"/>
          <w:szCs w:val="24"/>
        </w:rPr>
        <w:t>or</w:t>
      </w:r>
      <w:r w:rsidR="006807C7">
        <w:rPr>
          <w:bCs/>
          <w:sz w:val="24"/>
          <w:szCs w:val="24"/>
        </w:rPr>
        <w:t xml:space="preserve"> </w:t>
      </w:r>
      <w:r w:rsidR="00A5421E">
        <w:rPr>
          <w:bCs/>
          <w:sz w:val="24"/>
          <w:szCs w:val="24"/>
        </w:rPr>
        <w:t xml:space="preserve">section </w:t>
      </w:r>
      <w:r w:rsidR="006807C7">
        <w:rPr>
          <w:bCs/>
          <w:sz w:val="24"/>
          <w:szCs w:val="24"/>
        </w:rPr>
        <w:t>III.A.2. of the</w:t>
      </w:r>
      <w:r w:rsidR="00912671">
        <w:rPr>
          <w:bCs/>
          <w:sz w:val="24"/>
          <w:szCs w:val="24"/>
        </w:rPr>
        <w:t xml:space="preserve"> notice published on</w:t>
      </w:r>
      <w:r w:rsidR="006807C7">
        <w:rPr>
          <w:bCs/>
          <w:sz w:val="24"/>
          <w:szCs w:val="24"/>
        </w:rPr>
        <w:t xml:space="preserve"> </w:t>
      </w:r>
      <w:r w:rsidR="001314C7">
        <w:rPr>
          <w:bCs/>
          <w:sz w:val="24"/>
          <w:szCs w:val="24"/>
        </w:rPr>
        <w:t>May 24</w:t>
      </w:r>
      <w:r w:rsidR="006807C7">
        <w:rPr>
          <w:bCs/>
          <w:sz w:val="24"/>
          <w:szCs w:val="24"/>
        </w:rPr>
        <w:t xml:space="preserve">, </w:t>
      </w:r>
      <w:r w:rsidR="000F79D2">
        <w:rPr>
          <w:bCs/>
          <w:sz w:val="24"/>
          <w:szCs w:val="24"/>
        </w:rPr>
        <w:t>2022</w:t>
      </w:r>
      <w:r w:rsidR="00430483">
        <w:rPr>
          <w:bCs/>
          <w:sz w:val="24"/>
          <w:szCs w:val="24"/>
        </w:rPr>
        <w:t xml:space="preserve"> </w:t>
      </w:r>
      <w:r w:rsidR="006807C7">
        <w:rPr>
          <w:bCs/>
          <w:sz w:val="24"/>
          <w:szCs w:val="24"/>
        </w:rPr>
        <w:t xml:space="preserve">at Appendix B (87 FR </w:t>
      </w:r>
      <w:r w:rsidR="001314C7">
        <w:rPr>
          <w:bCs/>
          <w:sz w:val="24"/>
          <w:szCs w:val="24"/>
        </w:rPr>
        <w:t>316</w:t>
      </w:r>
      <w:r w:rsidR="009A220C">
        <w:rPr>
          <w:bCs/>
          <w:sz w:val="24"/>
          <w:szCs w:val="24"/>
        </w:rPr>
        <w:t>53</w:t>
      </w:r>
      <w:r w:rsidR="006807C7">
        <w:rPr>
          <w:bCs/>
          <w:sz w:val="24"/>
          <w:szCs w:val="24"/>
        </w:rPr>
        <w:t xml:space="preserve">) </w:t>
      </w:r>
      <w:r>
        <w:rPr>
          <w:bCs/>
          <w:sz w:val="24"/>
          <w:szCs w:val="24"/>
        </w:rPr>
        <w:t xml:space="preserve">and </w:t>
      </w:r>
      <w:r w:rsidR="005630A8">
        <w:rPr>
          <w:bCs/>
          <w:sz w:val="24"/>
          <w:szCs w:val="24"/>
        </w:rPr>
        <w:t>as</w:t>
      </w:r>
      <w:r>
        <w:rPr>
          <w:bCs/>
          <w:sz w:val="24"/>
          <w:szCs w:val="24"/>
        </w:rPr>
        <w:t xml:space="preserve"> outlined</w:t>
      </w:r>
      <w:r w:rsidRPr="00743163">
        <w:rPr>
          <w:bCs/>
          <w:sz w:val="24"/>
          <w:szCs w:val="24"/>
        </w:rPr>
        <w:t xml:space="preserve"> belo</w:t>
      </w:r>
      <w:r>
        <w:rPr>
          <w:bCs/>
          <w:sz w:val="24"/>
          <w:szCs w:val="24"/>
        </w:rPr>
        <w:t>w.</w:t>
      </w:r>
    </w:p>
    <w:p w14:paraId="6DCFA70A" w14:textId="77777777" w:rsidR="006D0856" w:rsidRDefault="006D0856" w:rsidP="006D0856">
      <w:pPr>
        <w:spacing w:before="120" w:after="120"/>
        <w:rPr>
          <w:b/>
          <w:sz w:val="24"/>
          <w:szCs w:val="24"/>
        </w:rPr>
      </w:pPr>
    </w:p>
    <w:p w14:paraId="651A5AFD" w14:textId="77777777" w:rsidR="005630A8" w:rsidRDefault="006D0856" w:rsidP="006D0856">
      <w:pPr>
        <w:spacing w:before="120" w:after="120"/>
        <w:rPr>
          <w:b/>
          <w:sz w:val="24"/>
          <w:szCs w:val="24"/>
        </w:rPr>
      </w:pPr>
      <w:r w:rsidRPr="003B66B8">
        <w:rPr>
          <w:b/>
          <w:sz w:val="24"/>
          <w:szCs w:val="24"/>
        </w:rPr>
        <w:t>Section</w:t>
      </w:r>
      <w:r>
        <w:rPr>
          <w:b/>
          <w:sz w:val="24"/>
          <w:szCs w:val="24"/>
        </w:rPr>
        <w:t xml:space="preserve"> I</w:t>
      </w:r>
      <w:r w:rsidRPr="003B66B8">
        <w:rPr>
          <w:b/>
          <w:sz w:val="24"/>
          <w:szCs w:val="24"/>
        </w:rPr>
        <w:t>:</w:t>
      </w:r>
      <w:r w:rsidR="005630A8">
        <w:rPr>
          <w:b/>
          <w:sz w:val="24"/>
          <w:szCs w:val="24"/>
        </w:rPr>
        <w:t xml:space="preserve"> </w:t>
      </w:r>
    </w:p>
    <w:p w14:paraId="31E8B039" w14:textId="2732DB78" w:rsidR="006D0856" w:rsidRDefault="006D0856" w:rsidP="006D0856">
      <w:pPr>
        <w:spacing w:before="120" w:after="120"/>
        <w:rPr>
          <w:bCs/>
          <w:sz w:val="24"/>
          <w:szCs w:val="24"/>
        </w:rPr>
      </w:pPr>
      <w:r>
        <w:rPr>
          <w:bCs/>
          <w:sz w:val="24"/>
          <w:szCs w:val="24"/>
        </w:rPr>
        <w:t>Capacity Assessment</w:t>
      </w:r>
    </w:p>
    <w:p w14:paraId="46BD4316" w14:textId="77777777" w:rsidR="006D0856" w:rsidRDefault="006D0856" w:rsidP="006D0856">
      <w:pPr>
        <w:spacing w:before="120" w:after="120"/>
        <w:rPr>
          <w:b/>
          <w:sz w:val="24"/>
          <w:szCs w:val="24"/>
        </w:rPr>
      </w:pPr>
    </w:p>
    <w:p w14:paraId="65C38EAA" w14:textId="77777777" w:rsidR="006D0856" w:rsidRPr="003B66B8" w:rsidRDefault="006D0856" w:rsidP="006D0856">
      <w:pPr>
        <w:spacing w:before="120" w:after="120"/>
        <w:rPr>
          <w:b/>
          <w:sz w:val="24"/>
          <w:szCs w:val="24"/>
        </w:rPr>
      </w:pPr>
      <w:r w:rsidRPr="003B66B8">
        <w:rPr>
          <w:b/>
          <w:sz w:val="24"/>
          <w:szCs w:val="24"/>
        </w:rPr>
        <w:t>Narrative:</w:t>
      </w:r>
    </w:p>
    <w:p w14:paraId="1A44EA46" w14:textId="17550F5C" w:rsidR="006D0856" w:rsidRDefault="00144531" w:rsidP="006D0856">
      <w:pPr>
        <w:spacing w:before="120" w:after="120"/>
        <w:rPr>
          <w:bCs/>
          <w:sz w:val="24"/>
          <w:szCs w:val="24"/>
        </w:rPr>
      </w:pPr>
      <w:r>
        <w:rPr>
          <w:sz w:val="24"/>
          <w:szCs w:val="24"/>
        </w:rPr>
        <w:t>Review the Implementation Plan for the information below:</w:t>
      </w:r>
    </w:p>
    <w:p w14:paraId="60DC4317" w14:textId="77777777" w:rsidR="006D0856" w:rsidRPr="003B66B8" w:rsidRDefault="006D0856" w:rsidP="006D0856">
      <w:pPr>
        <w:rPr>
          <w:b/>
          <w:sz w:val="24"/>
          <w:szCs w:val="24"/>
        </w:rPr>
      </w:pPr>
    </w:p>
    <w:tbl>
      <w:tblPr>
        <w:tblStyle w:val="TableGrid"/>
        <w:tblW w:w="5000" w:type="pct"/>
        <w:tblLook w:val="04A0" w:firstRow="1" w:lastRow="0" w:firstColumn="1" w:lastColumn="0" w:noHBand="0" w:noVBand="1"/>
      </w:tblPr>
      <w:tblGrid>
        <w:gridCol w:w="759"/>
        <w:gridCol w:w="8692"/>
        <w:gridCol w:w="1782"/>
        <w:gridCol w:w="1717"/>
      </w:tblGrid>
      <w:tr w:rsidR="006D0856" w:rsidRPr="003B66B8" w14:paraId="3D796AEA" w14:textId="77777777" w:rsidTr="00081ED0">
        <w:trPr>
          <w:trHeight w:val="503"/>
          <w:tblHeader/>
        </w:trPr>
        <w:tc>
          <w:tcPr>
            <w:tcW w:w="293" w:type="pct"/>
            <w:vAlign w:val="center"/>
          </w:tcPr>
          <w:p w14:paraId="7D06A404" w14:textId="77777777" w:rsidR="006D0856" w:rsidRPr="00CB30BA" w:rsidRDefault="006D0856" w:rsidP="00081ED0">
            <w:pPr>
              <w:spacing w:before="120" w:after="120"/>
              <w:ind w:left="360"/>
              <w:rPr>
                <w:b/>
                <w:bCs/>
                <w:sz w:val="28"/>
                <w:szCs w:val="28"/>
              </w:rPr>
            </w:pPr>
          </w:p>
        </w:tc>
        <w:tc>
          <w:tcPr>
            <w:tcW w:w="3356" w:type="pct"/>
            <w:vAlign w:val="center"/>
          </w:tcPr>
          <w:p w14:paraId="02CF256B" w14:textId="77777777" w:rsidR="006D0856" w:rsidRPr="00CB30BA" w:rsidRDefault="006D0856" w:rsidP="00081ED0">
            <w:pPr>
              <w:spacing w:before="120" w:after="120"/>
              <w:rPr>
                <w:b/>
                <w:bCs/>
                <w:sz w:val="24"/>
                <w:szCs w:val="24"/>
              </w:rPr>
            </w:pPr>
            <w:r w:rsidRPr="00CB30BA">
              <w:rPr>
                <w:b/>
                <w:bCs/>
                <w:sz w:val="24"/>
                <w:szCs w:val="24"/>
              </w:rPr>
              <w:t>Questions</w:t>
            </w:r>
          </w:p>
        </w:tc>
        <w:tc>
          <w:tcPr>
            <w:tcW w:w="688" w:type="pct"/>
            <w:vAlign w:val="center"/>
          </w:tcPr>
          <w:p w14:paraId="5FDB2601" w14:textId="77777777" w:rsidR="006D0856" w:rsidRPr="00CB30BA" w:rsidRDefault="006D0856" w:rsidP="00081ED0">
            <w:pPr>
              <w:spacing w:before="120" w:after="120"/>
              <w:rPr>
                <w:b/>
                <w:bCs/>
                <w:sz w:val="24"/>
                <w:szCs w:val="24"/>
              </w:rPr>
            </w:pPr>
            <w:r w:rsidRPr="00CB30BA">
              <w:rPr>
                <w:b/>
                <w:bCs/>
                <w:sz w:val="24"/>
                <w:szCs w:val="24"/>
              </w:rPr>
              <w:t>Notice Reference</w:t>
            </w:r>
          </w:p>
        </w:tc>
        <w:tc>
          <w:tcPr>
            <w:tcW w:w="663" w:type="pct"/>
          </w:tcPr>
          <w:p w14:paraId="754DCDAD" w14:textId="77777777" w:rsidR="006D0856" w:rsidRPr="00CB30BA" w:rsidRDefault="006D0856" w:rsidP="00081ED0">
            <w:pPr>
              <w:spacing w:before="120" w:after="120"/>
              <w:rPr>
                <w:b/>
                <w:bCs/>
                <w:sz w:val="24"/>
                <w:szCs w:val="24"/>
              </w:rPr>
            </w:pPr>
            <w:r w:rsidRPr="00CB30BA">
              <w:rPr>
                <w:b/>
                <w:bCs/>
                <w:sz w:val="24"/>
                <w:szCs w:val="24"/>
              </w:rPr>
              <w:t>HUD Reviewer Response</w:t>
            </w:r>
          </w:p>
          <w:p w14:paraId="44D86A79" w14:textId="77777777" w:rsidR="006D0856" w:rsidRPr="00CB30BA" w:rsidRDefault="006D0856" w:rsidP="00081ED0">
            <w:pPr>
              <w:spacing w:before="120" w:after="120"/>
              <w:rPr>
                <w:sz w:val="24"/>
                <w:szCs w:val="24"/>
              </w:rPr>
            </w:pPr>
            <w:r w:rsidRPr="00CB30BA">
              <w:rPr>
                <w:sz w:val="24"/>
                <w:szCs w:val="24"/>
              </w:rPr>
              <w:t>(Yes</w:t>
            </w:r>
            <w:r>
              <w:rPr>
                <w:sz w:val="24"/>
                <w:szCs w:val="24"/>
              </w:rPr>
              <w:t xml:space="preserve"> or No)</w:t>
            </w:r>
          </w:p>
        </w:tc>
      </w:tr>
      <w:tr w:rsidR="006D0856" w:rsidRPr="003B66B8" w14:paraId="757BC854" w14:textId="77777777" w:rsidTr="00081ED0">
        <w:trPr>
          <w:trHeight w:val="503"/>
        </w:trPr>
        <w:tc>
          <w:tcPr>
            <w:tcW w:w="293" w:type="pct"/>
          </w:tcPr>
          <w:p w14:paraId="76076D5E" w14:textId="77777777" w:rsidR="006D0856" w:rsidRPr="003B66B8" w:rsidRDefault="006D0856" w:rsidP="00081ED0">
            <w:pPr>
              <w:numPr>
                <w:ilvl w:val="0"/>
                <w:numId w:val="27"/>
              </w:numPr>
              <w:spacing w:before="120" w:after="120"/>
              <w:rPr>
                <w:sz w:val="24"/>
                <w:szCs w:val="24"/>
              </w:rPr>
            </w:pPr>
          </w:p>
        </w:tc>
        <w:tc>
          <w:tcPr>
            <w:tcW w:w="3356" w:type="pct"/>
          </w:tcPr>
          <w:p w14:paraId="15FBB19A" w14:textId="77777777" w:rsidR="006D0856" w:rsidRPr="003B66B8" w:rsidRDefault="006D0856" w:rsidP="00081ED0">
            <w:pPr>
              <w:spacing w:before="120" w:after="120"/>
              <w:rPr>
                <w:sz w:val="24"/>
                <w:szCs w:val="24"/>
              </w:rPr>
            </w:pPr>
            <w:r>
              <w:rPr>
                <w:sz w:val="24"/>
                <w:szCs w:val="24"/>
              </w:rPr>
              <w:t>Did the grantee identify t</w:t>
            </w:r>
            <w:r w:rsidRPr="00BC6D56">
              <w:rPr>
                <w:sz w:val="24"/>
                <w:szCs w:val="24"/>
              </w:rPr>
              <w:t>he lead principal agency responsible for the implementation of the CDBG-DR award?</w:t>
            </w:r>
          </w:p>
        </w:tc>
        <w:tc>
          <w:tcPr>
            <w:tcW w:w="688" w:type="pct"/>
          </w:tcPr>
          <w:p w14:paraId="73D91D8F" w14:textId="77777777" w:rsidR="006D0856" w:rsidRPr="003B66B8" w:rsidRDefault="006D0856" w:rsidP="00081ED0">
            <w:pPr>
              <w:spacing w:before="120" w:after="120"/>
              <w:rPr>
                <w:sz w:val="24"/>
                <w:szCs w:val="24"/>
              </w:rPr>
            </w:pPr>
            <w:r>
              <w:t>III.A.2.a.(1)</w:t>
            </w:r>
          </w:p>
        </w:tc>
        <w:tc>
          <w:tcPr>
            <w:tcW w:w="663" w:type="pct"/>
          </w:tcPr>
          <w:p w14:paraId="6B4FF520" w14:textId="77777777" w:rsidR="006D0856" w:rsidRPr="003B66B8" w:rsidRDefault="006D0856" w:rsidP="00081ED0">
            <w:pPr>
              <w:spacing w:before="120" w:after="120"/>
              <w:rPr>
                <w:sz w:val="24"/>
                <w:szCs w:val="24"/>
              </w:rPr>
            </w:pPr>
          </w:p>
        </w:tc>
      </w:tr>
      <w:tr w:rsidR="006D0856" w:rsidRPr="003B66B8" w14:paraId="2971BE75" w14:textId="77777777" w:rsidTr="00081ED0">
        <w:trPr>
          <w:trHeight w:val="503"/>
        </w:trPr>
        <w:tc>
          <w:tcPr>
            <w:tcW w:w="293" w:type="pct"/>
          </w:tcPr>
          <w:p w14:paraId="28C13A86" w14:textId="77777777" w:rsidR="006D0856" w:rsidRPr="003B66B8" w:rsidRDefault="006D0856" w:rsidP="00081ED0">
            <w:pPr>
              <w:numPr>
                <w:ilvl w:val="0"/>
                <w:numId w:val="27"/>
              </w:numPr>
              <w:spacing w:before="120" w:after="120"/>
              <w:rPr>
                <w:sz w:val="24"/>
                <w:szCs w:val="24"/>
              </w:rPr>
            </w:pPr>
          </w:p>
        </w:tc>
        <w:tc>
          <w:tcPr>
            <w:tcW w:w="3356" w:type="pct"/>
          </w:tcPr>
          <w:p w14:paraId="17EEF1D6" w14:textId="77777777" w:rsidR="006D0856" w:rsidRPr="003B66B8" w:rsidRDefault="006D0856" w:rsidP="00081ED0">
            <w:pPr>
              <w:spacing w:before="120" w:after="120"/>
              <w:rPr>
                <w:sz w:val="24"/>
                <w:szCs w:val="24"/>
              </w:rPr>
            </w:pPr>
            <w:r>
              <w:rPr>
                <w:sz w:val="24"/>
                <w:szCs w:val="24"/>
              </w:rPr>
              <w:t>Did the grantee indicate that t</w:t>
            </w:r>
            <w:r w:rsidRPr="00BC6D56">
              <w:rPr>
                <w:sz w:val="24"/>
                <w:szCs w:val="24"/>
              </w:rPr>
              <w:t>he head of the lead principal agency will report directly to the chief executive officer of the jurisdiction?</w:t>
            </w:r>
          </w:p>
        </w:tc>
        <w:tc>
          <w:tcPr>
            <w:tcW w:w="688" w:type="pct"/>
          </w:tcPr>
          <w:p w14:paraId="44C05956" w14:textId="77777777" w:rsidR="006D0856" w:rsidRPr="003B66B8" w:rsidRDefault="006D0856" w:rsidP="00081ED0">
            <w:pPr>
              <w:spacing w:before="120" w:after="120"/>
              <w:rPr>
                <w:sz w:val="24"/>
                <w:szCs w:val="24"/>
              </w:rPr>
            </w:pPr>
            <w:r>
              <w:t>III.A.2.a.(1)</w:t>
            </w:r>
          </w:p>
        </w:tc>
        <w:tc>
          <w:tcPr>
            <w:tcW w:w="663" w:type="pct"/>
          </w:tcPr>
          <w:p w14:paraId="223013BB" w14:textId="77777777" w:rsidR="006D0856" w:rsidRPr="003B66B8" w:rsidRDefault="006D0856" w:rsidP="00081ED0">
            <w:pPr>
              <w:spacing w:before="120" w:after="120"/>
              <w:rPr>
                <w:sz w:val="24"/>
                <w:szCs w:val="24"/>
              </w:rPr>
            </w:pPr>
          </w:p>
        </w:tc>
      </w:tr>
      <w:tr w:rsidR="006D0856" w:rsidRPr="003B66B8" w14:paraId="45E75FB2" w14:textId="77777777" w:rsidTr="00081ED0">
        <w:trPr>
          <w:trHeight w:val="503"/>
        </w:trPr>
        <w:tc>
          <w:tcPr>
            <w:tcW w:w="293" w:type="pct"/>
          </w:tcPr>
          <w:p w14:paraId="0BA459F6" w14:textId="77777777" w:rsidR="006D0856" w:rsidRPr="003B66B8" w:rsidRDefault="006D0856" w:rsidP="00081ED0">
            <w:pPr>
              <w:numPr>
                <w:ilvl w:val="0"/>
                <w:numId w:val="27"/>
              </w:numPr>
              <w:spacing w:before="120" w:after="120"/>
              <w:rPr>
                <w:sz w:val="24"/>
                <w:szCs w:val="24"/>
              </w:rPr>
            </w:pPr>
          </w:p>
        </w:tc>
        <w:tc>
          <w:tcPr>
            <w:tcW w:w="3356" w:type="pct"/>
          </w:tcPr>
          <w:p w14:paraId="3B1BE279" w14:textId="77777777" w:rsidR="006D0856" w:rsidRDefault="006D0856" w:rsidP="00081ED0">
            <w:pPr>
              <w:spacing w:before="120" w:after="120"/>
              <w:rPr>
                <w:sz w:val="24"/>
                <w:szCs w:val="24"/>
              </w:rPr>
            </w:pPr>
            <w:r>
              <w:rPr>
                <w:sz w:val="24"/>
                <w:szCs w:val="24"/>
              </w:rPr>
              <w:t xml:space="preserve">Did the grantee describe the </w:t>
            </w:r>
            <w:r w:rsidRPr="008A2D5B">
              <w:rPr>
                <w:sz w:val="24"/>
                <w:szCs w:val="24"/>
              </w:rPr>
              <w:t xml:space="preserve">assessment </w:t>
            </w:r>
            <w:r>
              <w:rPr>
                <w:sz w:val="24"/>
                <w:szCs w:val="24"/>
              </w:rPr>
              <w:t xml:space="preserve">it conducted </w:t>
            </w:r>
            <w:r w:rsidRPr="008A2D5B">
              <w:rPr>
                <w:sz w:val="24"/>
                <w:szCs w:val="24"/>
              </w:rPr>
              <w:t>of its capacity to carry out recovery efforts?</w:t>
            </w:r>
          </w:p>
        </w:tc>
        <w:tc>
          <w:tcPr>
            <w:tcW w:w="688" w:type="pct"/>
          </w:tcPr>
          <w:p w14:paraId="37CC06F6" w14:textId="77777777" w:rsidR="006D0856" w:rsidRDefault="006D0856" w:rsidP="00081ED0">
            <w:pPr>
              <w:spacing w:before="120" w:after="120"/>
            </w:pPr>
            <w:r>
              <w:t>III.A.2.a.(1)</w:t>
            </w:r>
          </w:p>
        </w:tc>
        <w:tc>
          <w:tcPr>
            <w:tcW w:w="663" w:type="pct"/>
          </w:tcPr>
          <w:p w14:paraId="2933DE64" w14:textId="77777777" w:rsidR="006D0856" w:rsidRPr="003B66B8" w:rsidRDefault="006D0856" w:rsidP="00081ED0">
            <w:pPr>
              <w:spacing w:before="120" w:after="120"/>
              <w:rPr>
                <w:sz w:val="24"/>
                <w:szCs w:val="24"/>
              </w:rPr>
            </w:pPr>
          </w:p>
        </w:tc>
      </w:tr>
      <w:tr w:rsidR="006D0856" w:rsidRPr="003B66B8" w14:paraId="6C482C5E" w14:textId="77777777" w:rsidTr="00081ED0">
        <w:trPr>
          <w:trHeight w:val="503"/>
        </w:trPr>
        <w:tc>
          <w:tcPr>
            <w:tcW w:w="293" w:type="pct"/>
          </w:tcPr>
          <w:p w14:paraId="584F0070" w14:textId="77777777" w:rsidR="006D0856" w:rsidRPr="003B66B8" w:rsidRDefault="006D0856" w:rsidP="00081ED0">
            <w:pPr>
              <w:numPr>
                <w:ilvl w:val="0"/>
                <w:numId w:val="27"/>
              </w:numPr>
              <w:spacing w:before="120" w:after="120"/>
              <w:rPr>
                <w:sz w:val="24"/>
                <w:szCs w:val="24"/>
              </w:rPr>
            </w:pPr>
          </w:p>
        </w:tc>
        <w:tc>
          <w:tcPr>
            <w:tcW w:w="3356" w:type="pct"/>
          </w:tcPr>
          <w:p w14:paraId="69D09B2E" w14:textId="77777777" w:rsidR="006D0856" w:rsidRDefault="006D0856" w:rsidP="00081ED0">
            <w:pPr>
              <w:spacing w:before="120" w:after="120"/>
              <w:rPr>
                <w:sz w:val="24"/>
                <w:szCs w:val="24"/>
              </w:rPr>
            </w:pPr>
            <w:r>
              <w:rPr>
                <w:sz w:val="24"/>
                <w:szCs w:val="24"/>
              </w:rPr>
              <w:t>Did the grantee include a t</w:t>
            </w:r>
            <w:r w:rsidRPr="008A2D5B">
              <w:rPr>
                <w:sz w:val="24"/>
                <w:szCs w:val="24"/>
              </w:rPr>
              <w:t xml:space="preserve">imeline with milestones describing when and how the </w:t>
            </w:r>
            <w:r>
              <w:rPr>
                <w:sz w:val="24"/>
                <w:szCs w:val="24"/>
              </w:rPr>
              <w:t>g</w:t>
            </w:r>
            <w:r w:rsidRPr="008A2D5B">
              <w:rPr>
                <w:sz w:val="24"/>
                <w:szCs w:val="24"/>
              </w:rPr>
              <w:t>rantee will address all capacity gaps identified?</w:t>
            </w:r>
          </w:p>
        </w:tc>
        <w:tc>
          <w:tcPr>
            <w:tcW w:w="688" w:type="pct"/>
          </w:tcPr>
          <w:p w14:paraId="02DE3365" w14:textId="77777777" w:rsidR="006D0856" w:rsidRDefault="006D0856" w:rsidP="00081ED0">
            <w:pPr>
              <w:spacing w:before="120" w:after="120"/>
            </w:pPr>
            <w:r>
              <w:t>III.A.2.a.(1)</w:t>
            </w:r>
          </w:p>
        </w:tc>
        <w:tc>
          <w:tcPr>
            <w:tcW w:w="663" w:type="pct"/>
          </w:tcPr>
          <w:p w14:paraId="21664A96" w14:textId="77777777" w:rsidR="006D0856" w:rsidRPr="003B66B8" w:rsidRDefault="006D0856" w:rsidP="00081ED0">
            <w:pPr>
              <w:spacing w:before="120" w:after="120"/>
              <w:rPr>
                <w:sz w:val="24"/>
                <w:szCs w:val="24"/>
              </w:rPr>
            </w:pPr>
          </w:p>
        </w:tc>
      </w:tr>
      <w:tr w:rsidR="006D0856" w:rsidRPr="003B66B8" w14:paraId="4208CE48" w14:textId="77777777" w:rsidTr="00081ED0">
        <w:trPr>
          <w:trHeight w:val="503"/>
        </w:trPr>
        <w:tc>
          <w:tcPr>
            <w:tcW w:w="293" w:type="pct"/>
          </w:tcPr>
          <w:p w14:paraId="27DAF4C2" w14:textId="77777777" w:rsidR="006D0856" w:rsidRPr="003B66B8" w:rsidRDefault="006D0856" w:rsidP="00081ED0">
            <w:pPr>
              <w:numPr>
                <w:ilvl w:val="0"/>
                <w:numId w:val="27"/>
              </w:numPr>
              <w:spacing w:before="120" w:after="120"/>
              <w:rPr>
                <w:sz w:val="24"/>
                <w:szCs w:val="24"/>
              </w:rPr>
            </w:pPr>
          </w:p>
        </w:tc>
        <w:tc>
          <w:tcPr>
            <w:tcW w:w="3356" w:type="pct"/>
          </w:tcPr>
          <w:p w14:paraId="15EC6B74" w14:textId="77777777" w:rsidR="006D0856" w:rsidRDefault="006D0856" w:rsidP="00081ED0">
            <w:pPr>
              <w:spacing w:before="120" w:after="120"/>
              <w:rPr>
                <w:sz w:val="24"/>
                <w:szCs w:val="24"/>
              </w:rPr>
            </w:pPr>
            <w:r>
              <w:rPr>
                <w:sz w:val="24"/>
                <w:szCs w:val="24"/>
              </w:rPr>
              <w:t>Did the grantee include a l</w:t>
            </w:r>
            <w:r w:rsidRPr="008A2D5B">
              <w:rPr>
                <w:sz w:val="24"/>
                <w:szCs w:val="24"/>
              </w:rPr>
              <w:t xml:space="preserve">ist of any open CDBG-DR findings and an update on the corrective actions underway to address each finding? </w:t>
            </w:r>
          </w:p>
          <w:p w14:paraId="29E304BA" w14:textId="77777777" w:rsidR="006D0856" w:rsidRDefault="006D0856" w:rsidP="00081ED0">
            <w:pPr>
              <w:spacing w:before="120" w:after="120"/>
              <w:rPr>
                <w:sz w:val="24"/>
                <w:szCs w:val="24"/>
              </w:rPr>
            </w:pPr>
            <w:r>
              <w:rPr>
                <w:sz w:val="24"/>
                <w:szCs w:val="24"/>
              </w:rPr>
              <w:t xml:space="preserve">NOTE: </w:t>
            </w:r>
            <w:r w:rsidRPr="008A2D5B">
              <w:rPr>
                <w:sz w:val="24"/>
                <w:szCs w:val="24"/>
              </w:rPr>
              <w:t>HUD may include additional requirements in the grantee’s grant terms and conditions in order to prevent similar findings for this grant.</w:t>
            </w:r>
          </w:p>
        </w:tc>
        <w:tc>
          <w:tcPr>
            <w:tcW w:w="688" w:type="pct"/>
          </w:tcPr>
          <w:p w14:paraId="05392745" w14:textId="77777777" w:rsidR="006D0856" w:rsidRDefault="006D0856" w:rsidP="00081ED0">
            <w:pPr>
              <w:spacing w:before="120" w:after="120"/>
            </w:pPr>
            <w:r>
              <w:t>III.A.2.a.(1)</w:t>
            </w:r>
          </w:p>
        </w:tc>
        <w:tc>
          <w:tcPr>
            <w:tcW w:w="663" w:type="pct"/>
          </w:tcPr>
          <w:p w14:paraId="7CA4316B" w14:textId="77777777" w:rsidR="006D0856" w:rsidRPr="003B66B8" w:rsidRDefault="006D0856" w:rsidP="00081ED0">
            <w:pPr>
              <w:spacing w:before="120" w:after="120"/>
              <w:rPr>
                <w:sz w:val="24"/>
                <w:szCs w:val="24"/>
              </w:rPr>
            </w:pPr>
          </w:p>
        </w:tc>
      </w:tr>
      <w:tr w:rsidR="00FD1180" w:rsidRPr="003B66B8" w14:paraId="186410DE" w14:textId="77777777" w:rsidTr="00081ED0">
        <w:trPr>
          <w:trHeight w:val="503"/>
        </w:trPr>
        <w:tc>
          <w:tcPr>
            <w:tcW w:w="293" w:type="pct"/>
          </w:tcPr>
          <w:p w14:paraId="44E36938" w14:textId="77777777" w:rsidR="00FD1180" w:rsidRPr="003B66B8" w:rsidRDefault="00FD1180" w:rsidP="00FD1180">
            <w:pPr>
              <w:spacing w:before="120" w:after="120"/>
              <w:ind w:left="360"/>
              <w:rPr>
                <w:sz w:val="24"/>
                <w:szCs w:val="24"/>
              </w:rPr>
            </w:pPr>
          </w:p>
        </w:tc>
        <w:tc>
          <w:tcPr>
            <w:tcW w:w="3356" w:type="pct"/>
          </w:tcPr>
          <w:p w14:paraId="152E0F4D" w14:textId="77777777" w:rsidR="00FD1180" w:rsidRDefault="00F70C55" w:rsidP="00081ED0">
            <w:pPr>
              <w:spacing w:before="120" w:after="120"/>
              <w:rPr>
                <w:sz w:val="24"/>
                <w:szCs w:val="24"/>
              </w:rPr>
            </w:pPr>
            <w:r>
              <w:rPr>
                <w:sz w:val="24"/>
                <w:szCs w:val="24"/>
              </w:rPr>
              <w:t>HUD REVIEWER COMMENTS:</w:t>
            </w:r>
          </w:p>
          <w:p w14:paraId="60D20AF4" w14:textId="0864C213" w:rsidR="00F70C55" w:rsidRDefault="00F70C55" w:rsidP="00081ED0">
            <w:pPr>
              <w:spacing w:before="120" w:after="120"/>
              <w:rPr>
                <w:sz w:val="24"/>
                <w:szCs w:val="24"/>
              </w:rPr>
            </w:pPr>
          </w:p>
          <w:p w14:paraId="1C76076E" w14:textId="77777777" w:rsidR="005630A8" w:rsidRDefault="005630A8" w:rsidP="00081ED0">
            <w:pPr>
              <w:spacing w:before="120" w:after="120"/>
              <w:rPr>
                <w:sz w:val="24"/>
                <w:szCs w:val="24"/>
              </w:rPr>
            </w:pPr>
          </w:p>
          <w:p w14:paraId="61B552D7" w14:textId="77777777" w:rsidR="00F70C55" w:rsidRDefault="00F70C55" w:rsidP="00081ED0">
            <w:pPr>
              <w:spacing w:before="120" w:after="120"/>
              <w:rPr>
                <w:sz w:val="24"/>
                <w:szCs w:val="24"/>
              </w:rPr>
            </w:pPr>
          </w:p>
          <w:p w14:paraId="63485C4A" w14:textId="74FB2487" w:rsidR="00F70C55" w:rsidRDefault="00F70C55" w:rsidP="00081ED0">
            <w:pPr>
              <w:spacing w:before="120" w:after="120"/>
              <w:rPr>
                <w:sz w:val="24"/>
                <w:szCs w:val="24"/>
              </w:rPr>
            </w:pPr>
          </w:p>
        </w:tc>
        <w:tc>
          <w:tcPr>
            <w:tcW w:w="688" w:type="pct"/>
          </w:tcPr>
          <w:p w14:paraId="6A095FA4" w14:textId="77777777" w:rsidR="00FD1180" w:rsidRDefault="00FD1180" w:rsidP="00081ED0">
            <w:pPr>
              <w:spacing w:before="120" w:after="120"/>
            </w:pPr>
          </w:p>
        </w:tc>
        <w:tc>
          <w:tcPr>
            <w:tcW w:w="663" w:type="pct"/>
          </w:tcPr>
          <w:p w14:paraId="04A711D7" w14:textId="77777777" w:rsidR="00FD1180" w:rsidRPr="003B66B8" w:rsidRDefault="00FD1180" w:rsidP="00081ED0">
            <w:pPr>
              <w:spacing w:before="120" w:after="120"/>
              <w:rPr>
                <w:sz w:val="24"/>
                <w:szCs w:val="24"/>
              </w:rPr>
            </w:pPr>
          </w:p>
        </w:tc>
      </w:tr>
    </w:tbl>
    <w:p w14:paraId="66DE7619" w14:textId="77777777" w:rsidR="006D0856" w:rsidRDefault="006D0856" w:rsidP="006D0856">
      <w:pPr>
        <w:spacing w:after="160" w:line="259" w:lineRule="auto"/>
        <w:rPr>
          <w:sz w:val="24"/>
          <w:szCs w:val="24"/>
        </w:rPr>
      </w:pPr>
    </w:p>
    <w:p w14:paraId="7F658408" w14:textId="77777777" w:rsidR="006D0856" w:rsidRDefault="006D0856" w:rsidP="006D0856">
      <w:pPr>
        <w:spacing w:before="120" w:after="120"/>
        <w:rPr>
          <w:b/>
          <w:sz w:val="24"/>
          <w:szCs w:val="24"/>
        </w:rPr>
      </w:pPr>
    </w:p>
    <w:p w14:paraId="748716C5" w14:textId="77777777" w:rsidR="006D0856" w:rsidRPr="003B66B8" w:rsidRDefault="006D0856" w:rsidP="006D0856">
      <w:pPr>
        <w:rPr>
          <w:sz w:val="24"/>
          <w:szCs w:val="24"/>
        </w:rPr>
      </w:pPr>
    </w:p>
    <w:p w14:paraId="7D818B1C" w14:textId="77777777" w:rsidR="006D0856" w:rsidRDefault="006D0856" w:rsidP="006D0856">
      <w:pPr>
        <w:spacing w:after="160" w:line="259" w:lineRule="auto"/>
        <w:rPr>
          <w:b/>
          <w:sz w:val="24"/>
          <w:szCs w:val="24"/>
        </w:rPr>
      </w:pPr>
      <w:r>
        <w:rPr>
          <w:b/>
          <w:sz w:val="24"/>
          <w:szCs w:val="24"/>
        </w:rPr>
        <w:br w:type="page"/>
      </w:r>
    </w:p>
    <w:p w14:paraId="6DC2A1A3" w14:textId="4C6F57F1" w:rsidR="006D0856" w:rsidRDefault="006D0856" w:rsidP="006D0856">
      <w:pPr>
        <w:spacing w:before="120" w:after="120"/>
        <w:rPr>
          <w:b/>
          <w:sz w:val="24"/>
          <w:szCs w:val="24"/>
        </w:rPr>
      </w:pPr>
      <w:r w:rsidRPr="003B66B8">
        <w:rPr>
          <w:b/>
          <w:sz w:val="24"/>
          <w:szCs w:val="24"/>
        </w:rPr>
        <w:lastRenderedPageBreak/>
        <w:t>Section</w:t>
      </w:r>
      <w:r>
        <w:rPr>
          <w:b/>
          <w:sz w:val="24"/>
          <w:szCs w:val="24"/>
        </w:rPr>
        <w:t xml:space="preserve"> II</w:t>
      </w:r>
      <w:r w:rsidRPr="003B66B8">
        <w:rPr>
          <w:b/>
          <w:sz w:val="24"/>
          <w:szCs w:val="24"/>
        </w:rPr>
        <w:t>:</w:t>
      </w:r>
    </w:p>
    <w:p w14:paraId="5EBFDCC7" w14:textId="77777777" w:rsidR="006D0856" w:rsidRDefault="006D0856" w:rsidP="006D0856">
      <w:pPr>
        <w:spacing w:before="120" w:after="120"/>
        <w:rPr>
          <w:bCs/>
          <w:sz w:val="24"/>
          <w:szCs w:val="24"/>
        </w:rPr>
      </w:pPr>
      <w:r>
        <w:rPr>
          <w:bCs/>
          <w:sz w:val="24"/>
          <w:szCs w:val="24"/>
        </w:rPr>
        <w:t>Staffing</w:t>
      </w:r>
    </w:p>
    <w:p w14:paraId="0185B429" w14:textId="77777777" w:rsidR="006D0856" w:rsidRPr="0075018A" w:rsidRDefault="006D0856" w:rsidP="006D0856">
      <w:pPr>
        <w:spacing w:before="120" w:after="120"/>
        <w:rPr>
          <w:bCs/>
          <w:sz w:val="24"/>
          <w:szCs w:val="24"/>
        </w:rPr>
      </w:pPr>
    </w:p>
    <w:p w14:paraId="015D31A9" w14:textId="77777777" w:rsidR="006D0856" w:rsidRPr="003B66B8" w:rsidRDefault="006D0856" w:rsidP="006D0856">
      <w:pPr>
        <w:spacing w:before="120" w:after="120"/>
        <w:rPr>
          <w:b/>
          <w:sz w:val="24"/>
          <w:szCs w:val="24"/>
        </w:rPr>
      </w:pPr>
      <w:r w:rsidRPr="003B66B8">
        <w:rPr>
          <w:b/>
          <w:sz w:val="24"/>
          <w:szCs w:val="24"/>
        </w:rPr>
        <w:t>Narrative:</w:t>
      </w:r>
    </w:p>
    <w:p w14:paraId="0A26FB9A" w14:textId="475E4152" w:rsidR="006D0856" w:rsidRPr="00B61A50" w:rsidRDefault="00144531" w:rsidP="006D0856">
      <w:pPr>
        <w:rPr>
          <w:sz w:val="24"/>
          <w:szCs w:val="24"/>
        </w:rPr>
      </w:pPr>
      <w:r>
        <w:rPr>
          <w:sz w:val="24"/>
          <w:szCs w:val="24"/>
        </w:rPr>
        <w:t>Review the Implementation Plan for the information below:</w:t>
      </w:r>
    </w:p>
    <w:p w14:paraId="148EF9B9" w14:textId="77777777" w:rsidR="006D0856" w:rsidRPr="003B66B8" w:rsidRDefault="006D0856" w:rsidP="006D0856">
      <w:pPr>
        <w:rPr>
          <w:b/>
          <w:sz w:val="24"/>
          <w:szCs w:val="24"/>
        </w:rPr>
      </w:pPr>
    </w:p>
    <w:tbl>
      <w:tblPr>
        <w:tblStyle w:val="TableGrid"/>
        <w:tblW w:w="5000" w:type="pct"/>
        <w:tblLook w:val="04A0" w:firstRow="1" w:lastRow="0" w:firstColumn="1" w:lastColumn="0" w:noHBand="0" w:noVBand="1"/>
      </w:tblPr>
      <w:tblGrid>
        <w:gridCol w:w="759"/>
        <w:gridCol w:w="8692"/>
        <w:gridCol w:w="1782"/>
        <w:gridCol w:w="1717"/>
      </w:tblGrid>
      <w:tr w:rsidR="006D0856" w:rsidRPr="003B66B8" w14:paraId="13ADDF97" w14:textId="77777777" w:rsidTr="00081ED0">
        <w:trPr>
          <w:trHeight w:val="503"/>
          <w:tblHeader/>
        </w:trPr>
        <w:tc>
          <w:tcPr>
            <w:tcW w:w="293" w:type="pct"/>
            <w:vAlign w:val="center"/>
          </w:tcPr>
          <w:p w14:paraId="4C0ED937" w14:textId="77777777" w:rsidR="006D0856" w:rsidRPr="00081ED0" w:rsidRDefault="006D0856" w:rsidP="00081ED0">
            <w:pPr>
              <w:spacing w:before="120" w:after="120"/>
              <w:ind w:left="360"/>
              <w:rPr>
                <w:b/>
                <w:bCs/>
                <w:sz w:val="24"/>
                <w:szCs w:val="24"/>
              </w:rPr>
            </w:pPr>
          </w:p>
        </w:tc>
        <w:tc>
          <w:tcPr>
            <w:tcW w:w="3356" w:type="pct"/>
            <w:vAlign w:val="center"/>
          </w:tcPr>
          <w:p w14:paraId="70AFF6DB" w14:textId="77777777" w:rsidR="006D0856" w:rsidRPr="00E21587" w:rsidRDefault="006D0856" w:rsidP="00081ED0">
            <w:pPr>
              <w:spacing w:before="120" w:after="120"/>
              <w:rPr>
                <w:b/>
                <w:bCs/>
                <w:sz w:val="24"/>
                <w:szCs w:val="24"/>
              </w:rPr>
            </w:pPr>
            <w:r w:rsidRPr="00E21587">
              <w:rPr>
                <w:b/>
                <w:bCs/>
                <w:sz w:val="24"/>
                <w:szCs w:val="24"/>
              </w:rPr>
              <w:t>Questions</w:t>
            </w:r>
          </w:p>
        </w:tc>
        <w:tc>
          <w:tcPr>
            <w:tcW w:w="688" w:type="pct"/>
            <w:vAlign w:val="center"/>
          </w:tcPr>
          <w:p w14:paraId="299E34A2" w14:textId="77777777" w:rsidR="006D0856" w:rsidRPr="00E21587" w:rsidRDefault="006D0856" w:rsidP="00081ED0">
            <w:pPr>
              <w:spacing w:before="120" w:after="120"/>
              <w:rPr>
                <w:b/>
                <w:bCs/>
                <w:sz w:val="24"/>
                <w:szCs w:val="24"/>
              </w:rPr>
            </w:pPr>
            <w:r w:rsidRPr="00E21587">
              <w:rPr>
                <w:b/>
                <w:bCs/>
                <w:sz w:val="24"/>
                <w:szCs w:val="24"/>
              </w:rPr>
              <w:t>Notice Reference</w:t>
            </w:r>
          </w:p>
        </w:tc>
        <w:tc>
          <w:tcPr>
            <w:tcW w:w="663" w:type="pct"/>
          </w:tcPr>
          <w:p w14:paraId="3555F51B" w14:textId="77777777" w:rsidR="006D0856" w:rsidRPr="00E21587" w:rsidRDefault="006D0856" w:rsidP="00081ED0">
            <w:pPr>
              <w:spacing w:before="120" w:after="120"/>
              <w:rPr>
                <w:b/>
                <w:bCs/>
                <w:sz w:val="24"/>
                <w:szCs w:val="24"/>
              </w:rPr>
            </w:pPr>
            <w:r w:rsidRPr="00E21587">
              <w:rPr>
                <w:b/>
                <w:bCs/>
                <w:sz w:val="24"/>
                <w:szCs w:val="24"/>
              </w:rPr>
              <w:t>HUD Reviewer Response</w:t>
            </w:r>
          </w:p>
          <w:p w14:paraId="3DA8E6DF" w14:textId="77777777" w:rsidR="006D0856" w:rsidRPr="00E21587" w:rsidRDefault="006D0856" w:rsidP="00081ED0">
            <w:pPr>
              <w:spacing w:before="120" w:after="120"/>
              <w:rPr>
                <w:sz w:val="24"/>
                <w:szCs w:val="24"/>
              </w:rPr>
            </w:pPr>
            <w:r w:rsidRPr="00CB30BA">
              <w:rPr>
                <w:sz w:val="24"/>
                <w:szCs w:val="24"/>
              </w:rPr>
              <w:t>(Yes, No, or N/A (if allowable))</w:t>
            </w:r>
          </w:p>
        </w:tc>
      </w:tr>
      <w:tr w:rsidR="006D0856" w:rsidRPr="003B66B8" w14:paraId="7A3A6EA8" w14:textId="77777777" w:rsidTr="00081ED0">
        <w:trPr>
          <w:trHeight w:val="503"/>
        </w:trPr>
        <w:tc>
          <w:tcPr>
            <w:tcW w:w="293" w:type="pct"/>
          </w:tcPr>
          <w:p w14:paraId="106770E3" w14:textId="77777777" w:rsidR="006D0856" w:rsidRPr="00E21587" w:rsidRDefault="006D0856" w:rsidP="00081ED0">
            <w:pPr>
              <w:numPr>
                <w:ilvl w:val="0"/>
                <w:numId w:val="27"/>
              </w:numPr>
              <w:spacing w:before="120" w:after="120"/>
              <w:rPr>
                <w:sz w:val="24"/>
                <w:szCs w:val="24"/>
              </w:rPr>
            </w:pPr>
          </w:p>
        </w:tc>
        <w:tc>
          <w:tcPr>
            <w:tcW w:w="3356" w:type="pct"/>
          </w:tcPr>
          <w:p w14:paraId="6B625D73" w14:textId="77777777" w:rsidR="006D0856" w:rsidRPr="00E21587" w:rsidRDefault="006D0856" w:rsidP="00081ED0">
            <w:pPr>
              <w:spacing w:before="120" w:after="120"/>
              <w:rPr>
                <w:sz w:val="24"/>
                <w:szCs w:val="24"/>
              </w:rPr>
            </w:pPr>
            <w:r w:rsidRPr="00E21587">
              <w:rPr>
                <w:sz w:val="24"/>
                <w:szCs w:val="24"/>
              </w:rPr>
              <w:t>An organizational chart of its department or division?</w:t>
            </w:r>
          </w:p>
        </w:tc>
        <w:tc>
          <w:tcPr>
            <w:tcW w:w="688" w:type="pct"/>
          </w:tcPr>
          <w:p w14:paraId="37A7EC54"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40222D8E" w14:textId="77777777" w:rsidR="006D0856" w:rsidRPr="00E21587" w:rsidRDefault="006D0856" w:rsidP="00081ED0">
            <w:pPr>
              <w:spacing w:before="120" w:after="120"/>
              <w:rPr>
                <w:sz w:val="24"/>
                <w:szCs w:val="24"/>
              </w:rPr>
            </w:pPr>
          </w:p>
        </w:tc>
      </w:tr>
      <w:tr w:rsidR="006D0856" w:rsidRPr="003B66B8" w14:paraId="20898C03" w14:textId="77777777" w:rsidTr="00081ED0">
        <w:trPr>
          <w:trHeight w:val="2222"/>
        </w:trPr>
        <w:tc>
          <w:tcPr>
            <w:tcW w:w="293" w:type="pct"/>
          </w:tcPr>
          <w:p w14:paraId="2EB42D93" w14:textId="77777777" w:rsidR="006D0856" w:rsidRPr="00E21587" w:rsidRDefault="006D0856" w:rsidP="00081ED0">
            <w:pPr>
              <w:numPr>
                <w:ilvl w:val="0"/>
                <w:numId w:val="27"/>
              </w:numPr>
              <w:spacing w:before="120" w:after="120"/>
              <w:rPr>
                <w:sz w:val="24"/>
                <w:szCs w:val="24"/>
              </w:rPr>
            </w:pPr>
          </w:p>
        </w:tc>
        <w:tc>
          <w:tcPr>
            <w:tcW w:w="3356" w:type="pct"/>
          </w:tcPr>
          <w:p w14:paraId="514534B2" w14:textId="77777777" w:rsidR="006D0856" w:rsidRPr="00E21587" w:rsidRDefault="006D0856" w:rsidP="00081ED0">
            <w:pPr>
              <w:spacing w:before="120" w:after="120"/>
              <w:rPr>
                <w:sz w:val="24"/>
                <w:szCs w:val="24"/>
              </w:rPr>
            </w:pPr>
            <w:r w:rsidRPr="00E21587">
              <w:rPr>
                <w:sz w:val="24"/>
                <w:szCs w:val="24"/>
              </w:rPr>
              <w:t xml:space="preserve">A table that clearly indicates which personnel or organizational unit will be responsible for each of the Financial Management and Grant Compliance Certification Requirements identified in section III.A.1.a. along with staff contact information, if available? </w:t>
            </w:r>
          </w:p>
          <w:p w14:paraId="670377C3" w14:textId="77777777" w:rsidR="006D0856" w:rsidRPr="00E21587" w:rsidRDefault="006D0856" w:rsidP="00081ED0">
            <w:pPr>
              <w:spacing w:before="120" w:after="120"/>
              <w:rPr>
                <w:sz w:val="24"/>
                <w:szCs w:val="24"/>
              </w:rPr>
            </w:pPr>
            <w:r w:rsidRPr="00E21587">
              <w:rPr>
                <w:sz w:val="24"/>
                <w:szCs w:val="24"/>
              </w:rPr>
              <w:t xml:space="preserve">NOTES: III.A.1.a. would include personnel responsible for conducting DOB analysis, timely expenditure, website management, monitoring and compliance, and financial management. </w:t>
            </w:r>
          </w:p>
        </w:tc>
        <w:tc>
          <w:tcPr>
            <w:tcW w:w="688" w:type="pct"/>
          </w:tcPr>
          <w:p w14:paraId="0B1671A6"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77129FCE" w14:textId="77777777" w:rsidR="006D0856" w:rsidRPr="00E21587" w:rsidRDefault="006D0856" w:rsidP="00081ED0">
            <w:pPr>
              <w:spacing w:before="120" w:after="120"/>
              <w:rPr>
                <w:sz w:val="24"/>
                <w:szCs w:val="24"/>
              </w:rPr>
            </w:pPr>
          </w:p>
        </w:tc>
      </w:tr>
      <w:tr w:rsidR="006D0856" w:rsidRPr="003B66B8" w14:paraId="1DC53103" w14:textId="77777777" w:rsidTr="00081ED0">
        <w:trPr>
          <w:trHeight w:val="647"/>
        </w:trPr>
        <w:tc>
          <w:tcPr>
            <w:tcW w:w="293" w:type="pct"/>
          </w:tcPr>
          <w:p w14:paraId="57CD1166" w14:textId="77777777" w:rsidR="006D0856" w:rsidRPr="00E21587" w:rsidRDefault="006D0856" w:rsidP="00081ED0">
            <w:pPr>
              <w:numPr>
                <w:ilvl w:val="0"/>
                <w:numId w:val="27"/>
              </w:numPr>
              <w:spacing w:before="120" w:after="120"/>
              <w:rPr>
                <w:sz w:val="24"/>
                <w:szCs w:val="24"/>
              </w:rPr>
            </w:pPr>
          </w:p>
        </w:tc>
        <w:tc>
          <w:tcPr>
            <w:tcW w:w="3356" w:type="pct"/>
          </w:tcPr>
          <w:p w14:paraId="71216CBD" w14:textId="77777777" w:rsidR="006D0856" w:rsidRPr="00E21587" w:rsidRDefault="006D0856" w:rsidP="00081ED0">
            <w:pPr>
              <w:spacing w:before="120" w:after="120"/>
              <w:rPr>
                <w:sz w:val="24"/>
                <w:szCs w:val="24"/>
              </w:rPr>
            </w:pPr>
            <w:r w:rsidRPr="00E21587">
              <w:rPr>
                <w:sz w:val="24"/>
                <w:szCs w:val="24"/>
              </w:rPr>
              <w:t>Did the grantee include a list of personnel or identified positions for all of the following functions (a. through g. below)?</w:t>
            </w:r>
          </w:p>
        </w:tc>
        <w:tc>
          <w:tcPr>
            <w:tcW w:w="688" w:type="pct"/>
          </w:tcPr>
          <w:p w14:paraId="2A558413"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2DB898A8" w14:textId="77777777" w:rsidR="006D0856" w:rsidRPr="00E21587" w:rsidRDefault="006D0856" w:rsidP="00081ED0">
            <w:pPr>
              <w:spacing w:before="120" w:after="120"/>
              <w:rPr>
                <w:sz w:val="24"/>
                <w:szCs w:val="24"/>
              </w:rPr>
            </w:pPr>
          </w:p>
        </w:tc>
      </w:tr>
      <w:tr w:rsidR="006D0856" w:rsidRPr="003B66B8" w14:paraId="4FCE93C3" w14:textId="77777777" w:rsidTr="00081ED0">
        <w:trPr>
          <w:trHeight w:val="503"/>
        </w:trPr>
        <w:tc>
          <w:tcPr>
            <w:tcW w:w="293" w:type="pct"/>
          </w:tcPr>
          <w:p w14:paraId="30F5FA9C" w14:textId="77777777" w:rsidR="006D0856" w:rsidRPr="00E21587" w:rsidRDefault="006D0856" w:rsidP="00081ED0">
            <w:pPr>
              <w:numPr>
                <w:ilvl w:val="0"/>
                <w:numId w:val="27"/>
              </w:numPr>
              <w:spacing w:before="120" w:after="120"/>
              <w:rPr>
                <w:sz w:val="24"/>
                <w:szCs w:val="24"/>
              </w:rPr>
            </w:pPr>
          </w:p>
        </w:tc>
        <w:tc>
          <w:tcPr>
            <w:tcW w:w="3356" w:type="pct"/>
          </w:tcPr>
          <w:p w14:paraId="13488E7C" w14:textId="77777777" w:rsidR="006D0856" w:rsidRDefault="006D0856" w:rsidP="00081ED0">
            <w:pPr>
              <w:spacing w:before="120" w:after="120"/>
              <w:ind w:left="661"/>
              <w:rPr>
                <w:sz w:val="24"/>
                <w:szCs w:val="24"/>
              </w:rPr>
            </w:pPr>
            <w:r w:rsidRPr="00E21587">
              <w:rPr>
                <w:sz w:val="24"/>
                <w:szCs w:val="24"/>
              </w:rPr>
              <w:t>a. Case management, in proportion to applicant population?</w:t>
            </w:r>
          </w:p>
          <w:p w14:paraId="679C0730" w14:textId="7ABAA0F2" w:rsidR="00BB7823" w:rsidRPr="00E21587" w:rsidRDefault="00BB7823" w:rsidP="00081ED0">
            <w:pPr>
              <w:spacing w:before="120" w:after="120"/>
              <w:ind w:left="661"/>
              <w:rPr>
                <w:sz w:val="24"/>
                <w:szCs w:val="24"/>
              </w:rPr>
            </w:pPr>
            <w:r>
              <w:rPr>
                <w:sz w:val="24"/>
                <w:szCs w:val="24"/>
              </w:rPr>
              <w:t xml:space="preserve">NOTE: For example, grantees should identify their estimations of the anticipated applicant population and connect that to their plans for accurate case management. </w:t>
            </w:r>
          </w:p>
        </w:tc>
        <w:tc>
          <w:tcPr>
            <w:tcW w:w="688" w:type="pct"/>
          </w:tcPr>
          <w:p w14:paraId="67CCB871"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33CCB87E" w14:textId="77777777" w:rsidR="006D0856" w:rsidRPr="00E21587" w:rsidRDefault="006D0856" w:rsidP="00081ED0">
            <w:pPr>
              <w:spacing w:before="120" w:after="120"/>
              <w:rPr>
                <w:sz w:val="24"/>
                <w:szCs w:val="24"/>
              </w:rPr>
            </w:pPr>
          </w:p>
        </w:tc>
      </w:tr>
      <w:tr w:rsidR="006D0856" w:rsidRPr="003B66B8" w14:paraId="36846F2B" w14:textId="77777777" w:rsidTr="00081ED0">
        <w:trPr>
          <w:trHeight w:val="503"/>
        </w:trPr>
        <w:tc>
          <w:tcPr>
            <w:tcW w:w="293" w:type="pct"/>
          </w:tcPr>
          <w:p w14:paraId="43077F73" w14:textId="77777777" w:rsidR="006D0856" w:rsidRPr="00E21587" w:rsidRDefault="006D0856" w:rsidP="00081ED0">
            <w:pPr>
              <w:numPr>
                <w:ilvl w:val="0"/>
                <w:numId w:val="27"/>
              </w:numPr>
              <w:spacing w:before="120" w:after="120"/>
              <w:rPr>
                <w:sz w:val="24"/>
                <w:szCs w:val="24"/>
              </w:rPr>
            </w:pPr>
          </w:p>
        </w:tc>
        <w:tc>
          <w:tcPr>
            <w:tcW w:w="3356" w:type="pct"/>
          </w:tcPr>
          <w:p w14:paraId="11B12FEE" w14:textId="77777777" w:rsidR="006D0856" w:rsidRPr="00E21587" w:rsidRDefault="006D0856" w:rsidP="00081ED0">
            <w:pPr>
              <w:spacing w:before="120" w:after="120"/>
              <w:ind w:left="661"/>
              <w:rPr>
                <w:sz w:val="24"/>
                <w:szCs w:val="24"/>
              </w:rPr>
            </w:pPr>
            <w:r w:rsidRPr="00E21587">
              <w:rPr>
                <w:sz w:val="24"/>
                <w:szCs w:val="24"/>
              </w:rPr>
              <w:t>b. Program managers who will be assigned responsibility for each primary recovery area (housing, economic revitalization, and infrastructure programs)?</w:t>
            </w:r>
          </w:p>
        </w:tc>
        <w:tc>
          <w:tcPr>
            <w:tcW w:w="688" w:type="pct"/>
          </w:tcPr>
          <w:p w14:paraId="55886612"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6CC0AB9C" w14:textId="77777777" w:rsidR="006D0856" w:rsidRPr="00E21587" w:rsidRDefault="006D0856" w:rsidP="00081ED0">
            <w:pPr>
              <w:spacing w:before="120" w:after="120"/>
              <w:rPr>
                <w:sz w:val="24"/>
                <w:szCs w:val="24"/>
              </w:rPr>
            </w:pPr>
          </w:p>
        </w:tc>
      </w:tr>
      <w:tr w:rsidR="006D0856" w:rsidRPr="003B66B8" w14:paraId="5D1A8F3E" w14:textId="77777777" w:rsidTr="00081ED0">
        <w:trPr>
          <w:trHeight w:val="503"/>
        </w:trPr>
        <w:tc>
          <w:tcPr>
            <w:tcW w:w="293" w:type="pct"/>
          </w:tcPr>
          <w:p w14:paraId="11A982E4" w14:textId="77777777" w:rsidR="006D0856" w:rsidRPr="00E21587" w:rsidRDefault="006D0856" w:rsidP="00081ED0">
            <w:pPr>
              <w:numPr>
                <w:ilvl w:val="0"/>
                <w:numId w:val="27"/>
              </w:numPr>
              <w:spacing w:before="120" w:after="120"/>
              <w:rPr>
                <w:sz w:val="24"/>
                <w:szCs w:val="24"/>
              </w:rPr>
            </w:pPr>
          </w:p>
        </w:tc>
        <w:tc>
          <w:tcPr>
            <w:tcW w:w="3356" w:type="pct"/>
          </w:tcPr>
          <w:p w14:paraId="2F0F1622" w14:textId="77777777" w:rsidR="006D0856" w:rsidRPr="00E21587" w:rsidRDefault="006D0856" w:rsidP="00081ED0">
            <w:pPr>
              <w:spacing w:before="120" w:after="120"/>
              <w:ind w:left="661"/>
              <w:rPr>
                <w:sz w:val="24"/>
                <w:szCs w:val="24"/>
              </w:rPr>
            </w:pPr>
            <w:r w:rsidRPr="00E21587">
              <w:rPr>
                <w:sz w:val="24"/>
                <w:szCs w:val="24"/>
              </w:rPr>
              <w:t>c. Staff with experience in housing, economic revitalization, and infrastructure (as applicable)?</w:t>
            </w:r>
          </w:p>
        </w:tc>
        <w:tc>
          <w:tcPr>
            <w:tcW w:w="688" w:type="pct"/>
          </w:tcPr>
          <w:p w14:paraId="70D0DDC1"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17D8394A" w14:textId="77777777" w:rsidR="006D0856" w:rsidRPr="00E21587" w:rsidRDefault="006D0856" w:rsidP="00081ED0">
            <w:pPr>
              <w:spacing w:before="120" w:after="120"/>
              <w:rPr>
                <w:sz w:val="24"/>
                <w:szCs w:val="24"/>
              </w:rPr>
            </w:pPr>
          </w:p>
        </w:tc>
      </w:tr>
      <w:tr w:rsidR="006D0856" w:rsidRPr="003B66B8" w14:paraId="65A2D557" w14:textId="77777777" w:rsidTr="00081ED0">
        <w:trPr>
          <w:trHeight w:val="503"/>
        </w:trPr>
        <w:tc>
          <w:tcPr>
            <w:tcW w:w="293" w:type="pct"/>
          </w:tcPr>
          <w:p w14:paraId="5EF622AD" w14:textId="77777777" w:rsidR="006D0856" w:rsidRPr="00E21587" w:rsidRDefault="006D0856" w:rsidP="00081ED0">
            <w:pPr>
              <w:numPr>
                <w:ilvl w:val="0"/>
                <w:numId w:val="27"/>
              </w:numPr>
              <w:spacing w:before="120" w:after="120"/>
              <w:rPr>
                <w:sz w:val="24"/>
                <w:szCs w:val="24"/>
              </w:rPr>
            </w:pPr>
          </w:p>
        </w:tc>
        <w:tc>
          <w:tcPr>
            <w:tcW w:w="3356" w:type="pct"/>
          </w:tcPr>
          <w:p w14:paraId="239D28EE" w14:textId="77777777" w:rsidR="006D0856" w:rsidRPr="00E21587" w:rsidRDefault="006D0856" w:rsidP="00081ED0">
            <w:pPr>
              <w:spacing w:before="120" w:after="120"/>
              <w:ind w:left="661"/>
              <w:rPr>
                <w:sz w:val="24"/>
                <w:szCs w:val="24"/>
              </w:rPr>
            </w:pPr>
            <w:r w:rsidRPr="00E21587">
              <w:rPr>
                <w:sz w:val="24"/>
                <w:szCs w:val="24"/>
              </w:rPr>
              <w:t>d. Staff responsible for procurement/contract management?</w:t>
            </w:r>
          </w:p>
        </w:tc>
        <w:tc>
          <w:tcPr>
            <w:tcW w:w="688" w:type="pct"/>
          </w:tcPr>
          <w:p w14:paraId="5F380362"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02E6A70A" w14:textId="77777777" w:rsidR="006D0856" w:rsidRPr="00E21587" w:rsidRDefault="006D0856" w:rsidP="00081ED0">
            <w:pPr>
              <w:spacing w:before="120" w:after="120"/>
              <w:rPr>
                <w:sz w:val="24"/>
                <w:szCs w:val="24"/>
              </w:rPr>
            </w:pPr>
          </w:p>
        </w:tc>
      </w:tr>
      <w:tr w:rsidR="006D0856" w:rsidRPr="003B66B8" w14:paraId="010FBF34" w14:textId="77777777" w:rsidTr="00081ED0">
        <w:trPr>
          <w:trHeight w:val="503"/>
        </w:trPr>
        <w:tc>
          <w:tcPr>
            <w:tcW w:w="293" w:type="pct"/>
          </w:tcPr>
          <w:p w14:paraId="32DF58FA" w14:textId="77777777" w:rsidR="006D0856" w:rsidRPr="00E21587" w:rsidRDefault="006D0856" w:rsidP="00081ED0">
            <w:pPr>
              <w:numPr>
                <w:ilvl w:val="0"/>
                <w:numId w:val="27"/>
              </w:numPr>
              <w:spacing w:before="120" w:after="120"/>
              <w:rPr>
                <w:sz w:val="24"/>
                <w:szCs w:val="24"/>
              </w:rPr>
            </w:pPr>
          </w:p>
        </w:tc>
        <w:tc>
          <w:tcPr>
            <w:tcW w:w="3356" w:type="pct"/>
          </w:tcPr>
          <w:p w14:paraId="3D654EA7" w14:textId="77777777" w:rsidR="006D0856" w:rsidRPr="00E21587" w:rsidRDefault="006D0856" w:rsidP="00081ED0">
            <w:pPr>
              <w:spacing w:before="120" w:after="120"/>
              <w:ind w:left="661"/>
              <w:rPr>
                <w:sz w:val="24"/>
                <w:szCs w:val="24"/>
              </w:rPr>
            </w:pPr>
            <w:r w:rsidRPr="00E21587">
              <w:rPr>
                <w:sz w:val="24"/>
                <w:szCs w:val="24"/>
              </w:rPr>
              <w:t>e. Staff responsible for</w:t>
            </w:r>
            <w:r w:rsidRPr="00081ED0">
              <w:rPr>
                <w:sz w:val="24"/>
                <w:szCs w:val="24"/>
              </w:rPr>
              <w:t xml:space="preserve"> </w:t>
            </w:r>
            <w:r w:rsidRPr="00E21587">
              <w:rPr>
                <w:sz w:val="24"/>
                <w:szCs w:val="24"/>
              </w:rPr>
              <w:t>regulations implementing Section 3 of the Housing and Urban Development Act of 1968, as amended (24 CFR part 75) (Section 3)?</w:t>
            </w:r>
          </w:p>
        </w:tc>
        <w:tc>
          <w:tcPr>
            <w:tcW w:w="688" w:type="pct"/>
          </w:tcPr>
          <w:p w14:paraId="728742B8"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4A1775D1" w14:textId="77777777" w:rsidR="006D0856" w:rsidRPr="00E21587" w:rsidRDefault="006D0856" w:rsidP="00081ED0">
            <w:pPr>
              <w:spacing w:before="120" w:after="120"/>
              <w:rPr>
                <w:sz w:val="24"/>
                <w:szCs w:val="24"/>
              </w:rPr>
            </w:pPr>
          </w:p>
        </w:tc>
      </w:tr>
      <w:tr w:rsidR="006D0856" w:rsidRPr="003B66B8" w14:paraId="07534A97" w14:textId="77777777" w:rsidTr="00081ED0">
        <w:trPr>
          <w:trHeight w:val="503"/>
        </w:trPr>
        <w:tc>
          <w:tcPr>
            <w:tcW w:w="293" w:type="pct"/>
          </w:tcPr>
          <w:p w14:paraId="5426CD0F" w14:textId="77777777" w:rsidR="006D0856" w:rsidRPr="00E21587" w:rsidRDefault="006D0856" w:rsidP="00081ED0">
            <w:pPr>
              <w:numPr>
                <w:ilvl w:val="0"/>
                <w:numId w:val="27"/>
              </w:numPr>
              <w:spacing w:before="120" w:after="120"/>
              <w:rPr>
                <w:sz w:val="24"/>
                <w:szCs w:val="24"/>
              </w:rPr>
            </w:pPr>
          </w:p>
        </w:tc>
        <w:tc>
          <w:tcPr>
            <w:tcW w:w="3356" w:type="pct"/>
          </w:tcPr>
          <w:p w14:paraId="6F95A7DE" w14:textId="77777777" w:rsidR="006D0856" w:rsidRPr="00E21587" w:rsidRDefault="006D0856" w:rsidP="00081ED0">
            <w:pPr>
              <w:spacing w:before="120" w:after="120"/>
              <w:ind w:left="661"/>
              <w:rPr>
                <w:sz w:val="24"/>
                <w:szCs w:val="24"/>
              </w:rPr>
            </w:pPr>
            <w:r w:rsidRPr="00E21587">
              <w:rPr>
                <w:sz w:val="24"/>
                <w:szCs w:val="24"/>
              </w:rPr>
              <w:t>f. Staff responsible for</w:t>
            </w:r>
            <w:r w:rsidRPr="00081ED0">
              <w:rPr>
                <w:sz w:val="24"/>
                <w:szCs w:val="24"/>
              </w:rPr>
              <w:t xml:space="preserve"> </w:t>
            </w:r>
            <w:r w:rsidRPr="00E21587">
              <w:rPr>
                <w:sz w:val="24"/>
                <w:szCs w:val="24"/>
              </w:rPr>
              <w:t>fair housing compliance?</w:t>
            </w:r>
          </w:p>
        </w:tc>
        <w:tc>
          <w:tcPr>
            <w:tcW w:w="688" w:type="pct"/>
          </w:tcPr>
          <w:p w14:paraId="5B55D8C6"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0769F7C7" w14:textId="77777777" w:rsidR="006D0856" w:rsidRPr="00E21587" w:rsidRDefault="006D0856" w:rsidP="00081ED0">
            <w:pPr>
              <w:spacing w:before="120" w:after="120"/>
              <w:rPr>
                <w:sz w:val="24"/>
                <w:szCs w:val="24"/>
              </w:rPr>
            </w:pPr>
          </w:p>
        </w:tc>
      </w:tr>
      <w:tr w:rsidR="006D0856" w:rsidRPr="003B66B8" w14:paraId="6039D420" w14:textId="77777777" w:rsidTr="00081ED0">
        <w:trPr>
          <w:trHeight w:val="503"/>
        </w:trPr>
        <w:tc>
          <w:tcPr>
            <w:tcW w:w="293" w:type="pct"/>
          </w:tcPr>
          <w:p w14:paraId="2161264C" w14:textId="77777777" w:rsidR="006D0856" w:rsidRPr="00E21587" w:rsidRDefault="006D0856" w:rsidP="00081ED0">
            <w:pPr>
              <w:numPr>
                <w:ilvl w:val="0"/>
                <w:numId w:val="27"/>
              </w:numPr>
              <w:spacing w:before="120" w:after="120"/>
              <w:rPr>
                <w:sz w:val="24"/>
                <w:szCs w:val="24"/>
              </w:rPr>
            </w:pPr>
          </w:p>
        </w:tc>
        <w:tc>
          <w:tcPr>
            <w:tcW w:w="3356" w:type="pct"/>
          </w:tcPr>
          <w:p w14:paraId="2707083A" w14:textId="77777777" w:rsidR="006D0856" w:rsidRPr="00E21587" w:rsidRDefault="006D0856" w:rsidP="00081ED0">
            <w:pPr>
              <w:spacing w:before="120" w:after="120"/>
              <w:ind w:left="661"/>
              <w:rPr>
                <w:sz w:val="24"/>
                <w:szCs w:val="24"/>
              </w:rPr>
            </w:pPr>
            <w:r w:rsidRPr="00E21587">
              <w:rPr>
                <w:sz w:val="24"/>
                <w:szCs w:val="24"/>
              </w:rPr>
              <w:t>g. Staff responsible for</w:t>
            </w:r>
            <w:r w:rsidRPr="00081ED0">
              <w:rPr>
                <w:sz w:val="24"/>
                <w:szCs w:val="24"/>
              </w:rPr>
              <w:t xml:space="preserve"> e</w:t>
            </w:r>
            <w:r w:rsidRPr="00E21587">
              <w:rPr>
                <w:sz w:val="24"/>
                <w:szCs w:val="24"/>
              </w:rPr>
              <w:t>nvironmental compliance?</w:t>
            </w:r>
          </w:p>
        </w:tc>
        <w:tc>
          <w:tcPr>
            <w:tcW w:w="688" w:type="pct"/>
          </w:tcPr>
          <w:p w14:paraId="53D37202"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71C9A7DE" w14:textId="77777777" w:rsidR="006D0856" w:rsidRPr="00E21587" w:rsidRDefault="006D0856" w:rsidP="00081ED0">
            <w:pPr>
              <w:spacing w:before="120" w:after="120"/>
              <w:rPr>
                <w:sz w:val="24"/>
                <w:szCs w:val="24"/>
              </w:rPr>
            </w:pPr>
          </w:p>
        </w:tc>
      </w:tr>
      <w:tr w:rsidR="006D0856" w:rsidRPr="003B66B8" w14:paraId="42261DAF" w14:textId="77777777" w:rsidTr="00081ED0">
        <w:trPr>
          <w:trHeight w:val="503"/>
        </w:trPr>
        <w:tc>
          <w:tcPr>
            <w:tcW w:w="293" w:type="pct"/>
          </w:tcPr>
          <w:p w14:paraId="258BBFCB" w14:textId="77777777" w:rsidR="006D0856" w:rsidRPr="00E21587" w:rsidRDefault="006D0856" w:rsidP="00081ED0">
            <w:pPr>
              <w:numPr>
                <w:ilvl w:val="0"/>
                <w:numId w:val="27"/>
              </w:numPr>
              <w:spacing w:before="120" w:after="120"/>
              <w:rPr>
                <w:sz w:val="24"/>
                <w:szCs w:val="24"/>
              </w:rPr>
            </w:pPr>
          </w:p>
        </w:tc>
        <w:tc>
          <w:tcPr>
            <w:tcW w:w="3356" w:type="pct"/>
          </w:tcPr>
          <w:p w14:paraId="444428E5" w14:textId="77777777" w:rsidR="006D0856" w:rsidRDefault="006D0856" w:rsidP="00081ED0">
            <w:pPr>
              <w:spacing w:before="120" w:after="120"/>
              <w:rPr>
                <w:sz w:val="24"/>
                <w:szCs w:val="24"/>
              </w:rPr>
            </w:pPr>
            <w:r w:rsidRPr="00E21587">
              <w:rPr>
                <w:sz w:val="24"/>
                <w:szCs w:val="24"/>
              </w:rPr>
              <w:t>Did the grantee demonstrate that an internal auditor and responsible audit staff report independently to the chief elected or executive officer or board of the governing body of any designated administering entity?</w:t>
            </w:r>
          </w:p>
          <w:p w14:paraId="7D49A55C" w14:textId="6A7B8420" w:rsidR="00BB7823" w:rsidRPr="00E21587" w:rsidRDefault="00BB7823" w:rsidP="00081ED0">
            <w:pPr>
              <w:spacing w:before="120" w:after="120"/>
              <w:rPr>
                <w:sz w:val="24"/>
                <w:szCs w:val="24"/>
              </w:rPr>
            </w:pPr>
            <w:r>
              <w:rPr>
                <w:sz w:val="24"/>
                <w:szCs w:val="24"/>
              </w:rPr>
              <w:t xml:space="preserve">NOTE: For example, grantees may submit an organizational chart that shows the internal auditor and staff report directly to an executive officer. </w:t>
            </w:r>
          </w:p>
        </w:tc>
        <w:tc>
          <w:tcPr>
            <w:tcW w:w="688" w:type="pct"/>
          </w:tcPr>
          <w:p w14:paraId="0D59B9BA" w14:textId="77777777" w:rsidR="006D0856" w:rsidRPr="00E21587" w:rsidRDefault="006D0856" w:rsidP="00081ED0">
            <w:pPr>
              <w:spacing w:before="120" w:after="120"/>
              <w:rPr>
                <w:sz w:val="24"/>
                <w:szCs w:val="24"/>
              </w:rPr>
            </w:pPr>
            <w:r w:rsidRPr="00081ED0">
              <w:rPr>
                <w:sz w:val="24"/>
                <w:szCs w:val="24"/>
              </w:rPr>
              <w:t>III.A.2.a.(2)</w:t>
            </w:r>
          </w:p>
        </w:tc>
        <w:tc>
          <w:tcPr>
            <w:tcW w:w="663" w:type="pct"/>
          </w:tcPr>
          <w:p w14:paraId="4636DF6C" w14:textId="77777777" w:rsidR="006D0856" w:rsidRPr="00E21587" w:rsidRDefault="006D0856" w:rsidP="00081ED0">
            <w:pPr>
              <w:spacing w:before="120" w:after="120"/>
              <w:rPr>
                <w:sz w:val="24"/>
                <w:szCs w:val="24"/>
              </w:rPr>
            </w:pPr>
          </w:p>
        </w:tc>
      </w:tr>
      <w:tr w:rsidR="006D0856" w:rsidRPr="003B66B8" w14:paraId="093F617B" w14:textId="77777777" w:rsidTr="00081ED0">
        <w:trPr>
          <w:trHeight w:val="503"/>
        </w:trPr>
        <w:tc>
          <w:tcPr>
            <w:tcW w:w="293" w:type="pct"/>
          </w:tcPr>
          <w:p w14:paraId="4B4D882F" w14:textId="77777777" w:rsidR="006D0856" w:rsidRPr="00E21587" w:rsidRDefault="006D0856" w:rsidP="00081ED0">
            <w:pPr>
              <w:numPr>
                <w:ilvl w:val="0"/>
                <w:numId w:val="27"/>
              </w:numPr>
              <w:spacing w:before="120" w:after="120"/>
              <w:rPr>
                <w:sz w:val="24"/>
                <w:szCs w:val="24"/>
              </w:rPr>
            </w:pPr>
          </w:p>
        </w:tc>
        <w:tc>
          <w:tcPr>
            <w:tcW w:w="3356" w:type="pct"/>
          </w:tcPr>
          <w:p w14:paraId="786E4318" w14:textId="77777777" w:rsidR="006D0856" w:rsidRPr="00E21587" w:rsidRDefault="006D0856" w:rsidP="00081ED0">
            <w:pPr>
              <w:spacing w:before="120" w:after="120"/>
              <w:rPr>
                <w:sz w:val="24"/>
                <w:szCs w:val="24"/>
              </w:rPr>
            </w:pPr>
            <w:r w:rsidRPr="00E21587">
              <w:rPr>
                <w:sz w:val="24"/>
                <w:szCs w:val="24"/>
              </w:rPr>
              <w:t>Did the grantee describe how it will provide technical assistance for any personnel that are not employed by the grantee at the time of action plan submission?</w:t>
            </w:r>
          </w:p>
        </w:tc>
        <w:tc>
          <w:tcPr>
            <w:tcW w:w="688" w:type="pct"/>
          </w:tcPr>
          <w:p w14:paraId="3910EF9F" w14:textId="77777777" w:rsidR="006D0856" w:rsidRPr="00081ED0" w:rsidRDefault="006D0856" w:rsidP="00081ED0">
            <w:pPr>
              <w:spacing w:before="120" w:after="120"/>
              <w:rPr>
                <w:sz w:val="24"/>
                <w:szCs w:val="24"/>
              </w:rPr>
            </w:pPr>
            <w:r w:rsidRPr="00081ED0">
              <w:rPr>
                <w:sz w:val="24"/>
                <w:szCs w:val="24"/>
              </w:rPr>
              <w:t>III.A.2.a.(2)</w:t>
            </w:r>
          </w:p>
        </w:tc>
        <w:tc>
          <w:tcPr>
            <w:tcW w:w="663" w:type="pct"/>
          </w:tcPr>
          <w:p w14:paraId="59C582FF" w14:textId="77777777" w:rsidR="006D0856" w:rsidRPr="00E21587" w:rsidRDefault="006D0856" w:rsidP="00081ED0">
            <w:pPr>
              <w:spacing w:before="120" w:after="120"/>
              <w:rPr>
                <w:sz w:val="24"/>
                <w:szCs w:val="24"/>
              </w:rPr>
            </w:pPr>
          </w:p>
        </w:tc>
      </w:tr>
      <w:tr w:rsidR="006D0856" w:rsidRPr="003B66B8" w14:paraId="5333BC3A" w14:textId="77777777" w:rsidTr="00081ED0">
        <w:trPr>
          <w:trHeight w:val="503"/>
        </w:trPr>
        <w:tc>
          <w:tcPr>
            <w:tcW w:w="293" w:type="pct"/>
          </w:tcPr>
          <w:p w14:paraId="5F8B744A" w14:textId="77777777" w:rsidR="006D0856" w:rsidRPr="00E21587" w:rsidRDefault="006D0856" w:rsidP="00081ED0">
            <w:pPr>
              <w:numPr>
                <w:ilvl w:val="0"/>
                <w:numId w:val="27"/>
              </w:numPr>
              <w:spacing w:before="120" w:after="120"/>
              <w:rPr>
                <w:sz w:val="24"/>
                <w:szCs w:val="24"/>
              </w:rPr>
            </w:pPr>
          </w:p>
        </w:tc>
        <w:tc>
          <w:tcPr>
            <w:tcW w:w="3356" w:type="pct"/>
          </w:tcPr>
          <w:p w14:paraId="03F9151A" w14:textId="77777777" w:rsidR="006D0856" w:rsidRPr="00E21587" w:rsidRDefault="006D0856" w:rsidP="00081ED0">
            <w:pPr>
              <w:spacing w:before="120" w:after="120"/>
              <w:rPr>
                <w:sz w:val="24"/>
                <w:szCs w:val="24"/>
              </w:rPr>
            </w:pPr>
            <w:r w:rsidRPr="00E21587">
              <w:rPr>
                <w:sz w:val="24"/>
                <w:szCs w:val="24"/>
              </w:rPr>
              <w:t>Did the grantee describe how it plans to fill gaps in knowledge or technical expertise required for successful and timely recovery?</w:t>
            </w:r>
          </w:p>
        </w:tc>
        <w:tc>
          <w:tcPr>
            <w:tcW w:w="688" w:type="pct"/>
          </w:tcPr>
          <w:p w14:paraId="05AB2E3C" w14:textId="77777777" w:rsidR="006D0856" w:rsidRPr="00081ED0" w:rsidRDefault="006D0856" w:rsidP="00081ED0">
            <w:pPr>
              <w:spacing w:before="120" w:after="120"/>
              <w:rPr>
                <w:sz w:val="24"/>
                <w:szCs w:val="24"/>
              </w:rPr>
            </w:pPr>
            <w:r w:rsidRPr="00081ED0">
              <w:rPr>
                <w:sz w:val="24"/>
                <w:szCs w:val="24"/>
              </w:rPr>
              <w:t>III.A.2.a.(2)</w:t>
            </w:r>
          </w:p>
        </w:tc>
        <w:tc>
          <w:tcPr>
            <w:tcW w:w="663" w:type="pct"/>
          </w:tcPr>
          <w:p w14:paraId="13197896" w14:textId="77777777" w:rsidR="006D0856" w:rsidRPr="00E21587" w:rsidRDefault="006D0856" w:rsidP="00081ED0">
            <w:pPr>
              <w:spacing w:before="120" w:after="120"/>
              <w:rPr>
                <w:sz w:val="24"/>
                <w:szCs w:val="24"/>
              </w:rPr>
            </w:pPr>
          </w:p>
        </w:tc>
      </w:tr>
      <w:tr w:rsidR="006D0856" w:rsidRPr="003B66B8" w14:paraId="02C0AFB7" w14:textId="77777777" w:rsidTr="00081ED0">
        <w:trPr>
          <w:trHeight w:val="503"/>
        </w:trPr>
        <w:tc>
          <w:tcPr>
            <w:tcW w:w="293" w:type="pct"/>
          </w:tcPr>
          <w:p w14:paraId="02C8DD95" w14:textId="77777777" w:rsidR="006D0856" w:rsidRPr="00E21587" w:rsidRDefault="006D0856" w:rsidP="00081ED0">
            <w:pPr>
              <w:numPr>
                <w:ilvl w:val="0"/>
                <w:numId w:val="27"/>
              </w:numPr>
              <w:spacing w:before="120" w:after="120"/>
              <w:rPr>
                <w:sz w:val="24"/>
                <w:szCs w:val="24"/>
              </w:rPr>
            </w:pPr>
          </w:p>
        </w:tc>
        <w:tc>
          <w:tcPr>
            <w:tcW w:w="3356" w:type="pct"/>
          </w:tcPr>
          <w:p w14:paraId="6EE94ECE" w14:textId="623F0370" w:rsidR="006D0856" w:rsidRPr="00E21587" w:rsidRDefault="006D0856" w:rsidP="00081ED0">
            <w:pPr>
              <w:spacing w:before="120" w:after="120"/>
              <w:rPr>
                <w:sz w:val="24"/>
                <w:szCs w:val="24"/>
              </w:rPr>
            </w:pPr>
            <w:r w:rsidRPr="00E21587">
              <w:rPr>
                <w:sz w:val="24"/>
                <w:szCs w:val="24"/>
              </w:rPr>
              <w:t>FOR STATE GRANTEE</w:t>
            </w:r>
            <w:r w:rsidR="00D47476">
              <w:rPr>
                <w:sz w:val="24"/>
                <w:szCs w:val="24"/>
              </w:rPr>
              <w:t>S</w:t>
            </w:r>
            <w:r w:rsidRPr="00E21587">
              <w:rPr>
                <w:sz w:val="24"/>
                <w:szCs w:val="24"/>
              </w:rPr>
              <w:t xml:space="preserve"> ONLY: How the grantee plans to provide technical assistance to subgrantees and subrecipients, including units of general local government?</w:t>
            </w:r>
          </w:p>
          <w:p w14:paraId="07811F17" w14:textId="77777777" w:rsidR="006D0856" w:rsidRPr="00E21587" w:rsidRDefault="006D0856" w:rsidP="00081ED0">
            <w:pPr>
              <w:spacing w:before="120" w:after="120"/>
              <w:rPr>
                <w:sz w:val="24"/>
                <w:szCs w:val="24"/>
              </w:rPr>
            </w:pPr>
            <w:r w:rsidRPr="00E21587">
              <w:rPr>
                <w:sz w:val="24"/>
                <w:szCs w:val="24"/>
              </w:rPr>
              <w:t xml:space="preserve">NOTE: An N/A response here is available if the grantee is not a state. </w:t>
            </w:r>
          </w:p>
        </w:tc>
        <w:tc>
          <w:tcPr>
            <w:tcW w:w="688" w:type="pct"/>
          </w:tcPr>
          <w:p w14:paraId="7F926F46" w14:textId="77777777" w:rsidR="006D0856" w:rsidRPr="00081ED0" w:rsidRDefault="006D0856" w:rsidP="00081ED0">
            <w:pPr>
              <w:spacing w:before="120" w:after="120"/>
              <w:rPr>
                <w:sz w:val="24"/>
                <w:szCs w:val="24"/>
              </w:rPr>
            </w:pPr>
            <w:r w:rsidRPr="00081ED0">
              <w:rPr>
                <w:sz w:val="24"/>
                <w:szCs w:val="24"/>
              </w:rPr>
              <w:t>III.A.2.a.(2)</w:t>
            </w:r>
          </w:p>
        </w:tc>
        <w:tc>
          <w:tcPr>
            <w:tcW w:w="663" w:type="pct"/>
          </w:tcPr>
          <w:p w14:paraId="2FC3B9EE" w14:textId="77777777" w:rsidR="006D0856" w:rsidRPr="00E21587" w:rsidRDefault="006D0856" w:rsidP="00081ED0">
            <w:pPr>
              <w:spacing w:before="120" w:after="120"/>
              <w:rPr>
                <w:sz w:val="24"/>
                <w:szCs w:val="24"/>
              </w:rPr>
            </w:pPr>
          </w:p>
        </w:tc>
      </w:tr>
      <w:tr w:rsidR="003178F1" w:rsidRPr="003B66B8" w14:paraId="6FE5D019" w14:textId="77777777" w:rsidTr="00081ED0">
        <w:trPr>
          <w:trHeight w:val="503"/>
        </w:trPr>
        <w:tc>
          <w:tcPr>
            <w:tcW w:w="293" w:type="pct"/>
          </w:tcPr>
          <w:p w14:paraId="10951FB8" w14:textId="77777777" w:rsidR="003178F1" w:rsidRPr="00E21587" w:rsidRDefault="003178F1" w:rsidP="003178F1">
            <w:pPr>
              <w:spacing w:before="120" w:after="120"/>
              <w:ind w:left="360"/>
              <w:rPr>
                <w:sz w:val="24"/>
                <w:szCs w:val="24"/>
              </w:rPr>
            </w:pPr>
          </w:p>
        </w:tc>
        <w:tc>
          <w:tcPr>
            <w:tcW w:w="3356" w:type="pct"/>
          </w:tcPr>
          <w:p w14:paraId="5E6D447E" w14:textId="77777777" w:rsidR="003178F1" w:rsidRDefault="003178F1" w:rsidP="003178F1">
            <w:pPr>
              <w:spacing w:before="120" w:after="120"/>
              <w:rPr>
                <w:sz w:val="24"/>
                <w:szCs w:val="24"/>
              </w:rPr>
            </w:pPr>
            <w:r>
              <w:rPr>
                <w:sz w:val="24"/>
                <w:szCs w:val="24"/>
              </w:rPr>
              <w:t>HUD REVIEWER COMMENTS:</w:t>
            </w:r>
          </w:p>
          <w:p w14:paraId="3A0F01CE" w14:textId="77777777" w:rsidR="003178F1" w:rsidRDefault="003178F1" w:rsidP="00081ED0">
            <w:pPr>
              <w:spacing w:before="120" w:after="120"/>
              <w:rPr>
                <w:sz w:val="24"/>
                <w:szCs w:val="24"/>
              </w:rPr>
            </w:pPr>
          </w:p>
          <w:p w14:paraId="60EB935C" w14:textId="77777777" w:rsidR="003178F1" w:rsidRDefault="003178F1" w:rsidP="00081ED0">
            <w:pPr>
              <w:spacing w:before="120" w:after="120"/>
              <w:rPr>
                <w:sz w:val="24"/>
                <w:szCs w:val="24"/>
              </w:rPr>
            </w:pPr>
          </w:p>
          <w:p w14:paraId="1E92430B" w14:textId="77777777" w:rsidR="003178F1" w:rsidRDefault="003178F1" w:rsidP="00081ED0">
            <w:pPr>
              <w:spacing w:before="120" w:after="120"/>
              <w:rPr>
                <w:sz w:val="24"/>
                <w:szCs w:val="24"/>
              </w:rPr>
            </w:pPr>
          </w:p>
          <w:p w14:paraId="09DEA360" w14:textId="77777777" w:rsidR="003178F1" w:rsidRDefault="003178F1" w:rsidP="00081ED0">
            <w:pPr>
              <w:spacing w:before="120" w:after="120"/>
              <w:rPr>
                <w:sz w:val="24"/>
                <w:szCs w:val="24"/>
              </w:rPr>
            </w:pPr>
          </w:p>
          <w:p w14:paraId="330CD65F" w14:textId="77777777" w:rsidR="003178F1" w:rsidRDefault="003178F1" w:rsidP="00081ED0">
            <w:pPr>
              <w:spacing w:before="120" w:after="120"/>
              <w:rPr>
                <w:sz w:val="24"/>
                <w:szCs w:val="24"/>
              </w:rPr>
            </w:pPr>
          </w:p>
          <w:p w14:paraId="43EE9169" w14:textId="3D2E44A9" w:rsidR="003178F1" w:rsidRPr="00E21587" w:rsidRDefault="003178F1" w:rsidP="00081ED0">
            <w:pPr>
              <w:spacing w:before="120" w:after="120"/>
              <w:rPr>
                <w:sz w:val="24"/>
                <w:szCs w:val="24"/>
              </w:rPr>
            </w:pPr>
          </w:p>
        </w:tc>
        <w:tc>
          <w:tcPr>
            <w:tcW w:w="688" w:type="pct"/>
          </w:tcPr>
          <w:p w14:paraId="324D527F" w14:textId="77777777" w:rsidR="003178F1" w:rsidRPr="00081ED0" w:rsidRDefault="003178F1" w:rsidP="00081ED0">
            <w:pPr>
              <w:spacing w:before="120" w:after="120"/>
              <w:rPr>
                <w:sz w:val="24"/>
                <w:szCs w:val="24"/>
              </w:rPr>
            </w:pPr>
          </w:p>
        </w:tc>
        <w:tc>
          <w:tcPr>
            <w:tcW w:w="663" w:type="pct"/>
          </w:tcPr>
          <w:p w14:paraId="5B629472" w14:textId="77777777" w:rsidR="003178F1" w:rsidRPr="00E21587" w:rsidRDefault="003178F1" w:rsidP="00081ED0">
            <w:pPr>
              <w:spacing w:before="120" w:after="120"/>
              <w:rPr>
                <w:sz w:val="24"/>
                <w:szCs w:val="24"/>
              </w:rPr>
            </w:pPr>
          </w:p>
        </w:tc>
      </w:tr>
    </w:tbl>
    <w:p w14:paraId="5F0AE573" w14:textId="77777777" w:rsidR="006D0856" w:rsidRDefault="006D0856" w:rsidP="006D0856">
      <w:pPr>
        <w:spacing w:before="120" w:after="120"/>
        <w:rPr>
          <w:b/>
          <w:sz w:val="24"/>
          <w:szCs w:val="24"/>
        </w:rPr>
      </w:pPr>
    </w:p>
    <w:p w14:paraId="72BAA276" w14:textId="77777777" w:rsidR="006D0856" w:rsidRDefault="006D0856">
      <w:pPr>
        <w:spacing w:after="160" w:line="259" w:lineRule="auto"/>
        <w:rPr>
          <w:b/>
          <w:sz w:val="24"/>
          <w:szCs w:val="24"/>
        </w:rPr>
      </w:pPr>
      <w:r>
        <w:rPr>
          <w:b/>
          <w:sz w:val="24"/>
          <w:szCs w:val="24"/>
        </w:rPr>
        <w:br w:type="page"/>
      </w:r>
    </w:p>
    <w:p w14:paraId="3521A133" w14:textId="19A5155F" w:rsidR="006D0856" w:rsidRDefault="006D0856" w:rsidP="006D0856">
      <w:pPr>
        <w:spacing w:before="120" w:after="120"/>
        <w:rPr>
          <w:b/>
          <w:sz w:val="24"/>
          <w:szCs w:val="24"/>
        </w:rPr>
      </w:pPr>
      <w:r w:rsidRPr="003B66B8">
        <w:rPr>
          <w:b/>
          <w:sz w:val="24"/>
          <w:szCs w:val="24"/>
        </w:rPr>
        <w:lastRenderedPageBreak/>
        <w:t>Section</w:t>
      </w:r>
      <w:r>
        <w:rPr>
          <w:b/>
          <w:sz w:val="24"/>
          <w:szCs w:val="24"/>
        </w:rPr>
        <w:t xml:space="preserve"> III</w:t>
      </w:r>
      <w:r w:rsidRPr="003B66B8">
        <w:rPr>
          <w:b/>
          <w:sz w:val="24"/>
          <w:szCs w:val="24"/>
        </w:rPr>
        <w:t>:</w:t>
      </w:r>
    </w:p>
    <w:p w14:paraId="6631F154" w14:textId="77777777" w:rsidR="006D0856" w:rsidRDefault="006D0856" w:rsidP="006D0856">
      <w:pPr>
        <w:spacing w:before="120" w:after="120"/>
        <w:rPr>
          <w:bCs/>
          <w:sz w:val="24"/>
          <w:szCs w:val="24"/>
        </w:rPr>
      </w:pPr>
      <w:r w:rsidRPr="00CF6CE2">
        <w:rPr>
          <w:bCs/>
          <w:sz w:val="24"/>
          <w:szCs w:val="24"/>
        </w:rPr>
        <w:t>Internal and Interagency Coordination</w:t>
      </w:r>
      <w:r>
        <w:rPr>
          <w:bCs/>
          <w:sz w:val="24"/>
          <w:szCs w:val="24"/>
        </w:rPr>
        <w:t xml:space="preserve"> </w:t>
      </w:r>
    </w:p>
    <w:p w14:paraId="2503FF28" w14:textId="77777777" w:rsidR="006D0856" w:rsidRPr="0075018A" w:rsidRDefault="006D0856" w:rsidP="006D0856">
      <w:pPr>
        <w:spacing w:before="120" w:after="120"/>
        <w:rPr>
          <w:bCs/>
          <w:sz w:val="24"/>
          <w:szCs w:val="24"/>
        </w:rPr>
      </w:pPr>
    </w:p>
    <w:p w14:paraId="25605AA1" w14:textId="77777777" w:rsidR="006D0856" w:rsidRPr="003B66B8" w:rsidRDefault="006D0856" w:rsidP="006D0856">
      <w:pPr>
        <w:spacing w:before="120" w:after="120"/>
        <w:rPr>
          <w:b/>
          <w:sz w:val="24"/>
          <w:szCs w:val="24"/>
        </w:rPr>
      </w:pPr>
      <w:r w:rsidRPr="003B66B8">
        <w:rPr>
          <w:b/>
          <w:sz w:val="24"/>
          <w:szCs w:val="24"/>
        </w:rPr>
        <w:t>Narrative:</w:t>
      </w:r>
    </w:p>
    <w:p w14:paraId="7C8195B2" w14:textId="3EE4C870" w:rsidR="006D0856" w:rsidRDefault="00144531" w:rsidP="006D0856">
      <w:pPr>
        <w:rPr>
          <w:sz w:val="24"/>
          <w:szCs w:val="24"/>
        </w:rPr>
      </w:pPr>
      <w:r>
        <w:rPr>
          <w:sz w:val="24"/>
          <w:szCs w:val="24"/>
        </w:rPr>
        <w:t>Review the Implementation Plan for the information below:</w:t>
      </w:r>
    </w:p>
    <w:p w14:paraId="1258CB3F" w14:textId="77777777" w:rsidR="006D0856" w:rsidRPr="003B66B8" w:rsidRDefault="006D0856" w:rsidP="006D0856">
      <w:pPr>
        <w:rPr>
          <w:b/>
          <w:sz w:val="24"/>
          <w:szCs w:val="24"/>
        </w:rPr>
      </w:pPr>
    </w:p>
    <w:tbl>
      <w:tblPr>
        <w:tblStyle w:val="TableGrid"/>
        <w:tblW w:w="5000" w:type="pct"/>
        <w:tblLook w:val="04A0" w:firstRow="1" w:lastRow="0" w:firstColumn="1" w:lastColumn="0" w:noHBand="0" w:noVBand="1"/>
      </w:tblPr>
      <w:tblGrid>
        <w:gridCol w:w="759"/>
        <w:gridCol w:w="8692"/>
        <w:gridCol w:w="1782"/>
        <w:gridCol w:w="1717"/>
      </w:tblGrid>
      <w:tr w:rsidR="006D0856" w:rsidRPr="003B66B8" w14:paraId="2CDBDDED" w14:textId="77777777" w:rsidTr="00081ED0">
        <w:trPr>
          <w:trHeight w:val="503"/>
          <w:tblHeader/>
        </w:trPr>
        <w:tc>
          <w:tcPr>
            <w:tcW w:w="293" w:type="pct"/>
            <w:vAlign w:val="center"/>
          </w:tcPr>
          <w:p w14:paraId="7379F3D8" w14:textId="77777777" w:rsidR="006D0856" w:rsidRPr="00CB30BA" w:rsidRDefault="006D0856" w:rsidP="00081ED0">
            <w:pPr>
              <w:spacing w:before="120" w:after="120"/>
              <w:ind w:left="360"/>
              <w:rPr>
                <w:b/>
                <w:bCs/>
                <w:sz w:val="28"/>
                <w:szCs w:val="28"/>
              </w:rPr>
            </w:pPr>
          </w:p>
        </w:tc>
        <w:tc>
          <w:tcPr>
            <w:tcW w:w="3356" w:type="pct"/>
            <w:vAlign w:val="center"/>
          </w:tcPr>
          <w:p w14:paraId="288C9C02" w14:textId="77777777" w:rsidR="006D0856" w:rsidRPr="00CB30BA" w:rsidRDefault="006D0856" w:rsidP="00081ED0">
            <w:pPr>
              <w:spacing w:before="120" w:after="120"/>
              <w:rPr>
                <w:b/>
                <w:bCs/>
                <w:sz w:val="24"/>
                <w:szCs w:val="24"/>
              </w:rPr>
            </w:pPr>
            <w:r w:rsidRPr="00CB30BA">
              <w:rPr>
                <w:b/>
                <w:bCs/>
                <w:sz w:val="24"/>
                <w:szCs w:val="24"/>
              </w:rPr>
              <w:t>Questions</w:t>
            </w:r>
          </w:p>
        </w:tc>
        <w:tc>
          <w:tcPr>
            <w:tcW w:w="688" w:type="pct"/>
            <w:vAlign w:val="center"/>
          </w:tcPr>
          <w:p w14:paraId="3549B9FD" w14:textId="77777777" w:rsidR="006D0856" w:rsidRPr="00CB30BA" w:rsidRDefault="006D0856" w:rsidP="00081ED0">
            <w:pPr>
              <w:spacing w:before="120" w:after="120"/>
              <w:rPr>
                <w:b/>
                <w:bCs/>
                <w:sz w:val="24"/>
                <w:szCs w:val="24"/>
              </w:rPr>
            </w:pPr>
            <w:r w:rsidRPr="00CB30BA">
              <w:rPr>
                <w:b/>
                <w:bCs/>
                <w:sz w:val="24"/>
                <w:szCs w:val="24"/>
              </w:rPr>
              <w:t>Notice Reference</w:t>
            </w:r>
          </w:p>
        </w:tc>
        <w:tc>
          <w:tcPr>
            <w:tcW w:w="663" w:type="pct"/>
          </w:tcPr>
          <w:p w14:paraId="687100C4" w14:textId="77777777" w:rsidR="006D0856" w:rsidRPr="00CB30BA" w:rsidRDefault="006D0856" w:rsidP="00081ED0">
            <w:pPr>
              <w:spacing w:before="120" w:after="120"/>
              <w:rPr>
                <w:b/>
                <w:bCs/>
                <w:sz w:val="24"/>
                <w:szCs w:val="24"/>
              </w:rPr>
            </w:pPr>
            <w:r w:rsidRPr="00CB30BA">
              <w:rPr>
                <w:b/>
                <w:bCs/>
                <w:sz w:val="24"/>
                <w:szCs w:val="24"/>
              </w:rPr>
              <w:t>HUD Reviewer Response</w:t>
            </w:r>
          </w:p>
          <w:p w14:paraId="52374195" w14:textId="77777777" w:rsidR="006D0856" w:rsidRPr="00CB30BA" w:rsidRDefault="006D0856" w:rsidP="00081ED0">
            <w:pPr>
              <w:spacing w:before="120" w:after="120"/>
              <w:rPr>
                <w:sz w:val="24"/>
                <w:szCs w:val="24"/>
              </w:rPr>
            </w:pPr>
            <w:r w:rsidRPr="00CB30BA">
              <w:rPr>
                <w:sz w:val="24"/>
                <w:szCs w:val="24"/>
              </w:rPr>
              <w:t>(Yes, No, or N/A (if allowable))</w:t>
            </w:r>
          </w:p>
        </w:tc>
      </w:tr>
      <w:tr w:rsidR="006D0856" w:rsidRPr="003B66B8" w14:paraId="47851BEE" w14:textId="77777777" w:rsidTr="00081ED0">
        <w:trPr>
          <w:trHeight w:val="503"/>
        </w:trPr>
        <w:tc>
          <w:tcPr>
            <w:tcW w:w="293" w:type="pct"/>
          </w:tcPr>
          <w:p w14:paraId="09DD9D0D" w14:textId="77777777" w:rsidR="006D0856" w:rsidRPr="003B66B8" w:rsidRDefault="006D0856" w:rsidP="00081ED0">
            <w:pPr>
              <w:numPr>
                <w:ilvl w:val="0"/>
                <w:numId w:val="28"/>
              </w:numPr>
              <w:spacing w:before="120" w:after="120"/>
              <w:rPr>
                <w:sz w:val="24"/>
                <w:szCs w:val="24"/>
              </w:rPr>
            </w:pPr>
          </w:p>
        </w:tc>
        <w:tc>
          <w:tcPr>
            <w:tcW w:w="3356" w:type="pct"/>
          </w:tcPr>
          <w:p w14:paraId="15DEA7EF" w14:textId="77777777" w:rsidR="006D0856" w:rsidRPr="003B66B8" w:rsidRDefault="006D0856" w:rsidP="00081ED0">
            <w:pPr>
              <w:spacing w:before="120" w:after="120"/>
              <w:rPr>
                <w:sz w:val="24"/>
                <w:szCs w:val="24"/>
              </w:rPr>
            </w:pPr>
            <w:r>
              <w:rPr>
                <w:sz w:val="24"/>
                <w:szCs w:val="24"/>
              </w:rPr>
              <w:t xml:space="preserve">Did the grantee describe </w:t>
            </w:r>
            <w:r w:rsidRPr="00B8304F">
              <w:rPr>
                <w:sz w:val="24"/>
                <w:szCs w:val="24"/>
              </w:rPr>
              <w:t>how it will ensure effective communication between different departments and divisions within the grantee’s organizational structure that are involved in CDBG-DR-funded recovery efforts, mitigation efforts, and environmental review requirements, as appropriate</w:t>
            </w:r>
            <w:r>
              <w:rPr>
                <w:sz w:val="24"/>
                <w:szCs w:val="24"/>
              </w:rPr>
              <w:t>?</w:t>
            </w:r>
          </w:p>
        </w:tc>
        <w:tc>
          <w:tcPr>
            <w:tcW w:w="688" w:type="pct"/>
          </w:tcPr>
          <w:p w14:paraId="19DD35BF" w14:textId="77777777" w:rsidR="006D0856" w:rsidRPr="003B66B8" w:rsidRDefault="006D0856" w:rsidP="00081ED0">
            <w:pPr>
              <w:spacing w:before="120" w:after="120"/>
              <w:rPr>
                <w:sz w:val="24"/>
                <w:szCs w:val="24"/>
              </w:rPr>
            </w:pPr>
            <w:r>
              <w:t>III.A.2.a.(3)</w:t>
            </w:r>
          </w:p>
        </w:tc>
        <w:tc>
          <w:tcPr>
            <w:tcW w:w="663" w:type="pct"/>
          </w:tcPr>
          <w:p w14:paraId="5663A385" w14:textId="77777777" w:rsidR="006D0856" w:rsidRPr="003B66B8" w:rsidRDefault="006D0856" w:rsidP="00081ED0">
            <w:pPr>
              <w:spacing w:before="120" w:after="120"/>
              <w:rPr>
                <w:sz w:val="24"/>
                <w:szCs w:val="24"/>
              </w:rPr>
            </w:pPr>
          </w:p>
        </w:tc>
      </w:tr>
      <w:tr w:rsidR="006D0856" w:rsidRPr="003B66B8" w14:paraId="4608AE77" w14:textId="77777777" w:rsidTr="00081ED0">
        <w:trPr>
          <w:trHeight w:val="503"/>
        </w:trPr>
        <w:tc>
          <w:tcPr>
            <w:tcW w:w="293" w:type="pct"/>
          </w:tcPr>
          <w:p w14:paraId="588D418A" w14:textId="77777777" w:rsidR="006D0856" w:rsidRPr="003B66B8" w:rsidRDefault="006D0856" w:rsidP="00081ED0">
            <w:pPr>
              <w:numPr>
                <w:ilvl w:val="0"/>
                <w:numId w:val="28"/>
              </w:numPr>
              <w:spacing w:before="120" w:after="120"/>
              <w:rPr>
                <w:sz w:val="24"/>
                <w:szCs w:val="24"/>
              </w:rPr>
            </w:pPr>
          </w:p>
        </w:tc>
        <w:tc>
          <w:tcPr>
            <w:tcW w:w="3356" w:type="pct"/>
          </w:tcPr>
          <w:p w14:paraId="3E18414C" w14:textId="77777777" w:rsidR="006D0856" w:rsidRDefault="006D0856" w:rsidP="00081ED0">
            <w:pPr>
              <w:spacing w:before="120" w:after="120"/>
              <w:rPr>
                <w:sz w:val="24"/>
                <w:szCs w:val="24"/>
              </w:rPr>
            </w:pPr>
            <w:r>
              <w:rPr>
                <w:sz w:val="24"/>
                <w:szCs w:val="24"/>
              </w:rPr>
              <w:t>Did the grantee describe how</w:t>
            </w:r>
            <w:r w:rsidRPr="00EA45C9">
              <w:rPr>
                <w:sz w:val="24"/>
                <w:szCs w:val="24"/>
              </w:rPr>
              <w:t xml:space="preserve"> it will ensure communication between the lead agency and subrecipients responsible for implementing the grantee’s action plan (if applicable)?</w:t>
            </w:r>
          </w:p>
          <w:p w14:paraId="438DC53E" w14:textId="77777777" w:rsidR="006D0856" w:rsidRPr="003B66B8" w:rsidRDefault="006D0856" w:rsidP="00081ED0">
            <w:pPr>
              <w:spacing w:before="120" w:after="120"/>
              <w:rPr>
                <w:sz w:val="24"/>
                <w:szCs w:val="24"/>
              </w:rPr>
            </w:pPr>
            <w:r>
              <w:rPr>
                <w:sz w:val="24"/>
                <w:szCs w:val="24"/>
              </w:rPr>
              <w:t xml:space="preserve">NOTE: </w:t>
            </w:r>
            <w:r w:rsidRPr="00E21587">
              <w:rPr>
                <w:sz w:val="24"/>
                <w:szCs w:val="24"/>
              </w:rPr>
              <w:t xml:space="preserve">An N/A response here is available if the grantee is not </w:t>
            </w:r>
            <w:r>
              <w:rPr>
                <w:sz w:val="24"/>
                <w:szCs w:val="24"/>
              </w:rPr>
              <w:t>using subrecipients</w:t>
            </w:r>
            <w:r w:rsidRPr="00E21587">
              <w:rPr>
                <w:sz w:val="24"/>
                <w:szCs w:val="24"/>
              </w:rPr>
              <w:t>.</w:t>
            </w:r>
          </w:p>
        </w:tc>
        <w:tc>
          <w:tcPr>
            <w:tcW w:w="688" w:type="pct"/>
          </w:tcPr>
          <w:p w14:paraId="30D4C40D" w14:textId="77777777" w:rsidR="006D0856" w:rsidRPr="003B66B8" w:rsidRDefault="006D0856" w:rsidP="00081ED0">
            <w:pPr>
              <w:spacing w:before="120" w:after="120"/>
              <w:rPr>
                <w:sz w:val="24"/>
                <w:szCs w:val="24"/>
              </w:rPr>
            </w:pPr>
            <w:r>
              <w:t>III.A.2.a.(3)</w:t>
            </w:r>
          </w:p>
        </w:tc>
        <w:tc>
          <w:tcPr>
            <w:tcW w:w="663" w:type="pct"/>
          </w:tcPr>
          <w:p w14:paraId="6D71E91B" w14:textId="77777777" w:rsidR="006D0856" w:rsidRPr="003B66B8" w:rsidRDefault="006D0856" w:rsidP="00081ED0">
            <w:pPr>
              <w:spacing w:before="120" w:after="120"/>
              <w:rPr>
                <w:sz w:val="24"/>
                <w:szCs w:val="24"/>
              </w:rPr>
            </w:pPr>
          </w:p>
        </w:tc>
      </w:tr>
      <w:tr w:rsidR="006D0856" w:rsidRPr="003B66B8" w14:paraId="117BFD56" w14:textId="77777777" w:rsidTr="00081ED0">
        <w:trPr>
          <w:trHeight w:val="503"/>
        </w:trPr>
        <w:tc>
          <w:tcPr>
            <w:tcW w:w="293" w:type="pct"/>
          </w:tcPr>
          <w:p w14:paraId="5619D63C" w14:textId="77777777" w:rsidR="006D0856" w:rsidRPr="003B66B8" w:rsidRDefault="006D0856" w:rsidP="00081ED0">
            <w:pPr>
              <w:numPr>
                <w:ilvl w:val="0"/>
                <w:numId w:val="28"/>
              </w:numPr>
              <w:spacing w:before="120" w:after="120"/>
              <w:rPr>
                <w:sz w:val="24"/>
                <w:szCs w:val="24"/>
              </w:rPr>
            </w:pPr>
          </w:p>
        </w:tc>
        <w:tc>
          <w:tcPr>
            <w:tcW w:w="3356" w:type="pct"/>
          </w:tcPr>
          <w:p w14:paraId="383C8ED1" w14:textId="77777777" w:rsidR="006D0856" w:rsidRPr="00EA45C9" w:rsidRDefault="006D0856" w:rsidP="00081ED0">
            <w:pPr>
              <w:tabs>
                <w:tab w:val="left" w:pos="3010"/>
              </w:tabs>
              <w:spacing w:before="120" w:after="120"/>
              <w:rPr>
                <w:sz w:val="24"/>
                <w:szCs w:val="24"/>
              </w:rPr>
            </w:pPr>
            <w:r>
              <w:rPr>
                <w:sz w:val="24"/>
                <w:szCs w:val="24"/>
              </w:rPr>
              <w:t>Did the grantee describe how</w:t>
            </w:r>
            <w:r w:rsidRPr="00EA45C9">
              <w:rPr>
                <w:sz w:val="24"/>
                <w:szCs w:val="24"/>
              </w:rPr>
              <w:t xml:space="preserve"> it will ensure effective communication with other local and regional planning efforts to ensure consistency?</w:t>
            </w:r>
          </w:p>
        </w:tc>
        <w:tc>
          <w:tcPr>
            <w:tcW w:w="688" w:type="pct"/>
          </w:tcPr>
          <w:p w14:paraId="063FCBA9" w14:textId="77777777" w:rsidR="006D0856" w:rsidRPr="003B66B8" w:rsidRDefault="006D0856" w:rsidP="00081ED0">
            <w:pPr>
              <w:spacing w:before="120" w:after="120"/>
              <w:rPr>
                <w:sz w:val="24"/>
                <w:szCs w:val="24"/>
              </w:rPr>
            </w:pPr>
            <w:r>
              <w:t>III.A.2.a.(3)</w:t>
            </w:r>
          </w:p>
        </w:tc>
        <w:tc>
          <w:tcPr>
            <w:tcW w:w="663" w:type="pct"/>
          </w:tcPr>
          <w:p w14:paraId="5874BCCE" w14:textId="77777777" w:rsidR="006D0856" w:rsidRPr="003B66B8" w:rsidRDefault="006D0856" w:rsidP="00081ED0">
            <w:pPr>
              <w:spacing w:before="120" w:after="120"/>
              <w:rPr>
                <w:sz w:val="24"/>
                <w:szCs w:val="24"/>
              </w:rPr>
            </w:pPr>
          </w:p>
        </w:tc>
      </w:tr>
      <w:tr w:rsidR="006D0856" w:rsidRPr="003B66B8" w14:paraId="040BB856" w14:textId="77777777" w:rsidTr="00081ED0">
        <w:trPr>
          <w:trHeight w:val="503"/>
        </w:trPr>
        <w:tc>
          <w:tcPr>
            <w:tcW w:w="293" w:type="pct"/>
          </w:tcPr>
          <w:p w14:paraId="5CB27F31" w14:textId="77777777" w:rsidR="006D0856" w:rsidRPr="003B66B8" w:rsidRDefault="006D0856" w:rsidP="00081ED0">
            <w:pPr>
              <w:numPr>
                <w:ilvl w:val="0"/>
                <w:numId w:val="28"/>
              </w:numPr>
              <w:spacing w:before="120" w:after="120"/>
              <w:rPr>
                <w:sz w:val="24"/>
                <w:szCs w:val="24"/>
              </w:rPr>
            </w:pPr>
          </w:p>
        </w:tc>
        <w:tc>
          <w:tcPr>
            <w:tcW w:w="3356" w:type="pct"/>
          </w:tcPr>
          <w:p w14:paraId="46C6686C" w14:textId="77777777" w:rsidR="006D0856" w:rsidRPr="00EA45C9" w:rsidRDefault="006D0856" w:rsidP="00081ED0">
            <w:pPr>
              <w:tabs>
                <w:tab w:val="left" w:pos="3010"/>
              </w:tabs>
              <w:spacing w:before="120" w:after="120"/>
              <w:rPr>
                <w:sz w:val="24"/>
                <w:szCs w:val="24"/>
              </w:rPr>
            </w:pPr>
            <w:r>
              <w:rPr>
                <w:sz w:val="24"/>
                <w:szCs w:val="24"/>
              </w:rPr>
              <w:t>Did the grantee’s submissions describe how</w:t>
            </w:r>
            <w:r w:rsidRPr="001063D6">
              <w:rPr>
                <w:sz w:val="24"/>
                <w:szCs w:val="24"/>
              </w:rPr>
              <w:t xml:space="preserve"> it will consult with other relevant government agencies, including the State Hazard Mitigation Officer (SHMO), State or local Disaster Recovery Coordinator, floodplain administrator, and any other state and local emergency management agencies, such as public health and environmental </w:t>
            </w:r>
            <w:r w:rsidRPr="001063D6">
              <w:rPr>
                <w:sz w:val="24"/>
                <w:szCs w:val="24"/>
              </w:rPr>
              <w:lastRenderedPageBreak/>
              <w:t>protection agencies, that have primary responsibility for the administration of FEMA or USACE funds</w:t>
            </w:r>
            <w:r>
              <w:rPr>
                <w:sz w:val="24"/>
                <w:szCs w:val="24"/>
              </w:rPr>
              <w:t>?</w:t>
            </w:r>
          </w:p>
        </w:tc>
        <w:tc>
          <w:tcPr>
            <w:tcW w:w="688" w:type="pct"/>
          </w:tcPr>
          <w:p w14:paraId="44A0C71C" w14:textId="77777777" w:rsidR="006D0856" w:rsidRPr="003B66B8" w:rsidRDefault="006D0856" w:rsidP="00081ED0">
            <w:pPr>
              <w:spacing w:before="120" w:after="120"/>
              <w:rPr>
                <w:sz w:val="24"/>
                <w:szCs w:val="24"/>
              </w:rPr>
            </w:pPr>
            <w:r>
              <w:lastRenderedPageBreak/>
              <w:t>III.A.2.a.(3)</w:t>
            </w:r>
          </w:p>
        </w:tc>
        <w:tc>
          <w:tcPr>
            <w:tcW w:w="663" w:type="pct"/>
          </w:tcPr>
          <w:p w14:paraId="670348C6" w14:textId="77777777" w:rsidR="006D0856" w:rsidRPr="003B66B8" w:rsidRDefault="006D0856" w:rsidP="00081ED0">
            <w:pPr>
              <w:spacing w:before="120" w:after="120"/>
              <w:rPr>
                <w:sz w:val="24"/>
                <w:szCs w:val="24"/>
              </w:rPr>
            </w:pPr>
          </w:p>
        </w:tc>
      </w:tr>
      <w:tr w:rsidR="003178F1" w:rsidRPr="003B66B8" w14:paraId="757ACCC6" w14:textId="77777777" w:rsidTr="00081ED0">
        <w:trPr>
          <w:trHeight w:val="503"/>
        </w:trPr>
        <w:tc>
          <w:tcPr>
            <w:tcW w:w="293" w:type="pct"/>
          </w:tcPr>
          <w:p w14:paraId="668CA444" w14:textId="77777777" w:rsidR="003178F1" w:rsidRPr="003B66B8" w:rsidRDefault="003178F1" w:rsidP="003178F1">
            <w:pPr>
              <w:spacing w:before="120" w:after="120"/>
              <w:ind w:left="360"/>
              <w:rPr>
                <w:sz w:val="24"/>
                <w:szCs w:val="24"/>
              </w:rPr>
            </w:pPr>
          </w:p>
        </w:tc>
        <w:tc>
          <w:tcPr>
            <w:tcW w:w="3356" w:type="pct"/>
          </w:tcPr>
          <w:p w14:paraId="030EBC5F" w14:textId="77777777" w:rsidR="003178F1" w:rsidRDefault="003178F1" w:rsidP="003178F1">
            <w:pPr>
              <w:spacing w:before="120" w:after="120"/>
              <w:rPr>
                <w:sz w:val="24"/>
                <w:szCs w:val="24"/>
              </w:rPr>
            </w:pPr>
            <w:r>
              <w:rPr>
                <w:sz w:val="24"/>
                <w:szCs w:val="24"/>
              </w:rPr>
              <w:t>HUD REVIEWER COMMENTS:</w:t>
            </w:r>
          </w:p>
          <w:p w14:paraId="0065987C" w14:textId="77777777" w:rsidR="003178F1" w:rsidRDefault="003178F1" w:rsidP="00081ED0">
            <w:pPr>
              <w:tabs>
                <w:tab w:val="left" w:pos="3010"/>
              </w:tabs>
              <w:spacing w:before="120" w:after="120"/>
              <w:rPr>
                <w:sz w:val="24"/>
                <w:szCs w:val="24"/>
              </w:rPr>
            </w:pPr>
          </w:p>
          <w:p w14:paraId="5092643A" w14:textId="77777777" w:rsidR="003178F1" w:rsidRDefault="003178F1" w:rsidP="00081ED0">
            <w:pPr>
              <w:tabs>
                <w:tab w:val="left" w:pos="3010"/>
              </w:tabs>
              <w:spacing w:before="120" w:after="120"/>
              <w:rPr>
                <w:sz w:val="24"/>
                <w:szCs w:val="24"/>
              </w:rPr>
            </w:pPr>
          </w:p>
          <w:p w14:paraId="1848F68D" w14:textId="77777777" w:rsidR="003178F1" w:rsidRDefault="003178F1" w:rsidP="00081ED0">
            <w:pPr>
              <w:tabs>
                <w:tab w:val="left" w:pos="3010"/>
              </w:tabs>
              <w:spacing w:before="120" w:after="120"/>
              <w:rPr>
                <w:sz w:val="24"/>
                <w:szCs w:val="24"/>
              </w:rPr>
            </w:pPr>
          </w:p>
          <w:p w14:paraId="760A209A" w14:textId="77777777" w:rsidR="003178F1" w:rsidRDefault="003178F1" w:rsidP="00081ED0">
            <w:pPr>
              <w:tabs>
                <w:tab w:val="left" w:pos="3010"/>
              </w:tabs>
              <w:spacing w:before="120" w:after="120"/>
              <w:rPr>
                <w:sz w:val="24"/>
                <w:szCs w:val="24"/>
              </w:rPr>
            </w:pPr>
          </w:p>
          <w:p w14:paraId="55943759" w14:textId="77777777" w:rsidR="003178F1" w:rsidRDefault="003178F1" w:rsidP="00081ED0">
            <w:pPr>
              <w:tabs>
                <w:tab w:val="left" w:pos="3010"/>
              </w:tabs>
              <w:spacing w:before="120" w:after="120"/>
              <w:rPr>
                <w:sz w:val="24"/>
                <w:szCs w:val="24"/>
              </w:rPr>
            </w:pPr>
          </w:p>
          <w:p w14:paraId="3C86B073" w14:textId="7D91987F" w:rsidR="003178F1" w:rsidRDefault="003178F1" w:rsidP="00081ED0">
            <w:pPr>
              <w:tabs>
                <w:tab w:val="left" w:pos="3010"/>
              </w:tabs>
              <w:spacing w:before="120" w:after="120"/>
              <w:rPr>
                <w:sz w:val="24"/>
                <w:szCs w:val="24"/>
              </w:rPr>
            </w:pPr>
          </w:p>
        </w:tc>
        <w:tc>
          <w:tcPr>
            <w:tcW w:w="688" w:type="pct"/>
          </w:tcPr>
          <w:p w14:paraId="162C0D43" w14:textId="77777777" w:rsidR="003178F1" w:rsidRDefault="003178F1" w:rsidP="00081ED0">
            <w:pPr>
              <w:spacing w:before="120" w:after="120"/>
            </w:pPr>
          </w:p>
        </w:tc>
        <w:tc>
          <w:tcPr>
            <w:tcW w:w="663" w:type="pct"/>
          </w:tcPr>
          <w:p w14:paraId="330582E1" w14:textId="77777777" w:rsidR="003178F1" w:rsidRPr="003B66B8" w:rsidRDefault="003178F1" w:rsidP="00081ED0">
            <w:pPr>
              <w:spacing w:before="120" w:after="120"/>
              <w:rPr>
                <w:sz w:val="24"/>
                <w:szCs w:val="24"/>
              </w:rPr>
            </w:pPr>
          </w:p>
        </w:tc>
      </w:tr>
    </w:tbl>
    <w:p w14:paraId="50AB7E01" w14:textId="77777777" w:rsidR="006D0856" w:rsidRPr="003B66B8" w:rsidRDefault="006D0856" w:rsidP="006D0856">
      <w:pPr>
        <w:rPr>
          <w:sz w:val="24"/>
          <w:szCs w:val="24"/>
        </w:rPr>
      </w:pPr>
    </w:p>
    <w:p w14:paraId="5E0DC022" w14:textId="77777777" w:rsidR="006D0856" w:rsidRDefault="006D0856" w:rsidP="006D0856">
      <w:pPr>
        <w:spacing w:after="160" w:line="259" w:lineRule="auto"/>
        <w:rPr>
          <w:sz w:val="24"/>
          <w:szCs w:val="24"/>
        </w:rPr>
      </w:pPr>
      <w:r>
        <w:rPr>
          <w:sz w:val="24"/>
          <w:szCs w:val="24"/>
        </w:rPr>
        <w:br w:type="page"/>
      </w:r>
    </w:p>
    <w:p w14:paraId="5090B50A" w14:textId="74C1076B" w:rsidR="006D0856" w:rsidRPr="003B66B8" w:rsidRDefault="006D0856" w:rsidP="006D0856">
      <w:pPr>
        <w:spacing w:after="160" w:line="259" w:lineRule="auto"/>
        <w:rPr>
          <w:b/>
          <w:sz w:val="24"/>
          <w:szCs w:val="24"/>
        </w:rPr>
      </w:pPr>
      <w:r w:rsidRPr="003B66B8">
        <w:rPr>
          <w:b/>
          <w:sz w:val="24"/>
          <w:szCs w:val="24"/>
        </w:rPr>
        <w:lastRenderedPageBreak/>
        <w:t>Section</w:t>
      </w:r>
      <w:r>
        <w:rPr>
          <w:b/>
          <w:sz w:val="24"/>
          <w:szCs w:val="24"/>
        </w:rPr>
        <w:t xml:space="preserve"> IV</w:t>
      </w:r>
      <w:r w:rsidRPr="003B66B8">
        <w:rPr>
          <w:b/>
          <w:sz w:val="24"/>
          <w:szCs w:val="24"/>
        </w:rPr>
        <w:t>:</w:t>
      </w:r>
      <w:r w:rsidRPr="003B66B8">
        <w:rPr>
          <w:b/>
          <w:sz w:val="24"/>
          <w:szCs w:val="24"/>
        </w:rPr>
        <w:tab/>
      </w:r>
      <w:r>
        <w:rPr>
          <w:b/>
          <w:sz w:val="24"/>
          <w:szCs w:val="24"/>
        </w:rPr>
        <w:t xml:space="preserve">Implementation Plan </w:t>
      </w:r>
      <w:r w:rsidRPr="003B66B8">
        <w:rPr>
          <w:b/>
          <w:sz w:val="24"/>
          <w:szCs w:val="24"/>
        </w:rPr>
        <w:t xml:space="preserve">- Conclusion </w:t>
      </w:r>
    </w:p>
    <w:p w14:paraId="5A7E0E8F" w14:textId="77777777" w:rsidR="006D0856" w:rsidRPr="003B66B8" w:rsidRDefault="006D0856" w:rsidP="006D0856">
      <w:pPr>
        <w:spacing w:after="160" w:line="259" w:lineRule="auto"/>
        <w:rPr>
          <w:b/>
          <w:sz w:val="24"/>
          <w:szCs w:val="24"/>
        </w:rPr>
      </w:pPr>
    </w:p>
    <w:tbl>
      <w:tblPr>
        <w:tblStyle w:val="TableGrid"/>
        <w:tblW w:w="5000" w:type="pct"/>
        <w:jc w:val="center"/>
        <w:tblLook w:val="04A0" w:firstRow="1" w:lastRow="0" w:firstColumn="1" w:lastColumn="0" w:noHBand="0" w:noVBand="1"/>
      </w:tblPr>
      <w:tblGrid>
        <w:gridCol w:w="1003"/>
        <w:gridCol w:w="8635"/>
        <w:gridCol w:w="1704"/>
        <w:gridCol w:w="1608"/>
      </w:tblGrid>
      <w:tr w:rsidR="006D0856" w:rsidRPr="003B66B8" w14:paraId="329F9581" w14:textId="77777777" w:rsidTr="00192294">
        <w:trPr>
          <w:trHeight w:val="1232"/>
          <w:jc w:val="center"/>
        </w:trPr>
        <w:tc>
          <w:tcPr>
            <w:tcW w:w="387" w:type="pct"/>
            <w:vAlign w:val="center"/>
          </w:tcPr>
          <w:p w14:paraId="31015A31" w14:textId="77777777" w:rsidR="006D0856" w:rsidRDefault="006D0856" w:rsidP="00081ED0">
            <w:pPr>
              <w:spacing w:before="120" w:after="120"/>
              <w:rPr>
                <w:sz w:val="24"/>
                <w:szCs w:val="24"/>
              </w:rPr>
            </w:pPr>
          </w:p>
        </w:tc>
        <w:tc>
          <w:tcPr>
            <w:tcW w:w="3334" w:type="pct"/>
            <w:vAlign w:val="center"/>
          </w:tcPr>
          <w:p w14:paraId="1BEDE644" w14:textId="77777777" w:rsidR="006D0856" w:rsidRPr="003B66B8" w:rsidRDefault="006D0856" w:rsidP="00081ED0">
            <w:pPr>
              <w:spacing w:before="120" w:after="120"/>
              <w:rPr>
                <w:sz w:val="24"/>
                <w:szCs w:val="24"/>
              </w:rPr>
            </w:pPr>
            <w:r w:rsidRPr="00CB30BA">
              <w:rPr>
                <w:b/>
                <w:bCs/>
                <w:sz w:val="24"/>
                <w:szCs w:val="24"/>
              </w:rPr>
              <w:t>Questions</w:t>
            </w:r>
          </w:p>
        </w:tc>
        <w:tc>
          <w:tcPr>
            <w:tcW w:w="658" w:type="pct"/>
            <w:tcBorders>
              <w:bottom w:val="single" w:sz="4" w:space="0" w:color="auto"/>
            </w:tcBorders>
            <w:vAlign w:val="center"/>
          </w:tcPr>
          <w:p w14:paraId="10A777BA" w14:textId="77777777" w:rsidR="006D0856" w:rsidRPr="003B66B8" w:rsidRDefault="006D0856" w:rsidP="00081ED0">
            <w:pPr>
              <w:spacing w:before="120" w:after="120"/>
              <w:rPr>
                <w:sz w:val="24"/>
                <w:szCs w:val="24"/>
              </w:rPr>
            </w:pPr>
            <w:r w:rsidRPr="00CB30BA">
              <w:rPr>
                <w:b/>
                <w:bCs/>
                <w:sz w:val="24"/>
                <w:szCs w:val="24"/>
              </w:rPr>
              <w:t>Notice Reference</w:t>
            </w:r>
          </w:p>
        </w:tc>
        <w:tc>
          <w:tcPr>
            <w:tcW w:w="621" w:type="pct"/>
            <w:tcBorders>
              <w:bottom w:val="single" w:sz="4" w:space="0" w:color="auto"/>
            </w:tcBorders>
          </w:tcPr>
          <w:p w14:paraId="03A8D6D1" w14:textId="77777777" w:rsidR="006D0856" w:rsidRPr="00CB30BA" w:rsidRDefault="006D0856" w:rsidP="00081ED0">
            <w:pPr>
              <w:spacing w:before="120" w:after="120"/>
              <w:rPr>
                <w:b/>
                <w:bCs/>
                <w:sz w:val="24"/>
                <w:szCs w:val="24"/>
              </w:rPr>
            </w:pPr>
            <w:r w:rsidRPr="00CB30BA">
              <w:rPr>
                <w:b/>
                <w:bCs/>
                <w:sz w:val="24"/>
                <w:szCs w:val="24"/>
              </w:rPr>
              <w:t>HUD Reviewer Response</w:t>
            </w:r>
          </w:p>
          <w:p w14:paraId="7F45C4E6" w14:textId="77777777" w:rsidR="006D0856" w:rsidRPr="003B66B8" w:rsidRDefault="006D0856" w:rsidP="00081ED0">
            <w:pPr>
              <w:spacing w:before="120" w:after="120"/>
              <w:rPr>
                <w:sz w:val="24"/>
                <w:szCs w:val="24"/>
              </w:rPr>
            </w:pPr>
            <w:r w:rsidRPr="00CB30BA">
              <w:rPr>
                <w:sz w:val="24"/>
                <w:szCs w:val="24"/>
              </w:rPr>
              <w:t>(Yes</w:t>
            </w:r>
            <w:r>
              <w:rPr>
                <w:sz w:val="24"/>
                <w:szCs w:val="24"/>
              </w:rPr>
              <w:t xml:space="preserve"> or No)</w:t>
            </w:r>
          </w:p>
        </w:tc>
      </w:tr>
      <w:tr w:rsidR="006D0856" w:rsidRPr="003B66B8" w14:paraId="0BCD5F01" w14:textId="77777777" w:rsidTr="003178F1">
        <w:trPr>
          <w:trHeight w:val="1169"/>
          <w:jc w:val="center"/>
        </w:trPr>
        <w:tc>
          <w:tcPr>
            <w:tcW w:w="387" w:type="pct"/>
          </w:tcPr>
          <w:p w14:paraId="2F3749B6" w14:textId="77777777" w:rsidR="006D0856" w:rsidRPr="00081ED0" w:rsidRDefault="006D0856" w:rsidP="006D0856">
            <w:pPr>
              <w:pStyle w:val="ListParagraph"/>
              <w:numPr>
                <w:ilvl w:val="0"/>
                <w:numId w:val="29"/>
              </w:numPr>
              <w:spacing w:before="120" w:after="120"/>
              <w:rPr>
                <w:rFonts w:ascii="Times New Roman" w:hAnsi="Times New Roman" w:cs="Times New Roman"/>
                <w:sz w:val="24"/>
                <w:szCs w:val="24"/>
              </w:rPr>
            </w:pPr>
          </w:p>
        </w:tc>
        <w:tc>
          <w:tcPr>
            <w:tcW w:w="3334" w:type="pct"/>
            <w:tcBorders>
              <w:bottom w:val="single" w:sz="4" w:space="0" w:color="auto"/>
            </w:tcBorders>
          </w:tcPr>
          <w:p w14:paraId="77138868" w14:textId="3329FCB7" w:rsidR="006D0856" w:rsidRPr="003B66B8" w:rsidRDefault="006D0856" w:rsidP="00081ED0">
            <w:pPr>
              <w:spacing w:before="120" w:after="120"/>
              <w:rPr>
                <w:sz w:val="24"/>
                <w:szCs w:val="24"/>
              </w:rPr>
            </w:pPr>
            <w:r>
              <w:rPr>
                <w:sz w:val="24"/>
                <w:szCs w:val="24"/>
              </w:rPr>
              <w:t>CONCLUSION</w:t>
            </w:r>
            <w:r w:rsidRPr="003B66B8">
              <w:rPr>
                <w:sz w:val="24"/>
                <w:szCs w:val="24"/>
              </w:rPr>
              <w:t xml:space="preserve"> – </w:t>
            </w:r>
            <w:r>
              <w:rPr>
                <w:sz w:val="24"/>
                <w:szCs w:val="24"/>
              </w:rPr>
              <w:t>Has the grantee met all the requirements in the Implementation Plan checklist and outlined in section III.A.2. of the</w:t>
            </w:r>
            <w:r w:rsidR="00F378D0">
              <w:rPr>
                <w:sz w:val="24"/>
                <w:szCs w:val="24"/>
              </w:rPr>
              <w:t xml:space="preserve"> notice published on</w:t>
            </w:r>
            <w:r>
              <w:rPr>
                <w:sz w:val="24"/>
                <w:szCs w:val="24"/>
              </w:rPr>
              <w:t xml:space="preserve"> February 3, </w:t>
            </w:r>
            <w:r w:rsidR="000F79D2">
              <w:rPr>
                <w:sz w:val="24"/>
                <w:szCs w:val="24"/>
              </w:rPr>
              <w:t>2022</w:t>
            </w:r>
            <w:r w:rsidR="00430483">
              <w:rPr>
                <w:sz w:val="24"/>
                <w:szCs w:val="24"/>
              </w:rPr>
              <w:t xml:space="preserve"> </w:t>
            </w:r>
            <w:r>
              <w:rPr>
                <w:sz w:val="24"/>
                <w:szCs w:val="24"/>
              </w:rPr>
              <w:t xml:space="preserve">at Appendix B </w:t>
            </w:r>
            <w:r>
              <w:rPr>
                <w:bCs/>
                <w:sz w:val="24"/>
                <w:szCs w:val="24"/>
              </w:rPr>
              <w:t>(87 FR 6377)</w:t>
            </w:r>
            <w:r w:rsidR="00A5421E">
              <w:rPr>
                <w:bCs/>
                <w:sz w:val="24"/>
                <w:szCs w:val="24"/>
              </w:rPr>
              <w:t xml:space="preserve"> or section III.A.2. of the </w:t>
            </w:r>
            <w:r w:rsidR="00F378D0">
              <w:rPr>
                <w:bCs/>
                <w:sz w:val="24"/>
                <w:szCs w:val="24"/>
              </w:rPr>
              <w:t xml:space="preserve">notice published on </w:t>
            </w:r>
            <w:r w:rsidR="00A5421E">
              <w:rPr>
                <w:bCs/>
                <w:sz w:val="24"/>
                <w:szCs w:val="24"/>
              </w:rPr>
              <w:t xml:space="preserve">May 24, </w:t>
            </w:r>
            <w:r w:rsidR="000F79D2">
              <w:rPr>
                <w:bCs/>
                <w:sz w:val="24"/>
                <w:szCs w:val="24"/>
              </w:rPr>
              <w:t>2022</w:t>
            </w:r>
            <w:r w:rsidR="00430483">
              <w:rPr>
                <w:bCs/>
                <w:sz w:val="24"/>
                <w:szCs w:val="24"/>
              </w:rPr>
              <w:t xml:space="preserve"> </w:t>
            </w:r>
            <w:r w:rsidR="00A5421E">
              <w:rPr>
                <w:bCs/>
                <w:sz w:val="24"/>
                <w:szCs w:val="24"/>
              </w:rPr>
              <w:t>at Appendix B (87 FR 316</w:t>
            </w:r>
            <w:r w:rsidR="00DF6CBC">
              <w:rPr>
                <w:bCs/>
                <w:sz w:val="24"/>
                <w:szCs w:val="24"/>
              </w:rPr>
              <w:t>53</w:t>
            </w:r>
            <w:r w:rsidR="00A5421E">
              <w:rPr>
                <w:bCs/>
                <w:sz w:val="24"/>
                <w:szCs w:val="24"/>
              </w:rPr>
              <w:t>)</w:t>
            </w:r>
            <w:r>
              <w:rPr>
                <w:bCs/>
                <w:sz w:val="24"/>
                <w:szCs w:val="24"/>
              </w:rPr>
              <w:t>?</w:t>
            </w:r>
          </w:p>
        </w:tc>
        <w:tc>
          <w:tcPr>
            <w:tcW w:w="658" w:type="pct"/>
            <w:tcBorders>
              <w:bottom w:val="single" w:sz="4" w:space="0" w:color="auto"/>
            </w:tcBorders>
          </w:tcPr>
          <w:p w14:paraId="4364EDF3" w14:textId="77777777" w:rsidR="006D0856" w:rsidRPr="003B66B8" w:rsidRDefault="006D0856" w:rsidP="00081ED0">
            <w:pPr>
              <w:spacing w:before="120" w:after="120"/>
              <w:rPr>
                <w:sz w:val="24"/>
                <w:szCs w:val="24"/>
              </w:rPr>
            </w:pPr>
            <w:r w:rsidRPr="003B66B8">
              <w:rPr>
                <w:sz w:val="24"/>
                <w:szCs w:val="24"/>
              </w:rPr>
              <w:t>III.</w:t>
            </w:r>
            <w:r>
              <w:rPr>
                <w:sz w:val="24"/>
                <w:szCs w:val="24"/>
              </w:rPr>
              <w:t>A.2.</w:t>
            </w:r>
          </w:p>
        </w:tc>
        <w:tc>
          <w:tcPr>
            <w:tcW w:w="621" w:type="pct"/>
            <w:tcBorders>
              <w:bottom w:val="single" w:sz="4" w:space="0" w:color="auto"/>
            </w:tcBorders>
          </w:tcPr>
          <w:p w14:paraId="120959F9" w14:textId="77777777" w:rsidR="006D0856" w:rsidRPr="003B66B8" w:rsidRDefault="006D0856" w:rsidP="00081ED0">
            <w:pPr>
              <w:spacing w:before="120" w:after="120"/>
              <w:rPr>
                <w:sz w:val="24"/>
                <w:szCs w:val="24"/>
              </w:rPr>
            </w:pPr>
          </w:p>
        </w:tc>
      </w:tr>
      <w:tr w:rsidR="006D0856" w:rsidRPr="003B66B8" w14:paraId="56E2B893" w14:textId="77777777" w:rsidTr="003178F1">
        <w:trPr>
          <w:trHeight w:val="1169"/>
          <w:jc w:val="center"/>
        </w:trPr>
        <w:tc>
          <w:tcPr>
            <w:tcW w:w="387" w:type="pct"/>
          </w:tcPr>
          <w:p w14:paraId="60C27005" w14:textId="77777777" w:rsidR="006D0856" w:rsidRPr="00081ED0" w:rsidRDefault="006D0856" w:rsidP="006D0856">
            <w:pPr>
              <w:pStyle w:val="ListParagraph"/>
              <w:numPr>
                <w:ilvl w:val="0"/>
                <w:numId w:val="29"/>
              </w:numPr>
              <w:spacing w:before="120" w:after="120"/>
              <w:rPr>
                <w:rFonts w:ascii="Times New Roman" w:hAnsi="Times New Roman" w:cs="Times New Roman"/>
                <w:sz w:val="24"/>
                <w:szCs w:val="24"/>
              </w:rPr>
            </w:pPr>
          </w:p>
        </w:tc>
        <w:tc>
          <w:tcPr>
            <w:tcW w:w="3334" w:type="pct"/>
            <w:tcBorders>
              <w:right w:val="single" w:sz="4" w:space="0" w:color="auto"/>
            </w:tcBorders>
          </w:tcPr>
          <w:p w14:paraId="1E5054AC" w14:textId="77777777" w:rsidR="006D0856" w:rsidRDefault="006D0856" w:rsidP="00081ED0">
            <w:pPr>
              <w:spacing w:before="120" w:after="120"/>
              <w:rPr>
                <w:sz w:val="24"/>
                <w:szCs w:val="24"/>
              </w:rPr>
            </w:pPr>
            <w:r>
              <w:rPr>
                <w:sz w:val="24"/>
                <w:szCs w:val="24"/>
              </w:rPr>
              <w:t>BASIS FOR CONCLUSION</w:t>
            </w:r>
            <w:r w:rsidRPr="003B66B8">
              <w:rPr>
                <w:sz w:val="24"/>
                <w:szCs w:val="24"/>
              </w:rPr>
              <w:t xml:space="preserve"> </w:t>
            </w:r>
            <w:r>
              <w:rPr>
                <w:sz w:val="24"/>
                <w:szCs w:val="24"/>
              </w:rPr>
              <w:t>–</w:t>
            </w:r>
            <w:r w:rsidRPr="003B66B8">
              <w:rPr>
                <w:sz w:val="24"/>
                <w:szCs w:val="24"/>
              </w:rPr>
              <w:t xml:space="preserve"> </w:t>
            </w:r>
            <w:r>
              <w:rPr>
                <w:sz w:val="24"/>
                <w:szCs w:val="24"/>
              </w:rPr>
              <w:t xml:space="preserve">Describe why the Implementation Plan submitted by the grantee meets or does meet the requirements? </w:t>
            </w:r>
          </w:p>
          <w:p w14:paraId="0ACD10B2" w14:textId="1C211015" w:rsidR="006D0856" w:rsidRDefault="006D0856" w:rsidP="00081ED0">
            <w:pPr>
              <w:spacing w:before="120" w:after="120"/>
              <w:rPr>
                <w:sz w:val="24"/>
                <w:szCs w:val="24"/>
              </w:rPr>
            </w:pPr>
            <w:r>
              <w:rPr>
                <w:sz w:val="24"/>
                <w:szCs w:val="24"/>
              </w:rPr>
              <w:t xml:space="preserve">NOTE: For example, the grantee met all the requirements because the HUD reviewer was able to answer Yes to all the questions in the checklist or N/A if that option was available; or the grantee did not meet all the requirements because the HUD reviewer had to answer “No” to questions in the checklist (HUD reviewers should list those questions in their comments). </w:t>
            </w:r>
          </w:p>
          <w:p w14:paraId="3B72B997" w14:textId="77777777" w:rsidR="00391EAD" w:rsidRDefault="00391EAD" w:rsidP="00081ED0">
            <w:pPr>
              <w:spacing w:before="120" w:after="120"/>
              <w:rPr>
                <w:sz w:val="24"/>
                <w:szCs w:val="24"/>
              </w:rPr>
            </w:pPr>
          </w:p>
          <w:p w14:paraId="5CE92E81" w14:textId="528C46DB" w:rsidR="000B286E" w:rsidRDefault="000B286E" w:rsidP="00081ED0">
            <w:pPr>
              <w:spacing w:before="120" w:after="120"/>
              <w:rPr>
                <w:sz w:val="24"/>
                <w:szCs w:val="24"/>
              </w:rPr>
            </w:pPr>
            <w:r>
              <w:rPr>
                <w:sz w:val="24"/>
                <w:szCs w:val="24"/>
              </w:rPr>
              <w:t xml:space="preserve">HUD REVIEWER </w:t>
            </w:r>
            <w:r w:rsidR="006D0856">
              <w:rPr>
                <w:sz w:val="24"/>
                <w:szCs w:val="24"/>
              </w:rPr>
              <w:t xml:space="preserve">COMMENTS: </w:t>
            </w:r>
          </w:p>
          <w:p w14:paraId="2A7AEAC3" w14:textId="488CF31C" w:rsidR="000B286E" w:rsidRDefault="000B286E" w:rsidP="00081ED0">
            <w:pPr>
              <w:spacing w:before="120" w:after="120"/>
              <w:rPr>
                <w:sz w:val="24"/>
                <w:szCs w:val="24"/>
              </w:rPr>
            </w:pPr>
          </w:p>
          <w:p w14:paraId="625762D2" w14:textId="4D76F079" w:rsidR="000B286E" w:rsidRDefault="000B286E" w:rsidP="00081ED0">
            <w:pPr>
              <w:spacing w:before="120" w:after="120"/>
              <w:rPr>
                <w:sz w:val="24"/>
                <w:szCs w:val="24"/>
              </w:rPr>
            </w:pPr>
          </w:p>
          <w:p w14:paraId="2C76CC02" w14:textId="77777777" w:rsidR="000B286E" w:rsidRDefault="000B286E" w:rsidP="00081ED0">
            <w:pPr>
              <w:spacing w:before="120" w:after="120"/>
              <w:rPr>
                <w:sz w:val="24"/>
                <w:szCs w:val="24"/>
              </w:rPr>
            </w:pPr>
          </w:p>
          <w:p w14:paraId="2193F9B1" w14:textId="77777777" w:rsidR="006D0856" w:rsidRDefault="006D0856" w:rsidP="00081ED0">
            <w:pPr>
              <w:spacing w:before="120" w:after="120"/>
              <w:rPr>
                <w:sz w:val="24"/>
                <w:szCs w:val="24"/>
              </w:rPr>
            </w:pPr>
          </w:p>
          <w:p w14:paraId="1CFB7A40" w14:textId="77777777" w:rsidR="006D0856" w:rsidRPr="003B66B8" w:rsidRDefault="006D0856" w:rsidP="00081ED0">
            <w:pPr>
              <w:spacing w:before="120" w:after="120"/>
              <w:rPr>
                <w:sz w:val="24"/>
                <w:szCs w:val="24"/>
              </w:rPr>
            </w:pPr>
          </w:p>
        </w:tc>
        <w:tc>
          <w:tcPr>
            <w:tcW w:w="658" w:type="pct"/>
            <w:tcBorders>
              <w:top w:val="single" w:sz="4" w:space="0" w:color="auto"/>
              <w:left w:val="single" w:sz="4" w:space="0" w:color="auto"/>
              <w:bottom w:val="single" w:sz="4" w:space="0" w:color="auto"/>
              <w:right w:val="nil"/>
            </w:tcBorders>
          </w:tcPr>
          <w:p w14:paraId="768DAC15" w14:textId="77777777" w:rsidR="006D0856" w:rsidRPr="003B66B8" w:rsidRDefault="006D0856" w:rsidP="00081ED0">
            <w:pPr>
              <w:spacing w:before="120" w:after="120"/>
              <w:rPr>
                <w:sz w:val="24"/>
                <w:szCs w:val="24"/>
              </w:rPr>
            </w:pPr>
          </w:p>
        </w:tc>
        <w:tc>
          <w:tcPr>
            <w:tcW w:w="621" w:type="pct"/>
            <w:tcBorders>
              <w:top w:val="single" w:sz="4" w:space="0" w:color="auto"/>
              <w:left w:val="nil"/>
              <w:bottom w:val="single" w:sz="4" w:space="0" w:color="auto"/>
              <w:right w:val="single" w:sz="4" w:space="0" w:color="auto"/>
            </w:tcBorders>
          </w:tcPr>
          <w:p w14:paraId="340FA2BB" w14:textId="77777777" w:rsidR="006D0856" w:rsidRPr="003B66B8" w:rsidRDefault="006D0856" w:rsidP="00081ED0">
            <w:pPr>
              <w:spacing w:before="120" w:after="120"/>
              <w:rPr>
                <w:sz w:val="24"/>
                <w:szCs w:val="24"/>
              </w:rPr>
            </w:pPr>
          </w:p>
        </w:tc>
      </w:tr>
    </w:tbl>
    <w:p w14:paraId="3A4F422F" w14:textId="77777777" w:rsidR="00146A8E" w:rsidRPr="003B66B8" w:rsidRDefault="00146A8E" w:rsidP="003178F1">
      <w:pPr>
        <w:spacing w:before="120" w:after="120"/>
        <w:rPr>
          <w:sz w:val="24"/>
          <w:szCs w:val="24"/>
        </w:rPr>
      </w:pPr>
    </w:p>
    <w:sectPr w:rsidR="00146A8E" w:rsidRPr="003B66B8" w:rsidSect="00311630">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7D66" w14:textId="77777777" w:rsidR="00EA2FE6" w:rsidRDefault="00EA2FE6" w:rsidP="004F17D2">
      <w:r>
        <w:separator/>
      </w:r>
    </w:p>
  </w:endnote>
  <w:endnote w:type="continuationSeparator" w:id="0">
    <w:p w14:paraId="0A9487F2" w14:textId="77777777" w:rsidR="00EA2FE6" w:rsidRDefault="00EA2FE6" w:rsidP="004F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04301"/>
      <w:docPartObj>
        <w:docPartGallery w:val="Page Numbers (Bottom of Page)"/>
        <w:docPartUnique/>
      </w:docPartObj>
    </w:sdtPr>
    <w:sdtEndPr>
      <w:rPr>
        <w:noProof/>
      </w:rPr>
    </w:sdtEndPr>
    <w:sdtContent>
      <w:p w14:paraId="0FF8134D" w14:textId="6A0A12F6" w:rsidR="004F17D2" w:rsidRDefault="004F1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39E57" w14:textId="77777777" w:rsidR="004F17D2" w:rsidRDefault="004F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7825" w14:textId="77777777" w:rsidR="00EA2FE6" w:rsidRDefault="00EA2FE6" w:rsidP="004F17D2">
      <w:r>
        <w:separator/>
      </w:r>
    </w:p>
  </w:footnote>
  <w:footnote w:type="continuationSeparator" w:id="0">
    <w:p w14:paraId="0888E538" w14:textId="77777777" w:rsidR="00EA2FE6" w:rsidRDefault="00EA2FE6" w:rsidP="004F1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00D0"/>
    <w:multiLevelType w:val="hybridMultilevel"/>
    <w:tmpl w:val="AB4400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6AD19D2"/>
    <w:multiLevelType w:val="hybridMultilevel"/>
    <w:tmpl w:val="52C4BE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F07522"/>
    <w:multiLevelType w:val="hybridMultilevel"/>
    <w:tmpl w:val="52C4BE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9E6293"/>
    <w:multiLevelType w:val="hybridMultilevel"/>
    <w:tmpl w:val="F904BD8C"/>
    <w:lvl w:ilvl="0" w:tplc="EE446AF2">
      <w:start w:val="6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35BDC"/>
    <w:multiLevelType w:val="hybridMultilevel"/>
    <w:tmpl w:val="52C4BE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BF50928"/>
    <w:multiLevelType w:val="hybridMultilevel"/>
    <w:tmpl w:val="D2F0C3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FCC5D76"/>
    <w:multiLevelType w:val="hybridMultilevel"/>
    <w:tmpl w:val="2D9C47F2"/>
    <w:lvl w:ilvl="0" w:tplc="CF4E60C2">
      <w:start w:val="2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92C6F"/>
    <w:multiLevelType w:val="hybridMultilevel"/>
    <w:tmpl w:val="52C4BE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3B61DDA"/>
    <w:multiLevelType w:val="hybridMultilevel"/>
    <w:tmpl w:val="D2F0C3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4A85665"/>
    <w:multiLevelType w:val="hybridMultilevel"/>
    <w:tmpl w:val="D2F0C3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8AD06D9"/>
    <w:multiLevelType w:val="hybridMultilevel"/>
    <w:tmpl w:val="7AE04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468AE"/>
    <w:multiLevelType w:val="hybridMultilevel"/>
    <w:tmpl w:val="D3EE0E44"/>
    <w:lvl w:ilvl="0" w:tplc="B86C86B2">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B6F1E"/>
    <w:multiLevelType w:val="hybridMultilevel"/>
    <w:tmpl w:val="680048AC"/>
    <w:lvl w:ilvl="0" w:tplc="C9E054D8">
      <w:start w:val="5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205C0"/>
    <w:multiLevelType w:val="hybridMultilevel"/>
    <w:tmpl w:val="90D00548"/>
    <w:lvl w:ilvl="0" w:tplc="93BE7B52">
      <w:start w:val="8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47E57"/>
    <w:multiLevelType w:val="hybridMultilevel"/>
    <w:tmpl w:val="52C4BE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28469AE"/>
    <w:multiLevelType w:val="hybridMultilevel"/>
    <w:tmpl w:val="E95AE5A8"/>
    <w:lvl w:ilvl="0" w:tplc="F4305FE0">
      <w:start w:val="9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554C9"/>
    <w:multiLevelType w:val="hybridMultilevel"/>
    <w:tmpl w:val="F36C2324"/>
    <w:lvl w:ilvl="0" w:tplc="6164C394">
      <w:start w:val="6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57F68"/>
    <w:multiLevelType w:val="hybridMultilevel"/>
    <w:tmpl w:val="D2F0C3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8C834CF"/>
    <w:multiLevelType w:val="hybridMultilevel"/>
    <w:tmpl w:val="2C7E29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98E6C03"/>
    <w:multiLevelType w:val="hybridMultilevel"/>
    <w:tmpl w:val="D78E11D8"/>
    <w:lvl w:ilvl="0" w:tplc="E8A827BC">
      <w:start w:val="2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92EAC"/>
    <w:multiLevelType w:val="hybridMultilevel"/>
    <w:tmpl w:val="90E2A658"/>
    <w:lvl w:ilvl="0" w:tplc="A33844B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1B3D87"/>
    <w:multiLevelType w:val="hybridMultilevel"/>
    <w:tmpl w:val="60E4A180"/>
    <w:lvl w:ilvl="0" w:tplc="04090019">
      <w:start w:val="1"/>
      <w:numFmt w:val="lowerLetter"/>
      <w:lvlText w:val="%1."/>
      <w:lvlJc w:val="left"/>
      <w:pPr>
        <w:ind w:left="720" w:hanging="360"/>
      </w:pPr>
    </w:lvl>
    <w:lvl w:ilvl="1" w:tplc="33A0F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D35CA"/>
    <w:multiLevelType w:val="hybridMultilevel"/>
    <w:tmpl w:val="9CCE38E8"/>
    <w:lvl w:ilvl="0" w:tplc="19042C32">
      <w:start w:val="10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A67EE"/>
    <w:multiLevelType w:val="hybridMultilevel"/>
    <w:tmpl w:val="52C4BE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E463D32"/>
    <w:multiLevelType w:val="hybridMultilevel"/>
    <w:tmpl w:val="7696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B6D5E"/>
    <w:multiLevelType w:val="hybridMultilevel"/>
    <w:tmpl w:val="1830730E"/>
    <w:lvl w:ilvl="0" w:tplc="A58A0CA8">
      <w:start w:val="10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9B26C9"/>
    <w:multiLevelType w:val="hybridMultilevel"/>
    <w:tmpl w:val="D2F0C3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BE66DA"/>
    <w:multiLevelType w:val="hybridMultilevel"/>
    <w:tmpl w:val="52C4BE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90A4877"/>
    <w:multiLevelType w:val="hybridMultilevel"/>
    <w:tmpl w:val="52C4BE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50176837">
    <w:abstractNumId w:val="1"/>
  </w:num>
  <w:num w:numId="2" w16cid:durableId="831917506">
    <w:abstractNumId w:val="21"/>
  </w:num>
  <w:num w:numId="3" w16cid:durableId="402216916">
    <w:abstractNumId w:val="20"/>
  </w:num>
  <w:num w:numId="4" w16cid:durableId="1157188747">
    <w:abstractNumId w:val="2"/>
  </w:num>
  <w:num w:numId="5" w16cid:durableId="1169827229">
    <w:abstractNumId w:val="18"/>
  </w:num>
  <w:num w:numId="6" w16cid:durableId="953631271">
    <w:abstractNumId w:val="4"/>
  </w:num>
  <w:num w:numId="7" w16cid:durableId="1630091254">
    <w:abstractNumId w:val="27"/>
  </w:num>
  <w:num w:numId="8" w16cid:durableId="874082085">
    <w:abstractNumId w:val="10"/>
  </w:num>
  <w:num w:numId="9" w16cid:durableId="1887982834">
    <w:abstractNumId w:val="7"/>
  </w:num>
  <w:num w:numId="10" w16cid:durableId="1668559136">
    <w:abstractNumId w:val="24"/>
  </w:num>
  <w:num w:numId="11" w16cid:durableId="10256068">
    <w:abstractNumId w:val="0"/>
  </w:num>
  <w:num w:numId="12" w16cid:durableId="190266369">
    <w:abstractNumId w:val="11"/>
  </w:num>
  <w:num w:numId="13" w16cid:durableId="2058582374">
    <w:abstractNumId w:val="23"/>
  </w:num>
  <w:num w:numId="14" w16cid:durableId="1224952891">
    <w:abstractNumId w:val="28"/>
  </w:num>
  <w:num w:numId="15" w16cid:durableId="1215628704">
    <w:abstractNumId w:val="14"/>
  </w:num>
  <w:num w:numId="16" w16cid:durableId="1636064509">
    <w:abstractNumId w:val="12"/>
  </w:num>
  <w:num w:numId="17" w16cid:durableId="899824212">
    <w:abstractNumId w:val="3"/>
  </w:num>
  <w:num w:numId="18" w16cid:durableId="1331373235">
    <w:abstractNumId w:val="16"/>
  </w:num>
  <w:num w:numId="19" w16cid:durableId="303003467">
    <w:abstractNumId w:val="13"/>
  </w:num>
  <w:num w:numId="20" w16cid:durableId="1884369298">
    <w:abstractNumId w:val="15"/>
  </w:num>
  <w:num w:numId="21" w16cid:durableId="100690581">
    <w:abstractNumId w:val="22"/>
  </w:num>
  <w:num w:numId="22" w16cid:durableId="69931357">
    <w:abstractNumId w:val="25"/>
  </w:num>
  <w:num w:numId="23" w16cid:durableId="833761518">
    <w:abstractNumId w:val="26"/>
  </w:num>
  <w:num w:numId="24" w16cid:durableId="67969165">
    <w:abstractNumId w:val="9"/>
  </w:num>
  <w:num w:numId="25" w16cid:durableId="124855692">
    <w:abstractNumId w:val="17"/>
  </w:num>
  <w:num w:numId="26" w16cid:durableId="996954004">
    <w:abstractNumId w:val="5"/>
  </w:num>
  <w:num w:numId="27" w16cid:durableId="1372918762">
    <w:abstractNumId w:val="8"/>
  </w:num>
  <w:num w:numId="28" w16cid:durableId="234703608">
    <w:abstractNumId w:val="6"/>
  </w:num>
  <w:num w:numId="29" w16cid:durableId="12927057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630"/>
    <w:rsid w:val="0000234E"/>
    <w:rsid w:val="00002C8C"/>
    <w:rsid w:val="00004D20"/>
    <w:rsid w:val="00006AAB"/>
    <w:rsid w:val="00007A56"/>
    <w:rsid w:val="00021A99"/>
    <w:rsid w:val="0002608E"/>
    <w:rsid w:val="0002766C"/>
    <w:rsid w:val="000360A6"/>
    <w:rsid w:val="00042885"/>
    <w:rsid w:val="00047BBC"/>
    <w:rsid w:val="00051D0B"/>
    <w:rsid w:val="00052449"/>
    <w:rsid w:val="0006157E"/>
    <w:rsid w:val="00065927"/>
    <w:rsid w:val="00065D97"/>
    <w:rsid w:val="00067432"/>
    <w:rsid w:val="00077036"/>
    <w:rsid w:val="0008252C"/>
    <w:rsid w:val="00082AF4"/>
    <w:rsid w:val="00091620"/>
    <w:rsid w:val="00092EB2"/>
    <w:rsid w:val="00094819"/>
    <w:rsid w:val="000A50C2"/>
    <w:rsid w:val="000A5B14"/>
    <w:rsid w:val="000B286E"/>
    <w:rsid w:val="000C1660"/>
    <w:rsid w:val="000C3064"/>
    <w:rsid w:val="000C7CE8"/>
    <w:rsid w:val="000E1DEA"/>
    <w:rsid w:val="000E7DBD"/>
    <w:rsid w:val="000F639D"/>
    <w:rsid w:val="000F6746"/>
    <w:rsid w:val="000F79D2"/>
    <w:rsid w:val="001052B3"/>
    <w:rsid w:val="00105F58"/>
    <w:rsid w:val="001063D6"/>
    <w:rsid w:val="00107B73"/>
    <w:rsid w:val="0011714C"/>
    <w:rsid w:val="00120BA0"/>
    <w:rsid w:val="001314C7"/>
    <w:rsid w:val="00132D48"/>
    <w:rsid w:val="0013586A"/>
    <w:rsid w:val="001363A7"/>
    <w:rsid w:val="00144531"/>
    <w:rsid w:val="001445BF"/>
    <w:rsid w:val="00146A8E"/>
    <w:rsid w:val="00146DD0"/>
    <w:rsid w:val="00155DFD"/>
    <w:rsid w:val="001700AE"/>
    <w:rsid w:val="001709E3"/>
    <w:rsid w:val="00172430"/>
    <w:rsid w:val="00176F26"/>
    <w:rsid w:val="00180906"/>
    <w:rsid w:val="00182BDF"/>
    <w:rsid w:val="0018314E"/>
    <w:rsid w:val="001869A7"/>
    <w:rsid w:val="001909F6"/>
    <w:rsid w:val="00192294"/>
    <w:rsid w:val="001922D8"/>
    <w:rsid w:val="00194F36"/>
    <w:rsid w:val="00195207"/>
    <w:rsid w:val="00196885"/>
    <w:rsid w:val="001B1CF1"/>
    <w:rsid w:val="001B4F87"/>
    <w:rsid w:val="001B77F6"/>
    <w:rsid w:val="001C166E"/>
    <w:rsid w:val="001C720D"/>
    <w:rsid w:val="001D1380"/>
    <w:rsid w:val="001D30CF"/>
    <w:rsid w:val="001D3336"/>
    <w:rsid w:val="001D4ABE"/>
    <w:rsid w:val="001D756A"/>
    <w:rsid w:val="001E75BB"/>
    <w:rsid w:val="001E78C0"/>
    <w:rsid w:val="001F15C1"/>
    <w:rsid w:val="002023A0"/>
    <w:rsid w:val="00206B2D"/>
    <w:rsid w:val="0020750A"/>
    <w:rsid w:val="00211FED"/>
    <w:rsid w:val="00217C1C"/>
    <w:rsid w:val="0022148E"/>
    <w:rsid w:val="00222FD6"/>
    <w:rsid w:val="00232FA0"/>
    <w:rsid w:val="0024249D"/>
    <w:rsid w:val="00246FAA"/>
    <w:rsid w:val="00253A7A"/>
    <w:rsid w:val="002541BD"/>
    <w:rsid w:val="0025577D"/>
    <w:rsid w:val="00260223"/>
    <w:rsid w:val="00260F8E"/>
    <w:rsid w:val="002628E0"/>
    <w:rsid w:val="00264125"/>
    <w:rsid w:val="00270FBF"/>
    <w:rsid w:val="00273AEA"/>
    <w:rsid w:val="00277690"/>
    <w:rsid w:val="002863E5"/>
    <w:rsid w:val="002917CC"/>
    <w:rsid w:val="00295DAE"/>
    <w:rsid w:val="002A76A7"/>
    <w:rsid w:val="002B021D"/>
    <w:rsid w:val="002B34E1"/>
    <w:rsid w:val="002B353E"/>
    <w:rsid w:val="002C1177"/>
    <w:rsid w:val="002C557B"/>
    <w:rsid w:val="002D1532"/>
    <w:rsid w:val="002D34DE"/>
    <w:rsid w:val="002D4ED4"/>
    <w:rsid w:val="002E0451"/>
    <w:rsid w:val="002E3233"/>
    <w:rsid w:val="002E3936"/>
    <w:rsid w:val="002E756C"/>
    <w:rsid w:val="002F1C1F"/>
    <w:rsid w:val="002F3F0D"/>
    <w:rsid w:val="002F483D"/>
    <w:rsid w:val="002F7BB9"/>
    <w:rsid w:val="00300CD1"/>
    <w:rsid w:val="00301E81"/>
    <w:rsid w:val="0030492F"/>
    <w:rsid w:val="00311630"/>
    <w:rsid w:val="00315042"/>
    <w:rsid w:val="0031657B"/>
    <w:rsid w:val="003178F1"/>
    <w:rsid w:val="003237F6"/>
    <w:rsid w:val="00324B15"/>
    <w:rsid w:val="00324F0B"/>
    <w:rsid w:val="003365B6"/>
    <w:rsid w:val="00340A33"/>
    <w:rsid w:val="00350049"/>
    <w:rsid w:val="00354A04"/>
    <w:rsid w:val="00356AA1"/>
    <w:rsid w:val="00356DF7"/>
    <w:rsid w:val="003572F4"/>
    <w:rsid w:val="00357D34"/>
    <w:rsid w:val="0036351E"/>
    <w:rsid w:val="00363AB2"/>
    <w:rsid w:val="00364227"/>
    <w:rsid w:val="003672DA"/>
    <w:rsid w:val="00367C5D"/>
    <w:rsid w:val="003723D7"/>
    <w:rsid w:val="00374B15"/>
    <w:rsid w:val="00380549"/>
    <w:rsid w:val="0038316E"/>
    <w:rsid w:val="00387A06"/>
    <w:rsid w:val="00391EAD"/>
    <w:rsid w:val="00396B49"/>
    <w:rsid w:val="0039744F"/>
    <w:rsid w:val="003A4622"/>
    <w:rsid w:val="003A7A0A"/>
    <w:rsid w:val="003A7EB7"/>
    <w:rsid w:val="003B0C43"/>
    <w:rsid w:val="003B38E0"/>
    <w:rsid w:val="003B66B8"/>
    <w:rsid w:val="003C0E95"/>
    <w:rsid w:val="003C3C80"/>
    <w:rsid w:val="003C3FAE"/>
    <w:rsid w:val="003C527A"/>
    <w:rsid w:val="003D724F"/>
    <w:rsid w:val="003E5332"/>
    <w:rsid w:val="003E5593"/>
    <w:rsid w:val="003E5F8A"/>
    <w:rsid w:val="003F2460"/>
    <w:rsid w:val="003F5160"/>
    <w:rsid w:val="00412F4F"/>
    <w:rsid w:val="00415A1E"/>
    <w:rsid w:val="004247E2"/>
    <w:rsid w:val="00430483"/>
    <w:rsid w:val="00432061"/>
    <w:rsid w:val="004451CB"/>
    <w:rsid w:val="00445280"/>
    <w:rsid w:val="0044737A"/>
    <w:rsid w:val="00451260"/>
    <w:rsid w:val="004516D2"/>
    <w:rsid w:val="00462744"/>
    <w:rsid w:val="0046513A"/>
    <w:rsid w:val="0047041A"/>
    <w:rsid w:val="00471606"/>
    <w:rsid w:val="0047485D"/>
    <w:rsid w:val="004879B3"/>
    <w:rsid w:val="00491E43"/>
    <w:rsid w:val="004922C1"/>
    <w:rsid w:val="00493261"/>
    <w:rsid w:val="00496E3D"/>
    <w:rsid w:val="00497250"/>
    <w:rsid w:val="004A7B10"/>
    <w:rsid w:val="004B76D8"/>
    <w:rsid w:val="004B77BE"/>
    <w:rsid w:val="004C6670"/>
    <w:rsid w:val="004C7A6D"/>
    <w:rsid w:val="004D5746"/>
    <w:rsid w:val="004E10D9"/>
    <w:rsid w:val="004F17D2"/>
    <w:rsid w:val="004F31C6"/>
    <w:rsid w:val="004F33EF"/>
    <w:rsid w:val="004F6A6D"/>
    <w:rsid w:val="00502FCD"/>
    <w:rsid w:val="005043AD"/>
    <w:rsid w:val="00505B67"/>
    <w:rsid w:val="005112F0"/>
    <w:rsid w:val="00511C3F"/>
    <w:rsid w:val="00513C11"/>
    <w:rsid w:val="00514936"/>
    <w:rsid w:val="00522C67"/>
    <w:rsid w:val="00525F2D"/>
    <w:rsid w:val="00531B73"/>
    <w:rsid w:val="00534C84"/>
    <w:rsid w:val="00542FAB"/>
    <w:rsid w:val="005503E2"/>
    <w:rsid w:val="005546DE"/>
    <w:rsid w:val="005630A8"/>
    <w:rsid w:val="00570B6C"/>
    <w:rsid w:val="005768F8"/>
    <w:rsid w:val="00581809"/>
    <w:rsid w:val="00581C1F"/>
    <w:rsid w:val="005841DE"/>
    <w:rsid w:val="005872F5"/>
    <w:rsid w:val="00594BE3"/>
    <w:rsid w:val="0059508B"/>
    <w:rsid w:val="00596ED5"/>
    <w:rsid w:val="005975D0"/>
    <w:rsid w:val="005B2276"/>
    <w:rsid w:val="005C0718"/>
    <w:rsid w:val="005C0830"/>
    <w:rsid w:val="005C1E4D"/>
    <w:rsid w:val="005C2AB8"/>
    <w:rsid w:val="005C425C"/>
    <w:rsid w:val="005C5511"/>
    <w:rsid w:val="005C654A"/>
    <w:rsid w:val="005D0AFC"/>
    <w:rsid w:val="005D4CB5"/>
    <w:rsid w:val="005D7636"/>
    <w:rsid w:val="005F159D"/>
    <w:rsid w:val="005F36DB"/>
    <w:rsid w:val="005F3728"/>
    <w:rsid w:val="005F7116"/>
    <w:rsid w:val="00603689"/>
    <w:rsid w:val="0060444C"/>
    <w:rsid w:val="006052DF"/>
    <w:rsid w:val="00612292"/>
    <w:rsid w:val="0061384C"/>
    <w:rsid w:val="00614D57"/>
    <w:rsid w:val="00616609"/>
    <w:rsid w:val="00620054"/>
    <w:rsid w:val="00624DDA"/>
    <w:rsid w:val="0062756A"/>
    <w:rsid w:val="00631839"/>
    <w:rsid w:val="0063568F"/>
    <w:rsid w:val="00635825"/>
    <w:rsid w:val="006362D9"/>
    <w:rsid w:val="00637620"/>
    <w:rsid w:val="00645690"/>
    <w:rsid w:val="0064589A"/>
    <w:rsid w:val="006479BB"/>
    <w:rsid w:val="00650E87"/>
    <w:rsid w:val="00661708"/>
    <w:rsid w:val="00661BF3"/>
    <w:rsid w:val="006654D1"/>
    <w:rsid w:val="00665ED7"/>
    <w:rsid w:val="00674E28"/>
    <w:rsid w:val="00677AE5"/>
    <w:rsid w:val="006807C7"/>
    <w:rsid w:val="00684AEA"/>
    <w:rsid w:val="00685CAA"/>
    <w:rsid w:val="00693F9D"/>
    <w:rsid w:val="0069773A"/>
    <w:rsid w:val="00697D0E"/>
    <w:rsid w:val="006A5C4D"/>
    <w:rsid w:val="006B3776"/>
    <w:rsid w:val="006C0103"/>
    <w:rsid w:val="006D0856"/>
    <w:rsid w:val="006D444C"/>
    <w:rsid w:val="006E2774"/>
    <w:rsid w:val="006E2869"/>
    <w:rsid w:val="006E2AFB"/>
    <w:rsid w:val="006E5090"/>
    <w:rsid w:val="006E62D1"/>
    <w:rsid w:val="006E758F"/>
    <w:rsid w:val="006F7C33"/>
    <w:rsid w:val="00711EA3"/>
    <w:rsid w:val="00721C33"/>
    <w:rsid w:val="00727AB6"/>
    <w:rsid w:val="00727B65"/>
    <w:rsid w:val="007339DA"/>
    <w:rsid w:val="00734B11"/>
    <w:rsid w:val="00741600"/>
    <w:rsid w:val="00741B0B"/>
    <w:rsid w:val="00744B24"/>
    <w:rsid w:val="00746BF0"/>
    <w:rsid w:val="0075018A"/>
    <w:rsid w:val="00757E39"/>
    <w:rsid w:val="00760B10"/>
    <w:rsid w:val="007634E0"/>
    <w:rsid w:val="007709D6"/>
    <w:rsid w:val="00786B71"/>
    <w:rsid w:val="00794090"/>
    <w:rsid w:val="007A6DCA"/>
    <w:rsid w:val="007B7350"/>
    <w:rsid w:val="007C1845"/>
    <w:rsid w:val="007C798E"/>
    <w:rsid w:val="007D365E"/>
    <w:rsid w:val="007F55FA"/>
    <w:rsid w:val="0080002E"/>
    <w:rsid w:val="008001CD"/>
    <w:rsid w:val="00800ED5"/>
    <w:rsid w:val="00803EE7"/>
    <w:rsid w:val="00810814"/>
    <w:rsid w:val="00810D04"/>
    <w:rsid w:val="00811472"/>
    <w:rsid w:val="00820529"/>
    <w:rsid w:val="00820F2E"/>
    <w:rsid w:val="00822C97"/>
    <w:rsid w:val="0082550D"/>
    <w:rsid w:val="00837400"/>
    <w:rsid w:val="00850E45"/>
    <w:rsid w:val="008520A8"/>
    <w:rsid w:val="00860C28"/>
    <w:rsid w:val="008662CF"/>
    <w:rsid w:val="00866A73"/>
    <w:rsid w:val="00872931"/>
    <w:rsid w:val="00877518"/>
    <w:rsid w:val="008836A0"/>
    <w:rsid w:val="00885B9B"/>
    <w:rsid w:val="00887896"/>
    <w:rsid w:val="00894B99"/>
    <w:rsid w:val="008A0E3F"/>
    <w:rsid w:val="008A1A37"/>
    <w:rsid w:val="008A21BE"/>
    <w:rsid w:val="008A2959"/>
    <w:rsid w:val="008A2D5B"/>
    <w:rsid w:val="008A3041"/>
    <w:rsid w:val="008A376E"/>
    <w:rsid w:val="008A3BC8"/>
    <w:rsid w:val="008B1B4C"/>
    <w:rsid w:val="008C573E"/>
    <w:rsid w:val="008D0AF9"/>
    <w:rsid w:val="008E0B2A"/>
    <w:rsid w:val="008E293F"/>
    <w:rsid w:val="008E763B"/>
    <w:rsid w:val="008F1603"/>
    <w:rsid w:val="008F26E9"/>
    <w:rsid w:val="008F517E"/>
    <w:rsid w:val="008F596D"/>
    <w:rsid w:val="00903C8C"/>
    <w:rsid w:val="00906E5D"/>
    <w:rsid w:val="00907B0E"/>
    <w:rsid w:val="00911E05"/>
    <w:rsid w:val="00912046"/>
    <w:rsid w:val="009125CD"/>
    <w:rsid w:val="00912671"/>
    <w:rsid w:val="00912CEE"/>
    <w:rsid w:val="00913EDA"/>
    <w:rsid w:val="00920941"/>
    <w:rsid w:val="00922172"/>
    <w:rsid w:val="00932F1B"/>
    <w:rsid w:val="00946A9C"/>
    <w:rsid w:val="009577C4"/>
    <w:rsid w:val="0096054D"/>
    <w:rsid w:val="00961F3A"/>
    <w:rsid w:val="00965848"/>
    <w:rsid w:val="009663E6"/>
    <w:rsid w:val="00967644"/>
    <w:rsid w:val="009728C6"/>
    <w:rsid w:val="00977486"/>
    <w:rsid w:val="00980D9B"/>
    <w:rsid w:val="00984ACD"/>
    <w:rsid w:val="0098508B"/>
    <w:rsid w:val="00985BF2"/>
    <w:rsid w:val="0098699C"/>
    <w:rsid w:val="00993602"/>
    <w:rsid w:val="0099382D"/>
    <w:rsid w:val="0099461B"/>
    <w:rsid w:val="009A0DD4"/>
    <w:rsid w:val="009A1276"/>
    <w:rsid w:val="009A220C"/>
    <w:rsid w:val="009A2DA0"/>
    <w:rsid w:val="009B26A4"/>
    <w:rsid w:val="009B6F19"/>
    <w:rsid w:val="009C5347"/>
    <w:rsid w:val="009D1462"/>
    <w:rsid w:val="009D26D2"/>
    <w:rsid w:val="009D44F2"/>
    <w:rsid w:val="009D6EE7"/>
    <w:rsid w:val="009D7042"/>
    <w:rsid w:val="009E3F53"/>
    <w:rsid w:val="009E60DD"/>
    <w:rsid w:val="009E65EF"/>
    <w:rsid w:val="009F2911"/>
    <w:rsid w:val="009F4239"/>
    <w:rsid w:val="009F4C0D"/>
    <w:rsid w:val="00A00465"/>
    <w:rsid w:val="00A07300"/>
    <w:rsid w:val="00A07986"/>
    <w:rsid w:val="00A1231A"/>
    <w:rsid w:val="00A15A9D"/>
    <w:rsid w:val="00A22775"/>
    <w:rsid w:val="00A22994"/>
    <w:rsid w:val="00A259F8"/>
    <w:rsid w:val="00A32AF7"/>
    <w:rsid w:val="00A52680"/>
    <w:rsid w:val="00A5421E"/>
    <w:rsid w:val="00A55250"/>
    <w:rsid w:val="00A6175A"/>
    <w:rsid w:val="00A6739F"/>
    <w:rsid w:val="00A72F34"/>
    <w:rsid w:val="00A73A15"/>
    <w:rsid w:val="00A764E6"/>
    <w:rsid w:val="00A81FF2"/>
    <w:rsid w:val="00A83800"/>
    <w:rsid w:val="00A83B15"/>
    <w:rsid w:val="00A86F33"/>
    <w:rsid w:val="00A91399"/>
    <w:rsid w:val="00A9458E"/>
    <w:rsid w:val="00A94BA8"/>
    <w:rsid w:val="00A96B7F"/>
    <w:rsid w:val="00AA37CF"/>
    <w:rsid w:val="00AA5527"/>
    <w:rsid w:val="00AB4043"/>
    <w:rsid w:val="00AB7A6E"/>
    <w:rsid w:val="00AB7E56"/>
    <w:rsid w:val="00AC0FB4"/>
    <w:rsid w:val="00AC116B"/>
    <w:rsid w:val="00AC2A56"/>
    <w:rsid w:val="00AD0854"/>
    <w:rsid w:val="00AD0BA0"/>
    <w:rsid w:val="00AD15DF"/>
    <w:rsid w:val="00AD67E0"/>
    <w:rsid w:val="00AD7AB2"/>
    <w:rsid w:val="00AE0890"/>
    <w:rsid w:val="00AE5D3E"/>
    <w:rsid w:val="00AF07EF"/>
    <w:rsid w:val="00AF21FF"/>
    <w:rsid w:val="00AF7313"/>
    <w:rsid w:val="00B014B8"/>
    <w:rsid w:val="00B233CC"/>
    <w:rsid w:val="00B235EA"/>
    <w:rsid w:val="00B23C79"/>
    <w:rsid w:val="00B26F9C"/>
    <w:rsid w:val="00B27660"/>
    <w:rsid w:val="00B33E10"/>
    <w:rsid w:val="00B37107"/>
    <w:rsid w:val="00B40522"/>
    <w:rsid w:val="00B433E5"/>
    <w:rsid w:val="00B51249"/>
    <w:rsid w:val="00B525AA"/>
    <w:rsid w:val="00B527E3"/>
    <w:rsid w:val="00B53181"/>
    <w:rsid w:val="00B56BB7"/>
    <w:rsid w:val="00B57214"/>
    <w:rsid w:val="00B61A50"/>
    <w:rsid w:val="00B660C9"/>
    <w:rsid w:val="00B7688B"/>
    <w:rsid w:val="00B768BB"/>
    <w:rsid w:val="00B80C5B"/>
    <w:rsid w:val="00B875E5"/>
    <w:rsid w:val="00B97D04"/>
    <w:rsid w:val="00BA160B"/>
    <w:rsid w:val="00BA77F6"/>
    <w:rsid w:val="00BB029A"/>
    <w:rsid w:val="00BB59F5"/>
    <w:rsid w:val="00BB7823"/>
    <w:rsid w:val="00BC6D56"/>
    <w:rsid w:val="00BD0B4F"/>
    <w:rsid w:val="00BE01C7"/>
    <w:rsid w:val="00BE3AAC"/>
    <w:rsid w:val="00BF3195"/>
    <w:rsid w:val="00C006AD"/>
    <w:rsid w:val="00C00B34"/>
    <w:rsid w:val="00C01481"/>
    <w:rsid w:val="00C014A4"/>
    <w:rsid w:val="00C03DEF"/>
    <w:rsid w:val="00C114E9"/>
    <w:rsid w:val="00C15391"/>
    <w:rsid w:val="00C20B08"/>
    <w:rsid w:val="00C21011"/>
    <w:rsid w:val="00C23D68"/>
    <w:rsid w:val="00C3219B"/>
    <w:rsid w:val="00C3224C"/>
    <w:rsid w:val="00C33068"/>
    <w:rsid w:val="00C3753E"/>
    <w:rsid w:val="00C40EC5"/>
    <w:rsid w:val="00C4680C"/>
    <w:rsid w:val="00C5442B"/>
    <w:rsid w:val="00C54DCA"/>
    <w:rsid w:val="00C5661F"/>
    <w:rsid w:val="00C56F88"/>
    <w:rsid w:val="00C65E5E"/>
    <w:rsid w:val="00C81315"/>
    <w:rsid w:val="00CA1730"/>
    <w:rsid w:val="00CA3F47"/>
    <w:rsid w:val="00CA58E7"/>
    <w:rsid w:val="00CA7403"/>
    <w:rsid w:val="00CA79B7"/>
    <w:rsid w:val="00CB156D"/>
    <w:rsid w:val="00CB30BA"/>
    <w:rsid w:val="00CB35B8"/>
    <w:rsid w:val="00CB44C2"/>
    <w:rsid w:val="00CB47B8"/>
    <w:rsid w:val="00CB77C2"/>
    <w:rsid w:val="00CC353A"/>
    <w:rsid w:val="00CC4B0D"/>
    <w:rsid w:val="00CC6CD6"/>
    <w:rsid w:val="00CD37E9"/>
    <w:rsid w:val="00CD52AB"/>
    <w:rsid w:val="00CF0D04"/>
    <w:rsid w:val="00CF3FBA"/>
    <w:rsid w:val="00CF5A7E"/>
    <w:rsid w:val="00CF6CE2"/>
    <w:rsid w:val="00D01D49"/>
    <w:rsid w:val="00D23CC9"/>
    <w:rsid w:val="00D3402D"/>
    <w:rsid w:val="00D43CC3"/>
    <w:rsid w:val="00D47476"/>
    <w:rsid w:val="00D51082"/>
    <w:rsid w:val="00D52552"/>
    <w:rsid w:val="00D5305A"/>
    <w:rsid w:val="00D578FD"/>
    <w:rsid w:val="00D57E1E"/>
    <w:rsid w:val="00D61509"/>
    <w:rsid w:val="00D6306A"/>
    <w:rsid w:val="00D65F97"/>
    <w:rsid w:val="00D731BF"/>
    <w:rsid w:val="00D83036"/>
    <w:rsid w:val="00D865B8"/>
    <w:rsid w:val="00D971D6"/>
    <w:rsid w:val="00DA27C1"/>
    <w:rsid w:val="00DB3800"/>
    <w:rsid w:val="00DB6A01"/>
    <w:rsid w:val="00DC0988"/>
    <w:rsid w:val="00DC1B84"/>
    <w:rsid w:val="00DC7EEC"/>
    <w:rsid w:val="00DD0BE1"/>
    <w:rsid w:val="00DD254D"/>
    <w:rsid w:val="00DD41B9"/>
    <w:rsid w:val="00DF1AB6"/>
    <w:rsid w:val="00DF485F"/>
    <w:rsid w:val="00DF6CBC"/>
    <w:rsid w:val="00E01C1D"/>
    <w:rsid w:val="00E054FE"/>
    <w:rsid w:val="00E0591B"/>
    <w:rsid w:val="00E12511"/>
    <w:rsid w:val="00E142AF"/>
    <w:rsid w:val="00E14D0B"/>
    <w:rsid w:val="00E1699C"/>
    <w:rsid w:val="00E251D4"/>
    <w:rsid w:val="00E25F0F"/>
    <w:rsid w:val="00E350EB"/>
    <w:rsid w:val="00E422C8"/>
    <w:rsid w:val="00E56190"/>
    <w:rsid w:val="00E56494"/>
    <w:rsid w:val="00E708EB"/>
    <w:rsid w:val="00E81237"/>
    <w:rsid w:val="00E92D7B"/>
    <w:rsid w:val="00E93213"/>
    <w:rsid w:val="00E94A7F"/>
    <w:rsid w:val="00E97C85"/>
    <w:rsid w:val="00EA2FE6"/>
    <w:rsid w:val="00EA3115"/>
    <w:rsid w:val="00EA45C9"/>
    <w:rsid w:val="00EA77A8"/>
    <w:rsid w:val="00EC064B"/>
    <w:rsid w:val="00ED26C2"/>
    <w:rsid w:val="00ED32B4"/>
    <w:rsid w:val="00ED7A4A"/>
    <w:rsid w:val="00EE1BEA"/>
    <w:rsid w:val="00F075E5"/>
    <w:rsid w:val="00F21C04"/>
    <w:rsid w:val="00F2260A"/>
    <w:rsid w:val="00F23761"/>
    <w:rsid w:val="00F2675F"/>
    <w:rsid w:val="00F2753C"/>
    <w:rsid w:val="00F27FD9"/>
    <w:rsid w:val="00F3430C"/>
    <w:rsid w:val="00F34967"/>
    <w:rsid w:val="00F378D0"/>
    <w:rsid w:val="00F40E9F"/>
    <w:rsid w:val="00F41B5C"/>
    <w:rsid w:val="00F472E6"/>
    <w:rsid w:val="00F50F59"/>
    <w:rsid w:val="00F5448C"/>
    <w:rsid w:val="00F70C55"/>
    <w:rsid w:val="00F743FA"/>
    <w:rsid w:val="00F92939"/>
    <w:rsid w:val="00F92D47"/>
    <w:rsid w:val="00F9388C"/>
    <w:rsid w:val="00FA2A6F"/>
    <w:rsid w:val="00FA5E64"/>
    <w:rsid w:val="00FB1E5C"/>
    <w:rsid w:val="00FB38E1"/>
    <w:rsid w:val="00FB3CF1"/>
    <w:rsid w:val="00FB7E7F"/>
    <w:rsid w:val="00FC5B63"/>
    <w:rsid w:val="00FD1180"/>
    <w:rsid w:val="00FD2293"/>
    <w:rsid w:val="00FD2A9D"/>
    <w:rsid w:val="00FD7EB2"/>
    <w:rsid w:val="00FE10AB"/>
    <w:rsid w:val="00FE2F02"/>
    <w:rsid w:val="021097A6"/>
    <w:rsid w:val="0397DFF2"/>
    <w:rsid w:val="0604FB4F"/>
    <w:rsid w:val="07A90B7C"/>
    <w:rsid w:val="08DE42B4"/>
    <w:rsid w:val="0B4C8E4F"/>
    <w:rsid w:val="0C5A8C2E"/>
    <w:rsid w:val="0E11B022"/>
    <w:rsid w:val="0FAD237B"/>
    <w:rsid w:val="12690731"/>
    <w:rsid w:val="12EAFE00"/>
    <w:rsid w:val="177C7715"/>
    <w:rsid w:val="178303E9"/>
    <w:rsid w:val="1A8CC690"/>
    <w:rsid w:val="1B8E116C"/>
    <w:rsid w:val="1D51B9D3"/>
    <w:rsid w:val="1D714F91"/>
    <w:rsid w:val="20944D20"/>
    <w:rsid w:val="20C1EB5A"/>
    <w:rsid w:val="213CFD99"/>
    <w:rsid w:val="2495E85E"/>
    <w:rsid w:val="250EB160"/>
    <w:rsid w:val="25C80688"/>
    <w:rsid w:val="27BD6088"/>
    <w:rsid w:val="2CCAC2BA"/>
    <w:rsid w:val="2E09C9E9"/>
    <w:rsid w:val="2E907247"/>
    <w:rsid w:val="2F92FEC1"/>
    <w:rsid w:val="37CA55D7"/>
    <w:rsid w:val="3AD5B168"/>
    <w:rsid w:val="3AF7F431"/>
    <w:rsid w:val="3DF429CD"/>
    <w:rsid w:val="3F6E7607"/>
    <w:rsid w:val="428A95EF"/>
    <w:rsid w:val="42E9DDB9"/>
    <w:rsid w:val="45C85234"/>
    <w:rsid w:val="46E21DDD"/>
    <w:rsid w:val="48A16A8F"/>
    <w:rsid w:val="48F480D9"/>
    <w:rsid w:val="49044F38"/>
    <w:rsid w:val="4A2869C0"/>
    <w:rsid w:val="4A2A9F67"/>
    <w:rsid w:val="4EDB9044"/>
    <w:rsid w:val="51B3AFE5"/>
    <w:rsid w:val="51FB65A9"/>
    <w:rsid w:val="538DAF16"/>
    <w:rsid w:val="53AF0167"/>
    <w:rsid w:val="554AD1C8"/>
    <w:rsid w:val="55D40B82"/>
    <w:rsid w:val="577D74C0"/>
    <w:rsid w:val="588A411F"/>
    <w:rsid w:val="5D3CBB50"/>
    <w:rsid w:val="5D817E5F"/>
    <w:rsid w:val="6253C29C"/>
    <w:rsid w:val="64AAB1CD"/>
    <w:rsid w:val="66073066"/>
    <w:rsid w:val="6919407E"/>
    <w:rsid w:val="6C04EE52"/>
    <w:rsid w:val="6C2BE296"/>
    <w:rsid w:val="6CFEA483"/>
    <w:rsid w:val="6D60D83B"/>
    <w:rsid w:val="6DAC04E4"/>
    <w:rsid w:val="6E68EF6E"/>
    <w:rsid w:val="6F3B6010"/>
    <w:rsid w:val="6FEC8A08"/>
    <w:rsid w:val="717E42CF"/>
    <w:rsid w:val="741345D9"/>
    <w:rsid w:val="749CBB34"/>
    <w:rsid w:val="768198E9"/>
    <w:rsid w:val="77BF131E"/>
    <w:rsid w:val="77C5E7E6"/>
    <w:rsid w:val="78A5755B"/>
    <w:rsid w:val="78F3CBA4"/>
    <w:rsid w:val="78FB5DDE"/>
    <w:rsid w:val="7CEB6342"/>
    <w:rsid w:val="7DF0B9D0"/>
    <w:rsid w:val="7E3C3FA3"/>
    <w:rsid w:val="7F5AA0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06A37"/>
  <w15:chartTrackingRefBased/>
  <w15:docId w15:val="{BD516FA6-D985-4EF3-908B-2AF41837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AE"/>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1869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1869A7"/>
    <w:pPr>
      <w:widowControl w:val="0"/>
      <w:spacing w:before="0" w:line="480" w:lineRule="auto"/>
      <w:contextualSpacing/>
      <w:outlineLvl w:val="1"/>
    </w:pPr>
    <w:rPr>
      <w:rFonts w:ascii="Times New Roman" w:eastAsia="Times New Roman" w:hAnsi="Times New Roman" w:cs="Times New Roman"/>
      <w:b/>
      <w:color w:val="000000"/>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630"/>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31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1630"/>
    <w:rPr>
      <w:sz w:val="16"/>
      <w:szCs w:val="16"/>
    </w:rPr>
  </w:style>
  <w:style w:type="paragraph" w:styleId="CommentText">
    <w:name w:val="annotation text"/>
    <w:basedOn w:val="Normal"/>
    <w:link w:val="CommentTextChar"/>
    <w:uiPriority w:val="99"/>
    <w:semiHidden/>
    <w:unhideWhenUsed/>
    <w:rsid w:val="00311630"/>
    <w:rPr>
      <w:sz w:val="20"/>
      <w:szCs w:val="20"/>
    </w:rPr>
  </w:style>
  <w:style w:type="character" w:customStyle="1" w:styleId="CommentTextChar">
    <w:name w:val="Comment Text Char"/>
    <w:basedOn w:val="DefaultParagraphFont"/>
    <w:link w:val="CommentText"/>
    <w:uiPriority w:val="99"/>
    <w:semiHidden/>
    <w:rsid w:val="00311630"/>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BF0"/>
    <w:rPr>
      <w:b/>
      <w:bCs/>
    </w:rPr>
  </w:style>
  <w:style w:type="character" w:customStyle="1" w:styleId="CommentSubjectChar">
    <w:name w:val="Comment Subject Char"/>
    <w:basedOn w:val="CommentTextChar"/>
    <w:link w:val="CommentSubject"/>
    <w:uiPriority w:val="99"/>
    <w:semiHidden/>
    <w:rsid w:val="00746BF0"/>
    <w:rPr>
      <w:rFonts w:ascii="Times New Roman" w:eastAsia="PMingLiU" w:hAnsi="Times New Roman" w:cs="Times New Roman"/>
      <w:b/>
      <w:bCs/>
      <w:sz w:val="20"/>
      <w:szCs w:val="20"/>
    </w:rPr>
  </w:style>
  <w:style w:type="character" w:customStyle="1" w:styleId="Heading1Char">
    <w:name w:val="Heading 1 Char"/>
    <w:basedOn w:val="DefaultParagraphFont"/>
    <w:link w:val="Heading1"/>
    <w:uiPriority w:val="9"/>
    <w:rsid w:val="001869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69A7"/>
    <w:rPr>
      <w:rFonts w:ascii="Times New Roman" w:eastAsia="Times New Roman" w:hAnsi="Times New Roman" w:cs="Times New Roman"/>
      <w:b/>
      <w:color w:val="000000"/>
      <w:sz w:val="24"/>
      <w:szCs w:val="48"/>
    </w:rPr>
  </w:style>
  <w:style w:type="paragraph" w:styleId="Revision">
    <w:name w:val="Revision"/>
    <w:hidden/>
    <w:uiPriority w:val="99"/>
    <w:semiHidden/>
    <w:rsid w:val="001869A7"/>
    <w:pPr>
      <w:spacing w:after="0" w:line="240" w:lineRule="auto"/>
    </w:pPr>
    <w:rPr>
      <w:rFonts w:ascii="Times New Roman" w:eastAsia="PMingLiU" w:hAnsi="Times New Roman" w:cs="Times New Roman"/>
    </w:rPr>
  </w:style>
  <w:style w:type="paragraph" w:styleId="Header">
    <w:name w:val="header"/>
    <w:basedOn w:val="Normal"/>
    <w:link w:val="HeaderChar"/>
    <w:uiPriority w:val="99"/>
    <w:unhideWhenUsed/>
    <w:rsid w:val="004F17D2"/>
    <w:pPr>
      <w:tabs>
        <w:tab w:val="center" w:pos="4680"/>
        <w:tab w:val="right" w:pos="9360"/>
      </w:tabs>
    </w:pPr>
  </w:style>
  <w:style w:type="character" w:customStyle="1" w:styleId="HeaderChar">
    <w:name w:val="Header Char"/>
    <w:basedOn w:val="DefaultParagraphFont"/>
    <w:link w:val="Header"/>
    <w:uiPriority w:val="99"/>
    <w:rsid w:val="004F17D2"/>
    <w:rPr>
      <w:rFonts w:ascii="Times New Roman" w:eastAsia="PMingLiU" w:hAnsi="Times New Roman" w:cs="Times New Roman"/>
    </w:rPr>
  </w:style>
  <w:style w:type="paragraph" w:styleId="Footer">
    <w:name w:val="footer"/>
    <w:basedOn w:val="Normal"/>
    <w:link w:val="FooterChar"/>
    <w:uiPriority w:val="99"/>
    <w:unhideWhenUsed/>
    <w:rsid w:val="004F17D2"/>
    <w:pPr>
      <w:tabs>
        <w:tab w:val="center" w:pos="4680"/>
        <w:tab w:val="right" w:pos="9360"/>
      </w:tabs>
    </w:pPr>
  </w:style>
  <w:style w:type="character" w:customStyle="1" w:styleId="FooterChar">
    <w:name w:val="Footer Char"/>
    <w:basedOn w:val="DefaultParagraphFont"/>
    <w:link w:val="Footer"/>
    <w:uiPriority w:val="99"/>
    <w:rsid w:val="004F17D2"/>
    <w:rPr>
      <w:rFonts w:ascii="Times New Roman" w:eastAsia="PMingLiU" w:hAnsi="Times New Roman" w:cs="Times New Roman"/>
    </w:rPr>
  </w:style>
  <w:style w:type="paragraph" w:customStyle="1" w:styleId="Default">
    <w:name w:val="Default"/>
    <w:rsid w:val="00FE10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3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379A33B634844B49DB8FB57AA875C" ma:contentTypeVersion="15" ma:contentTypeDescription="Create a new document." ma:contentTypeScope="" ma:versionID="989bfe6282a0ceb4c72f855c699536d9">
  <xsd:schema xmlns:xsd="http://www.w3.org/2001/XMLSchema" xmlns:xs="http://www.w3.org/2001/XMLSchema" xmlns:p="http://schemas.microsoft.com/office/2006/metadata/properties" xmlns:ns1="http://schemas.microsoft.com/sharepoint/v3" xmlns:ns3="145d99cb-d2c5-4df6-8df1-a9ff3d2403b1" xmlns:ns4="475faea4-13c9-4b4a-ab63-b51aca05fb42" targetNamespace="http://schemas.microsoft.com/office/2006/metadata/properties" ma:root="true" ma:fieldsID="065ab64907f5bb41a26bc191241f9dfe" ns1:_="" ns3:_="" ns4:_="">
    <xsd:import namespace="http://schemas.microsoft.com/sharepoint/v3"/>
    <xsd:import namespace="145d99cb-d2c5-4df6-8df1-a9ff3d2403b1"/>
    <xsd:import namespace="475faea4-13c9-4b4a-ab63-b51aca05fb42"/>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d99cb-d2c5-4df6-8df1-a9ff3d2403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faea4-13c9-4b4a-ab63-b51aca05fb4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C4A02-6756-4EE6-9731-5600D6A6E3E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7D66A58-0AC7-4A15-9FAB-B9F45954C821}">
  <ds:schemaRefs>
    <ds:schemaRef ds:uri="http://schemas.microsoft.com/sharepoint/v3/contenttype/forms"/>
  </ds:schemaRefs>
</ds:datastoreItem>
</file>

<file path=customXml/itemProps3.xml><?xml version="1.0" encoding="utf-8"?>
<ds:datastoreItem xmlns:ds="http://schemas.openxmlformats.org/officeDocument/2006/customXml" ds:itemID="{7BA21DAF-1776-4763-9D79-4BADF0E6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d99cb-d2c5-4df6-8df1-a9ff3d2403b1"/>
    <ds:schemaRef ds:uri="475faea4-13c9-4b4a-ab63-b51aca05f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CDBG-DR Implementation Plan HUD Review Checklist for 2020 Grantees</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Implementation Plan HUD Review Checklist for 2020 Grantees</dc:title>
  <dc:subject/>
  <dc:creator>U.S. Department of Housing and Urban Development</dc:creator>
  <cp:keywords/>
  <dc:description/>
  <cp:lastModifiedBy>Tariq, Wareesha</cp:lastModifiedBy>
  <cp:revision>2</cp:revision>
  <dcterms:created xsi:type="dcterms:W3CDTF">2022-10-03T18:50:00Z</dcterms:created>
  <dcterms:modified xsi:type="dcterms:W3CDTF">2022-10-03T18:50:00Z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0x01010058F379A33B634844B49DB8FB57AA875C</vt:lpwstr>
  </property>
</Properties>
</file>