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956E" w14:textId="77777777" w:rsidR="00886920" w:rsidRDefault="00886920" w:rsidP="00886920">
      <w:pPr>
        <w:rPr>
          <w:rFonts w:cstheme="minorHAnsi"/>
          <w:b/>
          <w:sz w:val="28"/>
          <w:szCs w:val="28"/>
        </w:rPr>
      </w:pPr>
      <w:bookmarkStart w:id="0" w:name="_Toc353375312"/>
      <w:r w:rsidRPr="00734082">
        <w:rPr>
          <w:rFonts w:cstheme="minorHAnsi"/>
          <w:b/>
          <w:sz w:val="28"/>
          <w:szCs w:val="28"/>
        </w:rPr>
        <w:t>Air Quality (CEST and EA)</w:t>
      </w:r>
      <w:r>
        <w:rPr>
          <w:rFonts w:cstheme="minorHAnsi"/>
          <w:b/>
          <w:sz w:val="28"/>
          <w:szCs w:val="28"/>
        </w:rPr>
        <w:t xml:space="preserve"> – PARTNER</w:t>
      </w:r>
    </w:p>
    <w:p w14:paraId="426E66B1" w14:textId="77777777" w:rsidR="00886920" w:rsidRPr="00734082" w:rsidRDefault="00B47A2B" w:rsidP="00886920">
      <w:pPr>
        <w:rPr>
          <w:rFonts w:ascii="Calibri" w:hAnsi="Calibri" w:cs="Calibri"/>
          <w:color w:val="0000FF"/>
          <w:sz w:val="24"/>
          <w:u w:val="single"/>
        </w:rPr>
      </w:pPr>
      <w:hyperlink r:id="rId10" w:history="1">
        <w:r w:rsidR="00886920" w:rsidRPr="00734082">
          <w:rPr>
            <w:rStyle w:val="Hyperlink"/>
            <w:rFonts w:ascii="Calibri" w:hAnsi="Calibri" w:cs="Calibri"/>
            <w:sz w:val="24"/>
          </w:rPr>
          <w:t>https://www.hudexchange.info/environmental-review/air-quality</w:t>
        </w:r>
      </w:hyperlink>
      <w:r w:rsidR="00886920" w:rsidRPr="00734082">
        <w:rPr>
          <w:rFonts w:ascii="Calibri" w:hAnsi="Calibri" w:cs="Calibri"/>
          <w:color w:val="0000FF"/>
          <w:sz w:val="24"/>
          <w:u w:val="single"/>
        </w:rPr>
        <w:t xml:space="preserve"> </w:t>
      </w:r>
    </w:p>
    <w:p w14:paraId="206663F4" w14:textId="77777777" w:rsidR="00886920" w:rsidRPr="00FB256F" w:rsidRDefault="00886920" w:rsidP="00C614EB">
      <w:pPr>
        <w:jc w:val="both"/>
        <w:rPr>
          <w:b/>
          <w:szCs w:val="22"/>
        </w:rPr>
      </w:pPr>
    </w:p>
    <w:p w14:paraId="13153E57" w14:textId="77777777" w:rsidR="000D6B73" w:rsidRPr="00FB256F" w:rsidRDefault="000D6B73" w:rsidP="00C614EB">
      <w:pPr>
        <w:pStyle w:val="ListParagraph"/>
        <w:numPr>
          <w:ilvl w:val="0"/>
          <w:numId w:val="4"/>
        </w:numPr>
        <w:jc w:val="both"/>
        <w:rPr>
          <w:b/>
          <w:szCs w:val="22"/>
        </w:rPr>
      </w:pPr>
      <w:r w:rsidRPr="00FB256F">
        <w:rPr>
          <w:b/>
          <w:szCs w:val="22"/>
        </w:rPr>
        <w:t xml:space="preserve">Does your project include new construction or conversion of land use facilitating the development of public, commercial, or industrial facilities OR five or more dwelling units? </w:t>
      </w:r>
    </w:p>
    <w:p w14:paraId="31055A03" w14:textId="77777777" w:rsidR="000D6B73" w:rsidRPr="00FB256F" w:rsidRDefault="000D6B73" w:rsidP="00C614EB">
      <w:pPr>
        <w:pStyle w:val="ListParagraph"/>
        <w:jc w:val="both"/>
        <w:rPr>
          <w:b/>
          <w:szCs w:val="22"/>
        </w:rPr>
      </w:pPr>
    </w:p>
    <w:p w14:paraId="355AE6BA" w14:textId="77777777" w:rsidR="00C614EB" w:rsidRPr="00FB256F" w:rsidRDefault="00B47A2B" w:rsidP="00DC5F84">
      <w:pPr>
        <w:tabs>
          <w:tab w:val="left" w:pos="1080"/>
        </w:tabs>
        <w:spacing w:line="276" w:lineRule="auto"/>
        <w:ind w:firstLine="720"/>
        <w:jc w:val="both"/>
        <w:rPr>
          <w:szCs w:val="22"/>
        </w:rPr>
      </w:pPr>
      <w:sdt>
        <w:sdtPr>
          <w:rPr>
            <w:szCs w:val="22"/>
          </w:rPr>
          <w:id w:val="-1796754498"/>
          <w14:checkbox>
            <w14:checked w14:val="0"/>
            <w14:checkedState w14:val="2612" w14:font="MS Gothic"/>
            <w14:uncheckedState w14:val="2610" w14:font="MS Gothic"/>
          </w14:checkbox>
        </w:sdtPr>
        <w:sdtEndPr/>
        <w:sdtContent>
          <w:r w:rsidR="00734082" w:rsidRPr="00FB256F">
            <w:rPr>
              <w:rFonts w:ascii="Segoe UI Symbol" w:eastAsia="MS Gothic" w:hAnsi="Segoe UI Symbol" w:cs="Segoe UI Symbol"/>
              <w:szCs w:val="22"/>
            </w:rPr>
            <w:t>☐</w:t>
          </w:r>
        </w:sdtContent>
      </w:sdt>
      <w:r w:rsidR="00734082" w:rsidRPr="00FB256F">
        <w:rPr>
          <w:szCs w:val="22"/>
        </w:rPr>
        <w:t xml:space="preserve"> </w:t>
      </w:r>
      <w:r w:rsidR="000D6B73" w:rsidRPr="00FB256F">
        <w:rPr>
          <w:szCs w:val="22"/>
        </w:rPr>
        <w:t xml:space="preserve">Yes </w:t>
      </w:r>
      <w:r w:rsidR="000D6B73" w:rsidRPr="00FB256F">
        <w:rPr>
          <w:szCs w:val="22"/>
        </w:rPr>
        <w:tab/>
      </w:r>
      <w:r w:rsidR="00C614EB" w:rsidRPr="00FB256F">
        <w:rPr>
          <w:rFonts w:cstheme="minorHAnsi"/>
          <w:szCs w:val="22"/>
        </w:rPr>
        <w:sym w:font="Wingdings" w:char="F0E0"/>
      </w:r>
      <w:r w:rsidR="00C614EB" w:rsidRPr="00FB256F">
        <w:rPr>
          <w:rFonts w:cstheme="minorHAnsi"/>
          <w:szCs w:val="22"/>
        </w:rPr>
        <w:t xml:space="preserve"> </w:t>
      </w:r>
      <w:r w:rsidR="00C614EB" w:rsidRPr="00FB256F">
        <w:rPr>
          <w:rFonts w:cstheme="minorHAnsi"/>
          <w:i/>
          <w:szCs w:val="22"/>
        </w:rPr>
        <w:t>Continue to Question 2.</w:t>
      </w:r>
      <w:r w:rsidR="000D6B73" w:rsidRPr="00FB256F">
        <w:rPr>
          <w:szCs w:val="22"/>
        </w:rPr>
        <w:tab/>
      </w:r>
      <w:r w:rsidR="000D6B73" w:rsidRPr="00FB256F">
        <w:rPr>
          <w:szCs w:val="22"/>
        </w:rPr>
        <w:tab/>
      </w:r>
    </w:p>
    <w:p w14:paraId="7B524BE7" w14:textId="77777777" w:rsidR="000D6B73" w:rsidRPr="00FB256F" w:rsidRDefault="000D6B73" w:rsidP="00C614EB">
      <w:pPr>
        <w:tabs>
          <w:tab w:val="left" w:pos="1080"/>
        </w:tabs>
        <w:spacing w:line="276" w:lineRule="auto"/>
        <w:ind w:firstLine="720"/>
        <w:jc w:val="both"/>
        <w:rPr>
          <w:szCs w:val="22"/>
        </w:rPr>
      </w:pPr>
      <w:r w:rsidRPr="00FB256F">
        <w:rPr>
          <w:szCs w:val="22"/>
        </w:rPr>
        <w:tab/>
      </w:r>
      <w:r w:rsidRPr="00FB256F">
        <w:rPr>
          <w:szCs w:val="22"/>
        </w:rPr>
        <w:tab/>
      </w:r>
    </w:p>
    <w:p w14:paraId="1F36D10F" w14:textId="77777777" w:rsidR="000D6B73" w:rsidRPr="00FB256F" w:rsidRDefault="00B47A2B" w:rsidP="00DC5F84">
      <w:pPr>
        <w:spacing w:line="276" w:lineRule="auto"/>
        <w:ind w:left="1440" w:hanging="720"/>
        <w:jc w:val="both"/>
        <w:rPr>
          <w:szCs w:val="22"/>
        </w:rPr>
      </w:pPr>
      <w:sdt>
        <w:sdtPr>
          <w:rPr>
            <w:szCs w:val="22"/>
          </w:rPr>
          <w:id w:val="-677350794"/>
          <w14:checkbox>
            <w14:checked w14:val="0"/>
            <w14:checkedState w14:val="2612" w14:font="MS Gothic"/>
            <w14:uncheckedState w14:val="2610" w14:font="MS Gothic"/>
          </w14:checkbox>
        </w:sdtPr>
        <w:sdtEndPr/>
        <w:sdtContent>
          <w:r w:rsidR="00734082" w:rsidRPr="00FB256F">
            <w:rPr>
              <w:rFonts w:ascii="Segoe UI Symbol" w:eastAsia="MS Gothic" w:hAnsi="Segoe UI Symbol" w:cs="Segoe UI Symbol"/>
              <w:szCs w:val="22"/>
            </w:rPr>
            <w:t>☐</w:t>
          </w:r>
        </w:sdtContent>
      </w:sdt>
      <w:r w:rsidR="00734082" w:rsidRPr="00FB256F">
        <w:rPr>
          <w:szCs w:val="22"/>
        </w:rPr>
        <w:t xml:space="preserve"> </w:t>
      </w:r>
      <w:r w:rsidR="000D6B73" w:rsidRPr="00FB256F">
        <w:rPr>
          <w:szCs w:val="22"/>
        </w:rPr>
        <w:t xml:space="preserve">No </w:t>
      </w:r>
      <w:r w:rsidR="000D6B73" w:rsidRPr="00FB256F">
        <w:rPr>
          <w:szCs w:val="22"/>
        </w:rPr>
        <w:tab/>
      </w:r>
      <w:r w:rsidR="006D48CB" w:rsidRPr="00FB256F">
        <w:rPr>
          <w:szCs w:val="22"/>
        </w:rPr>
        <w:sym w:font="Wingdings" w:char="F0E0"/>
      </w:r>
      <w:r w:rsidR="006D48CB" w:rsidRPr="00FB256F">
        <w:rPr>
          <w:rFonts w:cstheme="minorHAnsi"/>
          <w:szCs w:val="22"/>
        </w:rPr>
        <w:t xml:space="preserve"> </w:t>
      </w:r>
      <w:r w:rsidR="000041E2" w:rsidRPr="00FB256F">
        <w:rPr>
          <w:rFonts w:cstheme="minorHAnsi"/>
          <w:i/>
          <w:szCs w:val="22"/>
        </w:rPr>
        <w:t xml:space="preserve">If the RE/HUD agrees with this recommendation, the review is in compliance </w:t>
      </w:r>
      <w:r w:rsidR="00DC5F84" w:rsidRPr="00FB256F">
        <w:rPr>
          <w:rFonts w:cstheme="minorHAnsi"/>
          <w:i/>
          <w:szCs w:val="22"/>
        </w:rPr>
        <w:t xml:space="preserve">  </w:t>
      </w:r>
      <w:r w:rsidR="000041E2" w:rsidRPr="00FB256F">
        <w:rPr>
          <w:rFonts w:cstheme="minorHAnsi"/>
          <w:i/>
          <w:szCs w:val="22"/>
        </w:rPr>
        <w:t xml:space="preserve">with this section. </w:t>
      </w:r>
      <w:r w:rsidR="00734082" w:rsidRPr="00FB256F">
        <w:rPr>
          <w:rFonts w:cstheme="minorHAnsi"/>
          <w:i/>
          <w:szCs w:val="22"/>
        </w:rPr>
        <w:t>Provide any documents used to make your determination.</w:t>
      </w:r>
      <w:r w:rsidR="000D6B73" w:rsidRPr="00FB256F">
        <w:rPr>
          <w:szCs w:val="22"/>
        </w:rPr>
        <w:tab/>
      </w:r>
      <w:r w:rsidR="000D6B73" w:rsidRPr="00FB256F">
        <w:rPr>
          <w:szCs w:val="22"/>
        </w:rPr>
        <w:tab/>
      </w:r>
      <w:r w:rsidR="000D6B73" w:rsidRPr="00FB256F">
        <w:rPr>
          <w:szCs w:val="22"/>
        </w:rPr>
        <w:tab/>
      </w:r>
      <w:r w:rsidR="000D6B73" w:rsidRPr="00FB256F">
        <w:rPr>
          <w:szCs w:val="22"/>
        </w:rPr>
        <w:tab/>
      </w:r>
      <w:r w:rsidR="000D6B73" w:rsidRPr="00FB256F">
        <w:rPr>
          <w:szCs w:val="22"/>
        </w:rPr>
        <w:tab/>
      </w:r>
      <w:r w:rsidR="000D6B73" w:rsidRPr="00FB256F">
        <w:rPr>
          <w:szCs w:val="22"/>
        </w:rPr>
        <w:tab/>
      </w:r>
      <w:r w:rsidR="000D6B73" w:rsidRPr="00FB256F">
        <w:rPr>
          <w:szCs w:val="22"/>
        </w:rPr>
        <w:tab/>
      </w:r>
    </w:p>
    <w:p w14:paraId="14FEF4E8" w14:textId="77777777" w:rsidR="000D6B73" w:rsidRPr="00FB256F" w:rsidRDefault="000D6B73" w:rsidP="00C614EB">
      <w:pPr>
        <w:pStyle w:val="ListParagraph"/>
        <w:numPr>
          <w:ilvl w:val="0"/>
          <w:numId w:val="4"/>
        </w:numPr>
        <w:jc w:val="both"/>
        <w:rPr>
          <w:b/>
          <w:szCs w:val="22"/>
        </w:rPr>
      </w:pPr>
      <w:r w:rsidRPr="00FB256F">
        <w:rPr>
          <w:b/>
          <w:szCs w:val="22"/>
        </w:rPr>
        <w:t xml:space="preserve">Is your project’s air quality management district or county in non-attainment or maintenance status for any criteria pollutants?  </w:t>
      </w:r>
    </w:p>
    <w:p w14:paraId="14063490" w14:textId="77777777" w:rsidR="000D6B73" w:rsidRPr="00FB256F" w:rsidRDefault="000D6B73" w:rsidP="00C614EB">
      <w:pPr>
        <w:pStyle w:val="ListParagraph"/>
        <w:jc w:val="both"/>
        <w:rPr>
          <w:szCs w:val="22"/>
        </w:rPr>
      </w:pPr>
      <w:r w:rsidRPr="00FB256F">
        <w:rPr>
          <w:szCs w:val="22"/>
        </w:rPr>
        <w:t xml:space="preserve">Follow the link below to determine compliance status of project county or air quality management district: </w:t>
      </w:r>
    </w:p>
    <w:p w14:paraId="4D1B2857" w14:textId="77777777" w:rsidR="000D6B73" w:rsidRPr="00FB256F" w:rsidRDefault="00B47A2B" w:rsidP="00C614EB">
      <w:pPr>
        <w:pStyle w:val="ListParagraph"/>
        <w:jc w:val="both"/>
        <w:rPr>
          <w:szCs w:val="22"/>
        </w:rPr>
      </w:pPr>
      <w:hyperlink r:id="rId11" w:history="1">
        <w:r w:rsidR="000D6B73" w:rsidRPr="00FB256F">
          <w:rPr>
            <w:rStyle w:val="Hyperlink"/>
            <w:szCs w:val="22"/>
          </w:rPr>
          <w:t>http://www.epa.gov/oaqps001/greenbk/</w:t>
        </w:r>
      </w:hyperlink>
    </w:p>
    <w:p w14:paraId="25E77C01" w14:textId="77777777" w:rsidR="000D6B73" w:rsidRPr="00FB256F" w:rsidRDefault="000D6B73" w:rsidP="00C614EB">
      <w:pPr>
        <w:pStyle w:val="ListParagraph"/>
        <w:jc w:val="both"/>
        <w:rPr>
          <w:b/>
          <w:szCs w:val="22"/>
        </w:rPr>
      </w:pPr>
    </w:p>
    <w:p w14:paraId="3C8D0981" w14:textId="77777777" w:rsidR="000D6B73" w:rsidRPr="00FB256F" w:rsidRDefault="00B47A2B" w:rsidP="00C614EB">
      <w:pPr>
        <w:tabs>
          <w:tab w:val="left" w:pos="810"/>
        </w:tabs>
        <w:spacing w:line="276" w:lineRule="auto"/>
        <w:ind w:left="1080" w:hanging="360"/>
        <w:jc w:val="both"/>
        <w:rPr>
          <w:szCs w:val="22"/>
        </w:rPr>
      </w:pPr>
      <w:sdt>
        <w:sdtPr>
          <w:rPr>
            <w:szCs w:val="22"/>
          </w:rPr>
          <w:id w:val="-1796661750"/>
          <w14:checkbox>
            <w14:checked w14:val="0"/>
            <w14:checkedState w14:val="2612" w14:font="MS Gothic"/>
            <w14:uncheckedState w14:val="2610" w14:font="MS Gothic"/>
          </w14:checkbox>
        </w:sdtPr>
        <w:sdtEndPr/>
        <w:sdtContent>
          <w:r w:rsidR="00734082" w:rsidRPr="00FB256F">
            <w:rPr>
              <w:rFonts w:ascii="Segoe UI Symbol" w:eastAsia="MS Gothic" w:hAnsi="Segoe UI Symbol" w:cs="Segoe UI Symbol"/>
              <w:szCs w:val="22"/>
            </w:rPr>
            <w:t>☐</w:t>
          </w:r>
        </w:sdtContent>
      </w:sdt>
      <w:r w:rsidR="00734082" w:rsidRPr="00FB256F">
        <w:rPr>
          <w:szCs w:val="22"/>
        </w:rPr>
        <w:t xml:space="preserve">  </w:t>
      </w:r>
      <w:r w:rsidR="000D6B73" w:rsidRPr="00FB256F">
        <w:rPr>
          <w:szCs w:val="22"/>
        </w:rPr>
        <w:t xml:space="preserve">No, project’s county or air quality management district is in attainment status for </w:t>
      </w:r>
      <w:r w:rsidR="00C614EB" w:rsidRPr="00FB256F">
        <w:rPr>
          <w:szCs w:val="22"/>
        </w:rPr>
        <w:t>all criteria</w:t>
      </w:r>
      <w:r w:rsidR="000D6B73" w:rsidRPr="00FB256F">
        <w:rPr>
          <w:szCs w:val="22"/>
        </w:rPr>
        <w:t xml:space="preserve"> pollutants</w:t>
      </w:r>
    </w:p>
    <w:p w14:paraId="09B27D39" w14:textId="77777777" w:rsidR="00734082" w:rsidRPr="00FB256F" w:rsidRDefault="000C6DB1" w:rsidP="000C6DB1">
      <w:pPr>
        <w:pStyle w:val="ListParagraph"/>
        <w:spacing w:line="276" w:lineRule="auto"/>
        <w:ind w:left="1350" w:hanging="270"/>
        <w:jc w:val="both"/>
        <w:rPr>
          <w:szCs w:val="22"/>
        </w:rPr>
      </w:pPr>
      <w:r w:rsidRPr="00FB256F">
        <w:rPr>
          <w:rFonts w:cstheme="minorHAnsi"/>
          <w:szCs w:val="22"/>
        </w:rPr>
        <w:sym w:font="Wingdings" w:char="F0E0"/>
      </w:r>
      <w:r w:rsidRPr="00FB256F">
        <w:rPr>
          <w:rFonts w:cstheme="minorHAnsi"/>
          <w:szCs w:val="22"/>
        </w:rPr>
        <w:t xml:space="preserve"> </w:t>
      </w:r>
      <w:r w:rsidR="000041E2" w:rsidRPr="00FB256F">
        <w:rPr>
          <w:rFonts w:cstheme="minorHAnsi"/>
          <w:i/>
          <w:szCs w:val="22"/>
        </w:rPr>
        <w:t xml:space="preserve">If the RE/HUD agrees with this recommendation, the review is in compliance with this section. </w:t>
      </w:r>
      <w:r w:rsidR="00734082" w:rsidRPr="00FB256F">
        <w:rPr>
          <w:rFonts w:cstheme="minorHAnsi"/>
          <w:i/>
          <w:szCs w:val="22"/>
        </w:rPr>
        <w:t>Continue to the Worksheet Summary below. Provide any documents used to make your determination.</w:t>
      </w:r>
      <w:r w:rsidR="00734082" w:rsidRPr="00FB256F">
        <w:rPr>
          <w:szCs w:val="22"/>
        </w:rPr>
        <w:tab/>
      </w:r>
    </w:p>
    <w:p w14:paraId="1F7AA1A4" w14:textId="77777777" w:rsidR="000D6B73" w:rsidRPr="00FB256F" w:rsidRDefault="00B47A2B" w:rsidP="00DC5F84">
      <w:pPr>
        <w:tabs>
          <w:tab w:val="left" w:pos="1080"/>
        </w:tabs>
        <w:spacing w:line="276" w:lineRule="auto"/>
        <w:ind w:left="1080" w:hanging="360"/>
        <w:jc w:val="both"/>
        <w:rPr>
          <w:szCs w:val="22"/>
        </w:rPr>
      </w:pPr>
      <w:sdt>
        <w:sdtPr>
          <w:rPr>
            <w:szCs w:val="22"/>
          </w:rPr>
          <w:id w:val="391160164"/>
          <w14:checkbox>
            <w14:checked w14:val="0"/>
            <w14:checkedState w14:val="2612" w14:font="MS Gothic"/>
            <w14:uncheckedState w14:val="2610" w14:font="MS Gothic"/>
          </w14:checkbox>
        </w:sdtPr>
        <w:sdtEndPr/>
        <w:sdtContent>
          <w:r w:rsidR="00734082" w:rsidRPr="00FB256F">
            <w:rPr>
              <w:rFonts w:ascii="Segoe UI Symbol" w:eastAsia="MS Gothic" w:hAnsi="Segoe UI Symbol" w:cs="Segoe UI Symbol"/>
              <w:szCs w:val="22"/>
            </w:rPr>
            <w:t>☐</w:t>
          </w:r>
        </w:sdtContent>
      </w:sdt>
      <w:r w:rsidR="00734082" w:rsidRPr="00FB256F">
        <w:rPr>
          <w:szCs w:val="22"/>
        </w:rPr>
        <w:t xml:space="preserve">  </w:t>
      </w:r>
      <w:r w:rsidR="000D6B73" w:rsidRPr="00FB256F">
        <w:rPr>
          <w:szCs w:val="22"/>
        </w:rPr>
        <w:t xml:space="preserve">Yes, project’s management district or county is in non-attainment or maintenance status for </w:t>
      </w:r>
      <w:r w:rsidR="00AB48A0" w:rsidRPr="00FB256F">
        <w:rPr>
          <w:szCs w:val="22"/>
        </w:rPr>
        <w:t xml:space="preserve">one or more criteria pollutants. </w:t>
      </w:r>
      <w:r w:rsidR="00DC5F84" w:rsidRPr="00FB256F">
        <w:rPr>
          <w:szCs w:val="22"/>
        </w:rPr>
        <w:t xml:space="preserve"> </w:t>
      </w:r>
      <w:r w:rsidR="00CD6EDD" w:rsidRPr="00FB256F">
        <w:rPr>
          <w:rFonts w:cstheme="minorHAnsi"/>
          <w:szCs w:val="22"/>
        </w:rPr>
        <w:sym w:font="Wingdings" w:char="F0E0"/>
      </w:r>
      <w:r w:rsidR="00CD6EDD" w:rsidRPr="00FB256F">
        <w:rPr>
          <w:rFonts w:cstheme="minorHAnsi"/>
          <w:szCs w:val="22"/>
        </w:rPr>
        <w:t xml:space="preserve"> </w:t>
      </w:r>
      <w:r w:rsidR="00CD6EDD" w:rsidRPr="00FB256F">
        <w:rPr>
          <w:rFonts w:cstheme="minorHAnsi"/>
          <w:i/>
          <w:szCs w:val="22"/>
        </w:rPr>
        <w:t>Continue to Question 3.</w:t>
      </w:r>
      <w:r w:rsidR="00CD6EDD" w:rsidRPr="00FB256F">
        <w:rPr>
          <w:szCs w:val="22"/>
        </w:rPr>
        <w:tab/>
      </w:r>
      <w:r w:rsidR="00CD6EDD" w:rsidRPr="00FB256F">
        <w:rPr>
          <w:szCs w:val="22"/>
        </w:rPr>
        <w:tab/>
      </w:r>
    </w:p>
    <w:p w14:paraId="3E97D151" w14:textId="77777777" w:rsidR="000D6B73" w:rsidRPr="00FB256F" w:rsidRDefault="000D6B73" w:rsidP="000D6B73">
      <w:pPr>
        <w:pStyle w:val="ListParagraph"/>
        <w:spacing w:line="276" w:lineRule="auto"/>
        <w:rPr>
          <w:szCs w:val="22"/>
        </w:rPr>
      </w:pPr>
    </w:p>
    <w:p w14:paraId="6145E7DE" w14:textId="77777777" w:rsidR="000D6B73" w:rsidRPr="00FB256F" w:rsidRDefault="000D6B73" w:rsidP="00CD6EDD">
      <w:pPr>
        <w:pStyle w:val="ListParagraph"/>
        <w:numPr>
          <w:ilvl w:val="0"/>
          <w:numId w:val="4"/>
        </w:numPr>
        <w:spacing w:line="276" w:lineRule="auto"/>
        <w:jc w:val="both"/>
        <w:rPr>
          <w:szCs w:val="22"/>
        </w:rPr>
      </w:pPr>
      <w:r w:rsidRPr="00FB256F">
        <w:rPr>
          <w:b/>
          <w:szCs w:val="22"/>
        </w:rPr>
        <w:t xml:space="preserve">Determine the </w:t>
      </w:r>
      <w:r w:rsidRPr="00FB256F">
        <w:rPr>
          <w:b/>
          <w:szCs w:val="22"/>
          <w:u w:val="single"/>
        </w:rPr>
        <w:t>estimated emissions levels of your project</w:t>
      </w:r>
      <w:r w:rsidR="00C614EB" w:rsidRPr="00FB256F">
        <w:rPr>
          <w:b/>
          <w:szCs w:val="22"/>
          <w:u w:val="single"/>
        </w:rPr>
        <w:t xml:space="preserve"> </w:t>
      </w:r>
      <w:r w:rsidR="009F2E0C" w:rsidRPr="00FB256F">
        <w:rPr>
          <w:b/>
          <w:szCs w:val="22"/>
          <w:u w:val="single"/>
        </w:rPr>
        <w:t>for each of those criteria pollutants</w:t>
      </w:r>
      <w:r w:rsidR="009F2E0C" w:rsidRPr="00FB256F">
        <w:rPr>
          <w:b/>
          <w:szCs w:val="22"/>
        </w:rPr>
        <w:t xml:space="preserve"> that are in non-attainment or maintenance status on your project area</w:t>
      </w:r>
      <w:r w:rsidRPr="00FB256F">
        <w:rPr>
          <w:b/>
          <w:szCs w:val="22"/>
        </w:rPr>
        <w:t xml:space="preserve">. Will your project exceed any of the </w:t>
      </w:r>
      <w:r w:rsidRPr="00FB256F">
        <w:rPr>
          <w:b/>
          <w:i/>
          <w:szCs w:val="22"/>
        </w:rPr>
        <w:t xml:space="preserve">de minimis or threshold </w:t>
      </w:r>
      <w:r w:rsidRPr="00FB256F">
        <w:rPr>
          <w:b/>
          <w:szCs w:val="22"/>
        </w:rPr>
        <w:t>emissions levels of non-attainment and maintenance level pollutants or exceed the screening levels established by the state or air quality management district?</w:t>
      </w:r>
      <w:r w:rsidRPr="00FB256F">
        <w:rPr>
          <w:szCs w:val="22"/>
        </w:rPr>
        <w:t xml:space="preserve">  </w:t>
      </w:r>
    </w:p>
    <w:p w14:paraId="51DD0883" w14:textId="77777777" w:rsidR="000D6B73" w:rsidRPr="00FB256F" w:rsidRDefault="00CD6EDD" w:rsidP="002C7719">
      <w:pPr>
        <w:tabs>
          <w:tab w:val="left" w:pos="720"/>
          <w:tab w:val="left" w:pos="1080"/>
        </w:tabs>
        <w:ind w:firstLine="360"/>
        <w:jc w:val="both"/>
        <w:rPr>
          <w:szCs w:val="22"/>
        </w:rPr>
      </w:pPr>
      <w:r w:rsidRPr="00FB256F">
        <w:rPr>
          <w:rFonts w:eastAsia="MS Gothic"/>
          <w:szCs w:val="22"/>
        </w:rPr>
        <w:tab/>
      </w:r>
      <w:sdt>
        <w:sdtPr>
          <w:rPr>
            <w:rFonts w:eastAsia="MS Gothic"/>
            <w:szCs w:val="22"/>
          </w:rPr>
          <w:id w:val="1709528783"/>
          <w14:checkbox>
            <w14:checked w14:val="0"/>
            <w14:checkedState w14:val="2612" w14:font="MS Gothic"/>
            <w14:uncheckedState w14:val="2610" w14:font="MS Gothic"/>
          </w14:checkbox>
        </w:sdtPr>
        <w:sdtEndPr/>
        <w:sdtContent>
          <w:r w:rsidRPr="00FB256F">
            <w:rPr>
              <w:rFonts w:ascii="Segoe UI Symbol" w:eastAsia="MS Gothic" w:hAnsi="Segoe UI Symbol" w:cs="Segoe UI Symbol"/>
              <w:szCs w:val="22"/>
            </w:rPr>
            <w:t>☐</w:t>
          </w:r>
        </w:sdtContent>
      </w:sdt>
      <w:r w:rsidRPr="00FB256F">
        <w:rPr>
          <w:rFonts w:eastAsia="MS Gothic"/>
          <w:szCs w:val="22"/>
        </w:rPr>
        <w:t xml:space="preserve"> </w:t>
      </w:r>
      <w:r w:rsidR="000D6B73" w:rsidRPr="00FB256F">
        <w:rPr>
          <w:szCs w:val="22"/>
        </w:rPr>
        <w:t xml:space="preserve">No, the project will not exceed </w:t>
      </w:r>
      <w:r w:rsidR="000D6B73" w:rsidRPr="00FB256F">
        <w:rPr>
          <w:i/>
          <w:szCs w:val="22"/>
        </w:rPr>
        <w:t xml:space="preserve">de minimis </w:t>
      </w:r>
      <w:r w:rsidR="000D6B73" w:rsidRPr="00FB256F">
        <w:rPr>
          <w:szCs w:val="22"/>
        </w:rPr>
        <w:t xml:space="preserve">or threshold emissions levels or </w:t>
      </w:r>
      <w:r w:rsidR="005B3CA4" w:rsidRPr="00FB256F">
        <w:rPr>
          <w:szCs w:val="22"/>
        </w:rPr>
        <w:t xml:space="preserve">screening </w:t>
      </w:r>
      <w:r w:rsidR="005B3CA4" w:rsidRPr="00FB256F">
        <w:rPr>
          <w:szCs w:val="22"/>
        </w:rPr>
        <w:tab/>
      </w:r>
      <w:r w:rsidRPr="00FB256F">
        <w:rPr>
          <w:szCs w:val="22"/>
        </w:rPr>
        <w:tab/>
      </w:r>
      <w:r w:rsidR="000D6B73" w:rsidRPr="00FB256F">
        <w:rPr>
          <w:szCs w:val="22"/>
        </w:rPr>
        <w:t xml:space="preserve">levels </w:t>
      </w:r>
    </w:p>
    <w:p w14:paraId="279C73C4" w14:textId="77777777" w:rsidR="00AB48A0" w:rsidRPr="00FB256F" w:rsidRDefault="002C7719" w:rsidP="002C7719">
      <w:pPr>
        <w:pStyle w:val="ListParagraph"/>
        <w:ind w:left="1350" w:hanging="270"/>
        <w:jc w:val="both"/>
        <w:rPr>
          <w:color w:val="FF0000"/>
          <w:szCs w:val="22"/>
        </w:rPr>
      </w:pPr>
      <w:r w:rsidRPr="00FB256F">
        <w:rPr>
          <w:rFonts w:cstheme="minorHAnsi"/>
          <w:szCs w:val="22"/>
        </w:rPr>
        <w:sym w:font="Wingdings" w:char="F0E0"/>
      </w:r>
      <w:r w:rsidRPr="00FB256F">
        <w:rPr>
          <w:rFonts w:cstheme="minorHAnsi"/>
          <w:szCs w:val="22"/>
        </w:rPr>
        <w:t xml:space="preserve"> </w:t>
      </w:r>
      <w:r w:rsidR="000041E2" w:rsidRPr="00FB256F">
        <w:rPr>
          <w:rFonts w:cstheme="minorHAnsi"/>
          <w:i/>
          <w:szCs w:val="22"/>
        </w:rPr>
        <w:t xml:space="preserve">If the RE/HUD agrees with this recommendation, the review is in compliance with this section. </w:t>
      </w:r>
      <w:r w:rsidR="00AB48A0" w:rsidRPr="00FB256F">
        <w:rPr>
          <w:rFonts w:cstheme="minorHAnsi"/>
          <w:i/>
          <w:szCs w:val="22"/>
        </w:rPr>
        <w:t>Explain how you determined that the project would not exceed de minimis or threshold emissions</w:t>
      </w:r>
      <w:r w:rsidRPr="00FB256F">
        <w:rPr>
          <w:rFonts w:cstheme="minorHAnsi"/>
          <w:i/>
          <w:szCs w:val="22"/>
        </w:rPr>
        <w:t>.</w:t>
      </w:r>
      <w:r w:rsidRPr="00FB256F">
        <w:rPr>
          <w:color w:val="FF0000"/>
          <w:szCs w:val="22"/>
        </w:rPr>
        <w:t xml:space="preserve">  </w:t>
      </w:r>
      <w:r w:rsidR="00AB48A0" w:rsidRPr="00FB256F">
        <w:rPr>
          <w:color w:val="FF0000"/>
          <w:szCs w:val="22"/>
        </w:rPr>
        <w:t xml:space="preserve"> </w:t>
      </w:r>
    </w:p>
    <w:p w14:paraId="3811E871" w14:textId="77777777" w:rsidR="000D6B73" w:rsidRPr="00FB256F" w:rsidRDefault="000D6B73" w:rsidP="00266DD9">
      <w:pPr>
        <w:pStyle w:val="ListParagraph"/>
        <w:spacing w:line="276" w:lineRule="auto"/>
        <w:ind w:left="2160"/>
        <w:rPr>
          <w:szCs w:val="22"/>
        </w:rPr>
      </w:pPr>
      <w:r w:rsidRPr="00FB256F">
        <w:rPr>
          <w:szCs w:val="22"/>
        </w:rPr>
        <w:lastRenderedPageBreak/>
        <w:tab/>
      </w:r>
    </w:p>
    <w:bookmarkStart w:id="1" w:name="_Toc353375318"/>
    <w:p w14:paraId="220F0068" w14:textId="77777777" w:rsidR="000D6B73" w:rsidRPr="00FB256F" w:rsidRDefault="00B47A2B" w:rsidP="000C6DB1">
      <w:pPr>
        <w:spacing w:line="276" w:lineRule="auto"/>
        <w:ind w:firstLine="720"/>
        <w:rPr>
          <w:szCs w:val="22"/>
        </w:rPr>
      </w:pPr>
      <w:sdt>
        <w:sdtPr>
          <w:rPr>
            <w:szCs w:val="22"/>
          </w:rPr>
          <w:id w:val="-843623268"/>
          <w14:checkbox>
            <w14:checked w14:val="0"/>
            <w14:checkedState w14:val="2612" w14:font="MS Gothic"/>
            <w14:uncheckedState w14:val="2610" w14:font="MS Gothic"/>
          </w14:checkbox>
        </w:sdtPr>
        <w:sdtEndPr/>
        <w:sdtContent>
          <w:r w:rsidR="000C6DB1" w:rsidRPr="00FB256F">
            <w:rPr>
              <w:rFonts w:ascii="Segoe UI Symbol" w:eastAsia="MS Gothic" w:hAnsi="Segoe UI Symbol" w:cs="Segoe UI Symbol"/>
              <w:szCs w:val="22"/>
            </w:rPr>
            <w:t>☐</w:t>
          </w:r>
        </w:sdtContent>
      </w:sdt>
      <w:r w:rsidR="000D6B73" w:rsidRPr="00FB256F" w:rsidDel="00C20B3C">
        <w:rPr>
          <w:szCs w:val="22"/>
        </w:rPr>
        <w:t xml:space="preserve"> </w:t>
      </w:r>
      <w:r w:rsidR="000C6DB1" w:rsidRPr="00FB256F">
        <w:rPr>
          <w:szCs w:val="22"/>
        </w:rPr>
        <w:t xml:space="preserve"> </w:t>
      </w:r>
      <w:r w:rsidR="000D6B73" w:rsidRPr="00FB256F">
        <w:rPr>
          <w:szCs w:val="22"/>
        </w:rPr>
        <w:t xml:space="preserve">Yes, the project exceeds </w:t>
      </w:r>
      <w:r w:rsidR="000D6B73" w:rsidRPr="00FB256F">
        <w:rPr>
          <w:i/>
          <w:szCs w:val="22"/>
        </w:rPr>
        <w:t xml:space="preserve">de minimis </w:t>
      </w:r>
      <w:r w:rsidR="000D6B73" w:rsidRPr="00FB256F">
        <w:rPr>
          <w:szCs w:val="22"/>
        </w:rPr>
        <w:t>emissions levels or screening levels.</w:t>
      </w:r>
    </w:p>
    <w:p w14:paraId="348F68F4" w14:textId="77777777" w:rsidR="000C6DB1" w:rsidRPr="00FB256F" w:rsidRDefault="000C6DB1" w:rsidP="000C6DB1">
      <w:pPr>
        <w:pStyle w:val="ListParagraph"/>
        <w:ind w:left="1350" w:hanging="270"/>
        <w:jc w:val="both"/>
        <w:rPr>
          <w:color w:val="FF0000"/>
          <w:szCs w:val="22"/>
        </w:rPr>
      </w:pPr>
      <w:r w:rsidRPr="00FB256F">
        <w:rPr>
          <w:rFonts w:cstheme="minorHAnsi"/>
          <w:szCs w:val="22"/>
        </w:rPr>
        <w:sym w:font="Wingdings" w:char="F0E0"/>
      </w:r>
      <w:r w:rsidRPr="00FB256F">
        <w:rPr>
          <w:rFonts w:cstheme="minorHAnsi"/>
          <w:szCs w:val="22"/>
        </w:rPr>
        <w:t xml:space="preserve"> </w:t>
      </w:r>
      <w:r w:rsidRPr="00FB256F">
        <w:rPr>
          <w:rFonts w:cstheme="minorHAnsi"/>
          <w:i/>
          <w:szCs w:val="22"/>
        </w:rPr>
        <w:t xml:space="preserve">Continue to Question 4.   Explain how you determined that the project would not exceed de minimis or threshold emissions in the Worksheet Summary. </w:t>
      </w:r>
      <w:r w:rsidRPr="00FB256F">
        <w:rPr>
          <w:color w:val="FF0000"/>
          <w:szCs w:val="22"/>
        </w:rPr>
        <w:t xml:space="preserve"> </w:t>
      </w:r>
    </w:p>
    <w:p w14:paraId="7CBA23F1" w14:textId="77777777" w:rsidR="00AB48A0" w:rsidRPr="00FB256F" w:rsidRDefault="00AB48A0" w:rsidP="00AB48A0">
      <w:pPr>
        <w:pStyle w:val="ListParagraph"/>
        <w:ind w:left="1440"/>
        <w:rPr>
          <w:color w:val="FF0000"/>
          <w:szCs w:val="22"/>
        </w:rPr>
      </w:pPr>
      <w:r w:rsidRPr="00FB256F">
        <w:rPr>
          <w:color w:val="FF0000"/>
          <w:szCs w:val="22"/>
        </w:rPr>
        <w:t xml:space="preserve">  </w:t>
      </w:r>
    </w:p>
    <w:p w14:paraId="0C01C373" w14:textId="77777777" w:rsidR="000D6B73" w:rsidRPr="00FB256F" w:rsidRDefault="000D6B73" w:rsidP="002C7719">
      <w:pPr>
        <w:pStyle w:val="ListParagraph"/>
        <w:numPr>
          <w:ilvl w:val="0"/>
          <w:numId w:val="4"/>
        </w:numPr>
        <w:jc w:val="both"/>
        <w:rPr>
          <w:b/>
          <w:szCs w:val="22"/>
        </w:rPr>
      </w:pPr>
      <w:r w:rsidRPr="00FB256F">
        <w:rPr>
          <w:b/>
          <w:szCs w:val="22"/>
        </w:rPr>
        <w:t xml:space="preserve">For the project to be brought into compliance with this section, all adverse impacts must be mitigated. Explain in detail the exact measures that must be implemented to mitigate for the impact or effect, including the timeline for implementation. </w:t>
      </w:r>
    </w:p>
    <w:sdt>
      <w:sdtPr>
        <w:rPr>
          <w:szCs w:val="22"/>
        </w:rPr>
        <w:id w:val="371045177"/>
        <w:placeholder>
          <w:docPart w:val="F43D802002EB4A8CAF47780EB5E0EA34"/>
        </w:placeholder>
        <w:showingPlcHdr/>
      </w:sdtPr>
      <w:sdtEndPr/>
      <w:sdtContent>
        <w:p w14:paraId="3AB3BFA9" w14:textId="77777777" w:rsidR="00F9671D" w:rsidRPr="00FB256F" w:rsidRDefault="00F9671D" w:rsidP="00F9671D">
          <w:pPr>
            <w:pStyle w:val="ListParagraph"/>
            <w:rPr>
              <w:szCs w:val="22"/>
            </w:rPr>
          </w:pPr>
          <w:r w:rsidRPr="00FB256F">
            <w:rPr>
              <w:rStyle w:val="PlaceholderText"/>
              <w:rFonts w:eastAsiaTheme="majorEastAsia" w:cstheme="minorHAnsi"/>
              <w:szCs w:val="22"/>
            </w:rPr>
            <w:t>Click here to enter text.</w:t>
          </w:r>
        </w:p>
      </w:sdtContent>
    </w:sdt>
    <w:p w14:paraId="1CCC88AB" w14:textId="77777777" w:rsidR="000D6B73" w:rsidRPr="00FB256F" w:rsidRDefault="000D6B73" w:rsidP="000D6B73">
      <w:pPr>
        <w:pStyle w:val="ListParagraph"/>
        <w:spacing w:line="276" w:lineRule="auto"/>
        <w:ind w:left="1080"/>
        <w:rPr>
          <w:szCs w:val="22"/>
        </w:rPr>
      </w:pPr>
    </w:p>
    <w:bookmarkEnd w:id="0"/>
    <w:bookmarkEnd w:id="1"/>
    <w:p w14:paraId="6DA3CC87" w14:textId="77777777" w:rsidR="00CD6EDD" w:rsidRPr="00FB256F" w:rsidRDefault="00CD6EDD" w:rsidP="00CD6EDD">
      <w:pPr>
        <w:rPr>
          <w:rFonts w:cstheme="minorHAnsi"/>
          <w:b/>
          <w:szCs w:val="22"/>
          <w:u w:val="single"/>
        </w:rPr>
      </w:pPr>
      <w:r w:rsidRPr="00FB256F">
        <w:rPr>
          <w:rFonts w:cstheme="minorHAnsi"/>
          <w:b/>
          <w:szCs w:val="22"/>
          <w:u w:val="single"/>
        </w:rPr>
        <w:t xml:space="preserve">Worksheet Summary </w:t>
      </w:r>
    </w:p>
    <w:p w14:paraId="3FEA5107" w14:textId="77777777" w:rsidR="00CD6EDD" w:rsidRPr="00FB256F" w:rsidRDefault="00CD6EDD" w:rsidP="00CD6EDD">
      <w:pPr>
        <w:pStyle w:val="PlainText"/>
        <w:rPr>
          <w:rFonts w:asciiTheme="minorHAnsi" w:hAnsiTheme="minorHAnsi" w:cstheme="minorHAnsi"/>
          <w:bCs/>
          <w:szCs w:val="22"/>
        </w:rPr>
      </w:pPr>
      <w:r w:rsidRPr="00FB256F">
        <w:rPr>
          <w:rFonts w:asciiTheme="minorHAnsi" w:hAnsiTheme="minorHAnsi" w:cstheme="minorHAnsi"/>
          <w:bCs/>
          <w:szCs w:val="22"/>
        </w:rPr>
        <w:t xml:space="preserve">Provide a </w:t>
      </w:r>
      <w:r w:rsidR="001F3559" w:rsidRPr="00FB256F">
        <w:rPr>
          <w:rFonts w:asciiTheme="minorHAnsi" w:hAnsiTheme="minorHAnsi" w:cstheme="minorHAnsi"/>
          <w:bCs/>
          <w:szCs w:val="22"/>
        </w:rPr>
        <w:t>full</w:t>
      </w:r>
      <w:r w:rsidRPr="00FB256F">
        <w:rPr>
          <w:rFonts w:asciiTheme="minorHAnsi" w:hAnsiTheme="minorHAnsi" w:cstheme="minorHAnsi"/>
          <w:bCs/>
          <w:szCs w:val="22"/>
        </w:rPr>
        <w:t xml:space="preserve"> description of your determination and a synopsis of the information that it was based on, such as:</w:t>
      </w:r>
    </w:p>
    <w:p w14:paraId="1B33484C" w14:textId="77777777" w:rsidR="00CD6EDD" w:rsidRPr="00FB256F" w:rsidRDefault="00CD6EDD" w:rsidP="00CD6EDD">
      <w:pPr>
        <w:pStyle w:val="PlainText"/>
        <w:numPr>
          <w:ilvl w:val="0"/>
          <w:numId w:val="6"/>
        </w:numPr>
        <w:rPr>
          <w:rFonts w:asciiTheme="minorHAnsi" w:hAnsiTheme="minorHAnsi" w:cstheme="minorHAnsi"/>
          <w:bCs/>
          <w:szCs w:val="22"/>
        </w:rPr>
      </w:pPr>
      <w:r w:rsidRPr="00FB256F">
        <w:rPr>
          <w:rFonts w:asciiTheme="minorHAnsi" w:hAnsiTheme="minorHAnsi" w:cstheme="minorHAnsi"/>
          <w:bCs/>
          <w:szCs w:val="22"/>
        </w:rPr>
        <w:t>Map panel numbers and dates</w:t>
      </w:r>
    </w:p>
    <w:p w14:paraId="19693B6B" w14:textId="77777777" w:rsidR="00CD6EDD" w:rsidRPr="00FB256F" w:rsidRDefault="00CD6EDD" w:rsidP="00CD6EDD">
      <w:pPr>
        <w:pStyle w:val="PlainText"/>
        <w:numPr>
          <w:ilvl w:val="0"/>
          <w:numId w:val="6"/>
        </w:numPr>
        <w:rPr>
          <w:rFonts w:asciiTheme="minorHAnsi" w:hAnsiTheme="minorHAnsi" w:cstheme="minorHAnsi"/>
          <w:bCs/>
          <w:szCs w:val="22"/>
        </w:rPr>
      </w:pPr>
      <w:r w:rsidRPr="00FB256F">
        <w:rPr>
          <w:rFonts w:asciiTheme="minorHAnsi" w:hAnsiTheme="minorHAnsi" w:cstheme="minorHAnsi"/>
          <w:bCs/>
          <w:szCs w:val="22"/>
        </w:rPr>
        <w:t>Names of all consulted parties and relevant consultation dates</w:t>
      </w:r>
    </w:p>
    <w:p w14:paraId="75192700" w14:textId="77777777" w:rsidR="00CD6EDD" w:rsidRPr="00FB256F" w:rsidRDefault="00CD6EDD" w:rsidP="00CD6EDD">
      <w:pPr>
        <w:pStyle w:val="PlainText"/>
        <w:numPr>
          <w:ilvl w:val="0"/>
          <w:numId w:val="6"/>
        </w:numPr>
        <w:rPr>
          <w:rFonts w:asciiTheme="minorHAnsi" w:hAnsiTheme="minorHAnsi" w:cstheme="minorHAnsi"/>
          <w:bCs/>
          <w:szCs w:val="22"/>
        </w:rPr>
      </w:pPr>
      <w:r w:rsidRPr="00FB256F">
        <w:rPr>
          <w:rFonts w:asciiTheme="minorHAnsi" w:hAnsiTheme="minorHAnsi" w:cstheme="minorHAnsi"/>
          <w:bCs/>
          <w:szCs w:val="22"/>
        </w:rPr>
        <w:t>Names of plans or reports and relevant page numbers</w:t>
      </w:r>
    </w:p>
    <w:p w14:paraId="60FA0E81" w14:textId="77777777" w:rsidR="00CD6EDD" w:rsidRPr="00FB256F" w:rsidRDefault="00CD6EDD" w:rsidP="00CD6EDD">
      <w:pPr>
        <w:pStyle w:val="PlainText"/>
        <w:numPr>
          <w:ilvl w:val="0"/>
          <w:numId w:val="6"/>
        </w:numPr>
        <w:rPr>
          <w:rFonts w:asciiTheme="minorHAnsi" w:hAnsiTheme="minorHAnsi" w:cstheme="minorHAnsi"/>
          <w:bCs/>
          <w:szCs w:val="22"/>
        </w:rPr>
      </w:pPr>
      <w:r w:rsidRPr="00FB256F">
        <w:rPr>
          <w:rFonts w:asciiTheme="minorHAnsi" w:hAnsiTheme="minorHAnsi" w:cstheme="minorHAnsi"/>
          <w:bCs/>
          <w:szCs w:val="22"/>
        </w:rPr>
        <w:t>Any additional requirements specific to your</w:t>
      </w:r>
      <w:r w:rsidR="00A16655" w:rsidRPr="00FB256F">
        <w:rPr>
          <w:rFonts w:asciiTheme="minorHAnsi" w:hAnsiTheme="minorHAnsi" w:cstheme="minorHAnsi"/>
          <w:bCs/>
          <w:szCs w:val="22"/>
        </w:rPr>
        <w:t xml:space="preserve"> program or</w:t>
      </w:r>
      <w:r w:rsidRPr="00FB256F">
        <w:rPr>
          <w:rFonts w:asciiTheme="minorHAnsi" w:hAnsiTheme="minorHAnsi" w:cstheme="minorHAnsi"/>
          <w:bCs/>
          <w:szCs w:val="22"/>
        </w:rPr>
        <w:t xml:space="preserve"> region</w:t>
      </w:r>
    </w:p>
    <w:p w14:paraId="740B4D17" w14:textId="77777777" w:rsidR="00F9671D" w:rsidRPr="00FB256F" w:rsidRDefault="00F9671D" w:rsidP="00F9671D">
      <w:pPr>
        <w:rPr>
          <w:szCs w:val="22"/>
        </w:rPr>
      </w:pPr>
    </w:p>
    <w:p w14:paraId="70997093" w14:textId="77777777" w:rsidR="001F3559" w:rsidRPr="00FB256F" w:rsidRDefault="001F3559" w:rsidP="00F9671D">
      <w:pPr>
        <w:rPr>
          <w:b/>
          <w:szCs w:val="22"/>
        </w:rPr>
      </w:pPr>
      <w:r w:rsidRPr="00FB256F">
        <w:rPr>
          <w:b/>
          <w:szCs w:val="22"/>
        </w:rPr>
        <w:t xml:space="preserve">Include all documentation supporting your findings in your submission to HUD. </w:t>
      </w:r>
    </w:p>
    <w:sdt>
      <w:sdtPr>
        <w:rPr>
          <w:szCs w:val="22"/>
        </w:rPr>
        <w:id w:val="1172921646"/>
        <w:placeholder>
          <w:docPart w:val="2D945E4150864659856DF158DE6972A1"/>
        </w:placeholder>
        <w:showingPlcHdr/>
      </w:sdtPr>
      <w:sdtEndPr/>
      <w:sdtContent>
        <w:p w14:paraId="4980B61B" w14:textId="77777777" w:rsidR="00060E14" w:rsidRPr="00FB256F" w:rsidRDefault="00F9671D">
          <w:pPr>
            <w:rPr>
              <w:szCs w:val="22"/>
            </w:rPr>
          </w:pPr>
          <w:r w:rsidRPr="00FB256F">
            <w:rPr>
              <w:rStyle w:val="PlaceholderText"/>
              <w:rFonts w:eastAsiaTheme="majorEastAsia" w:cstheme="minorHAnsi"/>
              <w:szCs w:val="22"/>
            </w:rPr>
            <w:t>Click here to enter text.</w:t>
          </w:r>
        </w:p>
      </w:sdtContent>
    </w:sdt>
    <w:sectPr w:rsidR="00060E14" w:rsidRPr="00FB256F" w:rsidSect="0088692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0847" w14:textId="77777777" w:rsidR="00B47A2B" w:rsidRDefault="00B47A2B" w:rsidP="000D6B73">
      <w:r>
        <w:separator/>
      </w:r>
    </w:p>
  </w:endnote>
  <w:endnote w:type="continuationSeparator" w:id="0">
    <w:p w14:paraId="5EC67264" w14:textId="77777777" w:rsidR="00B47A2B" w:rsidRDefault="00B47A2B" w:rsidP="000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AEB7" w14:textId="77777777" w:rsidR="000857CC" w:rsidRDefault="00085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FADD" w14:textId="77777777" w:rsidR="000857CC" w:rsidRDefault="00085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BACA" w14:textId="77777777" w:rsidR="000857CC" w:rsidRDefault="00085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000F" w14:textId="77777777" w:rsidR="00B47A2B" w:rsidRDefault="00B47A2B" w:rsidP="000D6B73">
      <w:r>
        <w:separator/>
      </w:r>
    </w:p>
  </w:footnote>
  <w:footnote w:type="continuationSeparator" w:id="0">
    <w:p w14:paraId="2D035053" w14:textId="77777777" w:rsidR="00B47A2B" w:rsidRDefault="00B47A2B" w:rsidP="000D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F5EE" w14:textId="77777777" w:rsidR="000857CC" w:rsidRDefault="00085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7C52" w14:textId="77777777" w:rsidR="001F3559" w:rsidRPr="00886920" w:rsidRDefault="001F3559" w:rsidP="00886920">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00E9" w14:textId="77777777" w:rsidR="00886920" w:rsidRPr="00A50F46" w:rsidRDefault="00886920" w:rsidP="00886920">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6AA6B5CC" w14:textId="2F409C5B" w:rsidR="00886920" w:rsidRPr="00A50F46" w:rsidRDefault="00886920" w:rsidP="00886920">
    <w:pPr>
      <w:jc w:val="right"/>
      <w:rPr>
        <w:rFonts w:cstheme="minorHAnsi"/>
        <w:sz w:val="20"/>
        <w:szCs w:val="20"/>
      </w:rPr>
    </w:pPr>
    <w:r w:rsidRPr="00A50F46">
      <w:rPr>
        <w:rFonts w:cstheme="minorHAnsi"/>
        <w:sz w:val="20"/>
        <w:szCs w:val="20"/>
      </w:rPr>
      <w:t>(exp.</w:t>
    </w:r>
    <w:r w:rsidR="000857CC">
      <w:rPr>
        <w:rFonts w:cstheme="minorHAnsi"/>
        <w:sz w:val="20"/>
        <w:szCs w:val="20"/>
      </w:rPr>
      <w:t>2/28/2025</w:t>
    </w:r>
    <w:r w:rsidRPr="00A50F46">
      <w:rPr>
        <w:rFonts w:cstheme="minorHAnsi"/>
        <w:sz w:val="20"/>
        <w:szCs w:val="20"/>
      </w:rPr>
      <w:t>)</w:t>
    </w:r>
  </w:p>
  <w:p w14:paraId="18994B13" w14:textId="77777777" w:rsidR="00886920" w:rsidRPr="00A50F46" w:rsidRDefault="00886920" w:rsidP="00886920">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61312" behindDoc="1" locked="0" layoutInCell="1" allowOverlap="1" wp14:anchorId="667D656D" wp14:editId="3B116A5C">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4BE1C3F6" w14:textId="77777777" w:rsidR="00886920" w:rsidRPr="00A50F46" w:rsidRDefault="00886920" w:rsidP="00886920">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2F2786B7" w14:textId="77777777" w:rsidR="00886920" w:rsidRDefault="00886920" w:rsidP="00886920">
    <w:pPr>
      <w:suppressAutoHyphens/>
      <w:spacing w:line="264" w:lineRule="auto"/>
      <w:ind w:right="-1008"/>
      <w:jc w:val="center"/>
      <w:rPr>
        <w:spacing w:val="-1"/>
      </w:rPr>
    </w:pPr>
  </w:p>
  <w:p w14:paraId="1A67E5DC" w14:textId="77777777" w:rsidR="00886920" w:rsidRDefault="00886920" w:rsidP="00886920">
    <w:pPr>
      <w:suppressAutoHyphens/>
      <w:spacing w:line="264" w:lineRule="auto"/>
      <w:ind w:right="-1008"/>
      <w:jc w:val="center"/>
      <w:rPr>
        <w:spacing w:val="-1"/>
      </w:rPr>
    </w:pPr>
  </w:p>
  <w:p w14:paraId="1EE9F86C" w14:textId="77777777" w:rsidR="00886920" w:rsidRPr="00886920" w:rsidRDefault="00886920" w:rsidP="00886920">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63D"/>
    <w:multiLevelType w:val="hybridMultilevel"/>
    <w:tmpl w:val="FE3AA992"/>
    <w:lvl w:ilvl="0" w:tplc="348E876A">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BF570E"/>
    <w:multiLevelType w:val="hybridMultilevel"/>
    <w:tmpl w:val="089EFC2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F7C67"/>
    <w:multiLevelType w:val="hybridMultilevel"/>
    <w:tmpl w:val="82E4C556"/>
    <w:lvl w:ilvl="0" w:tplc="348E876A">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6F446E"/>
    <w:multiLevelType w:val="hybridMultilevel"/>
    <w:tmpl w:val="F430795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76746"/>
    <w:multiLevelType w:val="hybridMultilevel"/>
    <w:tmpl w:val="BB8EE9B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531021">
    <w:abstractNumId w:val="3"/>
  </w:num>
  <w:num w:numId="2" w16cid:durableId="2077122399">
    <w:abstractNumId w:val="2"/>
  </w:num>
  <w:num w:numId="3" w16cid:durableId="1063678874">
    <w:abstractNumId w:val="5"/>
  </w:num>
  <w:num w:numId="4" w16cid:durableId="1841462973">
    <w:abstractNumId w:val="7"/>
  </w:num>
  <w:num w:numId="5" w16cid:durableId="1053577255">
    <w:abstractNumId w:val="4"/>
  </w:num>
  <w:num w:numId="6" w16cid:durableId="1110666913">
    <w:abstractNumId w:val="6"/>
  </w:num>
  <w:num w:numId="7" w16cid:durableId="95515790">
    <w:abstractNumId w:val="0"/>
  </w:num>
  <w:num w:numId="8" w16cid:durableId="1802964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B73"/>
    <w:rsid w:val="000041E2"/>
    <w:rsid w:val="000216E4"/>
    <w:rsid w:val="000857CC"/>
    <w:rsid w:val="000C6DB1"/>
    <w:rsid w:val="000D6B73"/>
    <w:rsid w:val="001F3559"/>
    <w:rsid w:val="00266DD9"/>
    <w:rsid w:val="002C7719"/>
    <w:rsid w:val="00506B05"/>
    <w:rsid w:val="005B3CA4"/>
    <w:rsid w:val="005E38F1"/>
    <w:rsid w:val="0060125D"/>
    <w:rsid w:val="006D48CB"/>
    <w:rsid w:val="00706D6F"/>
    <w:rsid w:val="00734082"/>
    <w:rsid w:val="007860D5"/>
    <w:rsid w:val="00803761"/>
    <w:rsid w:val="00886920"/>
    <w:rsid w:val="00951E6C"/>
    <w:rsid w:val="009F2E0C"/>
    <w:rsid w:val="00A16655"/>
    <w:rsid w:val="00A50F46"/>
    <w:rsid w:val="00AB48A0"/>
    <w:rsid w:val="00B47A2B"/>
    <w:rsid w:val="00C54722"/>
    <w:rsid w:val="00C614EB"/>
    <w:rsid w:val="00C94DB0"/>
    <w:rsid w:val="00CB597B"/>
    <w:rsid w:val="00CD6EDD"/>
    <w:rsid w:val="00D55FC3"/>
    <w:rsid w:val="00D81C76"/>
    <w:rsid w:val="00DA506F"/>
    <w:rsid w:val="00DC5F84"/>
    <w:rsid w:val="00E16019"/>
    <w:rsid w:val="00F9560B"/>
    <w:rsid w:val="00F9671D"/>
    <w:rsid w:val="00F96E5D"/>
    <w:rsid w:val="00FB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B27F9"/>
  <w15:docId w15:val="{29B40500-1902-4CF8-9F7D-C4BB7646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73"/>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A50F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6B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6B73"/>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0D6B73"/>
    <w:pPr>
      <w:ind w:left="720"/>
      <w:contextualSpacing/>
    </w:pPr>
    <w:rPr>
      <w:rFonts w:cs="Times New Roman"/>
    </w:rPr>
  </w:style>
  <w:style w:type="character" w:styleId="Hyperlink">
    <w:name w:val="Hyperlink"/>
    <w:basedOn w:val="DefaultParagraphFont"/>
    <w:uiPriority w:val="99"/>
    <w:unhideWhenUsed/>
    <w:rsid w:val="000D6B73"/>
    <w:rPr>
      <w:color w:val="0000FF" w:themeColor="hyperlink"/>
      <w:u w:val="single"/>
    </w:rPr>
  </w:style>
  <w:style w:type="paragraph" w:styleId="FootnoteText">
    <w:name w:val="footnote text"/>
    <w:basedOn w:val="Normal"/>
    <w:link w:val="FootnoteTextChar"/>
    <w:uiPriority w:val="99"/>
    <w:unhideWhenUsed/>
    <w:rsid w:val="000D6B73"/>
    <w:rPr>
      <w:rFonts w:eastAsiaTheme="minorHAnsi" w:cstheme="minorBidi"/>
      <w:sz w:val="20"/>
      <w:szCs w:val="20"/>
    </w:rPr>
  </w:style>
  <w:style w:type="character" w:customStyle="1" w:styleId="FootnoteTextChar">
    <w:name w:val="Footnote Text Char"/>
    <w:basedOn w:val="DefaultParagraphFont"/>
    <w:link w:val="FootnoteText"/>
    <w:uiPriority w:val="99"/>
    <w:rsid w:val="000D6B73"/>
    <w:rPr>
      <w:sz w:val="20"/>
      <w:szCs w:val="20"/>
    </w:rPr>
  </w:style>
  <w:style w:type="character" w:styleId="FootnoteReference">
    <w:name w:val="footnote reference"/>
    <w:basedOn w:val="DefaultParagraphFont"/>
    <w:uiPriority w:val="99"/>
    <w:unhideWhenUsed/>
    <w:rsid w:val="000D6B73"/>
    <w:rPr>
      <w:vertAlign w:val="superscript"/>
    </w:rPr>
  </w:style>
  <w:style w:type="table" w:styleId="TableGrid">
    <w:name w:val="Table Grid"/>
    <w:basedOn w:val="TableNormal"/>
    <w:uiPriority w:val="59"/>
    <w:rsid w:val="000D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0D6B7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0D6B73"/>
    <w:rPr>
      <w:color w:val="00B050"/>
    </w:rPr>
  </w:style>
  <w:style w:type="character" w:customStyle="1" w:styleId="BusinessRulesChar">
    <w:name w:val="Business Rules Char"/>
    <w:basedOn w:val="DefaultParagraphFont"/>
    <w:link w:val="BusinessRules"/>
    <w:rsid w:val="000D6B73"/>
    <w:rPr>
      <w:rFonts w:eastAsia="Times New Roman" w:cs="Arial"/>
      <w:color w:val="00B050"/>
      <w:szCs w:val="24"/>
    </w:rPr>
  </w:style>
  <w:style w:type="character" w:customStyle="1" w:styleId="ListParagraphChar">
    <w:name w:val="List Paragraph Char"/>
    <w:basedOn w:val="DefaultParagraphFont"/>
    <w:link w:val="ListParagraph"/>
    <w:uiPriority w:val="34"/>
    <w:rsid w:val="000D6B73"/>
    <w:rPr>
      <w:rFonts w:eastAsia="Times New Roman" w:cs="Times New Roman"/>
      <w:szCs w:val="24"/>
    </w:rPr>
  </w:style>
  <w:style w:type="paragraph" w:styleId="PlainText">
    <w:name w:val="Plain Text"/>
    <w:basedOn w:val="Normal"/>
    <w:link w:val="PlainTextChar"/>
    <w:uiPriority w:val="99"/>
    <w:semiHidden/>
    <w:unhideWhenUsed/>
    <w:rsid w:val="000D6B73"/>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0D6B73"/>
    <w:rPr>
      <w:rFonts w:ascii="Calibri" w:hAnsi="Calibri"/>
      <w:szCs w:val="21"/>
    </w:rPr>
  </w:style>
  <w:style w:type="paragraph" w:styleId="BalloonText">
    <w:name w:val="Balloon Text"/>
    <w:basedOn w:val="Normal"/>
    <w:link w:val="BalloonTextChar"/>
    <w:uiPriority w:val="99"/>
    <w:semiHidden/>
    <w:unhideWhenUsed/>
    <w:rsid w:val="00AB48A0"/>
    <w:rPr>
      <w:rFonts w:ascii="Tahoma" w:hAnsi="Tahoma" w:cs="Tahoma"/>
      <w:sz w:val="16"/>
      <w:szCs w:val="16"/>
    </w:rPr>
  </w:style>
  <w:style w:type="character" w:customStyle="1" w:styleId="BalloonTextChar">
    <w:name w:val="Balloon Text Char"/>
    <w:basedOn w:val="DefaultParagraphFont"/>
    <w:link w:val="BalloonText"/>
    <w:uiPriority w:val="99"/>
    <w:semiHidden/>
    <w:rsid w:val="00AB48A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B48A0"/>
    <w:rPr>
      <w:sz w:val="16"/>
      <w:szCs w:val="16"/>
    </w:rPr>
  </w:style>
  <w:style w:type="paragraph" w:styleId="CommentText">
    <w:name w:val="annotation text"/>
    <w:basedOn w:val="Normal"/>
    <w:link w:val="CommentTextChar"/>
    <w:uiPriority w:val="99"/>
    <w:semiHidden/>
    <w:unhideWhenUsed/>
    <w:rsid w:val="00AB48A0"/>
    <w:rPr>
      <w:sz w:val="20"/>
      <w:szCs w:val="20"/>
    </w:rPr>
  </w:style>
  <w:style w:type="character" w:customStyle="1" w:styleId="CommentTextChar">
    <w:name w:val="Comment Text Char"/>
    <w:basedOn w:val="DefaultParagraphFont"/>
    <w:link w:val="CommentText"/>
    <w:uiPriority w:val="99"/>
    <w:semiHidden/>
    <w:rsid w:val="00AB48A0"/>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AB48A0"/>
    <w:rPr>
      <w:b/>
      <w:bCs/>
    </w:rPr>
  </w:style>
  <w:style w:type="character" w:customStyle="1" w:styleId="CommentSubjectChar">
    <w:name w:val="Comment Subject Char"/>
    <w:basedOn w:val="CommentTextChar"/>
    <w:link w:val="CommentSubject"/>
    <w:uiPriority w:val="99"/>
    <w:semiHidden/>
    <w:rsid w:val="00AB48A0"/>
    <w:rPr>
      <w:rFonts w:eastAsia="Times New Roman" w:cs="Arial"/>
      <w:b/>
      <w:bCs/>
      <w:sz w:val="20"/>
      <w:szCs w:val="20"/>
    </w:rPr>
  </w:style>
  <w:style w:type="paragraph" w:styleId="Revision">
    <w:name w:val="Revision"/>
    <w:hidden/>
    <w:uiPriority w:val="99"/>
    <w:semiHidden/>
    <w:rsid w:val="00AB48A0"/>
    <w:pPr>
      <w:spacing w:after="0" w:line="240" w:lineRule="auto"/>
    </w:pPr>
    <w:rPr>
      <w:rFonts w:eastAsia="Times New Roman" w:cs="Arial"/>
      <w:szCs w:val="24"/>
    </w:rPr>
  </w:style>
  <w:style w:type="character" w:styleId="PlaceholderText">
    <w:name w:val="Placeholder Text"/>
    <w:basedOn w:val="DefaultParagraphFont"/>
    <w:uiPriority w:val="99"/>
    <w:semiHidden/>
    <w:rsid w:val="00F9671D"/>
    <w:rPr>
      <w:color w:val="808080"/>
    </w:rPr>
  </w:style>
  <w:style w:type="paragraph" w:styleId="Header">
    <w:name w:val="header"/>
    <w:basedOn w:val="Normal"/>
    <w:link w:val="HeaderChar"/>
    <w:uiPriority w:val="99"/>
    <w:unhideWhenUsed/>
    <w:rsid w:val="00A50F46"/>
    <w:pPr>
      <w:tabs>
        <w:tab w:val="center" w:pos="4680"/>
        <w:tab w:val="right" w:pos="9360"/>
      </w:tabs>
    </w:pPr>
  </w:style>
  <w:style w:type="character" w:customStyle="1" w:styleId="HeaderChar">
    <w:name w:val="Header Char"/>
    <w:basedOn w:val="DefaultParagraphFont"/>
    <w:link w:val="Header"/>
    <w:uiPriority w:val="99"/>
    <w:rsid w:val="00A50F46"/>
    <w:rPr>
      <w:rFonts w:eastAsia="Times New Roman" w:cs="Arial"/>
      <w:szCs w:val="24"/>
    </w:rPr>
  </w:style>
  <w:style w:type="paragraph" w:styleId="Footer">
    <w:name w:val="footer"/>
    <w:basedOn w:val="Normal"/>
    <w:link w:val="FooterChar"/>
    <w:uiPriority w:val="99"/>
    <w:unhideWhenUsed/>
    <w:rsid w:val="00A50F46"/>
    <w:pPr>
      <w:tabs>
        <w:tab w:val="center" w:pos="4680"/>
        <w:tab w:val="right" w:pos="9360"/>
      </w:tabs>
    </w:pPr>
  </w:style>
  <w:style w:type="character" w:customStyle="1" w:styleId="FooterChar">
    <w:name w:val="Footer Char"/>
    <w:basedOn w:val="DefaultParagraphFont"/>
    <w:link w:val="Footer"/>
    <w:uiPriority w:val="99"/>
    <w:rsid w:val="00A50F46"/>
    <w:rPr>
      <w:rFonts w:eastAsia="Times New Roman" w:cs="Arial"/>
      <w:szCs w:val="24"/>
    </w:rPr>
  </w:style>
  <w:style w:type="character" w:customStyle="1" w:styleId="Heading1Char">
    <w:name w:val="Heading 1 Char"/>
    <w:basedOn w:val="DefaultParagraphFont"/>
    <w:link w:val="Heading1"/>
    <w:uiPriority w:val="9"/>
    <w:rsid w:val="00A50F4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gov/oaqps001/greenb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udexchange.info/environmental-review/air-qualit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D802002EB4A8CAF47780EB5E0EA34"/>
        <w:category>
          <w:name w:val="General"/>
          <w:gallery w:val="placeholder"/>
        </w:category>
        <w:types>
          <w:type w:val="bbPlcHdr"/>
        </w:types>
        <w:behaviors>
          <w:behavior w:val="content"/>
        </w:behaviors>
        <w:guid w:val="{56F72464-6A73-48F6-BAF9-F88FB5FE10B4}"/>
      </w:docPartPr>
      <w:docPartBody>
        <w:p w:rsidR="00D53A48" w:rsidRDefault="0067786F" w:rsidP="0067786F">
          <w:pPr>
            <w:pStyle w:val="F43D802002EB4A8CAF47780EB5E0EA34"/>
          </w:pPr>
          <w:r w:rsidRPr="00480576">
            <w:rPr>
              <w:rStyle w:val="PlaceholderText"/>
            </w:rPr>
            <w:t>Click here to enter text.</w:t>
          </w:r>
        </w:p>
      </w:docPartBody>
    </w:docPart>
    <w:docPart>
      <w:docPartPr>
        <w:name w:val="2D945E4150864659856DF158DE6972A1"/>
        <w:category>
          <w:name w:val="General"/>
          <w:gallery w:val="placeholder"/>
        </w:category>
        <w:types>
          <w:type w:val="bbPlcHdr"/>
        </w:types>
        <w:behaviors>
          <w:behavior w:val="content"/>
        </w:behaviors>
        <w:guid w:val="{3D5ED281-D895-4574-8E45-F5D8442A33AE}"/>
      </w:docPartPr>
      <w:docPartBody>
        <w:p w:rsidR="00D53A48" w:rsidRDefault="0067786F" w:rsidP="0067786F">
          <w:pPr>
            <w:pStyle w:val="2D945E4150864659856DF158DE6972A1"/>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6F"/>
    <w:rsid w:val="00185C1D"/>
    <w:rsid w:val="001E0F8B"/>
    <w:rsid w:val="004D1B0F"/>
    <w:rsid w:val="0067786F"/>
    <w:rsid w:val="00D5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86F"/>
    <w:rPr>
      <w:color w:val="808080"/>
    </w:rPr>
  </w:style>
  <w:style w:type="paragraph" w:customStyle="1" w:styleId="F43D802002EB4A8CAF47780EB5E0EA34">
    <w:name w:val="F43D802002EB4A8CAF47780EB5E0EA34"/>
    <w:rsid w:val="0067786F"/>
  </w:style>
  <w:style w:type="paragraph" w:customStyle="1" w:styleId="2D945E4150864659856DF158DE6972A1">
    <w:name w:val="2D945E4150864659856DF158DE6972A1"/>
    <w:rsid w:val="00677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05C98-BFC2-44DB-9025-9AD75CAF77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9B0B2-B639-43F0-A64A-73152619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2F4F0-CE03-4564-8E24-054CC506A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2387</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Air Quality Partner Worksheet - OMB 2506-0177</vt:lpstr>
    </vt:vector>
  </TitlesOfParts>
  <Manager/>
  <Company>Housing and Urban Development</Company>
  <LinksUpToDate>false</LinksUpToDate>
  <CharactersWithSpaces>2843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Partner Worksheet - OMB 2506-0177</dc:title>
  <dc:subject/>
  <dc:creator>HUD</dc:creator>
  <cp:keywords/>
  <dc:description/>
  <cp:lastModifiedBy>Thomas Mon</cp:lastModifiedBy>
  <cp:revision>5</cp:revision>
  <dcterms:created xsi:type="dcterms:W3CDTF">2022-07-19T15:52:00Z</dcterms:created>
  <dcterms:modified xsi:type="dcterms:W3CDTF">2022-07-20T13:59:00Z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